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143228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FF2DC1" w:rsidRPr="007662A4" w:rsidTr="00683D72">
        <w:tc>
          <w:tcPr>
            <w:tcW w:w="5508" w:type="dxa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1. Адрес многоквартирного дома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78" w:lineRule="exact"/>
              <w:jc w:val="center"/>
            </w:pPr>
            <w:r w:rsidRPr="007662A4">
              <w:rPr>
                <w:rStyle w:val="20"/>
              </w:rPr>
              <w:t xml:space="preserve">г. Чебоксары, ул. </w:t>
            </w:r>
            <w:r w:rsidR="007F474F" w:rsidRPr="007F474F">
              <w:rPr>
                <w:rStyle w:val="20"/>
              </w:rPr>
              <w:t>Николая Смирнова</w:t>
            </w:r>
            <w:r w:rsidR="007F474F">
              <w:rPr>
                <w:rStyle w:val="20"/>
              </w:rPr>
              <w:t xml:space="preserve">, </w:t>
            </w:r>
            <w:r w:rsidRPr="007662A4">
              <w:rPr>
                <w:rStyle w:val="20"/>
              </w:rPr>
              <w:t>д.</w:t>
            </w:r>
            <w:r w:rsidR="007662A4" w:rsidRPr="007662A4">
              <w:rPr>
                <w:rStyle w:val="20"/>
              </w:rPr>
              <w:t>4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64" w:lineRule="exact"/>
              <w:jc w:val="both"/>
            </w:pPr>
            <w:r w:rsidRPr="007662A4">
              <w:rPr>
                <w:rStyle w:val="20"/>
              </w:rPr>
              <w:t>2. Кадастровый номер многоквартирного дома (при его наличии)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683D72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-</w:t>
            </w:r>
          </w:p>
        </w:tc>
      </w:tr>
      <w:tr w:rsidR="00FF2DC1" w:rsidRPr="007662A4" w:rsidTr="00683D72">
        <w:tc>
          <w:tcPr>
            <w:tcW w:w="5508" w:type="dxa"/>
            <w:vAlign w:val="center"/>
          </w:tcPr>
          <w:p w:rsidR="00FF2DC1" w:rsidRPr="007662A4" w:rsidRDefault="00FF2DC1" w:rsidP="007662A4">
            <w:pPr>
              <w:spacing w:line="240" w:lineRule="exact"/>
            </w:pPr>
            <w:r w:rsidRPr="007662A4">
              <w:rPr>
                <w:rStyle w:val="20"/>
              </w:rPr>
              <w:t>3. Серия, тип постройки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7F474F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Многоэтажный жилой дом</w:t>
            </w:r>
            <w:r w:rsidR="007662A4" w:rsidRPr="007662A4">
              <w:rPr>
                <w:rStyle w:val="20"/>
              </w:rPr>
              <w:t xml:space="preserve"> </w:t>
            </w:r>
            <w:r w:rsidR="007662A4" w:rsidRPr="007662A4">
              <w:rPr>
                <w:bCs/>
                <w:sz w:val="22"/>
                <w:szCs w:val="22"/>
              </w:rPr>
              <w:t>(квартиры с №1 по №</w:t>
            </w:r>
            <w:r w:rsidR="00683D72" w:rsidRPr="00683D72">
              <w:rPr>
                <w:bCs/>
                <w:sz w:val="22"/>
                <w:szCs w:val="22"/>
              </w:rPr>
              <w:t>1</w:t>
            </w:r>
            <w:r w:rsidR="007F474F">
              <w:rPr>
                <w:bCs/>
                <w:sz w:val="22"/>
                <w:szCs w:val="22"/>
              </w:rPr>
              <w:t>08</w:t>
            </w:r>
            <w:r w:rsidR="007662A4" w:rsidRPr="007662A4">
              <w:rPr>
                <w:bCs/>
                <w:sz w:val="22"/>
                <w:szCs w:val="22"/>
              </w:rPr>
              <w:t>)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662A4" w:rsidRDefault="00FF2DC1" w:rsidP="00FF2DC1">
            <w:pPr>
              <w:spacing w:line="240" w:lineRule="exact"/>
              <w:jc w:val="both"/>
            </w:pPr>
            <w:r w:rsidRPr="007662A4">
              <w:rPr>
                <w:rStyle w:val="20"/>
              </w:rPr>
              <w:t>4. Год постройки</w:t>
            </w:r>
          </w:p>
        </w:tc>
        <w:tc>
          <w:tcPr>
            <w:tcW w:w="3960" w:type="dxa"/>
            <w:vAlign w:val="center"/>
          </w:tcPr>
          <w:p w:rsidR="00FF2DC1" w:rsidRPr="007662A4" w:rsidRDefault="00FF2DC1" w:rsidP="007F474F">
            <w:pPr>
              <w:spacing w:line="240" w:lineRule="exact"/>
              <w:jc w:val="center"/>
            </w:pPr>
            <w:r w:rsidRPr="007662A4">
              <w:rPr>
                <w:rStyle w:val="20"/>
              </w:rPr>
              <w:t>20</w:t>
            </w:r>
            <w:r w:rsidR="007F474F">
              <w:rPr>
                <w:rStyle w:val="20"/>
              </w:rPr>
              <w:t>20</w:t>
            </w:r>
          </w:p>
        </w:tc>
      </w:tr>
      <w:tr w:rsidR="00FF2DC1" w:rsidRPr="007662A4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69" w:lineRule="exact"/>
              <w:jc w:val="both"/>
            </w:pPr>
            <w:r w:rsidRPr="007F474F">
              <w:rPr>
                <w:rStyle w:val="20"/>
              </w:rPr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80" w:lineRule="exact"/>
              <w:jc w:val="center"/>
            </w:pPr>
            <w:r w:rsidRPr="007F474F">
              <w:rPr>
                <w:rStyle w:val="24pt"/>
              </w:rPr>
              <w:t>-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6. Степень фактического износа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 строительство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7. Год последнего капитального ремонта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80" w:lineRule="exact"/>
              <w:jc w:val="center"/>
            </w:pPr>
            <w:r w:rsidRPr="007F474F">
              <w:rPr>
                <w:rStyle w:val="24pt"/>
              </w:rPr>
              <w:t>-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4" w:lineRule="exact"/>
              <w:jc w:val="both"/>
            </w:pPr>
            <w:r w:rsidRPr="007F474F">
              <w:rPr>
                <w:rStyle w:val="20"/>
              </w:rPr>
              <w:t>8. 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9. Количество этажей</w:t>
            </w:r>
          </w:p>
        </w:tc>
        <w:tc>
          <w:tcPr>
            <w:tcW w:w="3960" w:type="dxa"/>
            <w:vAlign w:val="center"/>
          </w:tcPr>
          <w:p w:rsidR="00FF2DC1" w:rsidRPr="007F474F" w:rsidRDefault="007662A4" w:rsidP="00683D72">
            <w:pPr>
              <w:spacing w:line="240" w:lineRule="exact"/>
              <w:ind w:left="140"/>
              <w:jc w:val="center"/>
            </w:pPr>
            <w:proofErr w:type="gramStart"/>
            <w:r w:rsidRPr="007F474F">
              <w:rPr>
                <w:rStyle w:val="20"/>
              </w:rPr>
              <w:t>10</w:t>
            </w:r>
            <w:proofErr w:type="gramEnd"/>
            <w:r w:rsidR="00FF2DC1" w:rsidRPr="007F474F">
              <w:rPr>
                <w:rStyle w:val="20"/>
              </w:rPr>
              <w:t xml:space="preserve"> в том числе 1 подземный этаж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10. Наличие подвала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Есть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11. Наличие цокольного этажа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Нет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12. Наличие мансарды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Нет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13. Наличие мезонина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Нет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14. Количество квартир</w:t>
            </w:r>
          </w:p>
        </w:tc>
        <w:tc>
          <w:tcPr>
            <w:tcW w:w="3960" w:type="dxa"/>
            <w:vAlign w:val="center"/>
          </w:tcPr>
          <w:p w:rsidR="00FF2DC1" w:rsidRPr="007F474F" w:rsidRDefault="007662A4" w:rsidP="007F474F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1</w:t>
            </w:r>
            <w:r w:rsidR="007F474F" w:rsidRPr="007F474F">
              <w:rPr>
                <w:rStyle w:val="20"/>
              </w:rPr>
              <w:t>08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4" w:lineRule="exact"/>
              <w:jc w:val="both"/>
            </w:pPr>
            <w:r w:rsidRPr="007F474F">
              <w:rPr>
                <w:rStyle w:val="20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spacing w:line="80" w:lineRule="exact"/>
              <w:jc w:val="center"/>
            </w:pPr>
            <w:r w:rsidRPr="007F474F">
              <w:rPr>
                <w:rStyle w:val="24pt"/>
              </w:rPr>
              <w:t>-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4" w:lineRule="exact"/>
              <w:jc w:val="both"/>
            </w:pPr>
            <w:r w:rsidRPr="007F474F">
              <w:rPr>
                <w:rStyle w:val="20"/>
              </w:rPr>
              <w:t>16. 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4" w:lineRule="exact"/>
              <w:jc w:val="both"/>
            </w:pPr>
            <w:r w:rsidRPr="007F474F">
              <w:rPr>
                <w:rStyle w:val="20"/>
              </w:rPr>
      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  <w:vAlign w:val="center"/>
          </w:tcPr>
          <w:p w:rsidR="00FF2DC1" w:rsidRPr="007F474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F474F" w:rsidTr="00683D72">
        <w:tc>
          <w:tcPr>
            <w:tcW w:w="5508" w:type="dxa"/>
            <w:shd w:val="clear" w:color="auto" w:fill="auto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18. Строительный объем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F2DC1" w:rsidRPr="007F474F" w:rsidRDefault="007F474F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34208</w:t>
            </w:r>
            <w:r w:rsidR="007662A4" w:rsidRPr="007F474F">
              <w:rPr>
                <w:rStyle w:val="20"/>
              </w:rPr>
              <w:t>,00</w:t>
            </w:r>
            <w:r w:rsidR="00FF2DC1" w:rsidRPr="007F474F">
              <w:rPr>
                <w:rStyle w:val="20"/>
              </w:rPr>
              <w:t xml:space="preserve"> куб. м</w:t>
            </w:r>
          </w:p>
        </w:tc>
      </w:tr>
      <w:tr w:rsidR="00FF2DC1" w:rsidRPr="007F474F" w:rsidTr="00683D72">
        <w:tc>
          <w:tcPr>
            <w:tcW w:w="5508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  <w:jc w:val="both"/>
            </w:pPr>
            <w:r w:rsidRPr="007F474F">
              <w:rPr>
                <w:rStyle w:val="20"/>
              </w:rPr>
              <w:t>19. Площадь: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F2DC1" w:rsidRPr="007F474F" w:rsidRDefault="00FF2DC1" w:rsidP="00683D72">
            <w:pPr>
              <w:jc w:val="center"/>
              <w:rPr>
                <w:sz w:val="10"/>
                <w:szCs w:val="10"/>
              </w:rPr>
            </w:pP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4" w:lineRule="exact"/>
              <w:ind w:firstLine="340"/>
              <w:jc w:val="both"/>
            </w:pPr>
            <w:r w:rsidRPr="007F474F">
              <w:rPr>
                <w:rStyle w:val="20"/>
              </w:rPr>
              <w:t>а) 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  <w:vAlign w:val="center"/>
          </w:tcPr>
          <w:p w:rsidR="00FF2DC1" w:rsidRPr="007F474F" w:rsidRDefault="007F474F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9731,00</w:t>
            </w:r>
            <w:r w:rsidR="00FF2DC1" w:rsidRPr="007F474F">
              <w:rPr>
                <w:rStyle w:val="20"/>
              </w:rPr>
              <w:t xml:space="preserve"> кв. м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40" w:lineRule="exact"/>
              <w:ind w:firstLine="340"/>
              <w:jc w:val="both"/>
            </w:pPr>
            <w:r w:rsidRPr="007F474F">
              <w:rPr>
                <w:rStyle w:val="20"/>
              </w:rPr>
              <w:t>б) жилых помещений (общая площадь квартир)</w:t>
            </w:r>
          </w:p>
        </w:tc>
        <w:tc>
          <w:tcPr>
            <w:tcW w:w="3960" w:type="dxa"/>
            <w:vAlign w:val="center"/>
          </w:tcPr>
          <w:p w:rsidR="00FF2DC1" w:rsidRPr="007F474F" w:rsidRDefault="007F474F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6278.7</w:t>
            </w:r>
            <w:r w:rsidR="00FF2DC1" w:rsidRPr="007F474F">
              <w:rPr>
                <w:rStyle w:val="20"/>
              </w:rPr>
              <w:t xml:space="preserve"> кв. м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4" w:lineRule="exact"/>
              <w:ind w:firstLine="340"/>
              <w:jc w:val="both"/>
            </w:pPr>
            <w:r w:rsidRPr="007F474F">
              <w:rPr>
                <w:rStyle w:val="20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  <w:vAlign w:val="center"/>
          </w:tcPr>
          <w:p w:rsidR="00FF2DC1" w:rsidRPr="007F474F" w:rsidRDefault="00683D72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-</w:t>
            </w:r>
            <w:r w:rsidR="00FF2DC1" w:rsidRPr="007F474F">
              <w:rPr>
                <w:rStyle w:val="20"/>
              </w:rPr>
              <w:t xml:space="preserve"> кв. м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816873" w:rsidRDefault="00FF2DC1" w:rsidP="00FF2DC1">
            <w:pPr>
              <w:spacing w:line="274" w:lineRule="exact"/>
              <w:ind w:firstLine="340"/>
              <w:jc w:val="both"/>
            </w:pPr>
            <w:r w:rsidRPr="00816873">
              <w:rPr>
                <w:rStyle w:val="20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  <w:vAlign w:val="center"/>
          </w:tcPr>
          <w:p w:rsidR="00FF2DC1" w:rsidRPr="007F474F" w:rsidRDefault="007F474F" w:rsidP="00683D72">
            <w:pPr>
              <w:spacing w:line="240" w:lineRule="exact"/>
              <w:jc w:val="center"/>
            </w:pPr>
            <w:r>
              <w:rPr>
                <w:rStyle w:val="20"/>
              </w:rPr>
              <w:t>1726,1</w:t>
            </w:r>
            <w:r w:rsidR="00FF2DC1" w:rsidRPr="007F474F">
              <w:rPr>
                <w:rStyle w:val="20"/>
              </w:rPr>
              <w:t xml:space="preserve"> кв. м</w:t>
            </w:r>
          </w:p>
        </w:tc>
      </w:tr>
      <w:tr w:rsidR="00FF2DC1" w:rsidRPr="007F474F" w:rsidTr="00683D72">
        <w:tc>
          <w:tcPr>
            <w:tcW w:w="5508" w:type="dxa"/>
            <w:vAlign w:val="bottom"/>
          </w:tcPr>
          <w:p w:rsidR="00FF2DC1" w:rsidRPr="00816873" w:rsidRDefault="00FF2DC1" w:rsidP="00FF2DC1">
            <w:pPr>
              <w:spacing w:line="240" w:lineRule="exact"/>
              <w:jc w:val="both"/>
            </w:pPr>
            <w:r w:rsidRPr="00816873">
              <w:rPr>
                <w:rStyle w:val="20"/>
              </w:rPr>
              <w:t>20. Количество лестниц</w:t>
            </w:r>
          </w:p>
        </w:tc>
        <w:tc>
          <w:tcPr>
            <w:tcW w:w="3960" w:type="dxa"/>
            <w:vAlign w:val="center"/>
          </w:tcPr>
          <w:p w:rsidR="00FF2DC1" w:rsidRPr="007F474F" w:rsidRDefault="007F474F" w:rsidP="00683D72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3</w:t>
            </w:r>
          </w:p>
        </w:tc>
      </w:tr>
      <w:tr w:rsidR="00816873" w:rsidRPr="007F474F" w:rsidTr="00816873">
        <w:tc>
          <w:tcPr>
            <w:tcW w:w="5508" w:type="dxa"/>
            <w:vAlign w:val="bottom"/>
          </w:tcPr>
          <w:p w:rsidR="00816873" w:rsidRPr="00816873" w:rsidRDefault="00816873" w:rsidP="00FF2DC1">
            <w:pPr>
              <w:spacing w:line="283" w:lineRule="exact"/>
              <w:jc w:val="both"/>
            </w:pPr>
            <w:r w:rsidRPr="00816873">
              <w:rPr>
                <w:rStyle w:val="20"/>
              </w:rPr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vAlign w:val="center"/>
          </w:tcPr>
          <w:p w:rsidR="00816873" w:rsidRPr="00B3167C" w:rsidRDefault="00816873" w:rsidP="00816873">
            <w:pPr>
              <w:jc w:val="center"/>
            </w:pPr>
            <w:r w:rsidRPr="00B3167C">
              <w:t>1025,5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</w:tr>
      <w:tr w:rsidR="00816873" w:rsidRPr="007F474F" w:rsidTr="00816873">
        <w:trPr>
          <w:trHeight w:val="416"/>
        </w:trPr>
        <w:tc>
          <w:tcPr>
            <w:tcW w:w="5508" w:type="dxa"/>
          </w:tcPr>
          <w:p w:rsidR="00816873" w:rsidRPr="00816873" w:rsidRDefault="00816873" w:rsidP="00FF2DC1">
            <w:pPr>
              <w:spacing w:line="240" w:lineRule="exact"/>
              <w:jc w:val="both"/>
            </w:pPr>
            <w:r w:rsidRPr="00816873">
              <w:rPr>
                <w:rStyle w:val="20"/>
              </w:rPr>
              <w:t>21. Уборочная площадь общих коридоров;</w:t>
            </w:r>
          </w:p>
        </w:tc>
        <w:tc>
          <w:tcPr>
            <w:tcW w:w="3960" w:type="dxa"/>
            <w:vAlign w:val="center"/>
          </w:tcPr>
          <w:p w:rsidR="00816873" w:rsidRPr="00B3167C" w:rsidRDefault="00816873" w:rsidP="00816873">
            <w:pPr>
              <w:jc w:val="center"/>
            </w:pPr>
            <w:r w:rsidRPr="00B3167C">
              <w:t>792,9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</w:tr>
      <w:tr w:rsidR="00816873" w:rsidRPr="007F474F" w:rsidTr="00816873">
        <w:tc>
          <w:tcPr>
            <w:tcW w:w="5508" w:type="dxa"/>
            <w:vAlign w:val="bottom"/>
          </w:tcPr>
          <w:p w:rsidR="00816873" w:rsidRPr="00816873" w:rsidRDefault="00816873" w:rsidP="00FF2DC1">
            <w:pPr>
              <w:spacing w:line="269" w:lineRule="exact"/>
              <w:jc w:val="both"/>
            </w:pPr>
            <w:r w:rsidRPr="00816873">
              <w:rPr>
                <w:rStyle w:val="210pt20"/>
              </w:rPr>
              <w:t xml:space="preserve">I </w:t>
            </w:r>
            <w:r w:rsidRPr="00816873">
              <w:rPr>
                <w:rStyle w:val="20"/>
              </w:rPr>
              <w:t xml:space="preserve">22. Уборочная площадь других помещений общего пользования (включая технические этажи, чердаки, </w:t>
            </w:r>
            <w:r w:rsidRPr="00816873">
              <w:rPr>
                <w:rStyle w:val="20"/>
              </w:rPr>
              <w:lastRenderedPageBreak/>
              <w:t>технические подвалы);</w:t>
            </w:r>
          </w:p>
        </w:tc>
        <w:tc>
          <w:tcPr>
            <w:tcW w:w="3960" w:type="dxa"/>
            <w:vAlign w:val="center"/>
          </w:tcPr>
          <w:p w:rsidR="00816873" w:rsidRDefault="00816873" w:rsidP="00816873">
            <w:pPr>
              <w:jc w:val="center"/>
            </w:pPr>
            <w:r w:rsidRPr="00B3167C">
              <w:lastRenderedPageBreak/>
              <w:t>2230,8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</w:tr>
      <w:tr w:rsidR="00FF2DC1" w:rsidRPr="007F474F" w:rsidTr="007F0FE4">
        <w:tc>
          <w:tcPr>
            <w:tcW w:w="5508" w:type="dxa"/>
            <w:vAlign w:val="bottom"/>
          </w:tcPr>
          <w:p w:rsidR="00FF2DC1" w:rsidRPr="007F474F" w:rsidRDefault="00FF2DC1" w:rsidP="00FF2DC1">
            <w:pPr>
              <w:spacing w:line="278" w:lineRule="exact"/>
              <w:jc w:val="both"/>
            </w:pPr>
            <w:r w:rsidRPr="007F474F">
              <w:rPr>
                <w:rStyle w:val="20"/>
              </w:rPr>
              <w:lastRenderedPageBreak/>
              <w:t>23. Площадь земельного участка, входящего в состав общего имущества многоквартирного дома</w:t>
            </w:r>
          </w:p>
        </w:tc>
        <w:tc>
          <w:tcPr>
            <w:tcW w:w="3960" w:type="dxa"/>
          </w:tcPr>
          <w:p w:rsidR="00FF2DC1" w:rsidRPr="007F474F" w:rsidRDefault="007F474F" w:rsidP="00FF2DC1">
            <w:pPr>
              <w:spacing w:line="240" w:lineRule="exact"/>
              <w:jc w:val="center"/>
              <w:rPr>
                <w:rStyle w:val="20"/>
              </w:rPr>
            </w:pPr>
            <w:r w:rsidRPr="007F474F">
              <w:rPr>
                <w:rStyle w:val="20"/>
              </w:rPr>
              <w:t>4 070</w:t>
            </w:r>
            <w:r w:rsidR="00FF2DC1" w:rsidRPr="007F474F">
              <w:rPr>
                <w:rStyle w:val="20"/>
              </w:rPr>
              <w:t xml:space="preserve"> кв. м.</w:t>
            </w:r>
          </w:p>
          <w:p w:rsidR="007F474F" w:rsidRPr="007F474F" w:rsidRDefault="007F474F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2 837 кв. м.</w:t>
            </w:r>
          </w:p>
        </w:tc>
      </w:tr>
      <w:tr w:rsidR="00FF2DC1" w:rsidRPr="007F474F" w:rsidTr="0032518A">
        <w:trPr>
          <w:trHeight w:val="705"/>
        </w:trPr>
        <w:tc>
          <w:tcPr>
            <w:tcW w:w="5508" w:type="dxa"/>
          </w:tcPr>
          <w:p w:rsidR="00FF2DC1" w:rsidRPr="007F474F" w:rsidRDefault="00FF2DC1" w:rsidP="00FF2DC1">
            <w:pPr>
              <w:spacing w:line="264" w:lineRule="exact"/>
              <w:jc w:val="both"/>
            </w:pPr>
            <w:r w:rsidRPr="007F474F">
              <w:rPr>
                <w:rStyle w:val="20"/>
              </w:rPr>
              <w:t>24.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FF2DC1" w:rsidRPr="007F474F" w:rsidRDefault="007F474F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21:01:000000:55486, 21:01:020407:1106</w:t>
            </w:r>
          </w:p>
        </w:tc>
      </w:tr>
    </w:tbl>
    <w:p w:rsidR="0057012B" w:rsidRPr="007F474F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7F474F" w:rsidRDefault="0057012B" w:rsidP="008F00FD">
      <w:pPr>
        <w:jc w:val="center"/>
        <w:rPr>
          <w:b/>
          <w:bCs/>
          <w:sz w:val="28"/>
          <w:szCs w:val="28"/>
        </w:rPr>
      </w:pPr>
      <w:r w:rsidRPr="007F474F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7F474F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759"/>
        <w:gridCol w:w="5244"/>
        <w:gridCol w:w="1842"/>
      </w:tblGrid>
      <w:tr w:rsidR="0057012B" w:rsidRPr="007F474F" w:rsidTr="00807846">
        <w:tc>
          <w:tcPr>
            <w:tcW w:w="3237" w:type="dxa"/>
            <w:gridSpan w:val="2"/>
          </w:tcPr>
          <w:p w:rsidR="0057012B" w:rsidRPr="007F474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F474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244" w:type="dxa"/>
          </w:tcPr>
          <w:p w:rsidR="0057012B" w:rsidRPr="007F474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F474F">
              <w:rPr>
                <w:sz w:val="22"/>
                <w:szCs w:val="22"/>
              </w:rPr>
              <w:t xml:space="preserve">Описание элементов (материал, конструкция или </w:t>
            </w:r>
            <w:bookmarkStart w:id="0" w:name="_GoBack"/>
            <w:bookmarkEnd w:id="0"/>
            <w:r w:rsidRPr="007F474F">
              <w:rPr>
                <w:sz w:val="22"/>
                <w:szCs w:val="22"/>
              </w:rPr>
              <w:t>система, отделка и прочее)</w:t>
            </w:r>
          </w:p>
        </w:tc>
        <w:tc>
          <w:tcPr>
            <w:tcW w:w="1842" w:type="dxa"/>
          </w:tcPr>
          <w:p w:rsidR="0057012B" w:rsidRPr="007F474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F474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spacing w:line="220" w:lineRule="exact"/>
              <w:ind w:left="180"/>
            </w:pPr>
            <w:r w:rsidRPr="007F474F">
              <w:rPr>
                <w:rStyle w:val="2ArialUnicodeMS11pt"/>
              </w:rPr>
              <w:t>1</w:t>
            </w:r>
            <w:r w:rsidRPr="007F474F">
              <w:rPr>
                <w:rStyle w:val="2ArialUnicodeMS5pt"/>
              </w:rPr>
              <w:t>.</w:t>
            </w:r>
          </w:p>
        </w:tc>
        <w:tc>
          <w:tcPr>
            <w:tcW w:w="2759" w:type="dxa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Фундамент</w:t>
            </w:r>
          </w:p>
        </w:tc>
        <w:tc>
          <w:tcPr>
            <w:tcW w:w="5244" w:type="dxa"/>
          </w:tcPr>
          <w:p w:rsidR="00FF2DC1" w:rsidRPr="007F474F" w:rsidRDefault="007F474F" w:rsidP="00FF2DC1">
            <w:pPr>
              <w:spacing w:line="274" w:lineRule="exact"/>
            </w:pPr>
            <w:r w:rsidRPr="007F474F">
              <w:rPr>
                <w:sz w:val="22"/>
                <w:szCs w:val="22"/>
              </w:rPr>
              <w:t>фундамент свайный с монолитными ростверками</w:t>
            </w:r>
          </w:p>
        </w:tc>
        <w:tc>
          <w:tcPr>
            <w:tcW w:w="1842" w:type="dxa"/>
            <w:vAlign w:val="center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2.</w:t>
            </w:r>
          </w:p>
        </w:tc>
        <w:tc>
          <w:tcPr>
            <w:tcW w:w="2759" w:type="dxa"/>
          </w:tcPr>
          <w:p w:rsidR="00FF2DC1" w:rsidRPr="007F474F" w:rsidRDefault="00FF2DC1" w:rsidP="00FF2DC1">
            <w:pPr>
              <w:spacing w:line="278" w:lineRule="exact"/>
            </w:pPr>
            <w:r w:rsidRPr="007F474F">
              <w:rPr>
                <w:rStyle w:val="20"/>
              </w:rPr>
              <w:t>Наружные и внутренние капитальные стены</w:t>
            </w:r>
          </w:p>
        </w:tc>
        <w:tc>
          <w:tcPr>
            <w:tcW w:w="5244" w:type="dxa"/>
            <w:vAlign w:val="bottom"/>
          </w:tcPr>
          <w:p w:rsidR="00FF2DC1" w:rsidRPr="007F474F" w:rsidRDefault="007F474F" w:rsidP="00FF2DC1">
            <w:pPr>
              <w:spacing w:line="250" w:lineRule="exact"/>
            </w:pPr>
            <w:r w:rsidRPr="007F474F">
              <w:rPr>
                <w:color w:val="000000"/>
                <w:sz w:val="22"/>
                <w:szCs w:val="22"/>
              </w:rPr>
              <w:t xml:space="preserve">наружные стены керамические блоки т. 510 мм с облицовкой кирпичом, внутренние стены </w:t>
            </w:r>
            <w:proofErr w:type="gramStart"/>
            <w:r w:rsidRPr="007F474F">
              <w:rPr>
                <w:color w:val="000000"/>
                <w:sz w:val="22"/>
                <w:szCs w:val="22"/>
              </w:rPr>
              <w:t>-к</w:t>
            </w:r>
            <w:proofErr w:type="gramEnd"/>
            <w:r w:rsidRPr="007F474F">
              <w:rPr>
                <w:color w:val="000000"/>
                <w:sz w:val="22"/>
                <w:szCs w:val="22"/>
              </w:rPr>
              <w:t>ерамические кирпичи т. 380 мм, перегородки керамические блоки т. 120мм</w:t>
            </w:r>
          </w:p>
        </w:tc>
        <w:tc>
          <w:tcPr>
            <w:tcW w:w="1842" w:type="dxa"/>
            <w:vAlign w:val="center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3.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Перегородки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spacing w:line="240" w:lineRule="exact"/>
            </w:pP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</w:p>
        </w:tc>
      </w:tr>
      <w:tr w:rsidR="00FF2DC1" w:rsidRPr="007F474F" w:rsidTr="003410DE">
        <w:tc>
          <w:tcPr>
            <w:tcW w:w="478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4.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Перекрытия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7F474F" w:rsidRPr="007F474F" w:rsidTr="00813382">
        <w:tc>
          <w:tcPr>
            <w:tcW w:w="478" w:type="dxa"/>
          </w:tcPr>
          <w:p w:rsidR="007F474F" w:rsidRPr="007F474F" w:rsidRDefault="007F474F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7F474F" w:rsidRPr="007F474F" w:rsidRDefault="007F474F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чердачные</w:t>
            </w:r>
          </w:p>
        </w:tc>
        <w:tc>
          <w:tcPr>
            <w:tcW w:w="5244" w:type="dxa"/>
          </w:tcPr>
          <w:p w:rsidR="007F474F" w:rsidRPr="007F474F" w:rsidRDefault="007F474F">
            <w:r w:rsidRPr="007F474F">
              <w:t>сборные многопустотные железобетонные плиты</w:t>
            </w:r>
          </w:p>
        </w:tc>
        <w:tc>
          <w:tcPr>
            <w:tcW w:w="1842" w:type="dxa"/>
            <w:vMerge w:val="restart"/>
            <w:vAlign w:val="center"/>
          </w:tcPr>
          <w:p w:rsidR="007F474F" w:rsidRPr="007F474F" w:rsidRDefault="007F474F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7F474F" w:rsidRPr="007F474F" w:rsidTr="00813382">
        <w:tc>
          <w:tcPr>
            <w:tcW w:w="478" w:type="dxa"/>
          </w:tcPr>
          <w:p w:rsidR="007F474F" w:rsidRPr="007F474F" w:rsidRDefault="007F474F" w:rsidP="00FF2DC1">
            <w:pPr>
              <w:jc w:val="center"/>
            </w:pPr>
          </w:p>
        </w:tc>
        <w:tc>
          <w:tcPr>
            <w:tcW w:w="2759" w:type="dxa"/>
            <w:vAlign w:val="bottom"/>
          </w:tcPr>
          <w:p w:rsidR="007F474F" w:rsidRPr="007F474F" w:rsidRDefault="007F474F" w:rsidP="00FF2DC1">
            <w:pPr>
              <w:ind w:left="708"/>
            </w:pPr>
            <w:r w:rsidRPr="007F474F">
              <w:rPr>
                <w:rStyle w:val="20"/>
              </w:rPr>
              <w:t>междуэтажные</w:t>
            </w:r>
          </w:p>
        </w:tc>
        <w:tc>
          <w:tcPr>
            <w:tcW w:w="5244" w:type="dxa"/>
          </w:tcPr>
          <w:p w:rsidR="007F474F" w:rsidRPr="007F474F" w:rsidRDefault="007F474F">
            <w:r w:rsidRPr="007F474F">
              <w:t>сборные многопустотные железобетонные плиты</w:t>
            </w:r>
          </w:p>
        </w:tc>
        <w:tc>
          <w:tcPr>
            <w:tcW w:w="1842" w:type="dxa"/>
            <w:vMerge/>
            <w:vAlign w:val="center"/>
          </w:tcPr>
          <w:p w:rsidR="007F474F" w:rsidRPr="007F474F" w:rsidRDefault="007F474F" w:rsidP="00FF2DC1">
            <w:pPr>
              <w:jc w:val="center"/>
            </w:pPr>
          </w:p>
        </w:tc>
      </w:tr>
      <w:tr w:rsidR="007F474F" w:rsidRPr="007F474F" w:rsidTr="00813382">
        <w:tc>
          <w:tcPr>
            <w:tcW w:w="478" w:type="dxa"/>
          </w:tcPr>
          <w:p w:rsidR="007F474F" w:rsidRPr="007F474F" w:rsidRDefault="007F474F" w:rsidP="00FF2DC1">
            <w:pPr>
              <w:jc w:val="center"/>
            </w:pPr>
          </w:p>
        </w:tc>
        <w:tc>
          <w:tcPr>
            <w:tcW w:w="2759" w:type="dxa"/>
            <w:vAlign w:val="bottom"/>
          </w:tcPr>
          <w:p w:rsidR="007F474F" w:rsidRPr="007F474F" w:rsidRDefault="007F474F" w:rsidP="00FF2DC1">
            <w:pPr>
              <w:ind w:left="708"/>
            </w:pPr>
            <w:r w:rsidRPr="007F474F">
              <w:rPr>
                <w:rStyle w:val="20"/>
              </w:rPr>
              <w:t>подвальные</w:t>
            </w:r>
          </w:p>
        </w:tc>
        <w:tc>
          <w:tcPr>
            <w:tcW w:w="5244" w:type="dxa"/>
          </w:tcPr>
          <w:p w:rsidR="007F474F" w:rsidRPr="007F474F" w:rsidRDefault="007F474F">
            <w:r w:rsidRPr="007F474F">
              <w:t>сборные многопустотные железобетонные плиты</w:t>
            </w:r>
          </w:p>
        </w:tc>
        <w:tc>
          <w:tcPr>
            <w:tcW w:w="1842" w:type="dxa"/>
            <w:vMerge/>
            <w:vAlign w:val="center"/>
          </w:tcPr>
          <w:p w:rsidR="007F474F" w:rsidRPr="007F474F" w:rsidRDefault="007F474F" w:rsidP="00FF2DC1">
            <w:pPr>
              <w:jc w:val="center"/>
            </w:pPr>
          </w:p>
        </w:tc>
      </w:tr>
      <w:tr w:rsidR="00FF2DC1" w:rsidRPr="007F474F" w:rsidTr="003410DE">
        <w:tc>
          <w:tcPr>
            <w:tcW w:w="478" w:type="dxa"/>
            <w:shd w:val="clear" w:color="auto" w:fill="auto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5.</w:t>
            </w:r>
          </w:p>
        </w:tc>
        <w:tc>
          <w:tcPr>
            <w:tcW w:w="2759" w:type="dxa"/>
            <w:shd w:val="clear" w:color="auto" w:fill="auto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Крыша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7F474F" w:rsidRDefault="007F474F" w:rsidP="00FF2DC1">
            <w:pPr>
              <w:spacing w:line="254" w:lineRule="exact"/>
            </w:pPr>
            <w:r w:rsidRPr="007F474F">
              <w:t>покрытие кровли жилой части-ПВХ-мембрана</w:t>
            </w:r>
          </w:p>
        </w:tc>
        <w:tc>
          <w:tcPr>
            <w:tcW w:w="1842" w:type="dxa"/>
            <w:shd w:val="clear" w:color="auto" w:fill="auto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6.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Полы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стяжка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7.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Проемы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807846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окна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74" w:lineRule="exact"/>
            </w:pPr>
            <w:r w:rsidRPr="007F474F">
              <w:rPr>
                <w:rStyle w:val="20"/>
              </w:rPr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двери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лестницы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Сборные железобетонные изделия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(другое)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410DE">
        <w:tc>
          <w:tcPr>
            <w:tcW w:w="478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8.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Отделка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внутренняя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Окраска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807846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7F474F" w:rsidRDefault="00FF2DC1" w:rsidP="00FF2DC1">
            <w:pPr>
              <w:spacing w:line="240" w:lineRule="exact"/>
              <w:ind w:left="720"/>
            </w:pPr>
            <w:r w:rsidRPr="007F474F">
              <w:rPr>
                <w:rStyle w:val="20"/>
              </w:rPr>
              <w:t>наружная</w:t>
            </w:r>
          </w:p>
        </w:tc>
        <w:tc>
          <w:tcPr>
            <w:tcW w:w="5244" w:type="dxa"/>
            <w:vAlign w:val="bottom"/>
          </w:tcPr>
          <w:p w:rsidR="00FF2DC1" w:rsidRPr="007F474F" w:rsidRDefault="007662A4" w:rsidP="00E725D7">
            <w:pPr>
              <w:spacing w:line="274" w:lineRule="exact"/>
            </w:pPr>
            <w:r w:rsidRPr="007F474F">
              <w:rPr>
                <w:rStyle w:val="20"/>
              </w:rPr>
              <w:t>лицевой керамический пустотелый кирпич</w:t>
            </w:r>
          </w:p>
        </w:tc>
        <w:tc>
          <w:tcPr>
            <w:tcW w:w="1842" w:type="dxa"/>
            <w:vAlign w:val="center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spacing w:line="240" w:lineRule="exact"/>
              <w:ind w:left="180"/>
            </w:pPr>
            <w:r w:rsidRPr="007F474F">
              <w:rPr>
                <w:rStyle w:val="20"/>
              </w:rPr>
              <w:t>9.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74" w:lineRule="exact"/>
            </w:pPr>
            <w:r w:rsidRPr="007F474F">
              <w:rPr>
                <w:rStyle w:val="20"/>
              </w:rPr>
              <w:t xml:space="preserve">Механическое, электрическое, </w:t>
            </w:r>
            <w:proofErr w:type="spellStart"/>
            <w:r w:rsidRPr="007F474F">
              <w:rPr>
                <w:rStyle w:val="20"/>
              </w:rPr>
              <w:t>санитарно</w:t>
            </w:r>
            <w:r w:rsidRPr="007F474F">
              <w:rPr>
                <w:rStyle w:val="20"/>
              </w:rPr>
              <w:softHyphen/>
              <w:t>техническое</w:t>
            </w:r>
            <w:proofErr w:type="spellEnd"/>
            <w:r w:rsidRPr="007F474F">
              <w:rPr>
                <w:rStyle w:val="20"/>
              </w:rPr>
              <w:t xml:space="preserve"> и иное оборудование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410DE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center"/>
          </w:tcPr>
          <w:p w:rsidR="00FF2DC1" w:rsidRPr="007F474F" w:rsidRDefault="00FF2DC1" w:rsidP="00FF2DC1">
            <w:pPr>
              <w:spacing w:line="240" w:lineRule="exact"/>
              <w:ind w:left="320"/>
            </w:pPr>
            <w:r w:rsidRPr="007F474F">
              <w:rPr>
                <w:rStyle w:val="20"/>
              </w:rPr>
              <w:t>ванны напольные</w:t>
            </w:r>
          </w:p>
        </w:tc>
        <w:tc>
          <w:tcPr>
            <w:tcW w:w="5244" w:type="dxa"/>
            <w:vAlign w:val="center"/>
          </w:tcPr>
          <w:p w:rsidR="00FF2DC1" w:rsidRPr="007F474F" w:rsidRDefault="00FF2DC1" w:rsidP="00FF2DC1">
            <w:pPr>
              <w:spacing w:line="100" w:lineRule="exact"/>
            </w:pPr>
            <w:r w:rsidRPr="007F474F">
              <w:rPr>
                <w:rStyle w:val="2ArialUnicodeMS5pt"/>
              </w:rPr>
              <w:t>-</w:t>
            </w: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57012B" w:rsidRPr="007F474F" w:rsidTr="00807846">
        <w:tc>
          <w:tcPr>
            <w:tcW w:w="478" w:type="dxa"/>
          </w:tcPr>
          <w:p w:rsidR="0057012B" w:rsidRPr="007F474F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7F474F" w:rsidRDefault="0057012B" w:rsidP="008F00FD">
            <w:pPr>
              <w:ind w:left="307"/>
            </w:pPr>
            <w:r w:rsidRPr="007F474F">
              <w:t>электроплиты</w:t>
            </w:r>
          </w:p>
        </w:tc>
        <w:tc>
          <w:tcPr>
            <w:tcW w:w="5244" w:type="dxa"/>
            <w:vAlign w:val="bottom"/>
          </w:tcPr>
          <w:p w:rsidR="0057012B" w:rsidRPr="007F474F" w:rsidRDefault="00E152A4" w:rsidP="009616CB">
            <w:r w:rsidRPr="007F474F">
              <w:t>-</w:t>
            </w:r>
          </w:p>
        </w:tc>
        <w:tc>
          <w:tcPr>
            <w:tcW w:w="1842" w:type="dxa"/>
            <w:vAlign w:val="center"/>
          </w:tcPr>
          <w:p w:rsidR="0057012B" w:rsidRPr="007F474F" w:rsidRDefault="0057012B" w:rsidP="002E2403">
            <w:pPr>
              <w:jc w:val="center"/>
            </w:pPr>
          </w:p>
        </w:tc>
      </w:tr>
      <w:tr w:rsidR="00FF2DC1" w:rsidRPr="007F474F" w:rsidTr="00807846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78" w:lineRule="exact"/>
              <w:ind w:left="320"/>
            </w:pPr>
            <w:r w:rsidRPr="007F474F">
              <w:rPr>
                <w:rStyle w:val="20"/>
              </w:rPr>
              <w:t>телефонные сети и оборудование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center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F46A5F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78" w:lineRule="exact"/>
              <w:ind w:left="320"/>
            </w:pPr>
            <w:r w:rsidRPr="007F474F">
              <w:rPr>
                <w:rStyle w:val="20"/>
              </w:rPr>
              <w:t>сети проводного радиовещания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F46A5F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320"/>
            </w:pPr>
            <w:r w:rsidRPr="007F474F">
              <w:rPr>
                <w:rStyle w:val="20"/>
              </w:rPr>
              <w:t>сигнализация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  <w:ind w:left="340"/>
            </w:pPr>
            <w:r w:rsidRPr="007F474F">
              <w:rPr>
                <w:rStyle w:val="20"/>
              </w:rPr>
              <w:t>мусоропровод</w:t>
            </w:r>
          </w:p>
        </w:tc>
        <w:tc>
          <w:tcPr>
            <w:tcW w:w="5244" w:type="dxa"/>
            <w:vAlign w:val="center"/>
          </w:tcPr>
          <w:p w:rsidR="00FF2DC1" w:rsidRPr="007F474F" w:rsidRDefault="00FF2DC1" w:rsidP="00FF2DC1">
            <w:pPr>
              <w:spacing w:line="80" w:lineRule="exact"/>
            </w:pPr>
            <w:r w:rsidRPr="007F474F">
              <w:rPr>
                <w:rStyle w:val="24pt"/>
              </w:rPr>
              <w:t>-</w:t>
            </w: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36645">
        <w:tc>
          <w:tcPr>
            <w:tcW w:w="478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  <w:ind w:left="340"/>
            </w:pPr>
            <w:r w:rsidRPr="007F474F">
              <w:rPr>
                <w:rStyle w:val="20"/>
              </w:rPr>
              <w:t>лифт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7F474F" w:rsidRDefault="007F474F" w:rsidP="00FF2DC1">
            <w:pPr>
              <w:spacing w:line="240" w:lineRule="exact"/>
            </w:pPr>
            <w:r w:rsidRPr="007F474F">
              <w:rPr>
                <w:rStyle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  <w:ind w:left="340"/>
            </w:pPr>
            <w:r w:rsidRPr="007F474F">
              <w:rPr>
                <w:rStyle w:val="20"/>
              </w:rPr>
              <w:t>вентиляция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40" w:lineRule="exact"/>
              <w:ind w:left="340"/>
            </w:pPr>
            <w:r w:rsidRPr="007F474F">
              <w:rPr>
                <w:rStyle w:val="20"/>
              </w:rPr>
              <w:t>(другое)</w:t>
            </w:r>
          </w:p>
        </w:tc>
        <w:tc>
          <w:tcPr>
            <w:tcW w:w="5244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36645">
        <w:tc>
          <w:tcPr>
            <w:tcW w:w="478" w:type="dxa"/>
            <w:shd w:val="clear" w:color="auto" w:fill="auto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10.</w:t>
            </w:r>
          </w:p>
        </w:tc>
        <w:tc>
          <w:tcPr>
            <w:tcW w:w="2759" w:type="dxa"/>
            <w:shd w:val="clear" w:color="auto" w:fill="auto"/>
            <w:vAlign w:val="bottom"/>
          </w:tcPr>
          <w:p w:rsidR="00FF2DC1" w:rsidRPr="007F474F" w:rsidRDefault="00FF2DC1" w:rsidP="00FF2DC1">
            <w:pPr>
              <w:spacing w:line="278" w:lineRule="exact"/>
            </w:pPr>
            <w:r w:rsidRPr="007F474F">
              <w:rPr>
                <w:rStyle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244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auto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электроснабжение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холодное водоснабжение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горячее водоснабжение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3D221E">
            <w:pPr>
              <w:spacing w:line="240" w:lineRule="exact"/>
            </w:pPr>
            <w:r w:rsidRPr="007F474F">
              <w:rPr>
                <w:rStyle w:val="20"/>
              </w:rPr>
              <w:t xml:space="preserve">От </w:t>
            </w:r>
            <w:r w:rsidR="003D221E" w:rsidRPr="007F474F">
              <w:rPr>
                <w:rStyle w:val="20"/>
              </w:rPr>
              <w:t>котлов в квартире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водоотведение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газоснабжение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отопление</w:t>
            </w:r>
          </w:p>
        </w:tc>
        <w:tc>
          <w:tcPr>
            <w:tcW w:w="5244" w:type="dxa"/>
            <w:vAlign w:val="bottom"/>
          </w:tcPr>
          <w:p w:rsidR="00FF2DC1" w:rsidRPr="007F474F" w:rsidRDefault="003D221E" w:rsidP="00FF2DC1">
            <w:pPr>
              <w:spacing w:line="240" w:lineRule="exact"/>
            </w:pPr>
            <w:r w:rsidRPr="007F474F">
              <w:rPr>
                <w:rStyle w:val="20"/>
              </w:rPr>
              <w:t>От котлов в квартире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center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печи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калориферы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АГВ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отопление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</w:p>
        </w:tc>
      </w:tr>
      <w:tr w:rsidR="00FF2DC1" w:rsidRPr="007F474F" w:rsidTr="00336645">
        <w:tc>
          <w:tcPr>
            <w:tcW w:w="478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(другое)</w:t>
            </w:r>
          </w:p>
        </w:tc>
        <w:tc>
          <w:tcPr>
            <w:tcW w:w="5244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FF2DC1" w:rsidRPr="007F474F" w:rsidRDefault="00FF2DC1" w:rsidP="00FF2DC1">
            <w:pPr>
              <w:rPr>
                <w:sz w:val="10"/>
                <w:szCs w:val="10"/>
              </w:rPr>
            </w:pPr>
          </w:p>
        </w:tc>
      </w:tr>
      <w:tr w:rsidR="00FF2DC1" w:rsidRPr="007F474F" w:rsidTr="00336645">
        <w:trPr>
          <w:trHeight w:val="273"/>
        </w:trPr>
        <w:tc>
          <w:tcPr>
            <w:tcW w:w="478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11.</w:t>
            </w:r>
          </w:p>
        </w:tc>
        <w:tc>
          <w:tcPr>
            <w:tcW w:w="2759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Крыльца</w:t>
            </w:r>
          </w:p>
        </w:tc>
        <w:tc>
          <w:tcPr>
            <w:tcW w:w="5244" w:type="dxa"/>
            <w:vAlign w:val="bottom"/>
          </w:tcPr>
          <w:p w:rsidR="00FF2DC1" w:rsidRPr="007F474F" w:rsidRDefault="00FF2DC1" w:rsidP="00FF2DC1">
            <w:pPr>
              <w:spacing w:line="240" w:lineRule="exact"/>
            </w:pPr>
            <w:r w:rsidRPr="007F474F">
              <w:rPr>
                <w:rStyle w:val="20"/>
              </w:rPr>
              <w:t>Есть</w:t>
            </w:r>
          </w:p>
        </w:tc>
        <w:tc>
          <w:tcPr>
            <w:tcW w:w="1842" w:type="dxa"/>
            <w:vAlign w:val="bottom"/>
          </w:tcPr>
          <w:p w:rsidR="00FF2DC1" w:rsidRPr="007F474F" w:rsidRDefault="00FF2DC1" w:rsidP="00FF2DC1">
            <w:pPr>
              <w:spacing w:line="240" w:lineRule="exact"/>
              <w:jc w:val="center"/>
            </w:pPr>
            <w:r w:rsidRPr="007F474F">
              <w:rPr>
                <w:rStyle w:val="20"/>
              </w:rPr>
              <w:t>Новое</w:t>
            </w:r>
          </w:p>
        </w:tc>
      </w:tr>
    </w:tbl>
    <w:p w:rsidR="0057012B" w:rsidRPr="007F474F" w:rsidRDefault="0057012B" w:rsidP="008F00FD">
      <w:pPr>
        <w:jc w:val="both"/>
      </w:pPr>
    </w:p>
    <w:p w:rsidR="0057012B" w:rsidRPr="007F474F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7F474F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7F474F" w:rsidRDefault="0057012B" w:rsidP="008F00FD">
            <w:pPr>
              <w:jc w:val="center"/>
            </w:pPr>
            <w:r w:rsidRPr="007F474F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7F474F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7F474F" w:rsidRDefault="0057012B" w:rsidP="008F00FD">
            <w:pPr>
              <w:jc w:val="center"/>
              <w:rPr>
                <w:sz w:val="14"/>
                <w:szCs w:val="14"/>
              </w:rPr>
            </w:pPr>
            <w:r w:rsidRPr="007F474F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7F474F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7F474F" w:rsidRDefault="0057012B" w:rsidP="008F00FD">
            <w:pPr>
              <w:jc w:val="center"/>
            </w:pPr>
            <w:r w:rsidRPr="007F474F">
              <w:t>Управления ЖКХ, энергетики, транспорта и связи</w:t>
            </w:r>
          </w:p>
        </w:tc>
      </w:tr>
      <w:tr w:rsidR="0057012B" w:rsidRPr="007F474F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7F474F" w:rsidRDefault="0057012B" w:rsidP="008F00FD">
            <w:pPr>
              <w:jc w:val="center"/>
              <w:rPr>
                <w:sz w:val="14"/>
                <w:szCs w:val="14"/>
              </w:rPr>
            </w:pPr>
            <w:r w:rsidRPr="007F474F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7F474F" w:rsidRDefault="0057012B" w:rsidP="008F00FD">
      <w:pPr>
        <w:jc w:val="both"/>
      </w:pPr>
    </w:p>
    <w:p w:rsidR="0057012B" w:rsidRPr="007F474F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7F474F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7F474F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7F474F" w:rsidRDefault="001152AB" w:rsidP="008F00FD">
            <w:pPr>
              <w:jc w:val="center"/>
            </w:pPr>
            <w:r w:rsidRPr="007F474F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7F474F" w:rsidRDefault="001D4976" w:rsidP="008F00FD">
            <w:pPr>
              <w:jc w:val="center"/>
            </w:pPr>
            <w:r w:rsidRPr="007F474F">
              <w:t>В.И. Филиппов</w:t>
            </w:r>
          </w:p>
        </w:tc>
      </w:tr>
      <w:tr w:rsidR="0057012B" w:rsidRPr="007F474F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7F474F" w:rsidRDefault="0057012B" w:rsidP="008F00FD">
            <w:pPr>
              <w:jc w:val="center"/>
              <w:rPr>
                <w:sz w:val="14"/>
                <w:szCs w:val="14"/>
              </w:rPr>
            </w:pPr>
            <w:r w:rsidRPr="007F474F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7F474F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7F474F" w:rsidRDefault="0057012B" w:rsidP="008F00FD">
            <w:pPr>
              <w:jc w:val="center"/>
              <w:rPr>
                <w:sz w:val="14"/>
                <w:szCs w:val="14"/>
              </w:rPr>
            </w:pPr>
            <w:r w:rsidRPr="007F474F">
              <w:rPr>
                <w:sz w:val="14"/>
                <w:szCs w:val="14"/>
              </w:rPr>
              <w:t>(ф. и. о.)</w:t>
            </w:r>
          </w:p>
        </w:tc>
      </w:tr>
    </w:tbl>
    <w:p w:rsidR="00E63038" w:rsidRPr="007F474F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7F474F">
        <w:t>«</w:t>
      </w:r>
      <w:r w:rsidR="00C65BB9" w:rsidRPr="007F474F">
        <w:t xml:space="preserve">   </w:t>
      </w:r>
      <w:r w:rsidR="004E6162" w:rsidRPr="007F474F">
        <w:t xml:space="preserve"> </w:t>
      </w:r>
      <w:r w:rsidR="00C65BB9" w:rsidRPr="007F474F">
        <w:t xml:space="preserve"> </w:t>
      </w:r>
      <w:r w:rsidRPr="007F474F">
        <w:t xml:space="preserve">» </w:t>
      </w:r>
      <w:r w:rsidR="00C65BB9" w:rsidRPr="007F474F">
        <w:t>________</w:t>
      </w:r>
      <w:r w:rsidR="004E6162" w:rsidRPr="007F474F">
        <w:t>__</w:t>
      </w:r>
      <w:r w:rsidRPr="007F474F">
        <w:t>20</w:t>
      </w:r>
      <w:r w:rsidR="007F474F" w:rsidRPr="007F474F">
        <w:t>20</w:t>
      </w:r>
      <w:r w:rsidR="003B0A32" w:rsidRPr="007F474F">
        <w:t xml:space="preserve"> </w:t>
      </w:r>
      <w:r w:rsidRPr="007F474F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6EB"/>
    <w:rsid w:val="00020888"/>
    <w:rsid w:val="00020D5B"/>
    <w:rsid w:val="000305B2"/>
    <w:rsid w:val="000309BF"/>
    <w:rsid w:val="00034A83"/>
    <w:rsid w:val="000371C9"/>
    <w:rsid w:val="000417FD"/>
    <w:rsid w:val="000539F4"/>
    <w:rsid w:val="000718BA"/>
    <w:rsid w:val="000759D5"/>
    <w:rsid w:val="000A0488"/>
    <w:rsid w:val="000A34A5"/>
    <w:rsid w:val="000A7446"/>
    <w:rsid w:val="000B0B19"/>
    <w:rsid w:val="000E0D62"/>
    <w:rsid w:val="000E473F"/>
    <w:rsid w:val="000F2B7B"/>
    <w:rsid w:val="001152AB"/>
    <w:rsid w:val="0011716A"/>
    <w:rsid w:val="00117BCC"/>
    <w:rsid w:val="00140953"/>
    <w:rsid w:val="0014170B"/>
    <w:rsid w:val="00143228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008C2"/>
    <w:rsid w:val="00214AB7"/>
    <w:rsid w:val="00222E3D"/>
    <w:rsid w:val="00224770"/>
    <w:rsid w:val="00226FC7"/>
    <w:rsid w:val="00231D9B"/>
    <w:rsid w:val="00243E0E"/>
    <w:rsid w:val="002509F2"/>
    <w:rsid w:val="00254140"/>
    <w:rsid w:val="002556BD"/>
    <w:rsid w:val="0027649F"/>
    <w:rsid w:val="00277F14"/>
    <w:rsid w:val="00281ECD"/>
    <w:rsid w:val="00282DAF"/>
    <w:rsid w:val="00286146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46A62"/>
    <w:rsid w:val="00355ED8"/>
    <w:rsid w:val="00356672"/>
    <w:rsid w:val="00366947"/>
    <w:rsid w:val="00384391"/>
    <w:rsid w:val="003A4A50"/>
    <w:rsid w:val="003B0A32"/>
    <w:rsid w:val="003B14E0"/>
    <w:rsid w:val="003D221E"/>
    <w:rsid w:val="003D7517"/>
    <w:rsid w:val="003F55C0"/>
    <w:rsid w:val="004116B4"/>
    <w:rsid w:val="00412DE4"/>
    <w:rsid w:val="0041734D"/>
    <w:rsid w:val="004202FD"/>
    <w:rsid w:val="00425E1C"/>
    <w:rsid w:val="00436A10"/>
    <w:rsid w:val="0044206B"/>
    <w:rsid w:val="00443C32"/>
    <w:rsid w:val="0044704C"/>
    <w:rsid w:val="00462C69"/>
    <w:rsid w:val="00482941"/>
    <w:rsid w:val="00483328"/>
    <w:rsid w:val="0049391E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2D31"/>
    <w:rsid w:val="00525065"/>
    <w:rsid w:val="005325DE"/>
    <w:rsid w:val="00532F07"/>
    <w:rsid w:val="00533C21"/>
    <w:rsid w:val="00541F9F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3D72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662A4"/>
    <w:rsid w:val="0078233F"/>
    <w:rsid w:val="00783DE1"/>
    <w:rsid w:val="00794621"/>
    <w:rsid w:val="007A0E94"/>
    <w:rsid w:val="007A7374"/>
    <w:rsid w:val="007B3935"/>
    <w:rsid w:val="007C1AAC"/>
    <w:rsid w:val="007D3D72"/>
    <w:rsid w:val="007E070C"/>
    <w:rsid w:val="007E46E8"/>
    <w:rsid w:val="007F474F"/>
    <w:rsid w:val="00807846"/>
    <w:rsid w:val="00816873"/>
    <w:rsid w:val="00820044"/>
    <w:rsid w:val="00831629"/>
    <w:rsid w:val="00877875"/>
    <w:rsid w:val="008922E5"/>
    <w:rsid w:val="008927F6"/>
    <w:rsid w:val="008B0451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7F8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07F7"/>
    <w:rsid w:val="009F16D7"/>
    <w:rsid w:val="009F5D56"/>
    <w:rsid w:val="009F6631"/>
    <w:rsid w:val="00A16923"/>
    <w:rsid w:val="00A21D0E"/>
    <w:rsid w:val="00A40CF9"/>
    <w:rsid w:val="00A64B3A"/>
    <w:rsid w:val="00A728AB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AF5121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B22E3"/>
    <w:rsid w:val="00BD0F0F"/>
    <w:rsid w:val="00BD7E8B"/>
    <w:rsid w:val="00BF1604"/>
    <w:rsid w:val="00BF283F"/>
    <w:rsid w:val="00C106B4"/>
    <w:rsid w:val="00C10EFC"/>
    <w:rsid w:val="00C23F56"/>
    <w:rsid w:val="00C42AC0"/>
    <w:rsid w:val="00C449C3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70D6C"/>
    <w:rsid w:val="00DA4B0A"/>
    <w:rsid w:val="00DA7FB9"/>
    <w:rsid w:val="00DC129A"/>
    <w:rsid w:val="00DC1972"/>
    <w:rsid w:val="00DC1F08"/>
    <w:rsid w:val="00DC3CCD"/>
    <w:rsid w:val="00DC7305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52A4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725D7"/>
    <w:rsid w:val="00E74654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1563E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2DC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"/>
    <w:rsid w:val="00FF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F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20">
    <w:name w:val="Основной текст (2) + 10 pt;Полужирный;Масштаб 20%"/>
    <w:basedOn w:val="2"/>
    <w:rsid w:val="00FF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0"/>
      <w:szCs w:val="20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FF2D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4F6C-75D7-47F6-B200-F97223F0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19</cp:revision>
  <cp:lastPrinted>2020-12-29T10:20:00Z</cp:lastPrinted>
  <dcterms:created xsi:type="dcterms:W3CDTF">2018-01-17T05:59:00Z</dcterms:created>
  <dcterms:modified xsi:type="dcterms:W3CDTF">2020-12-29T10:20:00Z</dcterms:modified>
</cp:coreProperties>
</file>