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D6" w:rsidRDefault="006341D6" w:rsidP="00EF596B">
      <w:bookmarkStart w:id="0" w:name="_GoBack"/>
      <w:bookmarkEnd w:id="0"/>
    </w:p>
    <w:p w:rsidR="00152B67" w:rsidRPr="0002128D" w:rsidRDefault="00152B67" w:rsidP="00EF596B">
      <w:pPr>
        <w:pStyle w:val="a3"/>
        <w:tabs>
          <w:tab w:val="left" w:pos="8250"/>
        </w:tabs>
        <w:jc w:val="right"/>
        <w:rPr>
          <w:rFonts w:ascii="Times New Roman" w:hAnsi="Times New Roman" w:cs="Times New Roman"/>
          <w:i/>
          <w:color w:val="000000"/>
          <w:sz w:val="26"/>
        </w:rPr>
      </w:pPr>
    </w:p>
    <w:p w:rsidR="00152B67" w:rsidRDefault="00152B67" w:rsidP="00EF596B">
      <w:pPr>
        <w:pStyle w:val="a3"/>
        <w:jc w:val="center"/>
        <w:rPr>
          <w:rFonts w:ascii="Times New Roman" w:hAnsi="Times New Roman" w:cs="Times New Roman"/>
          <w:color w:val="000000"/>
          <w:sz w:val="26"/>
        </w:rPr>
      </w:pPr>
    </w:p>
    <w:p w:rsidR="00152B67" w:rsidRDefault="000E1D90" w:rsidP="00EF596B">
      <w:pPr>
        <w:pStyle w:val="a3"/>
        <w:jc w:val="center"/>
        <w:rPr>
          <w:rFonts w:ascii="Times New Roman" w:hAnsi="Times New Roman" w:cs="Times New Roman"/>
          <w:color w:val="00000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07pt;margin-top:-36pt;width:56.7pt;height:56.7pt;z-index:251657216;visibility:visible">
            <v:imagedata r:id="rId5" o:title=""/>
          </v:shape>
        </w:pict>
      </w:r>
    </w:p>
    <w:p w:rsidR="00152B67" w:rsidRDefault="00152B67" w:rsidP="00EF596B">
      <w:pPr>
        <w:pStyle w:val="a3"/>
        <w:jc w:val="center"/>
        <w:rPr>
          <w:rFonts w:ascii="Times New Roman" w:hAnsi="Times New Roman" w:cs="Times New Roman"/>
          <w:color w:val="000000"/>
          <w:sz w:val="26"/>
        </w:rPr>
      </w:pPr>
      <w:r>
        <w:rPr>
          <w:rFonts w:ascii="Times New Roman" w:hAnsi="Times New Roman" w:cs="Times New Roman"/>
          <w:color w:val="000000"/>
          <w:sz w:val="26"/>
        </w:rPr>
        <w:t xml:space="preserve">                                                                                                                                  </w:t>
      </w:r>
    </w:p>
    <w:tbl>
      <w:tblPr>
        <w:tblW w:w="0" w:type="auto"/>
        <w:tblLook w:val="0000" w:firstRow="0" w:lastRow="0" w:firstColumn="0" w:lastColumn="0" w:noHBand="0" w:noVBand="0"/>
      </w:tblPr>
      <w:tblGrid>
        <w:gridCol w:w="4161"/>
        <w:gridCol w:w="1225"/>
        <w:gridCol w:w="4184"/>
      </w:tblGrid>
      <w:tr w:rsidR="00152B67" w:rsidRPr="00694AD3" w:rsidTr="00EF596B">
        <w:trPr>
          <w:cantSplit/>
          <w:trHeight w:val="542"/>
        </w:trPr>
        <w:tc>
          <w:tcPr>
            <w:tcW w:w="4161"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ЧĂВАШ РЕСПУБЛИКИ</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ÇĚМĚРЛЕ РАЙОНĚ</w:t>
            </w:r>
          </w:p>
        </w:tc>
        <w:tc>
          <w:tcPr>
            <w:tcW w:w="1225" w:type="dxa"/>
            <w:vMerge w:val="restart"/>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ЧУВАШСКАЯ РЕСПУБЛИКА</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ШУМЕРЛИНСКИЙ РАЙОН</w:t>
            </w:r>
            <w:r w:rsidRPr="00694AD3">
              <w:rPr>
                <w:rFonts w:ascii="Times New Roman" w:hAnsi="Times New Roman"/>
                <w:noProof/>
                <w:color w:val="000000"/>
                <w:sz w:val="24"/>
                <w:szCs w:val="24"/>
              </w:rPr>
              <w:t xml:space="preserve"> </w:t>
            </w:r>
          </w:p>
        </w:tc>
      </w:tr>
      <w:tr w:rsidR="00152B67" w:rsidRPr="00694AD3" w:rsidTr="00EF596B">
        <w:trPr>
          <w:cantSplit/>
          <w:trHeight w:val="1785"/>
        </w:trPr>
        <w:tc>
          <w:tcPr>
            <w:tcW w:w="4161"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ÇĔМĚРЛЕ ЯЛ ПОСЕЛЕНИЙĚН </w:t>
            </w:r>
          </w:p>
          <w:p w:rsidR="00152B67" w:rsidRPr="00694AD3" w:rsidRDefault="00152B67" w:rsidP="00EF596B">
            <w:pPr>
              <w:spacing w:before="20" w:line="192" w:lineRule="auto"/>
              <w:jc w:val="center"/>
              <w:rPr>
                <w:rStyle w:val="a4"/>
                <w:rFonts w:ascii="Times New Roman" w:hAnsi="Times New Roman"/>
                <w:bCs/>
                <w:noProof/>
                <w:color w:val="000000"/>
                <w:sz w:val="24"/>
                <w:szCs w:val="24"/>
              </w:rPr>
            </w:pPr>
            <w:r w:rsidRPr="00694AD3">
              <w:rPr>
                <w:rFonts w:ascii="Times New Roman" w:hAnsi="Times New Roman"/>
                <w:b/>
                <w:bCs/>
                <w:noProof/>
                <w:color w:val="000000"/>
                <w:sz w:val="24"/>
                <w:szCs w:val="24"/>
              </w:rPr>
              <w:t>ДЕПУТАТСЕН ПУХĂВĚ</w:t>
            </w:r>
            <w:r w:rsidRPr="00694AD3">
              <w:rPr>
                <w:rStyle w:val="a4"/>
                <w:rFonts w:ascii="Times New Roman" w:hAnsi="Times New Roman"/>
                <w:bCs/>
                <w:noProof/>
                <w:color w:val="000000"/>
                <w:sz w:val="24"/>
                <w:szCs w:val="24"/>
              </w:rPr>
              <w:t xml:space="preserve"> </w:t>
            </w:r>
          </w:p>
          <w:p w:rsidR="00152B67" w:rsidRPr="00EF596B" w:rsidRDefault="00152B67" w:rsidP="00EF596B">
            <w:pPr>
              <w:pStyle w:val="a3"/>
              <w:spacing w:line="192" w:lineRule="auto"/>
              <w:ind w:right="-35"/>
              <w:rPr>
                <w:rFonts w:ascii="Times New Roman" w:hAnsi="Times New Roman" w:cs="Times New Roman"/>
                <w:b/>
                <w:bCs/>
                <w:noProof/>
                <w:color w:val="000000"/>
                <w:sz w:val="24"/>
                <w:szCs w:val="24"/>
              </w:rPr>
            </w:pPr>
          </w:p>
          <w:p w:rsidR="00152B67" w:rsidRDefault="00152B67" w:rsidP="00EF596B">
            <w:pPr>
              <w:pStyle w:val="a3"/>
              <w:spacing w:line="192" w:lineRule="auto"/>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ЙЫШĂНУ</w:t>
            </w:r>
          </w:p>
          <w:p w:rsidR="00152B67" w:rsidRPr="00694AD3" w:rsidRDefault="00152B67" w:rsidP="00EF596B">
            <w:pPr>
              <w:rPr>
                <w:lang w:eastAsia="ru-RU"/>
              </w:rPr>
            </w:pPr>
          </w:p>
          <w:p w:rsidR="00152B67" w:rsidRPr="00EF596B" w:rsidRDefault="005E3204" w:rsidP="00EF596B">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31</w:t>
            </w:r>
            <w:r w:rsidR="00086293">
              <w:rPr>
                <w:rFonts w:ascii="Times New Roman" w:hAnsi="Times New Roman" w:cs="Times New Roman"/>
                <w:noProof/>
                <w:color w:val="000000"/>
                <w:sz w:val="24"/>
                <w:szCs w:val="24"/>
              </w:rPr>
              <w:t>.0</w:t>
            </w:r>
            <w:r>
              <w:rPr>
                <w:rFonts w:ascii="Times New Roman" w:hAnsi="Times New Roman" w:cs="Times New Roman"/>
                <w:noProof/>
                <w:color w:val="000000"/>
                <w:sz w:val="24"/>
                <w:szCs w:val="24"/>
              </w:rPr>
              <w:t>5</w:t>
            </w:r>
            <w:r w:rsidR="00086293">
              <w:rPr>
                <w:rFonts w:ascii="Times New Roman" w:hAnsi="Times New Roman" w:cs="Times New Roman"/>
                <w:noProof/>
                <w:color w:val="000000"/>
                <w:sz w:val="24"/>
                <w:szCs w:val="24"/>
              </w:rPr>
              <w:t>.2019 с. 5</w:t>
            </w:r>
            <w:r>
              <w:rPr>
                <w:rFonts w:ascii="Times New Roman" w:hAnsi="Times New Roman" w:cs="Times New Roman"/>
                <w:noProof/>
                <w:color w:val="000000"/>
                <w:sz w:val="24"/>
                <w:szCs w:val="24"/>
              </w:rPr>
              <w:t>2</w:t>
            </w:r>
            <w:r w:rsidR="00152B67">
              <w:rPr>
                <w:rFonts w:ascii="Times New Roman" w:hAnsi="Times New Roman" w:cs="Times New Roman"/>
                <w:noProof/>
                <w:color w:val="000000"/>
                <w:sz w:val="24"/>
                <w:szCs w:val="24"/>
              </w:rPr>
              <w:t>/1</w:t>
            </w:r>
            <w:r w:rsidR="00152B67" w:rsidRPr="00EF596B">
              <w:rPr>
                <w:rFonts w:ascii="Times New Roman" w:hAnsi="Times New Roman" w:cs="Times New Roman"/>
                <w:noProof/>
                <w:color w:val="000000"/>
                <w:sz w:val="24"/>
                <w:szCs w:val="24"/>
              </w:rPr>
              <w:t xml:space="preserve"> № </w:t>
            </w:r>
          </w:p>
          <w:p w:rsidR="00152B67" w:rsidRPr="00694AD3" w:rsidRDefault="00152B67" w:rsidP="00EF596B">
            <w:pPr>
              <w:jc w:val="center"/>
              <w:rPr>
                <w:rFonts w:ascii="Times New Roman" w:hAnsi="Times New Roman"/>
                <w:noProof/>
                <w:color w:val="000000"/>
                <w:sz w:val="24"/>
                <w:szCs w:val="24"/>
              </w:rPr>
            </w:pPr>
            <w:r w:rsidRPr="00694AD3">
              <w:rPr>
                <w:rFonts w:ascii="Times New Roman" w:hAnsi="Times New Roman"/>
                <w:bCs/>
                <w:noProof/>
                <w:color w:val="000000"/>
                <w:sz w:val="24"/>
                <w:szCs w:val="24"/>
              </w:rPr>
              <w:t>Çěмěрле</w:t>
            </w:r>
            <w:r w:rsidRPr="00694AD3">
              <w:rPr>
                <w:rFonts w:ascii="Times New Roman" w:hAnsi="Times New Roman"/>
                <w:noProof/>
                <w:color w:val="000000"/>
                <w:sz w:val="24"/>
                <w:szCs w:val="24"/>
              </w:rPr>
              <w:t xml:space="preserve"> ялě </w:t>
            </w:r>
          </w:p>
        </w:tc>
        <w:tc>
          <w:tcPr>
            <w:tcW w:w="1225" w:type="dxa"/>
            <w:vMerge/>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СОБРАНИЕ ДЕПУТАТОВ </w:t>
            </w:r>
          </w:p>
          <w:p w:rsidR="00152B67" w:rsidRPr="00694AD3" w:rsidRDefault="00152B67" w:rsidP="00EF596B">
            <w:pPr>
              <w:spacing w:line="192" w:lineRule="auto"/>
              <w:jc w:val="center"/>
              <w:rPr>
                <w:rFonts w:ascii="Times New Roman" w:hAnsi="Times New Roman"/>
                <w:noProof/>
                <w:color w:val="000000"/>
                <w:sz w:val="24"/>
                <w:szCs w:val="24"/>
              </w:rPr>
            </w:pPr>
            <w:r w:rsidRPr="00694AD3">
              <w:rPr>
                <w:rFonts w:ascii="Times New Roman" w:hAnsi="Times New Roman"/>
                <w:b/>
                <w:bCs/>
                <w:noProof/>
                <w:color w:val="000000"/>
                <w:sz w:val="24"/>
                <w:szCs w:val="24"/>
              </w:rPr>
              <w:t>ШУМЕРЛИНСКОГО СЕЛЬСКОГО ПОСЕЛЕНИЯ</w:t>
            </w:r>
            <w:r w:rsidRPr="00694AD3">
              <w:rPr>
                <w:rFonts w:ascii="Times New Roman" w:hAnsi="Times New Roman"/>
                <w:noProof/>
                <w:color w:val="000000"/>
                <w:sz w:val="24"/>
                <w:szCs w:val="24"/>
              </w:rPr>
              <w:t xml:space="preserve"> </w:t>
            </w:r>
          </w:p>
          <w:p w:rsidR="00152B67" w:rsidRPr="00694AD3" w:rsidRDefault="00152B67" w:rsidP="00EF596B">
            <w:pPr>
              <w:pStyle w:val="2"/>
              <w:keepNext w:val="0"/>
              <w:spacing w:line="192" w:lineRule="auto"/>
              <w:ind w:firstLine="1"/>
              <w:rPr>
                <w:b w:val="0"/>
                <w:sz w:val="24"/>
              </w:rPr>
            </w:pPr>
            <w:r w:rsidRPr="00694AD3">
              <w:rPr>
                <w:sz w:val="24"/>
              </w:rPr>
              <w:t>РЕШЕНИЕ</w:t>
            </w:r>
          </w:p>
          <w:p w:rsidR="00152B67" w:rsidRPr="00694AD3" w:rsidRDefault="00152B67" w:rsidP="00EF596B">
            <w:pPr>
              <w:rPr>
                <w:rFonts w:ascii="Times New Roman" w:hAnsi="Times New Roman"/>
                <w:sz w:val="24"/>
                <w:szCs w:val="24"/>
              </w:rPr>
            </w:pPr>
          </w:p>
          <w:p w:rsidR="00152B67" w:rsidRPr="00694AD3" w:rsidRDefault="005E3204" w:rsidP="00EF596B">
            <w:pPr>
              <w:spacing w:after="0" w:line="240" w:lineRule="auto"/>
              <w:jc w:val="center"/>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31</w:t>
            </w:r>
            <w:r w:rsidR="00AD31B9">
              <w:rPr>
                <w:rFonts w:ascii="Times New Roman" w:hAnsi="Times New Roman"/>
                <w:sz w:val="24"/>
                <w:szCs w:val="24"/>
              </w:rPr>
              <w:t>.0</w:t>
            </w:r>
            <w:r>
              <w:rPr>
                <w:rFonts w:ascii="Times New Roman" w:hAnsi="Times New Roman"/>
                <w:sz w:val="24"/>
                <w:szCs w:val="24"/>
              </w:rPr>
              <w:t>5</w:t>
            </w:r>
            <w:r w:rsidR="00AD31B9">
              <w:rPr>
                <w:rFonts w:ascii="Times New Roman" w:hAnsi="Times New Roman"/>
                <w:sz w:val="24"/>
                <w:szCs w:val="24"/>
              </w:rPr>
              <w:t>.2019 г. № 5</w:t>
            </w:r>
            <w:r>
              <w:rPr>
                <w:rFonts w:ascii="Times New Roman" w:hAnsi="Times New Roman"/>
                <w:sz w:val="24"/>
                <w:szCs w:val="24"/>
              </w:rPr>
              <w:t>2</w:t>
            </w:r>
            <w:r w:rsidR="00152B67" w:rsidRPr="00694AD3">
              <w:rPr>
                <w:rFonts w:ascii="Times New Roman" w:hAnsi="Times New Roman"/>
                <w:sz w:val="24"/>
                <w:szCs w:val="24"/>
              </w:rPr>
              <w:t>/1</w:t>
            </w:r>
          </w:p>
          <w:p w:rsidR="00152B67" w:rsidRDefault="00152B67" w:rsidP="00EF596B">
            <w:pPr>
              <w:spacing w:after="0" w:line="240" w:lineRule="auto"/>
              <w:jc w:val="center"/>
              <w:rPr>
                <w:rFonts w:ascii="Times New Roman" w:hAnsi="Times New Roman"/>
                <w:noProof/>
                <w:color w:val="000000"/>
                <w:sz w:val="24"/>
                <w:szCs w:val="24"/>
              </w:rPr>
            </w:pPr>
            <w:r w:rsidRPr="00694AD3">
              <w:rPr>
                <w:rFonts w:ascii="Times New Roman" w:hAnsi="Times New Roman"/>
                <w:noProof/>
                <w:color w:val="000000"/>
                <w:sz w:val="24"/>
                <w:szCs w:val="24"/>
              </w:rPr>
              <w:t>деревня Шумерля</w:t>
            </w:r>
          </w:p>
          <w:p w:rsidR="00AD31B9" w:rsidRDefault="00AD31B9" w:rsidP="00EF596B">
            <w:pPr>
              <w:spacing w:after="0" w:line="240" w:lineRule="auto"/>
              <w:jc w:val="center"/>
              <w:rPr>
                <w:rFonts w:ascii="Times New Roman" w:hAnsi="Times New Roman"/>
                <w:noProof/>
                <w:color w:val="000000"/>
                <w:sz w:val="24"/>
                <w:szCs w:val="24"/>
              </w:rPr>
            </w:pPr>
          </w:p>
          <w:p w:rsidR="00AD31B9" w:rsidRPr="00694AD3" w:rsidRDefault="00AD31B9" w:rsidP="00EF596B">
            <w:pPr>
              <w:spacing w:after="0" w:line="240" w:lineRule="auto"/>
              <w:jc w:val="center"/>
              <w:rPr>
                <w:rFonts w:ascii="Times New Roman" w:hAnsi="Times New Roman"/>
                <w:noProof/>
                <w:color w:val="000000"/>
                <w:sz w:val="24"/>
                <w:szCs w:val="24"/>
              </w:rPr>
            </w:pPr>
          </w:p>
        </w:tc>
      </w:tr>
    </w:tbl>
    <w:p w:rsidR="00AD31B9" w:rsidRDefault="005E3204" w:rsidP="005E3204">
      <w:pPr>
        <w:spacing w:after="0" w:line="240" w:lineRule="auto"/>
        <w:ind w:right="5527"/>
        <w:jc w:val="both"/>
        <w:rPr>
          <w:rFonts w:ascii="Times New Roman" w:hAnsi="Times New Roman"/>
          <w:sz w:val="24"/>
          <w:szCs w:val="24"/>
        </w:rPr>
      </w:pPr>
      <w:r w:rsidRPr="005E3204">
        <w:rPr>
          <w:rFonts w:ascii="Times New Roman" w:hAnsi="Times New Roman"/>
          <w:sz w:val="24"/>
          <w:szCs w:val="24"/>
        </w:rPr>
        <w:t>О внесении изменений в Решение</w:t>
      </w:r>
      <w:r>
        <w:rPr>
          <w:rFonts w:ascii="Times New Roman" w:hAnsi="Times New Roman"/>
          <w:sz w:val="24"/>
          <w:szCs w:val="24"/>
        </w:rPr>
        <w:t xml:space="preserve"> </w:t>
      </w:r>
      <w:r w:rsidRPr="005E3204">
        <w:rPr>
          <w:rFonts w:ascii="Times New Roman" w:hAnsi="Times New Roman"/>
          <w:sz w:val="24"/>
          <w:szCs w:val="24"/>
        </w:rPr>
        <w:t xml:space="preserve">Собрания депутатов </w:t>
      </w:r>
      <w:proofErr w:type="spellStart"/>
      <w:r w:rsidRPr="005E3204">
        <w:rPr>
          <w:rFonts w:ascii="Times New Roman" w:hAnsi="Times New Roman"/>
          <w:sz w:val="24"/>
          <w:szCs w:val="24"/>
        </w:rPr>
        <w:t>Шумерлинского</w:t>
      </w:r>
      <w:proofErr w:type="spellEnd"/>
      <w:r>
        <w:rPr>
          <w:rFonts w:ascii="Times New Roman" w:hAnsi="Times New Roman"/>
          <w:sz w:val="24"/>
          <w:szCs w:val="24"/>
        </w:rPr>
        <w:t xml:space="preserve"> </w:t>
      </w:r>
      <w:r w:rsidRPr="005E3204">
        <w:rPr>
          <w:rFonts w:ascii="Times New Roman" w:hAnsi="Times New Roman"/>
          <w:sz w:val="24"/>
          <w:szCs w:val="24"/>
        </w:rPr>
        <w:t xml:space="preserve">сельского поселения </w:t>
      </w:r>
      <w:proofErr w:type="spellStart"/>
      <w:r w:rsidRPr="005E3204">
        <w:rPr>
          <w:rFonts w:ascii="Times New Roman" w:hAnsi="Times New Roman"/>
          <w:sz w:val="24"/>
          <w:szCs w:val="24"/>
        </w:rPr>
        <w:t>Шумерлинского</w:t>
      </w:r>
      <w:proofErr w:type="spellEnd"/>
      <w:r>
        <w:rPr>
          <w:rFonts w:ascii="Times New Roman" w:hAnsi="Times New Roman"/>
          <w:sz w:val="24"/>
          <w:szCs w:val="24"/>
        </w:rPr>
        <w:t xml:space="preserve"> района «О</w:t>
      </w:r>
      <w:r w:rsidRPr="005E3204">
        <w:rPr>
          <w:rFonts w:ascii="Times New Roman" w:hAnsi="Times New Roman"/>
          <w:sz w:val="24"/>
          <w:szCs w:val="24"/>
        </w:rPr>
        <w:t xml:space="preserve"> бюджете </w:t>
      </w:r>
      <w:proofErr w:type="spellStart"/>
      <w:r w:rsidRPr="005E3204">
        <w:rPr>
          <w:rFonts w:ascii="Times New Roman" w:hAnsi="Times New Roman"/>
          <w:sz w:val="24"/>
          <w:szCs w:val="24"/>
        </w:rPr>
        <w:t>Шумерлинского</w:t>
      </w:r>
      <w:proofErr w:type="spellEnd"/>
      <w:r>
        <w:rPr>
          <w:rFonts w:ascii="Times New Roman" w:hAnsi="Times New Roman"/>
          <w:sz w:val="24"/>
          <w:szCs w:val="24"/>
        </w:rPr>
        <w:t xml:space="preserve"> </w:t>
      </w:r>
      <w:r w:rsidRPr="005E3204">
        <w:rPr>
          <w:rFonts w:ascii="Times New Roman" w:hAnsi="Times New Roman"/>
          <w:sz w:val="24"/>
          <w:szCs w:val="24"/>
        </w:rPr>
        <w:t xml:space="preserve">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w:t>
      </w:r>
      <w:r>
        <w:rPr>
          <w:rFonts w:ascii="Times New Roman" w:hAnsi="Times New Roman"/>
          <w:sz w:val="24"/>
          <w:szCs w:val="24"/>
        </w:rPr>
        <w:t xml:space="preserve">Чувашской </w:t>
      </w:r>
      <w:r w:rsidRPr="005E3204">
        <w:rPr>
          <w:rFonts w:ascii="Times New Roman" w:hAnsi="Times New Roman"/>
          <w:sz w:val="24"/>
          <w:szCs w:val="24"/>
        </w:rPr>
        <w:t>Республики</w:t>
      </w:r>
      <w:r>
        <w:rPr>
          <w:rFonts w:ascii="Times New Roman" w:hAnsi="Times New Roman"/>
          <w:sz w:val="24"/>
          <w:szCs w:val="24"/>
        </w:rPr>
        <w:t xml:space="preserve"> </w:t>
      </w:r>
      <w:r w:rsidRPr="005E3204">
        <w:rPr>
          <w:rFonts w:ascii="Times New Roman" w:hAnsi="Times New Roman"/>
          <w:sz w:val="24"/>
          <w:szCs w:val="24"/>
        </w:rPr>
        <w:t>на 2019 год и на плановый</w:t>
      </w:r>
      <w:r>
        <w:rPr>
          <w:rFonts w:ascii="Times New Roman" w:hAnsi="Times New Roman"/>
          <w:sz w:val="24"/>
          <w:szCs w:val="24"/>
        </w:rPr>
        <w:t xml:space="preserve"> </w:t>
      </w:r>
      <w:r w:rsidRPr="005E3204">
        <w:rPr>
          <w:rFonts w:ascii="Times New Roman" w:hAnsi="Times New Roman"/>
          <w:sz w:val="24"/>
          <w:szCs w:val="24"/>
        </w:rPr>
        <w:t>период 2020 и 2021 годов</w:t>
      </w:r>
    </w:p>
    <w:p w:rsidR="00AD31B9" w:rsidRPr="00AD31B9" w:rsidRDefault="00AD31B9" w:rsidP="00AD31B9">
      <w:pPr>
        <w:spacing w:after="0" w:line="240" w:lineRule="auto"/>
        <w:ind w:right="5527" w:hanging="142"/>
        <w:jc w:val="both"/>
        <w:rPr>
          <w:rFonts w:ascii="Times New Roman" w:hAnsi="Times New Roman"/>
          <w:sz w:val="24"/>
          <w:szCs w:val="24"/>
        </w:rPr>
      </w:pPr>
    </w:p>
    <w:p w:rsidR="005E3204" w:rsidRPr="00C3143F" w:rsidRDefault="005E3204" w:rsidP="005E3204">
      <w:pPr>
        <w:spacing w:after="0" w:line="240" w:lineRule="auto"/>
        <w:ind w:firstLine="540"/>
        <w:jc w:val="center"/>
        <w:rPr>
          <w:rFonts w:ascii="Times New Roman" w:hAnsi="Times New Roman"/>
          <w:b/>
          <w:sz w:val="24"/>
          <w:szCs w:val="24"/>
        </w:rPr>
      </w:pPr>
      <w:r w:rsidRPr="00C3143F">
        <w:rPr>
          <w:rFonts w:ascii="Times New Roman" w:hAnsi="Times New Roman"/>
          <w:b/>
          <w:sz w:val="24"/>
          <w:szCs w:val="24"/>
        </w:rPr>
        <w:t xml:space="preserve">Собрание депутатов </w:t>
      </w:r>
      <w:proofErr w:type="spellStart"/>
      <w:r w:rsidRPr="00C3143F">
        <w:rPr>
          <w:rFonts w:ascii="Times New Roman" w:hAnsi="Times New Roman"/>
          <w:b/>
          <w:sz w:val="24"/>
          <w:szCs w:val="24"/>
        </w:rPr>
        <w:t>Шумерлинского</w:t>
      </w:r>
      <w:proofErr w:type="spellEnd"/>
      <w:r w:rsidRPr="00C3143F">
        <w:rPr>
          <w:rFonts w:ascii="Times New Roman" w:hAnsi="Times New Roman"/>
          <w:b/>
          <w:sz w:val="24"/>
          <w:szCs w:val="24"/>
        </w:rPr>
        <w:t xml:space="preserve"> сельского поселения </w:t>
      </w:r>
    </w:p>
    <w:p w:rsidR="005E3204" w:rsidRPr="00C3143F" w:rsidRDefault="005E3204" w:rsidP="005E3204">
      <w:pPr>
        <w:spacing w:after="0" w:line="240" w:lineRule="auto"/>
        <w:ind w:firstLine="540"/>
        <w:jc w:val="center"/>
        <w:rPr>
          <w:rFonts w:ascii="Times New Roman" w:hAnsi="Times New Roman"/>
          <w:b/>
          <w:sz w:val="24"/>
          <w:szCs w:val="24"/>
        </w:rPr>
      </w:pPr>
      <w:r w:rsidRPr="00C3143F">
        <w:rPr>
          <w:rFonts w:ascii="Times New Roman" w:hAnsi="Times New Roman"/>
          <w:b/>
          <w:sz w:val="24"/>
          <w:szCs w:val="24"/>
        </w:rPr>
        <w:t xml:space="preserve"> </w:t>
      </w:r>
      <w:proofErr w:type="spellStart"/>
      <w:r w:rsidRPr="00C3143F">
        <w:rPr>
          <w:rFonts w:ascii="Times New Roman" w:hAnsi="Times New Roman"/>
          <w:b/>
          <w:sz w:val="24"/>
          <w:szCs w:val="24"/>
        </w:rPr>
        <w:t>Шумерлинского</w:t>
      </w:r>
      <w:proofErr w:type="spellEnd"/>
      <w:r w:rsidRPr="00C3143F">
        <w:rPr>
          <w:rFonts w:ascii="Times New Roman" w:hAnsi="Times New Roman"/>
          <w:b/>
          <w:sz w:val="24"/>
          <w:szCs w:val="24"/>
        </w:rPr>
        <w:t xml:space="preserve"> района Чувашской Республики решило:</w:t>
      </w:r>
    </w:p>
    <w:p w:rsidR="005E3204" w:rsidRPr="00CC748A" w:rsidRDefault="005E3204" w:rsidP="005E3204">
      <w:pPr>
        <w:ind w:firstLine="540"/>
        <w:jc w:val="center"/>
        <w:rPr>
          <w:b/>
          <w:sz w:val="24"/>
          <w:szCs w:val="24"/>
        </w:rPr>
      </w:pPr>
    </w:p>
    <w:p w:rsidR="005E3204" w:rsidRPr="005E3204" w:rsidRDefault="005E3204" w:rsidP="005E3204">
      <w:pPr>
        <w:pStyle w:val="24"/>
        <w:spacing w:line="240" w:lineRule="auto"/>
        <w:jc w:val="both"/>
        <w:rPr>
          <w:b/>
          <w:bCs/>
        </w:rPr>
      </w:pPr>
      <w:r w:rsidRPr="005E3204">
        <w:rPr>
          <w:b/>
          <w:bCs/>
        </w:rPr>
        <w:t>Статья 1</w:t>
      </w:r>
    </w:p>
    <w:p w:rsidR="005E3204" w:rsidRPr="005E3204" w:rsidRDefault="005E3204" w:rsidP="005E3204">
      <w:pPr>
        <w:pStyle w:val="24"/>
        <w:spacing w:line="240" w:lineRule="auto"/>
        <w:jc w:val="both"/>
      </w:pPr>
      <w:r w:rsidRPr="005E3204">
        <w:t xml:space="preserve">Внести в Решение Собрания депутатов </w:t>
      </w:r>
      <w:proofErr w:type="spellStart"/>
      <w:r w:rsidRPr="005E3204">
        <w:t>Шумерлинского</w:t>
      </w:r>
      <w:proofErr w:type="spellEnd"/>
      <w:r w:rsidRPr="005E3204">
        <w:t xml:space="preserve"> сельского поселения </w:t>
      </w:r>
      <w:proofErr w:type="spellStart"/>
      <w:r w:rsidRPr="005E3204">
        <w:t>Шумерлинского</w:t>
      </w:r>
      <w:proofErr w:type="spellEnd"/>
      <w:r w:rsidRPr="005E3204">
        <w:t xml:space="preserve"> района от 07 декабря 2018 года № 45/1 «О бюджете </w:t>
      </w:r>
      <w:proofErr w:type="spellStart"/>
      <w:r w:rsidRPr="005E3204">
        <w:t>Шумерлинского</w:t>
      </w:r>
      <w:proofErr w:type="spellEnd"/>
      <w:r w:rsidRPr="005E3204">
        <w:t xml:space="preserve"> сельского поселения</w:t>
      </w:r>
      <w:r>
        <w:t xml:space="preserve"> </w:t>
      </w:r>
      <w:proofErr w:type="spellStart"/>
      <w:r>
        <w:t>Шумерлинского</w:t>
      </w:r>
      <w:proofErr w:type="spellEnd"/>
      <w:r>
        <w:t xml:space="preserve"> района Чувашской</w:t>
      </w:r>
      <w:r w:rsidRPr="005E3204">
        <w:t xml:space="preserve"> Республики на 2019 год и на плановый период 2020 и 2021 годов» следующие изменения:</w:t>
      </w:r>
    </w:p>
    <w:p w:rsidR="005E3204" w:rsidRPr="005E3204" w:rsidRDefault="005E3204" w:rsidP="005E3204">
      <w:pPr>
        <w:pStyle w:val="24"/>
        <w:spacing w:line="240" w:lineRule="auto"/>
        <w:jc w:val="both"/>
      </w:pPr>
      <w:r w:rsidRPr="005E3204">
        <w:t>1) часть 1 статьи 1 изложить в следующей редакции:</w:t>
      </w:r>
    </w:p>
    <w:p w:rsidR="005E3204" w:rsidRPr="005E3204" w:rsidRDefault="005E3204" w:rsidP="005E3204">
      <w:pPr>
        <w:pStyle w:val="a8"/>
        <w:spacing w:line="240" w:lineRule="auto"/>
      </w:pPr>
      <w:r w:rsidRPr="005E3204">
        <w:t xml:space="preserve"> «1.Утвердить основные характеристики бюджета </w:t>
      </w:r>
      <w:proofErr w:type="spellStart"/>
      <w:r w:rsidRPr="005E3204">
        <w:t>Шумерлинского</w:t>
      </w:r>
      <w:proofErr w:type="spellEnd"/>
      <w:r w:rsidRPr="005E3204">
        <w:t xml:space="preserve"> сельского поселения </w:t>
      </w:r>
      <w:proofErr w:type="spellStart"/>
      <w:r>
        <w:t>Шумерлинского</w:t>
      </w:r>
      <w:proofErr w:type="spellEnd"/>
      <w:r>
        <w:t xml:space="preserve"> района Чувашской </w:t>
      </w:r>
      <w:proofErr w:type="gramStart"/>
      <w:r w:rsidRPr="005E3204">
        <w:t>Республики  на</w:t>
      </w:r>
      <w:proofErr w:type="gramEnd"/>
      <w:r w:rsidRPr="005E3204">
        <w:t xml:space="preserve"> 2019 год:</w:t>
      </w:r>
    </w:p>
    <w:p w:rsidR="005E3204" w:rsidRPr="005E3204" w:rsidRDefault="005E3204" w:rsidP="005E3204">
      <w:pPr>
        <w:pStyle w:val="a8"/>
        <w:spacing w:line="240" w:lineRule="auto"/>
      </w:pPr>
      <w:proofErr w:type="gramStart"/>
      <w:r w:rsidRPr="005E3204">
        <w:t>прогнозируемый</w:t>
      </w:r>
      <w:proofErr w:type="gramEnd"/>
      <w:r w:rsidRPr="005E3204">
        <w:t xml:space="preserve"> общий объем доходов бюджета </w:t>
      </w:r>
      <w:proofErr w:type="spellStart"/>
      <w:r w:rsidRPr="005E3204">
        <w:t>Шумерлинского</w:t>
      </w:r>
      <w:proofErr w:type="spellEnd"/>
      <w:r w:rsidRPr="005E3204">
        <w:t xml:space="preserve"> сельского поселения  </w:t>
      </w:r>
      <w:proofErr w:type="spellStart"/>
      <w:r w:rsidRPr="005E3204">
        <w:t>Шумерлинского</w:t>
      </w:r>
      <w:proofErr w:type="spellEnd"/>
      <w:r w:rsidRPr="005E3204">
        <w:t xml:space="preserve"> района  Чувашской  Республики  в сумме 7858,6 тыс. рублей, в том числе объем безвозмездных поступлений  6214,8 тыс. рублей, из них объем межбюджетных трансфертов, получаемых из бюджета </w:t>
      </w:r>
      <w:proofErr w:type="spellStart"/>
      <w:r w:rsidRPr="005E3204">
        <w:t>Шумерлинского</w:t>
      </w:r>
      <w:proofErr w:type="spellEnd"/>
      <w:r w:rsidRPr="005E3204">
        <w:t xml:space="preserve"> района  Чувашской  Республики  – 5804,6 тыс. рублей;</w:t>
      </w:r>
    </w:p>
    <w:p w:rsidR="005E3204" w:rsidRPr="005E3204" w:rsidRDefault="005E3204" w:rsidP="005E3204">
      <w:pPr>
        <w:pStyle w:val="a8"/>
        <w:spacing w:line="240" w:lineRule="auto"/>
      </w:pPr>
      <w:proofErr w:type="gramStart"/>
      <w:r w:rsidRPr="005E3204">
        <w:t>общий</w:t>
      </w:r>
      <w:proofErr w:type="gramEnd"/>
      <w:r w:rsidRPr="005E3204">
        <w:t xml:space="preserve"> объем расходов бюджета </w:t>
      </w:r>
      <w:proofErr w:type="spellStart"/>
      <w:r w:rsidRPr="005E3204">
        <w:t>Шумерлинского</w:t>
      </w:r>
      <w:proofErr w:type="spellEnd"/>
      <w:r w:rsidRPr="005E3204">
        <w:t xml:space="preserve"> сельского поселения </w:t>
      </w:r>
      <w:proofErr w:type="spellStart"/>
      <w:r w:rsidRPr="005E3204">
        <w:t>Шумерлинского</w:t>
      </w:r>
      <w:proofErr w:type="spellEnd"/>
      <w:r w:rsidRPr="005E3204">
        <w:t xml:space="preserve"> района Чувашской  Республики  в сумме 8384,6 тыс. рублей;</w:t>
      </w:r>
    </w:p>
    <w:p w:rsidR="005E3204" w:rsidRPr="005E3204" w:rsidRDefault="005E3204" w:rsidP="005E3204">
      <w:pPr>
        <w:pStyle w:val="a8"/>
        <w:spacing w:line="240" w:lineRule="auto"/>
      </w:pPr>
      <w:proofErr w:type="gramStart"/>
      <w:r w:rsidRPr="005E3204">
        <w:t>предельный</w:t>
      </w:r>
      <w:proofErr w:type="gramEnd"/>
      <w:r w:rsidRPr="005E3204">
        <w:t xml:space="preserve"> объем муниципального долга </w:t>
      </w:r>
      <w:proofErr w:type="spellStart"/>
      <w:r w:rsidRPr="005E3204">
        <w:t>Шумерлинского</w:t>
      </w:r>
      <w:proofErr w:type="spellEnd"/>
      <w:r w:rsidRPr="005E3204">
        <w:t xml:space="preserve"> сельского поселения </w:t>
      </w:r>
      <w:proofErr w:type="spellStart"/>
      <w:r w:rsidRPr="005E3204">
        <w:t>Шумерлинского</w:t>
      </w:r>
      <w:proofErr w:type="spellEnd"/>
      <w:r w:rsidRPr="005E3204">
        <w:t xml:space="preserve"> района Чувашской  Республики  в сумме 0,0 тыс. рублей;</w:t>
      </w:r>
    </w:p>
    <w:p w:rsidR="005E3204" w:rsidRPr="005E3204" w:rsidRDefault="005E3204" w:rsidP="005E3204">
      <w:pPr>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верхний</w:t>
      </w:r>
      <w:proofErr w:type="gramEnd"/>
      <w:r w:rsidRPr="005E3204">
        <w:rPr>
          <w:rFonts w:ascii="Times New Roman" w:hAnsi="Times New Roman"/>
          <w:sz w:val="24"/>
          <w:szCs w:val="24"/>
        </w:rPr>
        <w:t xml:space="preserve"> предел муниципального внутреннего долга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  на 1 января 2020 года в сумме 0,0 тыс. рублей, в том числе верхний  предел долга по муниципальным гарантиям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 в сумме  0,0 тыс. рублей;</w:t>
      </w:r>
    </w:p>
    <w:p w:rsidR="005E3204" w:rsidRPr="005E3204" w:rsidRDefault="005E3204" w:rsidP="005E3204">
      <w:pPr>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lastRenderedPageBreak/>
        <w:t>объем</w:t>
      </w:r>
      <w:proofErr w:type="gramEnd"/>
      <w:r w:rsidRPr="005E3204">
        <w:rPr>
          <w:rFonts w:ascii="Times New Roman" w:hAnsi="Times New Roman"/>
          <w:sz w:val="24"/>
          <w:szCs w:val="24"/>
        </w:rPr>
        <w:t xml:space="preserve"> расходов на обслуживание муниципального долга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  0,0 тыс. рублей;</w:t>
      </w:r>
    </w:p>
    <w:p w:rsidR="005E3204" w:rsidRPr="005E3204" w:rsidRDefault="005E3204" w:rsidP="005E3204">
      <w:pPr>
        <w:pStyle w:val="a8"/>
        <w:spacing w:line="240" w:lineRule="auto"/>
      </w:pPr>
      <w:proofErr w:type="gramStart"/>
      <w:r w:rsidRPr="005E3204">
        <w:t>прогнозируемый</w:t>
      </w:r>
      <w:proofErr w:type="gramEnd"/>
      <w:r w:rsidRPr="005E3204">
        <w:t xml:space="preserve"> дефицит  бюджета </w:t>
      </w:r>
      <w:proofErr w:type="spellStart"/>
      <w:r w:rsidRPr="005E3204">
        <w:t>Шумерлинского</w:t>
      </w:r>
      <w:proofErr w:type="spellEnd"/>
      <w:r w:rsidRPr="005E3204">
        <w:t xml:space="preserve"> сельского поселения </w:t>
      </w:r>
      <w:proofErr w:type="spellStart"/>
      <w:r w:rsidRPr="005E3204">
        <w:t>Шумерлинского</w:t>
      </w:r>
      <w:proofErr w:type="spellEnd"/>
      <w:r w:rsidRPr="005E3204">
        <w:t xml:space="preserve"> района  Чувашской  Республики  в сумме 526,0 тыс. рублей.»</w:t>
      </w:r>
    </w:p>
    <w:p w:rsidR="005E3204" w:rsidRPr="005E3204" w:rsidRDefault="005E3204" w:rsidP="005E3204">
      <w:pPr>
        <w:shd w:val="clear" w:color="auto" w:fill="FFFFFF"/>
        <w:tabs>
          <w:tab w:val="left" w:pos="1080"/>
        </w:tabs>
        <w:spacing w:line="240" w:lineRule="auto"/>
        <w:ind w:firstLine="567"/>
        <w:jc w:val="both"/>
        <w:rPr>
          <w:rFonts w:ascii="Times New Roman" w:hAnsi="Times New Roman"/>
          <w:sz w:val="24"/>
          <w:szCs w:val="24"/>
        </w:rPr>
      </w:pPr>
      <w:r w:rsidRPr="005E3204">
        <w:rPr>
          <w:rFonts w:ascii="Times New Roman" w:hAnsi="Times New Roman"/>
          <w:sz w:val="24"/>
          <w:szCs w:val="24"/>
        </w:rPr>
        <w:t xml:space="preserve">2) в статье 3 слова «на 2019 год согласно </w:t>
      </w:r>
      <w:proofErr w:type="gramStart"/>
      <w:r w:rsidRPr="005E3204">
        <w:rPr>
          <w:rFonts w:ascii="Times New Roman" w:hAnsi="Times New Roman"/>
          <w:sz w:val="24"/>
          <w:szCs w:val="24"/>
        </w:rPr>
        <w:t>приложениям  3</w:t>
      </w:r>
      <w:proofErr w:type="gramEnd"/>
      <w:r w:rsidRPr="005E3204">
        <w:rPr>
          <w:rFonts w:ascii="Times New Roman" w:hAnsi="Times New Roman"/>
          <w:sz w:val="24"/>
          <w:szCs w:val="24"/>
        </w:rPr>
        <w:t>, 3</w:t>
      </w:r>
      <w:r w:rsidRPr="005E3204">
        <w:rPr>
          <w:rFonts w:ascii="Times New Roman" w:hAnsi="Times New Roman"/>
          <w:sz w:val="24"/>
          <w:szCs w:val="24"/>
          <w:vertAlign w:val="superscript"/>
        </w:rPr>
        <w:t xml:space="preserve">1 </w:t>
      </w:r>
      <w:r w:rsidRPr="005E3204">
        <w:rPr>
          <w:rFonts w:ascii="Times New Roman" w:hAnsi="Times New Roman"/>
          <w:sz w:val="24"/>
          <w:szCs w:val="24"/>
        </w:rPr>
        <w:t>, 3</w:t>
      </w:r>
      <w:r w:rsidRPr="005E3204">
        <w:rPr>
          <w:rFonts w:ascii="Times New Roman" w:hAnsi="Times New Roman"/>
          <w:sz w:val="24"/>
          <w:szCs w:val="24"/>
          <w:vertAlign w:val="superscript"/>
        </w:rPr>
        <w:t>2</w:t>
      </w:r>
      <w:r w:rsidRPr="005E3204">
        <w:rPr>
          <w:rFonts w:ascii="Times New Roman" w:hAnsi="Times New Roman"/>
          <w:sz w:val="24"/>
          <w:szCs w:val="24"/>
        </w:rPr>
        <w:t xml:space="preserve"> </w:t>
      </w:r>
      <w:r w:rsidRPr="005E3204">
        <w:rPr>
          <w:rFonts w:ascii="Times New Roman" w:hAnsi="Times New Roman"/>
          <w:sz w:val="24"/>
          <w:szCs w:val="24"/>
          <w:vertAlign w:val="superscript"/>
        </w:rPr>
        <w:t xml:space="preserve">  </w:t>
      </w:r>
      <w:r w:rsidRPr="005E3204">
        <w:rPr>
          <w:rFonts w:ascii="Times New Roman" w:hAnsi="Times New Roman"/>
          <w:sz w:val="24"/>
          <w:szCs w:val="24"/>
        </w:rPr>
        <w:t>к настоящему  Решению» заменить словами «на 2019 год согласно приложениям 3, 3</w:t>
      </w:r>
      <w:r w:rsidRPr="005E3204">
        <w:rPr>
          <w:rFonts w:ascii="Times New Roman" w:hAnsi="Times New Roman"/>
          <w:sz w:val="24"/>
          <w:szCs w:val="24"/>
          <w:vertAlign w:val="superscript"/>
        </w:rPr>
        <w:t>1</w:t>
      </w:r>
      <w:r w:rsidRPr="005E3204">
        <w:rPr>
          <w:rFonts w:ascii="Times New Roman" w:hAnsi="Times New Roman"/>
          <w:sz w:val="24"/>
          <w:szCs w:val="24"/>
        </w:rPr>
        <w:t>, 3</w:t>
      </w:r>
      <w:r w:rsidRPr="005E3204">
        <w:rPr>
          <w:rFonts w:ascii="Times New Roman" w:hAnsi="Times New Roman"/>
          <w:sz w:val="24"/>
          <w:szCs w:val="24"/>
          <w:vertAlign w:val="superscript"/>
        </w:rPr>
        <w:t>2</w:t>
      </w:r>
      <w:r w:rsidRPr="005E3204">
        <w:rPr>
          <w:rFonts w:ascii="Times New Roman" w:hAnsi="Times New Roman"/>
          <w:sz w:val="24"/>
          <w:szCs w:val="24"/>
        </w:rPr>
        <w:t>, 3</w:t>
      </w:r>
      <w:r w:rsidRPr="005E3204">
        <w:rPr>
          <w:rFonts w:ascii="Times New Roman" w:hAnsi="Times New Roman"/>
          <w:sz w:val="24"/>
          <w:szCs w:val="24"/>
          <w:vertAlign w:val="superscript"/>
        </w:rPr>
        <w:t>3</w:t>
      </w:r>
      <w:r w:rsidRPr="005E3204">
        <w:rPr>
          <w:rFonts w:ascii="Times New Roman" w:hAnsi="Times New Roman"/>
          <w:sz w:val="24"/>
          <w:szCs w:val="24"/>
        </w:rPr>
        <w:t xml:space="preserve"> к настоящему  Решению».</w:t>
      </w:r>
    </w:p>
    <w:p w:rsidR="005E3204" w:rsidRPr="005E3204" w:rsidRDefault="005E3204" w:rsidP="005E3204">
      <w:pPr>
        <w:pStyle w:val="a8"/>
        <w:spacing w:line="240" w:lineRule="auto"/>
      </w:pPr>
    </w:p>
    <w:p w:rsidR="005E3204" w:rsidRPr="005E3204" w:rsidRDefault="005E3204" w:rsidP="005E3204">
      <w:pPr>
        <w:pStyle w:val="a8"/>
        <w:tabs>
          <w:tab w:val="left" w:pos="996"/>
        </w:tabs>
        <w:spacing w:line="240" w:lineRule="auto"/>
      </w:pPr>
      <w:r w:rsidRPr="005E3204">
        <w:tab/>
      </w:r>
    </w:p>
    <w:p w:rsidR="005E3204" w:rsidRPr="005E3204" w:rsidRDefault="005E3204" w:rsidP="005E3204">
      <w:pPr>
        <w:pStyle w:val="a8"/>
        <w:spacing w:line="240" w:lineRule="auto"/>
      </w:pPr>
      <w:r w:rsidRPr="005E3204">
        <w:t>3) в статье 4:</w:t>
      </w:r>
    </w:p>
    <w:p w:rsidR="005E3204" w:rsidRPr="005E3204" w:rsidRDefault="005E3204" w:rsidP="005E3204">
      <w:pPr>
        <w:pStyle w:val="a8"/>
        <w:spacing w:line="240" w:lineRule="auto"/>
      </w:pPr>
      <w:proofErr w:type="gramStart"/>
      <w:r w:rsidRPr="005E3204">
        <w:t>в</w:t>
      </w:r>
      <w:proofErr w:type="gramEnd"/>
      <w:r w:rsidRPr="005E3204">
        <w:t xml:space="preserve"> части 1:</w:t>
      </w:r>
    </w:p>
    <w:p w:rsidR="005E3204" w:rsidRPr="005E3204" w:rsidRDefault="005E3204" w:rsidP="005E3204">
      <w:pPr>
        <w:pStyle w:val="a8"/>
        <w:spacing w:line="240" w:lineRule="auto"/>
      </w:pPr>
      <w:proofErr w:type="gramStart"/>
      <w:r w:rsidRPr="005E3204">
        <w:t>в</w:t>
      </w:r>
      <w:proofErr w:type="gramEnd"/>
      <w:r w:rsidRPr="005E3204">
        <w:t xml:space="preserve"> пункте «а» слова «приложениям 5, 5</w:t>
      </w:r>
      <w:r w:rsidRPr="005E3204">
        <w:rPr>
          <w:vertAlign w:val="superscript"/>
        </w:rPr>
        <w:t>1</w:t>
      </w:r>
      <w:r w:rsidRPr="005E3204">
        <w:t>, 5</w:t>
      </w:r>
      <w:r w:rsidRPr="005E3204">
        <w:rPr>
          <w:vertAlign w:val="superscript"/>
        </w:rPr>
        <w:t>2</w:t>
      </w:r>
      <w:r w:rsidRPr="005E3204">
        <w:t>» заменить словами «приложениям  5, 5</w:t>
      </w:r>
      <w:r w:rsidRPr="005E3204">
        <w:rPr>
          <w:vertAlign w:val="superscript"/>
        </w:rPr>
        <w:t>1</w:t>
      </w:r>
      <w:r w:rsidRPr="005E3204">
        <w:t>, 5</w:t>
      </w:r>
      <w:r w:rsidRPr="005E3204">
        <w:rPr>
          <w:vertAlign w:val="superscript"/>
        </w:rPr>
        <w:t>2</w:t>
      </w:r>
      <w:r w:rsidRPr="005E3204">
        <w:t>, 5</w:t>
      </w:r>
      <w:r w:rsidRPr="005E3204">
        <w:rPr>
          <w:vertAlign w:val="superscript"/>
        </w:rPr>
        <w:t>3</w:t>
      </w:r>
      <w:r w:rsidRPr="005E3204">
        <w:t>»;</w:t>
      </w:r>
    </w:p>
    <w:p w:rsidR="005E3204" w:rsidRPr="005E3204" w:rsidRDefault="005E3204" w:rsidP="005E3204">
      <w:pPr>
        <w:pStyle w:val="a8"/>
        <w:spacing w:line="240" w:lineRule="auto"/>
      </w:pPr>
      <w:proofErr w:type="gramStart"/>
      <w:r w:rsidRPr="005E3204">
        <w:t>в</w:t>
      </w:r>
      <w:proofErr w:type="gramEnd"/>
      <w:r w:rsidRPr="005E3204">
        <w:t xml:space="preserve"> пункте «д» слова «приложению 9, 9</w:t>
      </w:r>
      <w:r w:rsidRPr="005E3204">
        <w:rPr>
          <w:vertAlign w:val="superscript"/>
        </w:rPr>
        <w:t>1</w:t>
      </w:r>
      <w:r w:rsidRPr="005E3204">
        <w:t>, 9</w:t>
      </w:r>
      <w:r w:rsidRPr="005E3204">
        <w:rPr>
          <w:vertAlign w:val="superscript"/>
        </w:rPr>
        <w:t>2</w:t>
      </w:r>
      <w:r w:rsidRPr="005E3204">
        <w:t>» заменить словами «приложениям 9, 9</w:t>
      </w:r>
      <w:r w:rsidRPr="005E3204">
        <w:rPr>
          <w:vertAlign w:val="superscript"/>
        </w:rPr>
        <w:t>1</w:t>
      </w:r>
      <w:r w:rsidRPr="005E3204">
        <w:t>, 9</w:t>
      </w:r>
      <w:r w:rsidRPr="005E3204">
        <w:rPr>
          <w:vertAlign w:val="superscript"/>
        </w:rPr>
        <w:t>2</w:t>
      </w:r>
      <w:r w:rsidRPr="005E3204">
        <w:t>, 9</w:t>
      </w:r>
      <w:r w:rsidRPr="005E3204">
        <w:rPr>
          <w:vertAlign w:val="superscript"/>
        </w:rPr>
        <w:t>3</w:t>
      </w:r>
      <w:r w:rsidRPr="005E3204">
        <w:t>»;</w:t>
      </w:r>
    </w:p>
    <w:p w:rsidR="005E3204" w:rsidRPr="005E3204" w:rsidRDefault="005E3204" w:rsidP="005E3204">
      <w:pPr>
        <w:pStyle w:val="a8"/>
        <w:spacing w:line="240" w:lineRule="auto"/>
      </w:pPr>
      <w:proofErr w:type="gramStart"/>
      <w:r w:rsidRPr="005E3204">
        <w:t>часть</w:t>
      </w:r>
      <w:proofErr w:type="gramEnd"/>
      <w:r w:rsidRPr="005E3204">
        <w:t xml:space="preserve"> 3  изложить  в  следующей  редакции:</w:t>
      </w:r>
    </w:p>
    <w:p w:rsidR="005E3204" w:rsidRPr="005E3204" w:rsidRDefault="005E3204" w:rsidP="005E3204">
      <w:pPr>
        <w:pStyle w:val="a8"/>
        <w:spacing w:line="240" w:lineRule="auto"/>
        <w:rPr>
          <w:bCs/>
        </w:rPr>
      </w:pPr>
      <w:proofErr w:type="gramStart"/>
      <w:r w:rsidRPr="005E3204">
        <w:rPr>
          <w:bCs/>
        </w:rPr>
        <w:t>« 3</w:t>
      </w:r>
      <w:proofErr w:type="gramEnd"/>
      <w:r w:rsidRPr="005E3204">
        <w:rPr>
          <w:bCs/>
        </w:rPr>
        <w:t>. Утвердить:</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объем</w:t>
      </w:r>
      <w:proofErr w:type="gramEnd"/>
      <w:r w:rsidRPr="005E3204">
        <w:rPr>
          <w:rFonts w:ascii="Times New Roman" w:hAnsi="Times New Roman"/>
          <w:sz w:val="24"/>
          <w:szCs w:val="24"/>
        </w:rPr>
        <w:t xml:space="preserve"> бюджетных ассигнований Дорожного фонда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r w:rsidRPr="005E3204">
        <w:rPr>
          <w:rFonts w:ascii="Times New Roman" w:hAnsi="Times New Roman"/>
          <w:sz w:val="24"/>
          <w:szCs w:val="24"/>
        </w:rPr>
        <w:t xml:space="preserve"> </w:t>
      </w: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2019 год в сумме  5048,4 тыс. рублей; </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r w:rsidRPr="005E3204">
        <w:rPr>
          <w:rFonts w:ascii="Times New Roman" w:hAnsi="Times New Roman"/>
          <w:sz w:val="24"/>
          <w:szCs w:val="24"/>
        </w:rPr>
        <w:t xml:space="preserve"> </w:t>
      </w: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2020 год в сумме  741,9  тыс. рублей;</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r w:rsidRPr="005E3204">
        <w:rPr>
          <w:rFonts w:ascii="Times New Roman" w:hAnsi="Times New Roman"/>
          <w:sz w:val="24"/>
          <w:szCs w:val="24"/>
        </w:rPr>
        <w:t xml:space="preserve"> </w:t>
      </w: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2021 год в сумме  740,8 тыс. рублей.</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прогнозируемый</w:t>
      </w:r>
      <w:proofErr w:type="gramEnd"/>
      <w:r w:rsidRPr="005E3204">
        <w:rPr>
          <w:rFonts w:ascii="Times New Roman" w:hAnsi="Times New Roman"/>
          <w:sz w:val="24"/>
          <w:szCs w:val="24"/>
        </w:rPr>
        <w:t xml:space="preserve"> объем доходов бюджета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  от поступлений, указанных в статье 2 Решения Собрания депутатов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 Чувашской  Республики от 30 декабря  2013 года № 31/2 "О Дорожном фонде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сельского поселения  </w:t>
      </w:r>
      <w:proofErr w:type="spellStart"/>
      <w:r w:rsidRPr="005E3204">
        <w:rPr>
          <w:rFonts w:ascii="Times New Roman" w:hAnsi="Times New Roman"/>
          <w:sz w:val="24"/>
          <w:szCs w:val="24"/>
        </w:rPr>
        <w:t>Шумерлинского</w:t>
      </w:r>
      <w:proofErr w:type="spellEnd"/>
      <w:r w:rsidRPr="005E3204">
        <w:rPr>
          <w:rFonts w:ascii="Times New Roman" w:hAnsi="Times New Roman"/>
          <w:sz w:val="24"/>
          <w:szCs w:val="24"/>
        </w:rPr>
        <w:t xml:space="preserve"> района":</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2019 год в сумме  5048,4 тыс. рублей;</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2020 год  в сумме 741,9 тыс. рублей;</w:t>
      </w:r>
    </w:p>
    <w:p w:rsidR="005E3204" w:rsidRPr="005E3204" w:rsidRDefault="005E3204" w:rsidP="005E3204">
      <w:pPr>
        <w:autoSpaceDE w:val="0"/>
        <w:autoSpaceDN w:val="0"/>
        <w:adjustRightInd w:val="0"/>
        <w:spacing w:line="240" w:lineRule="auto"/>
        <w:ind w:firstLine="567"/>
        <w:jc w:val="both"/>
        <w:rPr>
          <w:rFonts w:ascii="Times New Roman" w:hAnsi="Times New Roman"/>
          <w:sz w:val="24"/>
          <w:szCs w:val="24"/>
        </w:rPr>
      </w:pPr>
      <w:proofErr w:type="gramStart"/>
      <w:r w:rsidRPr="005E3204">
        <w:rPr>
          <w:rFonts w:ascii="Times New Roman" w:hAnsi="Times New Roman"/>
          <w:sz w:val="24"/>
          <w:szCs w:val="24"/>
        </w:rPr>
        <w:t>на</w:t>
      </w:r>
      <w:proofErr w:type="gramEnd"/>
      <w:r w:rsidRPr="005E3204">
        <w:rPr>
          <w:rFonts w:ascii="Times New Roman" w:hAnsi="Times New Roman"/>
          <w:sz w:val="24"/>
          <w:szCs w:val="24"/>
        </w:rPr>
        <w:t xml:space="preserve"> 2021 год в сумме  740,8 тыс. рублей.</w:t>
      </w:r>
    </w:p>
    <w:p w:rsidR="005E3204" w:rsidRPr="005E3204" w:rsidRDefault="005E3204" w:rsidP="005E3204">
      <w:pPr>
        <w:shd w:val="clear" w:color="auto" w:fill="FFFFFF"/>
        <w:spacing w:line="240" w:lineRule="auto"/>
        <w:ind w:firstLine="567"/>
        <w:jc w:val="both"/>
        <w:rPr>
          <w:rFonts w:ascii="Times New Roman" w:hAnsi="Times New Roman"/>
          <w:sz w:val="24"/>
          <w:szCs w:val="24"/>
        </w:rPr>
      </w:pPr>
      <w:r w:rsidRPr="005E3204">
        <w:rPr>
          <w:rFonts w:ascii="Times New Roman" w:hAnsi="Times New Roman"/>
          <w:sz w:val="24"/>
          <w:szCs w:val="24"/>
        </w:rPr>
        <w:t xml:space="preserve">4) дополнить </w:t>
      </w:r>
      <w:proofErr w:type="gramStart"/>
      <w:r w:rsidRPr="005E3204">
        <w:rPr>
          <w:rFonts w:ascii="Times New Roman" w:hAnsi="Times New Roman"/>
          <w:sz w:val="24"/>
          <w:szCs w:val="24"/>
        </w:rPr>
        <w:t>приложениями  3</w:t>
      </w:r>
      <w:r w:rsidRPr="005E3204">
        <w:rPr>
          <w:rFonts w:ascii="Times New Roman" w:hAnsi="Times New Roman"/>
          <w:sz w:val="24"/>
          <w:szCs w:val="24"/>
          <w:vertAlign w:val="superscript"/>
        </w:rPr>
        <w:t>3</w:t>
      </w:r>
      <w:proofErr w:type="gramEnd"/>
      <w:r w:rsidRPr="005E3204">
        <w:rPr>
          <w:rFonts w:ascii="Times New Roman" w:hAnsi="Times New Roman"/>
          <w:sz w:val="24"/>
          <w:szCs w:val="24"/>
        </w:rPr>
        <w:t>, 5</w:t>
      </w:r>
      <w:r w:rsidRPr="005E3204">
        <w:rPr>
          <w:rFonts w:ascii="Times New Roman" w:hAnsi="Times New Roman"/>
          <w:sz w:val="24"/>
          <w:szCs w:val="24"/>
          <w:vertAlign w:val="superscript"/>
        </w:rPr>
        <w:t>3</w:t>
      </w:r>
      <w:r w:rsidRPr="005E3204">
        <w:rPr>
          <w:rFonts w:ascii="Times New Roman" w:hAnsi="Times New Roman"/>
          <w:sz w:val="24"/>
          <w:szCs w:val="24"/>
        </w:rPr>
        <w:t>,</w:t>
      </w:r>
      <w:r w:rsidRPr="005E3204">
        <w:rPr>
          <w:rFonts w:ascii="Times New Roman" w:hAnsi="Times New Roman"/>
          <w:sz w:val="24"/>
          <w:szCs w:val="24"/>
          <w:vertAlign w:val="superscript"/>
        </w:rPr>
        <w:t xml:space="preserve"> </w:t>
      </w:r>
      <w:r w:rsidRPr="005E3204">
        <w:rPr>
          <w:rFonts w:ascii="Times New Roman" w:hAnsi="Times New Roman"/>
          <w:sz w:val="24"/>
          <w:szCs w:val="24"/>
        </w:rPr>
        <w:t>9</w:t>
      </w:r>
      <w:r w:rsidRPr="005E3204">
        <w:rPr>
          <w:rFonts w:ascii="Times New Roman" w:hAnsi="Times New Roman"/>
          <w:sz w:val="24"/>
          <w:szCs w:val="24"/>
          <w:vertAlign w:val="superscript"/>
        </w:rPr>
        <w:t>3</w:t>
      </w:r>
      <w:r w:rsidRPr="005E3204">
        <w:rPr>
          <w:rFonts w:ascii="Times New Roman" w:hAnsi="Times New Roman"/>
          <w:sz w:val="24"/>
          <w:szCs w:val="24"/>
        </w:rPr>
        <w:t>, согласно приложениям соответственно 1, 2, 4,   к настоящему Решению;</w:t>
      </w:r>
    </w:p>
    <w:p w:rsidR="005E3204" w:rsidRPr="005E3204" w:rsidRDefault="005E3204" w:rsidP="005E3204">
      <w:pPr>
        <w:pStyle w:val="a8"/>
        <w:spacing w:line="240" w:lineRule="auto"/>
      </w:pPr>
      <w:r w:rsidRPr="005E3204">
        <w:t>5) приложение 7, 13 изложить в новой редакции согласно приложениям 3, 5 к настоящему Решению.</w:t>
      </w:r>
    </w:p>
    <w:p w:rsidR="005E3204" w:rsidRPr="005E3204" w:rsidRDefault="005E3204" w:rsidP="005E3204">
      <w:pPr>
        <w:pStyle w:val="a8"/>
        <w:spacing w:line="240" w:lineRule="auto"/>
        <w:rPr>
          <w:b/>
          <w:bCs/>
        </w:rPr>
      </w:pPr>
    </w:p>
    <w:p w:rsidR="005E3204" w:rsidRPr="005E3204" w:rsidRDefault="005E3204" w:rsidP="005E3204">
      <w:pPr>
        <w:pStyle w:val="a8"/>
        <w:spacing w:line="240" w:lineRule="auto"/>
        <w:rPr>
          <w:b/>
          <w:bCs/>
        </w:rPr>
      </w:pPr>
    </w:p>
    <w:p w:rsidR="005E3204" w:rsidRPr="005E3204" w:rsidRDefault="005E3204" w:rsidP="005E3204">
      <w:pPr>
        <w:pStyle w:val="a8"/>
        <w:spacing w:line="240" w:lineRule="auto"/>
        <w:rPr>
          <w:b/>
          <w:bCs/>
        </w:rPr>
      </w:pPr>
      <w:r w:rsidRPr="005E3204">
        <w:rPr>
          <w:b/>
          <w:bCs/>
        </w:rPr>
        <w:t>Статья 2</w:t>
      </w:r>
    </w:p>
    <w:p w:rsidR="005E3204" w:rsidRPr="005E3204" w:rsidRDefault="005E3204" w:rsidP="005E3204">
      <w:pPr>
        <w:pStyle w:val="a8"/>
        <w:spacing w:line="240" w:lineRule="auto"/>
      </w:pPr>
      <w:r w:rsidRPr="005E3204">
        <w:t xml:space="preserve">Настоящее Решение вступает в силу со дня его опубликования в издании «Вестник </w:t>
      </w:r>
      <w:r>
        <w:t>деревни Шумерли</w:t>
      </w:r>
      <w:r w:rsidRPr="005E3204">
        <w:t xml:space="preserve"> </w:t>
      </w:r>
      <w:proofErr w:type="spellStart"/>
      <w:r w:rsidRPr="005E3204">
        <w:t>Шумерлинского</w:t>
      </w:r>
      <w:proofErr w:type="spellEnd"/>
      <w:r w:rsidRPr="005E3204">
        <w:t xml:space="preserve"> района».</w:t>
      </w:r>
    </w:p>
    <w:p w:rsidR="00AD31B9" w:rsidRPr="00AD31B9" w:rsidRDefault="00AD31B9" w:rsidP="00AD31B9">
      <w:pPr>
        <w:pStyle w:val="a8"/>
        <w:spacing w:line="240" w:lineRule="auto"/>
        <w:rPr>
          <w:color w:val="auto"/>
        </w:rPr>
      </w:pPr>
    </w:p>
    <w:p w:rsidR="00AD31B9" w:rsidRDefault="00AD31B9" w:rsidP="00AD31B9">
      <w:pPr>
        <w:pStyle w:val="2"/>
      </w:pPr>
    </w:p>
    <w:p w:rsidR="00152B67" w:rsidRPr="00E65EA1" w:rsidRDefault="00152B67" w:rsidP="00E65EA1">
      <w:pPr>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 xml:space="preserve">Глава </w:t>
      </w:r>
      <w:proofErr w:type="spellStart"/>
      <w:r>
        <w:rPr>
          <w:rFonts w:ascii="Times New Roman" w:hAnsi="Times New Roman"/>
          <w:sz w:val="24"/>
          <w:szCs w:val="24"/>
          <w:lang w:eastAsia="ru-RU"/>
        </w:rPr>
        <w:t>Шумерлинского</w:t>
      </w:r>
      <w:proofErr w:type="spellEnd"/>
    </w:p>
    <w:p w:rsidR="00152B67" w:rsidRDefault="00152B67" w:rsidP="00E65EA1">
      <w:pPr>
        <w:spacing w:after="0" w:line="240" w:lineRule="auto"/>
        <w:jc w:val="both"/>
        <w:rPr>
          <w:rFonts w:ascii="Times New Roman" w:hAnsi="Times New Roman"/>
          <w:sz w:val="24"/>
          <w:szCs w:val="24"/>
          <w:lang w:eastAsia="ru-RU"/>
        </w:rPr>
      </w:pPr>
      <w:proofErr w:type="gramStart"/>
      <w:r w:rsidRPr="00E65EA1">
        <w:rPr>
          <w:rFonts w:ascii="Times New Roman" w:hAnsi="Times New Roman"/>
          <w:sz w:val="24"/>
          <w:szCs w:val="24"/>
          <w:lang w:eastAsia="ru-RU"/>
        </w:rPr>
        <w:t>сельского</w:t>
      </w:r>
      <w:proofErr w:type="gramEnd"/>
      <w:r w:rsidRPr="00E65EA1">
        <w:rPr>
          <w:rFonts w:ascii="Times New Roman" w:hAnsi="Times New Roman"/>
          <w:sz w:val="24"/>
          <w:szCs w:val="24"/>
          <w:lang w:eastAsia="ru-RU"/>
        </w:rPr>
        <w:t xml:space="preserve"> поселения                                   </w:t>
      </w:r>
      <w:r w:rsidRPr="00E65EA1">
        <w:rPr>
          <w:rFonts w:ascii="Times New Roman" w:hAnsi="Times New Roman"/>
          <w:sz w:val="24"/>
          <w:szCs w:val="24"/>
          <w:lang w:eastAsia="ru-RU"/>
        </w:rPr>
        <w:tab/>
      </w:r>
      <w:r w:rsidRPr="00E65EA1">
        <w:rPr>
          <w:rFonts w:ascii="Times New Roman" w:hAnsi="Times New Roman"/>
          <w:sz w:val="24"/>
          <w:szCs w:val="24"/>
          <w:lang w:eastAsia="ru-RU"/>
        </w:rPr>
        <w:tab/>
      </w:r>
      <w:r w:rsidRPr="00E65EA1">
        <w:rPr>
          <w:rFonts w:ascii="Times New Roman" w:hAnsi="Times New Roman"/>
          <w:sz w:val="24"/>
          <w:szCs w:val="24"/>
          <w:lang w:eastAsia="ru-RU"/>
        </w:rPr>
        <w:tab/>
      </w:r>
      <w:r>
        <w:rPr>
          <w:rFonts w:ascii="Times New Roman" w:hAnsi="Times New Roman"/>
          <w:sz w:val="24"/>
          <w:szCs w:val="24"/>
          <w:lang w:eastAsia="ru-RU"/>
        </w:rPr>
        <w:t xml:space="preserve">  </w:t>
      </w:r>
      <w:r w:rsidR="00812F91">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spellStart"/>
      <w:r>
        <w:rPr>
          <w:rFonts w:ascii="Times New Roman" w:hAnsi="Times New Roman"/>
          <w:sz w:val="24"/>
          <w:szCs w:val="24"/>
          <w:lang w:eastAsia="ru-RU"/>
        </w:rPr>
        <w:t>Федяров</w:t>
      </w:r>
      <w:proofErr w:type="spellEnd"/>
      <w:r>
        <w:rPr>
          <w:rFonts w:ascii="Times New Roman" w:hAnsi="Times New Roman"/>
          <w:sz w:val="24"/>
          <w:szCs w:val="24"/>
          <w:lang w:eastAsia="ru-RU"/>
        </w:rPr>
        <w:t xml:space="preserve"> А.А.</w:t>
      </w: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tbl>
      <w:tblPr>
        <w:tblW w:w="9923" w:type="dxa"/>
        <w:tblInd w:w="108" w:type="dxa"/>
        <w:tblLook w:val="04A0" w:firstRow="1" w:lastRow="0" w:firstColumn="1" w:lastColumn="0" w:noHBand="0" w:noVBand="1"/>
      </w:tblPr>
      <w:tblGrid>
        <w:gridCol w:w="1960"/>
        <w:gridCol w:w="960"/>
        <w:gridCol w:w="7003"/>
      </w:tblGrid>
      <w:tr w:rsidR="005E3204" w:rsidRPr="005E3204" w:rsidTr="005E3204">
        <w:trPr>
          <w:trHeight w:val="1785"/>
        </w:trPr>
        <w:tc>
          <w:tcPr>
            <w:tcW w:w="9923" w:type="dxa"/>
            <w:gridSpan w:val="3"/>
            <w:tcBorders>
              <w:top w:val="nil"/>
              <w:left w:val="nil"/>
              <w:bottom w:val="nil"/>
              <w:right w:val="nil"/>
            </w:tcBorders>
            <w:shd w:val="clear" w:color="auto" w:fill="auto"/>
            <w:vAlign w:val="bottom"/>
            <w:hideMark/>
          </w:tcPr>
          <w:p w:rsidR="005E3204" w:rsidRDefault="005E3204" w:rsidP="005E3204">
            <w:pPr>
              <w:spacing w:after="0" w:line="240" w:lineRule="auto"/>
              <w:jc w:val="right"/>
              <w:rPr>
                <w:rFonts w:ascii="Times New Roman" w:eastAsia="Times New Roman" w:hAnsi="Times New Roman"/>
                <w:lang w:eastAsia="ru-RU"/>
              </w:rPr>
            </w:pPr>
            <w:r w:rsidRPr="005E3204">
              <w:rPr>
                <w:rFonts w:ascii="Times New Roman" w:eastAsia="Times New Roman" w:hAnsi="Times New Roman"/>
                <w:lang w:eastAsia="ru-RU"/>
              </w:rPr>
              <w:t>Приложение №1</w:t>
            </w:r>
            <w:r w:rsidRPr="005E3204">
              <w:rPr>
                <w:rFonts w:ascii="Times New Roman" w:eastAsia="Times New Roman" w:hAnsi="Times New Roman"/>
                <w:lang w:eastAsia="ru-RU"/>
              </w:rPr>
              <w:br/>
              <w:t xml:space="preserve">к решению Собрания </w:t>
            </w:r>
            <w:proofErr w:type="gramStart"/>
            <w:r w:rsidRPr="005E3204">
              <w:rPr>
                <w:rFonts w:ascii="Times New Roman" w:eastAsia="Times New Roman" w:hAnsi="Times New Roman"/>
                <w:lang w:eastAsia="ru-RU"/>
              </w:rPr>
              <w:t xml:space="preserve">депутатов  </w:t>
            </w:r>
            <w:r w:rsidRPr="005E3204">
              <w:rPr>
                <w:rFonts w:ascii="Times New Roman" w:eastAsia="Times New Roman" w:hAnsi="Times New Roman"/>
                <w:lang w:eastAsia="ru-RU"/>
              </w:rPr>
              <w:br/>
            </w:r>
            <w:proofErr w:type="spellStart"/>
            <w:r w:rsidRPr="005E3204">
              <w:rPr>
                <w:rFonts w:ascii="Times New Roman" w:eastAsia="Times New Roman" w:hAnsi="Times New Roman"/>
                <w:lang w:eastAsia="ru-RU"/>
              </w:rPr>
              <w:t>Шумерлинского</w:t>
            </w:r>
            <w:proofErr w:type="spellEnd"/>
            <w:proofErr w:type="gramEnd"/>
            <w:r w:rsidRPr="005E3204">
              <w:rPr>
                <w:rFonts w:ascii="Times New Roman" w:eastAsia="Times New Roman" w:hAnsi="Times New Roman"/>
                <w:lang w:eastAsia="ru-RU"/>
              </w:rPr>
              <w:t xml:space="preserve"> сельского поселения </w:t>
            </w:r>
          </w:p>
          <w:p w:rsidR="005E3204" w:rsidRPr="005E3204" w:rsidRDefault="005E3204" w:rsidP="005E3204">
            <w:pPr>
              <w:spacing w:after="0" w:line="240" w:lineRule="auto"/>
              <w:jc w:val="right"/>
              <w:rPr>
                <w:rFonts w:ascii="Times New Roman" w:eastAsia="Times New Roman" w:hAnsi="Times New Roman"/>
                <w:lang w:eastAsia="ru-RU"/>
              </w:rPr>
            </w:pPr>
            <w:proofErr w:type="spellStart"/>
            <w:r w:rsidRPr="005E3204">
              <w:rPr>
                <w:rFonts w:ascii="Times New Roman" w:eastAsia="Times New Roman" w:hAnsi="Times New Roman"/>
                <w:lang w:eastAsia="ru-RU"/>
              </w:rPr>
              <w:t>Шумерлинского</w:t>
            </w:r>
            <w:proofErr w:type="spellEnd"/>
            <w:r w:rsidRPr="005E3204">
              <w:rPr>
                <w:rFonts w:ascii="Times New Roman" w:eastAsia="Times New Roman" w:hAnsi="Times New Roman"/>
                <w:lang w:eastAsia="ru-RU"/>
              </w:rPr>
              <w:t xml:space="preserve"> района Чув</w:t>
            </w:r>
            <w:r>
              <w:rPr>
                <w:rFonts w:ascii="Times New Roman" w:eastAsia="Times New Roman" w:hAnsi="Times New Roman"/>
                <w:lang w:eastAsia="ru-RU"/>
              </w:rPr>
              <w:t xml:space="preserve">ашской Республики </w:t>
            </w:r>
            <w:r>
              <w:rPr>
                <w:rFonts w:ascii="Times New Roman" w:eastAsia="Times New Roman" w:hAnsi="Times New Roman"/>
                <w:lang w:eastAsia="ru-RU"/>
              </w:rPr>
              <w:br/>
              <w:t xml:space="preserve">от 31.05.2019 </w:t>
            </w:r>
            <w:proofErr w:type="gramStart"/>
            <w:r>
              <w:rPr>
                <w:rFonts w:ascii="Times New Roman" w:eastAsia="Times New Roman" w:hAnsi="Times New Roman"/>
                <w:lang w:eastAsia="ru-RU"/>
              </w:rPr>
              <w:t>года  №</w:t>
            </w:r>
            <w:proofErr w:type="gramEnd"/>
            <w:r>
              <w:rPr>
                <w:rFonts w:ascii="Times New Roman" w:eastAsia="Times New Roman" w:hAnsi="Times New Roman"/>
                <w:lang w:eastAsia="ru-RU"/>
              </w:rPr>
              <w:t xml:space="preserve"> 52/1</w:t>
            </w:r>
          </w:p>
        </w:tc>
      </w:tr>
      <w:tr w:rsidR="005E3204" w:rsidRPr="005E3204" w:rsidTr="005E3204">
        <w:trPr>
          <w:trHeight w:val="240"/>
        </w:trPr>
        <w:tc>
          <w:tcPr>
            <w:tcW w:w="1960" w:type="dxa"/>
            <w:tcBorders>
              <w:top w:val="nil"/>
              <w:left w:val="nil"/>
              <w:bottom w:val="nil"/>
              <w:right w:val="nil"/>
            </w:tcBorders>
            <w:shd w:val="clear" w:color="auto" w:fill="auto"/>
            <w:vAlign w:val="bottom"/>
            <w:hideMark/>
          </w:tcPr>
          <w:p w:rsidR="005E3204" w:rsidRPr="005E3204" w:rsidRDefault="005E3204" w:rsidP="005E3204">
            <w:pPr>
              <w:spacing w:after="0" w:line="240" w:lineRule="auto"/>
              <w:rPr>
                <w:rFonts w:ascii="Times New Roman" w:eastAsia="Times New Roman" w:hAnsi="Times New Roman"/>
                <w:lang w:eastAsia="ru-RU"/>
              </w:rPr>
            </w:pPr>
          </w:p>
        </w:tc>
        <w:tc>
          <w:tcPr>
            <w:tcW w:w="960" w:type="dxa"/>
            <w:tcBorders>
              <w:top w:val="nil"/>
              <w:left w:val="nil"/>
              <w:bottom w:val="nil"/>
              <w:right w:val="nil"/>
            </w:tcBorders>
            <w:shd w:val="clear" w:color="auto" w:fill="auto"/>
            <w:vAlign w:val="bottom"/>
            <w:hideMark/>
          </w:tcPr>
          <w:p w:rsidR="005E3204" w:rsidRPr="005E3204" w:rsidRDefault="005E3204" w:rsidP="005E3204">
            <w:pPr>
              <w:spacing w:after="0" w:line="240" w:lineRule="auto"/>
              <w:jc w:val="right"/>
              <w:rPr>
                <w:rFonts w:ascii="Times New Roman" w:eastAsia="Times New Roman" w:hAnsi="Times New Roman"/>
                <w:sz w:val="20"/>
                <w:szCs w:val="20"/>
                <w:lang w:eastAsia="ru-RU"/>
              </w:rPr>
            </w:pPr>
          </w:p>
        </w:tc>
        <w:tc>
          <w:tcPr>
            <w:tcW w:w="7003" w:type="dxa"/>
            <w:tcBorders>
              <w:top w:val="nil"/>
              <w:left w:val="nil"/>
              <w:bottom w:val="nil"/>
              <w:right w:val="nil"/>
            </w:tcBorders>
            <w:shd w:val="clear" w:color="auto" w:fill="auto"/>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2850"/>
        </w:trPr>
        <w:tc>
          <w:tcPr>
            <w:tcW w:w="9923" w:type="dxa"/>
            <w:gridSpan w:val="3"/>
            <w:tcBorders>
              <w:top w:val="nil"/>
              <w:left w:val="nil"/>
              <w:bottom w:val="nil"/>
              <w:right w:val="nil"/>
            </w:tcBorders>
            <w:shd w:val="clear" w:color="auto" w:fill="auto"/>
            <w:vAlign w:val="bottom"/>
            <w:hideMark/>
          </w:tcPr>
          <w:p w:rsidR="005E3204" w:rsidRDefault="005E3204" w:rsidP="005E3204">
            <w:pPr>
              <w:spacing w:after="0" w:line="240" w:lineRule="auto"/>
              <w:jc w:val="right"/>
              <w:rPr>
                <w:rFonts w:ascii="Times New Roman" w:eastAsia="Times New Roman" w:hAnsi="Times New Roman"/>
                <w:lang w:eastAsia="ru-RU"/>
              </w:rPr>
            </w:pPr>
            <w:r w:rsidRPr="005E3204">
              <w:rPr>
                <w:rFonts w:ascii="Times New Roman" w:eastAsia="Times New Roman" w:hAnsi="Times New Roman"/>
                <w:lang w:eastAsia="ru-RU"/>
              </w:rPr>
              <w:t>Приложение №3</w:t>
            </w:r>
            <w:r w:rsidRPr="005E3204">
              <w:rPr>
                <w:rFonts w:ascii="Times New Roman" w:eastAsia="Times New Roman" w:hAnsi="Times New Roman"/>
                <w:vertAlign w:val="superscript"/>
                <w:lang w:eastAsia="ru-RU"/>
              </w:rPr>
              <w:t>3</w:t>
            </w:r>
            <w:r w:rsidRPr="005E3204">
              <w:rPr>
                <w:rFonts w:ascii="Times New Roman" w:eastAsia="Times New Roman" w:hAnsi="Times New Roman"/>
                <w:lang w:eastAsia="ru-RU"/>
              </w:rPr>
              <w:br/>
              <w:t>к решению Собрания депутатов</w:t>
            </w:r>
            <w:r w:rsidRPr="005E3204">
              <w:rPr>
                <w:rFonts w:ascii="Times New Roman" w:eastAsia="Times New Roman" w:hAnsi="Times New Roman"/>
                <w:lang w:eastAsia="ru-RU"/>
              </w:rPr>
              <w:br/>
            </w:r>
            <w:proofErr w:type="spellStart"/>
            <w:r w:rsidRPr="005E3204">
              <w:rPr>
                <w:rFonts w:ascii="Times New Roman" w:eastAsia="Times New Roman" w:hAnsi="Times New Roman"/>
                <w:lang w:eastAsia="ru-RU"/>
              </w:rPr>
              <w:t>Шумерлинского</w:t>
            </w:r>
            <w:proofErr w:type="spellEnd"/>
            <w:r w:rsidRPr="005E3204">
              <w:rPr>
                <w:rFonts w:ascii="Times New Roman" w:eastAsia="Times New Roman" w:hAnsi="Times New Roman"/>
                <w:lang w:eastAsia="ru-RU"/>
              </w:rPr>
              <w:t xml:space="preserve"> сельского поселения </w:t>
            </w:r>
          </w:p>
          <w:p w:rsidR="005E3204" w:rsidRDefault="005E3204" w:rsidP="005E3204">
            <w:pPr>
              <w:spacing w:after="0" w:line="240" w:lineRule="auto"/>
              <w:jc w:val="right"/>
              <w:rPr>
                <w:rFonts w:ascii="Times New Roman" w:eastAsia="Times New Roman" w:hAnsi="Times New Roman"/>
                <w:lang w:eastAsia="ru-RU"/>
              </w:rPr>
            </w:pPr>
            <w:proofErr w:type="spellStart"/>
            <w:r w:rsidRPr="005E3204">
              <w:rPr>
                <w:rFonts w:ascii="Times New Roman" w:eastAsia="Times New Roman" w:hAnsi="Times New Roman"/>
                <w:lang w:eastAsia="ru-RU"/>
              </w:rPr>
              <w:t>Шумерлинского</w:t>
            </w:r>
            <w:proofErr w:type="spellEnd"/>
            <w:r w:rsidRPr="005E3204">
              <w:rPr>
                <w:rFonts w:ascii="Times New Roman" w:eastAsia="Times New Roman" w:hAnsi="Times New Roman"/>
                <w:lang w:eastAsia="ru-RU"/>
              </w:rPr>
              <w:t xml:space="preserve"> района Чувашской Республики </w:t>
            </w:r>
          </w:p>
          <w:p w:rsidR="005E3204" w:rsidRDefault="005E3204" w:rsidP="005E3204">
            <w:pPr>
              <w:spacing w:after="0" w:line="240" w:lineRule="auto"/>
              <w:jc w:val="right"/>
              <w:rPr>
                <w:rFonts w:ascii="Times New Roman" w:eastAsia="Times New Roman" w:hAnsi="Times New Roman"/>
                <w:lang w:eastAsia="ru-RU"/>
              </w:rPr>
            </w:pPr>
            <w:r w:rsidRPr="005E3204">
              <w:rPr>
                <w:rFonts w:ascii="Times New Roman" w:eastAsia="Times New Roman" w:hAnsi="Times New Roman"/>
                <w:lang w:eastAsia="ru-RU"/>
              </w:rPr>
              <w:t xml:space="preserve">«О  бюджете                                                                                                                                                                                                                                                                                                                                                                                            </w:t>
            </w:r>
            <w:proofErr w:type="spellStart"/>
            <w:r w:rsidRPr="005E3204">
              <w:rPr>
                <w:rFonts w:ascii="Times New Roman" w:eastAsia="Times New Roman" w:hAnsi="Times New Roman"/>
                <w:lang w:eastAsia="ru-RU"/>
              </w:rPr>
              <w:t>Шумерлинского</w:t>
            </w:r>
            <w:proofErr w:type="spellEnd"/>
            <w:r w:rsidRPr="005E3204">
              <w:rPr>
                <w:rFonts w:ascii="Times New Roman" w:eastAsia="Times New Roman" w:hAnsi="Times New Roman"/>
                <w:lang w:eastAsia="ru-RU"/>
              </w:rPr>
              <w:t xml:space="preserve"> сельского  поселения  </w:t>
            </w:r>
          </w:p>
          <w:p w:rsidR="005E3204" w:rsidRDefault="005E3204" w:rsidP="005E3204">
            <w:pPr>
              <w:spacing w:after="0" w:line="240" w:lineRule="auto"/>
              <w:jc w:val="right"/>
              <w:rPr>
                <w:rFonts w:ascii="Times New Roman" w:eastAsia="Times New Roman" w:hAnsi="Times New Roman"/>
                <w:lang w:eastAsia="ru-RU"/>
              </w:rPr>
            </w:pPr>
            <w:proofErr w:type="spellStart"/>
            <w:proofErr w:type="gramStart"/>
            <w:r w:rsidRPr="005E3204">
              <w:rPr>
                <w:rFonts w:ascii="Times New Roman" w:eastAsia="Times New Roman" w:hAnsi="Times New Roman"/>
                <w:lang w:eastAsia="ru-RU"/>
              </w:rPr>
              <w:t>Шумерлинского</w:t>
            </w:r>
            <w:proofErr w:type="spellEnd"/>
            <w:r w:rsidRPr="005E3204">
              <w:rPr>
                <w:rFonts w:ascii="Times New Roman" w:eastAsia="Times New Roman" w:hAnsi="Times New Roman"/>
                <w:lang w:eastAsia="ru-RU"/>
              </w:rPr>
              <w:t xml:space="preserve">  района</w:t>
            </w:r>
            <w:proofErr w:type="gramEnd"/>
            <w:r w:rsidRPr="005E3204">
              <w:rPr>
                <w:rFonts w:ascii="Times New Roman" w:eastAsia="Times New Roman" w:hAnsi="Times New Roman"/>
                <w:lang w:eastAsia="ru-RU"/>
              </w:rPr>
              <w:t xml:space="preserve"> Чувашской Республики </w:t>
            </w:r>
          </w:p>
          <w:p w:rsidR="005E3204" w:rsidRPr="005E3204" w:rsidRDefault="005E3204" w:rsidP="005E3204">
            <w:pPr>
              <w:spacing w:after="0" w:line="240" w:lineRule="auto"/>
              <w:jc w:val="right"/>
              <w:rPr>
                <w:rFonts w:ascii="Times New Roman" w:eastAsia="Times New Roman" w:hAnsi="Times New Roman"/>
                <w:lang w:eastAsia="ru-RU"/>
              </w:rPr>
            </w:pPr>
            <w:proofErr w:type="gramStart"/>
            <w:r w:rsidRPr="005E3204">
              <w:rPr>
                <w:rFonts w:ascii="Times New Roman" w:eastAsia="Times New Roman" w:hAnsi="Times New Roman"/>
                <w:lang w:eastAsia="ru-RU"/>
              </w:rPr>
              <w:t>на  2019</w:t>
            </w:r>
            <w:proofErr w:type="gramEnd"/>
            <w:r w:rsidRPr="005E3204">
              <w:rPr>
                <w:rFonts w:ascii="Times New Roman" w:eastAsia="Times New Roman" w:hAnsi="Times New Roman"/>
                <w:lang w:eastAsia="ru-RU"/>
              </w:rPr>
              <w:t xml:space="preserve"> год и на плановый период 2020 и 2021 годов»</w:t>
            </w:r>
          </w:p>
        </w:tc>
      </w:tr>
    </w:tbl>
    <w:p w:rsidR="00AD31B9" w:rsidRDefault="00AD31B9" w:rsidP="00E65EA1">
      <w:pPr>
        <w:spacing w:after="0" w:line="240" w:lineRule="auto"/>
        <w:jc w:val="both"/>
        <w:rPr>
          <w:rFonts w:ascii="Times New Roman" w:hAnsi="Times New Roman"/>
          <w:sz w:val="24"/>
          <w:szCs w:val="24"/>
          <w:lang w:eastAsia="ru-RU"/>
        </w:rPr>
      </w:pPr>
    </w:p>
    <w:tbl>
      <w:tblPr>
        <w:tblW w:w="10415" w:type="dxa"/>
        <w:tblInd w:w="113" w:type="dxa"/>
        <w:tblLook w:val="04A0" w:firstRow="1" w:lastRow="0" w:firstColumn="1" w:lastColumn="0" w:noHBand="0" w:noVBand="1"/>
      </w:tblPr>
      <w:tblGrid>
        <w:gridCol w:w="3539"/>
        <w:gridCol w:w="4961"/>
        <w:gridCol w:w="1457"/>
        <w:gridCol w:w="236"/>
        <w:gridCol w:w="208"/>
        <w:gridCol w:w="14"/>
      </w:tblGrid>
      <w:tr w:rsidR="005E3204" w:rsidRPr="005E3204" w:rsidTr="005E3204">
        <w:trPr>
          <w:gridAfter w:val="1"/>
          <w:wAfter w:w="14" w:type="dxa"/>
          <w:trHeight w:val="405"/>
        </w:trPr>
        <w:tc>
          <w:tcPr>
            <w:tcW w:w="10401" w:type="dxa"/>
            <w:gridSpan w:val="5"/>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b/>
                <w:bCs/>
                <w:sz w:val="24"/>
                <w:szCs w:val="24"/>
                <w:lang w:eastAsia="ru-RU"/>
              </w:rPr>
            </w:pPr>
            <w:r w:rsidRPr="005E3204">
              <w:rPr>
                <w:rFonts w:ascii="Times New Roman" w:eastAsia="Times New Roman" w:hAnsi="Times New Roman"/>
                <w:b/>
                <w:bCs/>
                <w:sz w:val="24"/>
                <w:szCs w:val="24"/>
                <w:lang w:eastAsia="ru-RU"/>
              </w:rPr>
              <w:t>ИЗМЕНЕНИЯ</w:t>
            </w:r>
          </w:p>
        </w:tc>
      </w:tr>
      <w:tr w:rsidR="005E3204" w:rsidRPr="005E3204" w:rsidTr="005E3204">
        <w:trPr>
          <w:gridAfter w:val="1"/>
          <w:wAfter w:w="14" w:type="dxa"/>
          <w:trHeight w:val="360"/>
        </w:trPr>
        <w:tc>
          <w:tcPr>
            <w:tcW w:w="10401" w:type="dxa"/>
            <w:gridSpan w:val="5"/>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b/>
                <w:bCs/>
                <w:sz w:val="24"/>
                <w:szCs w:val="24"/>
                <w:lang w:eastAsia="ru-RU"/>
              </w:rPr>
            </w:pPr>
            <w:proofErr w:type="gramStart"/>
            <w:r w:rsidRPr="005E3204">
              <w:rPr>
                <w:rFonts w:ascii="Times New Roman" w:eastAsia="Times New Roman" w:hAnsi="Times New Roman"/>
                <w:b/>
                <w:bCs/>
                <w:sz w:val="24"/>
                <w:szCs w:val="24"/>
                <w:lang w:eastAsia="ru-RU"/>
              </w:rPr>
              <w:t>прогнозируемых</w:t>
            </w:r>
            <w:proofErr w:type="gramEnd"/>
            <w:r w:rsidRPr="005E3204">
              <w:rPr>
                <w:rFonts w:ascii="Times New Roman" w:eastAsia="Times New Roman" w:hAnsi="Times New Roman"/>
                <w:b/>
                <w:bCs/>
                <w:sz w:val="24"/>
                <w:szCs w:val="24"/>
                <w:lang w:eastAsia="ru-RU"/>
              </w:rPr>
              <w:t xml:space="preserve"> объемов поступлений  доходов в  бюджет </w:t>
            </w:r>
            <w:proofErr w:type="spellStart"/>
            <w:r w:rsidRPr="005E3204">
              <w:rPr>
                <w:rFonts w:ascii="Times New Roman" w:eastAsia="Times New Roman" w:hAnsi="Times New Roman"/>
                <w:b/>
                <w:bCs/>
                <w:sz w:val="24"/>
                <w:szCs w:val="24"/>
                <w:lang w:eastAsia="ru-RU"/>
              </w:rPr>
              <w:t>Шумерлинского</w:t>
            </w:r>
            <w:proofErr w:type="spellEnd"/>
            <w:r w:rsidRPr="005E3204">
              <w:rPr>
                <w:rFonts w:ascii="Times New Roman" w:eastAsia="Times New Roman" w:hAnsi="Times New Roman"/>
                <w:b/>
                <w:bCs/>
                <w:sz w:val="24"/>
                <w:szCs w:val="24"/>
                <w:lang w:eastAsia="ru-RU"/>
              </w:rPr>
              <w:t xml:space="preserve"> сельского поселения </w:t>
            </w:r>
          </w:p>
        </w:tc>
      </w:tr>
      <w:tr w:rsidR="005E3204" w:rsidRPr="005E3204" w:rsidTr="005E3204">
        <w:trPr>
          <w:gridAfter w:val="1"/>
          <w:wAfter w:w="14" w:type="dxa"/>
          <w:trHeight w:val="330"/>
        </w:trPr>
        <w:tc>
          <w:tcPr>
            <w:tcW w:w="10401" w:type="dxa"/>
            <w:gridSpan w:val="5"/>
            <w:tcBorders>
              <w:top w:val="nil"/>
              <w:left w:val="nil"/>
              <w:bottom w:val="nil"/>
              <w:right w:val="nil"/>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proofErr w:type="spellStart"/>
            <w:r w:rsidRPr="005E3204">
              <w:rPr>
                <w:rFonts w:ascii="Times New Roman" w:eastAsia="Times New Roman" w:hAnsi="Times New Roman"/>
                <w:b/>
                <w:bCs/>
                <w:color w:val="000000"/>
                <w:sz w:val="24"/>
                <w:szCs w:val="24"/>
                <w:lang w:eastAsia="ru-RU"/>
              </w:rPr>
              <w:t>Шумерлинского</w:t>
            </w:r>
            <w:proofErr w:type="spellEnd"/>
            <w:r w:rsidRPr="005E3204">
              <w:rPr>
                <w:rFonts w:ascii="Times New Roman" w:eastAsia="Times New Roman" w:hAnsi="Times New Roman"/>
                <w:b/>
                <w:bCs/>
                <w:color w:val="000000"/>
                <w:sz w:val="24"/>
                <w:szCs w:val="24"/>
                <w:lang w:eastAsia="ru-RU"/>
              </w:rPr>
              <w:t xml:space="preserve"> района Чувашской Республики на 2019 год, предусмотренных приложениями 3, 3</w:t>
            </w:r>
            <w:r w:rsidRPr="005E3204">
              <w:rPr>
                <w:rFonts w:ascii="Times New Roman" w:eastAsia="Times New Roman" w:hAnsi="Times New Roman"/>
                <w:b/>
                <w:bCs/>
                <w:color w:val="000000"/>
                <w:sz w:val="24"/>
                <w:szCs w:val="24"/>
                <w:vertAlign w:val="superscript"/>
                <w:lang w:eastAsia="ru-RU"/>
              </w:rPr>
              <w:t>1</w:t>
            </w:r>
            <w:r w:rsidRPr="005E3204">
              <w:rPr>
                <w:rFonts w:ascii="Times New Roman" w:eastAsia="Times New Roman" w:hAnsi="Times New Roman"/>
                <w:b/>
                <w:bCs/>
                <w:color w:val="000000"/>
                <w:sz w:val="24"/>
                <w:szCs w:val="24"/>
                <w:lang w:eastAsia="ru-RU"/>
              </w:rPr>
              <w:t>, 3</w:t>
            </w:r>
            <w:r w:rsidRPr="005E3204">
              <w:rPr>
                <w:rFonts w:ascii="Times New Roman" w:eastAsia="Times New Roman" w:hAnsi="Times New Roman"/>
                <w:b/>
                <w:bCs/>
                <w:color w:val="000000"/>
                <w:sz w:val="24"/>
                <w:szCs w:val="24"/>
                <w:vertAlign w:val="superscript"/>
                <w:lang w:eastAsia="ru-RU"/>
              </w:rPr>
              <w:t>2</w:t>
            </w:r>
            <w:r w:rsidRPr="005E3204">
              <w:rPr>
                <w:rFonts w:ascii="Times New Roman" w:eastAsia="Times New Roman" w:hAnsi="Times New Roman"/>
                <w:b/>
                <w:bCs/>
                <w:color w:val="000000"/>
                <w:sz w:val="24"/>
                <w:szCs w:val="24"/>
                <w:lang w:eastAsia="ru-RU"/>
              </w:rPr>
              <w:t xml:space="preserve"> к решению </w:t>
            </w:r>
          </w:p>
        </w:tc>
      </w:tr>
      <w:tr w:rsidR="005E3204" w:rsidRPr="005E3204" w:rsidTr="005E3204">
        <w:trPr>
          <w:gridAfter w:val="1"/>
          <w:wAfter w:w="14" w:type="dxa"/>
          <w:trHeight w:val="390"/>
        </w:trPr>
        <w:tc>
          <w:tcPr>
            <w:tcW w:w="10401" w:type="dxa"/>
            <w:gridSpan w:val="5"/>
            <w:tcBorders>
              <w:top w:val="nil"/>
              <w:left w:val="nil"/>
              <w:bottom w:val="nil"/>
              <w:right w:val="nil"/>
            </w:tcBorders>
            <w:shd w:val="clear" w:color="auto" w:fill="auto"/>
            <w:vAlign w:val="bottom"/>
            <w:hideMark/>
          </w:tcPr>
          <w:p w:rsidR="005E3204" w:rsidRPr="005E3204" w:rsidRDefault="005E3204" w:rsidP="005E3204">
            <w:pPr>
              <w:spacing w:after="0" w:line="240" w:lineRule="auto"/>
              <w:jc w:val="center"/>
              <w:rPr>
                <w:rFonts w:ascii="Times New Roman" w:eastAsia="Times New Roman" w:hAnsi="Times New Roman"/>
                <w:b/>
                <w:bCs/>
                <w:sz w:val="24"/>
                <w:szCs w:val="24"/>
                <w:lang w:eastAsia="ru-RU"/>
              </w:rPr>
            </w:pPr>
            <w:r w:rsidRPr="005E3204">
              <w:rPr>
                <w:rFonts w:ascii="Times New Roman" w:eastAsia="Times New Roman" w:hAnsi="Times New Roman"/>
                <w:b/>
                <w:bCs/>
                <w:sz w:val="24"/>
                <w:szCs w:val="24"/>
                <w:lang w:eastAsia="ru-RU"/>
              </w:rPr>
              <w:t xml:space="preserve">Собрания депутатов </w:t>
            </w:r>
            <w:proofErr w:type="spellStart"/>
            <w:r w:rsidRPr="005E3204">
              <w:rPr>
                <w:rFonts w:ascii="Times New Roman" w:eastAsia="Times New Roman" w:hAnsi="Times New Roman"/>
                <w:b/>
                <w:bCs/>
                <w:sz w:val="24"/>
                <w:szCs w:val="24"/>
                <w:lang w:eastAsia="ru-RU"/>
              </w:rPr>
              <w:t>Шумерлинского</w:t>
            </w:r>
            <w:proofErr w:type="spellEnd"/>
            <w:r w:rsidRPr="005E3204">
              <w:rPr>
                <w:rFonts w:ascii="Times New Roman" w:eastAsia="Times New Roman" w:hAnsi="Times New Roman"/>
                <w:b/>
                <w:bCs/>
                <w:sz w:val="24"/>
                <w:szCs w:val="24"/>
                <w:lang w:eastAsia="ru-RU"/>
              </w:rPr>
              <w:t xml:space="preserve"> сельского поселения </w:t>
            </w:r>
            <w:proofErr w:type="spellStart"/>
            <w:r w:rsidRPr="005E3204">
              <w:rPr>
                <w:rFonts w:ascii="Times New Roman" w:eastAsia="Times New Roman" w:hAnsi="Times New Roman"/>
                <w:b/>
                <w:bCs/>
                <w:sz w:val="24"/>
                <w:szCs w:val="24"/>
                <w:lang w:eastAsia="ru-RU"/>
              </w:rPr>
              <w:t>Шумерлинского</w:t>
            </w:r>
            <w:proofErr w:type="spellEnd"/>
            <w:r w:rsidRPr="005E3204">
              <w:rPr>
                <w:rFonts w:ascii="Times New Roman" w:eastAsia="Times New Roman" w:hAnsi="Times New Roman"/>
                <w:b/>
                <w:bCs/>
                <w:sz w:val="24"/>
                <w:szCs w:val="24"/>
                <w:lang w:eastAsia="ru-RU"/>
              </w:rPr>
              <w:t xml:space="preserve"> района Чувашской Республики                                                                                                                                                                                                                                                                                                                                                                                                                                                                                          </w:t>
            </w:r>
          </w:p>
        </w:tc>
      </w:tr>
      <w:tr w:rsidR="005E3204" w:rsidRPr="005E3204" w:rsidTr="005E3204">
        <w:trPr>
          <w:gridAfter w:val="1"/>
          <w:wAfter w:w="14" w:type="dxa"/>
          <w:trHeight w:val="330"/>
        </w:trPr>
        <w:tc>
          <w:tcPr>
            <w:tcW w:w="10401" w:type="dxa"/>
            <w:gridSpan w:val="5"/>
            <w:tcBorders>
              <w:top w:val="nil"/>
              <w:left w:val="nil"/>
              <w:bottom w:val="nil"/>
              <w:right w:val="nil"/>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w:t>
            </w:r>
            <w:proofErr w:type="gramStart"/>
            <w:r w:rsidRPr="005E3204">
              <w:rPr>
                <w:rFonts w:ascii="Times New Roman" w:eastAsia="Times New Roman" w:hAnsi="Times New Roman"/>
                <w:b/>
                <w:bCs/>
                <w:color w:val="000000"/>
                <w:sz w:val="24"/>
                <w:szCs w:val="24"/>
                <w:lang w:eastAsia="ru-RU"/>
              </w:rPr>
              <w:t>О  бюджете</w:t>
            </w:r>
            <w:proofErr w:type="gramEnd"/>
            <w:r w:rsidRPr="005E3204">
              <w:rPr>
                <w:rFonts w:ascii="Times New Roman" w:eastAsia="Times New Roman" w:hAnsi="Times New Roman"/>
                <w:b/>
                <w:bCs/>
                <w:color w:val="000000"/>
                <w:sz w:val="24"/>
                <w:szCs w:val="24"/>
                <w:lang w:eastAsia="ru-RU"/>
              </w:rPr>
              <w:t xml:space="preserve">  </w:t>
            </w:r>
            <w:proofErr w:type="spellStart"/>
            <w:r w:rsidRPr="005E3204">
              <w:rPr>
                <w:rFonts w:ascii="Times New Roman" w:eastAsia="Times New Roman" w:hAnsi="Times New Roman"/>
                <w:b/>
                <w:bCs/>
                <w:color w:val="000000"/>
                <w:sz w:val="24"/>
                <w:szCs w:val="24"/>
                <w:lang w:eastAsia="ru-RU"/>
              </w:rPr>
              <w:t>Шумерлинского</w:t>
            </w:r>
            <w:proofErr w:type="spellEnd"/>
            <w:r w:rsidRPr="005E3204">
              <w:rPr>
                <w:rFonts w:ascii="Times New Roman" w:eastAsia="Times New Roman" w:hAnsi="Times New Roman"/>
                <w:b/>
                <w:bCs/>
                <w:color w:val="000000"/>
                <w:sz w:val="24"/>
                <w:szCs w:val="24"/>
                <w:lang w:eastAsia="ru-RU"/>
              </w:rPr>
              <w:t xml:space="preserve"> сельского  поселения  </w:t>
            </w:r>
            <w:proofErr w:type="spellStart"/>
            <w:r w:rsidRPr="005E3204">
              <w:rPr>
                <w:rFonts w:ascii="Times New Roman" w:eastAsia="Times New Roman" w:hAnsi="Times New Roman"/>
                <w:b/>
                <w:bCs/>
                <w:color w:val="000000"/>
                <w:sz w:val="24"/>
                <w:szCs w:val="24"/>
                <w:lang w:eastAsia="ru-RU"/>
              </w:rPr>
              <w:t>Шумерлинского</w:t>
            </w:r>
            <w:proofErr w:type="spellEnd"/>
            <w:r w:rsidRPr="005E3204">
              <w:rPr>
                <w:rFonts w:ascii="Times New Roman" w:eastAsia="Times New Roman" w:hAnsi="Times New Roman"/>
                <w:b/>
                <w:bCs/>
                <w:color w:val="000000"/>
                <w:sz w:val="24"/>
                <w:szCs w:val="24"/>
                <w:lang w:eastAsia="ru-RU"/>
              </w:rPr>
              <w:t xml:space="preserve">  района Чувашской Республики </w:t>
            </w:r>
          </w:p>
        </w:tc>
      </w:tr>
      <w:tr w:rsidR="005E3204" w:rsidRPr="005E3204" w:rsidTr="005E3204">
        <w:trPr>
          <w:gridAfter w:val="1"/>
          <w:wAfter w:w="14" w:type="dxa"/>
          <w:trHeight w:val="375"/>
        </w:trPr>
        <w:tc>
          <w:tcPr>
            <w:tcW w:w="10401" w:type="dxa"/>
            <w:gridSpan w:val="5"/>
            <w:tcBorders>
              <w:top w:val="nil"/>
              <w:left w:val="nil"/>
              <w:bottom w:val="nil"/>
              <w:right w:val="nil"/>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proofErr w:type="gramStart"/>
            <w:r w:rsidRPr="005E3204">
              <w:rPr>
                <w:rFonts w:ascii="Times New Roman" w:eastAsia="Times New Roman" w:hAnsi="Times New Roman"/>
                <w:b/>
                <w:bCs/>
                <w:color w:val="000000"/>
                <w:sz w:val="24"/>
                <w:szCs w:val="24"/>
                <w:lang w:eastAsia="ru-RU"/>
              </w:rPr>
              <w:t>на  2019</w:t>
            </w:r>
            <w:proofErr w:type="gramEnd"/>
            <w:r w:rsidRPr="005E3204">
              <w:rPr>
                <w:rFonts w:ascii="Times New Roman" w:eastAsia="Times New Roman" w:hAnsi="Times New Roman"/>
                <w:b/>
                <w:bCs/>
                <w:color w:val="000000"/>
                <w:sz w:val="24"/>
                <w:szCs w:val="24"/>
                <w:lang w:eastAsia="ru-RU"/>
              </w:rPr>
              <w:t xml:space="preserve"> год и на плановый период 2020 и 2021 годов»</w:t>
            </w:r>
          </w:p>
        </w:tc>
      </w:tr>
      <w:tr w:rsidR="005E3204" w:rsidRPr="005E3204" w:rsidTr="005E3204">
        <w:trPr>
          <w:trHeight w:val="630"/>
        </w:trPr>
        <w:tc>
          <w:tcPr>
            <w:tcW w:w="3539"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6"/>
                <w:szCs w:val="26"/>
                <w:lang w:eastAsia="ru-RU"/>
              </w:rPr>
            </w:pPr>
          </w:p>
        </w:tc>
        <w:tc>
          <w:tcPr>
            <w:tcW w:w="4961"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c>
          <w:tcPr>
            <w:tcW w:w="1457" w:type="dxa"/>
            <w:tcBorders>
              <w:top w:val="nil"/>
              <w:left w:val="nil"/>
              <w:bottom w:val="nil"/>
              <w:right w:val="nil"/>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color w:val="000000"/>
                <w:sz w:val="24"/>
                <w:szCs w:val="24"/>
                <w:lang w:eastAsia="ru-RU"/>
              </w:rPr>
            </w:pPr>
            <w:r w:rsidRPr="005E3204">
              <w:rPr>
                <w:rFonts w:ascii="Times New Roman" w:eastAsia="Times New Roman" w:hAnsi="Times New Roman"/>
                <w:color w:val="000000"/>
                <w:sz w:val="24"/>
                <w:szCs w:val="24"/>
                <w:lang w:eastAsia="ru-RU"/>
              </w:rPr>
              <w:t>(</w:t>
            </w:r>
            <w:proofErr w:type="gramStart"/>
            <w:r w:rsidRPr="005E3204">
              <w:rPr>
                <w:rFonts w:ascii="Times New Roman" w:eastAsia="Times New Roman" w:hAnsi="Times New Roman"/>
                <w:color w:val="000000"/>
                <w:sz w:val="24"/>
                <w:szCs w:val="24"/>
                <w:lang w:eastAsia="ru-RU"/>
              </w:rPr>
              <w:t>тыс.</w:t>
            </w:r>
            <w:proofErr w:type="gramEnd"/>
            <w:r w:rsidRPr="005E3204">
              <w:rPr>
                <w:rFonts w:ascii="Times New Roman" w:eastAsia="Times New Roman" w:hAnsi="Times New Roman"/>
                <w:color w:val="000000"/>
                <w:sz w:val="24"/>
                <w:szCs w:val="24"/>
                <w:lang w:eastAsia="ru-RU"/>
              </w:rPr>
              <w:t xml:space="preserve"> рублей)</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130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Код бюджетной классификации</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Наименование доходов</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Сумма</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1</w:t>
            </w:r>
          </w:p>
        </w:tc>
        <w:tc>
          <w:tcPr>
            <w:tcW w:w="4961" w:type="dxa"/>
            <w:tcBorders>
              <w:top w:val="nil"/>
              <w:left w:val="nil"/>
              <w:bottom w:val="single" w:sz="4" w:space="0" w:color="auto"/>
              <w:right w:val="single" w:sz="4" w:space="0" w:color="auto"/>
            </w:tcBorders>
            <w:shd w:val="clear" w:color="auto" w:fill="auto"/>
            <w:noWrap/>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2</w:t>
            </w:r>
          </w:p>
        </w:tc>
        <w:tc>
          <w:tcPr>
            <w:tcW w:w="1457" w:type="dxa"/>
            <w:tcBorders>
              <w:top w:val="nil"/>
              <w:left w:val="nil"/>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3</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center"/>
              <w:rPr>
                <w:rFonts w:ascii="Times New Roman" w:eastAsia="Times New Roman" w:hAnsi="Times New Roman"/>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46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000 2 00 00000 00 0000 000</w:t>
            </w:r>
          </w:p>
        </w:tc>
        <w:tc>
          <w:tcPr>
            <w:tcW w:w="4961"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БЕЗВОЗМЕЗДНЫЕ ПОСТУПЛЕНИЯ</w:t>
            </w:r>
          </w:p>
        </w:tc>
        <w:tc>
          <w:tcPr>
            <w:tcW w:w="1457"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2094,0</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795"/>
        </w:trPr>
        <w:tc>
          <w:tcPr>
            <w:tcW w:w="3539" w:type="dxa"/>
            <w:tcBorders>
              <w:top w:val="nil"/>
              <w:left w:val="single" w:sz="4" w:space="0" w:color="auto"/>
              <w:bottom w:val="nil"/>
              <w:right w:val="single" w:sz="4" w:space="0" w:color="auto"/>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000 2 02 00000 00 0000 000</w:t>
            </w:r>
          </w:p>
        </w:tc>
        <w:tc>
          <w:tcPr>
            <w:tcW w:w="4961" w:type="dxa"/>
            <w:tcBorders>
              <w:top w:val="nil"/>
              <w:left w:val="nil"/>
              <w:bottom w:val="nil"/>
              <w:right w:val="single" w:sz="4" w:space="0" w:color="auto"/>
            </w:tcBorders>
            <w:shd w:val="clear" w:color="000000" w:fill="FFFFFF"/>
            <w:vAlign w:val="bottom"/>
            <w:hideMark/>
          </w:tcPr>
          <w:p w:rsidR="005E3204" w:rsidRPr="005E3204" w:rsidRDefault="005E3204" w:rsidP="005E3204">
            <w:pPr>
              <w:spacing w:after="0" w:line="240" w:lineRule="auto"/>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2090,6</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420"/>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color w:val="000000"/>
                <w:sz w:val="24"/>
                <w:szCs w:val="24"/>
                <w:lang w:eastAsia="ru-RU"/>
              </w:rPr>
            </w:pPr>
            <w:r w:rsidRPr="005E3204">
              <w:rPr>
                <w:rFonts w:ascii="Times New Roman" w:eastAsia="Times New Roman" w:hAnsi="Times New Roman"/>
                <w:color w:val="000000"/>
                <w:sz w:val="24"/>
                <w:szCs w:val="24"/>
                <w:lang w:eastAsia="ru-RU"/>
              </w:rPr>
              <w:t> </w:t>
            </w:r>
          </w:p>
        </w:tc>
        <w:tc>
          <w:tcPr>
            <w:tcW w:w="4961"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rPr>
                <w:rFonts w:ascii="Times New Roman" w:eastAsia="Times New Roman" w:hAnsi="Times New Roman"/>
                <w:color w:val="000000"/>
                <w:sz w:val="24"/>
                <w:szCs w:val="24"/>
                <w:lang w:eastAsia="ru-RU"/>
              </w:rPr>
            </w:pPr>
            <w:proofErr w:type="gramStart"/>
            <w:r w:rsidRPr="005E3204">
              <w:rPr>
                <w:rFonts w:ascii="Times New Roman" w:eastAsia="Times New Roman" w:hAnsi="Times New Roman"/>
                <w:color w:val="000000"/>
                <w:sz w:val="24"/>
                <w:szCs w:val="24"/>
                <w:lang w:eastAsia="ru-RU"/>
              </w:rPr>
              <w:t>в</w:t>
            </w:r>
            <w:proofErr w:type="gramEnd"/>
            <w:r w:rsidRPr="005E3204">
              <w:rPr>
                <w:rFonts w:ascii="Times New Roman" w:eastAsia="Times New Roman" w:hAnsi="Times New Roman"/>
                <w:color w:val="000000"/>
                <w:sz w:val="24"/>
                <w:szCs w:val="24"/>
                <w:lang w:eastAsia="ru-RU"/>
              </w:rPr>
              <w:t xml:space="preserve"> том числе:</w:t>
            </w:r>
          </w:p>
        </w:tc>
        <w:tc>
          <w:tcPr>
            <w:tcW w:w="1457" w:type="dxa"/>
            <w:vMerge/>
            <w:tcBorders>
              <w:top w:val="nil"/>
              <w:left w:val="single" w:sz="4" w:space="0" w:color="auto"/>
              <w:bottom w:val="single" w:sz="4" w:space="0" w:color="000000"/>
              <w:right w:val="single" w:sz="4" w:space="0" w:color="auto"/>
            </w:tcBorders>
            <w:vAlign w:val="center"/>
            <w:hideMark/>
          </w:tcPr>
          <w:p w:rsidR="005E3204" w:rsidRPr="005E3204" w:rsidRDefault="005E3204" w:rsidP="005E3204">
            <w:pPr>
              <w:spacing w:after="0" w:line="240" w:lineRule="auto"/>
              <w:rPr>
                <w:rFonts w:ascii="Times New Roman" w:eastAsia="Times New Roman" w:hAnsi="Times New Roman"/>
                <w:b/>
                <w:bCs/>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center"/>
              <w:rPr>
                <w:rFonts w:ascii="Times New Roman" w:eastAsia="Times New Roman" w:hAnsi="Times New Roman"/>
                <w:color w:val="000000"/>
                <w:sz w:val="24"/>
                <w:szCs w:val="24"/>
                <w:lang w:eastAsia="ru-RU"/>
              </w:rPr>
            </w:pPr>
            <w:r w:rsidRPr="005E3204">
              <w:rPr>
                <w:rFonts w:ascii="Times New Roman" w:eastAsia="Times New Roman" w:hAnsi="Times New Roman"/>
                <w:color w:val="000000"/>
                <w:sz w:val="24"/>
                <w:szCs w:val="24"/>
                <w:lang w:eastAsia="ru-RU"/>
              </w:rPr>
              <w:t>000 2 02 20000 00 0000 150</w:t>
            </w:r>
          </w:p>
        </w:tc>
        <w:tc>
          <w:tcPr>
            <w:tcW w:w="4961" w:type="dxa"/>
            <w:tcBorders>
              <w:top w:val="nil"/>
              <w:left w:val="nil"/>
              <w:bottom w:val="single" w:sz="4" w:space="0" w:color="auto"/>
              <w:right w:val="single" w:sz="4" w:space="0" w:color="auto"/>
            </w:tcBorders>
            <w:shd w:val="clear" w:color="auto" w:fill="auto"/>
            <w:vAlign w:val="center"/>
            <w:hideMark/>
          </w:tcPr>
          <w:p w:rsidR="005E3204" w:rsidRPr="005E3204" w:rsidRDefault="005E3204" w:rsidP="005E3204">
            <w:pPr>
              <w:spacing w:after="0" w:line="240" w:lineRule="auto"/>
              <w:jc w:val="both"/>
              <w:rPr>
                <w:rFonts w:ascii="Times New Roman" w:eastAsia="Times New Roman" w:hAnsi="Times New Roman"/>
                <w:sz w:val="24"/>
                <w:szCs w:val="24"/>
                <w:lang w:eastAsia="ru-RU"/>
              </w:rPr>
            </w:pPr>
            <w:r w:rsidRPr="005E3204">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457"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jc w:val="right"/>
              <w:rPr>
                <w:rFonts w:ascii="Times New Roman" w:eastAsia="Times New Roman" w:hAnsi="Times New Roman"/>
                <w:color w:val="000000"/>
                <w:sz w:val="24"/>
                <w:szCs w:val="24"/>
                <w:lang w:eastAsia="ru-RU"/>
              </w:rPr>
            </w:pPr>
            <w:r w:rsidRPr="005E3204">
              <w:rPr>
                <w:rFonts w:ascii="Times New Roman" w:eastAsia="Times New Roman" w:hAnsi="Times New Roman"/>
                <w:color w:val="000000"/>
                <w:sz w:val="24"/>
                <w:szCs w:val="24"/>
                <w:lang w:eastAsia="ru-RU"/>
              </w:rPr>
              <w:t>2090,6</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right"/>
              <w:rPr>
                <w:rFonts w:ascii="Times New Roman" w:eastAsia="Times New Roman" w:hAnsi="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540"/>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000 2 07 00000 00 0000 000</w:t>
            </w:r>
          </w:p>
        </w:tc>
        <w:tc>
          <w:tcPr>
            <w:tcW w:w="4961"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Прочие безвозмездные поступления</w:t>
            </w:r>
          </w:p>
        </w:tc>
        <w:tc>
          <w:tcPr>
            <w:tcW w:w="1457"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r w:rsidRPr="005E3204">
              <w:rPr>
                <w:rFonts w:ascii="Times New Roman" w:eastAsia="Times New Roman" w:hAnsi="Times New Roman"/>
                <w:b/>
                <w:bCs/>
                <w:color w:val="000000"/>
                <w:sz w:val="24"/>
                <w:szCs w:val="24"/>
                <w:lang w:eastAsia="ru-RU"/>
              </w:rPr>
              <w:t>3,4</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r w:rsidR="005E3204" w:rsidRPr="005E3204" w:rsidTr="005E3204">
        <w:trPr>
          <w:trHeight w:val="600"/>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5E3204" w:rsidRPr="005E3204" w:rsidRDefault="005E3204" w:rsidP="005E3204">
            <w:pPr>
              <w:spacing w:after="0" w:line="240" w:lineRule="auto"/>
              <w:jc w:val="center"/>
              <w:rPr>
                <w:rFonts w:ascii="Times New Roman" w:eastAsia="Times New Roman" w:hAnsi="Times New Roman"/>
                <w:color w:val="000000"/>
                <w:sz w:val="24"/>
                <w:szCs w:val="24"/>
                <w:lang w:eastAsia="ru-RU"/>
              </w:rPr>
            </w:pPr>
            <w:r w:rsidRPr="005E3204">
              <w:rPr>
                <w:rFonts w:ascii="Times New Roman" w:eastAsia="Times New Roman" w:hAnsi="Times New Roman"/>
                <w:color w:val="000000"/>
                <w:sz w:val="24"/>
                <w:szCs w:val="24"/>
                <w:lang w:eastAsia="ru-RU"/>
              </w:rPr>
              <w:t> </w:t>
            </w:r>
          </w:p>
        </w:tc>
        <w:tc>
          <w:tcPr>
            <w:tcW w:w="4961" w:type="dxa"/>
            <w:tcBorders>
              <w:top w:val="nil"/>
              <w:left w:val="nil"/>
              <w:bottom w:val="single" w:sz="4" w:space="0" w:color="auto"/>
              <w:right w:val="single" w:sz="4" w:space="0" w:color="auto"/>
            </w:tcBorders>
            <w:shd w:val="clear" w:color="000000" w:fill="FFFFFF"/>
            <w:vAlign w:val="bottom"/>
            <w:hideMark/>
          </w:tcPr>
          <w:p w:rsidR="005E3204" w:rsidRPr="005E3204" w:rsidRDefault="005E3204" w:rsidP="005E3204">
            <w:pPr>
              <w:spacing w:after="0" w:line="240" w:lineRule="auto"/>
              <w:rPr>
                <w:rFonts w:ascii="Times New Roman" w:eastAsia="Times New Roman" w:hAnsi="Times New Roman"/>
                <w:b/>
                <w:bCs/>
                <w:color w:val="000000"/>
                <w:sz w:val="24"/>
                <w:szCs w:val="24"/>
                <w:u w:val="single"/>
                <w:lang w:eastAsia="ru-RU"/>
              </w:rPr>
            </w:pPr>
            <w:r w:rsidRPr="005E3204">
              <w:rPr>
                <w:rFonts w:ascii="Times New Roman" w:eastAsia="Times New Roman" w:hAnsi="Times New Roman"/>
                <w:b/>
                <w:bCs/>
                <w:color w:val="000000"/>
                <w:sz w:val="24"/>
                <w:szCs w:val="24"/>
                <w:u w:val="single"/>
                <w:lang w:eastAsia="ru-RU"/>
              </w:rPr>
              <w:t>ВСЕГО ДОХОДОВ</w:t>
            </w:r>
          </w:p>
        </w:tc>
        <w:tc>
          <w:tcPr>
            <w:tcW w:w="1457" w:type="dxa"/>
            <w:tcBorders>
              <w:top w:val="nil"/>
              <w:left w:val="nil"/>
              <w:bottom w:val="single" w:sz="4" w:space="0" w:color="auto"/>
              <w:right w:val="single" w:sz="4" w:space="0" w:color="auto"/>
            </w:tcBorders>
            <w:shd w:val="clear" w:color="000000" w:fill="FFFFFF"/>
            <w:noWrap/>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u w:val="single"/>
                <w:lang w:eastAsia="ru-RU"/>
              </w:rPr>
            </w:pPr>
            <w:r w:rsidRPr="005E3204">
              <w:rPr>
                <w:rFonts w:ascii="Times New Roman" w:eastAsia="Times New Roman" w:hAnsi="Times New Roman"/>
                <w:b/>
                <w:bCs/>
                <w:color w:val="000000"/>
                <w:sz w:val="24"/>
                <w:szCs w:val="24"/>
                <w:u w:val="single"/>
                <w:lang w:eastAsia="ru-RU"/>
              </w:rPr>
              <w:t>2094,0</w:t>
            </w:r>
          </w:p>
        </w:tc>
        <w:tc>
          <w:tcPr>
            <w:tcW w:w="236" w:type="dxa"/>
            <w:tcBorders>
              <w:top w:val="nil"/>
              <w:left w:val="nil"/>
              <w:bottom w:val="nil"/>
              <w:right w:val="nil"/>
            </w:tcBorders>
            <w:shd w:val="clear" w:color="auto" w:fill="auto"/>
            <w:noWrap/>
            <w:vAlign w:val="bottom"/>
            <w:hideMark/>
          </w:tcPr>
          <w:p w:rsidR="005E3204" w:rsidRPr="005E3204" w:rsidRDefault="005E3204" w:rsidP="005E3204">
            <w:pPr>
              <w:spacing w:after="0" w:line="240" w:lineRule="auto"/>
              <w:jc w:val="right"/>
              <w:rPr>
                <w:rFonts w:ascii="Times New Roman" w:eastAsia="Times New Roman" w:hAnsi="Times New Roman"/>
                <w:b/>
                <w:bCs/>
                <w:color w:val="000000"/>
                <w:sz w:val="24"/>
                <w:szCs w:val="24"/>
                <w:u w:val="single"/>
                <w:lang w:eastAsia="ru-RU"/>
              </w:rPr>
            </w:pPr>
          </w:p>
        </w:tc>
        <w:tc>
          <w:tcPr>
            <w:tcW w:w="222" w:type="dxa"/>
            <w:gridSpan w:val="2"/>
            <w:tcBorders>
              <w:top w:val="nil"/>
              <w:left w:val="nil"/>
              <w:bottom w:val="nil"/>
              <w:right w:val="nil"/>
            </w:tcBorders>
            <w:shd w:val="clear" w:color="auto" w:fill="auto"/>
            <w:noWrap/>
            <w:vAlign w:val="bottom"/>
            <w:hideMark/>
          </w:tcPr>
          <w:p w:rsidR="005E3204" w:rsidRPr="005E3204" w:rsidRDefault="005E3204" w:rsidP="005E3204">
            <w:pPr>
              <w:spacing w:after="0" w:line="240" w:lineRule="auto"/>
              <w:rPr>
                <w:rFonts w:ascii="Times New Roman" w:eastAsia="Times New Roman" w:hAnsi="Times New Roman"/>
                <w:sz w:val="20"/>
                <w:szCs w:val="20"/>
                <w:lang w:eastAsia="ru-RU"/>
              </w:rPr>
            </w:pPr>
          </w:p>
        </w:tc>
      </w:tr>
    </w:tbl>
    <w:p w:rsidR="005E3204" w:rsidRDefault="005E3204"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tbl>
      <w:tblPr>
        <w:tblW w:w="0" w:type="auto"/>
        <w:tblInd w:w="16" w:type="dxa"/>
        <w:tblLayout w:type="fixed"/>
        <w:tblLook w:val="0000" w:firstRow="0" w:lastRow="0" w:firstColumn="0" w:lastColumn="0" w:noHBand="0" w:noVBand="0"/>
      </w:tblPr>
      <w:tblGrid>
        <w:gridCol w:w="5011"/>
        <w:gridCol w:w="400"/>
        <w:gridCol w:w="396"/>
        <w:gridCol w:w="1733"/>
        <w:gridCol w:w="587"/>
        <w:gridCol w:w="1492"/>
      </w:tblGrid>
      <w:tr w:rsidR="005E3204" w:rsidRPr="00D45290" w:rsidTr="00E67DC7">
        <w:trPr>
          <w:trHeight w:val="2167"/>
        </w:trPr>
        <w:tc>
          <w:tcPr>
            <w:tcW w:w="5011" w:type="dxa"/>
            <w:tcMar>
              <w:top w:w="0" w:type="dxa"/>
              <w:left w:w="0" w:type="dxa"/>
              <w:bottom w:w="0" w:type="dxa"/>
              <w:right w:w="0" w:type="dxa"/>
            </w:tcMar>
            <w:vAlign w:val="center"/>
          </w:tcPr>
          <w:p w:rsidR="005E3204" w:rsidRDefault="005E3204" w:rsidP="00E67DC7">
            <w:pPr>
              <w:widowControl w:val="0"/>
              <w:autoSpaceDE w:val="0"/>
              <w:autoSpaceDN w:val="0"/>
              <w:adjustRightInd w:val="0"/>
              <w:spacing w:after="0" w:line="240" w:lineRule="auto"/>
              <w:rPr>
                <w:rFonts w:ascii="Arial" w:hAnsi="Arial" w:cs="Arial"/>
                <w:sz w:val="24"/>
                <w:szCs w:val="24"/>
              </w:rPr>
            </w:pPr>
          </w:p>
        </w:tc>
        <w:tc>
          <w:tcPr>
            <w:tcW w:w="4608" w:type="dxa"/>
            <w:gridSpan w:val="5"/>
            <w:tcMar>
              <w:top w:w="0" w:type="dxa"/>
              <w:left w:w="0" w:type="dxa"/>
              <w:bottom w:w="0" w:type="dxa"/>
              <w:right w:w="0" w:type="dxa"/>
            </w:tcMar>
            <w:vAlign w:val="center"/>
          </w:tcPr>
          <w:p w:rsidR="005E3204" w:rsidRPr="005E3204" w:rsidRDefault="005E3204" w:rsidP="005E3204">
            <w:pPr>
              <w:widowControl w:val="0"/>
              <w:autoSpaceDE w:val="0"/>
              <w:autoSpaceDN w:val="0"/>
              <w:adjustRightInd w:val="0"/>
              <w:spacing w:after="0" w:line="240" w:lineRule="auto"/>
              <w:ind w:left="-349" w:firstLine="491"/>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2</w:t>
            </w:r>
          </w:p>
          <w:p w:rsidR="005E3204" w:rsidRPr="005E3204" w:rsidRDefault="005E3204" w:rsidP="005E3204">
            <w:pPr>
              <w:widowControl w:val="0"/>
              <w:autoSpaceDE w:val="0"/>
              <w:autoSpaceDN w:val="0"/>
              <w:adjustRightInd w:val="0"/>
              <w:spacing w:after="0" w:line="240" w:lineRule="auto"/>
              <w:ind w:left="-349" w:firstLine="491"/>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 </w:t>
            </w:r>
          </w:p>
          <w:p w:rsidR="005E3204" w:rsidRPr="005E3204" w:rsidRDefault="005E3204" w:rsidP="005E3204">
            <w:pPr>
              <w:widowControl w:val="0"/>
              <w:autoSpaceDE w:val="0"/>
              <w:autoSpaceDN w:val="0"/>
              <w:adjustRightInd w:val="0"/>
              <w:spacing w:after="0" w:line="240" w:lineRule="auto"/>
              <w:ind w:left="-349" w:firstLine="349"/>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gramStart"/>
            <w:r>
              <w:rPr>
                <w:rFonts w:ascii="Times New Roman" w:hAnsi="Times New Roman"/>
                <w:iCs/>
                <w:color w:val="000000"/>
                <w:sz w:val="24"/>
                <w:szCs w:val="24"/>
              </w:rPr>
              <w:t>от</w:t>
            </w:r>
            <w:proofErr w:type="gramEnd"/>
            <w:r>
              <w:rPr>
                <w:rFonts w:ascii="Times New Roman" w:hAnsi="Times New Roman"/>
                <w:iCs/>
                <w:color w:val="000000"/>
                <w:sz w:val="24"/>
                <w:szCs w:val="24"/>
              </w:rPr>
              <w:t xml:space="preserve"> 31 .05</w:t>
            </w:r>
            <w:r w:rsidRPr="005E3204">
              <w:rPr>
                <w:rFonts w:ascii="Times New Roman" w:hAnsi="Times New Roman"/>
                <w:iCs/>
                <w:color w:val="000000"/>
                <w:sz w:val="24"/>
                <w:szCs w:val="24"/>
              </w:rPr>
              <w:t>.2019 года №</w:t>
            </w:r>
            <w:r>
              <w:rPr>
                <w:rFonts w:ascii="Times New Roman" w:hAnsi="Times New Roman"/>
                <w:iCs/>
                <w:color w:val="000000"/>
                <w:sz w:val="24"/>
                <w:szCs w:val="24"/>
              </w:rPr>
              <w:t xml:space="preserve"> 52/1</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5</w:t>
            </w:r>
            <w:r w:rsidRPr="005E3204">
              <w:rPr>
                <w:rFonts w:ascii="Times New Roman" w:hAnsi="Times New Roman"/>
                <w:iCs/>
                <w:color w:val="000000"/>
                <w:sz w:val="24"/>
                <w:szCs w:val="24"/>
                <w:vertAlign w:val="superscript"/>
              </w:rPr>
              <w:t>1</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 </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r w:rsidRPr="005E3204">
              <w:rPr>
                <w:rFonts w:ascii="Times New Roman" w:hAnsi="Times New Roman"/>
                <w:iCs/>
                <w:color w:val="000000"/>
                <w:sz w:val="24"/>
                <w:szCs w:val="24"/>
              </w:rPr>
              <w:t xml:space="preserve">«О бюджете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 на 2019 </w:t>
            </w:r>
            <w:proofErr w:type="gramStart"/>
            <w:r w:rsidRPr="005E3204">
              <w:rPr>
                <w:rFonts w:ascii="Times New Roman" w:hAnsi="Times New Roman"/>
                <w:iCs/>
                <w:color w:val="000000"/>
                <w:sz w:val="24"/>
                <w:szCs w:val="24"/>
              </w:rPr>
              <w:t>год  и</w:t>
            </w:r>
            <w:proofErr w:type="gramEnd"/>
            <w:r w:rsidRPr="005E3204">
              <w:rPr>
                <w:rFonts w:ascii="Times New Roman" w:hAnsi="Times New Roman"/>
                <w:iCs/>
                <w:color w:val="000000"/>
                <w:sz w:val="24"/>
                <w:szCs w:val="24"/>
              </w:rPr>
              <w:t xml:space="preserve"> на плановый период                                                  2020 и 2021 годов»</w:t>
            </w:r>
          </w:p>
          <w:p w:rsidR="005E3204" w:rsidRDefault="005E3204" w:rsidP="00E67DC7">
            <w:pPr>
              <w:widowControl w:val="0"/>
              <w:autoSpaceDE w:val="0"/>
              <w:autoSpaceDN w:val="0"/>
              <w:adjustRightInd w:val="0"/>
              <w:spacing w:after="0" w:line="240" w:lineRule="auto"/>
              <w:jc w:val="center"/>
              <w:rPr>
                <w:rFonts w:ascii="Arial" w:hAnsi="Arial" w:cs="Arial"/>
                <w:sz w:val="24"/>
                <w:szCs w:val="24"/>
              </w:rPr>
            </w:pPr>
          </w:p>
        </w:tc>
      </w:tr>
      <w:tr w:rsidR="005E3204" w:rsidRPr="00D45290" w:rsidTr="00E67DC7">
        <w:trPr>
          <w:trHeight w:val="2020"/>
        </w:trPr>
        <w:tc>
          <w:tcPr>
            <w:tcW w:w="9619" w:type="dxa"/>
            <w:gridSpan w:val="6"/>
            <w:tcMar>
              <w:top w:w="0" w:type="dxa"/>
              <w:left w:w="0" w:type="dxa"/>
              <w:bottom w:w="0" w:type="dxa"/>
              <w:right w:w="0" w:type="dxa"/>
            </w:tcMar>
            <w:vAlign w:val="center"/>
          </w:tcPr>
          <w:p w:rsidR="005E3204" w:rsidRPr="005E3204" w:rsidRDefault="005E3204" w:rsidP="00E67DC7">
            <w:pPr>
              <w:widowControl w:val="0"/>
              <w:autoSpaceDE w:val="0"/>
              <w:autoSpaceDN w:val="0"/>
              <w:adjustRightInd w:val="0"/>
              <w:spacing w:after="0" w:line="240" w:lineRule="auto"/>
              <w:jc w:val="center"/>
              <w:rPr>
                <w:rFonts w:ascii="Times New Roman" w:hAnsi="Times New Roman"/>
                <w:b/>
                <w:bCs/>
                <w:color w:val="000000"/>
                <w:sz w:val="24"/>
                <w:szCs w:val="24"/>
              </w:rPr>
            </w:pPr>
            <w:r w:rsidRPr="005E3204">
              <w:rPr>
                <w:rFonts w:ascii="Times New Roman" w:hAnsi="Times New Roman"/>
                <w:b/>
                <w:bCs/>
                <w:color w:val="000000"/>
                <w:sz w:val="24"/>
                <w:szCs w:val="24"/>
              </w:rPr>
              <w:t>ИЗМЕНЕНИЕ</w:t>
            </w:r>
          </w:p>
          <w:p w:rsidR="005E3204" w:rsidRDefault="005E3204" w:rsidP="00E67DC7">
            <w:pPr>
              <w:widowControl w:val="0"/>
              <w:autoSpaceDE w:val="0"/>
              <w:autoSpaceDN w:val="0"/>
              <w:adjustRightInd w:val="0"/>
              <w:spacing w:after="0" w:line="240" w:lineRule="auto"/>
              <w:jc w:val="center"/>
              <w:rPr>
                <w:rFonts w:ascii="Arial" w:hAnsi="Arial" w:cs="Arial"/>
                <w:sz w:val="24"/>
                <w:szCs w:val="24"/>
              </w:rPr>
            </w:pPr>
            <w:r w:rsidRPr="005E3204">
              <w:rPr>
                <w:rFonts w:ascii="Times New Roman" w:hAnsi="Times New Roman"/>
                <w:b/>
                <w:bCs/>
                <w:color w:val="000000"/>
                <w:sz w:val="24"/>
                <w:szCs w:val="24"/>
              </w:rPr>
              <w:t xml:space="preserve">распределения бюджетных ассигнований по разделам, подразделам, целевым статьям (муниципальным программам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и группам  (группам и подгруппам) видов расходов классификации расходов бюджета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на 2019 год, предусмотренного приложением  5   к решению Собрания депутатов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"О бюджете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на 2019 год и на плановый период 2020 и 2021 годов"</w:t>
            </w:r>
          </w:p>
        </w:tc>
      </w:tr>
      <w:tr w:rsidR="005E3204" w:rsidRPr="00D45290" w:rsidTr="00E67DC7">
        <w:trPr>
          <w:trHeight w:val="345"/>
        </w:trPr>
        <w:tc>
          <w:tcPr>
            <w:tcW w:w="9619" w:type="dxa"/>
            <w:gridSpan w:val="6"/>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right"/>
              <w:rPr>
                <w:rFonts w:ascii="Arial" w:hAnsi="Arial" w:cs="Arial"/>
                <w:sz w:val="24"/>
                <w:szCs w:val="24"/>
              </w:rPr>
            </w:pPr>
            <w:r w:rsidRPr="00D45290">
              <w:rPr>
                <w:rFonts w:ascii="Times New Roman" w:hAnsi="Times New Roman"/>
                <w:color w:val="000000"/>
                <w:sz w:val="24"/>
                <w:szCs w:val="24"/>
              </w:rPr>
              <w:t>(</w:t>
            </w:r>
            <w:proofErr w:type="gramStart"/>
            <w:r w:rsidRPr="00D45290">
              <w:rPr>
                <w:rFonts w:ascii="Times New Roman" w:hAnsi="Times New Roman"/>
                <w:color w:val="000000"/>
                <w:sz w:val="24"/>
                <w:szCs w:val="24"/>
              </w:rPr>
              <w:t>тыс.</w:t>
            </w:r>
            <w:proofErr w:type="gramEnd"/>
            <w:r w:rsidRPr="00D45290">
              <w:rPr>
                <w:rFonts w:ascii="Times New Roman" w:hAnsi="Times New Roman"/>
                <w:color w:val="000000"/>
                <w:sz w:val="24"/>
                <w:szCs w:val="24"/>
              </w:rPr>
              <w:t xml:space="preserve"> рублей)</w:t>
            </w:r>
          </w:p>
        </w:tc>
      </w:tr>
      <w:tr w:rsidR="005E3204" w:rsidRPr="00D45290" w:rsidTr="00E67DC7">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Сумма (увеличение, уменьшение(-))</w:t>
            </w:r>
          </w:p>
        </w:tc>
      </w:tr>
      <w:tr w:rsidR="005E3204" w:rsidRPr="00D45290" w:rsidTr="00E67DC7">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proofErr w:type="gramStart"/>
            <w:r w:rsidRPr="00D45290">
              <w:rPr>
                <w:rFonts w:ascii="Times New Roman" w:hAnsi="Times New Roman"/>
                <w:color w:val="000000"/>
                <w:sz w:val="24"/>
                <w:szCs w:val="24"/>
              </w:rPr>
              <w:t>изменение</w:t>
            </w:r>
            <w:proofErr w:type="gramEnd"/>
            <w:r w:rsidRPr="00D45290">
              <w:rPr>
                <w:rFonts w:ascii="Times New Roman" w:hAnsi="Times New Roman"/>
                <w:color w:val="000000"/>
                <w:sz w:val="24"/>
                <w:szCs w:val="24"/>
              </w:rPr>
              <w:t xml:space="preserve"> (</w:t>
            </w:r>
            <w:proofErr w:type="spellStart"/>
            <w:r w:rsidRPr="00D45290">
              <w:rPr>
                <w:rFonts w:ascii="Times New Roman" w:hAnsi="Times New Roman"/>
                <w:color w:val="000000"/>
                <w:sz w:val="24"/>
                <w:szCs w:val="24"/>
              </w:rPr>
              <w:t>увеличе-ние</w:t>
            </w:r>
            <w:proofErr w:type="spellEnd"/>
            <w:r w:rsidRPr="00D45290">
              <w:rPr>
                <w:rFonts w:ascii="Times New Roman" w:hAnsi="Times New Roman"/>
                <w:color w:val="000000"/>
                <w:sz w:val="24"/>
                <w:szCs w:val="24"/>
              </w:rPr>
              <w:t xml:space="preserve">, </w:t>
            </w:r>
            <w:proofErr w:type="spellStart"/>
            <w:r w:rsidRPr="00D45290">
              <w:rPr>
                <w:rFonts w:ascii="Times New Roman" w:hAnsi="Times New Roman"/>
                <w:color w:val="000000"/>
                <w:sz w:val="24"/>
                <w:szCs w:val="24"/>
              </w:rPr>
              <w:t>уменьше-ние</w:t>
            </w:r>
            <w:proofErr w:type="spellEnd"/>
            <w:r w:rsidRPr="00D45290">
              <w:rPr>
                <w:rFonts w:ascii="Times New Roman" w:hAnsi="Times New Roman"/>
                <w:color w:val="000000"/>
                <w:sz w:val="24"/>
                <w:szCs w:val="24"/>
              </w:rPr>
              <w:t xml:space="preserve"> (-))</w:t>
            </w:r>
          </w:p>
        </w:tc>
      </w:tr>
      <w:tr w:rsidR="005E3204" w:rsidRPr="00D45290" w:rsidTr="00E67DC7">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jc w:val="center"/>
              <w:rPr>
                <w:rFonts w:ascii="Arial" w:hAnsi="Arial" w:cs="Arial"/>
                <w:sz w:val="24"/>
                <w:szCs w:val="24"/>
              </w:rPr>
            </w:pPr>
            <w:r w:rsidRPr="00D45290">
              <w:rPr>
                <w:rFonts w:ascii="Times New Roman" w:hAnsi="Times New Roman"/>
                <w:color w:val="000000"/>
                <w:sz w:val="24"/>
                <w:szCs w:val="24"/>
              </w:rPr>
              <w:t>6</w:t>
            </w:r>
          </w:p>
        </w:tc>
      </w:tr>
      <w:tr w:rsidR="005E3204" w:rsidRPr="00D45290" w:rsidTr="00E67DC7">
        <w:trPr>
          <w:trHeight w:val="288"/>
        </w:trPr>
        <w:tc>
          <w:tcPr>
            <w:tcW w:w="5011"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400"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396"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1733"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587"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c>
          <w:tcPr>
            <w:tcW w:w="1492" w:type="dxa"/>
            <w:tcMar>
              <w:top w:w="0" w:type="dxa"/>
              <w:left w:w="0" w:type="dxa"/>
              <w:bottom w:w="0" w:type="dxa"/>
              <w:right w:w="0" w:type="dxa"/>
            </w:tcMar>
            <w:vAlign w:val="center"/>
          </w:tcPr>
          <w:p w:rsidR="005E3204" w:rsidRPr="00D45290" w:rsidRDefault="005E3204" w:rsidP="00E67DC7">
            <w:pPr>
              <w:widowControl w:val="0"/>
              <w:autoSpaceDE w:val="0"/>
              <w:autoSpaceDN w:val="0"/>
              <w:adjustRightInd w:val="0"/>
              <w:spacing w:after="0" w:line="240" w:lineRule="auto"/>
              <w:rPr>
                <w:rFonts w:ascii="Arial" w:hAnsi="Arial" w:cs="Arial"/>
                <w:sz w:val="24"/>
                <w:szCs w:val="24"/>
              </w:rPr>
            </w:pP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Всего</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2 209,9</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b/>
                <w:bCs/>
                <w:color w:val="000000"/>
              </w:rPr>
              <w:t>Общегосударственные вопросы</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w:t>
            </w:r>
            <w:proofErr w:type="spellStart"/>
            <w:r w:rsidRPr="005E3204">
              <w:rPr>
                <w:rFonts w:ascii="Times New Roman" w:hAnsi="Times New Roman"/>
                <w:color w:val="000000"/>
              </w:rPr>
              <w:t>Общепрограммные</w:t>
            </w:r>
            <w:proofErr w:type="spellEnd"/>
            <w:r w:rsidRPr="005E3204">
              <w:rPr>
                <w:rFonts w:ascii="Times New Roman" w:hAnsi="Times New Roman"/>
                <w:color w:val="000000"/>
              </w:rPr>
              <w:t xml:space="preserve"> расходы"</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функций муниципальных органов</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Расходы на выплаты персоналу в целях </w:t>
            </w:r>
            <w:r w:rsidRPr="005E3204">
              <w:rPr>
                <w:rFonts w:ascii="Times New Roman" w:hAnsi="Times New Roman"/>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lastRenderedPageBreak/>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-28,8</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lastRenderedPageBreak/>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-28,8</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26,0</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26,0</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бюджетные ассигнования</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-101,4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Уплата налогов, сборов и иных платежей</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850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-101,4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b/>
                <w:bCs/>
                <w:color w:val="000000"/>
              </w:rPr>
              <w:t>Национальная экономика</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Дорожное хозяйство (дорожные фонды)</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w:t>
            </w:r>
            <w:proofErr w:type="gramStart"/>
            <w:r w:rsidRPr="005E3204">
              <w:rPr>
                <w:rFonts w:ascii="Times New Roman" w:hAnsi="Times New Roman"/>
                <w:color w:val="000000"/>
              </w:rPr>
              <w:t>программа  "</w:t>
            </w:r>
            <w:proofErr w:type="gramEnd"/>
            <w:r w:rsidRPr="005E3204">
              <w:rPr>
                <w:rFonts w:ascii="Times New Roman" w:hAnsi="Times New Roman"/>
                <w:color w:val="000000"/>
              </w:rPr>
              <w:t xml:space="preserve">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b/>
                <w:bCs/>
                <w:color w:val="000000"/>
              </w:rPr>
              <w:t>Жилищно-коммунальное хозяйство</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Благоустройство</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proofErr w:type="gramStart"/>
            <w:r w:rsidRPr="005E3204">
              <w:rPr>
                <w:rFonts w:ascii="Times New Roman" w:hAnsi="Times New Roman"/>
                <w:color w:val="000000"/>
              </w:rPr>
              <w:t>Муниципальная  программа</w:t>
            </w:r>
            <w:proofErr w:type="gramEnd"/>
            <w:r w:rsidRPr="005E3204">
              <w:rPr>
                <w:rFonts w:ascii="Times New Roman" w:hAnsi="Times New Roman"/>
                <w:color w:val="000000"/>
              </w:rPr>
              <w:t xml:space="preserve">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Подпрограмма "Благоустройство дворовых и </w:t>
            </w:r>
            <w:proofErr w:type="spellStart"/>
            <w:r w:rsidRPr="005E3204">
              <w:rPr>
                <w:rFonts w:ascii="Times New Roman" w:hAnsi="Times New Roman"/>
                <w:color w:val="000000"/>
              </w:rPr>
              <w:t>общественых</w:t>
            </w:r>
            <w:proofErr w:type="spellEnd"/>
            <w:r w:rsidRPr="005E3204">
              <w:rPr>
                <w:rFonts w:ascii="Times New Roman" w:hAnsi="Times New Roman"/>
                <w:color w:val="000000"/>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b/>
                <w:bCs/>
                <w:color w:val="000000"/>
              </w:rPr>
              <w:t>Культура, кинематография</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Культура</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программа "Развитие культуры и </w:t>
            </w:r>
            <w:r w:rsidRPr="005E3204">
              <w:rPr>
                <w:rFonts w:ascii="Times New Roman" w:hAnsi="Times New Roman"/>
                <w:color w:val="000000"/>
              </w:rPr>
              <w:lastRenderedPageBreak/>
              <w:t xml:space="preserve">туризма" </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lastRenderedPageBreak/>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lastRenderedPageBreak/>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Times New Roman" w:hAnsi="Times New Roman"/>
                <w:color w:val="000000"/>
              </w:rPr>
            </w:pPr>
            <w:r w:rsidRPr="005E3204">
              <w:rPr>
                <w:rFonts w:ascii="Times New Roman" w:hAnsi="Times New Roman"/>
                <w:color w:val="000000"/>
              </w:rPr>
              <w:t>Основное мероприятие "Сохранение и развитие народного творчества"</w:t>
            </w:r>
          </w:p>
          <w:p w:rsidR="005E3204" w:rsidRPr="005E3204" w:rsidRDefault="005E3204" w:rsidP="00E67DC7">
            <w:pPr>
              <w:widowControl w:val="0"/>
              <w:autoSpaceDE w:val="0"/>
              <w:autoSpaceDN w:val="0"/>
              <w:adjustRightInd w:val="0"/>
              <w:spacing w:after="0" w:line="240" w:lineRule="auto"/>
              <w:jc w:val="both"/>
              <w:rPr>
                <w:rFonts w:ascii="Arial" w:hAnsi="Arial" w:cs="Arial"/>
              </w:rPr>
            </w:pP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501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3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49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bl>
    <w:p w:rsidR="005E3204" w:rsidRDefault="005E3204" w:rsidP="005E3204"/>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556"/>
        <w:gridCol w:w="4651"/>
        <w:gridCol w:w="1727"/>
        <w:gridCol w:w="583"/>
        <w:gridCol w:w="332"/>
        <w:gridCol w:w="354"/>
        <w:gridCol w:w="1446"/>
      </w:tblGrid>
      <w:tr w:rsidR="005E3204" w:rsidRPr="002E5FB8" w:rsidTr="00E67DC7">
        <w:trPr>
          <w:trHeight w:val="2167"/>
        </w:trPr>
        <w:tc>
          <w:tcPr>
            <w:tcW w:w="556"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9093" w:type="dxa"/>
            <w:gridSpan w:val="6"/>
            <w:tcMar>
              <w:top w:w="0" w:type="dxa"/>
              <w:left w:w="0" w:type="dxa"/>
              <w:bottom w:w="0" w:type="dxa"/>
              <w:right w:w="0" w:type="dxa"/>
            </w:tcMar>
            <w:vAlign w:val="center"/>
          </w:tcPr>
          <w:p w:rsidR="005E3204" w:rsidRPr="005E3204" w:rsidRDefault="005E3204" w:rsidP="005E3204">
            <w:pPr>
              <w:widowControl w:val="0"/>
              <w:autoSpaceDE w:val="0"/>
              <w:autoSpaceDN w:val="0"/>
              <w:adjustRightInd w:val="0"/>
              <w:spacing w:after="0" w:line="240" w:lineRule="auto"/>
              <w:ind w:left="4973"/>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3</w:t>
            </w:r>
          </w:p>
          <w:p w:rsidR="005E3204" w:rsidRPr="005E3204" w:rsidRDefault="005E3204" w:rsidP="005E3204">
            <w:pPr>
              <w:widowControl w:val="0"/>
              <w:autoSpaceDE w:val="0"/>
              <w:autoSpaceDN w:val="0"/>
              <w:adjustRightInd w:val="0"/>
              <w:spacing w:after="0" w:line="240" w:lineRule="auto"/>
              <w:ind w:left="4973"/>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w:t>
            </w:r>
          </w:p>
          <w:p w:rsidR="005E3204" w:rsidRPr="005E3204" w:rsidRDefault="005E3204" w:rsidP="005E3204">
            <w:pPr>
              <w:widowControl w:val="0"/>
              <w:autoSpaceDE w:val="0"/>
              <w:autoSpaceDN w:val="0"/>
              <w:adjustRightInd w:val="0"/>
              <w:spacing w:after="0" w:line="240" w:lineRule="auto"/>
              <w:ind w:left="4973"/>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ind w:left="4973"/>
              <w:jc w:val="right"/>
              <w:rPr>
                <w:rFonts w:ascii="Times New Roman" w:hAnsi="Times New Roman"/>
                <w:iCs/>
                <w:color w:val="000000"/>
                <w:sz w:val="24"/>
                <w:szCs w:val="24"/>
              </w:rPr>
            </w:pPr>
            <w:proofErr w:type="gramStart"/>
            <w:r>
              <w:rPr>
                <w:rFonts w:ascii="Times New Roman" w:hAnsi="Times New Roman"/>
                <w:iCs/>
                <w:color w:val="000000"/>
                <w:sz w:val="24"/>
                <w:szCs w:val="24"/>
              </w:rPr>
              <w:t>от</w:t>
            </w:r>
            <w:proofErr w:type="gramEnd"/>
            <w:r>
              <w:rPr>
                <w:rFonts w:ascii="Times New Roman" w:hAnsi="Times New Roman"/>
                <w:iCs/>
                <w:color w:val="000000"/>
                <w:sz w:val="24"/>
                <w:szCs w:val="24"/>
              </w:rPr>
              <w:t xml:space="preserve"> 31.05</w:t>
            </w:r>
            <w:r w:rsidRPr="005E3204">
              <w:rPr>
                <w:rFonts w:ascii="Times New Roman" w:hAnsi="Times New Roman"/>
                <w:iCs/>
                <w:color w:val="000000"/>
                <w:sz w:val="24"/>
                <w:szCs w:val="24"/>
              </w:rPr>
              <w:t>.2019 года №</w:t>
            </w:r>
            <w:r>
              <w:rPr>
                <w:rFonts w:ascii="Times New Roman" w:hAnsi="Times New Roman"/>
                <w:iCs/>
                <w:color w:val="000000"/>
                <w:sz w:val="24"/>
                <w:szCs w:val="24"/>
              </w:rPr>
              <w:t xml:space="preserve"> 52/1</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
          <w:p w:rsidR="005E3204" w:rsidRPr="005E3204" w:rsidRDefault="005E3204" w:rsidP="005E3204">
            <w:pPr>
              <w:widowControl w:val="0"/>
              <w:autoSpaceDE w:val="0"/>
              <w:autoSpaceDN w:val="0"/>
              <w:adjustRightInd w:val="0"/>
              <w:spacing w:after="0" w:line="240" w:lineRule="auto"/>
              <w:ind w:left="5114"/>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Приложение  7</w:t>
            </w:r>
            <w:proofErr w:type="gramEnd"/>
          </w:p>
          <w:p w:rsidR="005E3204" w:rsidRPr="005E3204" w:rsidRDefault="005E3204" w:rsidP="005E3204">
            <w:pPr>
              <w:widowControl w:val="0"/>
              <w:autoSpaceDE w:val="0"/>
              <w:autoSpaceDN w:val="0"/>
              <w:adjustRightInd w:val="0"/>
              <w:spacing w:after="0" w:line="240" w:lineRule="auto"/>
              <w:ind w:left="5114"/>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w:t>
            </w:r>
          </w:p>
          <w:p w:rsidR="005E3204" w:rsidRPr="005E3204" w:rsidRDefault="005E3204" w:rsidP="005E3204">
            <w:pPr>
              <w:widowControl w:val="0"/>
              <w:autoSpaceDE w:val="0"/>
              <w:autoSpaceDN w:val="0"/>
              <w:adjustRightInd w:val="0"/>
              <w:spacing w:after="0" w:line="240" w:lineRule="auto"/>
              <w:ind w:left="5114"/>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ind w:left="4831"/>
              <w:jc w:val="right"/>
              <w:rPr>
                <w:rFonts w:ascii="Times New Roman" w:hAnsi="Times New Roman"/>
                <w:iCs/>
                <w:color w:val="000000"/>
                <w:sz w:val="24"/>
                <w:szCs w:val="24"/>
              </w:rPr>
            </w:pPr>
            <w:r w:rsidRPr="005E3204">
              <w:rPr>
                <w:rFonts w:ascii="Times New Roman" w:hAnsi="Times New Roman"/>
                <w:iCs/>
                <w:color w:val="000000"/>
                <w:sz w:val="24"/>
                <w:szCs w:val="24"/>
              </w:rPr>
              <w:t xml:space="preserve">«О бюджете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w:t>
            </w:r>
          </w:p>
          <w:p w:rsidR="005E3204" w:rsidRPr="005E3204" w:rsidRDefault="005E3204" w:rsidP="005E3204">
            <w:pPr>
              <w:widowControl w:val="0"/>
              <w:autoSpaceDE w:val="0"/>
              <w:autoSpaceDN w:val="0"/>
              <w:adjustRightInd w:val="0"/>
              <w:spacing w:after="0" w:line="240" w:lineRule="auto"/>
              <w:ind w:left="4831"/>
              <w:jc w:val="right"/>
              <w:rPr>
                <w:rFonts w:ascii="Times New Roman" w:hAnsi="Times New Roman"/>
                <w:iCs/>
                <w:color w:val="000000"/>
                <w:sz w:val="24"/>
                <w:szCs w:val="24"/>
              </w:rPr>
            </w:pPr>
            <w:r w:rsidRPr="005E3204">
              <w:rPr>
                <w:rFonts w:ascii="Times New Roman" w:hAnsi="Times New Roman"/>
                <w:iCs/>
                <w:color w:val="000000"/>
                <w:sz w:val="24"/>
                <w:szCs w:val="24"/>
              </w:rPr>
              <w:t xml:space="preserve">Республики на 2019 </w:t>
            </w:r>
            <w:proofErr w:type="gramStart"/>
            <w:r w:rsidRPr="005E3204">
              <w:rPr>
                <w:rFonts w:ascii="Times New Roman" w:hAnsi="Times New Roman"/>
                <w:iCs/>
                <w:color w:val="000000"/>
                <w:sz w:val="24"/>
                <w:szCs w:val="24"/>
              </w:rPr>
              <w:t>год  и</w:t>
            </w:r>
            <w:proofErr w:type="gramEnd"/>
            <w:r w:rsidRPr="005E3204">
              <w:rPr>
                <w:rFonts w:ascii="Times New Roman" w:hAnsi="Times New Roman"/>
                <w:iCs/>
                <w:color w:val="000000"/>
                <w:sz w:val="24"/>
                <w:szCs w:val="24"/>
              </w:rPr>
              <w:t xml:space="preserve"> на плановый период 2020 и 2021 годов»</w:t>
            </w:r>
          </w:p>
          <w:p w:rsidR="005E3204" w:rsidRPr="002C05AB" w:rsidRDefault="005E3204" w:rsidP="00E67DC7">
            <w:pPr>
              <w:widowControl w:val="0"/>
              <w:autoSpaceDE w:val="0"/>
              <w:autoSpaceDN w:val="0"/>
              <w:adjustRightInd w:val="0"/>
              <w:spacing w:after="0" w:line="240" w:lineRule="auto"/>
              <w:jc w:val="right"/>
              <w:rPr>
                <w:rFonts w:ascii="Arial" w:hAnsi="Arial" w:cs="Arial"/>
                <w:sz w:val="24"/>
                <w:szCs w:val="24"/>
              </w:rPr>
            </w:pPr>
          </w:p>
        </w:tc>
      </w:tr>
      <w:tr w:rsidR="005E3204" w:rsidRPr="002E5FB8" w:rsidTr="00E67DC7">
        <w:trPr>
          <w:trHeight w:val="1992"/>
        </w:trPr>
        <w:tc>
          <w:tcPr>
            <w:tcW w:w="556"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9093" w:type="dxa"/>
            <w:gridSpan w:val="6"/>
            <w:tcMar>
              <w:top w:w="0" w:type="dxa"/>
              <w:left w:w="0" w:type="dxa"/>
              <w:bottom w:w="0" w:type="dxa"/>
              <w:right w:w="0" w:type="dxa"/>
            </w:tcMar>
            <w:vAlign w:val="center"/>
          </w:tcPr>
          <w:p w:rsidR="005E3204" w:rsidRPr="005E3204" w:rsidRDefault="005E3204" w:rsidP="00E67DC7">
            <w:pPr>
              <w:widowControl w:val="0"/>
              <w:autoSpaceDE w:val="0"/>
              <w:autoSpaceDN w:val="0"/>
              <w:adjustRightInd w:val="0"/>
              <w:spacing w:after="0" w:line="240" w:lineRule="auto"/>
              <w:jc w:val="center"/>
              <w:rPr>
                <w:rFonts w:ascii="Times New Roman" w:hAnsi="Times New Roman"/>
                <w:b/>
                <w:bCs/>
                <w:color w:val="000000"/>
                <w:sz w:val="24"/>
                <w:szCs w:val="24"/>
              </w:rPr>
            </w:pPr>
            <w:r w:rsidRPr="005E3204">
              <w:rPr>
                <w:rFonts w:ascii="Times New Roman" w:hAnsi="Times New Roman"/>
                <w:b/>
                <w:bCs/>
                <w:color w:val="000000"/>
                <w:sz w:val="24"/>
                <w:szCs w:val="24"/>
              </w:rPr>
              <w:t xml:space="preserve">Распределение </w:t>
            </w:r>
          </w:p>
          <w:p w:rsidR="005E3204" w:rsidRPr="005E3204" w:rsidRDefault="005E3204" w:rsidP="00E67DC7">
            <w:pPr>
              <w:widowControl w:val="0"/>
              <w:autoSpaceDE w:val="0"/>
              <w:autoSpaceDN w:val="0"/>
              <w:adjustRightInd w:val="0"/>
              <w:spacing w:after="0" w:line="240" w:lineRule="auto"/>
              <w:jc w:val="center"/>
              <w:rPr>
                <w:rFonts w:ascii="Times New Roman" w:hAnsi="Times New Roman"/>
                <w:b/>
                <w:bCs/>
                <w:color w:val="000000"/>
                <w:sz w:val="24"/>
                <w:szCs w:val="24"/>
              </w:rPr>
            </w:pPr>
            <w:proofErr w:type="gramStart"/>
            <w:r w:rsidRPr="005E3204">
              <w:rPr>
                <w:rFonts w:ascii="Times New Roman" w:hAnsi="Times New Roman"/>
                <w:b/>
                <w:bCs/>
                <w:color w:val="000000"/>
                <w:sz w:val="24"/>
                <w:szCs w:val="24"/>
              </w:rPr>
              <w:t>бюджетных</w:t>
            </w:r>
            <w:proofErr w:type="gramEnd"/>
            <w:r w:rsidRPr="005E3204">
              <w:rPr>
                <w:rFonts w:ascii="Times New Roman" w:hAnsi="Times New Roman"/>
                <w:b/>
                <w:bCs/>
                <w:color w:val="000000"/>
                <w:sz w:val="24"/>
                <w:szCs w:val="24"/>
              </w:rPr>
              <w:t xml:space="preserve"> ассигнований по целевым статьям (муниципальным программам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группам (группам и подгруппам) видов расходов, разделам, подразделам классификации расходов бюджета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на 2019 год</w:t>
            </w:r>
          </w:p>
          <w:p w:rsidR="005E3204" w:rsidRPr="002C05AB" w:rsidRDefault="005E3204" w:rsidP="00E67DC7">
            <w:pPr>
              <w:widowControl w:val="0"/>
              <w:autoSpaceDE w:val="0"/>
              <w:autoSpaceDN w:val="0"/>
              <w:adjustRightInd w:val="0"/>
              <w:spacing w:after="0" w:line="240" w:lineRule="auto"/>
              <w:jc w:val="center"/>
              <w:rPr>
                <w:rFonts w:ascii="Arial" w:hAnsi="Arial" w:cs="Arial"/>
                <w:sz w:val="24"/>
                <w:szCs w:val="24"/>
              </w:rPr>
            </w:pPr>
          </w:p>
        </w:tc>
      </w:tr>
      <w:tr w:rsidR="005E3204" w:rsidRPr="002E5FB8" w:rsidTr="00E67DC7">
        <w:trPr>
          <w:trHeight w:val="345"/>
        </w:trPr>
        <w:tc>
          <w:tcPr>
            <w:tcW w:w="556"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9093" w:type="dxa"/>
            <w:gridSpan w:val="6"/>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right"/>
              <w:rPr>
                <w:rFonts w:ascii="Arial" w:hAnsi="Arial" w:cs="Arial"/>
                <w:sz w:val="24"/>
                <w:szCs w:val="24"/>
              </w:rPr>
            </w:pPr>
            <w:r w:rsidRPr="002E5FB8">
              <w:rPr>
                <w:rFonts w:ascii="Times New Roman" w:hAnsi="Times New Roman"/>
                <w:color w:val="000000"/>
                <w:sz w:val="24"/>
                <w:szCs w:val="24"/>
              </w:rPr>
              <w:t>(</w:t>
            </w:r>
            <w:proofErr w:type="gramStart"/>
            <w:r w:rsidRPr="002E5FB8">
              <w:rPr>
                <w:rFonts w:ascii="Times New Roman" w:hAnsi="Times New Roman"/>
                <w:color w:val="000000"/>
                <w:sz w:val="24"/>
                <w:szCs w:val="24"/>
              </w:rPr>
              <w:t>тыс.</w:t>
            </w:r>
            <w:proofErr w:type="gramEnd"/>
            <w:r w:rsidRPr="002E5FB8">
              <w:rPr>
                <w:rFonts w:ascii="Times New Roman" w:hAnsi="Times New Roman"/>
                <w:color w:val="000000"/>
                <w:sz w:val="24"/>
                <w:szCs w:val="24"/>
              </w:rPr>
              <w:t xml:space="preserve"> рублей)</w:t>
            </w:r>
          </w:p>
        </w:tc>
      </w:tr>
      <w:tr w:rsidR="005E3204" w:rsidRPr="002E5FB8" w:rsidTr="00E67DC7">
        <w:trPr>
          <w:trHeight w:val="380"/>
        </w:trPr>
        <w:tc>
          <w:tcPr>
            <w:tcW w:w="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46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Целевая статья (государственные программы и непрограммные направления деятельности)</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Подраздел</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Сумма</w:t>
            </w:r>
          </w:p>
        </w:tc>
      </w:tr>
      <w:tr w:rsidR="005E3204" w:rsidRPr="002E5FB8" w:rsidTr="00E67DC7">
        <w:trPr>
          <w:trHeight w:val="1629"/>
        </w:trPr>
        <w:tc>
          <w:tcPr>
            <w:tcW w:w="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46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proofErr w:type="gramStart"/>
            <w:r w:rsidRPr="002E5FB8">
              <w:rPr>
                <w:rFonts w:ascii="Times New Roman" w:hAnsi="Times New Roman"/>
                <w:color w:val="000000"/>
                <w:sz w:val="24"/>
                <w:szCs w:val="24"/>
              </w:rPr>
              <w:t>изменение</w:t>
            </w:r>
            <w:proofErr w:type="gramEnd"/>
            <w:r w:rsidRPr="002E5FB8">
              <w:rPr>
                <w:rFonts w:ascii="Times New Roman" w:hAnsi="Times New Roman"/>
                <w:color w:val="000000"/>
                <w:sz w:val="24"/>
                <w:szCs w:val="24"/>
              </w:rPr>
              <w:t xml:space="preserve"> (</w:t>
            </w:r>
            <w:proofErr w:type="spellStart"/>
            <w:r w:rsidRPr="002E5FB8">
              <w:rPr>
                <w:rFonts w:ascii="Times New Roman" w:hAnsi="Times New Roman"/>
                <w:color w:val="000000"/>
                <w:sz w:val="24"/>
                <w:szCs w:val="24"/>
              </w:rPr>
              <w:t>увеличе-ние</w:t>
            </w:r>
            <w:proofErr w:type="spellEnd"/>
            <w:r w:rsidRPr="002E5FB8">
              <w:rPr>
                <w:rFonts w:ascii="Times New Roman" w:hAnsi="Times New Roman"/>
                <w:color w:val="000000"/>
                <w:sz w:val="24"/>
                <w:szCs w:val="24"/>
              </w:rPr>
              <w:t xml:space="preserve">, </w:t>
            </w:r>
            <w:proofErr w:type="spellStart"/>
            <w:r w:rsidRPr="002E5FB8">
              <w:rPr>
                <w:rFonts w:ascii="Times New Roman" w:hAnsi="Times New Roman"/>
                <w:color w:val="000000"/>
                <w:sz w:val="24"/>
                <w:szCs w:val="24"/>
              </w:rPr>
              <w:t>уменьше-ние</w:t>
            </w:r>
            <w:proofErr w:type="spellEnd"/>
            <w:r w:rsidRPr="002E5FB8">
              <w:rPr>
                <w:rFonts w:ascii="Times New Roman" w:hAnsi="Times New Roman"/>
                <w:color w:val="000000"/>
                <w:sz w:val="24"/>
                <w:szCs w:val="24"/>
              </w:rPr>
              <w:t xml:space="preserve"> (-))</w:t>
            </w:r>
          </w:p>
        </w:tc>
      </w:tr>
      <w:tr w:rsidR="005E3204" w:rsidRPr="002E5FB8" w:rsidTr="00E67DC7">
        <w:trPr>
          <w:trHeight w:val="350"/>
        </w:trPr>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1</w:t>
            </w:r>
          </w:p>
        </w:tc>
        <w:tc>
          <w:tcPr>
            <w:tcW w:w="4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6</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jc w:val="center"/>
              <w:rPr>
                <w:rFonts w:ascii="Arial" w:hAnsi="Arial" w:cs="Arial"/>
                <w:sz w:val="24"/>
                <w:szCs w:val="24"/>
              </w:rPr>
            </w:pPr>
            <w:r w:rsidRPr="002E5FB8">
              <w:rPr>
                <w:rFonts w:ascii="Times New Roman" w:hAnsi="Times New Roman"/>
                <w:color w:val="000000"/>
                <w:sz w:val="24"/>
                <w:szCs w:val="24"/>
              </w:rPr>
              <w:t>7</w:t>
            </w:r>
          </w:p>
        </w:tc>
      </w:tr>
      <w:tr w:rsidR="005E3204" w:rsidRPr="002E5FB8" w:rsidTr="00E67DC7">
        <w:trPr>
          <w:trHeight w:val="288"/>
        </w:trPr>
        <w:tc>
          <w:tcPr>
            <w:tcW w:w="556"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4651"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1727"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583"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332"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354"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c>
          <w:tcPr>
            <w:tcW w:w="1446" w:type="dxa"/>
            <w:tcMar>
              <w:top w:w="0" w:type="dxa"/>
              <w:left w:w="0" w:type="dxa"/>
              <w:bottom w:w="0" w:type="dxa"/>
              <w:right w:w="0" w:type="dxa"/>
            </w:tcMar>
            <w:vAlign w:val="center"/>
          </w:tcPr>
          <w:p w:rsidR="005E3204" w:rsidRPr="002E5FB8" w:rsidRDefault="005E3204" w:rsidP="00E67DC7">
            <w:pPr>
              <w:widowControl w:val="0"/>
              <w:autoSpaceDE w:val="0"/>
              <w:autoSpaceDN w:val="0"/>
              <w:adjustRightInd w:val="0"/>
              <w:spacing w:after="0" w:line="240" w:lineRule="auto"/>
              <w:rPr>
                <w:rFonts w:ascii="Arial" w:hAnsi="Arial" w:cs="Arial"/>
                <w:sz w:val="24"/>
                <w:szCs w:val="24"/>
              </w:rPr>
            </w:pP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Всего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8 384,6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Муниципальная программа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A100000000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1.1.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A130000000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"Развитие систем водоснабжения муниципальных образований"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Эксплуатация, техническое содержание и обслуживание сетей водопровода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A130174870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A130174870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A130174870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Жилищно-коммунальное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A130174870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A130174870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695,0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lastRenderedPageBreak/>
              <w:t>2.</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Муниципальная программа "Развитие земельных и имущественных отношений"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A400000000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2.1.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A410000000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A410277590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A410277590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A410277590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A410277590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Другие 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A410277590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13</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150,0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3.</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roofErr w:type="gramStart"/>
            <w:r w:rsidRPr="005E3204">
              <w:rPr>
                <w:rFonts w:ascii="Times New Roman" w:hAnsi="Times New Roman"/>
                <w:b/>
                <w:bCs/>
                <w:color w:val="000000"/>
              </w:rPr>
              <w:t>Муниципальная  программа</w:t>
            </w:r>
            <w:proofErr w:type="gramEnd"/>
            <w:r w:rsidRPr="005E3204">
              <w:rPr>
                <w:rFonts w:ascii="Times New Roman" w:hAnsi="Times New Roman"/>
                <w:b/>
                <w:bCs/>
                <w:color w:val="000000"/>
              </w:rPr>
              <w:t xml:space="preserve">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A500000000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314,8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3.1.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Подпрограмма "Благоустройство дворовых и </w:t>
            </w:r>
            <w:proofErr w:type="spellStart"/>
            <w:r w:rsidRPr="005E3204">
              <w:rPr>
                <w:rFonts w:ascii="Times New Roman" w:hAnsi="Times New Roman"/>
                <w:b/>
                <w:bCs/>
                <w:color w:val="000000"/>
              </w:rPr>
              <w:t>общественых</w:t>
            </w:r>
            <w:proofErr w:type="spellEnd"/>
            <w:r w:rsidRPr="005E3204">
              <w:rPr>
                <w:rFonts w:ascii="Times New Roman" w:hAnsi="Times New Roman"/>
                <w:b/>
                <w:bCs/>
                <w:color w:val="000000"/>
              </w:rPr>
              <w:t xml:space="preserve">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A510000000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314,8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314,8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Уличное освещение</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193,8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193,8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193,8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Жилищно-коммунальное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193,8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Благоустройство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193,8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Жилищно-коммунальное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Благоустройство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4.</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Ц400000000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4.1.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Ц410000000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Times New Roman" w:hAnsi="Times New Roman"/>
                <w:color w:val="000000"/>
              </w:rPr>
            </w:pPr>
            <w:r w:rsidRPr="005E3204">
              <w:rPr>
                <w:rFonts w:ascii="Times New Roman" w:hAnsi="Times New Roman"/>
                <w:color w:val="000000"/>
              </w:rPr>
              <w:t>Основное мероприятие "Сохранение и развитие народного творчества"</w:t>
            </w:r>
          </w:p>
          <w:p w:rsidR="005E3204" w:rsidRPr="005E3204" w:rsidRDefault="005E3204" w:rsidP="00E67DC7">
            <w:pPr>
              <w:widowControl w:val="0"/>
              <w:autoSpaceDE w:val="0"/>
              <w:autoSpaceDN w:val="0"/>
              <w:adjustRightInd w:val="0"/>
              <w:spacing w:after="0" w:line="240" w:lineRule="auto"/>
              <w:rPr>
                <w:rFonts w:ascii="Arial" w:hAnsi="Arial" w:cs="Arial"/>
              </w:rPr>
            </w:pP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Обеспечение деятельности муниципальных учреждений культурно-досугового типа и народного творчества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Культура, кинематография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Культура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160,6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5.</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Муниципальная </w:t>
            </w:r>
            <w:proofErr w:type="gramStart"/>
            <w:r w:rsidRPr="005E3204">
              <w:rPr>
                <w:rFonts w:ascii="Times New Roman" w:hAnsi="Times New Roman"/>
                <w:b/>
                <w:bCs/>
                <w:color w:val="000000"/>
              </w:rPr>
              <w:t>программа  "</w:t>
            </w:r>
            <w:proofErr w:type="gramEnd"/>
            <w:r w:rsidRPr="005E3204">
              <w:rPr>
                <w:rFonts w:ascii="Times New Roman" w:hAnsi="Times New Roman"/>
                <w:b/>
                <w:bCs/>
                <w:color w:val="000000"/>
              </w:rPr>
              <w:t xml:space="preserve">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Ц900000000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4 853,8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5.1.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Подпрограмма "Развитие ветеринарии" муниципальной </w:t>
            </w:r>
            <w:proofErr w:type="gramStart"/>
            <w:r w:rsidRPr="005E3204">
              <w:rPr>
                <w:rFonts w:ascii="Times New Roman" w:hAnsi="Times New Roman"/>
                <w:b/>
                <w:bCs/>
                <w:color w:val="000000"/>
              </w:rPr>
              <w:t>программы  "</w:t>
            </w:r>
            <w:proofErr w:type="gramEnd"/>
            <w:r w:rsidRPr="005E3204">
              <w:rPr>
                <w:rFonts w:ascii="Times New Roman" w:hAnsi="Times New Roman"/>
                <w:b/>
                <w:bCs/>
                <w:color w:val="000000"/>
              </w:rPr>
              <w:t>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Ц970000000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"Предупреждение и ликвидация болезней животных"</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Ц970112750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Ц970112750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Ц970112750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Национальная экономика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Ц970112750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Сельское хозяйство и рыболовство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Ц970112750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12,4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5.2.</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Ц990000000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4 841,4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4 841,4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Реализация проектов развития общественной инфраструктуры, основанных на местных инициативах</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4 841,4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4 841,4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4 841,4</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Национальная экономика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4 339,6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Дорожное хозяйство (дорожные фонды)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4 339,6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Жилищно-коммунальное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501,8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Коммунальное хозяйство</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501,8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6.</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Ч200000000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6.1.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Ч210000000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Ч2103S4190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Ч2103S4190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Ч2103S4190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Национальная экономика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Ч2103S4190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Дорожное хозяйство (дорожные фонды)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Ч2103S4190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708,9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7.</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Ч400000000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90,9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7.1.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Ч410000000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90,9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Резервный фонд администрации муниципального образования Чувашской Республики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Ч410173430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бюджетные ассигнования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Ч410173430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Резервные средства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Ч410173430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870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Ч410173430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870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Резервные фонды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Ч410173430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870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11</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89,9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89,9</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88,1</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88,1</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Национальная оборона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88,1</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Мобилизационная и вневойсковая подготовка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88,1</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Национальная оборона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Мобилизационная и вневойсковая подготовка</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Ч410451180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02</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1,8</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8.</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 xml:space="preserve">Муниципальная программа "Развитие потенциала муниципального управления" </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Ч500000000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1 410,6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8.1.</w:t>
            </w: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Обеспечение реализации муниципальной программы "Развитие потенциала государственного управления"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Ч5Э0000000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1 410,6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Основное мероприятие "</w:t>
            </w:r>
            <w:proofErr w:type="spellStart"/>
            <w:r w:rsidRPr="005E3204">
              <w:rPr>
                <w:rFonts w:ascii="Times New Roman" w:hAnsi="Times New Roman"/>
                <w:color w:val="000000"/>
              </w:rPr>
              <w:t>Общепрограммные</w:t>
            </w:r>
            <w:proofErr w:type="spellEnd"/>
            <w:r w:rsidRPr="005E3204">
              <w:rPr>
                <w:rFonts w:ascii="Times New Roman" w:hAnsi="Times New Roman"/>
                <w:color w:val="000000"/>
              </w:rPr>
              <w:t xml:space="preserve"> расходы"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Ч5Э0100000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1 410,6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Обеспечение функций муниципальных органов</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1 410,6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1 125,0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1 125,0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1 125,0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1 125,0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256,6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256,6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256,6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256,6</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Иные бюджетные ассигнования</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800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29,0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Исполнение судебных актов</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830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830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830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5,0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Уплата налогов, сборов и иных платежей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850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24,0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Общегосударственные вопросы</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850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24,0</w:t>
            </w:r>
          </w:p>
        </w:tc>
      </w:tr>
      <w:tr w:rsidR="005E3204" w:rsidRPr="005E3204" w:rsidTr="00E67DC7">
        <w:trPr>
          <w:trHeight w:val="288"/>
        </w:trPr>
        <w:tc>
          <w:tcPr>
            <w:tcW w:w="556"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651"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3"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850</w:t>
            </w:r>
          </w:p>
        </w:tc>
        <w:tc>
          <w:tcPr>
            <w:tcW w:w="332"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5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44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24,0</w:t>
            </w:r>
          </w:p>
        </w:tc>
      </w:tr>
    </w:tbl>
    <w:p w:rsidR="005E3204" w:rsidRPr="005E3204" w:rsidRDefault="005E3204" w:rsidP="005E3204"/>
    <w:p w:rsidR="005E3204" w:rsidRDefault="005E3204"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4399"/>
        <w:gridCol w:w="598"/>
        <w:gridCol w:w="400"/>
        <w:gridCol w:w="396"/>
        <w:gridCol w:w="1716"/>
        <w:gridCol w:w="587"/>
        <w:gridCol w:w="1534"/>
      </w:tblGrid>
      <w:tr w:rsidR="005E3204" w:rsidRPr="00CC63D2" w:rsidTr="00E67DC7">
        <w:trPr>
          <w:trHeight w:val="2167"/>
        </w:trPr>
        <w:tc>
          <w:tcPr>
            <w:tcW w:w="4399" w:type="dxa"/>
            <w:tcMar>
              <w:top w:w="0" w:type="dxa"/>
              <w:left w:w="0" w:type="dxa"/>
              <w:bottom w:w="0" w:type="dxa"/>
              <w:right w:w="0" w:type="dxa"/>
            </w:tcMar>
            <w:vAlign w:val="center"/>
          </w:tcPr>
          <w:p w:rsidR="005E3204" w:rsidRPr="00932436" w:rsidRDefault="005E3204" w:rsidP="00E67DC7">
            <w:pPr>
              <w:widowControl w:val="0"/>
              <w:autoSpaceDE w:val="0"/>
              <w:autoSpaceDN w:val="0"/>
              <w:adjustRightInd w:val="0"/>
              <w:spacing w:after="0" w:line="240" w:lineRule="auto"/>
              <w:rPr>
                <w:rFonts w:ascii="Arial" w:hAnsi="Arial" w:cs="Arial"/>
                <w:sz w:val="24"/>
                <w:szCs w:val="24"/>
              </w:rPr>
            </w:pPr>
          </w:p>
        </w:tc>
        <w:tc>
          <w:tcPr>
            <w:tcW w:w="5231" w:type="dxa"/>
            <w:gridSpan w:val="6"/>
            <w:tcMar>
              <w:top w:w="0" w:type="dxa"/>
              <w:left w:w="0" w:type="dxa"/>
              <w:bottom w:w="0" w:type="dxa"/>
              <w:right w:w="0" w:type="dxa"/>
            </w:tcMar>
            <w:vAlign w:val="center"/>
          </w:tcPr>
          <w:p w:rsidR="005E3204" w:rsidRPr="005E3204" w:rsidRDefault="005E3204" w:rsidP="005E3204">
            <w:pPr>
              <w:widowControl w:val="0"/>
              <w:autoSpaceDE w:val="0"/>
              <w:autoSpaceDN w:val="0"/>
              <w:adjustRightInd w:val="0"/>
              <w:spacing w:after="0" w:line="240" w:lineRule="auto"/>
              <w:ind w:left="-349" w:firstLine="491"/>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4</w:t>
            </w:r>
          </w:p>
          <w:p w:rsidR="005E3204" w:rsidRPr="005E3204" w:rsidRDefault="005E3204" w:rsidP="005E3204">
            <w:pPr>
              <w:widowControl w:val="0"/>
              <w:autoSpaceDE w:val="0"/>
              <w:autoSpaceDN w:val="0"/>
              <w:adjustRightInd w:val="0"/>
              <w:spacing w:after="0" w:line="240" w:lineRule="auto"/>
              <w:ind w:left="-349" w:firstLine="491"/>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 </w:t>
            </w:r>
          </w:p>
          <w:p w:rsidR="005E3204" w:rsidRPr="005E3204" w:rsidRDefault="005E3204" w:rsidP="005E3204">
            <w:pPr>
              <w:widowControl w:val="0"/>
              <w:autoSpaceDE w:val="0"/>
              <w:autoSpaceDN w:val="0"/>
              <w:adjustRightInd w:val="0"/>
              <w:spacing w:after="0" w:line="240" w:lineRule="auto"/>
              <w:ind w:left="-349" w:firstLine="491"/>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gramStart"/>
            <w:r>
              <w:rPr>
                <w:rFonts w:ascii="Times New Roman" w:hAnsi="Times New Roman"/>
                <w:iCs/>
                <w:color w:val="000000"/>
                <w:sz w:val="24"/>
                <w:szCs w:val="24"/>
              </w:rPr>
              <w:t>от</w:t>
            </w:r>
            <w:proofErr w:type="gramEnd"/>
            <w:r>
              <w:rPr>
                <w:rFonts w:ascii="Times New Roman" w:hAnsi="Times New Roman"/>
                <w:iCs/>
                <w:color w:val="000000"/>
                <w:sz w:val="24"/>
                <w:szCs w:val="24"/>
              </w:rPr>
              <w:t xml:space="preserve"> 31.05</w:t>
            </w:r>
            <w:r w:rsidRPr="005E3204">
              <w:rPr>
                <w:rFonts w:ascii="Times New Roman" w:hAnsi="Times New Roman"/>
                <w:iCs/>
                <w:color w:val="000000"/>
                <w:sz w:val="24"/>
                <w:szCs w:val="24"/>
              </w:rPr>
              <w:t>.2019 года №</w:t>
            </w:r>
            <w:r>
              <w:rPr>
                <w:rFonts w:ascii="Times New Roman" w:hAnsi="Times New Roman"/>
                <w:iCs/>
                <w:color w:val="000000"/>
                <w:sz w:val="24"/>
                <w:szCs w:val="24"/>
              </w:rPr>
              <w:t xml:space="preserve"> 52/1</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9</w:t>
            </w:r>
            <w:r w:rsidRPr="005E3204">
              <w:rPr>
                <w:rFonts w:ascii="Times New Roman" w:hAnsi="Times New Roman"/>
                <w:iCs/>
                <w:color w:val="000000"/>
                <w:sz w:val="24"/>
                <w:szCs w:val="24"/>
                <w:vertAlign w:val="superscript"/>
              </w:rPr>
              <w:t>1</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к</w:t>
            </w:r>
            <w:proofErr w:type="gramEnd"/>
            <w:r w:rsidRPr="005E3204">
              <w:rPr>
                <w:rFonts w:ascii="Times New Roman" w:hAnsi="Times New Roman"/>
                <w:iCs/>
                <w:color w:val="000000"/>
                <w:sz w:val="24"/>
                <w:szCs w:val="24"/>
              </w:rPr>
              <w:t xml:space="preserve"> решению Собрания депутатов </w:t>
            </w:r>
          </w:p>
          <w:p w:rsidR="005E3204" w:rsidRPr="005E3204" w:rsidRDefault="005E3204" w:rsidP="005E3204">
            <w:pPr>
              <w:widowControl w:val="0"/>
              <w:autoSpaceDE w:val="0"/>
              <w:autoSpaceDN w:val="0"/>
              <w:adjustRightInd w:val="0"/>
              <w:spacing w:after="0" w:line="240" w:lineRule="auto"/>
              <w:jc w:val="right"/>
              <w:rPr>
                <w:rFonts w:ascii="Times New Roman" w:hAnsi="Times New Roman"/>
                <w:iCs/>
                <w:color w:val="000000"/>
                <w:sz w:val="24"/>
                <w:szCs w:val="24"/>
              </w:rPr>
            </w:pP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w:t>
            </w:r>
          </w:p>
          <w:p w:rsidR="005E3204" w:rsidRPr="005E3204" w:rsidRDefault="005E3204" w:rsidP="005E3204">
            <w:pPr>
              <w:widowControl w:val="0"/>
              <w:autoSpaceDE w:val="0"/>
              <w:autoSpaceDN w:val="0"/>
              <w:adjustRightInd w:val="0"/>
              <w:spacing w:after="0" w:line="240" w:lineRule="auto"/>
              <w:jc w:val="right"/>
              <w:rPr>
                <w:rFonts w:ascii="Arial" w:hAnsi="Arial" w:cs="Arial"/>
                <w:sz w:val="24"/>
                <w:szCs w:val="24"/>
              </w:rPr>
            </w:pPr>
            <w:r w:rsidRPr="005E3204">
              <w:rPr>
                <w:rFonts w:ascii="Times New Roman" w:hAnsi="Times New Roman"/>
                <w:iCs/>
                <w:color w:val="000000"/>
                <w:sz w:val="24"/>
                <w:szCs w:val="24"/>
              </w:rPr>
              <w:t xml:space="preserve">«О бюджете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сельского поселения </w:t>
            </w:r>
            <w:proofErr w:type="spellStart"/>
            <w:r w:rsidRPr="005E3204">
              <w:rPr>
                <w:rFonts w:ascii="Times New Roman" w:hAnsi="Times New Roman"/>
                <w:iCs/>
                <w:color w:val="000000"/>
                <w:sz w:val="24"/>
                <w:szCs w:val="24"/>
              </w:rPr>
              <w:t>Шумерлинского</w:t>
            </w:r>
            <w:proofErr w:type="spellEnd"/>
            <w:r w:rsidRPr="005E3204">
              <w:rPr>
                <w:rFonts w:ascii="Times New Roman" w:hAnsi="Times New Roman"/>
                <w:iCs/>
                <w:color w:val="000000"/>
                <w:sz w:val="24"/>
                <w:szCs w:val="24"/>
              </w:rPr>
              <w:t xml:space="preserve"> района Чувашской Республики на 2019 </w:t>
            </w:r>
            <w:proofErr w:type="gramStart"/>
            <w:r w:rsidRPr="005E3204">
              <w:rPr>
                <w:rFonts w:ascii="Times New Roman" w:hAnsi="Times New Roman"/>
                <w:iCs/>
                <w:color w:val="000000"/>
                <w:sz w:val="24"/>
                <w:szCs w:val="24"/>
              </w:rPr>
              <w:t>год  и</w:t>
            </w:r>
            <w:proofErr w:type="gramEnd"/>
            <w:r w:rsidRPr="005E3204">
              <w:rPr>
                <w:rFonts w:ascii="Times New Roman" w:hAnsi="Times New Roman"/>
                <w:iCs/>
                <w:color w:val="000000"/>
                <w:sz w:val="24"/>
                <w:szCs w:val="24"/>
              </w:rPr>
              <w:t xml:space="preserve"> на плановый период                                                  2020 и 2021 годов»</w:t>
            </w:r>
          </w:p>
          <w:p w:rsidR="005E3204" w:rsidRPr="00932436" w:rsidRDefault="005E3204" w:rsidP="00E67DC7">
            <w:pPr>
              <w:widowControl w:val="0"/>
              <w:autoSpaceDE w:val="0"/>
              <w:autoSpaceDN w:val="0"/>
              <w:adjustRightInd w:val="0"/>
              <w:spacing w:after="0" w:line="240" w:lineRule="auto"/>
              <w:jc w:val="center"/>
              <w:rPr>
                <w:rFonts w:ascii="Arial" w:hAnsi="Arial" w:cs="Arial"/>
                <w:sz w:val="24"/>
                <w:szCs w:val="24"/>
              </w:rPr>
            </w:pPr>
          </w:p>
        </w:tc>
      </w:tr>
      <w:tr w:rsidR="005E3204" w:rsidRPr="00CC63D2" w:rsidTr="00E67DC7">
        <w:trPr>
          <w:trHeight w:val="1217"/>
        </w:trPr>
        <w:tc>
          <w:tcPr>
            <w:tcW w:w="9630" w:type="dxa"/>
            <w:gridSpan w:val="7"/>
            <w:tcMar>
              <w:top w:w="0" w:type="dxa"/>
              <w:left w:w="0" w:type="dxa"/>
              <w:bottom w:w="0" w:type="dxa"/>
              <w:right w:w="0" w:type="dxa"/>
            </w:tcMar>
            <w:vAlign w:val="center"/>
          </w:tcPr>
          <w:p w:rsidR="005E3204" w:rsidRPr="005E3204" w:rsidRDefault="005E3204" w:rsidP="00E67DC7">
            <w:pPr>
              <w:widowControl w:val="0"/>
              <w:autoSpaceDE w:val="0"/>
              <w:autoSpaceDN w:val="0"/>
              <w:adjustRightInd w:val="0"/>
              <w:spacing w:after="0" w:line="240" w:lineRule="auto"/>
              <w:jc w:val="center"/>
              <w:rPr>
                <w:rFonts w:ascii="Times New Roman" w:hAnsi="Times New Roman"/>
                <w:b/>
                <w:bCs/>
                <w:color w:val="000000"/>
                <w:sz w:val="24"/>
                <w:szCs w:val="24"/>
              </w:rPr>
            </w:pPr>
            <w:r w:rsidRPr="005E3204">
              <w:rPr>
                <w:rFonts w:ascii="Times New Roman" w:hAnsi="Times New Roman"/>
                <w:b/>
                <w:bCs/>
                <w:color w:val="000000"/>
                <w:sz w:val="24"/>
                <w:szCs w:val="24"/>
              </w:rPr>
              <w:t>ИЗМЕНЕНИЕ</w:t>
            </w:r>
          </w:p>
          <w:p w:rsidR="005E3204" w:rsidRPr="005E3204" w:rsidRDefault="005E3204" w:rsidP="00E67DC7">
            <w:pPr>
              <w:widowControl w:val="0"/>
              <w:autoSpaceDE w:val="0"/>
              <w:autoSpaceDN w:val="0"/>
              <w:adjustRightInd w:val="0"/>
              <w:spacing w:after="0" w:line="240" w:lineRule="auto"/>
              <w:jc w:val="center"/>
              <w:rPr>
                <w:rFonts w:ascii="Times New Roman" w:hAnsi="Times New Roman"/>
                <w:b/>
                <w:bCs/>
                <w:color w:val="000000"/>
                <w:sz w:val="24"/>
                <w:szCs w:val="24"/>
              </w:rPr>
            </w:pPr>
            <w:proofErr w:type="gramStart"/>
            <w:r w:rsidRPr="005E3204">
              <w:rPr>
                <w:rFonts w:ascii="Times New Roman" w:hAnsi="Times New Roman"/>
                <w:b/>
                <w:bCs/>
                <w:color w:val="000000"/>
                <w:sz w:val="24"/>
                <w:szCs w:val="24"/>
              </w:rPr>
              <w:t>ведомственной</w:t>
            </w:r>
            <w:proofErr w:type="gramEnd"/>
            <w:r w:rsidRPr="005E3204">
              <w:rPr>
                <w:rFonts w:ascii="Times New Roman" w:hAnsi="Times New Roman"/>
                <w:b/>
                <w:bCs/>
                <w:color w:val="000000"/>
                <w:sz w:val="24"/>
                <w:szCs w:val="24"/>
              </w:rPr>
              <w:t xml:space="preserve"> структуры расходов бюджета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на 2019 год, предусмотренной приложением 9  к решению Собрания депутатов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"О бюджете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сельского поселения </w:t>
            </w:r>
            <w:proofErr w:type="spellStart"/>
            <w:r w:rsidRPr="005E3204">
              <w:rPr>
                <w:rFonts w:ascii="Times New Roman" w:hAnsi="Times New Roman"/>
                <w:b/>
                <w:bCs/>
                <w:color w:val="000000"/>
                <w:sz w:val="24"/>
                <w:szCs w:val="24"/>
              </w:rPr>
              <w:t>Шумерлинского</w:t>
            </w:r>
            <w:proofErr w:type="spellEnd"/>
            <w:r w:rsidRPr="005E3204">
              <w:rPr>
                <w:rFonts w:ascii="Times New Roman" w:hAnsi="Times New Roman"/>
                <w:b/>
                <w:bCs/>
                <w:color w:val="000000"/>
                <w:sz w:val="24"/>
                <w:szCs w:val="24"/>
              </w:rPr>
              <w:t xml:space="preserve"> района Чувашской Республики на 2019 год и на плановый период </w:t>
            </w:r>
          </w:p>
          <w:p w:rsidR="005E3204" w:rsidRPr="00932436" w:rsidRDefault="005E3204" w:rsidP="00E67DC7">
            <w:pPr>
              <w:widowControl w:val="0"/>
              <w:autoSpaceDE w:val="0"/>
              <w:autoSpaceDN w:val="0"/>
              <w:adjustRightInd w:val="0"/>
              <w:spacing w:after="0" w:line="240" w:lineRule="auto"/>
              <w:jc w:val="center"/>
              <w:rPr>
                <w:rFonts w:ascii="Arial" w:hAnsi="Arial" w:cs="Arial"/>
                <w:sz w:val="24"/>
                <w:szCs w:val="24"/>
              </w:rPr>
            </w:pPr>
            <w:r w:rsidRPr="005E3204">
              <w:rPr>
                <w:rFonts w:ascii="Times New Roman" w:hAnsi="Times New Roman"/>
                <w:b/>
                <w:bCs/>
                <w:color w:val="000000"/>
                <w:sz w:val="24"/>
                <w:szCs w:val="24"/>
              </w:rPr>
              <w:t>2020 и 2021 годов"</w:t>
            </w:r>
          </w:p>
        </w:tc>
      </w:tr>
      <w:tr w:rsidR="005E3204" w:rsidRPr="00CC63D2" w:rsidTr="00E67DC7">
        <w:trPr>
          <w:trHeight w:val="345"/>
        </w:trPr>
        <w:tc>
          <w:tcPr>
            <w:tcW w:w="9630" w:type="dxa"/>
            <w:gridSpan w:val="7"/>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right"/>
              <w:rPr>
                <w:rFonts w:ascii="Arial" w:hAnsi="Arial" w:cs="Arial"/>
                <w:sz w:val="24"/>
                <w:szCs w:val="24"/>
              </w:rPr>
            </w:pPr>
            <w:r w:rsidRPr="00CC63D2">
              <w:rPr>
                <w:rFonts w:ascii="Times New Roman" w:hAnsi="Times New Roman"/>
                <w:color w:val="000000"/>
                <w:sz w:val="24"/>
                <w:szCs w:val="24"/>
              </w:rPr>
              <w:t>(</w:t>
            </w:r>
            <w:proofErr w:type="gramStart"/>
            <w:r w:rsidRPr="00CC63D2">
              <w:rPr>
                <w:rFonts w:ascii="Times New Roman" w:hAnsi="Times New Roman"/>
                <w:color w:val="000000"/>
                <w:sz w:val="24"/>
                <w:szCs w:val="24"/>
              </w:rPr>
              <w:t>тыс.</w:t>
            </w:r>
            <w:proofErr w:type="gramEnd"/>
            <w:r w:rsidRPr="00CC63D2">
              <w:rPr>
                <w:rFonts w:ascii="Times New Roman" w:hAnsi="Times New Roman"/>
                <w:color w:val="000000"/>
                <w:sz w:val="24"/>
                <w:szCs w:val="24"/>
              </w:rPr>
              <w:t xml:space="preserve"> рублей)</w:t>
            </w:r>
          </w:p>
        </w:tc>
      </w:tr>
      <w:tr w:rsidR="005E3204" w:rsidRPr="00CC63D2" w:rsidTr="00E67DC7">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Сумма (увеличение, уменьшение(-))</w:t>
            </w:r>
          </w:p>
        </w:tc>
      </w:tr>
      <w:tr w:rsidR="005E3204" w:rsidRPr="00CC63D2" w:rsidTr="00E67DC7">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proofErr w:type="gramStart"/>
            <w:r w:rsidRPr="00CC63D2">
              <w:rPr>
                <w:rFonts w:ascii="Times New Roman" w:hAnsi="Times New Roman"/>
                <w:color w:val="000000"/>
                <w:sz w:val="24"/>
                <w:szCs w:val="24"/>
              </w:rPr>
              <w:t>изменение</w:t>
            </w:r>
            <w:proofErr w:type="gramEnd"/>
            <w:r w:rsidRPr="00CC63D2">
              <w:rPr>
                <w:rFonts w:ascii="Times New Roman" w:hAnsi="Times New Roman"/>
                <w:color w:val="000000"/>
                <w:sz w:val="24"/>
                <w:szCs w:val="24"/>
              </w:rPr>
              <w:t xml:space="preserve"> (</w:t>
            </w:r>
            <w:proofErr w:type="spellStart"/>
            <w:r w:rsidRPr="00CC63D2">
              <w:rPr>
                <w:rFonts w:ascii="Times New Roman" w:hAnsi="Times New Roman"/>
                <w:color w:val="000000"/>
                <w:sz w:val="24"/>
                <w:szCs w:val="24"/>
              </w:rPr>
              <w:t>увеличе-ние</w:t>
            </w:r>
            <w:proofErr w:type="spellEnd"/>
            <w:r w:rsidRPr="00CC63D2">
              <w:rPr>
                <w:rFonts w:ascii="Times New Roman" w:hAnsi="Times New Roman"/>
                <w:color w:val="000000"/>
                <w:sz w:val="24"/>
                <w:szCs w:val="24"/>
              </w:rPr>
              <w:t xml:space="preserve">, </w:t>
            </w:r>
            <w:proofErr w:type="spellStart"/>
            <w:r w:rsidRPr="00CC63D2">
              <w:rPr>
                <w:rFonts w:ascii="Times New Roman" w:hAnsi="Times New Roman"/>
                <w:color w:val="000000"/>
                <w:sz w:val="24"/>
                <w:szCs w:val="24"/>
              </w:rPr>
              <w:t>уменьше-ние</w:t>
            </w:r>
            <w:proofErr w:type="spellEnd"/>
            <w:r w:rsidRPr="00CC63D2">
              <w:rPr>
                <w:rFonts w:ascii="Times New Roman" w:hAnsi="Times New Roman"/>
                <w:color w:val="000000"/>
                <w:sz w:val="24"/>
                <w:szCs w:val="24"/>
              </w:rPr>
              <w:t xml:space="preserve"> (-))</w:t>
            </w:r>
          </w:p>
        </w:tc>
      </w:tr>
      <w:tr w:rsidR="005E3204" w:rsidRPr="00CC63D2" w:rsidTr="00E67DC7">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jc w:val="center"/>
              <w:rPr>
                <w:rFonts w:ascii="Arial" w:hAnsi="Arial" w:cs="Arial"/>
                <w:sz w:val="24"/>
                <w:szCs w:val="24"/>
              </w:rPr>
            </w:pPr>
            <w:r w:rsidRPr="00CC63D2">
              <w:rPr>
                <w:rFonts w:ascii="Times New Roman" w:hAnsi="Times New Roman"/>
                <w:color w:val="000000"/>
                <w:sz w:val="24"/>
                <w:szCs w:val="24"/>
              </w:rPr>
              <w:t>7</w:t>
            </w:r>
          </w:p>
        </w:tc>
      </w:tr>
      <w:tr w:rsidR="005E3204" w:rsidRPr="00CC63D2" w:rsidTr="00E67DC7">
        <w:trPr>
          <w:trHeight w:val="288"/>
        </w:trPr>
        <w:tc>
          <w:tcPr>
            <w:tcW w:w="4399"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598"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400"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396"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1716"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587"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c>
          <w:tcPr>
            <w:tcW w:w="1534" w:type="dxa"/>
            <w:tcMar>
              <w:top w:w="0" w:type="dxa"/>
              <w:left w:w="0" w:type="dxa"/>
              <w:bottom w:w="0" w:type="dxa"/>
              <w:right w:w="0" w:type="dxa"/>
            </w:tcMar>
            <w:vAlign w:val="center"/>
          </w:tcPr>
          <w:p w:rsidR="005E3204" w:rsidRPr="00CC63D2" w:rsidRDefault="005E3204" w:rsidP="00E67DC7">
            <w:pPr>
              <w:widowControl w:val="0"/>
              <w:autoSpaceDE w:val="0"/>
              <w:autoSpaceDN w:val="0"/>
              <w:adjustRightInd w:val="0"/>
              <w:spacing w:after="0" w:line="240" w:lineRule="auto"/>
              <w:rPr>
                <w:rFonts w:ascii="Arial" w:hAnsi="Arial" w:cs="Arial"/>
                <w:sz w:val="24"/>
                <w:szCs w:val="24"/>
              </w:rPr>
            </w:pPr>
          </w:p>
        </w:tc>
      </w:tr>
      <w:tr w:rsidR="005E3204" w:rsidRPr="005E3204" w:rsidTr="00E67DC7">
        <w:trPr>
          <w:trHeight w:val="288"/>
        </w:trPr>
        <w:tc>
          <w:tcPr>
            <w:tcW w:w="4399"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r w:rsidRPr="005E3204">
              <w:rPr>
                <w:rFonts w:ascii="Times New Roman" w:hAnsi="Times New Roman"/>
                <w:b/>
                <w:bCs/>
                <w:color w:val="000000"/>
              </w:rPr>
              <w:t>Всего</w:t>
            </w:r>
          </w:p>
        </w:tc>
        <w:tc>
          <w:tcPr>
            <w:tcW w:w="598" w:type="dxa"/>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2 209,9</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b/>
                <w:bCs/>
                <w:color w:val="000000"/>
              </w:rPr>
              <w:t xml:space="preserve">Администрация </w:t>
            </w:r>
            <w:proofErr w:type="spellStart"/>
            <w:r w:rsidRPr="005E3204">
              <w:rPr>
                <w:rFonts w:ascii="Times New Roman" w:hAnsi="Times New Roman"/>
                <w:b/>
                <w:bCs/>
                <w:color w:val="000000"/>
              </w:rPr>
              <w:t>Шумерлинского</w:t>
            </w:r>
            <w:proofErr w:type="spellEnd"/>
            <w:r w:rsidRPr="005E3204">
              <w:rPr>
                <w:rFonts w:ascii="Times New Roman" w:hAnsi="Times New Roman"/>
                <w:b/>
                <w:bCs/>
                <w:color w:val="000000"/>
              </w:rPr>
              <w:t xml:space="preserve"> сельского поселения </w:t>
            </w:r>
            <w:proofErr w:type="spellStart"/>
            <w:r w:rsidRPr="005E3204">
              <w:rPr>
                <w:rFonts w:ascii="Times New Roman" w:hAnsi="Times New Roman"/>
                <w:b/>
                <w:bCs/>
                <w:color w:val="000000"/>
              </w:rPr>
              <w:t>Шумерлинского</w:t>
            </w:r>
            <w:proofErr w:type="spellEnd"/>
            <w:r w:rsidRPr="005E3204">
              <w:rPr>
                <w:rFonts w:ascii="Times New Roman" w:hAnsi="Times New Roman"/>
                <w:b/>
                <w:bCs/>
                <w:color w:val="000000"/>
              </w:rPr>
              <w:t xml:space="preserve"> района Чувашской Республики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b/>
                <w:bCs/>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b/>
                <w:bCs/>
                <w:color w:val="000000"/>
              </w:rPr>
              <w:t>2 209,9</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Общегосударственные вопросы</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реализации муниципальной программы "Развитие потенциала государственного управления"</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w:t>
            </w:r>
            <w:proofErr w:type="spellStart"/>
            <w:r w:rsidRPr="005E3204">
              <w:rPr>
                <w:rFonts w:ascii="Times New Roman" w:hAnsi="Times New Roman"/>
                <w:color w:val="000000"/>
              </w:rPr>
              <w:t>Общепрограммные</w:t>
            </w:r>
            <w:proofErr w:type="spellEnd"/>
            <w:r w:rsidRPr="005E3204">
              <w:rPr>
                <w:rFonts w:ascii="Times New Roman" w:hAnsi="Times New Roman"/>
                <w:color w:val="000000"/>
              </w:rPr>
              <w:t xml:space="preserve"> расходы"</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функций муниципальных органов</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-104,2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-28,8</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120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-28,8</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26,0</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26,0</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бюджетные ассигнования</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-101,4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Уплата налогов, сборов и иных платежей</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Ч5Э0100200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850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-101,4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Национальная экономика</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Дорожное хозяйство (дорожные фонды)</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w:t>
            </w:r>
            <w:proofErr w:type="gramStart"/>
            <w:r w:rsidRPr="005E3204">
              <w:rPr>
                <w:rFonts w:ascii="Times New Roman" w:hAnsi="Times New Roman"/>
                <w:color w:val="000000"/>
              </w:rPr>
              <w:t>программа  "</w:t>
            </w:r>
            <w:proofErr w:type="gramEnd"/>
            <w:r w:rsidRPr="005E3204">
              <w:rPr>
                <w:rFonts w:ascii="Times New Roman" w:hAnsi="Times New Roman"/>
                <w:color w:val="000000"/>
              </w:rPr>
              <w:t xml:space="preserve">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Реализация проектов развития общественной инфраструктуры, основанных на местных инициативах</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04</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09</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Ц9902S6570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2 360,4</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Жилищно-коммунальное хозяйство</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Благоустройство</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proofErr w:type="gramStart"/>
            <w:r w:rsidRPr="005E3204">
              <w:rPr>
                <w:rFonts w:ascii="Times New Roman" w:hAnsi="Times New Roman"/>
                <w:color w:val="000000"/>
              </w:rPr>
              <w:t>Муниципальная  программа</w:t>
            </w:r>
            <w:proofErr w:type="gramEnd"/>
            <w:r w:rsidRPr="005E3204">
              <w:rPr>
                <w:rFonts w:ascii="Times New Roman" w:hAnsi="Times New Roman"/>
                <w:color w:val="000000"/>
              </w:rPr>
              <w:t xml:space="preserve">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Подпрограмма "Благоустройство дворовых и </w:t>
            </w:r>
            <w:proofErr w:type="spellStart"/>
            <w:r w:rsidRPr="005E3204">
              <w:rPr>
                <w:rFonts w:ascii="Times New Roman" w:hAnsi="Times New Roman"/>
                <w:color w:val="000000"/>
              </w:rPr>
              <w:t>общественых</w:t>
            </w:r>
            <w:proofErr w:type="spellEnd"/>
            <w:r w:rsidRPr="005E3204">
              <w:rPr>
                <w:rFonts w:ascii="Times New Roman" w:hAnsi="Times New Roman"/>
                <w:color w:val="000000"/>
              </w:rPr>
              <w:t xml:space="preserve">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05</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03</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A510277420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-43,2</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Культура, кинематография</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Культура</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Ц400000000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Ц410000000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Times New Roman" w:hAnsi="Times New Roman"/>
                <w:color w:val="000000"/>
              </w:rPr>
            </w:pPr>
            <w:r w:rsidRPr="005E3204">
              <w:rPr>
                <w:rFonts w:ascii="Times New Roman" w:hAnsi="Times New Roman"/>
                <w:color w:val="000000"/>
              </w:rPr>
              <w:t>Основное мероприятие "Сохранение и развитие народного творчества"</w:t>
            </w:r>
          </w:p>
          <w:p w:rsidR="005E3204" w:rsidRPr="005E3204" w:rsidRDefault="005E3204" w:rsidP="00E67DC7">
            <w:pPr>
              <w:widowControl w:val="0"/>
              <w:autoSpaceDE w:val="0"/>
              <w:autoSpaceDN w:val="0"/>
              <w:adjustRightInd w:val="0"/>
              <w:spacing w:after="0" w:line="240" w:lineRule="auto"/>
              <w:jc w:val="both"/>
              <w:rPr>
                <w:rFonts w:ascii="Arial" w:hAnsi="Arial" w:cs="Arial"/>
              </w:rPr>
            </w:pP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Ц410700000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Обеспечение деятельности муниципальных учреждений культурно-досугового типа и народного творчества</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200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r w:rsidR="005E3204" w:rsidRPr="005E3204" w:rsidTr="00E67DC7">
        <w:trPr>
          <w:trHeight w:val="288"/>
        </w:trPr>
        <w:tc>
          <w:tcPr>
            <w:tcW w:w="4399" w:type="dxa"/>
            <w:shd w:val="clear" w:color="auto" w:fill="FFFFFF"/>
            <w:tcMar>
              <w:top w:w="0" w:type="dxa"/>
              <w:left w:w="100" w:type="dxa"/>
              <w:bottom w:w="0" w:type="dxa"/>
              <w:right w:w="0" w:type="dxa"/>
            </w:tcMar>
          </w:tcPr>
          <w:p w:rsidR="005E3204" w:rsidRPr="005E3204" w:rsidRDefault="005E3204" w:rsidP="00E67DC7">
            <w:pPr>
              <w:widowControl w:val="0"/>
              <w:autoSpaceDE w:val="0"/>
              <w:autoSpaceDN w:val="0"/>
              <w:adjustRightInd w:val="0"/>
              <w:spacing w:after="0" w:line="240" w:lineRule="auto"/>
              <w:jc w:val="both"/>
              <w:rPr>
                <w:rFonts w:ascii="Arial" w:hAnsi="Arial" w:cs="Arial"/>
              </w:rPr>
            </w:pPr>
            <w:r w:rsidRPr="005E3204">
              <w:rPr>
                <w:rFonts w:ascii="Times New Roman" w:hAnsi="Times New Roman"/>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993</w:t>
            </w:r>
          </w:p>
        </w:tc>
        <w:tc>
          <w:tcPr>
            <w:tcW w:w="400"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08</w:t>
            </w:r>
          </w:p>
        </w:tc>
        <w:tc>
          <w:tcPr>
            <w:tcW w:w="39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01</w:t>
            </w:r>
          </w:p>
        </w:tc>
        <w:tc>
          <w:tcPr>
            <w:tcW w:w="1716"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Ц41077A390</w:t>
            </w:r>
          </w:p>
        </w:tc>
        <w:tc>
          <w:tcPr>
            <w:tcW w:w="587"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center"/>
              <w:rPr>
                <w:rFonts w:ascii="Arial" w:hAnsi="Arial" w:cs="Arial"/>
              </w:rPr>
            </w:pPr>
            <w:r w:rsidRPr="005E3204">
              <w:rPr>
                <w:rFonts w:ascii="Times New Roman" w:hAnsi="Times New Roman"/>
                <w:color w:val="000000"/>
              </w:rPr>
              <w:t>240</w:t>
            </w:r>
          </w:p>
        </w:tc>
        <w:tc>
          <w:tcPr>
            <w:tcW w:w="1534" w:type="dxa"/>
            <w:tcMar>
              <w:top w:w="0" w:type="dxa"/>
              <w:left w:w="0" w:type="dxa"/>
              <w:bottom w:w="0" w:type="dxa"/>
              <w:right w:w="0" w:type="dxa"/>
            </w:tcMar>
            <w:vAlign w:val="bottom"/>
          </w:tcPr>
          <w:p w:rsidR="005E3204" w:rsidRPr="005E3204" w:rsidRDefault="005E3204" w:rsidP="00E67DC7">
            <w:pPr>
              <w:widowControl w:val="0"/>
              <w:autoSpaceDE w:val="0"/>
              <w:autoSpaceDN w:val="0"/>
              <w:adjustRightInd w:val="0"/>
              <w:spacing w:after="0" w:line="240" w:lineRule="auto"/>
              <w:jc w:val="right"/>
              <w:rPr>
                <w:rFonts w:ascii="Arial" w:hAnsi="Arial" w:cs="Arial"/>
              </w:rPr>
            </w:pPr>
            <w:r w:rsidRPr="005E3204">
              <w:rPr>
                <w:rFonts w:ascii="Times New Roman" w:hAnsi="Times New Roman"/>
                <w:color w:val="000000"/>
              </w:rPr>
              <w:t>-3,1</w:t>
            </w:r>
          </w:p>
        </w:tc>
      </w:tr>
    </w:tbl>
    <w:p w:rsidR="005E3204" w:rsidRPr="005E3204" w:rsidRDefault="005E3204" w:rsidP="005E3204"/>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Default="005E3204" w:rsidP="00E65EA1">
      <w:pPr>
        <w:spacing w:after="0" w:line="240" w:lineRule="auto"/>
        <w:jc w:val="both"/>
        <w:rPr>
          <w:rFonts w:ascii="Times New Roman" w:hAnsi="Times New Roman"/>
          <w:sz w:val="24"/>
          <w:szCs w:val="24"/>
          <w:lang w:eastAsia="ru-RU"/>
        </w:rPr>
      </w:pPr>
    </w:p>
    <w:p w:rsidR="005E3204" w:rsidRPr="005E3204" w:rsidRDefault="005E3204" w:rsidP="005E3204">
      <w:pPr>
        <w:widowControl w:val="0"/>
        <w:autoSpaceDE w:val="0"/>
        <w:autoSpaceDN w:val="0"/>
        <w:adjustRightInd w:val="0"/>
        <w:spacing w:after="0" w:line="240" w:lineRule="auto"/>
        <w:ind w:left="4820"/>
        <w:jc w:val="right"/>
        <w:rPr>
          <w:rFonts w:ascii="Times New Roman" w:hAnsi="Times New Roman"/>
          <w:iCs/>
          <w:color w:val="000000"/>
          <w:sz w:val="24"/>
          <w:szCs w:val="24"/>
        </w:rPr>
      </w:pPr>
      <w:r w:rsidRPr="005E3204">
        <w:rPr>
          <w:rFonts w:ascii="Times New Roman" w:hAnsi="Times New Roman"/>
          <w:iCs/>
          <w:color w:val="000000"/>
          <w:sz w:val="24"/>
          <w:szCs w:val="24"/>
        </w:rPr>
        <w:t>Приложение 5</w:t>
      </w:r>
    </w:p>
    <w:p w:rsidR="005E3204" w:rsidRPr="005E3204" w:rsidRDefault="005E3204" w:rsidP="005E3204">
      <w:pPr>
        <w:spacing w:after="0" w:line="240" w:lineRule="auto"/>
        <w:ind w:left="5400"/>
        <w:jc w:val="right"/>
        <w:rPr>
          <w:rFonts w:ascii="Times New Roman" w:hAnsi="Times New Roman"/>
          <w:iCs/>
          <w:sz w:val="24"/>
          <w:szCs w:val="24"/>
        </w:rPr>
      </w:pPr>
      <w:proofErr w:type="gramStart"/>
      <w:r w:rsidRPr="005E3204">
        <w:rPr>
          <w:rFonts w:ascii="Times New Roman" w:hAnsi="Times New Roman"/>
          <w:iCs/>
          <w:sz w:val="24"/>
          <w:szCs w:val="24"/>
        </w:rPr>
        <w:t>к</w:t>
      </w:r>
      <w:proofErr w:type="gramEnd"/>
      <w:r w:rsidRPr="005E3204">
        <w:rPr>
          <w:rFonts w:ascii="Times New Roman" w:hAnsi="Times New Roman"/>
          <w:iCs/>
          <w:sz w:val="24"/>
          <w:szCs w:val="24"/>
        </w:rPr>
        <w:t xml:space="preserve"> решению Собрания депутатов</w:t>
      </w:r>
    </w:p>
    <w:p w:rsidR="005E3204" w:rsidRPr="005E3204" w:rsidRDefault="005E3204" w:rsidP="005E3204">
      <w:pPr>
        <w:spacing w:after="0" w:line="240" w:lineRule="auto"/>
        <w:ind w:left="5400"/>
        <w:jc w:val="right"/>
        <w:rPr>
          <w:rFonts w:ascii="Times New Roman" w:hAnsi="Times New Roman"/>
          <w:iCs/>
          <w:sz w:val="24"/>
          <w:szCs w:val="24"/>
        </w:rPr>
      </w:pP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сельского поселения</w:t>
      </w:r>
    </w:p>
    <w:p w:rsidR="005E3204" w:rsidRPr="005E3204" w:rsidRDefault="005E3204" w:rsidP="005E3204">
      <w:pPr>
        <w:widowControl w:val="0"/>
        <w:autoSpaceDE w:val="0"/>
        <w:autoSpaceDN w:val="0"/>
        <w:adjustRightInd w:val="0"/>
        <w:spacing w:after="0" w:line="240" w:lineRule="auto"/>
        <w:ind w:left="4820"/>
        <w:jc w:val="right"/>
        <w:rPr>
          <w:rFonts w:ascii="Times New Roman" w:hAnsi="Times New Roman"/>
          <w:iCs/>
          <w:sz w:val="24"/>
          <w:szCs w:val="24"/>
        </w:rPr>
      </w:pP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района </w:t>
      </w:r>
      <w:proofErr w:type="gramStart"/>
      <w:r w:rsidRPr="005E3204">
        <w:rPr>
          <w:rFonts w:ascii="Times New Roman" w:hAnsi="Times New Roman"/>
          <w:iCs/>
          <w:sz w:val="24"/>
          <w:szCs w:val="24"/>
        </w:rPr>
        <w:t>Чувашской  Республики</w:t>
      </w:r>
      <w:proofErr w:type="gramEnd"/>
      <w:r w:rsidRPr="005E3204">
        <w:rPr>
          <w:rFonts w:ascii="Times New Roman" w:hAnsi="Times New Roman"/>
          <w:iCs/>
          <w:sz w:val="24"/>
          <w:szCs w:val="24"/>
        </w:rPr>
        <w:t xml:space="preserve">  </w:t>
      </w:r>
    </w:p>
    <w:p w:rsidR="005E3204" w:rsidRPr="005E3204" w:rsidRDefault="005E3204" w:rsidP="005E3204">
      <w:pPr>
        <w:widowControl w:val="0"/>
        <w:autoSpaceDE w:val="0"/>
        <w:autoSpaceDN w:val="0"/>
        <w:adjustRightInd w:val="0"/>
        <w:spacing w:after="0" w:line="240" w:lineRule="auto"/>
        <w:ind w:left="4820"/>
        <w:jc w:val="right"/>
        <w:rPr>
          <w:rFonts w:ascii="Times New Roman" w:hAnsi="Times New Roman"/>
          <w:iCs/>
          <w:color w:val="000000"/>
          <w:sz w:val="24"/>
          <w:szCs w:val="24"/>
        </w:rPr>
      </w:pPr>
      <w:proofErr w:type="gramStart"/>
      <w:r w:rsidRPr="005E3204">
        <w:rPr>
          <w:rFonts w:ascii="Times New Roman" w:hAnsi="Times New Roman"/>
          <w:iCs/>
          <w:color w:val="000000"/>
          <w:sz w:val="24"/>
          <w:szCs w:val="24"/>
        </w:rPr>
        <w:t>от</w:t>
      </w:r>
      <w:proofErr w:type="gramEnd"/>
      <w:r w:rsidRPr="005E3204">
        <w:rPr>
          <w:rFonts w:ascii="Times New Roman" w:hAnsi="Times New Roman"/>
          <w:iCs/>
          <w:color w:val="000000"/>
          <w:sz w:val="24"/>
          <w:szCs w:val="24"/>
        </w:rPr>
        <w:t xml:space="preserve"> 31.05.2019 года №</w:t>
      </w:r>
      <w:r>
        <w:rPr>
          <w:rFonts w:ascii="Times New Roman" w:hAnsi="Times New Roman"/>
          <w:iCs/>
          <w:color w:val="000000"/>
          <w:sz w:val="24"/>
          <w:szCs w:val="24"/>
        </w:rPr>
        <w:t xml:space="preserve"> 52/1</w:t>
      </w:r>
      <w:r w:rsidRPr="005E3204">
        <w:rPr>
          <w:rFonts w:ascii="Times New Roman" w:hAnsi="Times New Roman"/>
          <w:iCs/>
          <w:color w:val="000000"/>
          <w:sz w:val="24"/>
          <w:szCs w:val="24"/>
        </w:rPr>
        <w:t xml:space="preserve"> </w:t>
      </w:r>
    </w:p>
    <w:p w:rsidR="005E3204" w:rsidRPr="005E3204" w:rsidRDefault="005E3204" w:rsidP="005E3204">
      <w:pPr>
        <w:pStyle w:val="1"/>
        <w:ind w:left="5220" w:right="-81" w:firstLine="0"/>
        <w:jc w:val="right"/>
        <w:rPr>
          <w:b w:val="0"/>
          <w:iCs/>
        </w:rPr>
      </w:pPr>
    </w:p>
    <w:p w:rsidR="005E3204" w:rsidRPr="005E3204" w:rsidRDefault="005E3204" w:rsidP="005E3204">
      <w:pPr>
        <w:pStyle w:val="1"/>
        <w:ind w:left="5400" w:right="-81" w:firstLine="0"/>
        <w:jc w:val="right"/>
        <w:rPr>
          <w:b w:val="0"/>
          <w:iCs/>
        </w:rPr>
      </w:pPr>
      <w:r w:rsidRPr="005E3204">
        <w:rPr>
          <w:b w:val="0"/>
          <w:iCs/>
        </w:rPr>
        <w:t>Приложение №13</w:t>
      </w:r>
    </w:p>
    <w:p w:rsidR="005E3204" w:rsidRPr="005E3204" w:rsidRDefault="005E3204" w:rsidP="005E3204">
      <w:pPr>
        <w:spacing w:after="0" w:line="240" w:lineRule="auto"/>
        <w:ind w:left="5400"/>
        <w:jc w:val="right"/>
        <w:rPr>
          <w:rFonts w:ascii="Times New Roman" w:hAnsi="Times New Roman"/>
          <w:iCs/>
          <w:sz w:val="24"/>
          <w:szCs w:val="24"/>
        </w:rPr>
      </w:pPr>
      <w:proofErr w:type="gramStart"/>
      <w:r w:rsidRPr="005E3204">
        <w:rPr>
          <w:rFonts w:ascii="Times New Roman" w:hAnsi="Times New Roman"/>
          <w:iCs/>
          <w:sz w:val="24"/>
          <w:szCs w:val="24"/>
        </w:rPr>
        <w:t>к</w:t>
      </w:r>
      <w:proofErr w:type="gramEnd"/>
      <w:r w:rsidRPr="005E3204">
        <w:rPr>
          <w:rFonts w:ascii="Times New Roman" w:hAnsi="Times New Roman"/>
          <w:iCs/>
          <w:sz w:val="24"/>
          <w:szCs w:val="24"/>
        </w:rPr>
        <w:t xml:space="preserve"> решению Собрания депутатов</w:t>
      </w:r>
    </w:p>
    <w:p w:rsidR="005E3204" w:rsidRPr="005E3204" w:rsidRDefault="005E3204" w:rsidP="005E3204">
      <w:pPr>
        <w:spacing w:after="0" w:line="240" w:lineRule="auto"/>
        <w:ind w:left="5400"/>
        <w:jc w:val="right"/>
        <w:rPr>
          <w:rFonts w:ascii="Times New Roman" w:hAnsi="Times New Roman"/>
          <w:iCs/>
          <w:sz w:val="24"/>
          <w:szCs w:val="24"/>
        </w:rPr>
      </w:pP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сельского поселения</w:t>
      </w:r>
    </w:p>
    <w:p w:rsidR="005E3204" w:rsidRPr="005E3204" w:rsidRDefault="005E3204" w:rsidP="005E3204">
      <w:pPr>
        <w:spacing w:after="0" w:line="240" w:lineRule="auto"/>
        <w:ind w:left="5400"/>
        <w:jc w:val="right"/>
        <w:rPr>
          <w:rFonts w:ascii="Times New Roman" w:hAnsi="Times New Roman"/>
          <w:iCs/>
          <w:sz w:val="24"/>
          <w:szCs w:val="24"/>
        </w:rPr>
      </w:pP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района </w:t>
      </w:r>
      <w:proofErr w:type="gramStart"/>
      <w:r w:rsidRPr="005E3204">
        <w:rPr>
          <w:rFonts w:ascii="Times New Roman" w:hAnsi="Times New Roman"/>
          <w:iCs/>
          <w:sz w:val="24"/>
          <w:szCs w:val="24"/>
        </w:rPr>
        <w:t>Чувашской  Республики</w:t>
      </w:r>
      <w:proofErr w:type="gramEnd"/>
      <w:r w:rsidRPr="005E3204">
        <w:rPr>
          <w:rFonts w:ascii="Times New Roman" w:hAnsi="Times New Roman"/>
          <w:iCs/>
          <w:sz w:val="24"/>
          <w:szCs w:val="24"/>
        </w:rPr>
        <w:t xml:space="preserve">  «О  бюджете  </w:t>
      </w: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сельского  поселения  </w:t>
      </w:r>
      <w:proofErr w:type="spellStart"/>
      <w:r w:rsidRPr="005E3204">
        <w:rPr>
          <w:rFonts w:ascii="Times New Roman" w:hAnsi="Times New Roman"/>
          <w:iCs/>
          <w:sz w:val="24"/>
          <w:szCs w:val="24"/>
        </w:rPr>
        <w:t>Шумерлинского</w:t>
      </w:r>
      <w:proofErr w:type="spellEnd"/>
      <w:r w:rsidRPr="005E3204">
        <w:rPr>
          <w:rFonts w:ascii="Times New Roman" w:hAnsi="Times New Roman"/>
          <w:iCs/>
          <w:sz w:val="24"/>
          <w:szCs w:val="24"/>
        </w:rPr>
        <w:t xml:space="preserve">  района  Чувашской Республики  на 2019  год и на плановый  период  2020  и  2021 годов»</w:t>
      </w:r>
    </w:p>
    <w:p w:rsidR="005E3204" w:rsidRPr="00415D64" w:rsidRDefault="005E3204" w:rsidP="005E3204">
      <w:pPr>
        <w:ind w:right="-710"/>
        <w:rPr>
          <w:sz w:val="26"/>
          <w:szCs w:val="26"/>
        </w:rPr>
      </w:pPr>
    </w:p>
    <w:p w:rsidR="005E3204" w:rsidRPr="005E3204" w:rsidRDefault="005E3204" w:rsidP="005E3204">
      <w:pPr>
        <w:spacing w:after="0" w:line="240" w:lineRule="auto"/>
        <w:ind w:left="-567" w:right="-710" w:firstLine="567"/>
        <w:jc w:val="center"/>
        <w:rPr>
          <w:rFonts w:ascii="Times New Roman" w:hAnsi="Times New Roman"/>
          <w:b/>
          <w:sz w:val="24"/>
          <w:szCs w:val="24"/>
        </w:rPr>
      </w:pPr>
      <w:r w:rsidRPr="005E3204">
        <w:rPr>
          <w:rFonts w:ascii="Times New Roman" w:hAnsi="Times New Roman"/>
          <w:b/>
          <w:sz w:val="24"/>
          <w:szCs w:val="24"/>
        </w:rPr>
        <w:t>ИСТОЧНИКИ</w:t>
      </w:r>
    </w:p>
    <w:p w:rsidR="005E3204" w:rsidRPr="005E3204" w:rsidRDefault="005E3204" w:rsidP="005E3204">
      <w:pPr>
        <w:spacing w:after="0" w:line="240" w:lineRule="auto"/>
        <w:ind w:left="-567" w:right="-710" w:firstLine="567"/>
        <w:jc w:val="center"/>
        <w:rPr>
          <w:rFonts w:ascii="Times New Roman" w:hAnsi="Times New Roman"/>
          <w:b/>
          <w:sz w:val="24"/>
          <w:szCs w:val="24"/>
        </w:rPr>
      </w:pPr>
      <w:proofErr w:type="gramStart"/>
      <w:r w:rsidRPr="005E3204">
        <w:rPr>
          <w:rFonts w:ascii="Times New Roman" w:hAnsi="Times New Roman"/>
          <w:b/>
          <w:sz w:val="24"/>
          <w:szCs w:val="24"/>
        </w:rPr>
        <w:t>внутреннего</w:t>
      </w:r>
      <w:proofErr w:type="gramEnd"/>
      <w:r w:rsidRPr="005E3204">
        <w:rPr>
          <w:rFonts w:ascii="Times New Roman" w:hAnsi="Times New Roman"/>
          <w:b/>
          <w:sz w:val="24"/>
          <w:szCs w:val="24"/>
        </w:rPr>
        <w:t xml:space="preserve"> финансирования дефицита бюджета </w:t>
      </w:r>
    </w:p>
    <w:p w:rsidR="005E3204" w:rsidRPr="005E3204" w:rsidRDefault="005E3204" w:rsidP="005E3204">
      <w:pPr>
        <w:spacing w:after="0" w:line="240" w:lineRule="auto"/>
        <w:ind w:left="-567" w:right="-710" w:firstLine="567"/>
        <w:jc w:val="center"/>
        <w:rPr>
          <w:rFonts w:ascii="Times New Roman" w:hAnsi="Times New Roman"/>
          <w:b/>
          <w:sz w:val="24"/>
          <w:szCs w:val="24"/>
        </w:rPr>
      </w:pPr>
      <w:proofErr w:type="spellStart"/>
      <w:r w:rsidRPr="005E3204">
        <w:rPr>
          <w:rFonts w:ascii="Times New Roman" w:hAnsi="Times New Roman"/>
          <w:b/>
          <w:iCs/>
          <w:sz w:val="24"/>
          <w:szCs w:val="24"/>
        </w:rPr>
        <w:t>Шумерлинского</w:t>
      </w:r>
      <w:proofErr w:type="spellEnd"/>
      <w:r w:rsidRPr="005E3204">
        <w:rPr>
          <w:rFonts w:ascii="Times New Roman" w:hAnsi="Times New Roman"/>
          <w:b/>
          <w:sz w:val="24"/>
          <w:szCs w:val="24"/>
        </w:rPr>
        <w:t xml:space="preserve"> </w:t>
      </w:r>
      <w:proofErr w:type="gramStart"/>
      <w:r w:rsidRPr="005E3204">
        <w:rPr>
          <w:rFonts w:ascii="Times New Roman" w:hAnsi="Times New Roman"/>
          <w:b/>
          <w:sz w:val="24"/>
          <w:szCs w:val="24"/>
        </w:rPr>
        <w:t>сельского  поселения</w:t>
      </w:r>
      <w:proofErr w:type="gramEnd"/>
      <w:r w:rsidRPr="005E3204">
        <w:rPr>
          <w:rFonts w:ascii="Times New Roman" w:hAnsi="Times New Roman"/>
          <w:b/>
          <w:sz w:val="24"/>
          <w:szCs w:val="24"/>
        </w:rPr>
        <w:t xml:space="preserve"> </w:t>
      </w:r>
      <w:proofErr w:type="spellStart"/>
      <w:r w:rsidRPr="005E3204">
        <w:rPr>
          <w:rFonts w:ascii="Times New Roman" w:hAnsi="Times New Roman"/>
          <w:b/>
          <w:sz w:val="24"/>
          <w:szCs w:val="24"/>
        </w:rPr>
        <w:t>Шумерлинского</w:t>
      </w:r>
      <w:proofErr w:type="spellEnd"/>
      <w:r w:rsidRPr="005E3204">
        <w:rPr>
          <w:rFonts w:ascii="Times New Roman" w:hAnsi="Times New Roman"/>
          <w:b/>
          <w:sz w:val="24"/>
          <w:szCs w:val="24"/>
        </w:rPr>
        <w:t xml:space="preserve"> района </w:t>
      </w:r>
    </w:p>
    <w:p w:rsidR="005E3204" w:rsidRPr="005E3204" w:rsidRDefault="005E3204" w:rsidP="005E3204">
      <w:pPr>
        <w:spacing w:after="0" w:line="240" w:lineRule="auto"/>
        <w:ind w:left="-567" w:right="-710" w:firstLine="567"/>
        <w:jc w:val="center"/>
        <w:rPr>
          <w:rFonts w:ascii="Times New Roman" w:hAnsi="Times New Roman"/>
          <w:b/>
          <w:sz w:val="24"/>
          <w:szCs w:val="24"/>
        </w:rPr>
      </w:pPr>
      <w:proofErr w:type="gramStart"/>
      <w:r w:rsidRPr="005E3204">
        <w:rPr>
          <w:rFonts w:ascii="Times New Roman" w:hAnsi="Times New Roman"/>
          <w:b/>
          <w:sz w:val="24"/>
          <w:szCs w:val="24"/>
        </w:rPr>
        <w:t>Чувашской  Республики</w:t>
      </w:r>
      <w:proofErr w:type="gramEnd"/>
      <w:r w:rsidRPr="005E3204">
        <w:rPr>
          <w:rFonts w:ascii="Times New Roman" w:hAnsi="Times New Roman"/>
          <w:b/>
          <w:sz w:val="24"/>
          <w:szCs w:val="24"/>
        </w:rPr>
        <w:t xml:space="preserve">  на 2019 год</w:t>
      </w:r>
    </w:p>
    <w:p w:rsidR="005E3204" w:rsidRPr="00415D64" w:rsidRDefault="005E3204" w:rsidP="005E3204">
      <w:pPr>
        <w:ind w:right="-710"/>
        <w:rPr>
          <w:sz w:val="26"/>
          <w:szCs w:val="26"/>
        </w:rPr>
      </w:pPr>
    </w:p>
    <w:tbl>
      <w:tblPr>
        <w:tblW w:w="9681" w:type="dxa"/>
        <w:tblInd w:w="70" w:type="dxa"/>
        <w:tblLayout w:type="fixed"/>
        <w:tblCellMar>
          <w:left w:w="70" w:type="dxa"/>
          <w:right w:w="70" w:type="dxa"/>
        </w:tblCellMar>
        <w:tblLook w:val="0000" w:firstRow="0" w:lastRow="0" w:firstColumn="0" w:lastColumn="0" w:noHBand="0" w:noVBand="0"/>
      </w:tblPr>
      <w:tblGrid>
        <w:gridCol w:w="3598"/>
        <w:gridCol w:w="4199"/>
        <w:gridCol w:w="1884"/>
      </w:tblGrid>
      <w:tr w:rsidR="005E3204" w:rsidRPr="00415D64" w:rsidTr="005E3204">
        <w:trPr>
          <w:cantSplit/>
          <w:trHeight w:val="840"/>
        </w:trPr>
        <w:tc>
          <w:tcPr>
            <w:tcW w:w="3598" w:type="dxa"/>
            <w:tcBorders>
              <w:top w:val="single" w:sz="6" w:space="0" w:color="auto"/>
              <w:left w:val="single" w:sz="6" w:space="0" w:color="auto"/>
              <w:right w:val="single" w:sz="6" w:space="0" w:color="auto"/>
            </w:tcBorders>
          </w:tcPr>
          <w:p w:rsidR="005E3204" w:rsidRPr="005E3204" w:rsidRDefault="005E3204" w:rsidP="005E3204">
            <w:pPr>
              <w:jc w:val="center"/>
              <w:rPr>
                <w:rFonts w:ascii="Times New Roman" w:hAnsi="Times New Roman"/>
              </w:rPr>
            </w:pPr>
            <w:r w:rsidRPr="005E3204">
              <w:rPr>
                <w:rFonts w:ascii="Times New Roman" w:hAnsi="Times New Roman"/>
              </w:rPr>
              <w:t>Код бюджетной классификации Российской Федерации</w:t>
            </w:r>
          </w:p>
        </w:tc>
        <w:tc>
          <w:tcPr>
            <w:tcW w:w="4199" w:type="dxa"/>
            <w:tcBorders>
              <w:top w:val="single" w:sz="6" w:space="0" w:color="auto"/>
              <w:left w:val="nil"/>
              <w:right w:val="single" w:sz="6" w:space="0" w:color="auto"/>
            </w:tcBorders>
          </w:tcPr>
          <w:p w:rsidR="005E3204" w:rsidRPr="005E3204" w:rsidRDefault="005E3204" w:rsidP="005E3204">
            <w:pPr>
              <w:jc w:val="center"/>
              <w:rPr>
                <w:rFonts w:ascii="Times New Roman" w:hAnsi="Times New Roman"/>
              </w:rPr>
            </w:pPr>
            <w:r w:rsidRPr="005E3204">
              <w:rPr>
                <w:rFonts w:ascii="Times New Roman" w:hAnsi="Times New Roman"/>
              </w:rPr>
              <w:t>Наименование</w:t>
            </w:r>
          </w:p>
        </w:tc>
        <w:tc>
          <w:tcPr>
            <w:tcW w:w="1884" w:type="dxa"/>
            <w:tcBorders>
              <w:top w:val="single" w:sz="6" w:space="0" w:color="auto"/>
              <w:left w:val="nil"/>
              <w:right w:val="single" w:sz="6" w:space="0" w:color="auto"/>
            </w:tcBorders>
          </w:tcPr>
          <w:p w:rsidR="005E3204" w:rsidRPr="005E3204" w:rsidRDefault="005E3204" w:rsidP="005E3204">
            <w:pPr>
              <w:tabs>
                <w:tab w:val="left" w:pos="1024"/>
              </w:tabs>
              <w:jc w:val="center"/>
              <w:rPr>
                <w:rFonts w:ascii="Times New Roman" w:hAnsi="Times New Roman"/>
              </w:rPr>
            </w:pPr>
            <w:r w:rsidRPr="005E3204">
              <w:rPr>
                <w:rFonts w:ascii="Times New Roman" w:hAnsi="Times New Roman"/>
              </w:rPr>
              <w:t>Сумма, тыс. рублей</w:t>
            </w:r>
          </w:p>
        </w:tc>
      </w:tr>
      <w:tr w:rsidR="005E3204" w:rsidRPr="00415D64" w:rsidTr="00C92FFD">
        <w:trPr>
          <w:trHeight w:val="970"/>
        </w:trPr>
        <w:tc>
          <w:tcPr>
            <w:tcW w:w="3598" w:type="dxa"/>
            <w:tcBorders>
              <w:top w:val="single" w:sz="6" w:space="0" w:color="auto"/>
              <w:left w:val="single" w:sz="6" w:space="0" w:color="auto"/>
              <w:bottom w:val="single" w:sz="6" w:space="0" w:color="auto"/>
              <w:right w:val="single" w:sz="6" w:space="0" w:color="auto"/>
            </w:tcBorders>
          </w:tcPr>
          <w:p w:rsidR="005E3204" w:rsidRPr="005E3204" w:rsidRDefault="005E3204" w:rsidP="00C92FFD">
            <w:pPr>
              <w:rPr>
                <w:rFonts w:ascii="Times New Roman" w:hAnsi="Times New Roman"/>
              </w:rPr>
            </w:pPr>
          </w:p>
          <w:p w:rsidR="005E3204" w:rsidRPr="005E3204" w:rsidRDefault="005E3204" w:rsidP="005E3204">
            <w:pPr>
              <w:jc w:val="center"/>
              <w:rPr>
                <w:rFonts w:ascii="Times New Roman" w:hAnsi="Times New Roman"/>
              </w:rPr>
            </w:pPr>
            <w:r w:rsidRPr="005E3204">
              <w:rPr>
                <w:rFonts w:ascii="Times New Roman" w:hAnsi="Times New Roman"/>
              </w:rPr>
              <w:t>000 01 05 00 00 00 0000 000</w:t>
            </w:r>
          </w:p>
          <w:p w:rsidR="005E3204" w:rsidRPr="005E3204" w:rsidRDefault="005E3204" w:rsidP="00C92FFD">
            <w:pPr>
              <w:rPr>
                <w:rFonts w:ascii="Times New Roman" w:hAnsi="Times New Roman"/>
              </w:rPr>
            </w:pPr>
          </w:p>
          <w:p w:rsidR="005E3204" w:rsidRPr="005E3204" w:rsidRDefault="005E3204" w:rsidP="005E3204">
            <w:pPr>
              <w:jc w:val="center"/>
              <w:rPr>
                <w:rFonts w:ascii="Times New Roman" w:hAnsi="Times New Roman"/>
              </w:rPr>
            </w:pPr>
            <w:r w:rsidRPr="005E3204">
              <w:rPr>
                <w:rFonts w:ascii="Times New Roman" w:hAnsi="Times New Roman"/>
              </w:rPr>
              <w:t>000 01 06 04 00 00 0000 000</w:t>
            </w:r>
          </w:p>
          <w:p w:rsidR="005E3204" w:rsidRPr="005E3204" w:rsidRDefault="005E3204" w:rsidP="005E3204">
            <w:pPr>
              <w:jc w:val="center"/>
              <w:rPr>
                <w:rFonts w:ascii="Times New Roman" w:hAnsi="Times New Roman"/>
              </w:rPr>
            </w:pPr>
          </w:p>
          <w:p w:rsidR="005E3204" w:rsidRPr="005E3204" w:rsidRDefault="005E3204" w:rsidP="00C92FFD">
            <w:pPr>
              <w:rPr>
                <w:rFonts w:ascii="Times New Roman" w:hAnsi="Times New Roman"/>
              </w:rPr>
            </w:pPr>
          </w:p>
          <w:p w:rsidR="005E3204" w:rsidRPr="005E3204" w:rsidRDefault="005E3204" w:rsidP="005E3204">
            <w:pPr>
              <w:jc w:val="center"/>
              <w:rPr>
                <w:rFonts w:ascii="Times New Roman" w:hAnsi="Times New Roman"/>
              </w:rPr>
            </w:pPr>
            <w:r w:rsidRPr="005E3204">
              <w:rPr>
                <w:rFonts w:ascii="Times New Roman" w:hAnsi="Times New Roman"/>
              </w:rPr>
              <w:t>000 01 03 00 00 00 0000 000</w:t>
            </w:r>
          </w:p>
          <w:p w:rsidR="005E3204" w:rsidRPr="005E3204" w:rsidRDefault="005E3204" w:rsidP="00C92FFD">
            <w:pPr>
              <w:rPr>
                <w:rFonts w:ascii="Times New Roman" w:hAnsi="Times New Roman"/>
              </w:rPr>
            </w:pPr>
          </w:p>
          <w:p w:rsidR="005E3204" w:rsidRPr="005E3204" w:rsidRDefault="005E3204" w:rsidP="005E3204">
            <w:pPr>
              <w:jc w:val="center"/>
              <w:rPr>
                <w:rFonts w:ascii="Times New Roman" w:hAnsi="Times New Roman"/>
              </w:rPr>
            </w:pPr>
          </w:p>
          <w:p w:rsidR="005E3204" w:rsidRPr="005E3204" w:rsidRDefault="005E3204" w:rsidP="005E3204">
            <w:pPr>
              <w:jc w:val="center"/>
              <w:rPr>
                <w:rFonts w:ascii="Times New Roman" w:hAnsi="Times New Roman"/>
              </w:rPr>
            </w:pPr>
            <w:r w:rsidRPr="005E3204">
              <w:rPr>
                <w:rFonts w:ascii="Times New Roman" w:hAnsi="Times New Roman"/>
              </w:rPr>
              <w:t>000 01 06 05 00 00 0000 000</w:t>
            </w:r>
          </w:p>
          <w:p w:rsidR="005E3204" w:rsidRPr="005E3204" w:rsidRDefault="005E3204" w:rsidP="005E3204">
            <w:pPr>
              <w:pStyle w:val="ad"/>
              <w:rPr>
                <w:sz w:val="22"/>
                <w:szCs w:val="22"/>
              </w:rPr>
            </w:pPr>
          </w:p>
          <w:p w:rsidR="005E3204" w:rsidRPr="005E3204" w:rsidRDefault="005E3204" w:rsidP="005E3204">
            <w:pPr>
              <w:pStyle w:val="ad"/>
              <w:rPr>
                <w:sz w:val="22"/>
                <w:szCs w:val="22"/>
              </w:rPr>
            </w:pPr>
          </w:p>
          <w:p w:rsidR="005E3204" w:rsidRPr="005E3204" w:rsidRDefault="005E3204" w:rsidP="005E3204">
            <w:pPr>
              <w:pStyle w:val="ad"/>
              <w:jc w:val="center"/>
              <w:rPr>
                <w:sz w:val="22"/>
                <w:szCs w:val="22"/>
              </w:rPr>
            </w:pPr>
            <w:r w:rsidRPr="005E3204">
              <w:rPr>
                <w:sz w:val="22"/>
                <w:szCs w:val="22"/>
              </w:rPr>
              <w:t>ИТОГО</w:t>
            </w:r>
            <w:r w:rsidRPr="005E3204">
              <w:rPr>
                <w:sz w:val="22"/>
                <w:szCs w:val="22"/>
                <w:lang w:val="en-US"/>
              </w:rPr>
              <w:t>:</w:t>
            </w:r>
          </w:p>
        </w:tc>
        <w:tc>
          <w:tcPr>
            <w:tcW w:w="4199" w:type="dxa"/>
            <w:tcBorders>
              <w:top w:val="single" w:sz="6" w:space="0" w:color="auto"/>
              <w:left w:val="nil"/>
              <w:bottom w:val="single" w:sz="6" w:space="0" w:color="auto"/>
              <w:right w:val="single" w:sz="6" w:space="0" w:color="auto"/>
            </w:tcBorders>
          </w:tcPr>
          <w:p w:rsidR="005E3204" w:rsidRPr="005E3204" w:rsidRDefault="005E3204" w:rsidP="005E3204">
            <w:pPr>
              <w:jc w:val="center"/>
              <w:rPr>
                <w:rFonts w:ascii="Times New Roman" w:hAnsi="Times New Roman"/>
              </w:rPr>
            </w:pPr>
            <w:r w:rsidRPr="005E3204">
              <w:rPr>
                <w:rFonts w:ascii="Times New Roman" w:hAnsi="Times New Roman"/>
              </w:rPr>
              <w:t>Изменение остатков средств на счетах по учету средств бюджета</w:t>
            </w:r>
          </w:p>
          <w:p w:rsidR="005E3204" w:rsidRPr="005E3204" w:rsidRDefault="005E3204" w:rsidP="005E3204">
            <w:pPr>
              <w:jc w:val="center"/>
              <w:rPr>
                <w:rFonts w:ascii="Times New Roman" w:hAnsi="Times New Roman"/>
              </w:rPr>
            </w:pPr>
          </w:p>
          <w:p w:rsidR="005E3204" w:rsidRPr="005E3204" w:rsidRDefault="005E3204" w:rsidP="005E3204">
            <w:pPr>
              <w:jc w:val="center"/>
              <w:rPr>
                <w:rFonts w:ascii="Times New Roman" w:hAnsi="Times New Roman"/>
              </w:rPr>
            </w:pPr>
            <w:r w:rsidRPr="005E3204">
              <w:rPr>
                <w:rFonts w:ascii="Times New Roman" w:hAnsi="Times New Roman"/>
              </w:rPr>
              <w:t>Исполнение муниципальных гарантий в валюте Российской Федерации</w:t>
            </w:r>
          </w:p>
          <w:p w:rsidR="005E3204" w:rsidRPr="005E3204" w:rsidRDefault="005E3204" w:rsidP="005E3204">
            <w:pPr>
              <w:jc w:val="center"/>
              <w:rPr>
                <w:rFonts w:ascii="Times New Roman" w:hAnsi="Times New Roman"/>
              </w:rPr>
            </w:pPr>
          </w:p>
          <w:p w:rsidR="005E3204" w:rsidRPr="005E3204" w:rsidRDefault="005E3204" w:rsidP="005E3204">
            <w:pPr>
              <w:pStyle w:val="22"/>
              <w:rPr>
                <w:sz w:val="22"/>
                <w:szCs w:val="22"/>
              </w:rPr>
            </w:pPr>
            <w:r w:rsidRPr="005E3204">
              <w:rPr>
                <w:sz w:val="22"/>
                <w:szCs w:val="22"/>
              </w:rPr>
              <w:t>Бюджетные кредиты от других бюджетов бюджетной системы Российской Федерации в валюте Российской Федерации</w:t>
            </w:r>
          </w:p>
          <w:p w:rsidR="005E3204" w:rsidRPr="005E3204" w:rsidRDefault="005E3204" w:rsidP="005E3204">
            <w:pPr>
              <w:jc w:val="center"/>
              <w:rPr>
                <w:rFonts w:ascii="Times New Roman" w:hAnsi="Times New Roman"/>
              </w:rPr>
            </w:pPr>
          </w:p>
          <w:p w:rsidR="005E3204" w:rsidRPr="005E3204" w:rsidRDefault="005E3204" w:rsidP="00C92FFD">
            <w:pPr>
              <w:jc w:val="center"/>
              <w:rPr>
                <w:rFonts w:ascii="Times New Roman" w:hAnsi="Times New Roman"/>
              </w:rPr>
            </w:pPr>
            <w:r w:rsidRPr="005E3204">
              <w:rPr>
                <w:rFonts w:ascii="Times New Roman" w:hAnsi="Times New Roman"/>
              </w:rPr>
              <w:t>Бюджетные кредиты, предоставленные внутри стран</w:t>
            </w:r>
            <w:r w:rsidR="00C92FFD">
              <w:rPr>
                <w:rFonts w:ascii="Times New Roman" w:hAnsi="Times New Roman"/>
              </w:rPr>
              <w:t>ы в валюте Российской Федерации</w:t>
            </w:r>
          </w:p>
        </w:tc>
        <w:tc>
          <w:tcPr>
            <w:tcW w:w="1884" w:type="dxa"/>
            <w:tcBorders>
              <w:top w:val="single" w:sz="6" w:space="0" w:color="auto"/>
              <w:left w:val="nil"/>
              <w:bottom w:val="single" w:sz="6" w:space="0" w:color="auto"/>
              <w:right w:val="single" w:sz="6" w:space="0" w:color="auto"/>
            </w:tcBorders>
          </w:tcPr>
          <w:p w:rsidR="005E3204" w:rsidRPr="005E3204" w:rsidRDefault="005E3204" w:rsidP="005E3204">
            <w:pPr>
              <w:tabs>
                <w:tab w:val="left" w:pos="1024"/>
              </w:tabs>
              <w:jc w:val="center"/>
              <w:rPr>
                <w:rFonts w:ascii="Times New Roman" w:hAnsi="Times New Roman"/>
              </w:rPr>
            </w:pPr>
          </w:p>
          <w:p w:rsidR="005E3204" w:rsidRDefault="005E3204" w:rsidP="00C92FFD">
            <w:pPr>
              <w:tabs>
                <w:tab w:val="left" w:pos="1024"/>
              </w:tabs>
              <w:jc w:val="center"/>
              <w:rPr>
                <w:rFonts w:ascii="Times New Roman" w:hAnsi="Times New Roman"/>
              </w:rPr>
            </w:pPr>
            <w:r w:rsidRPr="005E3204">
              <w:rPr>
                <w:rFonts w:ascii="Times New Roman" w:hAnsi="Times New Roman"/>
              </w:rPr>
              <w:t>526,0</w:t>
            </w:r>
          </w:p>
          <w:p w:rsidR="00C92FFD" w:rsidRPr="005E3204" w:rsidRDefault="00C92FFD" w:rsidP="00C92FFD">
            <w:pPr>
              <w:tabs>
                <w:tab w:val="left" w:pos="1024"/>
              </w:tabs>
              <w:jc w:val="center"/>
              <w:rPr>
                <w:rFonts w:ascii="Times New Roman" w:hAnsi="Times New Roman"/>
              </w:rPr>
            </w:pPr>
          </w:p>
          <w:p w:rsidR="005E3204" w:rsidRPr="005E3204" w:rsidRDefault="00C92FFD" w:rsidP="00C92FFD">
            <w:pPr>
              <w:tabs>
                <w:tab w:val="left" w:pos="1024"/>
              </w:tabs>
              <w:jc w:val="center"/>
              <w:rPr>
                <w:rFonts w:ascii="Times New Roman" w:hAnsi="Times New Roman"/>
              </w:rPr>
            </w:pPr>
            <w:r>
              <w:rPr>
                <w:rFonts w:ascii="Times New Roman" w:hAnsi="Times New Roman"/>
              </w:rPr>
              <w:t>-</w:t>
            </w:r>
          </w:p>
          <w:p w:rsidR="005E3204" w:rsidRPr="005E3204" w:rsidRDefault="005E3204" w:rsidP="005E3204">
            <w:pPr>
              <w:tabs>
                <w:tab w:val="left" w:pos="1024"/>
              </w:tabs>
              <w:jc w:val="center"/>
              <w:rPr>
                <w:rFonts w:ascii="Times New Roman" w:hAnsi="Times New Roman"/>
              </w:rPr>
            </w:pPr>
          </w:p>
          <w:p w:rsidR="005E3204" w:rsidRPr="005E3204" w:rsidRDefault="00C92FFD" w:rsidP="00C92FFD">
            <w:pPr>
              <w:tabs>
                <w:tab w:val="left" w:pos="1024"/>
              </w:tabs>
              <w:jc w:val="center"/>
              <w:rPr>
                <w:rFonts w:ascii="Times New Roman" w:hAnsi="Times New Roman"/>
              </w:rPr>
            </w:pPr>
            <w:r>
              <w:rPr>
                <w:rFonts w:ascii="Times New Roman" w:hAnsi="Times New Roman"/>
              </w:rPr>
              <w:t>-</w:t>
            </w:r>
          </w:p>
          <w:p w:rsidR="005E3204" w:rsidRPr="005E3204" w:rsidRDefault="005E3204" w:rsidP="005E3204">
            <w:pPr>
              <w:tabs>
                <w:tab w:val="left" w:pos="1024"/>
              </w:tabs>
              <w:jc w:val="center"/>
              <w:rPr>
                <w:rFonts w:ascii="Times New Roman" w:hAnsi="Times New Roman"/>
              </w:rPr>
            </w:pPr>
          </w:p>
          <w:p w:rsidR="005E3204" w:rsidRPr="005E3204" w:rsidRDefault="005E3204" w:rsidP="005E3204">
            <w:pPr>
              <w:tabs>
                <w:tab w:val="left" w:pos="1024"/>
              </w:tabs>
              <w:jc w:val="center"/>
              <w:rPr>
                <w:rFonts w:ascii="Times New Roman" w:hAnsi="Times New Roman"/>
              </w:rPr>
            </w:pPr>
          </w:p>
          <w:p w:rsidR="005E3204" w:rsidRPr="005E3204" w:rsidRDefault="005E3204" w:rsidP="005E3204">
            <w:pPr>
              <w:tabs>
                <w:tab w:val="left" w:pos="1024"/>
              </w:tabs>
              <w:jc w:val="center"/>
              <w:rPr>
                <w:rFonts w:ascii="Times New Roman" w:hAnsi="Times New Roman"/>
              </w:rPr>
            </w:pPr>
          </w:p>
          <w:p w:rsidR="005E3204" w:rsidRPr="005E3204" w:rsidRDefault="00C92FFD" w:rsidP="00C92FFD">
            <w:pPr>
              <w:tabs>
                <w:tab w:val="left" w:pos="1024"/>
              </w:tabs>
              <w:jc w:val="center"/>
              <w:rPr>
                <w:rFonts w:ascii="Times New Roman" w:hAnsi="Times New Roman"/>
              </w:rPr>
            </w:pPr>
            <w:r>
              <w:rPr>
                <w:rFonts w:ascii="Times New Roman" w:hAnsi="Times New Roman"/>
              </w:rPr>
              <w:t>-</w:t>
            </w:r>
          </w:p>
          <w:p w:rsidR="00C92FFD" w:rsidRDefault="00C92FFD" w:rsidP="00C92FFD">
            <w:pPr>
              <w:tabs>
                <w:tab w:val="left" w:pos="1024"/>
              </w:tabs>
              <w:jc w:val="center"/>
              <w:rPr>
                <w:rFonts w:ascii="Times New Roman" w:hAnsi="Times New Roman"/>
              </w:rPr>
            </w:pPr>
          </w:p>
          <w:p w:rsidR="005E3204" w:rsidRPr="005E3204" w:rsidRDefault="005E3204" w:rsidP="00C92FFD">
            <w:pPr>
              <w:tabs>
                <w:tab w:val="left" w:pos="1024"/>
              </w:tabs>
              <w:jc w:val="center"/>
              <w:rPr>
                <w:rFonts w:ascii="Times New Roman" w:hAnsi="Times New Roman"/>
              </w:rPr>
            </w:pPr>
            <w:r w:rsidRPr="005E3204">
              <w:rPr>
                <w:rFonts w:ascii="Times New Roman" w:hAnsi="Times New Roman"/>
              </w:rPr>
              <w:t>526,0</w:t>
            </w:r>
          </w:p>
        </w:tc>
      </w:tr>
    </w:tbl>
    <w:p w:rsidR="005E3204" w:rsidRDefault="005E3204"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sectPr w:rsidR="00AD31B9" w:rsidSect="005E3204">
      <w:pgSz w:w="11906" w:h="16838"/>
      <w:pgMar w:top="568"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16"/>
    <w:multiLevelType w:val="hybridMultilevel"/>
    <w:tmpl w:val="F7C261B6"/>
    <w:lvl w:ilvl="0" w:tplc="5A641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E920C5"/>
    <w:multiLevelType w:val="hybridMultilevel"/>
    <w:tmpl w:val="D53021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F5D5BBE"/>
    <w:multiLevelType w:val="hybridMultilevel"/>
    <w:tmpl w:val="2676CC58"/>
    <w:lvl w:ilvl="0" w:tplc="63E0ECA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11859F1"/>
    <w:multiLevelType w:val="hybridMultilevel"/>
    <w:tmpl w:val="06541C42"/>
    <w:lvl w:ilvl="0" w:tplc="3C40D58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5FF7340"/>
    <w:multiLevelType w:val="hybridMultilevel"/>
    <w:tmpl w:val="BCFCB4D0"/>
    <w:lvl w:ilvl="0" w:tplc="4BFC7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170397"/>
    <w:multiLevelType w:val="hybridMultilevel"/>
    <w:tmpl w:val="F0404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35A95086"/>
    <w:multiLevelType w:val="hybridMultilevel"/>
    <w:tmpl w:val="3C1C7F7C"/>
    <w:lvl w:ilvl="0" w:tplc="10A88032">
      <w:start w:val="1"/>
      <w:numFmt w:val="decimal"/>
      <w:lvlText w:val="%1."/>
      <w:lvlJc w:val="left"/>
      <w:pPr>
        <w:tabs>
          <w:tab w:val="num" w:pos="360"/>
        </w:tabs>
        <w:ind w:left="360" w:hanging="360"/>
      </w:pPr>
      <w:rPr>
        <w:rFonts w:cs="Times New Roman"/>
      </w:rPr>
    </w:lvl>
    <w:lvl w:ilvl="1" w:tplc="0310DCF8">
      <w:start w:val="1"/>
      <w:numFmt w:val="decimal"/>
      <w:lvlText w:val="%2."/>
      <w:lvlJc w:val="left"/>
      <w:pPr>
        <w:tabs>
          <w:tab w:val="num" w:pos="1500"/>
        </w:tabs>
        <w:ind w:left="15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80E2793"/>
    <w:multiLevelType w:val="multilevel"/>
    <w:tmpl w:val="0F16348A"/>
    <w:lvl w:ilvl="0">
      <w:start w:val="1"/>
      <w:numFmt w:val="decimal"/>
      <w:lvlText w:val="%1"/>
      <w:lvlJc w:val="left"/>
      <w:pPr>
        <w:ind w:left="420" w:hanging="420"/>
      </w:pPr>
      <w:rPr>
        <w:rFonts w:cs="Times New Roman"/>
        <w:sz w:val="22"/>
      </w:rPr>
    </w:lvl>
    <w:lvl w:ilvl="1">
      <w:start w:val="33"/>
      <w:numFmt w:val="decimal"/>
      <w:lvlText w:val="%1.%2"/>
      <w:lvlJc w:val="left"/>
      <w:pPr>
        <w:ind w:left="420" w:hanging="420"/>
      </w:pPr>
      <w:rPr>
        <w:rFonts w:cs="Times New Roman"/>
        <w:b w:val="0"/>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9">
    <w:nsid w:val="3A714CBA"/>
    <w:multiLevelType w:val="hybridMultilevel"/>
    <w:tmpl w:val="0D3E8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DC7B0D"/>
    <w:multiLevelType w:val="hybridMultilevel"/>
    <w:tmpl w:val="0ED2D482"/>
    <w:lvl w:ilvl="0" w:tplc="04B04B30">
      <w:start w:val="1"/>
      <w:numFmt w:val="decimal"/>
      <w:lvlText w:val="%1."/>
      <w:lvlJc w:val="left"/>
      <w:pPr>
        <w:tabs>
          <w:tab w:val="num" w:pos="720"/>
        </w:tabs>
        <w:ind w:left="720" w:hanging="360"/>
      </w:pPr>
      <w:rPr>
        <w:rFonts w:cs="Times New Roman" w:hint="default"/>
      </w:rPr>
    </w:lvl>
    <w:lvl w:ilvl="1" w:tplc="E8A6D55C">
      <w:numFmt w:val="none"/>
      <w:lvlText w:val=""/>
      <w:lvlJc w:val="left"/>
      <w:pPr>
        <w:tabs>
          <w:tab w:val="num" w:pos="360"/>
        </w:tabs>
      </w:pPr>
      <w:rPr>
        <w:rFonts w:cs="Times New Roman"/>
      </w:rPr>
    </w:lvl>
    <w:lvl w:ilvl="2" w:tplc="E9062DA4">
      <w:numFmt w:val="none"/>
      <w:lvlText w:val=""/>
      <w:lvlJc w:val="left"/>
      <w:pPr>
        <w:tabs>
          <w:tab w:val="num" w:pos="360"/>
        </w:tabs>
      </w:pPr>
      <w:rPr>
        <w:rFonts w:cs="Times New Roman"/>
      </w:rPr>
    </w:lvl>
    <w:lvl w:ilvl="3" w:tplc="4F90B118">
      <w:numFmt w:val="none"/>
      <w:lvlText w:val=""/>
      <w:lvlJc w:val="left"/>
      <w:pPr>
        <w:tabs>
          <w:tab w:val="num" w:pos="360"/>
        </w:tabs>
      </w:pPr>
      <w:rPr>
        <w:rFonts w:cs="Times New Roman"/>
      </w:rPr>
    </w:lvl>
    <w:lvl w:ilvl="4" w:tplc="70C014D2">
      <w:numFmt w:val="none"/>
      <w:lvlText w:val=""/>
      <w:lvlJc w:val="left"/>
      <w:pPr>
        <w:tabs>
          <w:tab w:val="num" w:pos="360"/>
        </w:tabs>
      </w:pPr>
      <w:rPr>
        <w:rFonts w:cs="Times New Roman"/>
      </w:rPr>
    </w:lvl>
    <w:lvl w:ilvl="5" w:tplc="023AD3B0">
      <w:numFmt w:val="none"/>
      <w:lvlText w:val=""/>
      <w:lvlJc w:val="left"/>
      <w:pPr>
        <w:tabs>
          <w:tab w:val="num" w:pos="360"/>
        </w:tabs>
      </w:pPr>
      <w:rPr>
        <w:rFonts w:cs="Times New Roman"/>
      </w:rPr>
    </w:lvl>
    <w:lvl w:ilvl="6" w:tplc="80D88206">
      <w:numFmt w:val="none"/>
      <w:lvlText w:val=""/>
      <w:lvlJc w:val="left"/>
      <w:pPr>
        <w:tabs>
          <w:tab w:val="num" w:pos="360"/>
        </w:tabs>
      </w:pPr>
      <w:rPr>
        <w:rFonts w:cs="Times New Roman"/>
      </w:rPr>
    </w:lvl>
    <w:lvl w:ilvl="7" w:tplc="A574CD50">
      <w:numFmt w:val="none"/>
      <w:lvlText w:val=""/>
      <w:lvlJc w:val="left"/>
      <w:pPr>
        <w:tabs>
          <w:tab w:val="num" w:pos="360"/>
        </w:tabs>
      </w:pPr>
      <w:rPr>
        <w:rFonts w:cs="Times New Roman"/>
      </w:rPr>
    </w:lvl>
    <w:lvl w:ilvl="8" w:tplc="301C28A0">
      <w:numFmt w:val="none"/>
      <w:lvlText w:val=""/>
      <w:lvlJc w:val="left"/>
      <w:pPr>
        <w:tabs>
          <w:tab w:val="num" w:pos="360"/>
        </w:tabs>
      </w:pPr>
      <w:rPr>
        <w:rFonts w:cs="Times New Roman"/>
      </w:rPr>
    </w:lvl>
  </w:abstractNum>
  <w:abstractNum w:abstractNumId="11">
    <w:nsid w:val="40D32AD1"/>
    <w:multiLevelType w:val="hybridMultilevel"/>
    <w:tmpl w:val="0B24C23A"/>
    <w:lvl w:ilvl="0" w:tplc="1662EB36">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B1815BA"/>
    <w:multiLevelType w:val="multilevel"/>
    <w:tmpl w:val="8BDAD576"/>
    <w:lvl w:ilvl="0">
      <w:start w:val="1"/>
      <w:numFmt w:val="decimal"/>
      <w:lvlText w:val="%1."/>
      <w:lvlJc w:val="left"/>
      <w:pPr>
        <w:ind w:left="1020" w:hanging="1020"/>
      </w:pPr>
      <w:rPr>
        <w:rFonts w:cs="Times New Roman"/>
      </w:rPr>
    </w:lvl>
    <w:lvl w:ilvl="1">
      <w:start w:val="1"/>
      <w:numFmt w:val="decimal"/>
      <w:lvlText w:val="%1.%2."/>
      <w:lvlJc w:val="left"/>
      <w:pPr>
        <w:ind w:left="2013" w:hanging="1020"/>
      </w:pPr>
      <w:rPr>
        <w:rFonts w:cs="Times New Roman"/>
      </w:rPr>
    </w:lvl>
    <w:lvl w:ilvl="2">
      <w:start w:val="1"/>
      <w:numFmt w:val="decimal"/>
      <w:lvlText w:val="%1.%2.%3."/>
      <w:lvlJc w:val="left"/>
      <w:pPr>
        <w:ind w:left="2154" w:hanging="1020"/>
      </w:pPr>
      <w:rPr>
        <w:rFonts w:cs="Times New Roman"/>
      </w:rPr>
    </w:lvl>
    <w:lvl w:ilvl="3">
      <w:start w:val="1"/>
      <w:numFmt w:val="decimal"/>
      <w:lvlText w:val="%1.%2.%3.%4."/>
      <w:lvlJc w:val="left"/>
      <w:pPr>
        <w:ind w:left="2721" w:hanging="10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3">
    <w:nsid w:val="5C724FD1"/>
    <w:multiLevelType w:val="hybridMultilevel"/>
    <w:tmpl w:val="468E3948"/>
    <w:lvl w:ilvl="0" w:tplc="1A96332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96F1586"/>
    <w:multiLevelType w:val="hybridMultilevel"/>
    <w:tmpl w:val="0C42A4EC"/>
    <w:lvl w:ilvl="0" w:tplc="7E66995C">
      <w:start w:val="1"/>
      <w:numFmt w:val="decimal"/>
      <w:lvlText w:val="%1."/>
      <w:lvlJc w:val="left"/>
      <w:pPr>
        <w:tabs>
          <w:tab w:val="num" w:pos="720"/>
        </w:tabs>
        <w:ind w:left="720" w:hanging="360"/>
      </w:pPr>
      <w:rPr>
        <w:rFonts w:cs="Times New Roman" w:hint="default"/>
      </w:rPr>
    </w:lvl>
    <w:lvl w:ilvl="1" w:tplc="D3145D1A">
      <w:numFmt w:val="none"/>
      <w:lvlText w:val=""/>
      <w:lvlJc w:val="left"/>
      <w:pPr>
        <w:tabs>
          <w:tab w:val="num" w:pos="360"/>
        </w:tabs>
      </w:pPr>
      <w:rPr>
        <w:rFonts w:cs="Times New Roman"/>
      </w:rPr>
    </w:lvl>
    <w:lvl w:ilvl="2" w:tplc="0E8A3144">
      <w:numFmt w:val="none"/>
      <w:lvlText w:val=""/>
      <w:lvlJc w:val="left"/>
      <w:pPr>
        <w:tabs>
          <w:tab w:val="num" w:pos="360"/>
        </w:tabs>
      </w:pPr>
      <w:rPr>
        <w:rFonts w:cs="Times New Roman"/>
      </w:rPr>
    </w:lvl>
    <w:lvl w:ilvl="3" w:tplc="6F42C290">
      <w:numFmt w:val="none"/>
      <w:lvlText w:val=""/>
      <w:lvlJc w:val="left"/>
      <w:pPr>
        <w:tabs>
          <w:tab w:val="num" w:pos="360"/>
        </w:tabs>
      </w:pPr>
      <w:rPr>
        <w:rFonts w:cs="Times New Roman"/>
      </w:rPr>
    </w:lvl>
    <w:lvl w:ilvl="4" w:tplc="A392A4F0">
      <w:numFmt w:val="none"/>
      <w:lvlText w:val=""/>
      <w:lvlJc w:val="left"/>
      <w:pPr>
        <w:tabs>
          <w:tab w:val="num" w:pos="360"/>
        </w:tabs>
      </w:pPr>
      <w:rPr>
        <w:rFonts w:cs="Times New Roman"/>
      </w:rPr>
    </w:lvl>
    <w:lvl w:ilvl="5" w:tplc="1A745AB8">
      <w:numFmt w:val="none"/>
      <w:lvlText w:val=""/>
      <w:lvlJc w:val="left"/>
      <w:pPr>
        <w:tabs>
          <w:tab w:val="num" w:pos="360"/>
        </w:tabs>
      </w:pPr>
      <w:rPr>
        <w:rFonts w:cs="Times New Roman"/>
      </w:rPr>
    </w:lvl>
    <w:lvl w:ilvl="6" w:tplc="BF70DC16">
      <w:numFmt w:val="none"/>
      <w:lvlText w:val=""/>
      <w:lvlJc w:val="left"/>
      <w:pPr>
        <w:tabs>
          <w:tab w:val="num" w:pos="360"/>
        </w:tabs>
      </w:pPr>
      <w:rPr>
        <w:rFonts w:cs="Times New Roman"/>
      </w:rPr>
    </w:lvl>
    <w:lvl w:ilvl="7" w:tplc="EF682314">
      <w:numFmt w:val="none"/>
      <w:lvlText w:val=""/>
      <w:lvlJc w:val="left"/>
      <w:pPr>
        <w:tabs>
          <w:tab w:val="num" w:pos="360"/>
        </w:tabs>
      </w:pPr>
      <w:rPr>
        <w:rFonts w:cs="Times New Roman"/>
      </w:rPr>
    </w:lvl>
    <w:lvl w:ilvl="8" w:tplc="066A9048">
      <w:numFmt w:val="none"/>
      <w:lvlText w:val=""/>
      <w:lvlJc w:val="left"/>
      <w:pPr>
        <w:tabs>
          <w:tab w:val="num" w:pos="360"/>
        </w:tabs>
      </w:pPr>
      <w:rPr>
        <w:rFonts w:cs="Times New Roman"/>
      </w:rPr>
    </w:lvl>
  </w:abstractNum>
  <w:abstractNum w:abstractNumId="15">
    <w:nsid w:val="6BFE47CD"/>
    <w:multiLevelType w:val="hybridMultilevel"/>
    <w:tmpl w:val="9E72F8E4"/>
    <w:lvl w:ilvl="0" w:tplc="E3B2A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6E520344"/>
    <w:multiLevelType w:val="hybridMultilevel"/>
    <w:tmpl w:val="DF44B30E"/>
    <w:lvl w:ilvl="0" w:tplc="C680D186">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7">
    <w:nsid w:val="6FC22455"/>
    <w:multiLevelType w:val="hybridMultilevel"/>
    <w:tmpl w:val="23A0F5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71021F7E"/>
    <w:multiLevelType w:val="multilevel"/>
    <w:tmpl w:val="BBF428A4"/>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788C571D"/>
    <w:multiLevelType w:val="hybridMultilevel"/>
    <w:tmpl w:val="51F8F3A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20">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14"/>
  </w:num>
  <w:num w:numId="3">
    <w:abstractNumId w:val="10"/>
  </w:num>
  <w:num w:numId="4">
    <w:abstractNumId w:val="11"/>
  </w:num>
  <w:num w:numId="5">
    <w:abstractNumId w:val="3"/>
  </w:num>
  <w:num w:numId="6">
    <w:abstractNumId w:val="2"/>
  </w:num>
  <w:num w:numId="7">
    <w:abstractNumId w:val="7"/>
  </w:num>
  <w:num w:numId="8">
    <w:abstractNumId w:val="20"/>
  </w:num>
  <w:num w:numId="9">
    <w:abstractNumId w:val="18"/>
  </w:num>
  <w:num w:numId="10">
    <w:abstractNumId w:val="12"/>
  </w:num>
  <w:num w:numId="11">
    <w:abstractNumId w:val="17"/>
  </w:num>
  <w:num w:numId="12">
    <w:abstractNumId w:val="13"/>
  </w:num>
  <w:num w:numId="13">
    <w:abstractNumId w:val="6"/>
  </w:num>
  <w:num w:numId="14">
    <w:abstractNumId w:val="19"/>
  </w:num>
  <w:num w:numId="15">
    <w:abstractNumId w:val="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4"/>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49"/>
    <w:rsid w:val="0002128D"/>
    <w:rsid w:val="000257C3"/>
    <w:rsid w:val="000263B0"/>
    <w:rsid w:val="00036D79"/>
    <w:rsid w:val="00065D67"/>
    <w:rsid w:val="00086293"/>
    <w:rsid w:val="0009636D"/>
    <w:rsid w:val="000E1D90"/>
    <w:rsid w:val="00122A83"/>
    <w:rsid w:val="001448E7"/>
    <w:rsid w:val="00152B67"/>
    <w:rsid w:val="00171F9E"/>
    <w:rsid w:val="001C5F3F"/>
    <w:rsid w:val="001D65E7"/>
    <w:rsid w:val="001E7FDC"/>
    <w:rsid w:val="0023776F"/>
    <w:rsid w:val="002461EE"/>
    <w:rsid w:val="00270FE1"/>
    <w:rsid w:val="002746FC"/>
    <w:rsid w:val="00283AE2"/>
    <w:rsid w:val="002D20FB"/>
    <w:rsid w:val="002F1F46"/>
    <w:rsid w:val="00315168"/>
    <w:rsid w:val="003A33D8"/>
    <w:rsid w:val="003F1560"/>
    <w:rsid w:val="0040581D"/>
    <w:rsid w:val="0042138B"/>
    <w:rsid w:val="0045622D"/>
    <w:rsid w:val="004F7A8F"/>
    <w:rsid w:val="00550AF8"/>
    <w:rsid w:val="005A0C38"/>
    <w:rsid w:val="005E3204"/>
    <w:rsid w:val="00624C83"/>
    <w:rsid w:val="006341D6"/>
    <w:rsid w:val="0066101A"/>
    <w:rsid w:val="006620E5"/>
    <w:rsid w:val="00694AD3"/>
    <w:rsid w:val="00743437"/>
    <w:rsid w:val="00757BC7"/>
    <w:rsid w:val="007A7DBD"/>
    <w:rsid w:val="00812F91"/>
    <w:rsid w:val="0081305F"/>
    <w:rsid w:val="00820E0A"/>
    <w:rsid w:val="00872413"/>
    <w:rsid w:val="009C1190"/>
    <w:rsid w:val="00A31B1A"/>
    <w:rsid w:val="00AD31B9"/>
    <w:rsid w:val="00B11E75"/>
    <w:rsid w:val="00B36B2C"/>
    <w:rsid w:val="00B87DBD"/>
    <w:rsid w:val="00B918FD"/>
    <w:rsid w:val="00C3143F"/>
    <w:rsid w:val="00C45647"/>
    <w:rsid w:val="00C87634"/>
    <w:rsid w:val="00C9233D"/>
    <w:rsid w:val="00C92FFD"/>
    <w:rsid w:val="00CA6B87"/>
    <w:rsid w:val="00CF3661"/>
    <w:rsid w:val="00D078C5"/>
    <w:rsid w:val="00D33D46"/>
    <w:rsid w:val="00DA7B3C"/>
    <w:rsid w:val="00E12674"/>
    <w:rsid w:val="00E13AD6"/>
    <w:rsid w:val="00E65EA1"/>
    <w:rsid w:val="00E72127"/>
    <w:rsid w:val="00E75926"/>
    <w:rsid w:val="00EF596B"/>
    <w:rsid w:val="00F17A8A"/>
    <w:rsid w:val="00F51EE0"/>
    <w:rsid w:val="00F85C28"/>
    <w:rsid w:val="00FD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4F90C09D-B31B-4EA9-96D7-5A754E6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DC"/>
    <w:pPr>
      <w:spacing w:after="200" w:line="276" w:lineRule="auto"/>
    </w:pPr>
    <w:rPr>
      <w:sz w:val="22"/>
      <w:szCs w:val="22"/>
      <w:lang w:eastAsia="en-US"/>
    </w:rPr>
  </w:style>
  <w:style w:type="paragraph" w:styleId="1">
    <w:name w:val="heading 1"/>
    <w:basedOn w:val="a"/>
    <w:next w:val="a"/>
    <w:link w:val="10"/>
    <w:uiPriority w:val="99"/>
    <w:qFormat/>
    <w:rsid w:val="00E65EA1"/>
    <w:pPr>
      <w:keepNext/>
      <w:spacing w:after="0" w:line="240" w:lineRule="auto"/>
      <w:ind w:left="540" w:hanging="540"/>
      <w:jc w:val="center"/>
      <w:outlineLvl w:val="0"/>
    </w:pPr>
    <w:rPr>
      <w:rFonts w:ascii="Times New Roman" w:eastAsia="Times New Roman" w:hAnsi="Times New Roman"/>
      <w:b/>
      <w:bCs/>
      <w:sz w:val="24"/>
      <w:szCs w:val="24"/>
      <w:lang w:eastAsia="ru-RU"/>
    </w:rPr>
  </w:style>
  <w:style w:type="paragraph" w:styleId="2">
    <w:name w:val="heading 2"/>
    <w:basedOn w:val="a"/>
    <w:next w:val="a"/>
    <w:link w:val="21"/>
    <w:uiPriority w:val="99"/>
    <w:qFormat/>
    <w:rsid w:val="00E65EA1"/>
    <w:pPr>
      <w:keepNext/>
      <w:spacing w:after="0" w:line="240" w:lineRule="auto"/>
      <w:jc w:val="center"/>
      <w:outlineLvl w:val="1"/>
    </w:pPr>
    <w:rPr>
      <w:rFonts w:ascii="Times New Roman" w:eastAsia="Times New Roman" w:hAnsi="Times New Roman"/>
      <w:b/>
      <w:bCs/>
      <w:sz w:val="26"/>
      <w:szCs w:val="24"/>
      <w:lang w:eastAsia="ru-RU"/>
    </w:rPr>
  </w:style>
  <w:style w:type="paragraph" w:styleId="3">
    <w:name w:val="heading 3"/>
    <w:basedOn w:val="a"/>
    <w:next w:val="a"/>
    <w:link w:val="30"/>
    <w:uiPriority w:val="99"/>
    <w:qFormat/>
    <w:rsid w:val="00E65EA1"/>
    <w:pPr>
      <w:keepNext/>
      <w:spacing w:before="80" w:after="0" w:line="192" w:lineRule="auto"/>
      <w:jc w:val="center"/>
      <w:outlineLvl w:val="2"/>
    </w:pPr>
    <w:rPr>
      <w:rFonts w:ascii="Times New Roman" w:eastAsia="Times New Roman" w:hAnsi="Times New Roman"/>
      <w:b/>
      <w:bCs/>
      <w:noProof/>
      <w:color w:val="000000"/>
      <w:sz w:val="26"/>
      <w:szCs w:val="24"/>
      <w:lang w:eastAsia="ru-RU"/>
    </w:rPr>
  </w:style>
  <w:style w:type="paragraph" w:styleId="4">
    <w:name w:val="heading 4"/>
    <w:basedOn w:val="a"/>
    <w:next w:val="a"/>
    <w:link w:val="40"/>
    <w:uiPriority w:val="99"/>
    <w:qFormat/>
    <w:rsid w:val="00E65EA1"/>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E65EA1"/>
    <w:pPr>
      <w:spacing w:before="240" w:after="60" w:line="240" w:lineRule="auto"/>
      <w:outlineLvl w:val="4"/>
    </w:pPr>
    <w:rPr>
      <w:rFonts w:eastAsia="Times New Roman"/>
      <w:b/>
      <w:bCs/>
      <w:i/>
      <w:iCs/>
      <w:sz w:val="26"/>
      <w:szCs w:val="26"/>
      <w:lang w:eastAsia="ru-RU"/>
    </w:rPr>
  </w:style>
  <w:style w:type="paragraph" w:styleId="9">
    <w:name w:val="heading 9"/>
    <w:basedOn w:val="a"/>
    <w:next w:val="a"/>
    <w:link w:val="90"/>
    <w:uiPriority w:val="99"/>
    <w:qFormat/>
    <w:rsid w:val="00E65EA1"/>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EA1"/>
    <w:rPr>
      <w:rFonts w:ascii="Times New Roman" w:hAnsi="Times New Roman" w:cs="Times New Roman"/>
      <w:b/>
      <w:bCs/>
      <w:sz w:val="24"/>
      <w:szCs w:val="24"/>
      <w:lang w:eastAsia="ru-RU"/>
    </w:rPr>
  </w:style>
  <w:style w:type="character" w:customStyle="1" w:styleId="21">
    <w:name w:val="Заголовок 2 Знак1"/>
    <w:link w:val="2"/>
    <w:uiPriority w:val="99"/>
    <w:locked/>
    <w:rsid w:val="00E65EA1"/>
    <w:rPr>
      <w:rFonts w:ascii="Times New Roman" w:hAnsi="Times New Roman"/>
      <w:b/>
      <w:sz w:val="24"/>
      <w:lang w:eastAsia="ru-RU"/>
    </w:rPr>
  </w:style>
  <w:style w:type="character" w:customStyle="1" w:styleId="30">
    <w:name w:val="Заголовок 3 Знак"/>
    <w:link w:val="3"/>
    <w:uiPriority w:val="99"/>
    <w:locked/>
    <w:rsid w:val="00E65EA1"/>
    <w:rPr>
      <w:rFonts w:ascii="Times New Roman" w:hAnsi="Times New Roman" w:cs="Times New Roman"/>
      <w:b/>
      <w:bCs/>
      <w:noProof/>
      <w:color w:val="000000"/>
      <w:sz w:val="24"/>
      <w:szCs w:val="24"/>
      <w:lang w:eastAsia="ru-RU"/>
    </w:rPr>
  </w:style>
  <w:style w:type="character" w:customStyle="1" w:styleId="40">
    <w:name w:val="Заголовок 4 Знак"/>
    <w:link w:val="4"/>
    <w:uiPriority w:val="99"/>
    <w:semiHidden/>
    <w:locked/>
    <w:rsid w:val="00E65EA1"/>
    <w:rPr>
      <w:rFonts w:ascii="Calibri" w:hAnsi="Calibri" w:cs="Times New Roman"/>
      <w:b/>
      <w:bCs/>
      <w:sz w:val="28"/>
      <w:szCs w:val="28"/>
      <w:lang w:eastAsia="ru-RU"/>
    </w:rPr>
  </w:style>
  <w:style w:type="character" w:customStyle="1" w:styleId="50">
    <w:name w:val="Заголовок 5 Знак"/>
    <w:link w:val="5"/>
    <w:uiPriority w:val="99"/>
    <w:semiHidden/>
    <w:locked/>
    <w:rsid w:val="00E65EA1"/>
    <w:rPr>
      <w:rFonts w:ascii="Calibri" w:hAnsi="Calibri" w:cs="Times New Roman"/>
      <w:b/>
      <w:bCs/>
      <w:i/>
      <w:iCs/>
      <w:sz w:val="26"/>
      <w:szCs w:val="26"/>
      <w:lang w:eastAsia="ru-RU"/>
    </w:rPr>
  </w:style>
  <w:style w:type="character" w:customStyle="1" w:styleId="90">
    <w:name w:val="Заголовок 9 Знак"/>
    <w:link w:val="9"/>
    <w:uiPriority w:val="99"/>
    <w:semiHidden/>
    <w:locked/>
    <w:rsid w:val="00E65EA1"/>
    <w:rPr>
      <w:rFonts w:ascii="Cambria" w:hAnsi="Cambria" w:cs="Times New Roman"/>
      <w:lang w:eastAsia="ru-RU"/>
    </w:rPr>
  </w:style>
  <w:style w:type="character" w:customStyle="1" w:styleId="20">
    <w:name w:val="Заголовок 2 Знак"/>
    <w:uiPriority w:val="99"/>
    <w:semiHidden/>
    <w:rsid w:val="00E65EA1"/>
    <w:rPr>
      <w:rFonts w:ascii="Cambria" w:hAnsi="Cambria" w:cs="Times New Roman"/>
      <w:b/>
      <w:bCs/>
      <w:color w:val="4F81BD"/>
      <w:sz w:val="26"/>
      <w:szCs w:val="26"/>
    </w:rPr>
  </w:style>
  <w:style w:type="paragraph" w:customStyle="1" w:styleId="a3">
    <w:name w:val="Таблицы (моноширинный)"/>
    <w:basedOn w:val="a"/>
    <w:next w:val="a"/>
    <w:rsid w:val="00E65E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E65EA1"/>
    <w:rPr>
      <w:b/>
      <w:color w:val="000080"/>
    </w:rPr>
  </w:style>
  <w:style w:type="paragraph" w:styleId="a5">
    <w:name w:val="footnote text"/>
    <w:basedOn w:val="a"/>
    <w:link w:val="a6"/>
    <w:uiPriority w:val="99"/>
    <w:semiHidden/>
    <w:rsid w:val="00E65EA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semiHidden/>
    <w:locked/>
    <w:rsid w:val="00E65EA1"/>
    <w:rPr>
      <w:rFonts w:ascii="Times New Roman" w:hAnsi="Times New Roman" w:cs="Times New Roman"/>
      <w:sz w:val="20"/>
      <w:szCs w:val="20"/>
      <w:lang w:eastAsia="ru-RU"/>
    </w:rPr>
  </w:style>
  <w:style w:type="character" w:styleId="a7">
    <w:name w:val="footnote reference"/>
    <w:uiPriority w:val="99"/>
    <w:semiHidden/>
    <w:rsid w:val="00E65EA1"/>
    <w:rPr>
      <w:rFonts w:cs="Times New Roman"/>
      <w:vertAlign w:val="superscript"/>
    </w:rPr>
  </w:style>
  <w:style w:type="paragraph" w:styleId="22">
    <w:name w:val="Body Text 2"/>
    <w:basedOn w:val="a"/>
    <w:link w:val="23"/>
    <w:uiPriority w:val="99"/>
    <w:rsid w:val="00E65EA1"/>
    <w:pPr>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link w:val="22"/>
    <w:uiPriority w:val="99"/>
    <w:locked/>
    <w:rsid w:val="00E65EA1"/>
    <w:rPr>
      <w:rFonts w:ascii="Times New Roman" w:hAnsi="Times New Roman" w:cs="Times New Roman"/>
      <w:sz w:val="24"/>
      <w:szCs w:val="24"/>
      <w:lang w:eastAsia="ru-RU"/>
    </w:rPr>
  </w:style>
  <w:style w:type="paragraph" w:styleId="a8">
    <w:name w:val="Body Text Indent"/>
    <w:aliases w:val="Основной текст 1,Нумерованный список !!,Надин стиль"/>
    <w:basedOn w:val="a"/>
    <w:link w:val="a9"/>
    <w:uiPriority w:val="99"/>
    <w:rsid w:val="00E65EA1"/>
    <w:pPr>
      <w:spacing w:after="0" w:line="360" w:lineRule="auto"/>
      <w:ind w:firstLine="720"/>
    </w:pPr>
    <w:rPr>
      <w:rFonts w:ascii="Times New Roman" w:eastAsia="Times New Roman" w:hAnsi="Times New Roman"/>
      <w:color w:val="000000"/>
      <w:sz w:val="24"/>
      <w:szCs w:val="24"/>
      <w:lang w:eastAsia="ru-RU"/>
    </w:rPr>
  </w:style>
  <w:style w:type="character" w:customStyle="1" w:styleId="a9">
    <w:name w:val="Основной текст с отступом Знак"/>
    <w:aliases w:val="Основной текст 1 Знак1,Нумерованный список !! Знак1,Надин стиль Знак1"/>
    <w:link w:val="a8"/>
    <w:uiPriority w:val="99"/>
    <w:locked/>
    <w:rsid w:val="00E65EA1"/>
    <w:rPr>
      <w:rFonts w:ascii="Times New Roman" w:hAnsi="Times New Roman" w:cs="Times New Roman"/>
      <w:color w:val="000000"/>
      <w:sz w:val="24"/>
      <w:szCs w:val="24"/>
      <w:lang w:eastAsia="ru-RU"/>
    </w:rPr>
  </w:style>
  <w:style w:type="paragraph" w:styleId="aa">
    <w:name w:val="header"/>
    <w:aliases w:val="ВерхКолонтитул"/>
    <w:basedOn w:val="a"/>
    <w:link w:val="ab"/>
    <w:rsid w:val="00E65EA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link w:val="aa"/>
    <w:locked/>
    <w:rsid w:val="00E65EA1"/>
    <w:rPr>
      <w:rFonts w:ascii="Times New Roman" w:hAnsi="Times New Roman" w:cs="Times New Roman"/>
      <w:sz w:val="24"/>
      <w:szCs w:val="24"/>
      <w:lang w:eastAsia="ru-RU"/>
    </w:rPr>
  </w:style>
  <w:style w:type="character" w:styleId="ac">
    <w:name w:val="Hyperlink"/>
    <w:uiPriority w:val="99"/>
    <w:rsid w:val="00E65EA1"/>
    <w:rPr>
      <w:rFonts w:cs="Times New Roman"/>
      <w:color w:val="000000"/>
      <w:u w:val="none"/>
      <w:effect w:val="none"/>
    </w:rPr>
  </w:style>
  <w:style w:type="paragraph" w:styleId="ad">
    <w:name w:val="Body Text"/>
    <w:basedOn w:val="a"/>
    <w:link w:val="ae"/>
    <w:uiPriority w:val="99"/>
    <w:rsid w:val="00E65EA1"/>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uiPriority w:val="99"/>
    <w:locked/>
    <w:rsid w:val="00E65EA1"/>
    <w:rPr>
      <w:rFonts w:ascii="Times New Roman" w:hAnsi="Times New Roman" w:cs="Times New Roman"/>
      <w:sz w:val="24"/>
      <w:szCs w:val="24"/>
      <w:lang w:eastAsia="ru-RU"/>
    </w:rPr>
  </w:style>
  <w:style w:type="paragraph" w:styleId="24">
    <w:name w:val="Body Text Indent 2"/>
    <w:basedOn w:val="a"/>
    <w:link w:val="25"/>
    <w:uiPriority w:val="99"/>
    <w:rsid w:val="00E65EA1"/>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uiPriority w:val="99"/>
    <w:locked/>
    <w:rsid w:val="00E65EA1"/>
    <w:rPr>
      <w:rFonts w:ascii="Times New Roman" w:hAnsi="Times New Roman" w:cs="Times New Roman"/>
      <w:sz w:val="24"/>
      <w:szCs w:val="24"/>
      <w:lang w:eastAsia="ru-RU"/>
    </w:rPr>
  </w:style>
  <w:style w:type="paragraph" w:customStyle="1" w:styleId="ConsPlusNormal">
    <w:name w:val="ConsPlusNormal"/>
    <w:uiPriority w:val="99"/>
    <w:rsid w:val="00E65EA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65EA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65EA1"/>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uiPriority w:val="99"/>
    <w:rsid w:val="00E65EA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E65EA1"/>
    <w:rPr>
      <w:rFonts w:ascii="Times New Roman" w:hAnsi="Times New Roman" w:cs="Times New Roman"/>
      <w:sz w:val="16"/>
      <w:szCs w:val="16"/>
      <w:lang w:eastAsia="ru-RU"/>
    </w:rPr>
  </w:style>
  <w:style w:type="paragraph" w:customStyle="1" w:styleId="ConsNormal">
    <w:name w:val="ConsNormal"/>
    <w:uiPriority w:val="99"/>
    <w:rsid w:val="00E65EA1"/>
    <w:pPr>
      <w:widowControl w:val="0"/>
      <w:autoSpaceDE w:val="0"/>
      <w:autoSpaceDN w:val="0"/>
      <w:adjustRightInd w:val="0"/>
      <w:ind w:right="19772" w:firstLine="720"/>
    </w:pPr>
    <w:rPr>
      <w:rFonts w:ascii="Arial" w:eastAsia="Times New Roman" w:hAnsi="Arial" w:cs="Arial"/>
    </w:rPr>
  </w:style>
  <w:style w:type="character" w:customStyle="1" w:styleId="af">
    <w:name w:val="Гипертекстовая ссылка"/>
    <w:uiPriority w:val="99"/>
    <w:rsid w:val="00E65EA1"/>
    <w:rPr>
      <w:b/>
      <w:color w:val="008000"/>
      <w:u w:val="single"/>
    </w:rPr>
  </w:style>
  <w:style w:type="paragraph" w:styleId="af0">
    <w:name w:val="Normal (Web)"/>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er"/>
    <w:basedOn w:val="a"/>
    <w:link w:val="af2"/>
    <w:uiPriority w:val="99"/>
    <w:rsid w:val="00E65EA1"/>
    <w:pPr>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link w:val="af1"/>
    <w:uiPriority w:val="99"/>
    <w:locked/>
    <w:rsid w:val="00E65EA1"/>
    <w:rPr>
      <w:rFonts w:ascii="Times New Roman" w:hAnsi="Times New Roman" w:cs="Times New Roman"/>
      <w:sz w:val="20"/>
      <w:szCs w:val="20"/>
      <w:lang w:eastAsia="ru-RU"/>
    </w:rPr>
  </w:style>
  <w:style w:type="character" w:styleId="af3">
    <w:name w:val="Strong"/>
    <w:qFormat/>
    <w:rsid w:val="00E65EA1"/>
    <w:rPr>
      <w:rFonts w:cs="Times New Roman"/>
      <w:b/>
    </w:rPr>
  </w:style>
  <w:style w:type="character" w:styleId="af4">
    <w:name w:val="FollowedHyperlink"/>
    <w:uiPriority w:val="99"/>
    <w:rsid w:val="00E65EA1"/>
    <w:rPr>
      <w:rFonts w:cs="Times New Roman"/>
      <w:color w:val="800080"/>
      <w:u w:val="single"/>
    </w:rPr>
  </w:style>
  <w:style w:type="paragraph" w:styleId="af5">
    <w:name w:val="Balloon Text"/>
    <w:basedOn w:val="a"/>
    <w:link w:val="af6"/>
    <w:uiPriority w:val="99"/>
    <w:rsid w:val="00E65EA1"/>
    <w:pPr>
      <w:spacing w:after="0" w:line="240" w:lineRule="auto"/>
    </w:pPr>
    <w:rPr>
      <w:rFonts w:ascii="Tahoma" w:eastAsia="Times New Roman" w:hAnsi="Tahoma" w:cs="Tahoma"/>
      <w:sz w:val="16"/>
      <w:szCs w:val="16"/>
      <w:lang w:eastAsia="ru-RU"/>
    </w:rPr>
  </w:style>
  <w:style w:type="character" w:customStyle="1" w:styleId="af6">
    <w:name w:val="Текст выноски Знак"/>
    <w:link w:val="af5"/>
    <w:uiPriority w:val="99"/>
    <w:locked/>
    <w:rsid w:val="00E65EA1"/>
    <w:rPr>
      <w:rFonts w:ascii="Tahoma" w:hAnsi="Tahoma" w:cs="Tahoma"/>
      <w:sz w:val="16"/>
      <w:szCs w:val="16"/>
      <w:lang w:eastAsia="ru-RU"/>
    </w:rPr>
  </w:style>
  <w:style w:type="paragraph" w:styleId="11">
    <w:name w:val="toc 1"/>
    <w:basedOn w:val="a"/>
    <w:next w:val="a"/>
    <w:autoRedefine/>
    <w:uiPriority w:val="99"/>
    <w:semiHidden/>
    <w:rsid w:val="00E65EA1"/>
    <w:pPr>
      <w:widowControl w:val="0"/>
      <w:tabs>
        <w:tab w:val="left" w:pos="192"/>
      </w:tabs>
      <w:autoSpaceDE w:val="0"/>
      <w:autoSpaceDN w:val="0"/>
      <w:spacing w:after="0" w:line="240" w:lineRule="auto"/>
      <w:ind w:left="-108" w:hanging="180"/>
    </w:pPr>
    <w:rPr>
      <w:rFonts w:ascii="Times New Roman" w:eastAsia="Times New Roman" w:hAnsi="Times New Roman"/>
      <w:sz w:val="24"/>
      <w:szCs w:val="24"/>
      <w:lang w:eastAsia="ru-RU"/>
    </w:rPr>
  </w:style>
  <w:style w:type="paragraph" w:styleId="af7">
    <w:name w:val="Title"/>
    <w:basedOn w:val="a"/>
    <w:link w:val="af8"/>
    <w:uiPriority w:val="99"/>
    <w:qFormat/>
    <w:rsid w:val="00E65EA1"/>
    <w:pPr>
      <w:spacing w:after="0" w:line="240" w:lineRule="auto"/>
      <w:jc w:val="center"/>
    </w:pPr>
    <w:rPr>
      <w:rFonts w:ascii="TimesET" w:eastAsia="Times New Roman" w:hAnsi="TimesET"/>
      <w:sz w:val="24"/>
      <w:szCs w:val="20"/>
      <w:lang w:eastAsia="ru-RU"/>
    </w:rPr>
  </w:style>
  <w:style w:type="character" w:customStyle="1" w:styleId="af8">
    <w:name w:val="Название Знак"/>
    <w:link w:val="af7"/>
    <w:uiPriority w:val="99"/>
    <w:locked/>
    <w:rsid w:val="00E65EA1"/>
    <w:rPr>
      <w:rFonts w:ascii="TimesET" w:hAnsi="TimesET" w:cs="Times New Roman"/>
      <w:sz w:val="20"/>
      <w:szCs w:val="20"/>
      <w:lang w:eastAsia="ru-RU"/>
    </w:rPr>
  </w:style>
  <w:style w:type="character" w:customStyle="1" w:styleId="12">
    <w:name w:val="Основной текст с отступом Знак1"/>
    <w:aliases w:val="Основной текст 1 Знак,Нумерованный список !! Знак,Надин стиль Знак,Body Text Indent Знак"/>
    <w:uiPriority w:val="99"/>
    <w:semiHidden/>
    <w:rsid w:val="00E65EA1"/>
  </w:style>
  <w:style w:type="paragraph" w:styleId="af9">
    <w:name w:val="Body Text First Indent"/>
    <w:basedOn w:val="ad"/>
    <w:link w:val="afa"/>
    <w:uiPriority w:val="99"/>
    <w:semiHidden/>
    <w:rsid w:val="00E65EA1"/>
    <w:pPr>
      <w:ind w:firstLine="210"/>
    </w:pPr>
    <w:rPr>
      <w:sz w:val="20"/>
      <w:szCs w:val="20"/>
    </w:rPr>
  </w:style>
  <w:style w:type="character" w:customStyle="1" w:styleId="afa">
    <w:name w:val="Красная строка Знак"/>
    <w:link w:val="af9"/>
    <w:uiPriority w:val="99"/>
    <w:semiHidden/>
    <w:locked/>
    <w:rsid w:val="00E65EA1"/>
    <w:rPr>
      <w:rFonts w:ascii="Times New Roman" w:hAnsi="Times New Roman" w:cs="Times New Roman"/>
      <w:sz w:val="20"/>
      <w:szCs w:val="20"/>
      <w:lang w:eastAsia="ru-RU"/>
    </w:rPr>
  </w:style>
  <w:style w:type="paragraph" w:styleId="afb">
    <w:name w:val="Document Map"/>
    <w:basedOn w:val="a"/>
    <w:link w:val="afc"/>
    <w:uiPriority w:val="99"/>
    <w:semiHidden/>
    <w:rsid w:val="00E65EA1"/>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link w:val="afb"/>
    <w:uiPriority w:val="99"/>
    <w:semiHidden/>
    <w:locked/>
    <w:rsid w:val="00E65EA1"/>
    <w:rPr>
      <w:rFonts w:ascii="Tahoma" w:hAnsi="Tahoma" w:cs="Tahoma"/>
      <w:sz w:val="20"/>
      <w:szCs w:val="20"/>
      <w:shd w:val="clear" w:color="auto" w:fill="000080"/>
      <w:lang w:eastAsia="ru-RU"/>
    </w:rPr>
  </w:style>
  <w:style w:type="paragraph" w:customStyle="1" w:styleId="afd">
    <w:name w:val="Заголовок статьи"/>
    <w:basedOn w:val="a"/>
    <w:next w:val="a"/>
    <w:uiPriority w:val="99"/>
    <w:rsid w:val="00E65EA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e">
    <w:name w:val="Table Grid"/>
    <w:basedOn w:val="a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14"/>
    <w:uiPriority w:val="99"/>
    <w:locked/>
    <w:rsid w:val="00E65EA1"/>
    <w:rPr>
      <w:shd w:val="clear" w:color="auto" w:fill="FFFFFF"/>
    </w:rPr>
  </w:style>
  <w:style w:type="paragraph" w:customStyle="1" w:styleId="14">
    <w:name w:val="Основной текст1"/>
    <w:basedOn w:val="a"/>
    <w:link w:val="aff"/>
    <w:uiPriority w:val="99"/>
    <w:rsid w:val="00E65EA1"/>
    <w:pPr>
      <w:shd w:val="clear" w:color="auto" w:fill="FFFFFF"/>
      <w:spacing w:after="540" w:line="274" w:lineRule="exact"/>
      <w:ind w:hanging="380"/>
      <w:jc w:val="both"/>
    </w:pPr>
    <w:rPr>
      <w:sz w:val="20"/>
      <w:szCs w:val="20"/>
      <w:lang w:eastAsia="ru-RU"/>
    </w:rPr>
  </w:style>
  <w:style w:type="paragraph" w:styleId="aff0">
    <w:name w:val="Subtitle"/>
    <w:basedOn w:val="a"/>
    <w:next w:val="a"/>
    <w:link w:val="aff1"/>
    <w:uiPriority w:val="99"/>
    <w:qFormat/>
    <w:rsid w:val="00E65EA1"/>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link w:val="aff0"/>
    <w:uiPriority w:val="99"/>
    <w:locked/>
    <w:rsid w:val="00E65EA1"/>
    <w:rPr>
      <w:rFonts w:ascii="Cambria" w:hAnsi="Cambria" w:cs="Times New Roman"/>
      <w:sz w:val="24"/>
      <w:szCs w:val="24"/>
      <w:lang w:eastAsia="ru-RU"/>
    </w:rPr>
  </w:style>
  <w:style w:type="paragraph" w:styleId="aff2">
    <w:name w:val="List Paragraph"/>
    <w:basedOn w:val="a"/>
    <w:uiPriority w:val="99"/>
    <w:qFormat/>
    <w:rsid w:val="00E65EA1"/>
    <w:pPr>
      <w:ind w:left="720"/>
      <w:contextualSpacing/>
    </w:p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E65EA1"/>
    <w:pPr>
      <w:spacing w:after="0" w:line="240" w:lineRule="auto"/>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E65EA1"/>
    <w:pPr>
      <w:suppressAutoHyphens/>
      <w:spacing w:after="0" w:line="240" w:lineRule="auto"/>
      <w:ind w:firstLine="709"/>
      <w:jc w:val="both"/>
    </w:pPr>
    <w:rPr>
      <w:rFonts w:ascii="Courier New" w:eastAsia="Times New Roman" w:hAnsi="Courier New"/>
      <w:sz w:val="24"/>
      <w:szCs w:val="20"/>
      <w:lang w:eastAsia="ar-SA"/>
    </w:rPr>
  </w:style>
  <w:style w:type="paragraph" w:customStyle="1" w:styleId="310">
    <w:name w:val="Основной текст с отступом 31"/>
    <w:basedOn w:val="a"/>
    <w:uiPriority w:val="99"/>
    <w:rsid w:val="00E65EA1"/>
    <w:pPr>
      <w:suppressAutoHyphens/>
      <w:spacing w:after="0" w:line="240" w:lineRule="auto"/>
      <w:ind w:left="3402"/>
      <w:jc w:val="both"/>
    </w:pPr>
    <w:rPr>
      <w:rFonts w:ascii="Courier New" w:eastAsia="Times New Roman" w:hAnsi="Courier New"/>
      <w:sz w:val="24"/>
      <w:szCs w:val="24"/>
      <w:lang w:eastAsia="ar-SA"/>
    </w:rPr>
  </w:style>
  <w:style w:type="paragraph" w:customStyle="1" w:styleId="Style3">
    <w:name w:val="Style3"/>
    <w:basedOn w:val="a"/>
    <w:uiPriority w:val="99"/>
    <w:rsid w:val="00E65EA1"/>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aff3">
    <w:name w:val="Знак Знак Знак Знак"/>
    <w:basedOn w:val="a"/>
    <w:uiPriority w:val="99"/>
    <w:rsid w:val="00E65EA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Обычный1"/>
    <w:uiPriority w:val="99"/>
    <w:rsid w:val="00E65EA1"/>
    <w:rPr>
      <w:rFonts w:ascii="Times New Roman" w:eastAsia="Times New Roman" w:hAnsi="Times New Roman"/>
      <w:sz w:val="24"/>
    </w:rPr>
  </w:style>
  <w:style w:type="paragraph" w:customStyle="1" w:styleId="aff4">
    <w:name w:val="Заголовок"/>
    <w:basedOn w:val="a"/>
    <w:next w:val="ad"/>
    <w:uiPriority w:val="99"/>
    <w:rsid w:val="00E65EA1"/>
    <w:pPr>
      <w:keepNext/>
      <w:widowControl w:val="0"/>
      <w:suppressAutoHyphens/>
      <w:spacing w:before="240" w:after="120" w:line="240" w:lineRule="auto"/>
    </w:pPr>
    <w:rPr>
      <w:rFonts w:ascii="Arial" w:hAnsi="Arial" w:cs="Tahoma"/>
      <w:kern w:val="2"/>
      <w:sz w:val="28"/>
      <w:szCs w:val="28"/>
      <w:lang w:eastAsia="ru-RU"/>
    </w:rPr>
  </w:style>
  <w:style w:type="paragraph" w:customStyle="1" w:styleId="jst">
    <w:name w:val="jst"/>
    <w:basedOn w:val="a"/>
    <w:uiPriority w:val="99"/>
    <w:rsid w:val="00E65EA1"/>
    <w:pPr>
      <w:widowControl w:val="0"/>
      <w:suppressAutoHyphens/>
      <w:spacing w:before="100" w:after="100" w:line="240" w:lineRule="auto"/>
      <w:jc w:val="both"/>
    </w:pPr>
    <w:rPr>
      <w:rFonts w:ascii="Times New Roman" w:hAnsi="Times New Roman"/>
      <w:kern w:val="2"/>
      <w:sz w:val="24"/>
      <w:szCs w:val="20"/>
      <w:lang w:eastAsia="ru-RU"/>
    </w:rPr>
  </w:style>
  <w:style w:type="paragraph" w:customStyle="1" w:styleId="consplusnormal0">
    <w:name w:val="consplusnormal"/>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_1"/>
    <w:basedOn w:val="a"/>
    <w:uiPriority w:val="99"/>
    <w:rsid w:val="00E65EA1"/>
    <w:pPr>
      <w:spacing w:after="0" w:line="240" w:lineRule="auto"/>
    </w:pPr>
    <w:rPr>
      <w:rFonts w:ascii="Times New Roman" w:eastAsia="Times New Roman" w:hAnsi="Times New Roman"/>
      <w:color w:val="000000"/>
      <w:sz w:val="20"/>
      <w:szCs w:val="20"/>
      <w:lang w:eastAsia="ru-RU"/>
    </w:rPr>
  </w:style>
  <w:style w:type="paragraph" w:customStyle="1" w:styleId="17">
    <w:name w:val="Абзац списка1"/>
    <w:basedOn w:val="a"/>
    <w:uiPriority w:val="99"/>
    <w:rsid w:val="00E65EA1"/>
    <w:pPr>
      <w:spacing w:after="0" w:line="240" w:lineRule="auto"/>
      <w:ind w:left="720"/>
    </w:pPr>
    <w:rPr>
      <w:rFonts w:ascii="Times New Roman" w:eastAsia="Times New Roman" w:hAnsi="Times New Roman"/>
      <w:sz w:val="24"/>
      <w:szCs w:val="24"/>
      <w:lang w:eastAsia="ru-RU"/>
    </w:rPr>
  </w:style>
  <w:style w:type="paragraph" w:customStyle="1" w:styleId="100">
    <w:name w:val="Знак10"/>
    <w:basedOn w:val="a"/>
    <w:uiPriority w:val="99"/>
    <w:rsid w:val="00E65EA1"/>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65EA1"/>
  </w:style>
  <w:style w:type="character" w:customStyle="1" w:styleId="FontStyle22">
    <w:name w:val="Font Style22"/>
    <w:uiPriority w:val="99"/>
    <w:rsid w:val="00E65EA1"/>
    <w:rPr>
      <w:rFonts w:ascii="Times New Roman" w:hAnsi="Times New Roman"/>
      <w:sz w:val="26"/>
    </w:rPr>
  </w:style>
  <w:style w:type="character" w:customStyle="1" w:styleId="FontStyle23">
    <w:name w:val="Font Style23"/>
    <w:uiPriority w:val="99"/>
    <w:rsid w:val="00E65EA1"/>
    <w:rPr>
      <w:rFonts w:ascii="Times New Roman" w:hAnsi="Times New Roman"/>
      <w:i/>
      <w:sz w:val="26"/>
    </w:rPr>
  </w:style>
  <w:style w:type="table" w:customStyle="1" w:styleId="26">
    <w:name w:val="Сетка таблицы2"/>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86293"/>
    <w:pPr>
      <w:widowControl w:val="0"/>
    </w:pPr>
    <w:rPr>
      <w:rFonts w:ascii="Times New Roman" w:eastAsia="Times New Roman" w:hAnsi="Times New Roman"/>
    </w:rPr>
  </w:style>
  <w:style w:type="paragraph" w:customStyle="1" w:styleId="nienie">
    <w:name w:val="nienie"/>
    <w:basedOn w:val="Iauiue"/>
    <w:rsid w:val="00086293"/>
    <w:pPr>
      <w:keepLines/>
      <w:ind w:left="709" w:hanging="284"/>
      <w:jc w:val="both"/>
    </w:pPr>
    <w:rPr>
      <w:rFonts w:ascii="Peterburg" w:hAnsi="Peterburg"/>
      <w:sz w:val="24"/>
    </w:rPr>
  </w:style>
  <w:style w:type="paragraph" w:customStyle="1" w:styleId="xl114">
    <w:name w:val="xl114"/>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16">
    <w:name w:val="xl11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olor w:val="000000"/>
      <w:sz w:val="20"/>
      <w:szCs w:val="20"/>
      <w:lang w:eastAsia="ru-RU"/>
    </w:rPr>
  </w:style>
  <w:style w:type="paragraph" w:customStyle="1" w:styleId="xl117">
    <w:name w:val="xl11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18">
    <w:name w:val="xl11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olor w:val="000000"/>
      <w:sz w:val="20"/>
      <w:szCs w:val="20"/>
      <w:lang w:eastAsia="ru-RU"/>
    </w:rPr>
  </w:style>
  <w:style w:type="paragraph" w:customStyle="1" w:styleId="xl119">
    <w:name w:val="xl11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b/>
      <w:bCs/>
      <w:color w:val="000000"/>
      <w:sz w:val="20"/>
      <w:szCs w:val="20"/>
      <w:lang w:eastAsia="ru-RU"/>
    </w:rPr>
  </w:style>
  <w:style w:type="paragraph" w:customStyle="1" w:styleId="xl120">
    <w:name w:val="xl120"/>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21">
    <w:name w:val="xl121"/>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b/>
      <w:bCs/>
      <w:color w:val="000000"/>
      <w:sz w:val="20"/>
      <w:szCs w:val="20"/>
      <w:lang w:eastAsia="ru-RU"/>
    </w:rPr>
  </w:style>
  <w:style w:type="paragraph" w:customStyle="1" w:styleId="xl122">
    <w:name w:val="xl122"/>
    <w:basedOn w:val="a"/>
    <w:rsid w:val="003F156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3">
    <w:name w:val="xl123"/>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i/>
      <w:iCs/>
      <w:color w:val="000000"/>
      <w:sz w:val="20"/>
      <w:szCs w:val="20"/>
      <w:lang w:eastAsia="ru-RU"/>
    </w:rPr>
  </w:style>
  <w:style w:type="paragraph" w:customStyle="1" w:styleId="xl124">
    <w:name w:val="xl124"/>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25">
    <w:name w:val="xl12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i/>
      <w:iCs/>
      <w:color w:val="000000"/>
      <w:sz w:val="20"/>
      <w:szCs w:val="20"/>
      <w:lang w:eastAsia="ru-RU"/>
    </w:rPr>
  </w:style>
  <w:style w:type="paragraph" w:customStyle="1" w:styleId="xl126">
    <w:name w:val="xl126"/>
    <w:basedOn w:val="a"/>
    <w:rsid w:val="003F156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27">
    <w:name w:val="xl12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28">
    <w:name w:val="xl12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29">
    <w:name w:val="xl12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30">
    <w:name w:val="xl130"/>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3F1560"/>
    <w:pPr>
      <w:shd w:val="clear" w:color="000000" w:fill="FFFFFF"/>
      <w:spacing w:before="100" w:beforeAutospacing="1" w:after="100" w:afterAutospacing="1" w:line="240" w:lineRule="auto"/>
    </w:pPr>
    <w:rPr>
      <w:rFonts w:ascii="Arial CYR" w:eastAsia="Times New Roman" w:hAnsi="Arial CYR"/>
      <w:sz w:val="24"/>
      <w:szCs w:val="24"/>
      <w:lang w:eastAsia="ru-RU"/>
    </w:rPr>
  </w:style>
  <w:style w:type="paragraph" w:customStyle="1" w:styleId="xl132">
    <w:name w:val="xl132"/>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133">
    <w:name w:val="xl133"/>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6"/>
      <w:szCs w:val="26"/>
      <w:lang w:eastAsia="ru-RU"/>
    </w:rPr>
  </w:style>
  <w:style w:type="paragraph" w:customStyle="1" w:styleId="xl134">
    <w:name w:val="xl134"/>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6"/>
      <w:szCs w:val="26"/>
      <w:lang w:eastAsia="ru-RU"/>
    </w:rPr>
  </w:style>
  <w:style w:type="paragraph" w:customStyle="1" w:styleId="xl135">
    <w:name w:val="xl135"/>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36">
    <w:name w:val="xl136"/>
    <w:basedOn w:val="a"/>
    <w:rsid w:val="003F1560"/>
    <w:pPr>
      <w:shd w:val="clear" w:color="000000" w:fill="FFFFFF"/>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37">
    <w:name w:val="xl137"/>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6"/>
      <w:szCs w:val="26"/>
      <w:lang w:eastAsia="ru-RU"/>
    </w:rPr>
  </w:style>
  <w:style w:type="paragraph" w:customStyle="1" w:styleId="xl138">
    <w:name w:val="xl138"/>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39">
    <w:name w:val="xl139"/>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6"/>
      <w:szCs w:val="26"/>
      <w:lang w:eastAsia="ru-RU"/>
    </w:rPr>
  </w:style>
  <w:style w:type="paragraph" w:customStyle="1" w:styleId="xl140">
    <w:name w:val="xl140"/>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141">
    <w:name w:val="xl141"/>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42">
    <w:name w:val="xl142"/>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43">
    <w:name w:val="xl143"/>
    <w:basedOn w:val="a"/>
    <w:rsid w:val="003F1560"/>
    <w:pPr>
      <w:shd w:val="clear" w:color="000000" w:fill="FFFFFF"/>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144">
    <w:name w:val="xl144"/>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46">
    <w:name w:val="xl14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47">
    <w:name w:val="xl14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48">
    <w:name w:val="xl14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49">
    <w:name w:val="xl149"/>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1">
    <w:name w:val="xl151"/>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2">
    <w:name w:val="xl152"/>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3">
    <w:name w:val="xl153"/>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4">
    <w:name w:val="xl154"/>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5">
    <w:name w:val="xl15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6">
    <w:name w:val="xl15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7">
    <w:name w:val="xl15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8">
    <w:name w:val="xl15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9">
    <w:name w:val="xl15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686">
      <w:bodyDiv w:val="1"/>
      <w:marLeft w:val="0"/>
      <w:marRight w:val="0"/>
      <w:marTop w:val="0"/>
      <w:marBottom w:val="0"/>
      <w:divBdr>
        <w:top w:val="none" w:sz="0" w:space="0" w:color="auto"/>
        <w:left w:val="none" w:sz="0" w:space="0" w:color="auto"/>
        <w:bottom w:val="none" w:sz="0" w:space="0" w:color="auto"/>
        <w:right w:val="none" w:sz="0" w:space="0" w:color="auto"/>
      </w:divBdr>
    </w:div>
    <w:div w:id="177353957">
      <w:bodyDiv w:val="1"/>
      <w:marLeft w:val="0"/>
      <w:marRight w:val="0"/>
      <w:marTop w:val="0"/>
      <w:marBottom w:val="0"/>
      <w:divBdr>
        <w:top w:val="none" w:sz="0" w:space="0" w:color="auto"/>
        <w:left w:val="none" w:sz="0" w:space="0" w:color="auto"/>
        <w:bottom w:val="none" w:sz="0" w:space="0" w:color="auto"/>
        <w:right w:val="none" w:sz="0" w:space="0" w:color="auto"/>
      </w:divBdr>
    </w:div>
    <w:div w:id="506019407">
      <w:bodyDiv w:val="1"/>
      <w:marLeft w:val="0"/>
      <w:marRight w:val="0"/>
      <w:marTop w:val="0"/>
      <w:marBottom w:val="0"/>
      <w:divBdr>
        <w:top w:val="none" w:sz="0" w:space="0" w:color="auto"/>
        <w:left w:val="none" w:sz="0" w:space="0" w:color="auto"/>
        <w:bottom w:val="none" w:sz="0" w:space="0" w:color="auto"/>
        <w:right w:val="none" w:sz="0" w:space="0" w:color="auto"/>
      </w:divBdr>
    </w:div>
    <w:div w:id="817117124">
      <w:bodyDiv w:val="1"/>
      <w:marLeft w:val="0"/>
      <w:marRight w:val="0"/>
      <w:marTop w:val="0"/>
      <w:marBottom w:val="0"/>
      <w:divBdr>
        <w:top w:val="none" w:sz="0" w:space="0" w:color="auto"/>
        <w:left w:val="none" w:sz="0" w:space="0" w:color="auto"/>
        <w:bottom w:val="none" w:sz="0" w:space="0" w:color="auto"/>
        <w:right w:val="none" w:sz="0" w:space="0" w:color="auto"/>
      </w:divBdr>
    </w:div>
    <w:div w:id="909461387">
      <w:bodyDiv w:val="1"/>
      <w:marLeft w:val="0"/>
      <w:marRight w:val="0"/>
      <w:marTop w:val="0"/>
      <w:marBottom w:val="0"/>
      <w:divBdr>
        <w:top w:val="none" w:sz="0" w:space="0" w:color="auto"/>
        <w:left w:val="none" w:sz="0" w:space="0" w:color="auto"/>
        <w:bottom w:val="none" w:sz="0" w:space="0" w:color="auto"/>
        <w:right w:val="none" w:sz="0" w:space="0" w:color="auto"/>
      </w:divBdr>
    </w:div>
    <w:div w:id="1131091075">
      <w:bodyDiv w:val="1"/>
      <w:marLeft w:val="0"/>
      <w:marRight w:val="0"/>
      <w:marTop w:val="0"/>
      <w:marBottom w:val="0"/>
      <w:divBdr>
        <w:top w:val="none" w:sz="0" w:space="0" w:color="auto"/>
        <w:left w:val="none" w:sz="0" w:space="0" w:color="auto"/>
        <w:bottom w:val="none" w:sz="0" w:space="0" w:color="auto"/>
        <w:right w:val="none" w:sz="0" w:space="0" w:color="auto"/>
      </w:divBdr>
    </w:div>
    <w:div w:id="1224410066">
      <w:bodyDiv w:val="1"/>
      <w:marLeft w:val="0"/>
      <w:marRight w:val="0"/>
      <w:marTop w:val="0"/>
      <w:marBottom w:val="0"/>
      <w:divBdr>
        <w:top w:val="none" w:sz="0" w:space="0" w:color="auto"/>
        <w:left w:val="none" w:sz="0" w:space="0" w:color="auto"/>
        <w:bottom w:val="none" w:sz="0" w:space="0" w:color="auto"/>
        <w:right w:val="none" w:sz="0" w:space="0" w:color="auto"/>
      </w:divBdr>
    </w:div>
    <w:div w:id="1263878375">
      <w:bodyDiv w:val="1"/>
      <w:marLeft w:val="0"/>
      <w:marRight w:val="0"/>
      <w:marTop w:val="0"/>
      <w:marBottom w:val="0"/>
      <w:divBdr>
        <w:top w:val="none" w:sz="0" w:space="0" w:color="auto"/>
        <w:left w:val="none" w:sz="0" w:space="0" w:color="auto"/>
        <w:bottom w:val="none" w:sz="0" w:space="0" w:color="auto"/>
        <w:right w:val="none" w:sz="0" w:space="0" w:color="auto"/>
      </w:divBdr>
    </w:div>
    <w:div w:id="1377043147">
      <w:bodyDiv w:val="1"/>
      <w:marLeft w:val="0"/>
      <w:marRight w:val="0"/>
      <w:marTop w:val="0"/>
      <w:marBottom w:val="0"/>
      <w:divBdr>
        <w:top w:val="none" w:sz="0" w:space="0" w:color="auto"/>
        <w:left w:val="none" w:sz="0" w:space="0" w:color="auto"/>
        <w:bottom w:val="none" w:sz="0" w:space="0" w:color="auto"/>
        <w:right w:val="none" w:sz="0" w:space="0" w:color="auto"/>
      </w:divBdr>
    </w:div>
    <w:div w:id="1387752594">
      <w:bodyDiv w:val="1"/>
      <w:marLeft w:val="0"/>
      <w:marRight w:val="0"/>
      <w:marTop w:val="0"/>
      <w:marBottom w:val="0"/>
      <w:divBdr>
        <w:top w:val="none" w:sz="0" w:space="0" w:color="auto"/>
        <w:left w:val="none" w:sz="0" w:space="0" w:color="auto"/>
        <w:bottom w:val="none" w:sz="0" w:space="0" w:color="auto"/>
        <w:right w:val="none" w:sz="0" w:space="0" w:color="auto"/>
      </w:divBdr>
    </w:div>
    <w:div w:id="1536960814">
      <w:bodyDiv w:val="1"/>
      <w:marLeft w:val="0"/>
      <w:marRight w:val="0"/>
      <w:marTop w:val="0"/>
      <w:marBottom w:val="0"/>
      <w:divBdr>
        <w:top w:val="none" w:sz="0" w:space="0" w:color="auto"/>
        <w:left w:val="none" w:sz="0" w:space="0" w:color="auto"/>
        <w:bottom w:val="none" w:sz="0" w:space="0" w:color="auto"/>
        <w:right w:val="none" w:sz="0" w:space="0" w:color="auto"/>
      </w:divBdr>
    </w:div>
    <w:div w:id="1565219653">
      <w:bodyDiv w:val="1"/>
      <w:marLeft w:val="0"/>
      <w:marRight w:val="0"/>
      <w:marTop w:val="0"/>
      <w:marBottom w:val="0"/>
      <w:divBdr>
        <w:top w:val="none" w:sz="0" w:space="0" w:color="auto"/>
        <w:left w:val="none" w:sz="0" w:space="0" w:color="auto"/>
        <w:bottom w:val="none" w:sz="0" w:space="0" w:color="auto"/>
        <w:right w:val="none" w:sz="0" w:space="0" w:color="auto"/>
      </w:divBdr>
    </w:div>
    <w:div w:id="1623421226">
      <w:bodyDiv w:val="1"/>
      <w:marLeft w:val="0"/>
      <w:marRight w:val="0"/>
      <w:marTop w:val="0"/>
      <w:marBottom w:val="0"/>
      <w:divBdr>
        <w:top w:val="none" w:sz="0" w:space="0" w:color="auto"/>
        <w:left w:val="none" w:sz="0" w:space="0" w:color="auto"/>
        <w:bottom w:val="none" w:sz="0" w:space="0" w:color="auto"/>
        <w:right w:val="none" w:sz="0" w:space="0" w:color="auto"/>
      </w:divBdr>
    </w:div>
    <w:div w:id="1669938590">
      <w:bodyDiv w:val="1"/>
      <w:marLeft w:val="0"/>
      <w:marRight w:val="0"/>
      <w:marTop w:val="0"/>
      <w:marBottom w:val="0"/>
      <w:divBdr>
        <w:top w:val="none" w:sz="0" w:space="0" w:color="auto"/>
        <w:left w:val="none" w:sz="0" w:space="0" w:color="auto"/>
        <w:bottom w:val="none" w:sz="0" w:space="0" w:color="auto"/>
        <w:right w:val="none" w:sz="0" w:space="0" w:color="auto"/>
      </w:divBdr>
    </w:div>
    <w:div w:id="1807236672">
      <w:bodyDiv w:val="1"/>
      <w:marLeft w:val="0"/>
      <w:marRight w:val="0"/>
      <w:marTop w:val="0"/>
      <w:marBottom w:val="0"/>
      <w:divBdr>
        <w:top w:val="none" w:sz="0" w:space="0" w:color="auto"/>
        <w:left w:val="none" w:sz="0" w:space="0" w:color="auto"/>
        <w:bottom w:val="none" w:sz="0" w:space="0" w:color="auto"/>
        <w:right w:val="none" w:sz="0" w:space="0" w:color="auto"/>
      </w:divBdr>
    </w:div>
    <w:div w:id="1828783725">
      <w:bodyDiv w:val="1"/>
      <w:marLeft w:val="0"/>
      <w:marRight w:val="0"/>
      <w:marTop w:val="0"/>
      <w:marBottom w:val="0"/>
      <w:divBdr>
        <w:top w:val="none" w:sz="0" w:space="0" w:color="auto"/>
        <w:left w:val="none" w:sz="0" w:space="0" w:color="auto"/>
        <w:bottom w:val="none" w:sz="0" w:space="0" w:color="auto"/>
        <w:right w:val="none" w:sz="0" w:space="0" w:color="auto"/>
      </w:divBdr>
    </w:div>
    <w:div w:id="1879245395">
      <w:bodyDiv w:val="1"/>
      <w:marLeft w:val="0"/>
      <w:marRight w:val="0"/>
      <w:marTop w:val="0"/>
      <w:marBottom w:val="0"/>
      <w:divBdr>
        <w:top w:val="none" w:sz="0" w:space="0" w:color="auto"/>
        <w:left w:val="none" w:sz="0" w:space="0" w:color="auto"/>
        <w:bottom w:val="none" w:sz="0" w:space="0" w:color="auto"/>
        <w:right w:val="none" w:sz="0" w:space="0" w:color="auto"/>
      </w:divBdr>
    </w:div>
    <w:div w:id="1889300187">
      <w:marLeft w:val="0"/>
      <w:marRight w:val="0"/>
      <w:marTop w:val="0"/>
      <w:marBottom w:val="0"/>
      <w:divBdr>
        <w:top w:val="none" w:sz="0" w:space="0" w:color="auto"/>
        <w:left w:val="none" w:sz="0" w:space="0" w:color="auto"/>
        <w:bottom w:val="none" w:sz="0" w:space="0" w:color="auto"/>
        <w:right w:val="none" w:sz="0" w:space="0" w:color="auto"/>
      </w:divBdr>
    </w:div>
    <w:div w:id="1929000798">
      <w:bodyDiv w:val="1"/>
      <w:marLeft w:val="0"/>
      <w:marRight w:val="0"/>
      <w:marTop w:val="0"/>
      <w:marBottom w:val="0"/>
      <w:divBdr>
        <w:top w:val="none" w:sz="0" w:space="0" w:color="auto"/>
        <w:left w:val="none" w:sz="0" w:space="0" w:color="auto"/>
        <w:bottom w:val="none" w:sz="0" w:space="0" w:color="auto"/>
        <w:right w:val="none" w:sz="0" w:space="0" w:color="auto"/>
      </w:divBdr>
    </w:div>
    <w:div w:id="1949386185">
      <w:bodyDiv w:val="1"/>
      <w:marLeft w:val="0"/>
      <w:marRight w:val="0"/>
      <w:marTop w:val="0"/>
      <w:marBottom w:val="0"/>
      <w:divBdr>
        <w:top w:val="none" w:sz="0" w:space="0" w:color="auto"/>
        <w:left w:val="none" w:sz="0" w:space="0" w:color="auto"/>
        <w:bottom w:val="none" w:sz="0" w:space="0" w:color="auto"/>
        <w:right w:val="none" w:sz="0" w:space="0" w:color="auto"/>
      </w:divBdr>
    </w:div>
    <w:div w:id="1986158767">
      <w:bodyDiv w:val="1"/>
      <w:marLeft w:val="0"/>
      <w:marRight w:val="0"/>
      <w:marTop w:val="0"/>
      <w:marBottom w:val="0"/>
      <w:divBdr>
        <w:top w:val="none" w:sz="0" w:space="0" w:color="auto"/>
        <w:left w:val="none" w:sz="0" w:space="0" w:color="auto"/>
        <w:bottom w:val="none" w:sz="0" w:space="0" w:color="auto"/>
        <w:right w:val="none" w:sz="0" w:space="0" w:color="auto"/>
      </w:divBdr>
    </w:div>
    <w:div w:id="2062634695">
      <w:bodyDiv w:val="1"/>
      <w:marLeft w:val="0"/>
      <w:marRight w:val="0"/>
      <w:marTop w:val="0"/>
      <w:marBottom w:val="0"/>
      <w:divBdr>
        <w:top w:val="none" w:sz="0" w:space="0" w:color="auto"/>
        <w:left w:val="none" w:sz="0" w:space="0" w:color="auto"/>
        <w:bottom w:val="none" w:sz="0" w:space="0" w:color="auto"/>
        <w:right w:val="none" w:sz="0" w:space="0" w:color="auto"/>
      </w:divBdr>
    </w:div>
    <w:div w:id="20987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15</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sao-shum</cp:lastModifiedBy>
  <cp:revision>28</cp:revision>
  <cp:lastPrinted>2019-06-21T07:16:00Z</cp:lastPrinted>
  <dcterms:created xsi:type="dcterms:W3CDTF">2017-09-13T05:35:00Z</dcterms:created>
  <dcterms:modified xsi:type="dcterms:W3CDTF">2020-03-16T08:05:00Z</dcterms:modified>
</cp:coreProperties>
</file>