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F" w:rsidRPr="00B8636F" w:rsidRDefault="00B8636F" w:rsidP="00B8636F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</w:p>
    <w:p w:rsidR="00B8636F" w:rsidRPr="00B8636F" w:rsidRDefault="00B8636F" w:rsidP="00B8636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 w:rsidRPr="00B8636F">
        <w:rPr>
          <w:noProof/>
        </w:rPr>
        <w:drawing>
          <wp:anchor distT="0" distB="0" distL="114300" distR="114300" simplePos="0" relativeHeight="251659264" behindDoc="0" locked="0" layoutInCell="1" allowOverlap="1" wp14:anchorId="7C0B9DB5" wp14:editId="64AE285B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36F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B8636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8636F" w:rsidRPr="00B8636F" w:rsidTr="00E02D17">
        <w:trPr>
          <w:cantSplit/>
          <w:trHeight w:val="542"/>
        </w:trPr>
        <w:tc>
          <w:tcPr>
            <w:tcW w:w="4161" w:type="dxa"/>
          </w:tcPr>
          <w:p w:rsidR="00B8636F" w:rsidRPr="00B8636F" w:rsidRDefault="00B8636F" w:rsidP="00B8636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B8636F">
              <w:rPr>
                <w:noProof/>
                <w:color w:val="000000"/>
              </w:rPr>
              <w:t xml:space="preserve"> </w:t>
            </w:r>
          </w:p>
          <w:p w:rsidR="00B8636F" w:rsidRPr="00B8636F" w:rsidRDefault="00B8636F" w:rsidP="00B8636F">
            <w:pPr>
              <w:spacing w:line="192" w:lineRule="auto"/>
              <w:jc w:val="center"/>
            </w:pPr>
            <w:r w:rsidRPr="00B8636F">
              <w:rPr>
                <w:b/>
                <w:bCs/>
                <w:noProof/>
                <w:color w:val="000000"/>
              </w:rPr>
              <w:t>ЯНТИКОВСКИЙ РАЙОН</w:t>
            </w:r>
            <w:r w:rsidRPr="00B8636F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B8636F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8636F" w:rsidRPr="00B8636F" w:rsidRDefault="00B8636F" w:rsidP="00B8636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sz w:val="26"/>
              </w:rPr>
            </w:pPr>
            <w:r w:rsidRPr="00B8636F">
              <w:rPr>
                <w:b/>
                <w:bCs/>
                <w:noProof/>
                <w:color w:val="000000"/>
              </w:rPr>
              <w:t>ТĂВАЙ РАЙОНĚ</w:t>
            </w:r>
            <w:r w:rsidRPr="00B8636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8636F" w:rsidRPr="00B8636F" w:rsidTr="00E02D17">
        <w:trPr>
          <w:cantSplit/>
          <w:trHeight w:val="1785"/>
        </w:trPr>
        <w:tc>
          <w:tcPr>
            <w:tcW w:w="4161" w:type="dxa"/>
          </w:tcPr>
          <w:p w:rsidR="00B8636F" w:rsidRPr="00B8636F" w:rsidRDefault="00B8636F" w:rsidP="00B8636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B8636F">
              <w:rPr>
                <w:b/>
                <w:noProof/>
                <w:color w:val="000000"/>
              </w:rPr>
              <w:t xml:space="preserve"> </w:t>
            </w:r>
          </w:p>
          <w:p w:rsidR="00B8636F" w:rsidRPr="00B8636F" w:rsidRDefault="00B8636F" w:rsidP="00B8636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B8636F" w:rsidRPr="00B8636F" w:rsidRDefault="00B8636F" w:rsidP="00B8636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B8636F">
              <w:rPr>
                <w:b/>
              </w:rPr>
              <w:t xml:space="preserve">                     РЕШЕНИЕ</w:t>
            </w:r>
          </w:p>
          <w:p w:rsidR="00B8636F" w:rsidRPr="00B8636F" w:rsidRDefault="00B8636F" w:rsidP="00B8636F"/>
          <w:p w:rsidR="00B8636F" w:rsidRPr="00B8636F" w:rsidRDefault="00B8636F" w:rsidP="00B86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36F">
              <w:rPr>
                <w:noProof/>
                <w:sz w:val="26"/>
                <w:szCs w:val="26"/>
              </w:rPr>
              <w:t>1</w:t>
            </w:r>
            <w:r w:rsidR="00143EEF">
              <w:rPr>
                <w:noProof/>
                <w:sz w:val="26"/>
                <w:szCs w:val="26"/>
              </w:rPr>
              <w:t>3</w:t>
            </w:r>
            <w:r w:rsidRPr="00B8636F">
              <w:rPr>
                <w:noProof/>
                <w:sz w:val="26"/>
                <w:szCs w:val="26"/>
              </w:rPr>
              <w:t xml:space="preserve"> марта  2020 г. № 3/</w:t>
            </w:r>
            <w:r w:rsidR="00143EEF">
              <w:rPr>
                <w:noProof/>
                <w:sz w:val="26"/>
                <w:szCs w:val="26"/>
              </w:rPr>
              <w:t>3</w:t>
            </w:r>
          </w:p>
          <w:p w:rsidR="00B8636F" w:rsidRPr="00B8636F" w:rsidRDefault="00B8636F" w:rsidP="00B8636F">
            <w:pPr>
              <w:jc w:val="center"/>
              <w:rPr>
                <w:b/>
                <w:noProof/>
                <w:color w:val="000000"/>
              </w:rPr>
            </w:pPr>
            <w:r w:rsidRPr="00B8636F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B8636F" w:rsidRPr="00B8636F" w:rsidRDefault="00B8636F" w:rsidP="00B8636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B8636F" w:rsidRPr="00B8636F" w:rsidRDefault="00B8636F" w:rsidP="00B8636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ЙЫШĂНУ</w:t>
            </w:r>
          </w:p>
          <w:p w:rsidR="00B8636F" w:rsidRPr="00B8636F" w:rsidRDefault="00B8636F" w:rsidP="00B8636F">
            <w:pPr>
              <w:tabs>
                <w:tab w:val="left" w:pos="146"/>
              </w:tabs>
              <w:ind w:left="1368"/>
              <w:jc w:val="center"/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8636F">
              <w:rPr>
                <w:noProof/>
                <w:color w:val="000000"/>
                <w:sz w:val="26"/>
                <w:szCs w:val="26"/>
              </w:rPr>
              <w:t xml:space="preserve">    1</w:t>
            </w:r>
            <w:r w:rsidR="00143EEF">
              <w:rPr>
                <w:noProof/>
                <w:color w:val="000000"/>
                <w:sz w:val="26"/>
                <w:szCs w:val="26"/>
              </w:rPr>
              <w:t>3</w:t>
            </w:r>
            <w:r w:rsidRPr="00B8636F">
              <w:rPr>
                <w:noProof/>
                <w:color w:val="000000"/>
                <w:sz w:val="26"/>
                <w:szCs w:val="26"/>
              </w:rPr>
              <w:t xml:space="preserve"> март  2020 ç.  3/</w:t>
            </w:r>
            <w:r w:rsidR="00143EEF">
              <w:rPr>
                <w:noProof/>
                <w:color w:val="000000"/>
                <w:sz w:val="26"/>
                <w:szCs w:val="26"/>
              </w:rPr>
              <w:t>3</w:t>
            </w:r>
            <w:r w:rsidRPr="00B8636F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B8636F" w:rsidRPr="00B8636F" w:rsidRDefault="00B8636F" w:rsidP="00B8636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 w:rsidRPr="00B8636F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8636F" w:rsidRPr="00B8636F" w:rsidRDefault="00B8636F" w:rsidP="00B8636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8636F" w:rsidRPr="00B8636F" w:rsidRDefault="00B8636F" w:rsidP="00B8636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B8636F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8636F" w:rsidRPr="00B8636F" w:rsidRDefault="00B8636F" w:rsidP="00B8636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B8636F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B8636F" w:rsidRPr="00B8636F" w:rsidRDefault="00B8636F" w:rsidP="00B8636F">
      <w:pPr>
        <w:ind w:right="4224"/>
        <w:jc w:val="both"/>
        <w:rPr>
          <w:color w:val="000000"/>
          <w:sz w:val="28"/>
          <w:szCs w:val="28"/>
        </w:rPr>
      </w:pPr>
    </w:p>
    <w:p w:rsidR="00B8636F" w:rsidRDefault="00B8636F" w:rsidP="00E96617">
      <w:pPr>
        <w:pStyle w:val="1"/>
        <w:tabs>
          <w:tab w:val="left" w:pos="5812"/>
        </w:tabs>
        <w:spacing w:before="0" w:after="0" w:line="240" w:lineRule="auto"/>
        <w:ind w:right="340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E96617" w:rsidRDefault="00E96617" w:rsidP="00E96617">
      <w:pPr>
        <w:pStyle w:val="1"/>
        <w:tabs>
          <w:tab w:val="left" w:pos="5812"/>
        </w:tabs>
        <w:spacing w:before="0" w:after="0" w:line="240" w:lineRule="auto"/>
        <w:ind w:right="340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  <w:b w:val="0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 w:val="26"/>
          <w:szCs w:val="26"/>
        </w:rPr>
        <w:t xml:space="preserve"> на территории </w:t>
      </w:r>
      <w:proofErr w:type="spellStart"/>
      <w:r w:rsidR="00310DA9">
        <w:rPr>
          <w:rFonts w:ascii="Times New Roman" w:hAnsi="Times New Roman"/>
          <w:b w:val="0"/>
          <w:sz w:val="26"/>
          <w:szCs w:val="26"/>
          <w:lang w:val="ru-RU"/>
        </w:rPr>
        <w:t>Индырчского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</w:t>
      </w:r>
      <w:r>
        <w:rPr>
          <w:rFonts w:ascii="Times New Roman" w:hAnsi="Times New Roman"/>
          <w:b w:val="0"/>
          <w:sz w:val="26"/>
          <w:szCs w:val="26"/>
        </w:rPr>
        <w:t>поселения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Янтиковского </w:t>
      </w:r>
      <w:r>
        <w:rPr>
          <w:rFonts w:ascii="Times New Roman" w:hAnsi="Times New Roman"/>
          <w:b w:val="0"/>
          <w:sz w:val="26"/>
          <w:szCs w:val="26"/>
        </w:rPr>
        <w:t>района Чувашской Республики</w:t>
      </w:r>
    </w:p>
    <w:p w:rsidR="00E96617" w:rsidRDefault="00E96617" w:rsidP="00E96617">
      <w:pPr>
        <w:pStyle w:val="1"/>
        <w:spacing w:before="0" w:after="0"/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E96617" w:rsidRDefault="00E96617" w:rsidP="00E9661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6D027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D027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10DA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Республики,  Собрание   депутатов   </w:t>
      </w:r>
      <w:proofErr w:type="spellStart"/>
      <w:r w:rsidR="00310DA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 сельского  поселения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E96617" w:rsidRDefault="00E96617" w:rsidP="00E96617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hyperlink r:id="rId9" w:anchor="P29" w:history="1">
        <w:r w:rsidRPr="006D0276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о порядке организации и проведения общественных обсуждений или публичных слушаний п</w:t>
      </w:r>
      <w:r>
        <w:rPr>
          <w:rStyle w:val="hl"/>
          <w:rFonts w:ascii="Times New Roman" w:hAnsi="Times New Roman"/>
          <w:b w:val="0"/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>
        <w:rPr>
          <w:rStyle w:val="hl"/>
          <w:rFonts w:ascii="Times New Roman" w:hAnsi="Times New Roman"/>
          <w:b w:val="0"/>
          <w:sz w:val="28"/>
          <w:szCs w:val="28"/>
        </w:rPr>
        <w:lastRenderedPageBreak/>
        <w:t xml:space="preserve"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310DA9">
        <w:rPr>
          <w:rFonts w:ascii="Times New Roman" w:hAnsi="Times New Roman"/>
          <w:b w:val="0"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Янтиковского </w:t>
      </w:r>
      <w:r>
        <w:rPr>
          <w:rFonts w:ascii="Times New Roman" w:hAnsi="Times New Roman"/>
          <w:b w:val="0"/>
          <w:sz w:val="28"/>
          <w:szCs w:val="28"/>
        </w:rPr>
        <w:t>района Чувашской Республики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96617" w:rsidRDefault="00E96617" w:rsidP="00E966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</w:t>
      </w:r>
      <w:r w:rsidR="00310DA9">
        <w:rPr>
          <w:sz w:val="28"/>
          <w:szCs w:val="28"/>
        </w:rPr>
        <w:t>.</w:t>
      </w:r>
      <w:r>
        <w:rPr>
          <w:sz w:val="28"/>
          <w:szCs w:val="28"/>
        </w:rPr>
        <w:t>                         </w:t>
      </w:r>
    </w:p>
    <w:p w:rsidR="00E96617" w:rsidRDefault="00E96617" w:rsidP="00E9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6617" w:rsidRDefault="00E96617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6617" w:rsidRDefault="00310DA9" w:rsidP="00E96617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 w:rsidR="00E96617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Ю.Н.Егорова</w:t>
      </w:r>
      <w:proofErr w:type="spellEnd"/>
    </w:p>
    <w:p w:rsidR="00E96617" w:rsidRDefault="00E96617" w:rsidP="00E9661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10DA9" w:rsidRDefault="00E96617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10DA9">
        <w:rPr>
          <w:sz w:val="28"/>
          <w:szCs w:val="28"/>
        </w:rPr>
        <w:t>Индырчского</w:t>
      </w:r>
      <w:proofErr w:type="spellEnd"/>
      <w:r w:rsidR="00310D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96617" w:rsidRDefault="00310DA9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</w:t>
      </w:r>
      <w:r w:rsidR="00E966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 w:rsidR="00E96617">
        <w:rPr>
          <w:sz w:val="28"/>
          <w:szCs w:val="28"/>
        </w:rPr>
        <w:t xml:space="preserve">                                                           </w:t>
      </w:r>
    </w:p>
    <w:p w:rsidR="00E96617" w:rsidRDefault="00E96617" w:rsidP="00E96617">
      <w:pPr>
        <w:ind w:firstLine="567"/>
        <w:jc w:val="both"/>
        <w:rPr>
          <w:sz w:val="28"/>
          <w:szCs w:val="28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143EEF" w:rsidRDefault="00143EEF" w:rsidP="00143EEF">
      <w:pPr>
        <w:rPr>
          <w:sz w:val="26"/>
          <w:szCs w:val="26"/>
        </w:rPr>
      </w:pPr>
    </w:p>
    <w:p w:rsidR="00E96617" w:rsidRDefault="00143EEF" w:rsidP="00143EEF">
      <w:r>
        <w:rPr>
          <w:sz w:val="26"/>
          <w:szCs w:val="26"/>
        </w:rPr>
        <w:lastRenderedPageBreak/>
        <w:t xml:space="preserve">                                                 </w:t>
      </w:r>
      <w:r w:rsidR="00E96617">
        <w:t xml:space="preserve">                                       </w:t>
      </w:r>
      <w:r w:rsidR="00310DA9">
        <w:t xml:space="preserve"> </w:t>
      </w:r>
      <w:r w:rsidR="00E96617">
        <w:t>Приложение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                           к решению Собрания депутатов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</w:t>
      </w:r>
      <w:r w:rsidR="00310DA9">
        <w:t xml:space="preserve">              </w:t>
      </w:r>
      <w:proofErr w:type="spellStart"/>
      <w:r w:rsidR="00310DA9">
        <w:t>Индырчского</w:t>
      </w:r>
      <w:proofErr w:type="spellEnd"/>
      <w:r>
        <w:t xml:space="preserve"> сельского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                                поселения от  1</w:t>
      </w:r>
      <w:r w:rsidR="00143EEF">
        <w:t>3</w:t>
      </w:r>
      <w:r>
        <w:t>.0</w:t>
      </w:r>
      <w:r w:rsidR="00310DA9">
        <w:t>3</w:t>
      </w:r>
      <w:r>
        <w:t xml:space="preserve">.2020 г. № </w:t>
      </w:r>
      <w:r w:rsidR="00310DA9">
        <w:t>3</w:t>
      </w:r>
      <w:r>
        <w:t>/</w:t>
      </w:r>
      <w:r w:rsidR="00143EEF">
        <w:t>3</w:t>
      </w:r>
    </w:p>
    <w:p w:rsidR="00E96617" w:rsidRDefault="00E96617" w:rsidP="00E96617">
      <w:pPr>
        <w:ind w:firstLine="567"/>
        <w:jc w:val="both"/>
      </w:pPr>
      <w:r>
        <w:t> </w:t>
      </w:r>
    </w:p>
    <w:p w:rsidR="00E96617" w:rsidRDefault="00E96617" w:rsidP="00E96617">
      <w:pPr>
        <w:ind w:firstLine="567"/>
        <w:jc w:val="center"/>
      </w:pPr>
      <w:r>
        <w:t>ПОЛОЖЕНИЕ</w:t>
      </w:r>
    </w:p>
    <w:p w:rsidR="00E96617" w:rsidRDefault="00E96617" w:rsidP="00E96617">
      <w:pPr>
        <w:jc w:val="center"/>
      </w:pPr>
      <w:proofErr w:type="gramStart"/>
      <w:r>
        <w:t>о порядке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>
        <w:rPr>
          <w:rStyle w:val="hl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поселения Янтиковского района Чувашской Республики</w:t>
      </w:r>
    </w:p>
    <w:p w:rsidR="00E96617" w:rsidRDefault="00E96617" w:rsidP="00E96617">
      <w:pPr>
        <w:ind w:firstLine="567"/>
        <w:jc w:val="both"/>
        <w:rPr>
          <w:b/>
        </w:rPr>
      </w:pPr>
      <w:r>
        <w:rPr>
          <w:b/>
        </w:rPr>
        <w:t> </w:t>
      </w:r>
    </w:p>
    <w:p w:rsidR="00E96617" w:rsidRPr="00310DA9" w:rsidRDefault="00E96617" w:rsidP="00E96617">
      <w:pPr>
        <w:ind w:firstLine="567"/>
        <w:jc w:val="center"/>
        <w:rPr>
          <w:b/>
        </w:rPr>
      </w:pPr>
      <w:r w:rsidRPr="00310DA9">
        <w:rPr>
          <w:b/>
        </w:rPr>
        <w:t>1. Общие положения</w:t>
      </w:r>
    </w:p>
    <w:p w:rsidR="00E96617" w:rsidRDefault="00E96617" w:rsidP="00E96617">
      <w:pPr>
        <w:ind w:firstLine="567"/>
        <w:jc w:val="both"/>
      </w:pPr>
      <w:r>
        <w:t xml:space="preserve">1.1. </w:t>
      </w:r>
      <w:proofErr w:type="gramStart"/>
      <w:r>
        <w:t>Настоящее Положение о порядке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</w:rPr>
        <w:t xml:space="preserve"> </w:t>
      </w:r>
      <w:r>
        <w:t xml:space="preserve">на территории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поселения Янтиковского </w:t>
      </w:r>
      <w:r>
        <w:t xml:space="preserve">района Чувашской Республики (далее – Положение) разработано в соответствии с Градостроительным </w:t>
      </w:r>
      <w:hyperlink r:id="rId10" w:history="1">
        <w:r w:rsidRPr="006D0276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Федеральным законом от 6 октября 2003 года </w:t>
      </w:r>
      <w:hyperlink r:id="rId11" w:history="1">
        <w:r>
          <w:rPr>
            <w:rStyle w:val="a3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Федерации». </w:t>
      </w:r>
    </w:p>
    <w:p w:rsidR="00E96617" w:rsidRDefault="00E96617" w:rsidP="00E96617">
      <w:pPr>
        <w:ind w:firstLine="567"/>
        <w:jc w:val="both"/>
      </w:pPr>
      <w:proofErr w:type="gramStart"/>
      <w:r>
        <w:t>Положение устанавливает порядок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Style w:val="hl"/>
        </w:rPr>
        <w:t xml:space="preserve"> капитального строительства</w:t>
      </w:r>
      <w: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E96617" w:rsidRDefault="00E96617" w:rsidP="00E96617">
      <w:pPr>
        <w:ind w:firstLine="567"/>
        <w:jc w:val="both"/>
      </w:pPr>
      <w:r>
        <w:t xml:space="preserve">1.2. </w:t>
      </w:r>
      <w:proofErr w:type="gramStart"/>
      <w:r>
        <w:t>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</w:t>
      </w:r>
      <w:proofErr w:type="gramEnd"/>
      <w: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>
        <w:lastRenderedPageBreak/>
        <w:t xml:space="preserve">территории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поселения Янтиковского</w:t>
      </w:r>
      <w:r>
        <w:t xml:space="preserve"> района Чувашской Республики (далее – проекты).</w:t>
      </w:r>
    </w:p>
    <w:p w:rsidR="00E96617" w:rsidRDefault="00E96617" w:rsidP="00E96617">
      <w:pPr>
        <w:ind w:firstLine="567"/>
        <w:jc w:val="both"/>
      </w:pPr>
      <w:r>
        <w:t xml:space="preserve">Результаты общественных обсуждений или публичных слушаний носят для органов местного самоуправления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поселения </w:t>
      </w:r>
      <w:r>
        <w:t>рекомендательный характер.</w:t>
      </w:r>
    </w:p>
    <w:p w:rsidR="00E96617" w:rsidRDefault="00E96617" w:rsidP="00E96617">
      <w:pPr>
        <w:ind w:firstLine="567"/>
        <w:jc w:val="both"/>
      </w:pPr>
      <w:r>
        <w:t>1.3. Общественные обсуждения или публичные слушания проводятся в целях:</w:t>
      </w:r>
    </w:p>
    <w:p w:rsidR="00E96617" w:rsidRDefault="00E96617" w:rsidP="00E96617">
      <w:pPr>
        <w:ind w:firstLine="567"/>
        <w:jc w:val="both"/>
      </w:pPr>
      <w:r>
        <w:t xml:space="preserve">- обеспечения гласности и соблюдения интересов населения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 при подготовке и принятии проектов;</w:t>
      </w:r>
    </w:p>
    <w:p w:rsidR="00E96617" w:rsidRDefault="00E96617" w:rsidP="00E96617">
      <w:pPr>
        <w:ind w:firstLine="567"/>
        <w:jc w:val="both"/>
      </w:pPr>
      <w:r>
        <w:t xml:space="preserve">- информирования населения о предполагаемых решениях органов местного самоуправления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поселения;</w:t>
      </w:r>
    </w:p>
    <w:p w:rsidR="00E96617" w:rsidRDefault="00E96617" w:rsidP="00E96617">
      <w:pPr>
        <w:ind w:firstLine="567"/>
        <w:jc w:val="both"/>
      </w:pPr>
      <w:r>
        <w:t xml:space="preserve">- выявления общественного мнения по проектам, </w:t>
      </w:r>
      <w:proofErr w:type="gramStart"/>
      <w:r>
        <w:t>выносимых</w:t>
      </w:r>
      <w:proofErr w:type="gramEnd"/>
      <w:r>
        <w:t xml:space="preserve"> на общественные обсуждения или публичные слушания;</w:t>
      </w:r>
    </w:p>
    <w:p w:rsidR="00E96617" w:rsidRDefault="00E96617" w:rsidP="00E96617">
      <w:pPr>
        <w:ind w:firstLine="567"/>
        <w:jc w:val="both"/>
      </w:pPr>
      <w:r>
        <w:t xml:space="preserve">- подготовки предложений и рекомендаций для принятия решений органами местного самоуправления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 по проектам, выносимым на общественные обсуждения или публичные слушания;</w:t>
      </w:r>
    </w:p>
    <w:p w:rsidR="00E96617" w:rsidRDefault="00E96617" w:rsidP="00E96617">
      <w:pPr>
        <w:ind w:firstLine="567"/>
        <w:jc w:val="both"/>
      </w:pPr>
      <w:r>
        <w:t xml:space="preserve">- осуществления взаимодействия органов местного самоуправления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с населением.</w:t>
      </w:r>
    </w:p>
    <w:p w:rsidR="00E96617" w:rsidRDefault="00E96617" w:rsidP="00E96617">
      <w:pPr>
        <w:ind w:firstLine="567"/>
        <w:jc w:val="both"/>
      </w:pPr>
      <w:r>
        <w:t>1.4. Участие в общественных обсуждениях или публичных слушаниях является свободным и добровольным.</w:t>
      </w:r>
    </w:p>
    <w:p w:rsidR="00E96617" w:rsidRDefault="00E96617" w:rsidP="00E96617">
      <w:pPr>
        <w:ind w:firstLine="567"/>
        <w:jc w:val="both"/>
        <w:rPr>
          <w:b/>
        </w:rPr>
      </w:pPr>
    </w:p>
    <w:p w:rsidR="00E96617" w:rsidRDefault="00E96617" w:rsidP="00E96617">
      <w:pPr>
        <w:autoSpaceDE w:val="0"/>
        <w:autoSpaceDN w:val="0"/>
        <w:adjustRightInd w:val="0"/>
        <w:jc w:val="center"/>
        <w:rPr>
          <w:b/>
        </w:rPr>
      </w:pPr>
      <w:r w:rsidRPr="00310DA9">
        <w:rPr>
          <w:b/>
        </w:rPr>
        <w:t xml:space="preserve">2. </w:t>
      </w:r>
      <w:proofErr w:type="gramStart"/>
      <w:r w:rsidRPr="00310DA9">
        <w:rPr>
          <w:b/>
        </w:rPr>
        <w:t>Порядок организации и проведения общественных обсуждений или публичных слушаний 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оповещения о начале общественных обсуждений или публичных слушаний, а также порядок консультирования</w:t>
      </w:r>
      <w:proofErr w:type="gramEnd"/>
      <w:r w:rsidRPr="00310DA9">
        <w:rPr>
          <w:b/>
        </w:rPr>
        <w:t xml:space="preserve"> посетителей экспозиции проекта, подлежащего рассмотрению на общественных обсуждениях или публичных слушаниях</w:t>
      </w:r>
      <w:r>
        <w:rPr>
          <w:b/>
        </w:rPr>
        <w:t>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ind w:firstLine="567"/>
        <w:jc w:val="both"/>
      </w:pPr>
      <w:r>
        <w:t xml:space="preserve">2.1. Общественные обсуждения или публичные слушания по проектам проводятся в соответствии с </w:t>
      </w:r>
      <w:hyperlink r:id="rId12" w:history="1">
        <w:r w:rsidRPr="006D0276">
          <w:rPr>
            <w:rStyle w:val="a3"/>
            <w:color w:val="auto"/>
            <w:u w:val="none"/>
          </w:rPr>
          <w:t>Градостроительным кодексом Российской Федерации</w:t>
        </w:r>
      </w:hyperlink>
      <w:r>
        <w:t xml:space="preserve"> и настоящим Положением.</w:t>
      </w:r>
    </w:p>
    <w:p w:rsidR="00E96617" w:rsidRDefault="00E96617" w:rsidP="00E96617">
      <w:pPr>
        <w:ind w:firstLine="567"/>
        <w:jc w:val="both"/>
      </w:pPr>
      <w:r>
        <w:t>2.2. Организаторами проведения общественных обсуждений или публичных слушаний:</w:t>
      </w:r>
    </w:p>
    <w:p w:rsidR="00E96617" w:rsidRDefault="00E96617" w:rsidP="00E96617">
      <w:pPr>
        <w:ind w:firstLine="567"/>
        <w:jc w:val="both"/>
      </w:pPr>
      <w:proofErr w:type="gramStart"/>
      <w:r>
        <w:t xml:space="preserve">- по проекту Правил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по проектам, предусматривающим внесение изменений в правила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>
        <w:t xml:space="preserve"> проекта правил землепользования и застройки администрации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(далее - Комиссия);</w:t>
      </w:r>
    </w:p>
    <w:p w:rsidR="00E96617" w:rsidRDefault="00E96617" w:rsidP="00E96617">
      <w:pPr>
        <w:ind w:firstLine="567"/>
        <w:jc w:val="both"/>
      </w:pPr>
      <w:r>
        <w:t xml:space="preserve">- по проекту генерального плана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</w:t>
      </w:r>
      <w:bookmarkStart w:id="0" w:name="P44"/>
      <w:bookmarkEnd w:id="0"/>
      <w:r>
        <w:t>.</w:t>
      </w:r>
    </w:p>
    <w:p w:rsidR="00E96617" w:rsidRDefault="00E96617" w:rsidP="00E96617">
      <w:pPr>
        <w:ind w:firstLine="567"/>
        <w:jc w:val="both"/>
      </w:pPr>
      <w:r>
        <w:t>2.3.Участниками общественных обсуждений или публичных слушаний:</w:t>
      </w:r>
    </w:p>
    <w:p w:rsidR="00E96617" w:rsidRDefault="00E96617" w:rsidP="00E96617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 xml:space="preserve">- по проекту генерального плана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проекту правил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проектам планировки территории, проектам межевания территории, проекту правил благоустройства </w:t>
      </w:r>
      <w:r>
        <w:lastRenderedPageBreak/>
        <w:t>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96617" w:rsidRDefault="00E96617" w:rsidP="00E96617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>
        <w:t xml:space="preserve"> </w:t>
      </w:r>
      <w:proofErr w:type="gramStart"/>
      <w: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>
        <w:t xml:space="preserve"> </w:t>
      </w:r>
      <w:proofErr w:type="gramStart"/>
      <w:r>
        <w:t>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E96617" w:rsidRDefault="00E96617" w:rsidP="00E96617">
      <w:pPr>
        <w:ind w:firstLine="567"/>
        <w:jc w:val="both"/>
      </w:pPr>
      <w:r>
        <w:t>2.4. Процедура проведения общественных обсуждений состоит из следующих этапов:</w:t>
      </w:r>
    </w:p>
    <w:p w:rsidR="00E96617" w:rsidRDefault="00E96617" w:rsidP="00E96617">
      <w:pPr>
        <w:ind w:firstLine="540"/>
      </w:pPr>
      <w:r>
        <w:t>1) оповещение о начале общественных обсуждений (</w:t>
      </w:r>
      <w:r w:rsidR="005D23D6">
        <w:t>п</w:t>
      </w:r>
      <w:r>
        <w:t xml:space="preserve">риложение № </w:t>
      </w:r>
      <w:r w:rsidR="00D049C3">
        <w:t>1</w:t>
      </w:r>
      <w:r>
        <w:t>);</w:t>
      </w:r>
    </w:p>
    <w:p w:rsidR="00E96617" w:rsidRDefault="00E96617" w:rsidP="00E96617">
      <w:pPr>
        <w:ind w:firstLine="567"/>
        <w:jc w:val="both"/>
        <w:rPr>
          <w:color w:val="000000"/>
        </w:rPr>
      </w:pPr>
      <w:bookmarkStart w:id="1" w:name="dst2110"/>
      <w:bookmarkEnd w:id="1"/>
      <w:proofErr w:type="gramStart"/>
      <w: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>
        <w:t xml:space="preserve"> экспозиции или экспозиций такого проекта;</w:t>
      </w:r>
    </w:p>
    <w:p w:rsidR="00E96617" w:rsidRDefault="00E96617" w:rsidP="00E96617">
      <w:pPr>
        <w:ind w:firstLine="540"/>
        <w:jc w:val="both"/>
      </w:pPr>
      <w:bookmarkStart w:id="2" w:name="dst2111"/>
      <w:bookmarkEnd w:id="2"/>
      <w:r>
        <w:t>3) проведение экспозиции или экспозиций проекта, подлежащего рассмотрению на общественных обсуждениях</w:t>
      </w:r>
      <w:r w:rsidR="005D23D6">
        <w:t>;</w:t>
      </w:r>
    </w:p>
    <w:p w:rsidR="00E96617" w:rsidRDefault="00E96617" w:rsidP="00E96617">
      <w:pPr>
        <w:ind w:firstLine="540"/>
      </w:pPr>
      <w:bookmarkStart w:id="3" w:name="dst2112"/>
      <w:bookmarkEnd w:id="3"/>
      <w:r>
        <w:t>4) подготовка и оформление прот</w:t>
      </w:r>
      <w:r w:rsidR="00ED312A">
        <w:t>окола общественных обсуждений (</w:t>
      </w:r>
      <w:r w:rsidR="005D23D6">
        <w:t>п</w:t>
      </w:r>
      <w:r>
        <w:t xml:space="preserve">риложение № </w:t>
      </w:r>
      <w:r w:rsidR="00E544D0">
        <w:t>3</w:t>
      </w:r>
      <w:r>
        <w:t>);</w:t>
      </w:r>
    </w:p>
    <w:p w:rsidR="00E96617" w:rsidRDefault="00E96617" w:rsidP="00E96617">
      <w:pPr>
        <w:ind w:firstLine="540"/>
        <w:jc w:val="both"/>
      </w:pPr>
      <w:bookmarkStart w:id="4" w:name="dst2113"/>
      <w:bookmarkEnd w:id="4"/>
      <w:r>
        <w:t>5) подготовка и опубликование заключения о результатах общественных обсуждений (</w:t>
      </w:r>
      <w:r w:rsidR="005D23D6">
        <w:t>п</w:t>
      </w:r>
      <w:r>
        <w:t>риложение № 5).</w:t>
      </w:r>
    </w:p>
    <w:p w:rsidR="00E96617" w:rsidRDefault="00E96617" w:rsidP="00E96617">
      <w:pPr>
        <w:ind w:firstLine="567"/>
        <w:jc w:val="both"/>
      </w:pPr>
      <w:r>
        <w:t>2.5 Процедура проведения публичных слушаний состоит из следующих этапов:</w:t>
      </w:r>
    </w:p>
    <w:p w:rsidR="00E96617" w:rsidRDefault="00E96617" w:rsidP="00E96617">
      <w:pPr>
        <w:ind w:firstLine="567"/>
        <w:jc w:val="both"/>
      </w:pPr>
      <w:r>
        <w:t>1) оповещение о начале публичных слушаний (</w:t>
      </w:r>
      <w:r w:rsidR="005D23D6">
        <w:t>п</w:t>
      </w:r>
      <w:r>
        <w:t xml:space="preserve">риложение № </w:t>
      </w:r>
      <w:r w:rsidR="00D049C3">
        <w:t>2</w:t>
      </w:r>
      <w:r>
        <w:t>);</w:t>
      </w:r>
    </w:p>
    <w:p w:rsidR="00E96617" w:rsidRDefault="00E96617" w:rsidP="00E96617">
      <w:pPr>
        <w:ind w:firstLine="567"/>
        <w:jc w:val="both"/>
      </w:pPr>
      <w: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и открытие экспозиции или экспозиций такого проекта;</w:t>
      </w:r>
    </w:p>
    <w:p w:rsidR="00E96617" w:rsidRDefault="00E96617" w:rsidP="00E96617">
      <w:pPr>
        <w:ind w:firstLine="567"/>
        <w:jc w:val="both"/>
      </w:pPr>
      <w:r>
        <w:t>3) проведение экспозиции или экспозиций проекта, подлежащего рассмотрению на публичных слушаниях;</w:t>
      </w:r>
    </w:p>
    <w:p w:rsidR="00E96617" w:rsidRDefault="00E96617" w:rsidP="00E96617">
      <w:pPr>
        <w:ind w:firstLine="567"/>
        <w:jc w:val="both"/>
      </w:pPr>
      <w:r>
        <w:t>4) проведение собрания или собраний участников публичных слушаний;</w:t>
      </w:r>
    </w:p>
    <w:p w:rsidR="00E96617" w:rsidRDefault="00E96617" w:rsidP="00E96617">
      <w:pPr>
        <w:ind w:firstLine="567"/>
        <w:jc w:val="both"/>
      </w:pPr>
      <w:r>
        <w:t>5) подготовка и оформление протокола публ</w:t>
      </w:r>
      <w:r w:rsidR="00D049C3">
        <w:t>ичных слушаний  (</w:t>
      </w:r>
      <w:r w:rsidR="005D23D6">
        <w:t>п</w:t>
      </w:r>
      <w:r w:rsidR="00D049C3">
        <w:t>риложение № 3</w:t>
      </w:r>
      <w:r>
        <w:t>);</w:t>
      </w:r>
    </w:p>
    <w:p w:rsidR="00E96617" w:rsidRDefault="00E96617" w:rsidP="00E96617">
      <w:pPr>
        <w:ind w:firstLine="567"/>
        <w:jc w:val="both"/>
      </w:pPr>
      <w:r>
        <w:lastRenderedPageBreak/>
        <w:t>6) подготовка и опубликование заключения о результатах публичных слушаний (</w:t>
      </w:r>
      <w:r w:rsidR="005D23D6">
        <w:t>п</w:t>
      </w:r>
      <w:r>
        <w:t xml:space="preserve">риложение № </w:t>
      </w:r>
      <w:r w:rsidR="006D0276">
        <w:t>5</w:t>
      </w:r>
      <w:r>
        <w:t>).</w:t>
      </w:r>
    </w:p>
    <w:p w:rsidR="00E96617" w:rsidRDefault="00E96617" w:rsidP="00E96617">
      <w:pPr>
        <w:ind w:firstLine="567"/>
        <w:jc w:val="both"/>
      </w:pPr>
      <w:r>
        <w:t>2.6. Оповещение о начале общественных обсуждений или публичных слушаний должно содержать:</w:t>
      </w:r>
    </w:p>
    <w:p w:rsidR="00E96617" w:rsidRDefault="00E96617" w:rsidP="00E96617">
      <w:pPr>
        <w:ind w:firstLine="567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96617" w:rsidRDefault="00E96617" w:rsidP="00E96617">
      <w:pPr>
        <w:ind w:firstLine="567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96617" w:rsidRDefault="00E96617" w:rsidP="00E96617">
      <w:pPr>
        <w:ind w:firstLine="567"/>
        <w:jc w:val="both"/>
      </w:pPr>
      <w: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96617" w:rsidRDefault="00E96617" w:rsidP="00E96617">
      <w:pPr>
        <w:ind w:firstLine="567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96617" w:rsidRDefault="00E96617" w:rsidP="00E96617">
      <w:pPr>
        <w:ind w:firstLine="567"/>
        <w:jc w:val="both"/>
      </w:pPr>
      <w:proofErr w:type="gramStart"/>
      <w: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2.7. </w:t>
      </w:r>
      <w:proofErr w:type="gramStart"/>
      <w:r>
        <w:t xml:space="preserve"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информационном издании «Вестник </w:t>
      </w:r>
      <w:proofErr w:type="spellStart"/>
      <w:r w:rsidR="00310DA9">
        <w:t>Индырчского</w:t>
      </w:r>
      <w:proofErr w:type="spellEnd"/>
      <w:r>
        <w:t xml:space="preserve"> сельского поселения Янтиковского района Чувашской Республики» и размещается на официальном сайте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не позднее, чем за семь дней до дня размещения на официальном сайте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проекта, подлежащего рассмотрению на</w:t>
      </w:r>
      <w:proofErr w:type="gramEnd"/>
      <w:r>
        <w:t xml:space="preserve"> общественных </w:t>
      </w:r>
      <w:proofErr w:type="gramStart"/>
      <w:r>
        <w:t>обсуждениях</w:t>
      </w:r>
      <w:proofErr w:type="gramEnd"/>
      <w:r>
        <w:t xml:space="preserve"> или публичных слушаниях, и информационных материалов к нему.</w:t>
      </w:r>
    </w:p>
    <w:p w:rsidR="00E96617" w:rsidRDefault="00E96617" w:rsidP="00E96617">
      <w:pPr>
        <w:ind w:firstLine="567"/>
        <w:jc w:val="both"/>
      </w:pPr>
      <w: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и в иных местах, указанных в части 8 статьи 5.1 </w:t>
      </w:r>
      <w:hyperlink r:id="rId13" w:history="1">
        <w:r w:rsidRPr="005D23D6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Информационные стенды должны обеспечивать возможность размещения на них соответствующей информации.</w:t>
      </w:r>
    </w:p>
    <w:p w:rsidR="00E96617" w:rsidRDefault="00E96617" w:rsidP="00E96617">
      <w:pPr>
        <w:autoSpaceDE w:val="0"/>
        <w:autoSpaceDN w:val="0"/>
        <w:adjustRightInd w:val="0"/>
        <w:ind w:firstLine="540"/>
        <w:jc w:val="both"/>
      </w:pPr>
      <w: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E96617" w:rsidRDefault="00E96617" w:rsidP="00E96617">
      <w:pPr>
        <w:autoSpaceDE w:val="0"/>
        <w:autoSpaceDN w:val="0"/>
        <w:adjustRightInd w:val="0"/>
        <w:ind w:firstLine="540"/>
        <w:jc w:val="both"/>
      </w:pPr>
      <w:r>
        <w:t xml:space="preserve">Организатор обязан осуществлять </w:t>
      </w:r>
      <w:proofErr w:type="gramStart"/>
      <w:r>
        <w:t>контроль за</w:t>
      </w:r>
      <w:proofErr w:type="gramEnd"/>
      <w: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E96617" w:rsidRDefault="00E96617" w:rsidP="00E96617">
      <w:pPr>
        <w:ind w:firstLine="567"/>
        <w:jc w:val="both"/>
      </w:pPr>
      <w:r>
        <w:lastRenderedPageBreak/>
        <w:t xml:space="preserve">2.9. Организатором общественных обсуждений или публичных слушаний обеспечивается: </w:t>
      </w:r>
    </w:p>
    <w:p w:rsidR="00E96617" w:rsidRDefault="00E96617" w:rsidP="00E96617">
      <w:pPr>
        <w:ind w:firstLine="567"/>
        <w:jc w:val="both"/>
      </w:pPr>
      <w: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E96617" w:rsidRDefault="00E96617" w:rsidP="00E96617">
      <w:pPr>
        <w:ind w:firstLine="567"/>
        <w:jc w:val="both"/>
      </w:pPr>
      <w:r>
        <w:t xml:space="preserve">- опубликование в информационном издании «Вестник </w:t>
      </w:r>
      <w:proofErr w:type="spellStart"/>
      <w:r w:rsidR="00310DA9">
        <w:t>Индырчского</w:t>
      </w:r>
      <w:proofErr w:type="spellEnd"/>
      <w:r>
        <w:t xml:space="preserve"> сельского поселения Янтиковского района Чувашской Республики»  и размещение на официальном сайте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E96617" w:rsidRDefault="00E96617" w:rsidP="00E96617">
      <w:pPr>
        <w:ind w:firstLine="567"/>
        <w:jc w:val="both"/>
      </w:pPr>
      <w: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E96617" w:rsidRDefault="00E96617" w:rsidP="00E96617">
      <w:pPr>
        <w:ind w:firstLine="567"/>
        <w:jc w:val="both"/>
      </w:pPr>
      <w: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 (</w:t>
      </w:r>
      <w:r w:rsidR="005D23D6">
        <w:t>п</w:t>
      </w:r>
      <w:r>
        <w:t xml:space="preserve">риложение № </w:t>
      </w:r>
      <w:r w:rsidR="005D23D6">
        <w:t>7</w:t>
      </w:r>
      <w:r>
        <w:t>);</w:t>
      </w:r>
    </w:p>
    <w:p w:rsidR="00E96617" w:rsidRDefault="00E96617" w:rsidP="00E96617">
      <w:pPr>
        <w:ind w:firstLine="567"/>
        <w:jc w:val="both"/>
      </w:pPr>
      <w: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E96617" w:rsidRDefault="00E96617" w:rsidP="00E96617">
      <w:pPr>
        <w:ind w:firstLine="567"/>
        <w:jc w:val="both"/>
      </w:pPr>
      <w: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 (</w:t>
      </w:r>
      <w:r w:rsidR="005D23D6">
        <w:t>п</w:t>
      </w:r>
      <w:r>
        <w:t>риложение № 6).</w:t>
      </w:r>
    </w:p>
    <w:p w:rsidR="00E96617" w:rsidRDefault="00E96617" w:rsidP="00E96617">
      <w:pPr>
        <w:ind w:firstLine="567"/>
        <w:jc w:val="both"/>
      </w:pPr>
      <w:r>
        <w:t>- регистрация предложений и замечаний, внесенных в соответствии с частью 10 статьи 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E96617" w:rsidRDefault="00E96617" w:rsidP="00E96617">
      <w:pPr>
        <w:ind w:firstLine="567"/>
        <w:jc w:val="both"/>
      </w:pPr>
      <w:r>
        <w:t>- подготовка и оформление протокола общественных обсу</w:t>
      </w:r>
      <w:r w:rsidR="00B8636F">
        <w:t>ждений или публичных слушаний (п</w:t>
      </w:r>
      <w:r>
        <w:t xml:space="preserve">риложение № </w:t>
      </w:r>
      <w:r w:rsidR="006D0276">
        <w:t>3</w:t>
      </w:r>
      <w:r>
        <w:t>);</w:t>
      </w:r>
    </w:p>
    <w:p w:rsidR="00E96617" w:rsidRDefault="00E96617" w:rsidP="00E96617">
      <w:pPr>
        <w:ind w:firstLine="567"/>
        <w:jc w:val="both"/>
      </w:pPr>
      <w: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</w:t>
      </w:r>
      <w:r w:rsidR="006D0276">
        <w:t>ли) в информационных системах (</w:t>
      </w:r>
      <w:r w:rsidR="00B8636F">
        <w:t>п</w:t>
      </w:r>
      <w:r>
        <w:t>риложение № 5).</w:t>
      </w:r>
    </w:p>
    <w:p w:rsidR="00E96617" w:rsidRDefault="00E96617" w:rsidP="00E96617">
      <w:pPr>
        <w:ind w:firstLine="567"/>
        <w:jc w:val="both"/>
      </w:pPr>
      <w: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</w:t>
      </w:r>
      <w:r w:rsidR="006D0276">
        <w:t>ждений или публичных слушаний (</w:t>
      </w:r>
      <w:r w:rsidR="00B8636F">
        <w:t>п</w:t>
      </w:r>
      <w:r>
        <w:t>риложения № 1, № 2).</w:t>
      </w:r>
    </w:p>
    <w:p w:rsidR="00E96617" w:rsidRDefault="00E96617" w:rsidP="00E96617">
      <w:pPr>
        <w:ind w:firstLine="567"/>
        <w:jc w:val="both"/>
      </w:pPr>
      <w:r>
        <w:t>2.11.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E96617" w:rsidRDefault="00E96617" w:rsidP="00E96617">
      <w:pPr>
        <w:ind w:firstLine="567"/>
        <w:jc w:val="both"/>
      </w:pPr>
      <w: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E96617" w:rsidRDefault="00E96617" w:rsidP="00E96617">
      <w:pPr>
        <w:ind w:firstLine="567"/>
        <w:jc w:val="both"/>
      </w:pPr>
      <w:r>
        <w:t xml:space="preserve"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</w:t>
      </w:r>
      <w:r>
        <w:lastRenderedPageBreak/>
        <w:t>или публичных слушаниях, в соответствии с оповещением о начале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2.14. </w:t>
      </w:r>
      <w:proofErr w:type="gramStart"/>
      <w: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4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5" w:history="1">
        <w:r w:rsidRPr="00B8636F">
          <w:rPr>
            <w:rStyle w:val="a3"/>
            <w:color w:val="auto"/>
            <w:u w:val="none"/>
          </w:rPr>
          <w:t>Градостроительного кодекса</w:t>
        </w:r>
        <w:proofErr w:type="gramEnd"/>
        <w:r w:rsidRPr="00B8636F">
          <w:rPr>
            <w:rStyle w:val="a3"/>
            <w:color w:val="auto"/>
            <w:u w:val="none"/>
          </w:rPr>
          <w:t xml:space="preserve"> Российской Федерации</w:t>
        </w:r>
      </w:hyperlink>
      <w:r>
        <w:t xml:space="preserve"> (применительно к процедуре общественных обсуж</w:t>
      </w:r>
      <w:r w:rsidR="00B8636F">
        <w:t>дений или публичных слушаний) (п</w:t>
      </w:r>
      <w:r>
        <w:t>риложения №</w:t>
      </w:r>
      <w:r w:rsidR="006D0276">
        <w:t xml:space="preserve"> 4</w:t>
      </w:r>
      <w:r>
        <w:t>).</w:t>
      </w:r>
    </w:p>
    <w:p w:rsidR="00E96617" w:rsidRDefault="00E96617" w:rsidP="00E96617">
      <w:pPr>
        <w:ind w:firstLine="567"/>
        <w:jc w:val="both"/>
      </w:pPr>
      <w: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E96617" w:rsidRDefault="00E96617" w:rsidP="00E96617">
      <w:pPr>
        <w:ind w:firstLine="567"/>
        <w:jc w:val="both"/>
      </w:pPr>
      <w:r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6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 w:rsidR="00B8636F">
        <w:t xml:space="preserve"> (п</w:t>
      </w:r>
      <w:r>
        <w:t>риложение № 7).</w:t>
      </w:r>
    </w:p>
    <w:p w:rsidR="00E96617" w:rsidRDefault="00E96617" w:rsidP="00E96617">
      <w:pPr>
        <w:ind w:firstLine="567"/>
        <w:jc w:val="both"/>
      </w:pPr>
      <w:r>
        <w:t>2.17. На публичных слушаниях устанавливается следующий регламент работы:</w:t>
      </w:r>
    </w:p>
    <w:p w:rsidR="00E96617" w:rsidRDefault="00E96617" w:rsidP="00E96617">
      <w:pPr>
        <w:ind w:firstLine="567"/>
        <w:jc w:val="both"/>
      </w:pPr>
      <w:r>
        <w:t>время для основных докладов - до 15 минут,</w:t>
      </w:r>
    </w:p>
    <w:p w:rsidR="00E96617" w:rsidRDefault="00E96617" w:rsidP="00E96617">
      <w:pPr>
        <w:ind w:firstLine="567"/>
        <w:jc w:val="both"/>
      </w:pPr>
      <w:r>
        <w:t>для содокладов - до 10 минут,</w:t>
      </w:r>
    </w:p>
    <w:p w:rsidR="00E96617" w:rsidRDefault="00E96617" w:rsidP="00E96617">
      <w:pPr>
        <w:ind w:firstLine="567"/>
        <w:jc w:val="both"/>
      </w:pPr>
      <w:r>
        <w:t>выступления - до 5 минут,</w:t>
      </w:r>
    </w:p>
    <w:p w:rsidR="00E96617" w:rsidRDefault="00E96617" w:rsidP="00E96617">
      <w:pPr>
        <w:ind w:firstLine="567"/>
        <w:jc w:val="both"/>
      </w:pPr>
      <w: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E96617" w:rsidRDefault="00E96617" w:rsidP="00E96617">
      <w:pPr>
        <w:ind w:firstLine="567"/>
        <w:jc w:val="both"/>
      </w:pPr>
      <w:r>
        <w:t xml:space="preserve"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</w:t>
      </w:r>
      <w:proofErr w:type="gramStart"/>
      <w:r>
        <w:t>а</w:t>
      </w:r>
      <w:proofErr w:type="gramEnd"/>
      <w:r>
        <w:t xml:space="preserve"> если предупреждение не учитывается - прервать выступление.</w:t>
      </w:r>
    </w:p>
    <w:p w:rsidR="00E96617" w:rsidRDefault="00E96617" w:rsidP="00E96617">
      <w:pPr>
        <w:ind w:firstLine="567"/>
        <w:jc w:val="both"/>
      </w:pPr>
      <w: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E96617" w:rsidRDefault="00E96617" w:rsidP="00E96617">
      <w:pPr>
        <w:ind w:firstLine="567"/>
        <w:jc w:val="both"/>
      </w:pPr>
      <w: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E96617" w:rsidRDefault="00E96617" w:rsidP="00E96617">
      <w:pPr>
        <w:ind w:firstLine="567"/>
        <w:jc w:val="both"/>
      </w:pPr>
      <w:r>
        <w:t>2.20. Протокол общественных обсуждений или публичных слушаний подготавливается в письменной форме (</w:t>
      </w:r>
      <w:r w:rsidR="00B8636F">
        <w:t>п</w:t>
      </w:r>
      <w:r>
        <w:t xml:space="preserve">риложение № </w:t>
      </w:r>
      <w:r w:rsidR="006D0276">
        <w:t>3</w:t>
      </w:r>
      <w:r>
        <w:t>).</w:t>
      </w:r>
    </w:p>
    <w:p w:rsidR="00E96617" w:rsidRDefault="00E96617" w:rsidP="00E96617">
      <w:pPr>
        <w:ind w:firstLine="567"/>
        <w:jc w:val="both"/>
      </w:pPr>
      <w:r>
        <w:lastRenderedPageBreak/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17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E96617" w:rsidRDefault="00E96617" w:rsidP="00E96617">
      <w:pPr>
        <w:ind w:firstLine="567"/>
        <w:jc w:val="both"/>
      </w:pPr>
      <w: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18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2.24. Результаты общественных обсуждений или публичных слушаний оформляются итоговым документом - заключением о результатах общественных обсу</w:t>
      </w:r>
      <w:r w:rsidR="005D23D6">
        <w:t>ждений или публичных слушаний (</w:t>
      </w:r>
      <w:r w:rsidR="00143EEF">
        <w:t>приложение № 5</w:t>
      </w:r>
      <w:r>
        <w:t>).</w:t>
      </w:r>
    </w:p>
    <w:p w:rsidR="00E96617" w:rsidRDefault="00E96617" w:rsidP="00E96617">
      <w:pPr>
        <w:ind w:firstLine="567"/>
        <w:jc w:val="both"/>
      </w:pPr>
      <w: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>2.25. Заключение о результатах общественных обсуждений или публичных слушаний подготавливается в письменной форме.</w:t>
      </w:r>
    </w:p>
    <w:p w:rsidR="00E96617" w:rsidRDefault="00E96617" w:rsidP="00E96617">
      <w:pPr>
        <w:ind w:firstLine="567"/>
        <w:jc w:val="both"/>
      </w:pPr>
      <w:r>
        <w:t xml:space="preserve">2.26.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9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 xml:space="preserve"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E96617" w:rsidRDefault="00E96617" w:rsidP="00E96617">
      <w:pPr>
        <w:ind w:firstLine="567"/>
        <w:jc w:val="both"/>
      </w:pPr>
      <w:r>
        <w:t>2.28. Заключение о результатах общественных обсуждений или публичных слушаний носит рекомендательный характер.</w:t>
      </w:r>
    </w:p>
    <w:p w:rsidR="00E96617" w:rsidRDefault="00E96617" w:rsidP="00E96617">
      <w:pPr>
        <w:ind w:firstLine="567"/>
        <w:jc w:val="both"/>
      </w:pPr>
      <w: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5D23D6">
        <w:t>ником предложения и замечания (</w:t>
      </w:r>
      <w:r w:rsidR="00B8636F">
        <w:t>п</w:t>
      </w:r>
      <w:r>
        <w:t xml:space="preserve">риложение № </w:t>
      </w:r>
      <w:r w:rsidR="00B8636F">
        <w:t>3</w:t>
      </w:r>
      <w:r>
        <w:t>).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3. Особенности проведения общественных обсуждений или публичных слушаний по проекту генерального плана </w:t>
      </w:r>
      <w:proofErr w:type="spellStart"/>
      <w:r w:rsidR="00310DA9">
        <w:rPr>
          <w:rStyle w:val="hl"/>
          <w:b/>
        </w:rPr>
        <w:t>Индырчского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 xml:space="preserve">поселения, по проектам, предусматривающим внесение изменений в генеральный план       </w:t>
      </w:r>
      <w:proofErr w:type="spellStart"/>
      <w:r w:rsidR="00310DA9">
        <w:rPr>
          <w:rStyle w:val="hl"/>
          <w:b/>
        </w:rPr>
        <w:t>Индырчского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>поселения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ind w:firstLine="567"/>
        <w:jc w:val="both"/>
      </w:pPr>
      <w:r>
        <w:t xml:space="preserve">3.1. Общественные обсуждения или публичные слушания по проекту генерального плана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поселения, по проектам, предусматривающим внесение изменений в генеральный план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проводятся в каждом населенном пункте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96617" w:rsidRDefault="00E96617" w:rsidP="00E96617">
      <w:pPr>
        <w:ind w:firstLine="567"/>
        <w:jc w:val="both"/>
      </w:pPr>
      <w:r>
        <w:t xml:space="preserve">3.2. </w:t>
      </w:r>
      <w:proofErr w:type="gramStart"/>
      <w:r>
        <w:t xml:space="preserve">Глава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при получении от администрации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проекта генерального плана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поселения, проектов, предусматривающих внесение изменений в генеральный план</w:t>
      </w:r>
      <w:r>
        <w:rPr>
          <w:rStyle w:val="hl"/>
        </w:rPr>
        <w:t xml:space="preserve">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3.3. </w:t>
      </w:r>
      <w:proofErr w:type="gramStart"/>
      <w:r>
        <w:t xml:space="preserve">Срок проведения общественных обсуждений или публичных слушаний по проекту генерального плана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по проектам, предусматривающим внесение изменений в генеральный план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4. Особенности проведения общественных обсуждений или публичных слушаний по проекту Правил землепользования и застройки </w:t>
      </w:r>
      <w:proofErr w:type="spellStart"/>
      <w:r w:rsidR="00310DA9">
        <w:rPr>
          <w:rStyle w:val="hl"/>
          <w:b/>
        </w:rPr>
        <w:t>Индырчского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 xml:space="preserve">поселения, по проектам, предусматривающим внесение изменений в правила землепользования и застройки </w:t>
      </w:r>
      <w:proofErr w:type="spellStart"/>
      <w:r w:rsidR="00310DA9">
        <w:rPr>
          <w:rStyle w:val="hl"/>
          <w:b/>
        </w:rPr>
        <w:t>Индырчского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>поселения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ind w:firstLine="567"/>
        <w:jc w:val="both"/>
      </w:pPr>
      <w:r>
        <w:t xml:space="preserve">4.1. Общественные обсуждения или публичные слушания по проекту Правил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 по проектам, предусматривающим внесение изменений в правила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поселения, проводятся </w:t>
      </w:r>
      <w:proofErr w:type="gramStart"/>
      <w:r>
        <w:t>каждом</w:t>
      </w:r>
      <w:proofErr w:type="gramEnd"/>
      <w:r>
        <w:t xml:space="preserve"> населенном пункте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96617" w:rsidRDefault="00E96617" w:rsidP="00E96617">
      <w:pPr>
        <w:ind w:firstLine="567"/>
        <w:jc w:val="both"/>
      </w:pPr>
      <w:r>
        <w:t xml:space="preserve">4.2. </w:t>
      </w:r>
      <w:proofErr w:type="gramStart"/>
      <w:r>
        <w:t xml:space="preserve">Глава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при получении от Комиссии проекта правил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 проектов, предусматривающих внесение изменений в правила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E96617" w:rsidRDefault="00E96617" w:rsidP="00E96617">
      <w:pPr>
        <w:ind w:firstLine="567"/>
        <w:jc w:val="both"/>
      </w:pPr>
      <w: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поселения, составляет не менее одного и не более трех месяцев со дня опубликования такого проекта.</w:t>
      </w:r>
    </w:p>
    <w:p w:rsidR="00E96617" w:rsidRDefault="00E96617" w:rsidP="00E96617">
      <w:pPr>
        <w:ind w:firstLine="567"/>
        <w:jc w:val="both"/>
      </w:pPr>
      <w:r>
        <w:t xml:space="preserve">4.4. В случае подготовки проектов, предусматривающих внесение изменений в правила землепользования и застройки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ind w:firstLine="567"/>
        <w:jc w:val="both"/>
      </w:pPr>
      <w: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lastRenderedPageBreak/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E96617" w:rsidRDefault="00E96617" w:rsidP="00E96617">
      <w:pPr>
        <w:ind w:firstLine="567"/>
        <w:jc w:val="both"/>
      </w:pPr>
      <w:r>
        <w:t>5.4. В случае</w:t>
      </w:r>
      <w:proofErr w:type="gramStart"/>
      <w:r w:rsidR="00C13C63"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96617" w:rsidRDefault="00E96617" w:rsidP="00E96617">
      <w:pPr>
        <w:ind w:firstLine="567"/>
        <w:jc w:val="both"/>
      </w:pPr>
      <w:r>
        <w:t xml:space="preserve">5.5. </w:t>
      </w:r>
      <w:proofErr w:type="gramStart"/>
      <w:r>
        <w:t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96617" w:rsidRDefault="00E96617" w:rsidP="00E96617">
      <w:pPr>
        <w:ind w:firstLine="567"/>
        <w:jc w:val="both"/>
      </w:pPr>
      <w:r>
        <w:t xml:space="preserve">5.6. </w:t>
      </w:r>
      <w:proofErr w:type="gramStart"/>
      <w:r>
        <w:t>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 (</w:t>
      </w:r>
      <w:r w:rsidR="00B8636F">
        <w:t>п</w:t>
      </w:r>
      <w:r>
        <w:t>риложение № 3).</w:t>
      </w:r>
      <w:proofErr w:type="gramEnd"/>
    </w:p>
    <w:p w:rsidR="00E96617" w:rsidRDefault="00E96617" w:rsidP="00E96617">
      <w:pPr>
        <w:ind w:firstLine="567"/>
        <w:jc w:val="both"/>
      </w:pPr>
      <w:r>
        <w:t xml:space="preserve">5.7. Срок проведения общественных обсуждений или публичных слушаний с момента оповещения жителей </w:t>
      </w:r>
      <w:proofErr w:type="spellStart"/>
      <w:r w:rsidR="00310DA9">
        <w:rPr>
          <w:rStyle w:val="hl"/>
        </w:rPr>
        <w:t>Индырчского</w:t>
      </w:r>
      <w:proofErr w:type="spellEnd"/>
      <w:r>
        <w:rPr>
          <w:rStyle w:val="hl"/>
        </w:rPr>
        <w:t xml:space="preserve"> сельского </w:t>
      </w:r>
      <w:r>
        <w:t>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96617" w:rsidRDefault="00E96617" w:rsidP="00E96617">
      <w:pPr>
        <w:ind w:firstLine="567"/>
        <w:jc w:val="both"/>
      </w:pPr>
      <w:r>
        <w:t>5.8.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</w:t>
      </w:r>
      <w:r>
        <w:rPr>
          <w:b/>
        </w:rPr>
        <w:lastRenderedPageBreak/>
        <w:t>предусматривающим внесение изменений в проекты планировки территорий и проекты межевания территорий</w:t>
      </w:r>
    </w:p>
    <w:p w:rsidR="00E96617" w:rsidRDefault="00E96617" w:rsidP="00E96617">
      <w:pPr>
        <w:jc w:val="center"/>
        <w:rPr>
          <w:b/>
        </w:rPr>
      </w:pPr>
    </w:p>
    <w:p w:rsidR="00E96617" w:rsidRDefault="005D23D6" w:rsidP="00E96617">
      <w:pPr>
        <w:autoSpaceDE w:val="0"/>
        <w:autoSpaceDN w:val="0"/>
        <w:adjustRightInd w:val="0"/>
        <w:jc w:val="both"/>
      </w:pPr>
      <w:r>
        <w:t xml:space="preserve">           </w:t>
      </w:r>
      <w:r w:rsidR="00E96617">
        <w:t xml:space="preserve">6.1. </w:t>
      </w:r>
      <w:proofErr w:type="gramStart"/>
      <w:r w:rsidR="00E96617">
        <w:t xml:space="preserve"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="00310DA9">
        <w:rPr>
          <w:rStyle w:val="hl"/>
        </w:rPr>
        <w:t>Индырчского</w:t>
      </w:r>
      <w:proofErr w:type="spellEnd"/>
      <w:r w:rsidR="00E96617">
        <w:rPr>
          <w:rStyle w:val="hl"/>
        </w:rPr>
        <w:t xml:space="preserve"> сельского </w:t>
      </w:r>
      <w:r w:rsidR="00E96617">
        <w:t>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</w:t>
      </w:r>
      <w:proofErr w:type="gramEnd"/>
      <w:r w:rsidR="00E96617">
        <w:t xml:space="preserve"> трех месяцев.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E96617" w:rsidRDefault="00E96617" w:rsidP="00E96617">
      <w:pPr>
        <w:jc w:val="center"/>
        <w:rPr>
          <w:b/>
        </w:rPr>
      </w:pPr>
    </w:p>
    <w:p w:rsidR="00E96617" w:rsidRDefault="00B8636F" w:rsidP="00E96617">
      <w:pPr>
        <w:autoSpaceDE w:val="0"/>
        <w:autoSpaceDN w:val="0"/>
        <w:adjustRightInd w:val="0"/>
        <w:jc w:val="both"/>
      </w:pPr>
      <w:r>
        <w:t xml:space="preserve">         </w:t>
      </w:r>
      <w:r w:rsidR="00E96617">
        <w:t xml:space="preserve">7.1. </w:t>
      </w:r>
      <w:proofErr w:type="gramStart"/>
      <w:r w:rsidR="00E96617"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685F0A">
      <w:pPr>
        <w:rPr>
          <w:b/>
          <w:sz w:val="26"/>
          <w:szCs w:val="26"/>
        </w:rPr>
      </w:pPr>
    </w:p>
    <w:p w:rsidR="00D049C3" w:rsidRDefault="00D049C3" w:rsidP="00685F0A">
      <w:pPr>
        <w:rPr>
          <w:b/>
          <w:sz w:val="26"/>
          <w:szCs w:val="26"/>
        </w:rPr>
      </w:pPr>
    </w:p>
    <w:p w:rsidR="00685F0A" w:rsidRDefault="00685F0A" w:rsidP="00685F0A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685F0A" w:rsidRDefault="00685F0A" w:rsidP="00685F0A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685F0A" w:rsidRPr="00C13C63" w:rsidRDefault="00685F0A" w:rsidP="00685F0A">
      <w:pPr>
        <w:spacing w:after="240"/>
        <w:jc w:val="center"/>
        <w:textAlignment w:val="baseline"/>
        <w:rPr>
          <w:b/>
          <w:bCs/>
          <w:sz w:val="22"/>
          <w:szCs w:val="22"/>
        </w:rPr>
      </w:pPr>
      <w:r w:rsidRPr="00C13C63">
        <w:rPr>
          <w:b/>
          <w:sz w:val="22"/>
          <w:szCs w:val="22"/>
        </w:rPr>
        <w:t xml:space="preserve">Форма оповещения о начале </w:t>
      </w:r>
      <w:r w:rsidRPr="00C13C63">
        <w:rPr>
          <w:b/>
          <w:bCs/>
          <w:sz w:val="22"/>
          <w:szCs w:val="22"/>
        </w:rPr>
        <w:t>общественных обсуждений</w:t>
      </w:r>
    </w:p>
    <w:p w:rsidR="00685F0A" w:rsidRPr="00C13C63" w:rsidRDefault="00685F0A" w:rsidP="00685F0A">
      <w:pPr>
        <w:ind w:firstLine="567"/>
        <w:jc w:val="center"/>
        <w:rPr>
          <w:bCs/>
          <w:sz w:val="22"/>
          <w:szCs w:val="22"/>
        </w:rPr>
      </w:pPr>
      <w:r w:rsidRPr="00C13C63">
        <w:rPr>
          <w:sz w:val="22"/>
          <w:szCs w:val="22"/>
        </w:rPr>
        <w:t xml:space="preserve">Оповещение о начале </w:t>
      </w:r>
      <w:r w:rsidRPr="00C13C63">
        <w:rPr>
          <w:bCs/>
          <w:sz w:val="22"/>
          <w:szCs w:val="22"/>
        </w:rPr>
        <w:t>общественных обсуждений</w:t>
      </w:r>
    </w:p>
    <w:p w:rsidR="00685F0A" w:rsidRPr="00C13C63" w:rsidRDefault="00685F0A" w:rsidP="00685F0A">
      <w:pPr>
        <w:ind w:firstLine="567"/>
        <w:jc w:val="center"/>
        <w:rPr>
          <w:b/>
          <w:bCs/>
          <w:sz w:val="22"/>
          <w:szCs w:val="22"/>
        </w:rPr>
      </w:pP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 общественные обсуждения представляется проект ______________________</w:t>
      </w:r>
    </w:p>
    <w:p w:rsidR="00685F0A" w:rsidRPr="00C13C63" w:rsidRDefault="00685F0A" w:rsidP="00685F0A">
      <w:pPr>
        <w:tabs>
          <w:tab w:val="left" w:pos="9356"/>
        </w:tabs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 ________________________________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«_____________________» (далее – Проект).</w:t>
      </w:r>
    </w:p>
    <w:p w:rsidR="00685F0A" w:rsidRPr="00C13C63" w:rsidRDefault="00685F0A" w:rsidP="00685F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3C63">
        <w:rPr>
          <w:rFonts w:ascii="Times New Roman" w:hAnsi="Times New Roman" w:cs="Times New Roman"/>
          <w:sz w:val="22"/>
          <w:szCs w:val="22"/>
        </w:rPr>
        <w:t xml:space="preserve">Проект размещен на сайте администрации </w:t>
      </w:r>
      <w:proofErr w:type="spellStart"/>
      <w:r w:rsidRPr="00C13C63">
        <w:rPr>
          <w:rFonts w:ascii="Times New Roman" w:hAnsi="Times New Roman" w:cs="Times New Roman"/>
          <w:sz w:val="22"/>
          <w:szCs w:val="22"/>
        </w:rPr>
        <w:t>Индырчского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 поселения в информационно-телекоммуникационной сети «Интернет» и в информационном издании «Вестник </w:t>
      </w:r>
      <w:proofErr w:type="spellStart"/>
      <w:r w:rsidRPr="00C13C63">
        <w:rPr>
          <w:rFonts w:ascii="Times New Roman" w:hAnsi="Times New Roman" w:cs="Times New Roman"/>
          <w:sz w:val="22"/>
          <w:szCs w:val="22"/>
        </w:rPr>
        <w:t>Индырчского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>поселения Янтиковского района Чувашской Республики».</w:t>
      </w:r>
    </w:p>
    <w:p w:rsidR="00685F0A" w:rsidRPr="00C13C63" w:rsidRDefault="00685F0A" w:rsidP="00685F0A">
      <w:pPr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</w:t>
      </w:r>
      <w:r w:rsidRPr="00C13C63">
        <w:rPr>
          <w:color w:val="000000"/>
          <w:sz w:val="22"/>
          <w:szCs w:val="22"/>
          <w:bdr w:val="none" w:sz="0" w:space="0" w:color="auto" w:frame="1"/>
        </w:rPr>
        <w:t xml:space="preserve"> поселения: </w:t>
      </w:r>
      <w:r w:rsidRPr="00C13C63">
        <w:rPr>
          <w:sz w:val="22"/>
          <w:szCs w:val="22"/>
        </w:rPr>
        <w:t>____________________________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Организатором общественных обсуждений является 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____________________(далее – Организатор).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Срок проведения общественных обсуждений с _______ по ________ ______года.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Дата открытия экспозиции – ______________________.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Экспозиция по Проекту проводится в _______________________,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_______________________________________.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 по _____ _________ г.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______________________________, в письменном виде по форме согласно приложению ______ к постановлению администрации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________. Предложения</w:t>
      </w:r>
      <w:proofErr w:type="gramEnd"/>
      <w:r w:rsidRPr="00C13C63">
        <w:rPr>
          <w:sz w:val="22"/>
          <w:szCs w:val="22"/>
        </w:rPr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Номера контактных справочных телефонов: 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Почтовый адрес: _________________________________________________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b/>
          <w:sz w:val="22"/>
          <w:szCs w:val="22"/>
        </w:rPr>
      </w:pPr>
      <w:r w:rsidRPr="00C13C63">
        <w:rPr>
          <w:sz w:val="22"/>
          <w:szCs w:val="22"/>
        </w:rPr>
        <w:t>Адрес электронной почты: ________________________________</w:t>
      </w: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D049C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310DA9"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  <w:r w:rsidRPr="00C13C63">
        <w:rPr>
          <w:b/>
          <w:sz w:val="22"/>
          <w:szCs w:val="22"/>
        </w:rPr>
        <w:t xml:space="preserve">Форма оповещения о начале </w:t>
      </w:r>
      <w:r w:rsidRPr="00C13C63">
        <w:rPr>
          <w:b/>
          <w:bCs/>
          <w:sz w:val="22"/>
          <w:szCs w:val="22"/>
        </w:rPr>
        <w:t>публичных слушаний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</w:p>
    <w:p w:rsidR="00E96617" w:rsidRPr="00C13C63" w:rsidRDefault="00E96617" w:rsidP="00E96617">
      <w:pPr>
        <w:ind w:firstLine="567"/>
        <w:jc w:val="center"/>
        <w:rPr>
          <w:bCs/>
          <w:sz w:val="22"/>
          <w:szCs w:val="22"/>
        </w:rPr>
      </w:pPr>
      <w:r w:rsidRPr="00C13C63">
        <w:rPr>
          <w:sz w:val="22"/>
          <w:szCs w:val="22"/>
        </w:rPr>
        <w:t xml:space="preserve">Оповещение о начале </w:t>
      </w:r>
      <w:r w:rsidRPr="00C13C63">
        <w:rPr>
          <w:bCs/>
          <w:sz w:val="22"/>
          <w:szCs w:val="22"/>
        </w:rPr>
        <w:t>публичных слушаний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На публичные слушания представляется проект ___________________ </w:t>
      </w:r>
      <w:proofErr w:type="spellStart"/>
      <w:r w:rsidR="00310DA9"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«_____________________» (далее – Проект).</w:t>
      </w:r>
    </w:p>
    <w:p w:rsidR="00E96617" w:rsidRPr="00C13C63" w:rsidRDefault="00E96617" w:rsidP="00E9661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3C63">
        <w:rPr>
          <w:rFonts w:ascii="Times New Roman" w:hAnsi="Times New Roman" w:cs="Times New Roman"/>
          <w:sz w:val="22"/>
          <w:szCs w:val="22"/>
        </w:rPr>
        <w:t xml:space="preserve">Проект размещен на сайте администрации </w:t>
      </w:r>
      <w:proofErr w:type="spellStart"/>
      <w:r w:rsidR="00310DA9" w:rsidRPr="00C13C63">
        <w:rPr>
          <w:rFonts w:ascii="Times New Roman" w:hAnsi="Times New Roman" w:cs="Times New Roman"/>
          <w:sz w:val="22"/>
          <w:szCs w:val="22"/>
        </w:rPr>
        <w:t>Индырчского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 xml:space="preserve">поселения в информационно-телекоммуникационной сети «Интернет» и в информационном издании «Вестник </w:t>
      </w:r>
      <w:proofErr w:type="spellStart"/>
      <w:r w:rsidR="00310DA9" w:rsidRPr="00C13C63">
        <w:rPr>
          <w:rFonts w:ascii="Times New Roman" w:hAnsi="Times New Roman" w:cs="Times New Roman"/>
          <w:sz w:val="22"/>
          <w:szCs w:val="22"/>
        </w:rPr>
        <w:t>Индырчского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 xml:space="preserve">поселения Янтиковского района Чувашской Республики». </w:t>
      </w:r>
    </w:p>
    <w:p w:rsidR="00E96617" w:rsidRPr="00C13C63" w:rsidRDefault="00E96617" w:rsidP="00E96617">
      <w:pPr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proofErr w:type="spellStart"/>
      <w:r w:rsidR="00310DA9"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</w:t>
      </w: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поселения: </w:t>
      </w:r>
      <w:r w:rsidRPr="00C13C63">
        <w:rPr>
          <w:sz w:val="22"/>
          <w:szCs w:val="22"/>
        </w:rPr>
        <w:t xml:space="preserve">________________________ </w:t>
      </w:r>
    </w:p>
    <w:p w:rsidR="00E96617" w:rsidRPr="00C13C63" w:rsidRDefault="00E96617" w:rsidP="00E96617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Организатором публичных слушаний является ___________________________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_______________, (далее – Организатор).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Срок проведения публичных слушаний с ________ по ________ _____года.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Дата, время и место проведения собрания участников публичных слушаний по рассмотрению Проекта: ____________ в ______________часов в 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Начало регистрации участников осуществляется за 30 мин. до начала слушаний.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Дата открытия экспозиции – 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Экспозиция по Проекту проводится в _______________________,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_________________________________________________, в письменном виде по форме согласно приложению ______ к постановлению администрации </w:t>
      </w:r>
      <w:proofErr w:type="spellStart"/>
      <w:r w:rsidR="00310DA9"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</w:t>
      </w:r>
      <w:proofErr w:type="spellStart"/>
      <w:r w:rsidR="00310DA9"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________. Предложения</w:t>
      </w:r>
      <w:proofErr w:type="gramEnd"/>
      <w:r w:rsidRPr="00C13C63">
        <w:rPr>
          <w:sz w:val="22"/>
          <w:szCs w:val="22"/>
        </w:rPr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Номера контактных справочных телефонов: 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Почтовый адрес: ________________________________________________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b/>
          <w:sz w:val="22"/>
          <w:szCs w:val="22"/>
        </w:rPr>
      </w:pPr>
      <w:r w:rsidRPr="00C13C63">
        <w:rPr>
          <w:sz w:val="22"/>
          <w:szCs w:val="22"/>
        </w:rPr>
        <w:t>Адрес электронной почты: ________________________________</w:t>
      </w:r>
    </w:p>
    <w:p w:rsidR="00E96617" w:rsidRPr="00C13C63" w:rsidRDefault="00E96617" w:rsidP="00E96617">
      <w:pPr>
        <w:rPr>
          <w:sz w:val="22"/>
          <w:szCs w:val="22"/>
        </w:rPr>
      </w:pPr>
      <w:r w:rsidRPr="00C13C63">
        <w:rPr>
          <w:sz w:val="22"/>
          <w:szCs w:val="22"/>
        </w:rPr>
        <w:t xml:space="preserve">                                                           </w:t>
      </w:r>
    </w:p>
    <w:p w:rsidR="00D049C3" w:rsidRDefault="00D049C3" w:rsidP="00D049C3">
      <w:pPr>
        <w:ind w:left="49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D049C3" w:rsidRDefault="00D049C3" w:rsidP="00D049C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D049C3" w:rsidRPr="00C13C63" w:rsidRDefault="00D049C3" w:rsidP="00D049C3">
      <w:pPr>
        <w:ind w:firstLine="56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Форма протокола</w:t>
      </w:r>
      <w:r w:rsidRPr="00C13C63">
        <w:rPr>
          <w:b/>
          <w:bCs/>
          <w:sz w:val="22"/>
          <w:szCs w:val="22"/>
        </w:rPr>
        <w:t xml:space="preserve"> публичных слушаний (общественных обсуждений)</w:t>
      </w:r>
    </w:p>
    <w:p w:rsidR="00D049C3" w:rsidRPr="00C13C63" w:rsidRDefault="00D049C3" w:rsidP="00D049C3">
      <w:pPr>
        <w:ind w:firstLine="567"/>
        <w:jc w:val="right"/>
        <w:rPr>
          <w:b/>
          <w:sz w:val="22"/>
          <w:szCs w:val="22"/>
        </w:rPr>
      </w:pPr>
    </w:p>
    <w:p w:rsidR="00D049C3" w:rsidRPr="00C13C63" w:rsidRDefault="00D049C3" w:rsidP="00D049C3">
      <w:pPr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 xml:space="preserve">Протокол </w:t>
      </w:r>
      <w:r w:rsidRPr="00C13C63">
        <w:rPr>
          <w:bCs/>
          <w:sz w:val="22"/>
          <w:szCs w:val="22"/>
        </w:rPr>
        <w:t xml:space="preserve">публичных слушаний (общественных обсуждений) </w:t>
      </w:r>
      <w:r w:rsidRPr="00C13C63">
        <w:rPr>
          <w:sz w:val="22"/>
          <w:szCs w:val="22"/>
        </w:rPr>
        <w:t>по ____________</w:t>
      </w:r>
    </w:p>
    <w:p w:rsidR="00D049C3" w:rsidRPr="00C13C63" w:rsidRDefault="00D049C3" w:rsidP="00D049C3">
      <w:pPr>
        <w:rPr>
          <w:sz w:val="22"/>
          <w:szCs w:val="22"/>
        </w:rPr>
      </w:pPr>
      <w:r w:rsidRPr="00C13C63">
        <w:rPr>
          <w:sz w:val="22"/>
          <w:szCs w:val="22"/>
        </w:rPr>
        <w:t xml:space="preserve">_______________ </w:t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  <w:t>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Место и время проведения публичных слушаний (</w:t>
      </w:r>
      <w:r w:rsidRPr="00C13C63">
        <w:rPr>
          <w:bCs/>
          <w:sz w:val="22"/>
          <w:szCs w:val="22"/>
        </w:rPr>
        <w:t>общественных слушаний)</w:t>
      </w:r>
      <w:r w:rsidRPr="00C13C63">
        <w:rPr>
          <w:sz w:val="22"/>
          <w:szCs w:val="22"/>
        </w:rPr>
        <w:t xml:space="preserve">: </w:t>
      </w: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_______, ______ года </w:t>
      </w:r>
      <w:proofErr w:type="gramStart"/>
      <w:r w:rsidRPr="00C13C63">
        <w:rPr>
          <w:sz w:val="22"/>
          <w:szCs w:val="22"/>
        </w:rPr>
        <w:t>в</w:t>
      </w:r>
      <w:proofErr w:type="gramEnd"/>
      <w:r w:rsidRPr="00C13C63">
        <w:rPr>
          <w:sz w:val="22"/>
          <w:szCs w:val="22"/>
        </w:rPr>
        <w:t xml:space="preserve"> ____ часов.</w:t>
      </w:r>
    </w:p>
    <w:p w:rsidR="00D049C3" w:rsidRPr="00C13C63" w:rsidRDefault="00D049C3" w:rsidP="00D049C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Организатор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____________.</w:t>
      </w:r>
    </w:p>
    <w:p w:rsidR="00D049C3" w:rsidRPr="00C13C63" w:rsidRDefault="00D049C3" w:rsidP="00D049C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Основание для проведения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______________________________________________________________________.</w:t>
      </w: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(общественных обсуждений) была размещена в информационном издании «Вестник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Янтиковского района Чувашской Республики» от _______ № ______, на официальном сайте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в</w:t>
      </w:r>
      <w:proofErr w:type="gramEnd"/>
      <w:r w:rsidRPr="00C13C63">
        <w:rPr>
          <w:sz w:val="22"/>
          <w:szCs w:val="22"/>
        </w:rPr>
        <w:t xml:space="preserve"> информационно-</w:t>
      </w:r>
      <w:proofErr w:type="spellStart"/>
      <w:r w:rsidRPr="00C13C63">
        <w:rPr>
          <w:sz w:val="22"/>
          <w:szCs w:val="22"/>
        </w:rPr>
        <w:t>телекоммуника</w:t>
      </w:r>
      <w:proofErr w:type="spellEnd"/>
      <w:r w:rsidRPr="00C13C63">
        <w:rPr>
          <w:sz w:val="22"/>
          <w:szCs w:val="22"/>
        </w:rPr>
        <w:t>-</w:t>
      </w:r>
      <w:proofErr w:type="spellStart"/>
      <w:r w:rsidRPr="00C13C63">
        <w:rPr>
          <w:sz w:val="22"/>
          <w:szCs w:val="22"/>
        </w:rPr>
        <w:t>ционной</w:t>
      </w:r>
      <w:proofErr w:type="spellEnd"/>
      <w:r w:rsidRPr="00C13C63">
        <w:rPr>
          <w:sz w:val="22"/>
          <w:szCs w:val="22"/>
        </w:rPr>
        <w:t xml:space="preserve"> сети «Интернет», на информационных стендах, оборудованных около ____________________, в местах массового скопления граждан.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Экспозиция проведена по адресу: ________________ в рабочие дни </w:t>
      </w:r>
      <w:proofErr w:type="gramStart"/>
      <w:r w:rsidRPr="00C13C63">
        <w:rPr>
          <w:sz w:val="22"/>
          <w:szCs w:val="22"/>
        </w:rPr>
        <w:t>с</w:t>
      </w:r>
      <w:proofErr w:type="gramEnd"/>
      <w:r w:rsidRPr="00C13C63">
        <w:rPr>
          <w:sz w:val="22"/>
          <w:szCs w:val="22"/>
        </w:rPr>
        <w:t xml:space="preserve"> _____ до ______ часов в период с __________по _______________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Консультирование посетителей экспозиции проведены в рабочие дни </w:t>
      </w:r>
      <w:proofErr w:type="gramStart"/>
      <w:r w:rsidRPr="00C13C63">
        <w:rPr>
          <w:sz w:val="22"/>
          <w:szCs w:val="22"/>
        </w:rPr>
        <w:t>с</w:t>
      </w:r>
      <w:proofErr w:type="gramEnd"/>
      <w:r w:rsidRPr="00C13C63">
        <w:rPr>
          <w:sz w:val="22"/>
          <w:szCs w:val="22"/>
        </w:rPr>
        <w:t xml:space="preserve"> _____ до _______ часов в период с _________ по __________ </w:t>
      </w:r>
      <w:proofErr w:type="spellStart"/>
      <w:r w:rsidRPr="00C13C63">
        <w:rPr>
          <w:sz w:val="22"/>
          <w:szCs w:val="22"/>
        </w:rPr>
        <w:t>по</w:t>
      </w:r>
      <w:proofErr w:type="spellEnd"/>
      <w:r w:rsidRPr="00C13C63">
        <w:rPr>
          <w:sz w:val="22"/>
          <w:szCs w:val="22"/>
        </w:rPr>
        <w:t xml:space="preserve"> адресу: _____________.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Предложения и замечания по Проекту принимались с ______ по ________. 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Председательствующий: _____________________________.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Секретарь: _________________________.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Участники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В публичных слушаниях (</w:t>
      </w:r>
      <w:r w:rsidRPr="00C13C63">
        <w:rPr>
          <w:bCs/>
          <w:sz w:val="22"/>
          <w:szCs w:val="22"/>
        </w:rPr>
        <w:t>общественных обсуждениях)</w:t>
      </w:r>
      <w:r w:rsidRPr="00C13C63">
        <w:rPr>
          <w:sz w:val="22"/>
          <w:szCs w:val="22"/>
        </w:rPr>
        <w:t xml:space="preserve"> приняли участие ______, список прилагается.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Повестка дня: __________________.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rStyle w:val="a5"/>
          <w:b w:val="0"/>
          <w:sz w:val="22"/>
          <w:szCs w:val="22"/>
        </w:rPr>
        <w:t>Рассмотрение проекта _________________________________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Порядок проведения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Итоги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 xml:space="preserve">: 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Публичные слушания (</w:t>
      </w:r>
      <w:r w:rsidRPr="00C13C63">
        <w:rPr>
          <w:bCs/>
          <w:sz w:val="22"/>
          <w:szCs w:val="22"/>
        </w:rPr>
        <w:t>общественные обсуждения)</w:t>
      </w:r>
      <w:r w:rsidRPr="00C13C63">
        <w:rPr>
          <w:sz w:val="22"/>
          <w:szCs w:val="22"/>
        </w:rPr>
        <w:t xml:space="preserve"> по Проекту считать состоявшимися.</w:t>
      </w:r>
    </w:p>
    <w:p w:rsidR="00D049C3" w:rsidRPr="00C13C63" w:rsidRDefault="00D049C3" w:rsidP="00D049C3">
      <w:pPr>
        <w:rPr>
          <w:sz w:val="22"/>
          <w:szCs w:val="22"/>
        </w:rPr>
      </w:pPr>
      <w:r w:rsidRPr="00C13C63">
        <w:rPr>
          <w:sz w:val="22"/>
          <w:szCs w:val="22"/>
        </w:rPr>
        <w:t>По результатам публичных слушаний</w:t>
      </w:r>
      <w:r w:rsidRPr="00C13C63">
        <w:rPr>
          <w:bCs/>
          <w:sz w:val="22"/>
          <w:szCs w:val="22"/>
        </w:rPr>
        <w:t xml:space="preserve"> (общественных обсуждений)</w:t>
      </w:r>
      <w:r w:rsidRPr="00C13C63">
        <w:rPr>
          <w:sz w:val="22"/>
          <w:szCs w:val="22"/>
        </w:rPr>
        <w:t xml:space="preserve"> рекомендовано: ______________________________________________________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Протокол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 xml:space="preserve"> по рассмотрению проекта _____________________________ разместить на официальном сайте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в информационно-телекоммуникационной сети «Интернет» и опубликовать в </w:t>
      </w:r>
      <w:r w:rsidRPr="00C13C63">
        <w:rPr>
          <w:sz w:val="22"/>
          <w:szCs w:val="22"/>
        </w:rPr>
        <w:lastRenderedPageBreak/>
        <w:t xml:space="preserve">информационном издании «Вестник </w:t>
      </w:r>
      <w:proofErr w:type="spellStart"/>
      <w:r w:rsidRPr="00C13C63">
        <w:rPr>
          <w:sz w:val="22"/>
          <w:szCs w:val="22"/>
        </w:rPr>
        <w:t>Индырчского</w:t>
      </w:r>
      <w:proofErr w:type="spellEnd"/>
      <w:r w:rsidRPr="00C13C63">
        <w:rPr>
          <w:sz w:val="22"/>
          <w:szCs w:val="22"/>
        </w:rPr>
        <w:t xml:space="preserve"> сельского поселения Янтиковского района Чувашской Республики».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Председатель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Секретарь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</w:t>
      </w:r>
    </w:p>
    <w:p w:rsidR="00E96617" w:rsidRPr="00C13C63" w:rsidRDefault="00D049C3" w:rsidP="00C13C6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Приложение:  на ___ л. в 1 экз.</w:t>
      </w: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D049C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E96617" w:rsidRPr="00C13C63" w:rsidRDefault="00E96617" w:rsidP="00C13C6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</w:t>
      </w:r>
      <w:bookmarkStart w:id="5" w:name="_GoBack"/>
      <w:bookmarkEnd w:id="5"/>
      <w:r>
        <w:rPr>
          <w:rStyle w:val="hl"/>
          <w:sz w:val="20"/>
          <w:szCs w:val="20"/>
        </w:rPr>
        <w:t xml:space="preserve">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310DA9"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Pr="00C13C63" w:rsidRDefault="00E96617" w:rsidP="00E96617">
      <w:pPr>
        <w:ind w:right="22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ФОРМА</w:t>
      </w:r>
    </w:p>
    <w:p w:rsidR="00E96617" w:rsidRPr="00C13C63" w:rsidRDefault="00E96617" w:rsidP="00E96617">
      <w:pPr>
        <w:ind w:right="22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листа записи предложений и замечаний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Лист записи предложений и замечаний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по обсуждаемому проекту _________________________________________</w:t>
      </w:r>
      <w:r w:rsidR="00C13C63" w:rsidRPr="00C13C63">
        <w:rPr>
          <w:sz w:val="22"/>
          <w:szCs w:val="22"/>
        </w:rPr>
        <w:t>___________</w:t>
      </w:r>
    </w:p>
    <w:p w:rsidR="00E96617" w:rsidRPr="00C13C63" w:rsidRDefault="00E96617" w:rsidP="00E96617">
      <w:pPr>
        <w:ind w:right="227"/>
        <w:jc w:val="right"/>
        <w:rPr>
          <w:sz w:val="22"/>
          <w:szCs w:val="22"/>
        </w:rPr>
      </w:pPr>
    </w:p>
    <w:p w:rsidR="00E96617" w:rsidRPr="00C13C63" w:rsidRDefault="00E96617" w:rsidP="00C13C63">
      <w:pPr>
        <w:ind w:right="-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Фамилия, имя, отчество ________________________________________________</w:t>
      </w:r>
      <w:r w:rsidR="00C13C63" w:rsidRPr="00C13C63">
        <w:rPr>
          <w:sz w:val="22"/>
          <w:szCs w:val="22"/>
        </w:rPr>
        <w:t>_______</w:t>
      </w:r>
      <w:r w:rsidR="00C13C63">
        <w:rPr>
          <w:sz w:val="22"/>
          <w:szCs w:val="22"/>
        </w:rPr>
        <w:t>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</w:t>
      </w:r>
    </w:p>
    <w:p w:rsidR="00E96617" w:rsidRPr="00C13C63" w:rsidRDefault="00E96617" w:rsidP="00E96617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Дата рождения  __________________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Адрес места жительства (регистрации)___________________________________</w:t>
      </w:r>
      <w:r w:rsidR="00C13C63" w:rsidRPr="00C13C63">
        <w:rPr>
          <w:sz w:val="22"/>
          <w:szCs w:val="22"/>
        </w:rPr>
        <w:t>_______</w:t>
      </w:r>
      <w:r w:rsidR="00C13C63">
        <w:rPr>
          <w:sz w:val="22"/>
          <w:szCs w:val="22"/>
        </w:rPr>
        <w:t>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C13C63">
        <w:rPr>
          <w:sz w:val="22"/>
          <w:szCs w:val="22"/>
        </w:rPr>
        <w:t>________________________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(заполняется физическими лицами - жителями населенных пунктов _____________ поселения)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Наименование, ОГРН, место нахождения, адрес: ___________________________________</w:t>
      </w:r>
      <w:r w:rsidR="00C13C63">
        <w:rPr>
          <w:sz w:val="22"/>
          <w:szCs w:val="22"/>
        </w:rPr>
        <w:t>_____</w:t>
      </w:r>
    </w:p>
    <w:p w:rsidR="00E96617" w:rsidRPr="00C13C63" w:rsidRDefault="00E96617" w:rsidP="00E96617">
      <w:pPr>
        <w:ind w:right="14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</w:t>
      </w:r>
      <w:r w:rsidR="00C13C63" w:rsidRPr="00C13C63">
        <w:rPr>
          <w:sz w:val="22"/>
          <w:szCs w:val="22"/>
        </w:rPr>
        <w:t>_______________________________</w:t>
      </w:r>
      <w:r w:rsidR="00C13C63">
        <w:rPr>
          <w:sz w:val="22"/>
          <w:szCs w:val="22"/>
        </w:rPr>
        <w:t>____</w:t>
      </w:r>
    </w:p>
    <w:p w:rsidR="00E96617" w:rsidRPr="00C13C63" w:rsidRDefault="00E96617" w:rsidP="00E96617">
      <w:pPr>
        <w:ind w:right="14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</w:t>
      </w:r>
      <w:r w:rsidR="00C13C63" w:rsidRPr="00C13C63">
        <w:rPr>
          <w:sz w:val="22"/>
          <w:szCs w:val="22"/>
        </w:rPr>
        <w:t>____________________________</w:t>
      </w:r>
      <w:r w:rsidR="00C13C63">
        <w:rPr>
          <w:sz w:val="22"/>
          <w:szCs w:val="22"/>
        </w:rPr>
        <w:t>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(для юридических лиц)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Правоустанавливающие документы ______________________________________</w:t>
      </w:r>
      <w:r w:rsidR="00C13C63">
        <w:rPr>
          <w:sz w:val="22"/>
          <w:szCs w:val="22"/>
        </w:rPr>
        <w:t>___________</w:t>
      </w:r>
      <w:r w:rsidRPr="00C13C63">
        <w:rPr>
          <w:sz w:val="22"/>
          <w:szCs w:val="22"/>
        </w:rPr>
        <w:t xml:space="preserve"> 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C13C63">
        <w:rPr>
          <w:sz w:val="22"/>
          <w:szCs w:val="22"/>
        </w:rPr>
        <w:t>_____________________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 xml:space="preserve">(заполняется правообладателями земельных участков, объектов </w:t>
      </w:r>
      <w:proofErr w:type="gramStart"/>
      <w:r w:rsidRPr="00C13C63">
        <w:rPr>
          <w:sz w:val="22"/>
          <w:szCs w:val="22"/>
        </w:rPr>
        <w:t>капитального</w:t>
      </w:r>
      <w:proofErr w:type="gramEnd"/>
      <w:r w:rsidRPr="00C13C63">
        <w:rPr>
          <w:sz w:val="22"/>
          <w:szCs w:val="22"/>
        </w:rPr>
        <w:t xml:space="preserve"> строительства, жилых и нежилых помещений)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Предложения, замечания по обсуждаемому проекту: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lastRenderedPageBreak/>
        <w:t>Приложение: копии документов, являющиеся подтверждением вышеуказанных сведений.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Подпись ________________ Дата ____________</w:t>
      </w:r>
    </w:p>
    <w:p w:rsidR="00E96617" w:rsidRPr="00C13C63" w:rsidRDefault="00E96617" w:rsidP="00D049C3">
      <w:pPr>
        <w:rPr>
          <w:b/>
          <w:sz w:val="22"/>
          <w:szCs w:val="22"/>
        </w:rPr>
      </w:pPr>
    </w:p>
    <w:p w:rsidR="00E96617" w:rsidRDefault="00E96617" w:rsidP="00E96617">
      <w:pPr>
        <w:ind w:left="4920"/>
        <w:rPr>
          <w:sz w:val="22"/>
          <w:szCs w:val="22"/>
        </w:rPr>
      </w:pPr>
    </w:p>
    <w:p w:rsidR="00E96617" w:rsidRDefault="00E96617" w:rsidP="00E96617">
      <w:pPr>
        <w:ind w:left="4920"/>
        <w:rPr>
          <w:sz w:val="22"/>
          <w:szCs w:val="22"/>
        </w:rPr>
      </w:pPr>
      <w:r>
        <w:rPr>
          <w:sz w:val="22"/>
          <w:szCs w:val="22"/>
        </w:rPr>
        <w:t xml:space="preserve">Приложение № 5 </w:t>
      </w:r>
    </w:p>
    <w:p w:rsidR="00E96617" w:rsidRPr="00C13C63" w:rsidRDefault="00E96617" w:rsidP="00C13C6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310DA9"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ind w:firstLine="567"/>
        <w:jc w:val="center"/>
        <w:rPr>
          <w:b/>
          <w:bCs/>
        </w:rPr>
      </w:pPr>
      <w:r>
        <w:rPr>
          <w:b/>
        </w:rPr>
        <w:t xml:space="preserve">Форма заключения о результатах </w:t>
      </w:r>
      <w:r>
        <w:rPr>
          <w:b/>
          <w:bCs/>
        </w:rPr>
        <w:t>публичных слушаний</w:t>
      </w:r>
    </w:p>
    <w:p w:rsidR="00E96617" w:rsidRDefault="00E96617" w:rsidP="00E96617">
      <w:pPr>
        <w:ind w:firstLine="567"/>
        <w:jc w:val="center"/>
        <w:rPr>
          <w:b/>
        </w:rPr>
      </w:pPr>
      <w:r>
        <w:rPr>
          <w:b/>
          <w:bCs/>
        </w:rPr>
        <w:t>(общественных обсуждений)</w:t>
      </w:r>
    </w:p>
    <w:p w:rsidR="00E96617" w:rsidRDefault="00E96617" w:rsidP="00E96617">
      <w:pPr>
        <w:ind w:firstLine="567"/>
        <w:jc w:val="both"/>
        <w:rPr>
          <w:b/>
        </w:rPr>
      </w:pP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(</w:t>
      </w:r>
      <w:r>
        <w:rPr>
          <w:rFonts w:ascii="Times New Roman" w:hAnsi="Times New Roman"/>
          <w:bCs/>
          <w:sz w:val="24"/>
          <w:szCs w:val="24"/>
        </w:rPr>
        <w:t>общественных обсуждений)</w:t>
      </w: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_____________________________________</w:t>
      </w:r>
    </w:p>
    <w:p w:rsidR="00E96617" w:rsidRDefault="00E96617" w:rsidP="00E96617">
      <w:pPr>
        <w:tabs>
          <w:tab w:val="left" w:pos="7785"/>
        </w:tabs>
        <w:jc w:val="both"/>
      </w:pPr>
      <w:r>
        <w:rPr>
          <w:bCs/>
          <w:color w:val="000000"/>
        </w:rPr>
        <w:t xml:space="preserve">______________ </w:t>
      </w:r>
      <w:r>
        <w:rPr>
          <w:bCs/>
          <w:color w:val="000000"/>
        </w:rPr>
        <w:tab/>
        <w:t xml:space="preserve"> __________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ind w:firstLine="567"/>
        <w:jc w:val="both"/>
        <w:rPr>
          <w:rStyle w:val="a5"/>
          <w:b w:val="0"/>
          <w:color w:val="333333"/>
        </w:rPr>
      </w:pPr>
      <w:r>
        <w:t>Публичные слушания (</w:t>
      </w:r>
      <w:r>
        <w:rPr>
          <w:bCs/>
        </w:rPr>
        <w:t>общественные обсуждения)</w:t>
      </w:r>
      <w:r>
        <w:t xml:space="preserve"> назначены ___________________. Объявление о проведении публичных слушаний (</w:t>
      </w:r>
      <w:r>
        <w:rPr>
          <w:bCs/>
        </w:rPr>
        <w:t>общественных обсуждений)</w:t>
      </w:r>
      <w:r>
        <w:t xml:space="preserve"> опубликовано </w:t>
      </w:r>
      <w:r>
        <w:rPr>
          <w:color w:val="000000"/>
        </w:rPr>
        <w:t xml:space="preserve">в информационном издании «Вестник </w:t>
      </w:r>
      <w:proofErr w:type="spellStart"/>
      <w:r w:rsidR="00310DA9"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Янтиковского района Чувашской Республики».</w:t>
      </w:r>
    </w:p>
    <w:p w:rsidR="00E96617" w:rsidRDefault="00E96617" w:rsidP="00E96617">
      <w:pPr>
        <w:ind w:firstLine="567"/>
        <w:jc w:val="both"/>
      </w:pPr>
      <w:r>
        <w:rPr>
          <w:rStyle w:val="a5"/>
          <w:b w:val="0"/>
        </w:rPr>
        <w:t>Предмет публичных слушаний (</w:t>
      </w:r>
      <w:r>
        <w:rPr>
          <w:bCs/>
        </w:rPr>
        <w:t>общественных обсуждений)</w:t>
      </w:r>
      <w:r>
        <w:rPr>
          <w:rStyle w:val="a5"/>
          <w:b w:val="0"/>
        </w:rPr>
        <w:t>:______________________</w:t>
      </w:r>
      <w:r>
        <w:t>.</w:t>
      </w:r>
    </w:p>
    <w:p w:rsidR="00E96617" w:rsidRDefault="00E96617" w:rsidP="00E96617">
      <w:pPr>
        <w:ind w:firstLine="567"/>
        <w:jc w:val="both"/>
      </w:pPr>
      <w:r>
        <w:t>Организатор публичных слушаний (</w:t>
      </w:r>
      <w:r>
        <w:rPr>
          <w:bCs/>
        </w:rPr>
        <w:t>общественных обсуждений)</w:t>
      </w:r>
      <w:r>
        <w:t>:__________________.</w:t>
      </w:r>
    </w:p>
    <w:p w:rsidR="00E96617" w:rsidRDefault="00E96617" w:rsidP="00E96617">
      <w:pPr>
        <w:ind w:firstLine="567"/>
        <w:jc w:val="both"/>
      </w:pPr>
      <w:r>
        <w:t>Дата, время и место проведения публичных слушаний (</w:t>
      </w:r>
      <w:r>
        <w:rPr>
          <w:bCs/>
        </w:rPr>
        <w:t>общественных обсуждений)</w:t>
      </w:r>
      <w:r>
        <w:t xml:space="preserve">: _____ года </w:t>
      </w:r>
      <w:proofErr w:type="gramStart"/>
      <w:r>
        <w:t>в</w:t>
      </w:r>
      <w:proofErr w:type="gramEnd"/>
      <w:r>
        <w:t xml:space="preserve"> _____ часов по адресу: _____________________.</w:t>
      </w:r>
    </w:p>
    <w:p w:rsidR="00E96617" w:rsidRDefault="00E96617" w:rsidP="00E96617">
      <w:pPr>
        <w:ind w:firstLine="567"/>
        <w:jc w:val="both"/>
      </w:pPr>
      <w:r>
        <w:t>Заключение о результатах публичных слушаний (</w:t>
      </w:r>
      <w:r>
        <w:rPr>
          <w:bCs/>
        </w:rPr>
        <w:t>общественных обсуждений)</w:t>
      </w:r>
      <w:r>
        <w:t xml:space="preserve"> подготовлено на основе протокола публичных слушаний (общественных обсуждений) от __________ и приложения к нему.</w:t>
      </w:r>
    </w:p>
    <w:p w:rsidR="00E96617" w:rsidRDefault="00E96617" w:rsidP="00E96617">
      <w:pPr>
        <w:ind w:firstLine="567"/>
        <w:jc w:val="both"/>
      </w:pPr>
      <w:r>
        <w:t>Публичные слушания (</w:t>
      </w:r>
      <w:r>
        <w:rPr>
          <w:bCs/>
        </w:rPr>
        <w:t>общественных обсуждений)</w:t>
      </w:r>
      <w:r>
        <w:t xml:space="preserve"> проводились в соответствии с Градостроительным кодексом Российской Федерации, Уставом ____________________. </w:t>
      </w:r>
    </w:p>
    <w:p w:rsidR="00E96617" w:rsidRDefault="00E96617" w:rsidP="00E96617">
      <w:pPr>
        <w:ind w:firstLine="567"/>
        <w:jc w:val="both"/>
      </w:pPr>
      <w:r>
        <w:t>Организатором публичных слушаний (</w:t>
      </w:r>
      <w:r>
        <w:rPr>
          <w:bCs/>
        </w:rPr>
        <w:t>общественных обсуждений)</w:t>
      </w:r>
      <w:r>
        <w:t xml:space="preserve"> в день их проведения зарегистрировано _____ участников.</w:t>
      </w:r>
    </w:p>
    <w:p w:rsidR="00E96617" w:rsidRDefault="00E96617" w:rsidP="00E96617">
      <w:pPr>
        <w:ind w:firstLine="567"/>
        <w:jc w:val="both"/>
      </w:pPr>
      <w:r>
        <w:t>В ходе публичных слушаний (</w:t>
      </w:r>
      <w:r>
        <w:rPr>
          <w:bCs/>
        </w:rPr>
        <w:t>общественных обсуждений)</w:t>
      </w:r>
      <w:r>
        <w:t xml:space="preserve">: </w:t>
      </w:r>
    </w:p>
    <w:p w:rsidR="00E96617" w:rsidRDefault="00E96617" w:rsidP="00E96617">
      <w:pPr>
        <w:ind w:firstLine="567"/>
        <w:jc w:val="both"/>
      </w:pPr>
      <w:r>
        <w:t xml:space="preserve">_________________________________________________________________________ </w:t>
      </w:r>
    </w:p>
    <w:p w:rsidR="00E96617" w:rsidRDefault="00E96617" w:rsidP="00E96617">
      <w:pPr>
        <w:ind w:firstLine="567"/>
        <w:jc w:val="both"/>
      </w:pPr>
      <w:r>
        <w:t>Выводы:</w:t>
      </w:r>
    </w:p>
    <w:p w:rsidR="00E96617" w:rsidRDefault="00E96617" w:rsidP="00E96617">
      <w:pPr>
        <w:ind w:firstLine="567"/>
        <w:jc w:val="both"/>
        <w:rPr>
          <w:color w:val="000000"/>
        </w:rPr>
      </w:pPr>
      <w:r>
        <w:rPr>
          <w:color w:val="000000"/>
        </w:rPr>
        <w:t>Считать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публичные слушания (</w:t>
      </w:r>
      <w:r>
        <w:rPr>
          <w:bCs/>
        </w:rPr>
        <w:t>общественные обсуждения)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состоявшимися.</w:t>
      </w:r>
    </w:p>
    <w:p w:rsidR="00E96617" w:rsidRDefault="00E96617" w:rsidP="00E96617">
      <w:pPr>
        <w:ind w:firstLine="567"/>
        <w:jc w:val="both"/>
      </w:pPr>
      <w:r>
        <w:t>По результатам публичных слушаний (</w:t>
      </w:r>
      <w:r>
        <w:rPr>
          <w:bCs/>
        </w:rPr>
        <w:t>общественных обсуждений)</w:t>
      </w:r>
      <w:r>
        <w:t xml:space="preserve"> рекомендовано ___________________________________________________________________________.</w:t>
      </w:r>
    </w:p>
    <w:p w:rsidR="00E96617" w:rsidRDefault="00E96617" w:rsidP="00E96617">
      <w:pPr>
        <w:ind w:firstLine="567"/>
        <w:jc w:val="both"/>
        <w:rPr>
          <w:color w:val="000000"/>
        </w:rPr>
      </w:pPr>
      <w:r>
        <w:lastRenderedPageBreak/>
        <w:t>Заключение о результатах публичных слушаний (</w:t>
      </w:r>
      <w:r>
        <w:rPr>
          <w:bCs/>
        </w:rPr>
        <w:t>общественных обсуждений)</w:t>
      </w:r>
      <w:r>
        <w:t xml:space="preserve"> по ___________</w:t>
      </w:r>
      <w:r>
        <w:rPr>
          <w:color w:val="000000"/>
        </w:rPr>
        <w:t xml:space="preserve"> разместить</w:t>
      </w:r>
      <w:r>
        <w:rPr>
          <w:color w:val="FF0000"/>
        </w:rPr>
        <w:t xml:space="preserve"> </w:t>
      </w:r>
      <w:r>
        <w:rPr>
          <w:color w:val="000000"/>
        </w:rPr>
        <w:t xml:space="preserve">на официальном сайте </w:t>
      </w:r>
      <w:proofErr w:type="spellStart"/>
      <w:r w:rsidR="00310DA9">
        <w:rPr>
          <w:color w:val="000000"/>
        </w:rPr>
        <w:t>Индырчского</w:t>
      </w:r>
      <w:proofErr w:type="spellEnd"/>
      <w:r>
        <w:rPr>
          <w:color w:val="000000"/>
        </w:rPr>
        <w:t xml:space="preserve"> сельского поселения </w:t>
      </w:r>
      <w:r>
        <w:t xml:space="preserve">в информационно-телекоммуникационной сети «Интернет» и опубликовать в информационном издании «Вестник </w:t>
      </w:r>
      <w:proofErr w:type="spellStart"/>
      <w:r w:rsidR="00310DA9">
        <w:t>Индырчского</w:t>
      </w:r>
      <w:proofErr w:type="spellEnd"/>
      <w:r>
        <w:t xml:space="preserve"> сельского поселения Янтиковского района Чувашской Республики»</w:t>
      </w:r>
      <w:r>
        <w:rPr>
          <w:color w:val="000000"/>
        </w:rPr>
        <w:t>.</w:t>
      </w:r>
    </w:p>
    <w:p w:rsidR="00E96617" w:rsidRDefault="00E96617" w:rsidP="00E96617">
      <w:pPr>
        <w:ind w:firstLine="567"/>
        <w:jc w:val="both"/>
        <w:rPr>
          <w:color w:val="000000"/>
        </w:rPr>
      </w:pPr>
    </w:p>
    <w:p w:rsidR="00E96617" w:rsidRDefault="00E96617" w:rsidP="00E96617">
      <w:pPr>
        <w:jc w:val="both"/>
        <w:rPr>
          <w:color w:val="000000"/>
        </w:rPr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</w:t>
      </w:r>
    </w:p>
    <w:p w:rsidR="00C13C63" w:rsidRDefault="00C13C63" w:rsidP="00E96617">
      <w:pPr>
        <w:ind w:left="4920"/>
        <w:rPr>
          <w:sz w:val="22"/>
          <w:szCs w:val="22"/>
        </w:rPr>
      </w:pPr>
    </w:p>
    <w:p w:rsidR="00C13C63" w:rsidRDefault="00C13C63" w:rsidP="00E96617">
      <w:pPr>
        <w:ind w:left="4920"/>
        <w:rPr>
          <w:sz w:val="22"/>
          <w:szCs w:val="22"/>
        </w:rPr>
      </w:pPr>
    </w:p>
    <w:p w:rsidR="00E96617" w:rsidRDefault="00E96617" w:rsidP="00E96617">
      <w:pPr>
        <w:ind w:left="4920"/>
        <w:rPr>
          <w:sz w:val="22"/>
          <w:szCs w:val="22"/>
        </w:rPr>
      </w:pPr>
      <w:r>
        <w:rPr>
          <w:sz w:val="22"/>
          <w:szCs w:val="22"/>
        </w:rPr>
        <w:t xml:space="preserve">Приложение № 6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310DA9"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spacing w:after="240"/>
        <w:jc w:val="righ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E96617" w:rsidRDefault="00E96617" w:rsidP="00E96617">
      <w:pPr>
        <w:ind w:firstLine="567"/>
        <w:jc w:val="right"/>
        <w:rPr>
          <w:b/>
          <w:sz w:val="26"/>
          <w:szCs w:val="26"/>
        </w:rPr>
      </w:pPr>
    </w:p>
    <w:p w:rsidR="00E96617" w:rsidRPr="00C13C63" w:rsidRDefault="00E96617" w:rsidP="00E96617">
      <w:pPr>
        <w:autoSpaceDE w:val="0"/>
        <w:autoSpaceDN w:val="0"/>
        <w:adjustRightInd w:val="0"/>
        <w:jc w:val="center"/>
        <w:rPr>
          <w:b/>
          <w:bCs/>
        </w:rPr>
      </w:pPr>
      <w:r w:rsidRPr="00C13C63">
        <w:rPr>
          <w:b/>
          <w:bCs/>
        </w:rPr>
        <w:t>Форма книги (журнала) учета посетителей  экспозиции (экспозиций) проекта, подлежащего рассмотрению на публичных слушаниях</w:t>
      </w:r>
    </w:p>
    <w:p w:rsidR="00E96617" w:rsidRPr="00C13C63" w:rsidRDefault="00E96617" w:rsidP="00E96617">
      <w:pPr>
        <w:autoSpaceDE w:val="0"/>
        <w:autoSpaceDN w:val="0"/>
        <w:adjustRightInd w:val="0"/>
        <w:jc w:val="center"/>
        <w:rPr>
          <w:b/>
          <w:bCs/>
        </w:rPr>
      </w:pPr>
      <w:r w:rsidRPr="00C13C63">
        <w:rPr>
          <w:b/>
          <w:bCs/>
        </w:rPr>
        <w:t xml:space="preserve"> (общественных </w:t>
      </w:r>
      <w:proofErr w:type="gramStart"/>
      <w:r w:rsidRPr="00C13C63">
        <w:rPr>
          <w:b/>
          <w:bCs/>
        </w:rPr>
        <w:t>обсуждениях</w:t>
      </w:r>
      <w:proofErr w:type="gramEnd"/>
      <w:r w:rsidRPr="00C13C63">
        <w:rPr>
          <w:b/>
          <w:bCs/>
        </w:rPr>
        <w:t>)</w:t>
      </w:r>
    </w:p>
    <w:p w:rsidR="00E96617" w:rsidRPr="00C13C63" w:rsidRDefault="00E96617" w:rsidP="00E96617">
      <w:pPr>
        <w:ind w:firstLine="567"/>
        <w:jc w:val="center"/>
        <w:rPr>
          <w:b/>
        </w:rPr>
      </w:pPr>
    </w:p>
    <w:p w:rsidR="00E96617" w:rsidRPr="00C13C63" w:rsidRDefault="00E96617" w:rsidP="00E96617">
      <w:pPr>
        <w:ind w:right="227"/>
        <w:jc w:val="center"/>
      </w:pPr>
      <w:r w:rsidRPr="00C13C63">
        <w:t>Книга (журнал)</w:t>
      </w:r>
    </w:p>
    <w:p w:rsidR="00E96617" w:rsidRPr="00C13C63" w:rsidRDefault="00E96617" w:rsidP="00E96617">
      <w:pPr>
        <w:ind w:right="227"/>
        <w:jc w:val="center"/>
      </w:pPr>
      <w:r w:rsidRPr="00C13C63">
        <w:t>учета посетителей экспозиции проекта</w:t>
      </w:r>
    </w:p>
    <w:p w:rsidR="00E96617" w:rsidRPr="00C13C63" w:rsidRDefault="00E96617" w:rsidP="00E96617">
      <w:pPr>
        <w:ind w:right="227"/>
        <w:jc w:val="center"/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70"/>
        <w:gridCol w:w="2270"/>
        <w:gridCol w:w="1419"/>
        <w:gridCol w:w="993"/>
      </w:tblGrid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№ </w:t>
            </w:r>
            <w:proofErr w:type="gramStart"/>
            <w:r w:rsidRPr="00C13C63">
              <w:t>п</w:t>
            </w:r>
            <w:proofErr w:type="gramEnd"/>
            <w:r w:rsidRPr="00C13C63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Для физических лиц: ФИО, 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дата рождения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Для физических лиц: адрес места жительства (регистрации)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Дата</w:t>
            </w: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-461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-461"/>
              <w:jc w:val="center"/>
            </w:pPr>
          </w:p>
        </w:tc>
      </w:tr>
    </w:tbl>
    <w:p w:rsidR="00C13C63" w:rsidRDefault="00C13C63" w:rsidP="00C13C63">
      <w:pPr>
        <w:rPr>
          <w:b/>
        </w:rPr>
      </w:pPr>
    </w:p>
    <w:p w:rsidR="00E96617" w:rsidRPr="00C13C63" w:rsidRDefault="00C13C63" w:rsidP="00C13C63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</w:t>
      </w:r>
      <w:r w:rsidR="00E96617" w:rsidRPr="00C13C63">
        <w:rPr>
          <w:sz w:val="20"/>
          <w:szCs w:val="20"/>
        </w:rPr>
        <w:t xml:space="preserve">Приложение № 7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lastRenderedPageBreak/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310DA9">
        <w:rPr>
          <w:rStyle w:val="hl"/>
          <w:sz w:val="20"/>
          <w:szCs w:val="20"/>
        </w:rPr>
        <w:t>Индырчского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ind w:firstLine="567"/>
        <w:jc w:val="right"/>
        <w:rPr>
          <w:b/>
          <w:sz w:val="26"/>
          <w:szCs w:val="26"/>
        </w:rPr>
      </w:pPr>
    </w:p>
    <w:p w:rsidR="00E96617" w:rsidRPr="00C13C63" w:rsidRDefault="00E96617" w:rsidP="00E96617">
      <w:pPr>
        <w:ind w:firstLine="567"/>
        <w:jc w:val="center"/>
        <w:rPr>
          <w:b/>
        </w:rPr>
      </w:pPr>
      <w:r w:rsidRPr="00C13C63">
        <w:rPr>
          <w:b/>
        </w:rPr>
        <w:t xml:space="preserve">Форма перечня </w:t>
      </w:r>
      <w:proofErr w:type="gramStart"/>
      <w:r w:rsidRPr="00C13C63">
        <w:rPr>
          <w:b/>
        </w:rPr>
        <w:t>принявших</w:t>
      </w:r>
      <w:proofErr w:type="gramEnd"/>
      <w:r w:rsidRPr="00C13C63">
        <w:rPr>
          <w:b/>
        </w:rPr>
        <w:t xml:space="preserve"> участие в рассмотрении проекта </w:t>
      </w:r>
    </w:p>
    <w:p w:rsidR="00E96617" w:rsidRPr="00C13C63" w:rsidRDefault="00E96617" w:rsidP="00E96617">
      <w:pPr>
        <w:ind w:firstLine="567"/>
        <w:jc w:val="center"/>
        <w:rPr>
          <w:b/>
        </w:rPr>
      </w:pPr>
      <w:r w:rsidRPr="00C13C63">
        <w:rPr>
          <w:b/>
        </w:rPr>
        <w:t>участников публичных слушаний (общественных обсуждений)</w:t>
      </w:r>
    </w:p>
    <w:p w:rsidR="00E96617" w:rsidRPr="00C13C63" w:rsidRDefault="00E96617" w:rsidP="00E96617">
      <w:pPr>
        <w:ind w:right="227"/>
        <w:jc w:val="center"/>
      </w:pPr>
    </w:p>
    <w:p w:rsidR="00E96617" w:rsidRPr="00C13C63" w:rsidRDefault="00E96617" w:rsidP="00E96617">
      <w:pPr>
        <w:ind w:firstLine="567"/>
        <w:jc w:val="center"/>
      </w:pPr>
      <w:r w:rsidRPr="00C13C63">
        <w:t xml:space="preserve">Перечень </w:t>
      </w:r>
      <w:proofErr w:type="gramStart"/>
      <w:r w:rsidRPr="00C13C63">
        <w:t>принявших</w:t>
      </w:r>
      <w:proofErr w:type="gramEnd"/>
      <w:r w:rsidRPr="00C13C63">
        <w:t xml:space="preserve"> участие в рассмотрении проекта </w:t>
      </w:r>
    </w:p>
    <w:p w:rsidR="00E96617" w:rsidRPr="00C13C63" w:rsidRDefault="00E96617" w:rsidP="00E96617">
      <w:pPr>
        <w:ind w:firstLine="567"/>
        <w:jc w:val="center"/>
      </w:pPr>
      <w:r w:rsidRPr="00C13C63">
        <w:t>участников публичных слушаний (общественных обсуждений)</w:t>
      </w:r>
    </w:p>
    <w:p w:rsidR="00E96617" w:rsidRPr="00C13C63" w:rsidRDefault="00E96617" w:rsidP="00E96617">
      <w:pPr>
        <w:ind w:right="227"/>
        <w:jc w:val="center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6"/>
        <w:gridCol w:w="5248"/>
      </w:tblGrid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№ </w:t>
            </w:r>
            <w:proofErr w:type="gramStart"/>
            <w:r w:rsidRPr="00C13C63">
              <w:t>п</w:t>
            </w:r>
            <w:proofErr w:type="gramEnd"/>
            <w:r w:rsidRPr="00C13C63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Для физических лиц: ФИО, 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дата рождения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Для физических лиц: адрес места жительства (регистрации)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место нахождения, адрес</w:t>
            </w: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</w:tbl>
    <w:p w:rsidR="00E96617" w:rsidRPr="00C13C63" w:rsidRDefault="00E96617" w:rsidP="00E96617">
      <w:pPr>
        <w:ind w:firstLine="567"/>
        <w:jc w:val="both"/>
        <w:rPr>
          <w:b/>
        </w:rPr>
      </w:pPr>
    </w:p>
    <w:p w:rsidR="00E96617" w:rsidRPr="00C13C63" w:rsidRDefault="00E96617" w:rsidP="00E96617">
      <w:pPr>
        <w:ind w:right="4224"/>
        <w:jc w:val="both"/>
      </w:pPr>
    </w:p>
    <w:p w:rsidR="00AD416C" w:rsidRPr="00C13C63" w:rsidRDefault="00AD416C"/>
    <w:sectPr w:rsidR="00AD416C" w:rsidRPr="00C1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B"/>
    <w:rsid w:val="00143EEF"/>
    <w:rsid w:val="00310DA9"/>
    <w:rsid w:val="005D23D6"/>
    <w:rsid w:val="00685F0A"/>
    <w:rsid w:val="006D0276"/>
    <w:rsid w:val="00851514"/>
    <w:rsid w:val="00A52BDB"/>
    <w:rsid w:val="00A85E57"/>
    <w:rsid w:val="00AD416C"/>
    <w:rsid w:val="00B8636F"/>
    <w:rsid w:val="00C13C63"/>
    <w:rsid w:val="00D049C3"/>
    <w:rsid w:val="00E544D0"/>
    <w:rsid w:val="00E96617"/>
    <w:rsid w:val="00E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6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semiHidden/>
    <w:unhideWhenUsed/>
    <w:rsid w:val="00E96617"/>
    <w:rPr>
      <w:color w:val="0000FF"/>
      <w:u w:val="single"/>
    </w:rPr>
  </w:style>
  <w:style w:type="paragraph" w:styleId="a4">
    <w:name w:val="Normal (Web)"/>
    <w:basedOn w:val="a"/>
    <w:semiHidden/>
    <w:unhideWhenUsed/>
    <w:rsid w:val="00E966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6617"/>
    <w:pPr>
      <w:spacing w:before="100" w:beforeAutospacing="1" w:after="100" w:afterAutospacing="1"/>
    </w:pPr>
  </w:style>
  <w:style w:type="paragraph" w:customStyle="1" w:styleId="ConsPlusNormal">
    <w:name w:val="ConsPlusNormal"/>
    <w:rsid w:val="00E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6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E96617"/>
  </w:style>
  <w:style w:type="character" w:customStyle="1" w:styleId="apple-converted-space">
    <w:name w:val="apple-converted-space"/>
    <w:rsid w:val="00E96617"/>
  </w:style>
  <w:style w:type="character" w:styleId="a5">
    <w:name w:val="Strong"/>
    <w:basedOn w:val="a0"/>
    <w:qFormat/>
    <w:rsid w:val="00E96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6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semiHidden/>
    <w:unhideWhenUsed/>
    <w:rsid w:val="00E96617"/>
    <w:rPr>
      <w:color w:val="0000FF"/>
      <w:u w:val="single"/>
    </w:rPr>
  </w:style>
  <w:style w:type="paragraph" w:styleId="a4">
    <w:name w:val="Normal (Web)"/>
    <w:basedOn w:val="a"/>
    <w:semiHidden/>
    <w:unhideWhenUsed/>
    <w:rsid w:val="00E966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6617"/>
    <w:pPr>
      <w:spacing w:before="100" w:beforeAutospacing="1" w:after="100" w:afterAutospacing="1"/>
    </w:pPr>
  </w:style>
  <w:style w:type="paragraph" w:customStyle="1" w:styleId="ConsPlusNormal">
    <w:name w:val="ConsPlusNormal"/>
    <w:rsid w:val="00E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6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E96617"/>
  </w:style>
  <w:style w:type="character" w:customStyle="1" w:styleId="apple-converted-space">
    <w:name w:val="apple-converted-space"/>
    <w:rsid w:val="00E96617"/>
  </w:style>
  <w:style w:type="character" w:styleId="a5">
    <w:name w:val="Strong"/>
    <w:basedOn w:val="a0"/>
    <w:qFormat/>
    <w:rsid w:val="00E96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1B2EFDD514A9D67C8593925B64D1F6893CA48F235907ED311A6822D77A848870E01FB548FFB08A6C73DEA16344n5gFH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30741&amp;gov_id=329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50F3-2ADE-4ABB-A3F2-168952E6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8141</Words>
  <Characters>46407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9</cp:revision>
  <cp:lastPrinted>2020-03-16T06:49:00Z</cp:lastPrinted>
  <dcterms:created xsi:type="dcterms:W3CDTF">2020-02-26T13:50:00Z</dcterms:created>
  <dcterms:modified xsi:type="dcterms:W3CDTF">2020-03-16T07:01:00Z</dcterms:modified>
</cp:coreProperties>
</file>