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610294" w:rsidRPr="00DC6153" w:rsidTr="000678CE">
        <w:trPr>
          <w:trHeight w:val="412"/>
        </w:trPr>
        <w:tc>
          <w:tcPr>
            <w:tcW w:w="4267" w:type="dxa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B1F2F1" wp14:editId="0DC1EF2E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-101600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0294" w:rsidRPr="00DC6153" w:rsidRDefault="00610294" w:rsidP="0061029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610294" w:rsidRPr="00DC6153" w:rsidTr="000678CE">
        <w:trPr>
          <w:cantSplit/>
          <w:trHeight w:val="501"/>
        </w:trPr>
        <w:tc>
          <w:tcPr>
            <w:tcW w:w="4174" w:type="dxa"/>
          </w:tcPr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610294" w:rsidRPr="00DC6153" w:rsidRDefault="0061029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610294" w:rsidRPr="00DC6153" w:rsidRDefault="00610294" w:rsidP="000678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0294" w:rsidRPr="00DC6153" w:rsidTr="000678CE">
        <w:trPr>
          <w:cantSplit/>
          <w:trHeight w:val="1791"/>
        </w:trPr>
        <w:tc>
          <w:tcPr>
            <w:tcW w:w="4174" w:type="dxa"/>
          </w:tcPr>
          <w:p w:rsidR="00610294" w:rsidRPr="00DC6153" w:rsidRDefault="00610294" w:rsidP="000678CE">
            <w:pPr>
              <w:spacing w:before="40"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ИНДЫРЧСКОГО СЕЛЬСКОГО</w:t>
            </w:r>
          </w:p>
          <w:p w:rsidR="00610294" w:rsidRPr="00DC6153" w:rsidRDefault="00610294" w:rsidP="000678CE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294" w:rsidRPr="00DC6153" w:rsidRDefault="00610294" w:rsidP="000678CE">
            <w:pPr>
              <w:spacing w:before="240" w:after="60" w:line="192" w:lineRule="auto"/>
              <w:ind w:left="-2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610294" w:rsidRPr="00DC6153" w:rsidRDefault="00610294" w:rsidP="000678CE">
            <w:pPr>
              <w:spacing w:after="0" w:line="240" w:lineRule="auto"/>
              <w:ind w:left="-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7 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февраля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  <w:p w:rsidR="00610294" w:rsidRPr="00DC6153" w:rsidRDefault="00610294" w:rsidP="000678CE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754" w:type="dxa"/>
            <w:vMerge/>
          </w:tcPr>
          <w:p w:rsidR="00610294" w:rsidRPr="00DC6153" w:rsidRDefault="0061029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10294" w:rsidRPr="00DC6153" w:rsidRDefault="00610294" w:rsidP="000678CE">
            <w:pPr>
              <w:tabs>
                <w:tab w:val="left" w:pos="2842"/>
                <w:tab w:val="left" w:pos="4178"/>
              </w:tabs>
              <w:spacing w:before="40"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ЙĂНТĂРЧЧĂ ЯЛ ПОСЕЛЕНИЙĚН </w:t>
            </w:r>
          </w:p>
          <w:p w:rsidR="00610294" w:rsidRPr="00DC6153" w:rsidRDefault="00610294" w:rsidP="000678CE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610294" w:rsidRPr="00DC6153" w:rsidRDefault="00610294" w:rsidP="000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294" w:rsidRPr="00DC6153" w:rsidRDefault="00610294" w:rsidP="0006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февраль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610294" w:rsidRPr="00DC6153" w:rsidRDefault="00610294" w:rsidP="000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10294" w:rsidRPr="00DE7F9C" w:rsidTr="00610294">
        <w:trPr>
          <w:trHeight w:val="2941"/>
        </w:trPr>
        <w:tc>
          <w:tcPr>
            <w:tcW w:w="5211" w:type="dxa"/>
          </w:tcPr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Pr="00DE7F9C" w:rsidRDefault="00610294" w:rsidP="00067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9C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решения о          применении к депутату, выборному           должностному лицу местного               самоуправления мер ответственности,      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  <w:p w:rsidR="00610294" w:rsidRPr="00DE7F9C" w:rsidRDefault="00610294" w:rsidP="00067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294" w:rsidRPr="00DE7F9C" w:rsidRDefault="00610294" w:rsidP="00610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F9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6.1 Закона Чувашской Республики от </w:t>
      </w:r>
      <w:r w:rsidRPr="00DE7F9C">
        <w:rPr>
          <w:rFonts w:ascii="Times New Roman" w:hAnsi="Times New Roman" w:cs="Times New Roman"/>
          <w:sz w:val="28"/>
          <w:szCs w:val="28"/>
        </w:rPr>
        <w:br/>
        <w:t xml:space="preserve">29.08.2017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</w:t>
      </w:r>
      <w:r w:rsidRPr="00DE7F9C">
        <w:rPr>
          <w:rFonts w:ascii="Times New Roman" w:hAnsi="Times New Roman" w:cs="Times New Roman"/>
          <w:sz w:val="28"/>
          <w:szCs w:val="28"/>
        </w:rPr>
        <w:t>о</w:t>
      </w:r>
      <w:r w:rsidRPr="00DE7F9C">
        <w:rPr>
          <w:rFonts w:ascii="Times New Roman" w:hAnsi="Times New Roman" w:cs="Times New Roman"/>
          <w:sz w:val="28"/>
          <w:szCs w:val="28"/>
        </w:rPr>
        <w:t xml:space="preserve"> применении мер ответственности за представление недостоверных или неполных</w:t>
      </w:r>
      <w:proofErr w:type="gramEnd"/>
      <w:r w:rsidRPr="00DE7F9C">
        <w:rPr>
          <w:rFonts w:ascii="Times New Roman" w:hAnsi="Times New Roman" w:cs="Times New Roman"/>
          <w:sz w:val="28"/>
          <w:szCs w:val="28"/>
        </w:rPr>
        <w:t xml:space="preserve"> таких сведений»</w:t>
      </w:r>
      <w:r w:rsidR="00DE7F9C" w:rsidRPr="00DE7F9C">
        <w:rPr>
          <w:rFonts w:ascii="Times New Roman" w:hAnsi="Times New Roman" w:cs="Times New Roman"/>
          <w:sz w:val="28"/>
          <w:szCs w:val="28"/>
        </w:rPr>
        <w:t>,</w:t>
      </w:r>
      <w:r w:rsidRPr="00DE7F9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DE7F9C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DE7F9C">
        <w:rPr>
          <w:rFonts w:ascii="Times New Roman" w:hAnsi="Times New Roman" w:cs="Times New Roman"/>
          <w:sz w:val="28"/>
          <w:szCs w:val="28"/>
        </w:rPr>
        <w:t xml:space="preserve"> </w:t>
      </w:r>
      <w:r w:rsidRPr="00DE7F9C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</w:t>
      </w:r>
      <w:r w:rsidRPr="00DE7F9C">
        <w:rPr>
          <w:rFonts w:ascii="Times New Roman" w:hAnsi="Times New Roman" w:cs="Times New Roman"/>
          <w:sz w:val="28"/>
          <w:szCs w:val="28"/>
        </w:rPr>
        <w:t xml:space="preserve"> </w:t>
      </w:r>
      <w:r w:rsidRPr="00DE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E7F9C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DE7F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7F9C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     выборному должностному лицу местного самоуправления мер ответственности, указанных в части 5.4.1 статьи 35 </w:t>
      </w:r>
      <w:r w:rsidRPr="00DE7F9C">
        <w:rPr>
          <w:rFonts w:ascii="Times New Roman" w:hAnsi="Times New Roman" w:cs="Times New Roman"/>
          <w:sz w:val="28"/>
          <w:szCs w:val="28"/>
        </w:rPr>
        <w:t>Закона Чувашской Республики «Об</w:t>
      </w:r>
      <w:r w:rsidRPr="00DE7F9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Чувашской Республике» согласно приложению.</w:t>
      </w:r>
    </w:p>
    <w:p w:rsidR="00610294" w:rsidRPr="00DE7F9C" w:rsidRDefault="00610294" w:rsidP="00610294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        опубликования.</w:t>
      </w:r>
    </w:p>
    <w:p w:rsidR="00610294" w:rsidRPr="00DE7F9C" w:rsidRDefault="00610294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F9C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DE7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7F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E7F9C">
        <w:rPr>
          <w:rFonts w:ascii="Times New Roman" w:hAnsi="Times New Roman" w:cs="Times New Roman"/>
          <w:sz w:val="28"/>
          <w:szCs w:val="28"/>
        </w:rPr>
        <w:t>Ю.Н.Егорова</w:t>
      </w:r>
      <w:proofErr w:type="spellEnd"/>
    </w:p>
    <w:p w:rsidR="00610294" w:rsidRPr="00DE7F9C" w:rsidRDefault="00610294" w:rsidP="00610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E7F9C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DE7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0294" w:rsidRPr="00DE7F9C" w:rsidRDefault="00610294" w:rsidP="006102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  </w:t>
      </w:r>
      <w:proofErr w:type="spellStart"/>
      <w:r w:rsidRPr="00DE7F9C"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p w:rsidR="00610294" w:rsidRPr="00C81D73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Pr="00C81D73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DE7F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E7F9C" w:rsidRDefault="00DE7F9C" w:rsidP="00DE7F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10294" w:rsidRDefault="00610294" w:rsidP="0061029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E7F9C">
        <w:rPr>
          <w:rFonts w:ascii="Times New Roman" w:hAnsi="Times New Roman" w:cs="Times New Roman"/>
          <w:sz w:val="26"/>
          <w:szCs w:val="26"/>
        </w:rPr>
        <w:t xml:space="preserve">                    Янтиковского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610294" w:rsidRPr="00C81D73" w:rsidRDefault="00DE7F9C" w:rsidP="00DE7F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10294">
        <w:rPr>
          <w:rFonts w:ascii="Times New Roman" w:hAnsi="Times New Roman" w:cs="Times New Roman"/>
          <w:sz w:val="26"/>
          <w:szCs w:val="26"/>
        </w:rPr>
        <w:t xml:space="preserve">от </w:t>
      </w:r>
      <w:r w:rsidR="00610294">
        <w:rPr>
          <w:rFonts w:ascii="Times New Roman" w:hAnsi="Times New Roman" w:cs="Times New Roman"/>
          <w:sz w:val="26"/>
          <w:szCs w:val="26"/>
        </w:rPr>
        <w:t>17.02</w:t>
      </w:r>
      <w:r w:rsidR="00610294">
        <w:rPr>
          <w:rFonts w:ascii="Times New Roman" w:hAnsi="Times New Roman" w:cs="Times New Roman"/>
          <w:sz w:val="26"/>
          <w:szCs w:val="26"/>
        </w:rPr>
        <w:t xml:space="preserve">.2020 № </w:t>
      </w:r>
      <w:r w:rsidR="00610294">
        <w:rPr>
          <w:rFonts w:ascii="Times New Roman" w:hAnsi="Times New Roman" w:cs="Times New Roman"/>
          <w:sz w:val="26"/>
          <w:szCs w:val="26"/>
        </w:rPr>
        <w:t>2/3</w:t>
      </w:r>
    </w:p>
    <w:p w:rsidR="00610294" w:rsidRDefault="00610294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E7F9C" w:rsidRPr="00C81D73" w:rsidRDefault="00DE7F9C" w:rsidP="006102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CC53A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610294" w:rsidRPr="00CC53AC" w:rsidRDefault="00610294" w:rsidP="00610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CC53AC">
        <w:rPr>
          <w:rFonts w:ascii="Times New Roman" w:hAnsi="Times New Roman" w:cs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610294" w:rsidRPr="00DE7F9C" w:rsidRDefault="00610294" w:rsidP="00DE7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C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610294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proofErr w:type="spellStart"/>
      <w:r w:rsidR="00DE7F9C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>сельского поселения Янтиковского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 w:rsidR="00DE7F9C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Pr="00B82F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 могут быть применены меры ответственности, указанные в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 и урегулированию конфликта интересов в органах местного самоуправления Янтиковского района, – и на основании рекомендации данной комиссии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позднее шести месяцев со дня поступления в Собрание депутатов </w:t>
      </w:r>
      <w:proofErr w:type="spellStart"/>
      <w:r w:rsidR="00DE7F9C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>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 xml:space="preserve">включается в повестку дня ближайшего заседания Собрания депутатов </w:t>
      </w:r>
      <w:proofErr w:type="spellStart"/>
      <w:r w:rsidR="00DE7F9C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сельского поселения Янтиковского района Чувашской </w:t>
      </w:r>
      <w:r w:rsidRPr="00B82F8F">
        <w:rPr>
          <w:rFonts w:ascii="Times New Roman" w:hAnsi="Times New Roman" w:cs="Times New Roman"/>
          <w:sz w:val="24"/>
          <w:szCs w:val="24"/>
        </w:rPr>
        <w:lastRenderedPageBreak/>
        <w:t>Республики и не может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быть рассмотрен позднее трех месяцев со дня поступления результатов проверки. 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принимается большинством голосов от общего числа депутатов и оформляется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DE7F9C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="00DE7F9C">
        <w:rPr>
          <w:rFonts w:ascii="Times New Roman" w:hAnsi="Times New Roman" w:cs="Times New Roman"/>
          <w:sz w:val="24"/>
          <w:szCs w:val="24"/>
        </w:rPr>
        <w:t xml:space="preserve"> </w:t>
      </w:r>
      <w:r w:rsidRPr="00B82F8F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B82F8F">
        <w:rPr>
          <w:rFonts w:ascii="Times New Roman" w:hAnsi="Times New Roman" w:cs="Times New Roman"/>
          <w:sz w:val="24"/>
          <w:szCs w:val="24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B82F8F">
        <w:rPr>
          <w:rFonts w:ascii="Times New Roman" w:hAnsi="Times New Roman" w:cs="Times New Roman"/>
          <w:sz w:val="24"/>
          <w:szCs w:val="24"/>
        </w:rPr>
        <w:t xml:space="preserve"> в адрес указанного лица посредством почтового отправления с уведомлением о вручении.</w:t>
      </w:r>
    </w:p>
    <w:p w:rsidR="00610294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F">
        <w:rPr>
          <w:rFonts w:ascii="Times New Roman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</w:t>
      </w: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94" w:rsidRPr="00B82F8F" w:rsidRDefault="00610294" w:rsidP="00610294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94" w:rsidRDefault="00610294" w:rsidP="006102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D01" w:rsidRDefault="00A45D01"/>
    <w:sectPr w:rsidR="00A45D01" w:rsidSect="00610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F"/>
    <w:rsid w:val="0011368F"/>
    <w:rsid w:val="00474AC6"/>
    <w:rsid w:val="00610294"/>
    <w:rsid w:val="00A45D01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4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94"/>
    <w:pPr>
      <w:spacing w:after="0" w:line="240" w:lineRule="auto"/>
    </w:pPr>
  </w:style>
  <w:style w:type="table" w:styleId="a4">
    <w:name w:val="Table Grid"/>
    <w:basedOn w:val="a1"/>
    <w:uiPriority w:val="59"/>
    <w:rsid w:val="0061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4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94"/>
    <w:pPr>
      <w:spacing w:after="0" w:line="240" w:lineRule="auto"/>
    </w:pPr>
  </w:style>
  <w:style w:type="table" w:styleId="a4">
    <w:name w:val="Table Grid"/>
    <w:basedOn w:val="a1"/>
    <w:uiPriority w:val="59"/>
    <w:rsid w:val="0061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2020-02-20T13:13:00Z</cp:lastPrinted>
  <dcterms:created xsi:type="dcterms:W3CDTF">2020-02-20T12:39:00Z</dcterms:created>
  <dcterms:modified xsi:type="dcterms:W3CDTF">2020-02-20T13:13:00Z</dcterms:modified>
</cp:coreProperties>
</file>