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D" w:rsidRDefault="00D6372D" w:rsidP="00307E99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2764958</wp:posOffset>
            </wp:positionH>
            <wp:positionV relativeFrom="paragraph">
              <wp:posOffset>-22259</wp:posOffset>
            </wp:positionV>
            <wp:extent cx="636337" cy="63767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72D" w:rsidRDefault="00D6372D" w:rsidP="00D6372D">
      <w:pPr>
        <w:jc w:val="right"/>
      </w:pPr>
    </w:p>
    <w:p w:rsidR="00D6372D" w:rsidRDefault="00D6372D" w:rsidP="00D6372D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D6372D" w:rsidTr="0033057B">
        <w:trPr>
          <w:trHeight w:hRule="exact" w:val="924"/>
        </w:trPr>
        <w:tc>
          <w:tcPr>
            <w:tcW w:w="4260" w:type="dxa"/>
            <w:vMerge w:val="restart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D6372D" w:rsidRPr="00307E99" w:rsidRDefault="00D6372D" w:rsidP="00307E9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D6372D" w:rsidRDefault="00D6372D" w:rsidP="0033057B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6372D" w:rsidRPr="00037160" w:rsidRDefault="00D6372D" w:rsidP="0033057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</w:tc>
      </w:tr>
      <w:tr w:rsidR="00D6372D" w:rsidTr="0033057B">
        <w:trPr>
          <w:trHeight w:val="317"/>
        </w:trPr>
        <w:tc>
          <w:tcPr>
            <w:tcW w:w="4260" w:type="dxa"/>
            <w:vMerge/>
          </w:tcPr>
          <w:p w:rsidR="00D6372D" w:rsidRPr="00037160" w:rsidRDefault="00D6372D" w:rsidP="003305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6372D" w:rsidRPr="00DF67A7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D6372D" w:rsidRPr="00037160" w:rsidRDefault="00D6372D" w:rsidP="0033057B">
            <w:pPr>
              <w:spacing w:line="192" w:lineRule="auto"/>
              <w:rPr>
                <w:sz w:val="26"/>
                <w:szCs w:val="26"/>
              </w:rPr>
            </w:pPr>
          </w:p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сентябрь 2020</w:t>
            </w:r>
            <w:r w:rsidRPr="00307E99">
              <w:rPr>
                <w:rFonts w:ascii="Times New Roman" w:hAnsi="Times New Roman"/>
                <w:b/>
                <w:noProof/>
                <w:color w:val="000000"/>
                <w:sz w:val="26"/>
              </w:rPr>
              <w:t>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1/</w:t>
            </w:r>
            <w:r w:rsidR="0048241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D637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D6372D" w:rsidTr="0033057B">
        <w:trPr>
          <w:trHeight w:hRule="exact" w:val="2206"/>
        </w:trPr>
        <w:tc>
          <w:tcPr>
            <w:tcW w:w="4260" w:type="dxa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D6372D" w:rsidRPr="00DF67A7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сентября 2020 г</w:t>
            </w:r>
            <w:r w:rsidR="00D6372D" w:rsidRPr="00FB1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1/</w:t>
            </w:r>
            <w:r w:rsidR="0048241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/>
          </w:tcPr>
          <w:p w:rsidR="00D6372D" w:rsidRDefault="00D6372D" w:rsidP="0033057B">
            <w:pPr>
              <w:snapToGrid w:val="0"/>
            </w:pPr>
          </w:p>
        </w:tc>
      </w:tr>
    </w:tbl>
    <w:p w:rsidR="00D6372D" w:rsidRDefault="00D6372D" w:rsidP="00D6372D">
      <w:pPr>
        <w:ind w:left="30"/>
        <w:jc w:val="right"/>
        <w:rPr>
          <w:rFonts w:ascii="Times New Roman" w:hAnsi="Times New Roman"/>
          <w:sz w:val="24"/>
          <w:szCs w:val="24"/>
        </w:rPr>
      </w:pPr>
    </w:p>
    <w:p w:rsidR="00D0550A" w:rsidRPr="00D0550A" w:rsidRDefault="00D0550A" w:rsidP="00D0550A">
      <w:pPr>
        <w:jc w:val="both"/>
        <w:rPr>
          <w:rFonts w:ascii="Times New Roman" w:hAnsi="Times New Roman"/>
          <w:sz w:val="28"/>
          <w:szCs w:val="28"/>
        </w:rPr>
      </w:pPr>
      <w:r w:rsidRPr="00D0550A">
        <w:rPr>
          <w:rFonts w:ascii="Times New Roman" w:hAnsi="Times New Roman"/>
          <w:sz w:val="28"/>
          <w:szCs w:val="28"/>
        </w:rPr>
        <w:t>О возложении исполнения</w:t>
      </w:r>
    </w:p>
    <w:p w:rsidR="00C649DB" w:rsidRDefault="00D0550A" w:rsidP="00D05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обязанностей</w:t>
      </w:r>
      <w:r w:rsidRPr="00D0550A">
        <w:rPr>
          <w:rFonts w:ascii="Times New Roman" w:hAnsi="Times New Roman"/>
          <w:sz w:val="28"/>
          <w:szCs w:val="28"/>
        </w:rPr>
        <w:t xml:space="preserve"> главы Алдиаровского </w:t>
      </w:r>
    </w:p>
    <w:p w:rsidR="00C649DB" w:rsidRPr="00C649DB" w:rsidRDefault="00D0550A" w:rsidP="00C649DB">
      <w:pPr>
        <w:jc w:val="both"/>
        <w:rPr>
          <w:rFonts w:ascii="Times New Roman" w:hAnsi="Times New Roman"/>
          <w:sz w:val="28"/>
          <w:szCs w:val="28"/>
        </w:rPr>
      </w:pPr>
      <w:r w:rsidRPr="00D0550A">
        <w:rPr>
          <w:rFonts w:ascii="Times New Roman" w:hAnsi="Times New Roman"/>
          <w:sz w:val="28"/>
          <w:szCs w:val="28"/>
        </w:rPr>
        <w:t>сельского поселения</w:t>
      </w:r>
      <w:r w:rsidR="00C649DB">
        <w:rPr>
          <w:rFonts w:ascii="Times New Roman" w:hAnsi="Times New Roman"/>
          <w:sz w:val="28"/>
          <w:szCs w:val="28"/>
        </w:rPr>
        <w:t xml:space="preserve"> </w:t>
      </w:r>
      <w:r w:rsidR="00C649DB" w:rsidRPr="00C649DB">
        <w:rPr>
          <w:rFonts w:ascii="Times New Roman" w:hAnsi="Times New Roman"/>
          <w:sz w:val="28"/>
          <w:szCs w:val="28"/>
        </w:rPr>
        <w:t xml:space="preserve">Янтиковского района </w:t>
      </w:r>
    </w:p>
    <w:p w:rsidR="00C649DB" w:rsidRPr="00C649DB" w:rsidRDefault="00C649DB" w:rsidP="00C649DB">
      <w:pPr>
        <w:jc w:val="both"/>
        <w:rPr>
          <w:rFonts w:ascii="Times New Roman" w:hAnsi="Times New Roman"/>
          <w:sz w:val="28"/>
          <w:szCs w:val="28"/>
        </w:rPr>
      </w:pPr>
      <w:r w:rsidRPr="00C649DB">
        <w:rPr>
          <w:rFonts w:ascii="Times New Roman" w:hAnsi="Times New Roman"/>
          <w:sz w:val="28"/>
          <w:szCs w:val="28"/>
        </w:rPr>
        <w:t>Чувашской Республики</w:t>
      </w:r>
    </w:p>
    <w:p w:rsidR="00C649DB" w:rsidRDefault="00C649DB" w:rsidP="00C649DB">
      <w:pPr>
        <w:jc w:val="both"/>
        <w:rPr>
          <w:sz w:val="28"/>
          <w:szCs w:val="28"/>
        </w:rPr>
      </w:pPr>
    </w:p>
    <w:p w:rsidR="00C649DB" w:rsidRDefault="00C649DB" w:rsidP="00C649DB">
      <w:pPr>
        <w:jc w:val="both"/>
        <w:rPr>
          <w:sz w:val="28"/>
          <w:szCs w:val="28"/>
        </w:rPr>
      </w:pPr>
    </w:p>
    <w:p w:rsidR="00C649DB" w:rsidRPr="00C649DB" w:rsidRDefault="00C649DB" w:rsidP="00C649DB">
      <w:pPr>
        <w:jc w:val="both"/>
        <w:rPr>
          <w:rFonts w:ascii="Times New Roman" w:hAnsi="Times New Roman"/>
          <w:sz w:val="28"/>
          <w:szCs w:val="28"/>
        </w:rPr>
      </w:pPr>
      <w:r w:rsidRPr="00C649DB">
        <w:rPr>
          <w:rFonts w:ascii="Times New Roman" w:hAnsi="Times New Roman"/>
          <w:sz w:val="28"/>
          <w:szCs w:val="28"/>
        </w:rPr>
        <w:t xml:space="preserve">               В соответствии с Федеральным законом</w:t>
      </w:r>
      <w:r w:rsidRPr="00C649DB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649DB">
        <w:rPr>
          <w:rFonts w:ascii="Times New Roman" w:hAnsi="Times New Roman"/>
          <w:sz w:val="28"/>
          <w:szCs w:val="28"/>
        </w:rPr>
        <w:t xml:space="preserve">статьей 23 Устава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C649DB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D95E0C">
        <w:rPr>
          <w:rFonts w:ascii="Times New Roman" w:hAnsi="Times New Roman"/>
          <w:sz w:val="28"/>
          <w:szCs w:val="28"/>
        </w:rPr>
        <w:t xml:space="preserve"> </w:t>
      </w:r>
      <w:r w:rsidRPr="00C649DB">
        <w:rPr>
          <w:rFonts w:ascii="Times New Roman" w:hAnsi="Times New Roman"/>
          <w:sz w:val="28"/>
          <w:szCs w:val="28"/>
        </w:rPr>
        <w:t xml:space="preserve">Янтиковского района Чувашской Республики Собрание депутатов 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C649D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649D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649D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649D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649DB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C52725" w:rsidRPr="00C52725" w:rsidRDefault="00C52725" w:rsidP="00C5272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52725">
        <w:rPr>
          <w:rFonts w:ascii="Times New Roman" w:hAnsi="Times New Roman"/>
          <w:sz w:val="28"/>
          <w:szCs w:val="28"/>
        </w:rPr>
        <w:t>Возложить</w:t>
      </w:r>
      <w:r w:rsidRPr="00C52725">
        <w:rPr>
          <w:rFonts w:ascii="Times New Roman" w:hAnsi="Times New Roman"/>
          <w:b/>
          <w:sz w:val="28"/>
          <w:szCs w:val="28"/>
        </w:rPr>
        <w:t xml:space="preserve"> </w:t>
      </w:r>
      <w:r w:rsidRPr="00C52725">
        <w:rPr>
          <w:rFonts w:ascii="Times New Roman" w:hAnsi="Times New Roman"/>
          <w:sz w:val="28"/>
          <w:szCs w:val="28"/>
        </w:rPr>
        <w:t>временное исполнение обязанностей главы</w:t>
      </w:r>
      <w:r w:rsidR="004F4C08" w:rsidRPr="00DD4A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2725">
        <w:rPr>
          <w:rFonts w:ascii="Times New Roman" w:hAnsi="Times New Roman"/>
          <w:sz w:val="28"/>
          <w:szCs w:val="28"/>
        </w:rPr>
        <w:t xml:space="preserve"> Алдиаровского сельского поселения на заместителя главы администрации </w:t>
      </w:r>
      <w:r w:rsidRPr="00C52725">
        <w:rPr>
          <w:rFonts w:ascii="Times New Roman" w:hAnsi="Times New Roman"/>
          <w:b/>
          <w:sz w:val="28"/>
          <w:szCs w:val="28"/>
        </w:rPr>
        <w:t>Алексееву Анастасию Георгиевну</w:t>
      </w:r>
      <w:r w:rsidRPr="00C52725">
        <w:rPr>
          <w:rFonts w:ascii="Times New Roman" w:hAnsi="Times New Roman"/>
          <w:sz w:val="28"/>
          <w:szCs w:val="28"/>
        </w:rPr>
        <w:t xml:space="preserve"> до назначения главы Алдиаровского сельского поселения по контракту.</w:t>
      </w:r>
    </w:p>
    <w:p w:rsidR="00C649DB" w:rsidRPr="00C649DB" w:rsidRDefault="00C649DB" w:rsidP="00C649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649DB" w:rsidRPr="00C649DB" w:rsidRDefault="00C649DB" w:rsidP="00C649DB">
      <w:pPr>
        <w:jc w:val="both"/>
        <w:rPr>
          <w:rFonts w:ascii="Times New Roman" w:hAnsi="Times New Roman"/>
          <w:sz w:val="28"/>
          <w:szCs w:val="28"/>
        </w:rPr>
      </w:pPr>
      <w:r w:rsidRPr="00C649D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649DB" w:rsidRPr="00C649DB" w:rsidRDefault="00C649DB" w:rsidP="00C649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Алдиаровского</w:t>
      </w:r>
      <w:r w:rsidRPr="00C649D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Кабакова</w:t>
      </w:r>
      <w:proofErr w:type="spellEnd"/>
    </w:p>
    <w:p w:rsidR="00B50F7A" w:rsidRPr="00307E99" w:rsidRDefault="00B50F7A" w:rsidP="00C649DB">
      <w:pPr>
        <w:jc w:val="both"/>
        <w:rPr>
          <w:rFonts w:ascii="Times New Roman" w:hAnsi="Times New Roman"/>
          <w:sz w:val="24"/>
          <w:szCs w:val="24"/>
        </w:rPr>
      </w:pPr>
    </w:p>
    <w:sectPr w:rsidR="00B50F7A" w:rsidRPr="00307E99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27"/>
    <w:multiLevelType w:val="hybridMultilevel"/>
    <w:tmpl w:val="2154ECD6"/>
    <w:lvl w:ilvl="0" w:tplc="D2DE37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272D43"/>
    <w:multiLevelType w:val="hybridMultilevel"/>
    <w:tmpl w:val="82B84312"/>
    <w:lvl w:ilvl="0" w:tplc="DD742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0F7A"/>
    <w:rsid w:val="001C0D71"/>
    <w:rsid w:val="00233006"/>
    <w:rsid w:val="002F0CEB"/>
    <w:rsid w:val="00307E99"/>
    <w:rsid w:val="00482411"/>
    <w:rsid w:val="004F4C08"/>
    <w:rsid w:val="005E1003"/>
    <w:rsid w:val="005E1B0E"/>
    <w:rsid w:val="007F7157"/>
    <w:rsid w:val="008215B4"/>
    <w:rsid w:val="00823A33"/>
    <w:rsid w:val="00A36C67"/>
    <w:rsid w:val="00B50F7A"/>
    <w:rsid w:val="00C52725"/>
    <w:rsid w:val="00C649DB"/>
    <w:rsid w:val="00C82ABF"/>
    <w:rsid w:val="00CE1C99"/>
    <w:rsid w:val="00D0550A"/>
    <w:rsid w:val="00D6372D"/>
    <w:rsid w:val="00D95E0C"/>
    <w:rsid w:val="00DD4A73"/>
    <w:rsid w:val="00F8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50F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50F7A"/>
    <w:rPr>
      <w:b/>
      <w:color w:val="26282F"/>
      <w:sz w:val="26"/>
    </w:rPr>
  </w:style>
  <w:style w:type="paragraph" w:customStyle="1" w:styleId="ConsPlusTitle">
    <w:name w:val="ConsPlusTitle"/>
    <w:uiPriority w:val="99"/>
    <w:rsid w:val="00B50F7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List Paragraph"/>
    <w:basedOn w:val="a"/>
    <w:uiPriority w:val="34"/>
    <w:qFormat/>
    <w:rsid w:val="00C52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16</cp:revision>
  <cp:lastPrinted>2020-09-28T12:43:00Z</cp:lastPrinted>
  <dcterms:created xsi:type="dcterms:W3CDTF">2019-03-12T05:53:00Z</dcterms:created>
  <dcterms:modified xsi:type="dcterms:W3CDTF">2020-09-29T13:17:00Z</dcterms:modified>
</cp:coreProperties>
</file>