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70470F" w:rsidTr="0070470F">
        <w:tc>
          <w:tcPr>
            <w:tcW w:w="4068" w:type="dxa"/>
            <w:shd w:val="clear" w:color="auto" w:fill="auto"/>
          </w:tcPr>
          <w:p w:rsidR="0070470F" w:rsidRDefault="0070470F" w:rsidP="00E778D8"/>
        </w:tc>
        <w:tc>
          <w:tcPr>
            <w:tcW w:w="1620" w:type="dxa"/>
            <w:shd w:val="clear" w:color="auto" w:fill="auto"/>
          </w:tcPr>
          <w:p w:rsidR="0070470F" w:rsidRDefault="0070470F" w:rsidP="00E77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6DCC9F4E" wp14:editId="5E0872A3">
                  <wp:extent cx="638175" cy="619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70470F" w:rsidRDefault="0070470F" w:rsidP="00E778D8">
            <w:pPr>
              <w:ind w:right="-108"/>
            </w:pPr>
          </w:p>
        </w:tc>
      </w:tr>
      <w:tr w:rsidR="0070470F" w:rsidRPr="003242C1" w:rsidTr="0070470F">
        <w:tc>
          <w:tcPr>
            <w:tcW w:w="4068" w:type="dxa"/>
            <w:shd w:val="clear" w:color="auto" w:fill="auto"/>
          </w:tcPr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 w:rsidRPr="003242C1">
              <w:rPr>
                <w:rFonts w:ascii="Arial Cyr Chv FVI" w:hAnsi="Arial Cyr Chv FVI"/>
                <w:sz w:val="28"/>
                <w:szCs w:val="28"/>
              </w:rPr>
              <w:t>Чёваш</w:t>
            </w:r>
            <w:proofErr w:type="spellEnd"/>
            <w:r w:rsidRPr="003242C1">
              <w:rPr>
                <w:rFonts w:ascii="Arial Cyr Chv FVI" w:hAnsi="Arial Cyr Chv FVI"/>
                <w:sz w:val="28"/>
                <w:szCs w:val="28"/>
              </w:rPr>
              <w:t xml:space="preserve"> Республики </w:t>
            </w: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 w:rsidRPr="003242C1">
              <w:rPr>
                <w:rFonts w:ascii="Arial Cyr Chv FVI" w:hAnsi="Arial Cyr Chv FVI"/>
                <w:sz w:val="28"/>
                <w:szCs w:val="28"/>
              </w:rPr>
              <w:t>Елч</w:t>
            </w:r>
            <w:proofErr w:type="gramStart"/>
            <w:r w:rsidRPr="003242C1">
              <w:rPr>
                <w:rFonts w:ascii="Arial Cyr Chv FVI" w:hAnsi="Arial Cyr Chv FVI"/>
                <w:sz w:val="28"/>
                <w:szCs w:val="28"/>
              </w:rPr>
              <w:t>.к</w:t>
            </w:r>
            <w:proofErr w:type="spellEnd"/>
            <w:proofErr w:type="gramEnd"/>
            <w:r w:rsidRPr="003242C1">
              <w:rPr>
                <w:rFonts w:ascii="Arial Cyr Chv FVI" w:hAnsi="Arial Cyr Chv FVI"/>
                <w:sz w:val="28"/>
                <w:szCs w:val="28"/>
              </w:rPr>
              <w:t xml:space="preserve"> район. </w:t>
            </w:r>
          </w:p>
          <w:p w:rsidR="000B4733" w:rsidRDefault="000B4733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 w:rsidRPr="000B4733">
              <w:rPr>
                <w:rFonts w:ascii="Arial Cyr Chuv" w:hAnsi="Arial Cyr Chuv"/>
                <w:sz w:val="28"/>
                <w:szCs w:val="28"/>
              </w:rPr>
              <w:t>Лаш</w:t>
            </w:r>
            <w:proofErr w:type="spellEnd"/>
            <w:r w:rsidRPr="000B4733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proofErr w:type="spellStart"/>
            <w:r w:rsidRPr="000B4733">
              <w:rPr>
                <w:rFonts w:ascii="Arial Cyr Chuv" w:hAnsi="Arial Cyr Chuv"/>
                <w:sz w:val="28"/>
                <w:szCs w:val="28"/>
              </w:rPr>
              <w:t>Таяпа</w:t>
            </w:r>
            <w:proofErr w:type="spellEnd"/>
            <w:r w:rsidRPr="000B4733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="0070470F" w:rsidRPr="003242C1">
              <w:rPr>
                <w:rFonts w:ascii="Arial Cyr Chv FVI" w:hAnsi="Arial Cyr Chv FVI"/>
                <w:sz w:val="28"/>
                <w:szCs w:val="28"/>
              </w:rPr>
              <w:t xml:space="preserve">ял </w:t>
            </w: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proofErr w:type="spellStart"/>
            <w:r w:rsidRPr="003242C1">
              <w:rPr>
                <w:rFonts w:ascii="Arial Cyr Chv FVI" w:hAnsi="Arial Cyr Chv FVI"/>
                <w:sz w:val="28"/>
                <w:szCs w:val="28"/>
              </w:rPr>
              <w:t>поселений</w:t>
            </w:r>
            <w:proofErr w:type="gramStart"/>
            <w:r w:rsidRPr="003242C1">
              <w:rPr>
                <w:rFonts w:ascii="Arial Cyr Chv FVI" w:hAnsi="Arial Cyr Chv FVI"/>
                <w:sz w:val="28"/>
                <w:szCs w:val="28"/>
              </w:rPr>
              <w:t>.н</w:t>
            </w:r>
            <w:proofErr w:type="spellEnd"/>
            <w:proofErr w:type="gramEnd"/>
            <w:r w:rsidRPr="003242C1">
              <w:rPr>
                <w:rFonts w:ascii="Arial Cyr Chv FVI" w:hAnsi="Arial Cyr Chv FVI"/>
                <w:sz w:val="28"/>
                <w:szCs w:val="28"/>
              </w:rPr>
              <w:t xml:space="preserve"> </w:t>
            </w: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  <w:r w:rsidRPr="003242C1">
              <w:rPr>
                <w:rFonts w:ascii="Arial Cyr Chv FVI" w:hAnsi="Arial Cyr Chv FVI"/>
                <w:sz w:val="28"/>
                <w:szCs w:val="28"/>
              </w:rPr>
              <w:t>администраций.</w:t>
            </w: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8"/>
                <w:szCs w:val="28"/>
              </w:rPr>
            </w:pP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b/>
                <w:sz w:val="28"/>
                <w:szCs w:val="28"/>
              </w:rPr>
            </w:pPr>
            <w:r w:rsidRPr="003242C1">
              <w:rPr>
                <w:rFonts w:ascii="Arial Cyr Chv FVI" w:hAnsi="Arial Cyr Chv FVI"/>
                <w:b/>
                <w:sz w:val="28"/>
                <w:szCs w:val="28"/>
              </w:rPr>
              <w:t>ЙЫШЁНУ</w:t>
            </w:r>
          </w:p>
          <w:p w:rsidR="0070470F" w:rsidRPr="001E7C1F" w:rsidRDefault="0070470F" w:rsidP="00E778D8">
            <w:pPr>
              <w:jc w:val="center"/>
            </w:pPr>
            <w:r>
              <w:rPr>
                <w:rFonts w:ascii="Arial Cyr Chv FVI" w:hAnsi="Arial Cyr Chv FVI"/>
              </w:rPr>
              <w:t xml:space="preserve">2014 = </w:t>
            </w:r>
            <w:proofErr w:type="spellStart"/>
            <w:r w:rsidR="000B4733">
              <w:rPr>
                <w:rFonts w:ascii="Arial Cyr Chv FVI" w:hAnsi="Arial Cyr Chv FVI"/>
              </w:rPr>
              <w:t>майён</w:t>
            </w:r>
            <w:proofErr w:type="spellEnd"/>
            <w:r w:rsidR="000B4733">
              <w:rPr>
                <w:rFonts w:ascii="Arial Cyr Chv FVI" w:hAnsi="Arial Cyr Chv FVI"/>
              </w:rPr>
              <w:t xml:space="preserve"> </w:t>
            </w:r>
            <w:r>
              <w:rPr>
                <w:rFonts w:ascii="Arial Cyr Chv FVI" w:hAnsi="Arial Cyr Chv FVI"/>
              </w:rPr>
              <w:t xml:space="preserve"> 14 -</w:t>
            </w:r>
            <w:proofErr w:type="spellStart"/>
            <w:r>
              <w:rPr>
                <w:rFonts w:ascii="Arial Cyr Chv FVI" w:hAnsi="Arial Cyr Chv FVI"/>
              </w:rPr>
              <w:t>м.ш</w:t>
            </w:r>
            <w:proofErr w:type="spellEnd"/>
            <w:r>
              <w:rPr>
                <w:rFonts w:ascii="Arial Cyr Chv FVI" w:hAnsi="Arial Cyr Chv FVI"/>
              </w:rPr>
              <w:t>. №</w:t>
            </w:r>
            <w:r w:rsidR="000B4733">
              <w:rPr>
                <w:rFonts w:ascii="Arial Cyr Chv FVI" w:hAnsi="Arial Cyr Chv FVI"/>
              </w:rPr>
              <w:t xml:space="preserve"> 4</w:t>
            </w:r>
            <w:r w:rsidR="00155927">
              <w:rPr>
                <w:rFonts w:ascii="Arial Cyr Chv FVI" w:hAnsi="Arial Cyr Chv FVI"/>
              </w:rPr>
              <w:t>6</w:t>
            </w:r>
          </w:p>
          <w:p w:rsidR="0070470F" w:rsidRPr="003242C1" w:rsidRDefault="0070470F" w:rsidP="00E778D8">
            <w:pPr>
              <w:jc w:val="center"/>
              <w:rPr>
                <w:rFonts w:ascii="Arial Cyr Chv FVI" w:hAnsi="Arial Cyr Chv FVI"/>
                <w:sz w:val="20"/>
                <w:szCs w:val="20"/>
              </w:rPr>
            </w:pPr>
          </w:p>
          <w:p w:rsidR="0070470F" w:rsidRPr="003242C1" w:rsidRDefault="00212F85" w:rsidP="00E778D8">
            <w:pPr>
              <w:jc w:val="center"/>
              <w:rPr>
                <w:rFonts w:ascii="Arial Cyr Chv FVI" w:hAnsi="Arial Cyr Chv FVI"/>
                <w:sz w:val="18"/>
                <w:szCs w:val="18"/>
              </w:rPr>
            </w:pPr>
            <w:proofErr w:type="spellStart"/>
            <w:r>
              <w:rPr>
                <w:rFonts w:ascii="Arial Cyr Chv FVI" w:hAnsi="Arial Cyr Chv FVI"/>
                <w:sz w:val="18"/>
                <w:szCs w:val="18"/>
              </w:rPr>
              <w:t>Лаш</w:t>
            </w:r>
            <w:proofErr w:type="spellEnd"/>
            <w:r>
              <w:rPr>
                <w:rFonts w:ascii="Arial Cyr Chv FVI" w:hAnsi="Arial Cyr Chv FV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v FVI" w:hAnsi="Arial Cyr Chv FVI"/>
                <w:sz w:val="18"/>
                <w:szCs w:val="18"/>
              </w:rPr>
              <w:t>Таяпа</w:t>
            </w:r>
            <w:proofErr w:type="spellEnd"/>
            <w:r>
              <w:rPr>
                <w:rFonts w:ascii="Arial Cyr Chv FVI" w:hAnsi="Arial Cyr Chv FVI"/>
                <w:sz w:val="18"/>
                <w:szCs w:val="18"/>
              </w:rPr>
              <w:t xml:space="preserve"> </w:t>
            </w:r>
            <w:r w:rsidR="0070470F" w:rsidRPr="003242C1">
              <w:rPr>
                <w:rFonts w:ascii="Arial Cyr Chv FVI" w:hAnsi="Arial Cyr Chv FVI"/>
                <w:sz w:val="18"/>
                <w:szCs w:val="18"/>
              </w:rPr>
              <w:t xml:space="preserve"> ял.</w:t>
            </w:r>
          </w:p>
          <w:p w:rsidR="0070470F" w:rsidRPr="003242C1" w:rsidRDefault="0070470F" w:rsidP="00E7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0470F" w:rsidRDefault="0070470F" w:rsidP="00E778D8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3242C1">
              <w:rPr>
                <w:rFonts w:ascii="Arial Cyr Chuv" w:hAnsi="Arial Cyr Chuv"/>
                <w:sz w:val="28"/>
                <w:szCs w:val="28"/>
              </w:rPr>
              <w:t>Чувашская Республика</w:t>
            </w:r>
          </w:p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3242C1">
              <w:rPr>
                <w:rFonts w:ascii="Arial Cyr Chuv" w:hAnsi="Arial Cyr Chuv"/>
                <w:sz w:val="28"/>
                <w:szCs w:val="28"/>
              </w:rPr>
              <w:t>Яльчикский</w:t>
            </w:r>
            <w:proofErr w:type="spellEnd"/>
            <w:r w:rsidRPr="003242C1">
              <w:rPr>
                <w:rFonts w:ascii="Arial Cyr Chuv" w:hAnsi="Arial Cyr Chuv"/>
                <w:sz w:val="28"/>
                <w:szCs w:val="28"/>
              </w:rPr>
              <w:t xml:space="preserve"> район</w:t>
            </w:r>
          </w:p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3242C1">
              <w:rPr>
                <w:rFonts w:ascii="Arial Cyr Chuv" w:hAnsi="Arial Cyr Chuv"/>
                <w:sz w:val="28"/>
                <w:szCs w:val="28"/>
              </w:rPr>
              <w:t xml:space="preserve">Администрация </w:t>
            </w:r>
          </w:p>
          <w:p w:rsidR="00212F85" w:rsidRDefault="000B4733" w:rsidP="00E778D8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Лащ-Таябинского</w:t>
            </w:r>
            <w:r w:rsidR="0070470F" w:rsidRPr="003242C1">
              <w:rPr>
                <w:rFonts w:ascii="Arial Cyr Chuv" w:hAnsi="Arial Cyr Chuv"/>
                <w:sz w:val="28"/>
                <w:szCs w:val="28"/>
              </w:rPr>
              <w:t xml:space="preserve"> </w:t>
            </w:r>
          </w:p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</w:rPr>
            </w:pPr>
            <w:r w:rsidRPr="003242C1">
              <w:rPr>
                <w:rFonts w:ascii="Arial Cyr Chuv" w:hAnsi="Arial Cyr Chuv"/>
                <w:sz w:val="28"/>
                <w:szCs w:val="28"/>
              </w:rPr>
              <w:t xml:space="preserve">сельского </w:t>
            </w:r>
            <w:r w:rsidR="00212F85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Pr="003242C1">
              <w:rPr>
                <w:rFonts w:ascii="Arial Cyr Chuv" w:hAnsi="Arial Cyr Chuv"/>
                <w:sz w:val="28"/>
                <w:szCs w:val="28"/>
              </w:rPr>
              <w:t>поселения</w:t>
            </w:r>
          </w:p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</w:rPr>
            </w:pPr>
          </w:p>
          <w:p w:rsidR="0070470F" w:rsidRPr="003242C1" w:rsidRDefault="0070470F" w:rsidP="00E778D8">
            <w:pPr>
              <w:ind w:right="-108"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242C1">
              <w:rPr>
                <w:rFonts w:ascii="Arial Cyr Chuv" w:hAnsi="Arial Cyr Chuv"/>
                <w:b/>
                <w:sz w:val="28"/>
                <w:szCs w:val="28"/>
              </w:rPr>
              <w:t>ПОСТАНОВЛЕНИЕ</w:t>
            </w:r>
          </w:p>
          <w:p w:rsidR="0070470F" w:rsidRDefault="0070470F" w:rsidP="00E778D8">
            <w:pPr>
              <w:ind w:right="-108"/>
              <w:jc w:val="center"/>
            </w:pPr>
            <w:r>
              <w:t xml:space="preserve">«14»  </w:t>
            </w:r>
            <w:r w:rsidR="000B4733">
              <w:t xml:space="preserve">мая   </w:t>
            </w:r>
            <w:r>
              <w:t xml:space="preserve">   2014 г. №</w:t>
            </w:r>
            <w:r w:rsidR="000B4733">
              <w:t xml:space="preserve"> 4</w:t>
            </w:r>
            <w:r w:rsidR="00155927">
              <w:t>6</w:t>
            </w:r>
          </w:p>
          <w:p w:rsidR="0070470F" w:rsidRPr="003242C1" w:rsidRDefault="0070470F" w:rsidP="00E778D8">
            <w:pPr>
              <w:ind w:right="-108"/>
              <w:jc w:val="center"/>
              <w:rPr>
                <w:b/>
              </w:rPr>
            </w:pPr>
          </w:p>
          <w:p w:rsidR="0070470F" w:rsidRPr="003242C1" w:rsidRDefault="00212F85" w:rsidP="00E778D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Лащ-Таяба    </w:t>
            </w:r>
          </w:p>
        </w:tc>
      </w:tr>
    </w:tbl>
    <w:p w:rsidR="00DB27F6" w:rsidRDefault="00DB27F6" w:rsidP="00064196">
      <w:pPr>
        <w:autoSpaceDE w:val="0"/>
        <w:autoSpaceDN w:val="0"/>
        <w:adjustRightInd w:val="0"/>
        <w:rPr>
          <w:bCs/>
        </w:rPr>
      </w:pPr>
    </w:p>
    <w:p w:rsidR="00064196" w:rsidRPr="00FB0B18" w:rsidRDefault="00064196" w:rsidP="00064196">
      <w:pPr>
        <w:autoSpaceDE w:val="0"/>
        <w:autoSpaceDN w:val="0"/>
        <w:adjustRightInd w:val="0"/>
        <w:rPr>
          <w:bCs/>
        </w:rPr>
      </w:pPr>
      <w:r w:rsidRPr="00FB0B18">
        <w:rPr>
          <w:bCs/>
        </w:rPr>
        <w:t>Об утверждения административного регламента</w:t>
      </w:r>
    </w:p>
    <w:p w:rsidR="00064196" w:rsidRPr="00FB0B18" w:rsidRDefault="00064196" w:rsidP="00064196">
      <w:pPr>
        <w:rPr>
          <w:bCs/>
        </w:rPr>
      </w:pPr>
      <w:r w:rsidRPr="00FB0B18">
        <w:rPr>
          <w:bCs/>
        </w:rPr>
        <w:t xml:space="preserve">администрации </w:t>
      </w:r>
      <w:r w:rsidR="000B4733">
        <w:rPr>
          <w:bCs/>
        </w:rPr>
        <w:t>Лащ-Таябинского</w:t>
      </w:r>
      <w:r w:rsidR="004F49F2">
        <w:rPr>
          <w:bCs/>
        </w:rPr>
        <w:t xml:space="preserve"> сельского поселения</w:t>
      </w:r>
      <w:r w:rsidRPr="00FB0B18">
        <w:rPr>
          <w:bCs/>
        </w:rPr>
        <w:t xml:space="preserve"> </w:t>
      </w:r>
    </w:p>
    <w:p w:rsidR="00064196" w:rsidRPr="00FB0B18" w:rsidRDefault="00064196" w:rsidP="00064196">
      <w:pPr>
        <w:rPr>
          <w:bCs/>
        </w:rPr>
      </w:pPr>
      <w:r w:rsidRPr="00FB0B18">
        <w:rPr>
          <w:bCs/>
        </w:rPr>
        <w:t xml:space="preserve">Яльчикского района Чувашской Республики </w:t>
      </w:r>
      <w:proofErr w:type="gramStart"/>
      <w:r w:rsidRPr="00FB0B18">
        <w:rPr>
          <w:bCs/>
        </w:rPr>
        <w:t>по</w:t>
      </w:r>
      <w:proofErr w:type="gramEnd"/>
      <w:r w:rsidRPr="00FB0B18">
        <w:rPr>
          <w:bCs/>
        </w:rPr>
        <w:t xml:space="preserve"> </w:t>
      </w:r>
    </w:p>
    <w:p w:rsidR="00064196" w:rsidRPr="00212F85" w:rsidRDefault="00064196" w:rsidP="00064196">
      <w:r w:rsidRPr="00FB0B18">
        <w:rPr>
          <w:bCs/>
        </w:rPr>
        <w:t xml:space="preserve">предоставлению муниципальной услуги </w:t>
      </w:r>
      <w:r w:rsidRPr="00212F85">
        <w:t xml:space="preserve">«Постановка </w:t>
      </w:r>
    </w:p>
    <w:p w:rsidR="00064196" w:rsidRPr="00212F85" w:rsidRDefault="00064196" w:rsidP="00064196">
      <w:r w:rsidRPr="00212F85">
        <w:t xml:space="preserve">граждан на учет в качестве нуждающихся </w:t>
      </w:r>
      <w:proofErr w:type="gramStart"/>
      <w:r w:rsidRPr="00212F85">
        <w:t>в</w:t>
      </w:r>
      <w:proofErr w:type="gramEnd"/>
      <w:r w:rsidRPr="00212F85">
        <w:t xml:space="preserve"> жилых </w:t>
      </w:r>
    </w:p>
    <w:p w:rsidR="00064196" w:rsidRPr="00212F85" w:rsidRDefault="00064196" w:rsidP="00064196">
      <w:r w:rsidRPr="00212F85">
        <w:t xml:space="preserve">помещениях и имеющих право на </w:t>
      </w:r>
      <w:proofErr w:type="gramStart"/>
      <w:r w:rsidRPr="00212F85">
        <w:t>государственную</w:t>
      </w:r>
      <w:proofErr w:type="gramEnd"/>
      <w:r w:rsidRPr="00212F85">
        <w:t xml:space="preserve"> </w:t>
      </w:r>
    </w:p>
    <w:p w:rsidR="00064196" w:rsidRPr="00212F85" w:rsidRDefault="00064196" w:rsidP="00064196">
      <w:r w:rsidRPr="00212F85">
        <w:t>поддержку на строительство (приобретение) жилых помещений»</w:t>
      </w:r>
    </w:p>
    <w:p w:rsidR="00064196" w:rsidRPr="00016752" w:rsidRDefault="00064196" w:rsidP="00064196">
      <w:pPr>
        <w:autoSpaceDE w:val="0"/>
        <w:autoSpaceDN w:val="0"/>
        <w:adjustRightInd w:val="0"/>
        <w:ind w:firstLine="709"/>
        <w:rPr>
          <w:b/>
          <w:lang w:eastAsia="ar-SA"/>
        </w:rPr>
      </w:pPr>
    </w:p>
    <w:p w:rsidR="00064196" w:rsidRPr="002469F8" w:rsidRDefault="00064196" w:rsidP="00064196">
      <w:pPr>
        <w:ind w:firstLine="720"/>
        <w:jc w:val="both"/>
      </w:pPr>
      <w:r w:rsidRPr="002469F8">
        <w:t xml:space="preserve">В соответствии с </w:t>
      </w:r>
      <w:r w:rsidRPr="00212F85">
        <w:rPr>
          <w:rStyle w:val="ad"/>
          <w:color w:val="auto"/>
        </w:rPr>
        <w:t>Федеральным законом</w:t>
      </w:r>
      <w:r w:rsidRPr="00212F85">
        <w:t xml:space="preserve"> </w:t>
      </w:r>
      <w:r w:rsidRPr="002469F8">
        <w:t xml:space="preserve">от 27 июля 2010г.  № 210-ФЗ "Об организации предоставления государственных и муниципальных услуг", </w:t>
      </w:r>
      <w:r w:rsidRPr="00212F85">
        <w:rPr>
          <w:rStyle w:val="ad"/>
          <w:color w:val="auto"/>
        </w:rPr>
        <w:t>Федеральным законом</w:t>
      </w:r>
      <w:r w:rsidRPr="00212F85">
        <w:t xml:space="preserve"> </w:t>
      </w:r>
      <w:r w:rsidRPr="002469F8">
        <w:t xml:space="preserve">от 6 октября 2003г. № 131-ФЗ "Об общих принципах организации местного самоуправления в Российской Федерации", </w:t>
      </w:r>
      <w:r w:rsidRPr="002469F8">
        <w:rPr>
          <w:color w:val="000000"/>
        </w:rPr>
        <w:t>постановлением Кабинета Министров Чувашской Республики от 29 апре</w:t>
      </w:r>
      <w:r w:rsidRPr="002469F8">
        <w:rPr>
          <w:color w:val="000000"/>
        </w:rPr>
        <w:softHyphen/>
        <w:t>ля 2011г</w:t>
      </w:r>
      <w:r>
        <w:rPr>
          <w:color w:val="000000"/>
        </w:rPr>
        <w:t>.</w:t>
      </w:r>
      <w:r w:rsidRPr="002469F8">
        <w:rPr>
          <w:color w:val="000000"/>
        </w:rPr>
        <w:t xml:space="preserve"> № 166 «О порядке разработки и утверждения административных регла</w:t>
      </w:r>
      <w:r w:rsidRPr="002469F8">
        <w:rPr>
          <w:color w:val="000000"/>
        </w:rPr>
        <w:softHyphen/>
        <w:t>ментов исполнения государственных функций и предоставления государственных ус</w:t>
      </w:r>
      <w:r w:rsidRPr="002469F8">
        <w:rPr>
          <w:color w:val="000000"/>
        </w:rPr>
        <w:softHyphen/>
        <w:t xml:space="preserve">луг» </w:t>
      </w:r>
      <w:r w:rsidRPr="002469F8">
        <w:t xml:space="preserve"> администрация </w:t>
      </w:r>
      <w:r w:rsidR="000B4733">
        <w:t>Лащ-Таябинского</w:t>
      </w:r>
      <w:r w:rsidR="004F49F2">
        <w:t xml:space="preserve"> сельского поселения</w:t>
      </w:r>
      <w:r w:rsidRPr="002469F8">
        <w:t xml:space="preserve"> </w:t>
      </w:r>
      <w:proofErr w:type="spellStart"/>
      <w:r>
        <w:t>Яльчикского</w:t>
      </w:r>
      <w:proofErr w:type="spellEnd"/>
      <w:r w:rsidRPr="002469F8">
        <w:t xml:space="preserve"> района Чувашской Республики </w:t>
      </w:r>
      <w:proofErr w:type="gramStart"/>
      <w:r w:rsidRPr="002469F8">
        <w:t>п</w:t>
      </w:r>
      <w:proofErr w:type="gramEnd"/>
      <w:r w:rsidRPr="002469F8">
        <w:t xml:space="preserve"> о с т а н о в л я е т:</w:t>
      </w:r>
    </w:p>
    <w:p w:rsidR="00064196" w:rsidRPr="00212F85" w:rsidRDefault="00064196" w:rsidP="00064196">
      <w:pPr>
        <w:ind w:firstLine="720"/>
        <w:jc w:val="both"/>
      </w:pPr>
      <w:r w:rsidRPr="002469F8">
        <w:t xml:space="preserve">1. Утвердить Административный регламент предоставления муниципальной услуги </w:t>
      </w:r>
      <w:r w:rsidRPr="00212F85">
        <w:rPr>
          <w:bCs/>
          <w:spacing w:val="-2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помещений».</w:t>
      </w:r>
    </w:p>
    <w:p w:rsidR="00064196" w:rsidRDefault="00064196" w:rsidP="00064196">
      <w:pPr>
        <w:ind w:firstLine="720"/>
        <w:jc w:val="both"/>
      </w:pPr>
      <w:r w:rsidRPr="002469F8">
        <w:t xml:space="preserve">2. Настоящее постановление </w:t>
      </w:r>
      <w:r w:rsidRPr="00212F85">
        <w:rPr>
          <w:rStyle w:val="ad"/>
          <w:color w:val="auto"/>
        </w:rPr>
        <w:t>опубликовать</w:t>
      </w:r>
      <w:r w:rsidRPr="002469F8">
        <w:t xml:space="preserve"> в </w:t>
      </w:r>
      <w:r>
        <w:t xml:space="preserve">информационном бюллетене «Вестник </w:t>
      </w:r>
      <w:r w:rsidR="000B4733">
        <w:t>Лащ-Таябинского</w:t>
      </w:r>
      <w:r w:rsidR="004F49F2">
        <w:t xml:space="preserve"> сельского поселения</w:t>
      </w:r>
      <w:r>
        <w:t xml:space="preserve"> </w:t>
      </w:r>
      <w:proofErr w:type="spellStart"/>
      <w:r>
        <w:t>Яльчикского</w:t>
      </w:r>
      <w:proofErr w:type="spellEnd"/>
      <w:r>
        <w:t xml:space="preserve"> района Чувашской Республики»</w:t>
      </w:r>
      <w:r w:rsidRPr="002469F8">
        <w:t xml:space="preserve"> и разместить  Интернет-сайте  администрации </w:t>
      </w:r>
      <w:r w:rsidR="000B4733">
        <w:t>Лащ-Таябинского</w:t>
      </w:r>
      <w:r w:rsidR="004F49F2">
        <w:t xml:space="preserve"> сельского поселения</w:t>
      </w:r>
      <w:r w:rsidRPr="002469F8">
        <w:t>.</w:t>
      </w:r>
    </w:p>
    <w:p w:rsidR="00064196" w:rsidRPr="002469F8" w:rsidRDefault="000A1268" w:rsidP="00064196">
      <w:pPr>
        <w:ind w:firstLine="720"/>
        <w:jc w:val="both"/>
      </w:pPr>
      <w:r>
        <w:t xml:space="preserve">3. </w:t>
      </w:r>
      <w:proofErr w:type="gramStart"/>
      <w:r w:rsidR="00064196" w:rsidRPr="002469F8">
        <w:t>Контроль за</w:t>
      </w:r>
      <w:proofErr w:type="gramEnd"/>
      <w:r w:rsidR="00064196" w:rsidRPr="002469F8">
        <w:t xml:space="preserve"> исполнением постановления оставляю за собой.</w:t>
      </w:r>
    </w:p>
    <w:p w:rsidR="00064196" w:rsidRDefault="00064196" w:rsidP="00064196">
      <w:pPr>
        <w:ind w:firstLine="720"/>
        <w:jc w:val="both"/>
      </w:pPr>
    </w:p>
    <w:p w:rsidR="00064196" w:rsidRDefault="00064196" w:rsidP="00064196">
      <w:pPr>
        <w:ind w:firstLine="720"/>
        <w:jc w:val="both"/>
      </w:pPr>
    </w:p>
    <w:p w:rsidR="000A1268" w:rsidRDefault="000A1268" w:rsidP="00064196">
      <w:pPr>
        <w:ind w:firstLine="720"/>
        <w:jc w:val="both"/>
      </w:pPr>
    </w:p>
    <w:p w:rsidR="000A1268" w:rsidRDefault="000A1268" w:rsidP="00064196">
      <w:pPr>
        <w:ind w:firstLine="720"/>
        <w:jc w:val="both"/>
      </w:pPr>
    </w:p>
    <w:p w:rsidR="000A1268" w:rsidRDefault="000A1268" w:rsidP="00064196">
      <w:pPr>
        <w:ind w:firstLine="720"/>
        <w:jc w:val="both"/>
      </w:pPr>
    </w:p>
    <w:p w:rsidR="00064196" w:rsidRDefault="00064196" w:rsidP="00064196">
      <w:pPr>
        <w:jc w:val="center"/>
        <w:rPr>
          <w:b/>
        </w:rPr>
      </w:pPr>
    </w:p>
    <w:p w:rsidR="00064196" w:rsidRPr="0091376D" w:rsidRDefault="00064196" w:rsidP="00064196">
      <w:pPr>
        <w:jc w:val="both"/>
      </w:pPr>
      <w:r w:rsidRPr="0091376D">
        <w:t xml:space="preserve">Глава </w:t>
      </w:r>
      <w:r w:rsidR="000B4733">
        <w:t>Лащ-Таябинского</w:t>
      </w:r>
      <w:r w:rsidR="004F49F2">
        <w:t xml:space="preserve"> сельского поселения</w:t>
      </w:r>
      <w:r w:rsidRPr="0091376D">
        <w:t xml:space="preserve"> </w:t>
      </w:r>
    </w:p>
    <w:p w:rsidR="00064196" w:rsidRPr="0091376D" w:rsidRDefault="00064196" w:rsidP="00064196">
      <w:pPr>
        <w:jc w:val="both"/>
      </w:pPr>
      <w:proofErr w:type="spellStart"/>
      <w:r w:rsidRPr="0091376D">
        <w:t>Яльчикского</w:t>
      </w:r>
      <w:proofErr w:type="spellEnd"/>
      <w:r w:rsidRPr="0091376D">
        <w:t xml:space="preserve"> района ЧР                           </w:t>
      </w:r>
      <w:r>
        <w:t xml:space="preserve">                                                       </w:t>
      </w:r>
      <w:r w:rsidRPr="0091376D">
        <w:t xml:space="preserve"> </w:t>
      </w:r>
      <w:proofErr w:type="spellStart"/>
      <w:r w:rsidR="00212F85">
        <w:t>С.В.Ермакова</w:t>
      </w:r>
      <w:proofErr w:type="spellEnd"/>
      <w:r w:rsidR="00212F85">
        <w:t xml:space="preserve"> </w:t>
      </w:r>
    </w:p>
    <w:p w:rsidR="00064196" w:rsidRPr="0091376D" w:rsidRDefault="00064196" w:rsidP="00064196">
      <w:pPr>
        <w:ind w:firstLine="720"/>
        <w:jc w:val="both"/>
      </w:pPr>
    </w:p>
    <w:p w:rsidR="00064196" w:rsidRDefault="00064196" w:rsidP="00B649B4">
      <w:pPr>
        <w:autoSpaceDE w:val="0"/>
        <w:autoSpaceDN w:val="0"/>
        <w:adjustRightInd w:val="0"/>
        <w:jc w:val="center"/>
        <w:rPr>
          <w:b/>
          <w:bCs/>
        </w:rPr>
      </w:pPr>
    </w:p>
    <w:p w:rsidR="00064196" w:rsidRDefault="00064196" w:rsidP="00B649B4">
      <w:pPr>
        <w:autoSpaceDE w:val="0"/>
        <w:autoSpaceDN w:val="0"/>
        <w:adjustRightInd w:val="0"/>
        <w:jc w:val="center"/>
        <w:rPr>
          <w:b/>
          <w:bCs/>
        </w:rPr>
      </w:pPr>
    </w:p>
    <w:p w:rsidR="00064196" w:rsidRDefault="00064196" w:rsidP="00B649B4">
      <w:pPr>
        <w:autoSpaceDE w:val="0"/>
        <w:autoSpaceDN w:val="0"/>
        <w:adjustRightInd w:val="0"/>
        <w:jc w:val="center"/>
        <w:rPr>
          <w:b/>
          <w:bCs/>
        </w:rPr>
      </w:pPr>
    </w:p>
    <w:p w:rsidR="00064196" w:rsidRPr="009F651C" w:rsidRDefault="00064196" w:rsidP="00064196">
      <w:pPr>
        <w:autoSpaceDE w:val="0"/>
        <w:autoSpaceDN w:val="0"/>
        <w:adjustRightInd w:val="0"/>
        <w:ind w:left="4140"/>
        <w:rPr>
          <w:rFonts w:cs="Arial"/>
        </w:rPr>
      </w:pPr>
      <w:r w:rsidRPr="009F651C">
        <w:rPr>
          <w:rFonts w:cs="Arial"/>
        </w:rPr>
        <w:lastRenderedPageBreak/>
        <w:t>УТВЕРЖДЕН</w:t>
      </w:r>
    </w:p>
    <w:p w:rsidR="00064196" w:rsidRPr="009F651C" w:rsidRDefault="00064196" w:rsidP="00064196">
      <w:pPr>
        <w:autoSpaceDE w:val="0"/>
        <w:autoSpaceDN w:val="0"/>
        <w:adjustRightInd w:val="0"/>
        <w:ind w:left="4140"/>
        <w:rPr>
          <w:rFonts w:cs="Arial"/>
        </w:rPr>
      </w:pPr>
      <w:r w:rsidRPr="009F651C">
        <w:rPr>
          <w:rFonts w:cs="Arial"/>
        </w:rPr>
        <w:t>постановлением администрации</w:t>
      </w:r>
    </w:p>
    <w:p w:rsidR="00064196" w:rsidRPr="009F651C" w:rsidRDefault="000B4733" w:rsidP="00064196">
      <w:pPr>
        <w:autoSpaceDE w:val="0"/>
        <w:autoSpaceDN w:val="0"/>
        <w:adjustRightInd w:val="0"/>
        <w:ind w:left="4140"/>
        <w:rPr>
          <w:rFonts w:cs="Arial"/>
        </w:rPr>
      </w:pPr>
      <w:r>
        <w:rPr>
          <w:rFonts w:cs="Arial"/>
        </w:rPr>
        <w:t>Лащ-Таябинского</w:t>
      </w:r>
      <w:r w:rsidR="004F49F2">
        <w:rPr>
          <w:rFonts w:cs="Arial"/>
        </w:rPr>
        <w:t xml:space="preserve"> сельского поселения</w:t>
      </w:r>
      <w:r w:rsidR="00064196" w:rsidRPr="009F651C">
        <w:rPr>
          <w:rFonts w:cs="Arial"/>
        </w:rPr>
        <w:t xml:space="preserve"> </w:t>
      </w:r>
    </w:p>
    <w:p w:rsidR="00064196" w:rsidRPr="009F651C" w:rsidRDefault="00064196" w:rsidP="00064196">
      <w:pPr>
        <w:autoSpaceDE w:val="0"/>
        <w:autoSpaceDN w:val="0"/>
        <w:adjustRightInd w:val="0"/>
        <w:ind w:left="4140"/>
        <w:rPr>
          <w:rFonts w:cs="Arial"/>
        </w:rPr>
      </w:pPr>
      <w:r>
        <w:rPr>
          <w:rFonts w:cs="Arial"/>
        </w:rPr>
        <w:t xml:space="preserve">Яльчикского </w:t>
      </w:r>
      <w:r w:rsidRPr="009F651C">
        <w:rPr>
          <w:rFonts w:cs="Arial"/>
        </w:rPr>
        <w:t xml:space="preserve">района Чувашской Республики </w:t>
      </w:r>
    </w:p>
    <w:p w:rsidR="00064196" w:rsidRPr="004C4A0A" w:rsidRDefault="00064196" w:rsidP="00064196">
      <w:pPr>
        <w:autoSpaceDE w:val="0"/>
        <w:autoSpaceDN w:val="0"/>
        <w:adjustRightInd w:val="0"/>
        <w:ind w:left="4140"/>
      </w:pPr>
      <w:r w:rsidRPr="009F651C">
        <w:rPr>
          <w:rFonts w:cs="Arial"/>
        </w:rPr>
        <w:t xml:space="preserve">от </w:t>
      </w:r>
      <w:r w:rsidR="00A670AE">
        <w:rPr>
          <w:rFonts w:cs="Arial"/>
        </w:rPr>
        <w:t>1</w:t>
      </w:r>
      <w:r w:rsidR="00B762EF">
        <w:rPr>
          <w:rFonts w:cs="Arial"/>
        </w:rPr>
        <w:t>4</w:t>
      </w:r>
      <w:r w:rsidR="00A670AE">
        <w:rPr>
          <w:rFonts w:cs="Arial"/>
        </w:rPr>
        <w:t xml:space="preserve"> </w:t>
      </w:r>
      <w:r w:rsidR="00212F85">
        <w:rPr>
          <w:rFonts w:cs="Arial"/>
        </w:rPr>
        <w:t xml:space="preserve">мая </w:t>
      </w:r>
      <w:r w:rsidR="00B762EF">
        <w:rPr>
          <w:rFonts w:cs="Arial"/>
        </w:rPr>
        <w:t xml:space="preserve"> </w:t>
      </w:r>
      <w:r w:rsidR="00A670AE">
        <w:rPr>
          <w:rFonts w:cs="Arial"/>
        </w:rPr>
        <w:t xml:space="preserve"> 2014 года </w:t>
      </w:r>
      <w:r>
        <w:rPr>
          <w:rFonts w:cs="Arial"/>
        </w:rPr>
        <w:t xml:space="preserve"> </w:t>
      </w:r>
      <w:r w:rsidRPr="009F651C">
        <w:rPr>
          <w:rFonts w:cs="Arial"/>
        </w:rPr>
        <w:t xml:space="preserve">№ </w:t>
      </w:r>
      <w:r w:rsidR="00212F85">
        <w:rPr>
          <w:rFonts w:cs="Arial"/>
        </w:rPr>
        <w:t>4</w:t>
      </w:r>
      <w:r w:rsidR="00155927">
        <w:rPr>
          <w:rFonts w:cs="Arial"/>
        </w:rPr>
        <w:t>6</w:t>
      </w:r>
      <w:bookmarkStart w:id="0" w:name="_GoBack"/>
      <w:bookmarkEnd w:id="0"/>
    </w:p>
    <w:p w:rsidR="00064196" w:rsidRDefault="00064196" w:rsidP="00B649B4">
      <w:pPr>
        <w:autoSpaceDE w:val="0"/>
        <w:autoSpaceDN w:val="0"/>
        <w:adjustRightInd w:val="0"/>
        <w:jc w:val="center"/>
        <w:rPr>
          <w:b/>
          <w:bCs/>
        </w:rPr>
      </w:pPr>
    </w:p>
    <w:p w:rsidR="00064196" w:rsidRDefault="00064196" w:rsidP="00B649B4">
      <w:pPr>
        <w:autoSpaceDE w:val="0"/>
        <w:autoSpaceDN w:val="0"/>
        <w:adjustRightInd w:val="0"/>
        <w:jc w:val="center"/>
        <w:rPr>
          <w:b/>
          <w:bCs/>
        </w:rPr>
      </w:pPr>
    </w:p>
    <w:p w:rsidR="00B649B4" w:rsidRPr="00212F85" w:rsidRDefault="00B649B4" w:rsidP="00B649B4">
      <w:pPr>
        <w:autoSpaceDE w:val="0"/>
        <w:autoSpaceDN w:val="0"/>
        <w:adjustRightInd w:val="0"/>
        <w:jc w:val="center"/>
        <w:rPr>
          <w:bCs/>
        </w:rPr>
      </w:pPr>
      <w:r w:rsidRPr="00212F85">
        <w:rPr>
          <w:bCs/>
        </w:rPr>
        <w:t>АДМИНИСТРАТИВНЫЙ РЕГЛАМЕНТ</w:t>
      </w:r>
    </w:p>
    <w:p w:rsidR="00B649B4" w:rsidRPr="00212F85" w:rsidRDefault="00B649B4" w:rsidP="00B649B4">
      <w:pPr>
        <w:jc w:val="center"/>
      </w:pPr>
      <w:r w:rsidRPr="00212F85">
        <w:rPr>
          <w:bCs/>
        </w:rPr>
        <w:t xml:space="preserve">администрации </w:t>
      </w:r>
      <w:r w:rsidR="000B4733" w:rsidRPr="00212F85">
        <w:rPr>
          <w:bCs/>
        </w:rPr>
        <w:t>Лащ-Таябинского</w:t>
      </w:r>
      <w:r w:rsidR="004F49F2" w:rsidRPr="00212F85">
        <w:rPr>
          <w:bCs/>
        </w:rPr>
        <w:t xml:space="preserve"> сельского поселения</w:t>
      </w:r>
      <w:r w:rsidR="00FB3F74" w:rsidRPr="00212F85">
        <w:rPr>
          <w:bCs/>
        </w:rPr>
        <w:t xml:space="preserve"> </w:t>
      </w:r>
      <w:proofErr w:type="spellStart"/>
      <w:r w:rsidR="00FB3F74" w:rsidRPr="00212F85">
        <w:rPr>
          <w:bCs/>
        </w:rPr>
        <w:t>Яльчикского</w:t>
      </w:r>
      <w:proofErr w:type="spellEnd"/>
      <w:r w:rsidR="00FB3F74" w:rsidRPr="00212F85">
        <w:rPr>
          <w:bCs/>
        </w:rPr>
        <w:t xml:space="preserve"> района</w:t>
      </w:r>
      <w:r w:rsidRPr="00212F85">
        <w:rPr>
          <w:bCs/>
        </w:rPr>
        <w:t xml:space="preserve"> Чувашской Республики по предоставлению муниципальной услуги </w:t>
      </w:r>
      <w:r w:rsidRPr="00212F85"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</w:p>
    <w:p w:rsidR="00B649B4" w:rsidRPr="00212F85" w:rsidRDefault="00B649B4" w:rsidP="00B649B4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</w:p>
    <w:p w:rsidR="00B649B4" w:rsidRPr="00212F85" w:rsidRDefault="00B649B4" w:rsidP="00B649B4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</w:p>
    <w:p w:rsidR="00B649B4" w:rsidRPr="00212F85" w:rsidRDefault="00B649B4" w:rsidP="00B649B4">
      <w:pPr>
        <w:jc w:val="center"/>
      </w:pPr>
      <w:r w:rsidRPr="00212F85">
        <w:rPr>
          <w:lang w:val="en-US"/>
        </w:rPr>
        <w:t>I</w:t>
      </w:r>
      <w:r w:rsidRPr="00212F85">
        <w:t>. Общие положения</w:t>
      </w:r>
    </w:p>
    <w:p w:rsidR="00B649B4" w:rsidRPr="00212F85" w:rsidRDefault="00B649B4" w:rsidP="00B649B4">
      <w:pPr>
        <w:jc w:val="center"/>
      </w:pPr>
    </w:p>
    <w:p w:rsidR="00B649B4" w:rsidRPr="00212F85" w:rsidRDefault="00B649B4" w:rsidP="00B649B4">
      <w:pPr>
        <w:ind w:firstLine="720"/>
        <w:jc w:val="both"/>
      </w:pPr>
      <w:r w:rsidRPr="00212F85">
        <w:t>1.1. Предмет регулирования административного регламента</w:t>
      </w:r>
    </w:p>
    <w:p w:rsidR="00B649B4" w:rsidRPr="00016752" w:rsidRDefault="00B649B4" w:rsidP="00B649B4">
      <w:pPr>
        <w:ind w:firstLine="720"/>
        <w:jc w:val="both"/>
        <w:rPr>
          <w:rFonts w:cs="Arial"/>
        </w:rPr>
      </w:pPr>
      <w:r w:rsidRPr="00016752">
        <w:rPr>
          <w:rFonts w:cs="Arial"/>
        </w:rPr>
        <w:t>Административный регламент 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 (далее – Административный регламент)  определяет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(далее муниципальная услуга).</w:t>
      </w:r>
    </w:p>
    <w:p w:rsidR="00B649B4" w:rsidRPr="00016752" w:rsidRDefault="00B649B4" w:rsidP="00B649B4">
      <w:pPr>
        <w:ind w:firstLine="559"/>
        <w:jc w:val="both"/>
        <w:rPr>
          <w:rFonts w:cs="Arial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rPr>
          <w:bCs/>
          <w:lang w:eastAsia="ar-SA"/>
        </w:rPr>
      </w:pPr>
      <w:bookmarkStart w:id="1" w:name="sub_15"/>
      <w:r w:rsidRPr="00212F85">
        <w:t xml:space="preserve">1.2. </w:t>
      </w:r>
      <w:bookmarkEnd w:id="1"/>
      <w:r w:rsidRPr="00212F85">
        <w:rPr>
          <w:bCs/>
          <w:lang w:eastAsia="ar-SA"/>
        </w:rPr>
        <w:t>Описание заявителей на предоставление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649B4" w:rsidRDefault="00B649B4" w:rsidP="00B649B4">
      <w:pPr>
        <w:ind w:firstLine="720"/>
        <w:jc w:val="both"/>
      </w:pPr>
      <w:proofErr w:type="gramStart"/>
      <w:r w:rsidRPr="00016752">
        <w:t xml:space="preserve">Заявителями на предоставление муниципальной услуги являются граждане, имеющие уровень обеспеченности общей площадью жилого помещения на одного человека не более </w:t>
      </w:r>
      <w:r w:rsidR="002469A1">
        <w:t>13,0</w:t>
      </w:r>
      <w:r w:rsidRPr="00016752">
        <w:t xml:space="preserve"> кв.м., установленной администрацией </w:t>
      </w:r>
      <w:r w:rsidR="000B4733">
        <w:t>Лащ-Таябинского</w:t>
      </w:r>
      <w:r w:rsidR="004F49F2">
        <w:t xml:space="preserve"> сельского поселения</w:t>
      </w:r>
      <w:r w:rsidR="002469A1">
        <w:t xml:space="preserve"> </w:t>
      </w:r>
      <w:proofErr w:type="spellStart"/>
      <w:r w:rsidR="002469A1">
        <w:t>Яльчикского</w:t>
      </w:r>
      <w:proofErr w:type="spellEnd"/>
      <w:r w:rsidR="002469A1">
        <w:t xml:space="preserve"> района Чувашской Республики (далее – администрация поселения) </w:t>
      </w:r>
      <w:r w:rsidRPr="00016752">
        <w:t xml:space="preserve"> и проживающие на территории </w:t>
      </w:r>
      <w:r w:rsidR="002469A1">
        <w:t>поселения</w:t>
      </w:r>
      <w:r w:rsidRPr="00016752">
        <w:t>, желающие приобрести жилое помещение с привлечением государственной поддержки за счет средств республиканского бюджета Чувашской Республики и средств кредитных организаций в соответствии</w:t>
      </w:r>
      <w:proofErr w:type="gramEnd"/>
      <w:r w:rsidRPr="00016752">
        <w:t xml:space="preserve"> с законодательством Российской Федерации, законодательством Чувашской Республики</w:t>
      </w:r>
      <w:r w:rsidR="00A670AE">
        <w:t>.</w:t>
      </w:r>
    </w:p>
    <w:p w:rsidR="00A670AE" w:rsidRPr="00016752" w:rsidRDefault="00A670AE" w:rsidP="00B649B4">
      <w:pPr>
        <w:ind w:firstLine="720"/>
        <w:jc w:val="both"/>
        <w:rPr>
          <w:b/>
        </w:rPr>
      </w:pPr>
    </w:p>
    <w:p w:rsidR="00B649B4" w:rsidRPr="00212F85" w:rsidRDefault="00B649B4" w:rsidP="00B649B4">
      <w:pPr>
        <w:ind w:firstLine="709"/>
      </w:pPr>
      <w:r w:rsidRPr="00212F85">
        <w:t>1.3. Информирование о порядке предоставления муниципальной услуги</w:t>
      </w:r>
    </w:p>
    <w:p w:rsidR="00B649B4" w:rsidRPr="00212F85" w:rsidRDefault="00B649B4" w:rsidP="00B649B4">
      <w:pPr>
        <w:ind w:firstLine="720"/>
        <w:jc w:val="both"/>
      </w:pPr>
      <w:r w:rsidRPr="00212F85">
        <w:t>1.3.1. Информация об органах власти, структурных подразделениях, организациях, предоставляющих муниципальную услугу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Информация, предоставляемая заинтересованным лицам о муниципальной услуге, является открытой и общедоступной. </w:t>
      </w:r>
      <w:proofErr w:type="gramStart"/>
      <w:r w:rsidRPr="00016752">
        <w:rPr>
          <w:lang w:eastAsia="ar-SA"/>
        </w:rPr>
        <w:t xml:space="preserve">Сведения о местах нахождения и графиках работы </w:t>
      </w:r>
      <w:r w:rsidR="002469A1">
        <w:rPr>
          <w:lang w:eastAsia="ar-SA"/>
        </w:rPr>
        <w:t>администрации поселения и А</w:t>
      </w:r>
      <w:r w:rsidR="00FB3F74">
        <w:rPr>
          <w:lang w:eastAsia="ar-SA"/>
        </w:rPr>
        <w:t>втономного учреждения</w:t>
      </w:r>
      <w:r w:rsidR="002469A1">
        <w:rPr>
          <w:lang w:eastAsia="ar-SA"/>
        </w:rPr>
        <w:t xml:space="preserve"> «М</w:t>
      </w:r>
      <w:r w:rsidR="00FB3F74">
        <w:rPr>
          <w:lang w:eastAsia="ar-SA"/>
        </w:rPr>
        <w:t>ногофункциональный центр по предоставлению государственных и муниципальных услуг»</w:t>
      </w:r>
      <w:r w:rsidR="002469A1">
        <w:rPr>
          <w:lang w:eastAsia="ar-SA"/>
        </w:rPr>
        <w:t xml:space="preserve"> Яльчикского района Чувашской республики» </w:t>
      </w:r>
      <w:r w:rsidR="006E280A">
        <w:rPr>
          <w:lang w:eastAsia="ar-SA"/>
        </w:rPr>
        <w:t>и офиса привлекаемой организации АУ «МФЦ» Минэкономразвития Чувашии (</w:t>
      </w:r>
      <w:proofErr w:type="spellStart"/>
      <w:r w:rsidR="000B4733">
        <w:rPr>
          <w:lang w:eastAsia="ar-SA"/>
        </w:rPr>
        <w:t>Лащ-Таябинская</w:t>
      </w:r>
      <w:proofErr w:type="spellEnd"/>
      <w:r w:rsidR="006E280A">
        <w:rPr>
          <w:lang w:eastAsia="ar-SA"/>
        </w:rPr>
        <w:t xml:space="preserve"> сельская библиотека МБУК «</w:t>
      </w:r>
      <w:proofErr w:type="spellStart"/>
      <w:r w:rsidR="000B4733">
        <w:rPr>
          <w:lang w:eastAsia="ar-SA"/>
        </w:rPr>
        <w:t>Лащ-Таябинский</w:t>
      </w:r>
      <w:proofErr w:type="spellEnd"/>
      <w:r w:rsidR="006E280A">
        <w:rPr>
          <w:lang w:eastAsia="ar-SA"/>
        </w:rPr>
        <w:t xml:space="preserve"> информационно-культурный центр </w:t>
      </w:r>
      <w:proofErr w:type="spellStart"/>
      <w:r w:rsidR="006E280A">
        <w:rPr>
          <w:lang w:eastAsia="ar-SA"/>
        </w:rPr>
        <w:t>Яльчикского</w:t>
      </w:r>
      <w:proofErr w:type="spellEnd"/>
      <w:r w:rsidR="006E280A">
        <w:rPr>
          <w:lang w:eastAsia="ar-SA"/>
        </w:rPr>
        <w:t xml:space="preserve"> района» </w:t>
      </w:r>
      <w:r w:rsidR="002469A1">
        <w:rPr>
          <w:lang w:eastAsia="ar-SA"/>
        </w:rPr>
        <w:t>(далее – МФЦ)</w:t>
      </w:r>
      <w:r w:rsidRPr="00016752">
        <w:rPr>
          <w:lang w:eastAsia="ar-SA"/>
        </w:rPr>
        <w:t xml:space="preserve">, предоставляющих муниципальную услугу, представлены </w:t>
      </w:r>
      <w:r w:rsidR="009A766A">
        <w:rPr>
          <w:lang w:eastAsia="ar-SA"/>
        </w:rPr>
        <w:t xml:space="preserve">в </w:t>
      </w:r>
      <w:hyperlink r:id="rId10" w:anchor="Приложение1" w:history="1">
        <w:r w:rsidRPr="00016752">
          <w:rPr>
            <w:u w:val="single"/>
          </w:rPr>
          <w:t>Приложении 1</w:t>
        </w:r>
      </w:hyperlink>
      <w:r w:rsidRPr="00016752">
        <w:rPr>
          <w:lang w:eastAsia="ar-SA"/>
        </w:rPr>
        <w:t xml:space="preserve"> к Административному регламенту.</w:t>
      </w:r>
      <w:proofErr w:type="gramEnd"/>
    </w:p>
    <w:p w:rsidR="00B649B4" w:rsidRPr="00016752" w:rsidRDefault="00B649B4" w:rsidP="00B649B4">
      <w:pPr>
        <w:ind w:firstLine="720"/>
        <w:jc w:val="both"/>
        <w:rPr>
          <w:b/>
        </w:rPr>
      </w:pPr>
    </w:p>
    <w:p w:rsidR="00B649B4" w:rsidRPr="00212F85" w:rsidRDefault="00B649B4" w:rsidP="00B649B4">
      <w:pPr>
        <w:ind w:firstLine="720"/>
        <w:jc w:val="both"/>
      </w:pPr>
      <w:r w:rsidRPr="00212F85">
        <w:t>1.3.2. Способ получения сведений о месте нахождения и графике работы администраций районов</w:t>
      </w:r>
    </w:p>
    <w:p w:rsidR="00B649B4" w:rsidRPr="00016752" w:rsidRDefault="00B649B4" w:rsidP="00B649B4">
      <w:pPr>
        <w:tabs>
          <w:tab w:val="left" w:pos="540"/>
        </w:tabs>
        <w:ind w:firstLine="709"/>
        <w:jc w:val="both"/>
        <w:rPr>
          <w:lang w:eastAsia="ar-SA"/>
        </w:rPr>
      </w:pPr>
      <w:proofErr w:type="gramStart"/>
      <w:r w:rsidRPr="00016752">
        <w:rPr>
          <w:lang w:eastAsia="ar-SA"/>
        </w:rPr>
        <w:t xml:space="preserve">Сведения о местах нахождения и графиках работы, контактных телефонах адресах электронной почты </w:t>
      </w:r>
      <w:r w:rsidR="002469A1">
        <w:rPr>
          <w:lang w:eastAsia="ar-SA"/>
        </w:rPr>
        <w:t xml:space="preserve">администрации поселения и МФЦ </w:t>
      </w:r>
      <w:r w:rsidRPr="00016752">
        <w:rPr>
          <w:lang w:eastAsia="ar-SA"/>
        </w:rPr>
        <w:t xml:space="preserve"> размещаются на информационных </w:t>
      </w:r>
      <w:r w:rsidRPr="00016752">
        <w:rPr>
          <w:lang w:eastAsia="ar-SA"/>
        </w:rPr>
        <w:lastRenderedPageBreak/>
        <w:t xml:space="preserve">стендах </w:t>
      </w:r>
      <w:r w:rsidR="002469A1">
        <w:rPr>
          <w:lang w:eastAsia="ar-SA"/>
        </w:rPr>
        <w:t>администрации поселения и МФЦ</w:t>
      </w:r>
      <w:r w:rsidRPr="00016752">
        <w:rPr>
          <w:lang w:eastAsia="ar-SA"/>
        </w:rPr>
        <w:t xml:space="preserve">, в средствах массовой информации (далее - СМИ), </w:t>
      </w:r>
      <w:r w:rsidR="00A36DA6" w:rsidRPr="00A36DA6">
        <w:rPr>
          <w:lang w:eastAsia="ar-SA"/>
        </w:rPr>
        <w:t xml:space="preserve">на официальном сайте </w:t>
      </w:r>
      <w:r w:rsidR="00C53FA7">
        <w:rPr>
          <w:lang w:eastAsia="ar-SA"/>
        </w:rPr>
        <w:t>а</w:t>
      </w:r>
      <w:r w:rsidR="00A36DA6" w:rsidRPr="00A36DA6">
        <w:rPr>
          <w:lang w:eastAsia="ar-SA"/>
        </w:rPr>
        <w:t>дминистрации</w:t>
      </w:r>
      <w:r w:rsidR="002469A1">
        <w:rPr>
          <w:lang w:eastAsia="ar-SA"/>
        </w:rPr>
        <w:t xml:space="preserve"> поселения</w:t>
      </w:r>
      <w:r w:rsidR="00A36DA6" w:rsidRPr="00A36DA6">
        <w:rPr>
          <w:lang w:eastAsia="ar-SA"/>
        </w:rPr>
        <w:t xml:space="preserve"> в информационно-телекоммуникационной сети «Интернет» (далее – официальный сайт в сети «Интернет») </w:t>
      </w:r>
      <w:r w:rsidR="00A36DA6" w:rsidRPr="00016752">
        <w:rPr>
          <w:lang w:eastAsia="ar-SA"/>
        </w:rPr>
        <w:t>(</w:t>
      </w:r>
      <w:hyperlink r:id="rId11" w:anchor="Приложение1" w:history="1">
        <w:r w:rsidR="00A36DA6" w:rsidRPr="00016752">
          <w:rPr>
            <w:u w:val="single"/>
          </w:rPr>
          <w:t xml:space="preserve">Приложение </w:t>
        </w:r>
        <w:r w:rsidR="004A43AE">
          <w:rPr>
            <w:u w:val="single"/>
          </w:rPr>
          <w:t>2</w:t>
        </w:r>
      </w:hyperlink>
      <w:r w:rsidR="00A36DA6" w:rsidRPr="00016752">
        <w:rPr>
          <w:lang w:eastAsia="ar-SA"/>
        </w:rPr>
        <w:t xml:space="preserve"> к Административному регламенту)</w:t>
      </w:r>
      <w:r w:rsidR="00A36DA6" w:rsidRPr="00A36DA6">
        <w:rPr>
          <w:lang w:eastAsia="ar-SA"/>
        </w:rPr>
        <w:t>, а также используя республиканск</w:t>
      </w:r>
      <w:r w:rsidR="00A36DA6">
        <w:rPr>
          <w:lang w:eastAsia="ar-SA"/>
        </w:rPr>
        <w:t>ую государственную</w:t>
      </w:r>
      <w:r w:rsidR="00A36DA6" w:rsidRPr="00A36DA6">
        <w:rPr>
          <w:lang w:eastAsia="ar-SA"/>
        </w:rPr>
        <w:t xml:space="preserve"> информационн</w:t>
      </w:r>
      <w:r w:rsidR="00A36DA6">
        <w:rPr>
          <w:lang w:eastAsia="ar-SA"/>
        </w:rPr>
        <w:t>ую</w:t>
      </w:r>
      <w:r w:rsidR="00A36DA6" w:rsidRPr="00A36DA6">
        <w:rPr>
          <w:lang w:eastAsia="ar-SA"/>
        </w:rPr>
        <w:t xml:space="preserve"> систем</w:t>
      </w:r>
      <w:r w:rsidR="00A36DA6">
        <w:rPr>
          <w:lang w:eastAsia="ar-SA"/>
        </w:rPr>
        <w:t>у</w:t>
      </w:r>
      <w:r w:rsidR="00A36DA6" w:rsidRPr="00A36DA6">
        <w:rPr>
          <w:lang w:eastAsia="ar-SA"/>
        </w:rPr>
        <w:t xml:space="preserve"> «Портал государственных и</w:t>
      </w:r>
      <w:proofErr w:type="gramEnd"/>
      <w:r w:rsidR="00A36DA6" w:rsidRPr="00A36DA6">
        <w:rPr>
          <w:lang w:eastAsia="ar-SA"/>
        </w:rPr>
        <w:t xml:space="preserve"> муниципальных услуг (функций) Чувашской Республики с Реестром государственных и муниципальных услуг (функций) Чувашской Республики» (далее - Портал)</w:t>
      </w:r>
      <w:hyperlink r:id="rId12" w:history="1">
        <w:r w:rsidRPr="00016752">
          <w:rPr>
            <w:u w:val="single"/>
            <w:lang w:eastAsia="ar-SA"/>
          </w:rPr>
          <w:t>www.gosuslugi.cap.ru</w:t>
        </w:r>
      </w:hyperlink>
      <w:r w:rsidRPr="00016752">
        <w:rPr>
          <w:lang w:eastAsia="ar-SA"/>
        </w:rPr>
        <w:t>,</w:t>
      </w:r>
      <w:r w:rsidRPr="00016752">
        <w:t xml:space="preserve"> на официальном сайте автономного учреждения «Многофункциональный центр предоставления государственных и муниципальных услуг» </w:t>
      </w:r>
      <w:r w:rsidR="002469A1">
        <w:t xml:space="preserve">Яльчикского района Чувашской Республики </w:t>
      </w:r>
      <w:r w:rsidRPr="00016752">
        <w:t xml:space="preserve"> (далее - МФЦ</w:t>
      </w:r>
      <w:r w:rsidRPr="00016752">
        <w:rPr>
          <w:bCs/>
        </w:rPr>
        <w:t>)</w:t>
      </w:r>
      <w:r w:rsidRPr="00016752">
        <w:rPr>
          <w:lang w:eastAsia="ar-SA"/>
        </w:rPr>
        <w:t xml:space="preserve">. </w:t>
      </w:r>
    </w:p>
    <w:p w:rsidR="00B649B4" w:rsidRPr="00A36DA6" w:rsidRDefault="00B344C9" w:rsidP="00B344C9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</w:t>
      </w:r>
      <w:r w:rsidR="00B649B4" w:rsidRPr="00A36DA6">
        <w:rPr>
          <w:bCs/>
          <w:lang w:eastAsia="ar-SA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2469A1">
        <w:rPr>
          <w:bCs/>
          <w:lang w:eastAsia="ar-SA"/>
        </w:rPr>
        <w:t>администрации поселения</w:t>
      </w:r>
      <w:r w:rsidR="00B649B4" w:rsidRPr="00A36DA6">
        <w:rPr>
          <w:bCs/>
        </w:rPr>
        <w:t>,</w:t>
      </w:r>
      <w:r w:rsidR="00B649B4" w:rsidRPr="00A36DA6">
        <w:t xml:space="preserve"> МФЦ.</w:t>
      </w:r>
    </w:p>
    <w:p w:rsidR="00A670AE" w:rsidRPr="00016752" w:rsidRDefault="00A670AE" w:rsidP="00A670AE">
      <w:pPr>
        <w:ind w:firstLine="709"/>
        <w:jc w:val="both"/>
        <w:rPr>
          <w:rFonts w:eastAsia="Calibri"/>
          <w:bCs/>
          <w:szCs w:val="26"/>
          <w:lang w:eastAsia="ar-SA"/>
        </w:rPr>
      </w:pPr>
      <w:r w:rsidRPr="00016752">
        <w:rPr>
          <w:rFonts w:eastAsia="Calibri"/>
          <w:bCs/>
          <w:szCs w:val="26"/>
          <w:lang w:eastAsia="ar-SA"/>
        </w:rPr>
        <w:t xml:space="preserve">График работы специалистов </w:t>
      </w:r>
      <w:r>
        <w:rPr>
          <w:rFonts w:eastAsia="Calibri"/>
          <w:bCs/>
          <w:szCs w:val="26"/>
          <w:lang w:eastAsia="ar-SA"/>
        </w:rPr>
        <w:t>администрации поселения</w:t>
      </w:r>
      <w:r w:rsidRPr="00016752">
        <w:rPr>
          <w:rFonts w:eastAsia="Calibri"/>
          <w:bCs/>
          <w:szCs w:val="26"/>
          <w:lang w:eastAsia="ar-SA"/>
        </w:rPr>
        <w:t>:</w:t>
      </w:r>
    </w:p>
    <w:p w:rsidR="00A670AE" w:rsidRPr="00016752" w:rsidRDefault="00A670AE" w:rsidP="00A670AE">
      <w:pPr>
        <w:ind w:firstLine="709"/>
        <w:jc w:val="both"/>
        <w:rPr>
          <w:rFonts w:eastAsia="Calibri"/>
          <w:bCs/>
          <w:szCs w:val="26"/>
          <w:lang w:eastAsia="ar-SA"/>
        </w:rPr>
      </w:pPr>
      <w:r w:rsidRPr="00016752">
        <w:rPr>
          <w:rFonts w:eastAsia="Calibri"/>
          <w:bCs/>
          <w:szCs w:val="26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A670AE" w:rsidRPr="00016752" w:rsidRDefault="00A670AE" w:rsidP="00A670AE">
      <w:pPr>
        <w:ind w:firstLine="709"/>
        <w:jc w:val="both"/>
        <w:rPr>
          <w:rFonts w:eastAsia="Calibri"/>
          <w:bCs/>
          <w:szCs w:val="26"/>
          <w:lang w:eastAsia="ar-SA"/>
        </w:rPr>
      </w:pPr>
      <w:r w:rsidRPr="00016752">
        <w:rPr>
          <w:rFonts w:eastAsia="Calibri"/>
          <w:bCs/>
          <w:szCs w:val="26"/>
          <w:lang w:eastAsia="ar-SA"/>
        </w:rPr>
        <w:t>График работы специалистов МФЦ:</w:t>
      </w:r>
    </w:p>
    <w:p w:rsidR="00A670AE" w:rsidRDefault="00A670AE" w:rsidP="00A670AE">
      <w:pPr>
        <w:ind w:firstLine="709"/>
        <w:jc w:val="both"/>
        <w:rPr>
          <w:rFonts w:eastAsia="Calibri"/>
          <w:bCs/>
          <w:szCs w:val="26"/>
          <w:lang w:eastAsia="ar-SA"/>
        </w:rPr>
      </w:pPr>
      <w:r w:rsidRPr="00016752">
        <w:rPr>
          <w:rFonts w:eastAsia="Calibri"/>
          <w:bCs/>
          <w:szCs w:val="26"/>
          <w:lang w:eastAsia="ar-SA"/>
        </w:rPr>
        <w:t xml:space="preserve">понедельник – пятница с 8.00 ч. до </w:t>
      </w:r>
      <w:r>
        <w:rPr>
          <w:rFonts w:eastAsia="Calibri"/>
          <w:bCs/>
          <w:szCs w:val="26"/>
          <w:lang w:eastAsia="ar-SA"/>
        </w:rPr>
        <w:t>17</w:t>
      </w:r>
      <w:r w:rsidRPr="00016752">
        <w:rPr>
          <w:rFonts w:eastAsia="Calibri"/>
          <w:bCs/>
          <w:szCs w:val="26"/>
          <w:lang w:eastAsia="ar-SA"/>
        </w:rPr>
        <w:t>.00 ч.,</w:t>
      </w:r>
      <w:r w:rsidRPr="005F484C">
        <w:rPr>
          <w:rFonts w:eastAsia="Calibri"/>
          <w:bCs/>
          <w:szCs w:val="26"/>
          <w:lang w:eastAsia="ar-SA"/>
        </w:rPr>
        <w:t xml:space="preserve"> </w:t>
      </w:r>
      <w:r>
        <w:rPr>
          <w:rFonts w:eastAsia="Calibri"/>
          <w:bCs/>
          <w:szCs w:val="26"/>
          <w:lang w:eastAsia="ar-SA"/>
        </w:rPr>
        <w:t>перерыв на обед с 12.00 ч. до 13.00 ч</w:t>
      </w:r>
      <w:r w:rsidRPr="00016752">
        <w:rPr>
          <w:rFonts w:eastAsia="Calibri"/>
          <w:bCs/>
          <w:szCs w:val="26"/>
          <w:lang w:eastAsia="ar-SA"/>
        </w:rPr>
        <w:t xml:space="preserve">; </w:t>
      </w:r>
    </w:p>
    <w:p w:rsidR="00A670AE" w:rsidRDefault="00A670AE" w:rsidP="00A670AE">
      <w:pPr>
        <w:ind w:firstLine="709"/>
        <w:jc w:val="both"/>
        <w:rPr>
          <w:rFonts w:eastAsia="Calibri"/>
          <w:bCs/>
          <w:szCs w:val="26"/>
          <w:lang w:eastAsia="ar-SA"/>
        </w:rPr>
      </w:pPr>
      <w:r w:rsidRPr="00016752">
        <w:rPr>
          <w:rFonts w:eastAsia="Calibri"/>
          <w:bCs/>
          <w:szCs w:val="26"/>
          <w:lang w:eastAsia="ar-SA"/>
        </w:rPr>
        <w:t>суббота – с 9.00 ч. до 1</w:t>
      </w:r>
      <w:r>
        <w:rPr>
          <w:rFonts w:eastAsia="Calibri"/>
          <w:bCs/>
          <w:szCs w:val="26"/>
          <w:lang w:eastAsia="ar-SA"/>
        </w:rPr>
        <w:t>3</w:t>
      </w:r>
      <w:r w:rsidRPr="00016752">
        <w:rPr>
          <w:rFonts w:eastAsia="Calibri"/>
          <w:bCs/>
          <w:szCs w:val="26"/>
          <w:lang w:eastAsia="ar-SA"/>
        </w:rPr>
        <w:t xml:space="preserve">.00 ч. </w:t>
      </w:r>
      <w:r>
        <w:rPr>
          <w:rFonts w:eastAsia="Calibri"/>
          <w:bCs/>
          <w:szCs w:val="26"/>
          <w:lang w:eastAsia="ar-SA"/>
        </w:rPr>
        <w:t xml:space="preserve">без перерыва на обед </w:t>
      </w:r>
    </w:p>
    <w:p w:rsidR="00A670AE" w:rsidRDefault="00A670AE" w:rsidP="00A670AE">
      <w:pPr>
        <w:jc w:val="both"/>
        <w:rPr>
          <w:rFonts w:eastAsia="Calibri"/>
          <w:bCs/>
          <w:szCs w:val="26"/>
          <w:lang w:eastAsia="ar-SA"/>
        </w:rPr>
      </w:pPr>
      <w:r>
        <w:rPr>
          <w:rFonts w:eastAsia="Calibri"/>
          <w:bCs/>
          <w:szCs w:val="26"/>
          <w:lang w:eastAsia="ar-SA"/>
        </w:rPr>
        <w:t xml:space="preserve">          </w:t>
      </w:r>
      <w:r w:rsidRPr="00016752">
        <w:rPr>
          <w:rFonts w:eastAsia="Calibri"/>
          <w:bCs/>
          <w:szCs w:val="26"/>
          <w:lang w:eastAsia="ar-SA"/>
        </w:rPr>
        <w:t xml:space="preserve"> выходной день – воскресенье.</w:t>
      </w:r>
    </w:p>
    <w:p w:rsidR="00363EF1" w:rsidRDefault="00363EF1" w:rsidP="00363EF1">
      <w:pPr>
        <w:jc w:val="both"/>
      </w:pPr>
      <w:r>
        <w:t xml:space="preserve"> График </w:t>
      </w:r>
      <w:r w:rsidRPr="00363EF1">
        <w:t>работы</w:t>
      </w:r>
      <w:r>
        <w:t xml:space="preserve"> офиса привлекаемой организац</w:t>
      </w:r>
      <w:proofErr w:type="gramStart"/>
      <w:r>
        <w:t>ии  АУ</w:t>
      </w:r>
      <w:proofErr w:type="gramEnd"/>
      <w:r>
        <w:t xml:space="preserve"> «</w:t>
      </w:r>
      <w:r w:rsidR="004B17B7">
        <w:t>МФЦ» Минэкономразвития Чувашии (</w:t>
      </w:r>
      <w:proofErr w:type="spellStart"/>
      <w:r w:rsidR="000B4733">
        <w:t>Лащ-Таябинская</w:t>
      </w:r>
      <w:proofErr w:type="spellEnd"/>
      <w:r>
        <w:t xml:space="preserve"> сельская библиотека МБУК «</w:t>
      </w:r>
      <w:proofErr w:type="spellStart"/>
      <w:r w:rsidR="000B4733">
        <w:t>Лащ-Таябинский</w:t>
      </w:r>
      <w:proofErr w:type="spellEnd"/>
      <w:r>
        <w:t xml:space="preserve"> информационно – культурный центр Яльчикского района»</w:t>
      </w:r>
      <w:r w:rsidR="004B17B7">
        <w:t>)</w:t>
      </w:r>
    </w:p>
    <w:p w:rsidR="00363EF1" w:rsidRDefault="00363EF1" w:rsidP="00363EF1">
      <w:pPr>
        <w:jc w:val="both"/>
      </w:pPr>
      <w:r>
        <w:t>Понедельник, среда, пятница с 10:00 до 16:00</w:t>
      </w:r>
    </w:p>
    <w:p w:rsidR="00363EF1" w:rsidRPr="00AB1EA2" w:rsidRDefault="00363EF1" w:rsidP="00363EF1">
      <w:pPr>
        <w:jc w:val="both"/>
      </w:pPr>
      <w:r>
        <w:t>Перерыв на обед с 12:00 до 13:00</w:t>
      </w:r>
    </w:p>
    <w:p w:rsidR="00363EF1" w:rsidRPr="00016752" w:rsidRDefault="00363EF1" w:rsidP="00A670AE">
      <w:pPr>
        <w:jc w:val="both"/>
        <w:rPr>
          <w:rFonts w:eastAsia="Calibri"/>
          <w:bCs/>
          <w:szCs w:val="26"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t>1.3</w:t>
      </w:r>
      <w:r w:rsidRPr="00212F85">
        <w:rPr>
          <w:lang w:eastAsia="ar-SA"/>
        </w:rPr>
        <w:t>.3. Порядок получения информации заинтересованными лицами о предоставлении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B649B4" w:rsidRPr="00016752" w:rsidRDefault="00B649B4" w:rsidP="00B649B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устной форме лично или по телефону к специалисту </w:t>
      </w:r>
      <w:r w:rsidR="002469A1">
        <w:t>администрации поселения</w:t>
      </w:r>
      <w:r w:rsidRPr="00016752">
        <w:t xml:space="preserve"> либо к специалисту МФЦ;</w:t>
      </w:r>
    </w:p>
    <w:p w:rsidR="00B649B4" w:rsidRPr="00016752" w:rsidRDefault="00B649B4" w:rsidP="00B649B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в письменном виде почтовым отправлением в адрес главы или заместителя главы администрации </w:t>
      </w:r>
      <w:r w:rsidR="002469A1">
        <w:rPr>
          <w:lang w:eastAsia="ar-SA"/>
        </w:rPr>
        <w:t>поселения</w:t>
      </w:r>
      <w:r w:rsidRPr="00016752">
        <w:t xml:space="preserve"> либо в МФЦ</w:t>
      </w:r>
      <w:r w:rsidRPr="00016752">
        <w:rPr>
          <w:lang w:eastAsia="ar-SA"/>
        </w:rPr>
        <w:t>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016752">
        <w:rPr>
          <w:lang w:eastAsia="ar-SA"/>
        </w:rPr>
        <w:t>- через официальны</w:t>
      </w:r>
      <w:r w:rsidR="002469A1">
        <w:rPr>
          <w:lang w:eastAsia="ar-SA"/>
        </w:rPr>
        <w:t>й сайт</w:t>
      </w:r>
      <w:r w:rsidRPr="00016752">
        <w:rPr>
          <w:lang w:eastAsia="ar-SA"/>
        </w:rPr>
        <w:t xml:space="preserve"> </w:t>
      </w:r>
      <w:r w:rsidR="009A766A">
        <w:rPr>
          <w:lang w:eastAsia="ar-SA"/>
        </w:rPr>
        <w:t xml:space="preserve">администрации </w:t>
      </w:r>
      <w:r w:rsidR="002469A1">
        <w:rPr>
          <w:lang w:eastAsia="ar-SA"/>
        </w:rPr>
        <w:t>поселения</w:t>
      </w:r>
      <w:r w:rsidR="009A766A">
        <w:rPr>
          <w:lang w:eastAsia="ar-SA"/>
        </w:rPr>
        <w:t xml:space="preserve"> в сети «Интернет»</w:t>
      </w:r>
      <w:r w:rsidRPr="00016752">
        <w:t xml:space="preserve">, </w:t>
      </w:r>
      <w:r w:rsidRPr="00016752">
        <w:rPr>
          <w:lang w:eastAsia="ar-SA"/>
        </w:rPr>
        <w:t xml:space="preserve">официальный </w:t>
      </w:r>
      <w:r w:rsidR="00866B09">
        <w:rPr>
          <w:lang w:eastAsia="ar-SA"/>
        </w:rPr>
        <w:t>сайт МФЦ в сети «Интернет»</w:t>
      </w:r>
      <w:r w:rsidRPr="00016752">
        <w:rPr>
          <w:lang w:eastAsia="ar-SA"/>
        </w:rPr>
        <w:t xml:space="preserve">, Портал </w:t>
      </w:r>
      <w:hyperlink r:id="rId13" w:history="1">
        <w:r w:rsidRPr="00016752">
          <w:rPr>
            <w:u w:val="single"/>
            <w:lang w:eastAsia="ar-SA"/>
          </w:rPr>
          <w:t>www.gosuslugi.cap.ru</w:t>
        </w:r>
      </w:hyperlink>
      <w:r w:rsidRPr="00016752">
        <w:rPr>
          <w:lang w:eastAsia="ar-SA"/>
        </w:rPr>
        <w:t>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016752">
        <w:rPr>
          <w:lang w:eastAsia="ar-SA"/>
        </w:rPr>
        <w:t xml:space="preserve">- по электронной почте в администрацию </w:t>
      </w:r>
      <w:r w:rsidR="002469A1">
        <w:rPr>
          <w:lang w:eastAsia="ar-SA"/>
        </w:rPr>
        <w:t>поселения</w:t>
      </w:r>
      <w:r w:rsidR="00866B09">
        <w:rPr>
          <w:lang w:eastAsia="ar-SA"/>
        </w:rPr>
        <w:t>,</w:t>
      </w:r>
      <w:r w:rsidR="00FB3F74">
        <w:rPr>
          <w:lang w:eastAsia="ar-SA"/>
        </w:rPr>
        <w:t xml:space="preserve"> </w:t>
      </w:r>
      <w:r w:rsidRPr="00016752">
        <w:t>либо в МФЦ</w:t>
      </w:r>
      <w:r w:rsidR="00866B09">
        <w:t>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</w:t>
      </w:r>
      <w:r w:rsidR="002469A1">
        <w:t>администрации поселения</w:t>
      </w:r>
      <w:r w:rsidRPr="00016752">
        <w:t xml:space="preserve"> либо к специалисту МФЦ</w:t>
      </w:r>
      <w:r w:rsidRPr="00016752">
        <w:rPr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Основными требованиями к информированию заинтересованных лиц являются:</w:t>
      </w:r>
    </w:p>
    <w:p w:rsidR="00B649B4" w:rsidRPr="00016752" w:rsidRDefault="00B649B4" w:rsidP="00B649B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достоверность и полнота информирования о процедуре;</w:t>
      </w:r>
    </w:p>
    <w:p w:rsidR="00B649B4" w:rsidRPr="00016752" w:rsidRDefault="00B649B4" w:rsidP="00B649B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четкость в изложении информации о процедуре;</w:t>
      </w:r>
    </w:p>
    <w:p w:rsidR="00B649B4" w:rsidRPr="00016752" w:rsidRDefault="00B649B4" w:rsidP="00B649B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удобство и доступность получения информации о процедуре;</w:t>
      </w:r>
    </w:p>
    <w:p w:rsidR="00B649B4" w:rsidRPr="00016752" w:rsidRDefault="00B649B4" w:rsidP="00B649B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оперативность предоставления информации о процедуре;</w:t>
      </w:r>
    </w:p>
    <w:p w:rsidR="00B649B4" w:rsidRPr="00016752" w:rsidRDefault="00B649B4" w:rsidP="00B649B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корректность и тактичность в процессе информирования о процедуре.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Информирование заинтересованных лиц организуется индивидуально или публично.Форма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t>1.3</w:t>
      </w:r>
      <w:r w:rsidRPr="00212F85">
        <w:rPr>
          <w:lang w:eastAsia="ar-SA"/>
        </w:rPr>
        <w:t>.4. Публичное устное информирование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Публичное устное информирование осуществляется с привлечением СМИ.</w:t>
      </w:r>
    </w:p>
    <w:p w:rsidR="00B649B4" w:rsidRPr="00016752" w:rsidRDefault="00B649B4" w:rsidP="00866B09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t>1.3</w:t>
      </w:r>
      <w:r w:rsidRPr="00212F85">
        <w:rPr>
          <w:lang w:eastAsia="ar-SA"/>
        </w:rPr>
        <w:t>.5. Публичное письменное информирование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официальных</w:t>
      </w:r>
      <w:r w:rsidR="00866B09">
        <w:rPr>
          <w:lang w:eastAsia="ar-SA"/>
        </w:rPr>
        <w:t xml:space="preserve"> сайтах администрации </w:t>
      </w:r>
      <w:r w:rsidR="002469A1">
        <w:rPr>
          <w:lang w:eastAsia="ar-SA"/>
        </w:rPr>
        <w:t xml:space="preserve">поселения </w:t>
      </w:r>
      <w:r w:rsidR="00866B09">
        <w:rPr>
          <w:lang w:eastAsia="ar-SA"/>
        </w:rPr>
        <w:t>в сети «Интернет»</w:t>
      </w:r>
      <w:r w:rsidRPr="00016752">
        <w:rPr>
          <w:lang w:eastAsia="ar-SA"/>
        </w:rPr>
        <w:t xml:space="preserve">, МФЦ, </w:t>
      </w:r>
      <w:r w:rsidRPr="00016752">
        <w:t>Портале</w:t>
      </w:r>
      <w:r w:rsidRPr="00016752">
        <w:rPr>
          <w:lang w:eastAsia="ar-SA"/>
        </w:rPr>
        <w:t xml:space="preserve">, использования информационных стендов, размещенных в помещениях </w:t>
      </w:r>
      <w:r w:rsidR="002469A1">
        <w:rPr>
          <w:lang w:eastAsia="ar-SA"/>
        </w:rPr>
        <w:t>администрации поселения либо МФЦ</w:t>
      </w:r>
      <w:r w:rsidRPr="00016752">
        <w:rPr>
          <w:lang w:eastAsia="ar-SA"/>
        </w:rPr>
        <w:t>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</w:t>
      </w:r>
      <w:r w:rsidR="00866B09">
        <w:rPr>
          <w:lang w:eastAsia="ar-SA"/>
        </w:rPr>
        <w:t xml:space="preserve">сайтах в сети «Интернет» </w:t>
      </w:r>
      <w:r w:rsidRPr="00016752">
        <w:rPr>
          <w:lang w:eastAsia="ar-SA"/>
        </w:rPr>
        <w:t>содержится следующая обязательная информация: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полное наименование отдела, предоставляющего муниципальную услугу;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почтовый адрес, адреса электронной почты и официального </w:t>
      </w:r>
      <w:r w:rsidR="00866B09">
        <w:rPr>
          <w:lang w:eastAsia="ar-SA"/>
        </w:rPr>
        <w:t>сайта в сети «Интернет»</w:t>
      </w:r>
      <w:r w:rsidRPr="00016752">
        <w:rPr>
          <w:lang w:eastAsia="ar-SA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описание процедуры предоставления муниципальной услуги в текстовом виде и в виде блок-схемы </w:t>
      </w:r>
      <w:r w:rsidRPr="004A43AE">
        <w:rPr>
          <w:lang w:eastAsia="ar-SA"/>
        </w:rPr>
        <w:t>(</w:t>
      </w:r>
      <w:hyperlink w:anchor="Приложение2" w:history="1">
        <w:r w:rsidRPr="004A43AE">
          <w:rPr>
            <w:lang w:eastAsia="ar-SA"/>
          </w:rPr>
          <w:t>Приложение</w:t>
        </w:r>
      </w:hyperlink>
      <w:r w:rsidRPr="004A43AE">
        <w:rPr>
          <w:lang w:eastAsia="ar-SA"/>
        </w:rPr>
        <w:t xml:space="preserve"> </w:t>
      </w:r>
      <w:r w:rsidR="004A43AE" w:rsidRPr="004A43AE">
        <w:rPr>
          <w:lang w:eastAsia="ar-SA"/>
        </w:rPr>
        <w:t>3</w:t>
      </w:r>
      <w:r w:rsidR="000A1268">
        <w:rPr>
          <w:lang w:eastAsia="ar-SA"/>
        </w:rPr>
        <w:t xml:space="preserve"> </w:t>
      </w:r>
      <w:r w:rsidRPr="00016752">
        <w:rPr>
          <w:lang w:eastAsia="ar-SA"/>
        </w:rPr>
        <w:t>к Административному регламенту);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>На Портале размещается следующая обязательная информация: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получателях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Административный регламент в электронном виде;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649B4" w:rsidRPr="00016752" w:rsidRDefault="00B649B4" w:rsidP="00B649B4">
      <w:pPr>
        <w:ind w:firstLine="720"/>
        <w:jc w:val="both"/>
        <w:rPr>
          <w:b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t>1.3</w:t>
      </w:r>
      <w:r w:rsidRPr="00212F85">
        <w:rPr>
          <w:lang w:eastAsia="ar-SA"/>
        </w:rPr>
        <w:t xml:space="preserve">.6. Обязанности специалистов </w:t>
      </w:r>
      <w:r w:rsidR="005D64E7" w:rsidRPr="00212F85">
        <w:t>администрации поселения</w:t>
      </w:r>
      <w:r w:rsidRPr="00212F85">
        <w:rPr>
          <w:lang w:eastAsia="ar-SA"/>
        </w:rPr>
        <w:t xml:space="preserve"> при ответе на телефонные звонки, устные и письменные обращения граждан или организаций</w:t>
      </w:r>
    </w:p>
    <w:p w:rsidR="00B649B4" w:rsidRPr="00016752" w:rsidRDefault="00B649B4" w:rsidP="00B649B4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При информировании о порядке предоставления услуги по телефону специалист </w:t>
      </w:r>
      <w:r w:rsidR="00763F49">
        <w:rPr>
          <w:lang w:eastAsia="ar-SA"/>
        </w:rPr>
        <w:t>администрации поселения</w:t>
      </w:r>
      <w:r w:rsidRPr="00016752">
        <w:rPr>
          <w:lang w:eastAsia="ar-SA"/>
        </w:rPr>
        <w:t>, сняв трубку, должен представиться: назвать фамилию, имя и отчество, должность, наименование своего отдела.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Во время разговора специалист </w:t>
      </w:r>
      <w:r w:rsidR="00763F49">
        <w:rPr>
          <w:lang w:eastAsia="ar-SA"/>
        </w:rPr>
        <w:t xml:space="preserve">администрации поселения </w:t>
      </w:r>
      <w:r w:rsidRPr="00016752">
        <w:rPr>
          <w:lang w:eastAsia="ar-SA"/>
        </w:rPr>
        <w:t xml:space="preserve">должен произносить слова четко. Если на момент поступления звонка от заинтересованного лица специалист </w:t>
      </w:r>
      <w:r w:rsidR="00763F49">
        <w:rPr>
          <w:lang w:eastAsia="ar-SA"/>
        </w:rPr>
        <w:t xml:space="preserve">администрации поселения </w:t>
      </w:r>
      <w:r w:rsidRPr="00016752">
        <w:rPr>
          <w:lang w:eastAsia="ar-SA"/>
        </w:rPr>
        <w:t xml:space="preserve">производит личный прием граждан, специалист </w:t>
      </w:r>
      <w:r w:rsidR="00763F49">
        <w:rPr>
          <w:lang w:eastAsia="ar-SA"/>
        </w:rPr>
        <w:t xml:space="preserve">администрации поселения </w:t>
      </w:r>
      <w:r w:rsidRPr="00016752">
        <w:rPr>
          <w:lang w:eastAsia="ar-SA"/>
        </w:rPr>
        <w:t xml:space="preserve">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</w:t>
      </w:r>
      <w:r w:rsidRPr="00016752">
        <w:rPr>
          <w:lang w:eastAsia="ar-SA"/>
        </w:rPr>
        <w:lastRenderedPageBreak/>
        <w:t xml:space="preserve">возможности прерывания разговора по телефону для личного приема граждан. В конце информирования специалист </w:t>
      </w:r>
      <w:r w:rsidR="005D64E7">
        <w:rPr>
          <w:lang w:eastAsia="ar-SA"/>
        </w:rPr>
        <w:t xml:space="preserve">администрации поселения, </w:t>
      </w:r>
      <w:r w:rsidRPr="00016752">
        <w:rPr>
          <w:lang w:eastAsia="ar-SA"/>
        </w:rPr>
        <w:t>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 w:rsidR="005D64E7">
        <w:rPr>
          <w:lang w:eastAsia="ar-SA"/>
        </w:rPr>
        <w:t>администрации поселения</w:t>
      </w:r>
      <w:r w:rsidRPr="00016752">
        <w:rPr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Индивидуальное устное информирование осуществляется специалистом </w:t>
      </w:r>
      <w:r w:rsidR="00763F49">
        <w:rPr>
          <w:lang w:eastAsia="ar-SA"/>
        </w:rPr>
        <w:t xml:space="preserve">администрации поселения </w:t>
      </w:r>
      <w:r w:rsidRPr="00016752">
        <w:rPr>
          <w:lang w:eastAsia="ar-SA"/>
        </w:rPr>
        <w:t>при обращении заинтересованных лиц за информацией лично или по телефону.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 w:rsidR="00763F49">
        <w:rPr>
          <w:lang w:eastAsia="ar-SA"/>
        </w:rPr>
        <w:t>администрации поселения</w:t>
      </w:r>
      <w:r w:rsidRPr="00016752">
        <w:rPr>
          <w:lang w:eastAsia="ar-SA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</w:t>
      </w:r>
      <w:r w:rsidR="00866B09">
        <w:rPr>
          <w:lang w:eastAsia="ar-SA"/>
        </w:rPr>
        <w:t>рмировании не может превышать 15</w:t>
      </w:r>
      <w:r w:rsidRPr="00016752">
        <w:rPr>
          <w:lang w:eastAsia="ar-SA"/>
        </w:rPr>
        <w:t xml:space="preserve"> минут. Индивидуальное устное информирование заинтересованных лиц специалист </w:t>
      </w:r>
      <w:r w:rsidR="00763F49">
        <w:rPr>
          <w:lang w:eastAsia="ar-SA"/>
        </w:rPr>
        <w:t xml:space="preserve">администрации поселения </w:t>
      </w:r>
      <w:r w:rsidRPr="00016752">
        <w:rPr>
          <w:lang w:eastAsia="ar-SA"/>
        </w:rPr>
        <w:t>осуществляет не более 10 минут.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 если для подготовки ответа требуется продолжительное время, специалист </w:t>
      </w:r>
      <w:r w:rsidR="00763F49">
        <w:rPr>
          <w:lang w:eastAsia="ar-SA"/>
        </w:rPr>
        <w:t>администрации поселения</w:t>
      </w:r>
      <w:r w:rsidRPr="00016752">
        <w:rPr>
          <w:lang w:eastAsia="ar-SA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 w:rsidR="00763F49">
        <w:rPr>
          <w:lang w:eastAsia="ar-SA"/>
        </w:rPr>
        <w:t>администрации поселения</w:t>
      </w:r>
      <w:r w:rsidRPr="00016752">
        <w:rPr>
          <w:lang w:eastAsia="ar-SA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 w:rsidR="00763F49">
        <w:rPr>
          <w:lang w:eastAsia="ar-SA"/>
        </w:rPr>
        <w:t xml:space="preserve">поселения </w:t>
      </w:r>
      <w:r w:rsidR="00763F49" w:rsidRPr="00016752">
        <w:rPr>
          <w:lang w:eastAsia="ar-SA"/>
        </w:rPr>
        <w:t xml:space="preserve"> </w:t>
      </w:r>
      <w:r w:rsidRPr="00016752">
        <w:rPr>
          <w:lang w:eastAsia="ar-SA"/>
        </w:rPr>
        <w:t xml:space="preserve">осуществляется путем почтовых отправлений, либо при предоставлении в общественную приемную администрации </w:t>
      </w:r>
      <w:r w:rsidR="00763F49">
        <w:rPr>
          <w:lang w:eastAsia="ar-SA"/>
        </w:rPr>
        <w:t>поселения</w:t>
      </w:r>
      <w:r w:rsidRPr="00016752">
        <w:rPr>
          <w:lang w:eastAsia="ar-SA"/>
        </w:rPr>
        <w:t xml:space="preserve"> лично.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 xml:space="preserve">Глава </w:t>
      </w:r>
      <w:r w:rsidR="005D64E7">
        <w:t>администрации поселения</w:t>
      </w:r>
      <w:r w:rsidRPr="00016752">
        <w:t xml:space="preserve"> направляет обращение заявителя </w:t>
      </w:r>
      <w:r w:rsidR="00763F49">
        <w:t>специалисту</w:t>
      </w:r>
      <w:r w:rsidRPr="00016752">
        <w:t xml:space="preserve"> </w:t>
      </w:r>
      <w:r w:rsidR="005D64E7">
        <w:t>администрации поселения</w:t>
      </w:r>
      <w:r w:rsidRPr="00016752">
        <w:t xml:space="preserve">. </w:t>
      </w:r>
      <w:r w:rsidR="00763F49">
        <w:t>Специалист</w:t>
      </w:r>
      <w:r w:rsidRPr="00016752">
        <w:t xml:space="preserve"> рассматривает обращение лично </w:t>
      </w:r>
      <w:r w:rsidR="00763F49">
        <w:t xml:space="preserve">и </w:t>
      </w:r>
      <w:r w:rsidRPr="00016752">
        <w:t>подгот</w:t>
      </w:r>
      <w:r w:rsidR="00763F49">
        <w:t xml:space="preserve">авливает </w:t>
      </w:r>
      <w:r w:rsidRPr="00016752">
        <w:t>ответ.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16752">
        <w:t xml:space="preserve">Информация по письменному запросу от заявителя о порядке предоставления муниципальной услуги, направленная через официальный сайт администрации </w:t>
      </w:r>
      <w:r w:rsidR="00763F49">
        <w:t>поселения</w:t>
      </w:r>
      <w:r w:rsidRPr="00016752">
        <w:t xml:space="preserve"> в сети </w:t>
      </w:r>
      <w:r w:rsidR="00866B09">
        <w:t>«</w:t>
      </w:r>
      <w:r w:rsidRPr="00016752">
        <w:t>Интернет</w:t>
      </w:r>
      <w:r w:rsidR="00866B09">
        <w:t>»</w:t>
      </w:r>
      <w:r w:rsidRPr="00016752">
        <w:t xml:space="preserve">, размещается на сайте в разделе «Вопросы - ответы» в течение </w:t>
      </w:r>
      <w:r w:rsidRPr="00016752">
        <w:rPr>
          <w:bCs/>
        </w:rPr>
        <w:t>15 календарных</w:t>
      </w:r>
      <w:r w:rsidRPr="00016752">
        <w:t xml:space="preserve"> дней со дня поступления обращения заявителя.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 xml:space="preserve">При индивидуальном письменном информировании ответ, подписанный главой или заместителем главы администрации </w:t>
      </w:r>
      <w:r w:rsidR="00763F49">
        <w:t>поселения</w:t>
      </w:r>
      <w:r w:rsidRPr="00016752">
        <w:t>, направляется заявителю в течение 30 календарных дней со дня регистрации обращения заявителя.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12F85">
        <w:t>1.3</w:t>
      </w:r>
      <w:r w:rsidRPr="00212F85">
        <w:rPr>
          <w:bCs/>
        </w:rPr>
        <w:t>.7. Обязанности специалистов МФЦ при ответе на телефонные звонки, устные и письменные обращения граждан</w:t>
      </w:r>
    </w:p>
    <w:p w:rsidR="00B649B4" w:rsidRPr="00016752" w:rsidRDefault="00B649B4" w:rsidP="009B4EBC">
      <w:pPr>
        <w:tabs>
          <w:tab w:val="left" w:pos="0"/>
          <w:tab w:val="left" w:pos="1260"/>
        </w:tabs>
        <w:ind w:right="-5"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</w:t>
      </w:r>
      <w:r w:rsidR="009B4EBC">
        <w:rPr>
          <w:bCs/>
          <w:lang w:eastAsia="ar-SA"/>
        </w:rPr>
        <w:t>заинтересованному лицу ад</w:t>
      </w:r>
      <w:r w:rsidRPr="00016752">
        <w:rPr>
          <w:bCs/>
          <w:lang w:eastAsia="ar-SA"/>
        </w:rPr>
        <w:t>рес МФЦ (при необходимости – способ проезда к нему), график работы МФЦ.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</w:t>
      </w:r>
      <w:r w:rsidRPr="00016752">
        <w:lastRenderedPageBreak/>
        <w:t>предпринять (кто именно, когда и что должен сделать). Разговор</w:t>
      </w:r>
      <w:r w:rsidR="009B4EBC">
        <w:t xml:space="preserve"> не должен продолжаться более 10</w:t>
      </w:r>
      <w:r w:rsidRPr="00016752">
        <w:t xml:space="preserve"> минут.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</w:t>
      </w:r>
      <w:r w:rsidR="009B4EBC">
        <w:t>0</w:t>
      </w:r>
      <w:r w:rsidRPr="00016752">
        <w:t xml:space="preserve"> минут. 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>Специалист отдела МФЦ,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>Индивидуальное письменное информирование при обращении заинтересованных лиц в МФЦ осуществляется посредством почтовых отправлений, либо вручением лично заинтересованному лицу.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 xml:space="preserve">Директор МФЦ, либо заместитель директора МФЦ,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лиц. 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  <w:r w:rsidRPr="00016752"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МФЦ,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дней </w:t>
      </w:r>
      <w:proofErr w:type="gramStart"/>
      <w:r w:rsidRPr="00016752">
        <w:t>с даты регистрации</w:t>
      </w:r>
      <w:proofErr w:type="gramEnd"/>
      <w:r w:rsidRPr="00016752">
        <w:t xml:space="preserve"> обращения.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</w:p>
    <w:p w:rsidR="00B649B4" w:rsidRPr="00212F85" w:rsidRDefault="00B649B4" w:rsidP="00B649B4">
      <w:pPr>
        <w:autoSpaceDE w:val="0"/>
        <w:autoSpaceDN w:val="0"/>
        <w:adjustRightInd w:val="0"/>
        <w:ind w:firstLine="709"/>
        <w:jc w:val="center"/>
      </w:pPr>
      <w:r w:rsidRPr="00212F85">
        <w:rPr>
          <w:lang w:val="en-US"/>
        </w:rPr>
        <w:t>II</w:t>
      </w:r>
      <w:r w:rsidRPr="00212F85">
        <w:t>. Стандарт предоставления муниципальной услуги</w:t>
      </w:r>
    </w:p>
    <w:p w:rsidR="00B649B4" w:rsidRPr="00212F85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</w:p>
    <w:p w:rsidR="00B649B4" w:rsidRPr="00212F85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212F85">
        <w:t>2</w:t>
      </w:r>
      <w:r w:rsidRPr="00212F85">
        <w:rPr>
          <w:bCs/>
        </w:rPr>
        <w:t>.1. Наименование муниципальной услуги</w:t>
      </w:r>
    </w:p>
    <w:p w:rsidR="00B649B4" w:rsidRPr="00016752" w:rsidRDefault="00B649B4" w:rsidP="00B649B4">
      <w:pPr>
        <w:suppressAutoHyphens/>
        <w:spacing w:line="244" w:lineRule="auto"/>
        <w:ind w:firstLine="709"/>
        <w:jc w:val="both"/>
      </w:pPr>
      <w:r w:rsidRPr="00016752">
        <w:t xml:space="preserve">Муниципальная услуга имеет следующее наименование: </w:t>
      </w:r>
    </w:p>
    <w:p w:rsidR="00B649B4" w:rsidRPr="00212F85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212F85">
        <w:rPr>
          <w:kern w:val="2"/>
        </w:rPr>
        <w:t>«</w:t>
      </w:r>
      <w:r w:rsidRPr="00212F85">
        <w:t>Принятие на учет граждан 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Pr="00212F85">
        <w:rPr>
          <w:kern w:val="2"/>
        </w:rPr>
        <w:t>».</w:t>
      </w:r>
    </w:p>
    <w:p w:rsidR="00B649B4" w:rsidRPr="00212F85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</w:p>
    <w:p w:rsidR="00B649B4" w:rsidRPr="00212F85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212F85">
        <w:t>2</w:t>
      </w:r>
      <w:r w:rsidRPr="00212F85">
        <w:rPr>
          <w:bCs/>
        </w:rPr>
        <w:t>.2. Наименование органа, предоставляющего муниципальную услугу</w:t>
      </w:r>
    </w:p>
    <w:p w:rsidR="00A670AE" w:rsidRPr="00016752" w:rsidRDefault="00A670AE" w:rsidP="00A670AE">
      <w:pPr>
        <w:suppressAutoHyphens/>
        <w:spacing w:line="245" w:lineRule="auto"/>
        <w:ind w:firstLine="709"/>
        <w:jc w:val="both"/>
        <w:rPr>
          <w:rFonts w:eastAsia="Calibri"/>
          <w:bCs/>
          <w:szCs w:val="26"/>
          <w:lang w:eastAsia="en-US"/>
        </w:rPr>
      </w:pPr>
      <w:r w:rsidRPr="00016752">
        <w:rPr>
          <w:rFonts w:eastAsia="Calibri"/>
          <w:bCs/>
          <w:szCs w:val="26"/>
          <w:lang w:eastAsia="en-US"/>
        </w:rPr>
        <w:t xml:space="preserve">Муниципальная услуга предоставляется органом местного самоуправления - администрацией </w:t>
      </w:r>
      <w:r w:rsidR="000B4733">
        <w:rPr>
          <w:rFonts w:eastAsia="Calibri"/>
          <w:bCs/>
          <w:szCs w:val="26"/>
          <w:lang w:eastAsia="en-US"/>
        </w:rPr>
        <w:t>Лащ-Таябинского</w:t>
      </w:r>
      <w:r w:rsidR="004F49F2">
        <w:rPr>
          <w:rFonts w:eastAsia="Calibri"/>
          <w:bCs/>
          <w:szCs w:val="26"/>
          <w:lang w:eastAsia="en-US"/>
        </w:rPr>
        <w:t xml:space="preserve"> сельского поселения</w:t>
      </w:r>
      <w:r>
        <w:rPr>
          <w:rFonts w:eastAsia="Calibri"/>
          <w:bCs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Cs w:val="26"/>
          <w:lang w:eastAsia="en-US"/>
        </w:rPr>
        <w:t>Яльчикского</w:t>
      </w:r>
      <w:proofErr w:type="spellEnd"/>
      <w:r>
        <w:rPr>
          <w:rFonts w:eastAsia="Calibri"/>
          <w:bCs/>
          <w:szCs w:val="26"/>
          <w:lang w:eastAsia="en-US"/>
        </w:rPr>
        <w:t xml:space="preserve"> района Чувашской Республики (далее – администрация поселения)</w:t>
      </w:r>
      <w:r w:rsidRPr="00A024A3">
        <w:rPr>
          <w:bCs/>
          <w:szCs w:val="26"/>
        </w:rPr>
        <w:t xml:space="preserve"> </w:t>
      </w:r>
      <w:r>
        <w:rPr>
          <w:bCs/>
          <w:szCs w:val="26"/>
        </w:rPr>
        <w:t>посредством приема, регистрации и выдачи документов</w:t>
      </w:r>
      <w:r>
        <w:t xml:space="preserve"> АУ «МФЦ» </w:t>
      </w:r>
      <w:r>
        <w:rPr>
          <w:bCs/>
          <w:szCs w:val="20"/>
        </w:rPr>
        <w:t>Яльчикского района</w:t>
      </w:r>
      <w:r w:rsidR="002C17FF">
        <w:rPr>
          <w:bCs/>
          <w:szCs w:val="20"/>
        </w:rPr>
        <w:t xml:space="preserve"> и офиса привлекаемой организац</w:t>
      </w:r>
      <w:proofErr w:type="gramStart"/>
      <w:r w:rsidR="002C17FF">
        <w:rPr>
          <w:bCs/>
          <w:szCs w:val="20"/>
        </w:rPr>
        <w:t>ии АУ</w:t>
      </w:r>
      <w:proofErr w:type="gramEnd"/>
      <w:r w:rsidR="002C17FF">
        <w:rPr>
          <w:bCs/>
          <w:szCs w:val="20"/>
        </w:rPr>
        <w:t xml:space="preserve"> «МФЦ» Минэкономразвития Чувашии (</w:t>
      </w:r>
      <w:proofErr w:type="spellStart"/>
      <w:r w:rsidR="000B4733">
        <w:rPr>
          <w:bCs/>
          <w:szCs w:val="20"/>
        </w:rPr>
        <w:t>Лащ-Таябинская</w:t>
      </w:r>
      <w:proofErr w:type="spellEnd"/>
      <w:r w:rsidR="002C17FF">
        <w:rPr>
          <w:bCs/>
          <w:szCs w:val="20"/>
        </w:rPr>
        <w:t xml:space="preserve"> сельская библиотека МБУК «</w:t>
      </w:r>
      <w:proofErr w:type="spellStart"/>
      <w:r w:rsidR="000B4733">
        <w:rPr>
          <w:bCs/>
          <w:szCs w:val="20"/>
        </w:rPr>
        <w:t>Лащ-Таябинский</w:t>
      </w:r>
      <w:proofErr w:type="spellEnd"/>
      <w:r w:rsidR="002C17FF">
        <w:rPr>
          <w:bCs/>
          <w:szCs w:val="20"/>
        </w:rPr>
        <w:t xml:space="preserve"> информационно-культурный центр </w:t>
      </w:r>
      <w:proofErr w:type="spellStart"/>
      <w:r w:rsidR="002C17FF">
        <w:rPr>
          <w:bCs/>
          <w:szCs w:val="20"/>
        </w:rPr>
        <w:t>Яльчикского</w:t>
      </w:r>
      <w:proofErr w:type="spellEnd"/>
      <w:r w:rsidR="002C17FF">
        <w:rPr>
          <w:bCs/>
          <w:szCs w:val="20"/>
        </w:rPr>
        <w:t xml:space="preserve"> района»)</w:t>
      </w:r>
      <w:r>
        <w:rPr>
          <w:bCs/>
          <w:szCs w:val="20"/>
        </w:rPr>
        <w:t xml:space="preserve"> (далее – МФЦ).</w:t>
      </w:r>
    </w:p>
    <w:p w:rsidR="00A670AE" w:rsidRPr="00016752" w:rsidRDefault="00A670AE" w:rsidP="00A670AE">
      <w:pPr>
        <w:suppressAutoHyphens/>
        <w:spacing w:line="245" w:lineRule="auto"/>
        <w:ind w:firstLine="709"/>
        <w:jc w:val="both"/>
        <w:rPr>
          <w:rFonts w:eastAsia="Calibri"/>
          <w:bCs/>
          <w:szCs w:val="26"/>
          <w:lang w:eastAsia="en-US"/>
        </w:rPr>
      </w:pPr>
      <w:r w:rsidRPr="00016752">
        <w:rPr>
          <w:rFonts w:eastAsia="Calibri"/>
          <w:bCs/>
          <w:szCs w:val="26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eastAsia="Calibri"/>
          <w:bCs/>
          <w:szCs w:val="26"/>
          <w:lang w:eastAsia="en-US"/>
        </w:rPr>
        <w:t>поселения либо МФЦ</w:t>
      </w:r>
      <w:r w:rsidRPr="00016752">
        <w:rPr>
          <w:rFonts w:eastAsia="Calibri"/>
          <w:bCs/>
          <w:szCs w:val="26"/>
          <w:lang w:eastAsia="en-US"/>
        </w:rPr>
        <w:t>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212F85">
        <w:rPr>
          <w:bCs/>
        </w:rPr>
        <w:t xml:space="preserve">  2.2.1. Государственные и муниципальные органы и организации, участвующие в предоставлении муниципальной услуги</w:t>
      </w:r>
    </w:p>
    <w:p w:rsidR="00FD6689" w:rsidRPr="006A463D" w:rsidRDefault="00FD6689" w:rsidP="00FD6689">
      <w:pPr>
        <w:ind w:firstLine="720"/>
        <w:jc w:val="both"/>
      </w:pPr>
      <w:r w:rsidRPr="006A463D">
        <w:t>При предоставлении муниципальной услуги администрация поселения взаимо</w:t>
      </w:r>
      <w:r>
        <w:t>действуе</w:t>
      </w:r>
      <w:r w:rsidRPr="006A463D">
        <w:t xml:space="preserve">т </w:t>
      </w:r>
      <w:proofErr w:type="gramStart"/>
      <w:r w:rsidRPr="006A463D">
        <w:t>с</w:t>
      </w:r>
      <w:proofErr w:type="gramEnd"/>
      <w:r w:rsidRPr="006A463D">
        <w:t>:</w:t>
      </w:r>
    </w:p>
    <w:p w:rsidR="00FD6689" w:rsidRDefault="00FD6689" w:rsidP="00FD6689">
      <w:pPr>
        <w:ind w:firstLine="720"/>
        <w:jc w:val="both"/>
      </w:pPr>
      <w:r w:rsidRPr="006A463D">
        <w:t xml:space="preserve">Администрацией </w:t>
      </w:r>
      <w:r>
        <w:t xml:space="preserve">Яльчикского района </w:t>
      </w:r>
      <w:r w:rsidRPr="006A463D">
        <w:t>Чувашской Республики;</w:t>
      </w:r>
    </w:p>
    <w:p w:rsidR="00FD6689" w:rsidRDefault="00FD6689" w:rsidP="00FD6689">
      <w:pPr>
        <w:ind w:firstLine="720"/>
        <w:jc w:val="both"/>
      </w:pPr>
      <w:r w:rsidRPr="00125EB6">
        <w:t>Минист</w:t>
      </w:r>
      <w:r>
        <w:t>ерством</w:t>
      </w:r>
      <w:r w:rsidRPr="00125EB6">
        <w:t xml:space="preserve"> строительства, архитектуры и жилищно-коммунального хозяйства Чувашской Республики</w:t>
      </w:r>
      <w:r>
        <w:t>;</w:t>
      </w:r>
    </w:p>
    <w:p w:rsidR="00FD6689" w:rsidRDefault="00FD6689" w:rsidP="00FD6689">
      <w:pPr>
        <w:ind w:firstLine="720"/>
        <w:jc w:val="both"/>
      </w:pPr>
      <w:r w:rsidRPr="006A463D">
        <w:lastRenderedPageBreak/>
        <w:t>Управлением Федеральной службы государственной регистрации, кадастра и картографии по Чувашской Республике;</w:t>
      </w:r>
    </w:p>
    <w:p w:rsidR="00B649B4" w:rsidRPr="00016752" w:rsidRDefault="00B649B4" w:rsidP="00FD668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16752">
        <w:t>Пенсионным фондом</w:t>
      </w:r>
      <w:r w:rsidR="00FD6689">
        <w:t xml:space="preserve"> Чувашской Республики в Яль</w:t>
      </w:r>
      <w:r w:rsidR="005D64E7">
        <w:t>ч</w:t>
      </w:r>
      <w:r w:rsidR="00FD6689">
        <w:t>икском районе</w:t>
      </w:r>
    </w:p>
    <w:p w:rsidR="00B649B4" w:rsidRPr="00016752" w:rsidRDefault="00B649B4" w:rsidP="00FD668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16752">
        <w:t>Государственной службой занятости населения Чувашской Республики</w:t>
      </w:r>
      <w:r w:rsidR="00466ACB">
        <w:t xml:space="preserve"> в Яльчикском районе</w:t>
      </w:r>
      <w:r w:rsidRPr="00016752">
        <w:t>;</w:t>
      </w:r>
    </w:p>
    <w:p w:rsidR="00B649B4" w:rsidRPr="00016752" w:rsidRDefault="009B4EBC" w:rsidP="00FD668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16752">
        <w:t>Управлением Федеральной налоговой службы по Чувашской Республике</w:t>
      </w:r>
      <w:r w:rsidR="00466ACB">
        <w:t xml:space="preserve"> в Яльчикском районе</w:t>
      </w:r>
      <w:r w:rsidR="00B649B4" w:rsidRPr="00016752">
        <w:t>;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212F85">
        <w:t>2</w:t>
      </w:r>
      <w:r w:rsidRPr="00212F85">
        <w:rPr>
          <w:bCs/>
        </w:rPr>
        <w:t>.2.2. Особенности взаимодействия с заявителем при предоставлении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10"/>
        <w:jc w:val="both"/>
        <w:rPr>
          <w:lang w:eastAsia="ar-SA"/>
        </w:rPr>
      </w:pPr>
      <w:proofErr w:type="gramStart"/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="00FD6689">
        <w:t xml:space="preserve"> либо </w:t>
      </w:r>
      <w:r w:rsidRPr="00016752">
        <w:rPr>
          <w:bCs/>
        </w:rPr>
        <w:t xml:space="preserve"> </w:t>
      </w:r>
      <w:r w:rsidR="00FD6689">
        <w:rPr>
          <w:bCs/>
        </w:rPr>
        <w:t>администрацию поселения</w:t>
      </w:r>
      <w:r w:rsidRPr="00016752">
        <w:rPr>
          <w:bCs/>
        </w:rPr>
        <w:t>, а также в процессе предоставления муниципальной услуги,</w:t>
      </w:r>
      <w:r w:rsidRPr="00016752">
        <w:rPr>
          <w:bCs/>
          <w:lang w:eastAsia="ar-SA"/>
        </w:rPr>
        <w:t xml:space="preserve"> запрещается требовать</w:t>
      </w:r>
      <w:r w:rsidRPr="00016752">
        <w:rPr>
          <w:lang w:eastAsia="ar-SA"/>
        </w:rPr>
        <w:t xml:space="preserve">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</w:t>
      </w:r>
      <w:proofErr w:type="gramEnd"/>
      <w:r w:rsidRPr="00016752">
        <w:rPr>
          <w:lang w:eastAsia="ar-SA"/>
        </w:rPr>
        <w:t xml:space="preserve"> услуги.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rPr>
          <w:lang w:eastAsia="ar-SA"/>
        </w:rPr>
      </w:pPr>
      <w:r w:rsidRPr="00212F85">
        <w:rPr>
          <w:lang w:eastAsia="ar-SA"/>
        </w:rPr>
        <w:t>2.3. Результат предоставления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rPr>
          <w:lang w:eastAsia="ar-SA"/>
        </w:rPr>
      </w:pPr>
      <w:r w:rsidRPr="00016752">
        <w:rPr>
          <w:lang w:eastAsia="ar-SA"/>
        </w:rPr>
        <w:t>Конечным результатом предоставления муниципальной услуги является: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- </w:t>
      </w:r>
      <w:proofErr w:type="gramStart"/>
      <w:r w:rsidRPr="00016752">
        <w:t>в случае принятия решения о постановке на учет для получения государственной поддержки на строительство</w:t>
      </w:r>
      <w:proofErr w:type="gramEnd"/>
      <w:r w:rsidRPr="00016752">
        <w:t xml:space="preserve"> (приобретение) жилых помещений - выдача заявителям уведомления о постановке на учет граждан, нуждающихся в жилых помещениях, имеющих право на государственную поддержку на строительство (приобретение) жилых помещений;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- </w:t>
      </w:r>
      <w:proofErr w:type="gramStart"/>
      <w:r w:rsidRPr="00016752">
        <w:t>в случае принятия решения об отказе в постановке на учет для получения</w:t>
      </w:r>
      <w:proofErr w:type="gramEnd"/>
      <w:r w:rsidRPr="00016752">
        <w:t xml:space="preserve"> государственной поддержки на строительство (приобретение) жилых помещений – письменное разъяснение об отказе в постановке на учет граждан, нуждающихся в жилых помещениях, имеющих право на государственную поддержку на строительство (приобретение) жилых помещений.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rPr>
          <w:lang w:eastAsia="ar-SA"/>
        </w:rPr>
        <w:t>2.4. Срок предоставления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  Срок предоставления услуги составляет 30 дней.</w:t>
      </w:r>
    </w:p>
    <w:p w:rsidR="00B649B4" w:rsidRPr="00016752" w:rsidRDefault="00B649B4" w:rsidP="00B649B4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</w:p>
    <w:p w:rsidR="00B649B4" w:rsidRPr="00212F85" w:rsidRDefault="00B649B4" w:rsidP="00B649B4">
      <w:pPr>
        <w:ind w:firstLine="720"/>
        <w:jc w:val="both"/>
        <w:rPr>
          <w:rFonts w:eastAsia="Arial Unicode MS"/>
        </w:rPr>
      </w:pPr>
      <w:r w:rsidRPr="00212F85">
        <w:t xml:space="preserve">2.5. </w:t>
      </w:r>
      <w:r w:rsidRPr="00212F85">
        <w:rPr>
          <w:rFonts w:eastAsia="Arial Unicode MS"/>
        </w:rPr>
        <w:t>Нормативные правовые акты, регулирующие предоставление муниципальной услуги</w:t>
      </w:r>
    </w:p>
    <w:p w:rsidR="00B649B4" w:rsidRPr="00016752" w:rsidRDefault="00B649B4" w:rsidP="00B649B4">
      <w:pPr>
        <w:ind w:firstLine="720"/>
        <w:jc w:val="both"/>
        <w:rPr>
          <w:bCs/>
        </w:rPr>
      </w:pPr>
      <w:r w:rsidRPr="00016752">
        <w:rPr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016752">
        <w:rPr>
          <w:bCs/>
        </w:rPr>
        <w:t>с</w:t>
      </w:r>
      <w:proofErr w:type="gramEnd"/>
      <w:r w:rsidRPr="00016752">
        <w:rPr>
          <w:bCs/>
        </w:rPr>
        <w:t xml:space="preserve">: </w:t>
      </w:r>
    </w:p>
    <w:p w:rsidR="00B649B4" w:rsidRPr="00016752" w:rsidRDefault="00B649B4" w:rsidP="00B649B4">
      <w:pPr>
        <w:autoSpaceDE w:val="0"/>
        <w:autoSpaceDN w:val="0"/>
        <w:adjustRightInd w:val="0"/>
        <w:ind w:firstLine="720"/>
        <w:jc w:val="both"/>
      </w:pPr>
      <w:r w:rsidRPr="00016752">
        <w:t xml:space="preserve">- Жилищным кодексом Российской Федерации (статья 51) (Текст Кодекса опубликован в «Российской газете» от 12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№1, в «Парламентской газете» от 15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№7-8,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>. №1 (часть I) ст. 14)</w:t>
      </w:r>
      <w:r w:rsidR="009B4EBC">
        <w:t>*</w:t>
      </w:r>
      <w:r w:rsidRPr="00016752">
        <w:t>;</w:t>
      </w:r>
    </w:p>
    <w:p w:rsidR="00B649B4" w:rsidRPr="00016752" w:rsidRDefault="00B649B4" w:rsidP="00B649B4">
      <w:pPr>
        <w:autoSpaceDE w:val="0"/>
        <w:autoSpaceDN w:val="0"/>
        <w:adjustRightInd w:val="0"/>
        <w:ind w:firstLine="720"/>
        <w:jc w:val="both"/>
      </w:pPr>
      <w:r w:rsidRPr="00016752">
        <w:t xml:space="preserve">- Законом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№42 «О регулировании жилищных отношений» (статья 3) (Текст Закона опубликован в газете «Республика» от 19 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>. №41 (560), в газете «</w:t>
      </w:r>
      <w:proofErr w:type="spellStart"/>
      <w:r w:rsidRPr="00016752">
        <w:t>Хыпар</w:t>
      </w:r>
      <w:proofErr w:type="spellEnd"/>
      <w:r w:rsidRPr="00016752">
        <w:t xml:space="preserve">» (на чувашском языке) от 19 октября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№204 (24347),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>., №64)</w:t>
      </w:r>
      <w:r w:rsidR="009B4EBC">
        <w:t>*</w:t>
      </w:r>
      <w:r w:rsidRPr="00016752">
        <w:t>;</w:t>
      </w:r>
    </w:p>
    <w:p w:rsidR="00B649B4" w:rsidRPr="00016752" w:rsidRDefault="00B649B4" w:rsidP="00B649B4">
      <w:pPr>
        <w:autoSpaceDE w:val="0"/>
        <w:autoSpaceDN w:val="0"/>
        <w:adjustRightInd w:val="0"/>
        <w:ind w:firstLine="720"/>
        <w:jc w:val="both"/>
      </w:pPr>
      <w:proofErr w:type="gramStart"/>
      <w:r w:rsidRPr="00016752">
        <w:t xml:space="preserve">- постановлением Кабинета Министров Чувашской Республики от 12 января 2006 №2 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 (Текст постановления опубликован на Портале органов власти Чувашской Республики в сети Интернет (www.cap.ru) 13 января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>., в газете «Вести</w:t>
      </w:r>
      <w:proofErr w:type="gramEnd"/>
      <w:r w:rsidRPr="00016752">
        <w:t xml:space="preserve"> Чувашии» от 13 января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 xml:space="preserve">. №1-2 (813), в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>., N 1, ст.9)</w:t>
      </w:r>
      <w:r w:rsidR="009B4EBC">
        <w:t>*</w:t>
      </w:r>
      <w:r w:rsidRPr="00016752">
        <w:t>;</w:t>
      </w:r>
    </w:p>
    <w:p w:rsidR="00A36DA6" w:rsidRPr="00767EBE" w:rsidRDefault="00A36DA6" w:rsidP="00A36DA6">
      <w:pPr>
        <w:tabs>
          <w:tab w:val="left" w:pos="0"/>
        </w:tabs>
        <w:suppressAutoHyphens/>
        <w:autoSpaceDN w:val="0"/>
        <w:spacing w:line="244" w:lineRule="auto"/>
        <w:ind w:left="709"/>
        <w:jc w:val="both"/>
        <w:rPr>
          <w:bCs/>
        </w:rPr>
      </w:pPr>
      <w:r>
        <w:t>______________</w:t>
      </w:r>
    </w:p>
    <w:p w:rsidR="00A36DA6" w:rsidRPr="00071B3F" w:rsidRDefault="00A36DA6" w:rsidP="00A36DA6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 w:rsidRPr="00071B3F">
        <w:lastRenderedPageBreak/>
        <w:t>* приводится источник официального опубликования первоначальной редакции нормативного правового акта.</w:t>
      </w:r>
    </w:p>
    <w:p w:rsidR="00A36DA6" w:rsidRDefault="00A36DA6" w:rsidP="00B649B4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rPr>
          <w:lang w:eastAsia="ar-SA"/>
        </w:rPr>
        <w:t>2.6. Перечень документов, необходимых для получения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16752">
        <w:t xml:space="preserve">Для принятия на учет в качестве нуждающихся в жилых помещениях и имеющих право на государственную поддержку на строительство (приобретение) жилых помещений граждане и члены их семей, или лица, уполномоченные ими на основании доверенности, оформленной в соответствии с законодательством Российской Федерации, представляют заявление о постановке на учет (далее - Заявление) в </w:t>
      </w:r>
      <w:r w:rsidR="00FD6689">
        <w:t>администрацию поселения или МФЦ</w:t>
      </w:r>
      <w:r w:rsidR="006E5C49">
        <w:t xml:space="preserve"> </w:t>
      </w:r>
      <w:r w:rsidRPr="004A43AE">
        <w:t>(</w:t>
      </w:r>
      <w:hyperlink w:anchor="sub_2000" w:history="1">
        <w:r w:rsidRPr="004A43AE">
          <w:t xml:space="preserve">Приложение </w:t>
        </w:r>
        <w:r w:rsidR="004A43AE" w:rsidRPr="004A43AE">
          <w:t>5</w:t>
        </w:r>
      </w:hyperlink>
      <w:r w:rsidRPr="00016752">
        <w:t xml:space="preserve"> к Административному регламенту).</w:t>
      </w:r>
      <w:proofErr w:type="gramEnd"/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Заявление о принятии на учет составляется в одном экземпляре и подписывается всеми совершеннолетними членами семьи, в том числе временно отсутствующими, за которыми сохраняется право на жилое помещение.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16752">
        <w:rPr>
          <w:lang w:eastAsia="ar-SA"/>
        </w:rPr>
        <w:t xml:space="preserve">  Бланк Заявления, а также примеры их заполнения размещены на Портале, официальн</w:t>
      </w:r>
      <w:r w:rsidR="006E5C49">
        <w:rPr>
          <w:lang w:eastAsia="ar-SA"/>
        </w:rPr>
        <w:t xml:space="preserve">ом сайте администрации </w:t>
      </w:r>
      <w:r w:rsidR="00FD6689">
        <w:rPr>
          <w:lang w:eastAsia="ar-SA"/>
        </w:rPr>
        <w:t>поселения</w:t>
      </w:r>
      <w:r w:rsidR="006E5C49">
        <w:rPr>
          <w:lang w:eastAsia="ar-SA"/>
        </w:rPr>
        <w:t xml:space="preserve"> в сети «Интернет»</w:t>
      </w:r>
      <w:r w:rsidRPr="00016752">
        <w:rPr>
          <w:lang w:eastAsia="ar-SA"/>
        </w:rPr>
        <w:t>. Заявление может быть заполнено от руки или машинописным способом, распечатано посредством печатных устройств.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Заявителями при постановке на учет в качестве нуждающихся в жилых помещениях и имеющих право на государственную поддержку на строительство (приобретение) жилых помещений выступают совершеннолетние члены семьи, претендующие на муниципальную услугу; если у заявителей имеются несовершеннолетние члены семьи, от их имени выступает один из родителей. Постановка на учет недееспособных граждан осуществляется по заявлению их законных представителей.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212F85">
        <w:t>2.6.1.  К Заявлению заявителем прилагаются следующие документы: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1) копии документов, удостоверяющих личность заявителя и всех членов его семьи: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паспорта (страницы, удостоверяющие личность гражданина, регистрацию по месту жительства за последние пять лет, семейное положение, дети) (документ предоставляется заявителем лично);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свидетельства о заключении (расторжении) брака (для родителя, расторгнувшего брак – копию свидетельства о расторжени</w:t>
      </w:r>
      <w:r w:rsidR="006E5C49">
        <w:t xml:space="preserve">и брака, копию решения суда о </w:t>
      </w:r>
      <w:r w:rsidRPr="00016752">
        <w:t>закреплении проживания ребенка с родителем) (документ предоставляется заявителем лично);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свидетельства о рождении детей для семей, имеющих несовершеннолетних детей (документ предоставляется заявителем лично);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 решения об усыновлении (удочерении) (документ предоставляется заявителем лично);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2132"/>
      <w:r w:rsidRPr="00016752">
        <w:t>2) копии документов, подтверждающих правовые основания владения или пользования заявителем жилым помещением, в котором он зарегистрирован по месту постоянного жительства, с учетом периода проживания за последние пять  лет:</w:t>
      </w:r>
    </w:p>
    <w:bookmarkEnd w:id="2"/>
    <w:p w:rsidR="00B649B4" w:rsidRPr="00016752" w:rsidRDefault="00B649B4" w:rsidP="00B649B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426"/>
        <w:jc w:val="both"/>
      </w:pPr>
      <w:r w:rsidRPr="00016752">
        <w:t xml:space="preserve">  для нанимателя или члена семьи нанимателя жилого помещения государственного и муниципального жилищного фонда: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копия ордера и (или) договора найма (социального найма) жилого помещения;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копия договора найма специализированного жилого помещения.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для нанимателя жилого помещения по договору найма в частном жилищном фонде - договор найма жилого помещения;</w:t>
      </w:r>
    </w:p>
    <w:p w:rsidR="00B649B4" w:rsidRPr="00016752" w:rsidRDefault="00B649B4" w:rsidP="00B649B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</w:pPr>
      <w:r w:rsidRPr="00016752">
        <w:t xml:space="preserve">   для собственника или члена семьи собственника жилого помещения (квартиры, жилого дома, части квартиры или жилого дома):</w:t>
      </w:r>
    </w:p>
    <w:p w:rsidR="00B649B4" w:rsidRPr="00016752" w:rsidRDefault="00B649B4" w:rsidP="00B649B4">
      <w:pPr>
        <w:ind w:firstLine="720"/>
        <w:jc w:val="both"/>
      </w:pPr>
      <w:r w:rsidRPr="00016752">
        <w:t>- копии документов, подтверждающих право собственности заявителя и (или) членов его семьи на объекты недвижимого имущества в случае, если права на объекты недвижимого имущества не зарегистрированы в Едином государственном реестре на недвижимое имущество и сделок с ним (при наличии объектов недвижимого имущества);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lastRenderedPageBreak/>
        <w:t>- копия домовой книги (для граждан, проживающих в индивидуальном жилом доме);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- копия технического паспорта жилого помещения для граждан, проживающих в индивидуальном жилом доме (документ является результатом предоставления необходимых и обязательных услуг);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16752">
        <w:t>3) выписка (справка) из финансового лицевого счета с места жительства для заявителей, у которых жилые помещения расположены в многоквартирных домах, выданная предприятиями, осуществляющими коммунальное обслуживание жилищного фонда муниципального образования (документ является результатом предоставления необходимых и обязательных услуг);</w:t>
      </w:r>
      <w:proofErr w:type="gramEnd"/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134"/>
      <w:r w:rsidRPr="00016752">
        <w:t>4) справка о составе семьи (документ предоставляется заявителем лично);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2135"/>
      <w:bookmarkEnd w:id="3"/>
      <w:r w:rsidRPr="00016752">
        <w:t xml:space="preserve">5) копия документа, подтверждающего временное отсутствие члена семьи при наличии данного факта (справка об обучении на очном отделении образовательного учреждения иного города; справка из военного комиссариата о службе в рядах Российской Армии, контракт на работу на предприятии иного города и др.);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16752">
        <w:t>6) справки из органов инвентаризации и приватизации жилого фонда иных населенных пунктов, в которых проживал заявитель или проживают (проживали) члены его семьи с учетом периода проживания за последние пять  лет (в некоторых случаях справки органов инвентаризации и приватизации жилого фонда иных населенных пунктов можно заменить справками органа местного самоуправления о наличии (отсутствии) жилых помещений);</w:t>
      </w:r>
      <w:proofErr w:type="gramEnd"/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2137"/>
      <w:bookmarkEnd w:id="4"/>
      <w:r w:rsidRPr="00016752">
        <w:t xml:space="preserve">7) если члены семьи  заявителя зарегистрированы по месту жительства в другом жилом помещении, то необходимо представить документы на это жилое помещение согласно </w:t>
      </w:r>
      <w:hyperlink w:anchor="sub_2132" w:history="1">
        <w:r w:rsidRPr="00212F85">
          <w:rPr>
            <w:bCs/>
          </w:rPr>
          <w:t>подпунктам 2</w:t>
        </w:r>
      </w:hyperlink>
      <w:r w:rsidRPr="00212F85">
        <w:t xml:space="preserve"> и </w:t>
      </w:r>
      <w:hyperlink w:anchor="sub_2133" w:history="1">
        <w:r w:rsidRPr="00212F85">
          <w:rPr>
            <w:bCs/>
          </w:rPr>
          <w:t>3</w:t>
        </w:r>
      </w:hyperlink>
      <w:r w:rsidRPr="00016752">
        <w:t xml:space="preserve"> настоящего пункта Административного регламента;</w:t>
      </w:r>
    </w:p>
    <w:bookmarkEnd w:id="5"/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8) если заявитель и члены его семьи зарегистрированы по месту жительства менее пяти лет, необходимо представить документы из подпункта 2 настоящего пункта с предыдущего места жительства;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9) справка с места работы.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212F85">
        <w:t>Документы, получаемые специалистами администраци</w:t>
      </w:r>
      <w:r w:rsidR="00FD6689" w:rsidRPr="00212F85">
        <w:t>и поселения</w:t>
      </w:r>
      <w:r w:rsidRPr="00212F85">
        <w:t xml:space="preserve"> в рамках межуровневого и межведомственного взаимодействия: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сведения из Единого государственного реестра прав на недвижимое имущество и сделок с ним на объект недвижимого имущества;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выписка из похозяйственной домовой книги жилого помещения в сельской местности в Чувашской Республике или иного субъекта Российской Федерации, в котором (в которых) зарегистрированы (или были зарегистрированы) по месту жительства члены семьи заявителя с учетом периода проживания за последние пять лет;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справки из МУП «Бюро технической инвентаризации и приватиза</w:t>
      </w:r>
      <w:r w:rsidR="006E5C49">
        <w:t>ции жилищного фонда»</w:t>
      </w:r>
      <w:r w:rsidRPr="00016752">
        <w:t xml:space="preserve"> об участии в приватизации и наличии (отсутствии) жилых помещений на праве собственности у заявителя и членов его семьи в </w:t>
      </w:r>
      <w:proofErr w:type="spellStart"/>
      <w:r w:rsidR="0024058E">
        <w:t>Яльчикском</w:t>
      </w:r>
      <w:proofErr w:type="spellEnd"/>
      <w:r w:rsidR="0024058E">
        <w:t xml:space="preserve"> районе </w:t>
      </w:r>
      <w:r w:rsidR="00E34CDF">
        <w:t>Ч</w:t>
      </w:r>
      <w:r w:rsidR="0024058E">
        <w:t>увашской Республики;</w:t>
      </w:r>
      <w:r w:rsidRPr="00016752">
        <w:t xml:space="preserve"> 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справка из Министерства внутренних дел Чувашской Республики о нахождении члена семьи заявителя в местах лишения свободы;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свидетельство о постановке на учет в налоговом органе в качестве индивидуального предпринимателя;</w:t>
      </w:r>
    </w:p>
    <w:p w:rsidR="00B649B4" w:rsidRPr="00016752" w:rsidRDefault="00B649B4" w:rsidP="00B649B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6752">
        <w:t>справка из Министерства внутренних дел Чувашской Республики о розыске гражданина.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Документы, запрашиваемые в порядке межведомственного информационного взаимодействия, орган местного самоуправления запрашивает в течение двух рабочих дней со дня подачи гражданином или его представителем заявления о принятии на учет либо со дня поступления от гражданина заявления о принятии на учет посредством </w:t>
      </w:r>
      <w:r w:rsidRPr="00016752">
        <w:lastRenderedPageBreak/>
        <w:t>почтового отправления.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  <w:r w:rsidRPr="00016752">
        <w:t xml:space="preserve">Если представленные копии документов нотариально не заверены, специалист </w:t>
      </w:r>
      <w:r w:rsidR="00985CA7">
        <w:t>администрации поселения</w:t>
      </w:r>
      <w:r w:rsidRPr="00016752"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12F85">
        <w:rPr>
          <w:bCs/>
        </w:rPr>
        <w:t>2.7. Особенности взаимодействия с заявителем при предоставлении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Pr="00016752">
        <w:rPr>
          <w:bCs/>
        </w:rPr>
        <w:t xml:space="preserve">, </w:t>
      </w:r>
      <w:r w:rsidR="00985CA7">
        <w:t>администрацию поселения</w:t>
      </w:r>
      <w:r w:rsidRPr="00016752">
        <w:rPr>
          <w:bCs/>
        </w:rPr>
        <w:t>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F22922" w:rsidRPr="00EF2D2C" w:rsidRDefault="00F22922" w:rsidP="00F22922">
      <w:pPr>
        <w:ind w:firstLine="709"/>
        <w:jc w:val="both"/>
      </w:pPr>
      <w:r w:rsidRPr="00EF2D2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22922" w:rsidRPr="00EF2D2C" w:rsidRDefault="00F22922" w:rsidP="00F22922">
      <w:pPr>
        <w:ind w:firstLine="709"/>
        <w:jc w:val="both"/>
      </w:pPr>
      <w:proofErr w:type="gramStart"/>
      <w:r w:rsidRPr="00EF2D2C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EF2D2C">
        <w:t xml:space="preserve">, </w:t>
      </w:r>
      <w:proofErr w:type="gramStart"/>
      <w:r w:rsidRPr="00EF2D2C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EF2D2C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22922" w:rsidRDefault="00F22922" w:rsidP="00F22922">
      <w:pPr>
        <w:ind w:firstLine="709"/>
        <w:jc w:val="both"/>
      </w:pPr>
      <w:proofErr w:type="gramStart"/>
      <w:r w:rsidRPr="00EF2D2C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212F85">
        <w:rPr>
          <w:lang w:eastAsia="ar-SA"/>
        </w:rPr>
        <w:t>2.8. Основания для отказа в приеме документов, необходимых для предоставления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016752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отсутствие документов, указанных в перечне;</w:t>
      </w:r>
    </w:p>
    <w:p w:rsidR="00B649B4" w:rsidRPr="00016752" w:rsidRDefault="00B649B4" w:rsidP="00B649B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наличие факсимильных подписей, содержащихся на представляемых документах;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</w:t>
      </w:r>
      <w:r w:rsidRPr="00016752">
        <w:rPr>
          <w:lang w:eastAsia="ar-SA"/>
        </w:rPr>
        <w:tab/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rPr>
          <w:lang w:eastAsia="ar-SA"/>
        </w:rPr>
        <w:t xml:space="preserve">2.9. Основания для приостановления и (или) отказа в предоставлении </w:t>
      </w:r>
      <w:r w:rsidRPr="00212F85">
        <w:rPr>
          <w:lang w:eastAsia="ar-SA"/>
        </w:rPr>
        <w:lastRenderedPageBreak/>
        <w:t>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</w:pPr>
      <w:r w:rsidRPr="00016752">
        <w:rPr>
          <w:lang w:eastAsia="ar-SA"/>
        </w:rPr>
        <w:t>Основаниями для приостановления и (или) отказа в предоставлении муниципальной услуги являются: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rPr>
          <w:lang w:eastAsia="ar-SA"/>
        </w:rPr>
        <w:t>наличие судебных актов, решений правоохранительных органов;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rPr>
          <w:lang w:eastAsia="ar-SA"/>
        </w:rPr>
        <w:t>при поступлении от заявителя письменного заявления о прекращении предоставления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rPr>
          <w:lang w:eastAsia="ar-SA"/>
        </w:rPr>
        <w:t xml:space="preserve">не предоставление или предоставление не в полном объеме заявителями документов, перечисленных в пункте 2.6. Административного регламента, </w:t>
      </w:r>
      <w:proofErr w:type="gramStart"/>
      <w:r w:rsidRPr="00016752">
        <w:rPr>
          <w:lang w:eastAsia="ar-SA"/>
        </w:rPr>
        <w:t>необходимых</w:t>
      </w:r>
      <w:proofErr w:type="gramEnd"/>
      <w:r w:rsidRPr="00016752">
        <w:rPr>
          <w:lang w:eastAsia="ar-SA"/>
        </w:rPr>
        <w:t xml:space="preserve"> для обращения в государственные и муниципальные учреждения;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rPr>
          <w:lang w:eastAsia="ar-SA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rPr>
          <w:lang w:eastAsia="ar-SA"/>
        </w:rPr>
        <w:t>представление заявителем неполных и (или) заведомо недостоверных сведений;</w:t>
      </w:r>
    </w:p>
    <w:p w:rsidR="00B649B4" w:rsidRPr="00016752" w:rsidRDefault="00B649B4" w:rsidP="00B649B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ar-SA"/>
        </w:rPr>
      </w:pPr>
      <w:r w:rsidRPr="00016752">
        <w:t>отсутствие нуждаемости в жилом помещении;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rPr>
          <w:lang w:eastAsia="ar-SA"/>
        </w:rPr>
        <w:t>2.10. Порядок, размер и основания взимания платы за предоставление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Муниципальная услуга предоставляется на безвозмездной основе.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rPr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12F85">
        <w:rPr>
          <w:lang w:eastAsia="ar-SA"/>
        </w:rPr>
        <w:t>2.11. Срок ожидания заявителя в очереди при подаче документов, получении информации, получении документов</w:t>
      </w:r>
    </w:p>
    <w:p w:rsidR="00B649B4" w:rsidRPr="00016752" w:rsidRDefault="00B649B4" w:rsidP="00B649B4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Время ожидания заявителей при подаче документов для получения муниц</w:t>
      </w:r>
      <w:r w:rsidR="006E5C49">
        <w:rPr>
          <w:lang w:eastAsia="ar-SA"/>
        </w:rPr>
        <w:t>ипальной услуги в администрации</w:t>
      </w:r>
      <w:r w:rsidRPr="00016752">
        <w:rPr>
          <w:lang w:eastAsia="ar-SA"/>
        </w:rPr>
        <w:t xml:space="preserve"> </w:t>
      </w:r>
      <w:r w:rsidR="00A8264A">
        <w:rPr>
          <w:lang w:eastAsia="ar-SA"/>
        </w:rPr>
        <w:t>поселения</w:t>
      </w:r>
      <w:r w:rsidR="00BF7B0C">
        <w:rPr>
          <w:lang w:eastAsia="ar-SA"/>
        </w:rPr>
        <w:t xml:space="preserve"> не должно превышать 15</w:t>
      </w:r>
      <w:r w:rsidRPr="00016752">
        <w:rPr>
          <w:lang w:eastAsia="ar-SA"/>
        </w:rPr>
        <w:t xml:space="preserve"> минут. </w:t>
      </w:r>
    </w:p>
    <w:p w:rsidR="00B649B4" w:rsidRPr="00016752" w:rsidRDefault="00B649B4" w:rsidP="00B649B4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Время ожидания заявителя в очереди в МФЦ:</w:t>
      </w:r>
    </w:p>
    <w:p w:rsidR="00B649B4" w:rsidRPr="00016752" w:rsidRDefault="00B649B4" w:rsidP="00B649B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для получения информации (консультации) не должно превышать 15 минут;</w:t>
      </w:r>
    </w:p>
    <w:p w:rsidR="00B649B4" w:rsidRPr="00016752" w:rsidRDefault="00B649B4" w:rsidP="00B649B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для подачи документов не </w:t>
      </w:r>
      <w:r w:rsidR="00BF7B0C">
        <w:rPr>
          <w:lang w:eastAsia="ar-SA"/>
        </w:rPr>
        <w:t>должно превышать 15</w:t>
      </w:r>
      <w:r w:rsidRPr="00016752">
        <w:rPr>
          <w:lang w:eastAsia="ar-SA"/>
        </w:rPr>
        <w:t xml:space="preserve"> минут;</w:t>
      </w:r>
    </w:p>
    <w:p w:rsidR="00B649B4" w:rsidRPr="00016752" w:rsidRDefault="00B649B4" w:rsidP="00B649B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для получения документов не должно превышать 15 минут.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20"/>
        <w:jc w:val="both"/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212F85">
        <w:t>2.12. Срок и порядок регистрации заявления заявителя о предоставлении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8"/>
        <w:jc w:val="both"/>
      </w:pPr>
      <w:r w:rsidRPr="00016752">
        <w:rPr>
          <w:bCs/>
        </w:rPr>
        <w:t xml:space="preserve">Заявление на предоставление муниципальной услуги регистрируется: </w:t>
      </w:r>
      <w:r w:rsidRPr="00016752">
        <w:t>в Журнале регистрации поступающих документов и заявлений о принятии на учет граждан, нуждающихся в жилых помещениях и имеющих право на государственную поддержку на строительство (приобретение) жилых помещений сразу после осмотра представленных заявителем документов, отвечающих пункту 2.6 настоящего Регламента.</w:t>
      </w:r>
    </w:p>
    <w:p w:rsidR="00B649B4" w:rsidRPr="00016752" w:rsidRDefault="00B649B4" w:rsidP="00B649B4">
      <w:pPr>
        <w:tabs>
          <w:tab w:val="left" w:pos="709"/>
        </w:tabs>
        <w:jc w:val="both"/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212F85">
        <w:t>2.13. Показатели доступности и качества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Показатели доступности и качества предоставления муниципальной услуги:</w:t>
      </w:r>
    </w:p>
    <w:p w:rsidR="00B649B4" w:rsidRPr="00016752" w:rsidRDefault="00B649B4" w:rsidP="00B649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016752"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B649B4" w:rsidRPr="00016752" w:rsidRDefault="00B649B4" w:rsidP="00B649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016752"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B649B4" w:rsidRPr="00016752" w:rsidRDefault="00B649B4" w:rsidP="00B649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016752">
        <w:t>возможность получения информации о муниципальной услуге в электронной форме, при личном обращении, по телефону;</w:t>
      </w:r>
    </w:p>
    <w:p w:rsidR="00B649B4" w:rsidRPr="00016752" w:rsidRDefault="00B649B4" w:rsidP="00B649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016752"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212F85">
        <w:lastRenderedPageBreak/>
        <w:t>2.14. Требования к помещениям предоставления муниципальной услуги</w:t>
      </w:r>
    </w:p>
    <w:p w:rsidR="0024058E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Вход в здание администрации </w:t>
      </w:r>
      <w:r w:rsidR="00A8264A">
        <w:rPr>
          <w:lang w:eastAsia="ar-SA"/>
        </w:rPr>
        <w:t>поселения</w:t>
      </w:r>
      <w:r w:rsidRPr="00016752">
        <w:rPr>
          <w:lang w:eastAsia="ar-SA"/>
        </w:rPr>
        <w:t xml:space="preserve"> оформлен вывеской с указанием основных реквизитов на русском и чувашском языках.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отдела, распорядком работы. Рабочие места специалистов, предоставляющих муниципальную услугу, оборудованы компьютерами и оргтехникой,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объеме.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Приём заинтересованных лиц для предоставления муниципальной услуги осуществляется согласно графику приема граждан специалистами. </w:t>
      </w:r>
      <w:r w:rsidRPr="00016752">
        <w:t xml:space="preserve">Помещение для предоставления муниципальной услуги должно быть оснащено стульями, столами, компьютером с возможностью печати и выхода в </w:t>
      </w:r>
      <w:r w:rsidR="00BF7B0C">
        <w:t>сеть «</w:t>
      </w:r>
      <w:r w:rsidRPr="00016752">
        <w:t>Интернет</w:t>
      </w:r>
      <w:r w:rsidR="00BF7B0C">
        <w:t>»</w:t>
      </w:r>
      <w:r w:rsidRPr="00016752">
        <w:t>.</w:t>
      </w:r>
    </w:p>
    <w:p w:rsidR="00B649B4" w:rsidRPr="00A36DA6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36DA6">
        <w:rPr>
          <w:lang w:eastAsia="ar-SA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36DA6">
        <w:rPr>
          <w:lang w:eastAsia="ar-SA"/>
        </w:rPr>
        <w:t>Вход в здание оборудован информационной табличкой (вывеской), содержащей полное наименование МФЦ на русском и чувашском языках, а также информацию</w:t>
      </w:r>
      <w:r w:rsidRPr="00016752">
        <w:rPr>
          <w:lang w:eastAsia="ar-SA"/>
        </w:rPr>
        <w:t xml:space="preserve"> о режиме работы МФЦ.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В МФЦ для организации взаимодействия с заявителями помещение разделено на следующие функциональные сектора (зоны):</w:t>
      </w:r>
    </w:p>
    <w:p w:rsidR="00B649B4" w:rsidRPr="00016752" w:rsidRDefault="00B649B4" w:rsidP="00B649B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16752">
        <w:t>сектор информирования;</w:t>
      </w:r>
    </w:p>
    <w:p w:rsidR="00B649B4" w:rsidRPr="00016752" w:rsidRDefault="00B649B4" w:rsidP="00B649B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16752">
        <w:t>сектор ожидания;</w:t>
      </w:r>
    </w:p>
    <w:p w:rsidR="00B649B4" w:rsidRPr="00016752" w:rsidRDefault="00B649B4" w:rsidP="00B649B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16752">
        <w:t>сектор приема заявителей.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</w:t>
      </w:r>
      <w:r w:rsidRPr="00016752">
        <w:rPr>
          <w:lang w:eastAsia="ar-SA"/>
        </w:rPr>
        <w:t>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B649B4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</w:t>
      </w:r>
      <w:r w:rsidRPr="00016752">
        <w:lastRenderedPageBreak/>
        <w:t>документов.</w:t>
      </w:r>
    </w:p>
    <w:p w:rsidR="00A670AE" w:rsidRPr="00212F85" w:rsidRDefault="00A670AE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A670AE" w:rsidRPr="00212F85" w:rsidRDefault="00A670AE" w:rsidP="00A670A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F85">
        <w:rPr>
          <w:rFonts w:ascii="Times New Roman" w:hAnsi="Times New Roman" w:cs="Times New Roman"/>
          <w:bCs/>
          <w:iCs/>
          <w:sz w:val="24"/>
          <w:szCs w:val="24"/>
          <w:lang w:val="en-US" w:eastAsia="en-US"/>
        </w:rPr>
        <w:t>III</w:t>
      </w:r>
      <w:r w:rsidRPr="00212F8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212F85">
        <w:rPr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Описание </w:t>
      </w:r>
      <w:proofErr w:type="gramStart"/>
      <w:r w:rsidRPr="00016752">
        <w:rPr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016752">
        <w:rPr>
          <w:lang w:eastAsia="ar-SA"/>
        </w:rPr>
        <w:t xml:space="preserve"> представлено в блок-схеме </w:t>
      </w:r>
      <w:r w:rsidRPr="0024058E">
        <w:rPr>
          <w:lang w:eastAsia="ar-SA"/>
        </w:rPr>
        <w:t>(</w:t>
      </w:r>
      <w:hyperlink r:id="rId14" w:anchor="Приложение2" w:history="1">
        <w:r w:rsidRPr="0024058E">
          <w:rPr>
            <w:lang w:eastAsia="ar-SA"/>
          </w:rPr>
          <w:t xml:space="preserve">Приложение </w:t>
        </w:r>
      </w:hyperlink>
      <w:r w:rsidR="00F24CD8" w:rsidRPr="0024058E">
        <w:rPr>
          <w:lang w:eastAsia="ar-SA"/>
        </w:rPr>
        <w:t xml:space="preserve">3 </w:t>
      </w:r>
      <w:r w:rsidRPr="00016752">
        <w:rPr>
          <w:lang w:eastAsia="ar-SA"/>
        </w:rPr>
        <w:t>к Административному регламенту).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649B4" w:rsidRPr="00016752" w:rsidRDefault="00B649B4" w:rsidP="00B649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016752">
        <w:rPr>
          <w:lang w:eastAsia="ar-SA"/>
        </w:rPr>
        <w:t>первичный прием документов;</w:t>
      </w:r>
    </w:p>
    <w:p w:rsidR="00B649B4" w:rsidRPr="00016752" w:rsidRDefault="00B649B4" w:rsidP="00B649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016752">
        <w:rPr>
          <w:lang w:eastAsia="ar-SA"/>
        </w:rPr>
        <w:t>рассмотрение принятых документов;</w:t>
      </w:r>
    </w:p>
    <w:p w:rsidR="00B649B4" w:rsidRPr="00016752" w:rsidRDefault="00B649B4" w:rsidP="00B649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016752">
        <w:rPr>
          <w:lang w:eastAsia="ar-SA"/>
        </w:rPr>
        <w:t xml:space="preserve">письменное уведомление заявителя о постановке на учет либо об отказе в постановке на учет </w:t>
      </w:r>
      <w:r w:rsidRPr="00016752">
        <w:t>граждан, нуждающихся в жилых помещениях и имеющих право на государственную поддержку на строительство (приобретение) жилых помещений</w:t>
      </w:r>
      <w:r w:rsidRPr="00016752">
        <w:rPr>
          <w:lang w:eastAsia="ar-SA"/>
        </w:rPr>
        <w:t>;</w:t>
      </w:r>
    </w:p>
    <w:p w:rsidR="00B649B4" w:rsidRPr="00016752" w:rsidRDefault="00B649B4" w:rsidP="00B649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b/>
          <w:lang w:eastAsia="ar-SA"/>
        </w:rPr>
      </w:pPr>
      <w:r w:rsidRPr="00016752">
        <w:rPr>
          <w:lang w:eastAsia="ar-SA"/>
        </w:rPr>
        <w:t xml:space="preserve">направление заявителю результата предоставления муниципальной услуги. 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both"/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lang w:eastAsia="ar-SA"/>
        </w:rPr>
      </w:pPr>
      <w:r w:rsidRPr="00212F85">
        <w:rPr>
          <w:lang w:eastAsia="ar-SA"/>
        </w:rPr>
        <w:t>3.1.1. Первичный прием документов</w:t>
      </w:r>
    </w:p>
    <w:p w:rsidR="00B649B4" w:rsidRPr="00212F85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</w:p>
    <w:p w:rsidR="00A670AE" w:rsidRPr="00212F85" w:rsidRDefault="00A670AE" w:rsidP="00A670A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212F85">
        <w:rPr>
          <w:lang w:eastAsia="ar-SA"/>
        </w:rPr>
        <w:t>1) особенности выполнения административной процедуры в администрации поселения: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="00A8264A">
        <w:rPr>
          <w:lang w:eastAsia="ar-SA"/>
        </w:rPr>
        <w:t>администрацию поселения</w:t>
      </w:r>
      <w:r w:rsidRPr="00016752">
        <w:rPr>
          <w:lang w:eastAsia="ar-SA"/>
        </w:rPr>
        <w:t>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 w:rsidR="00A8264A">
        <w:t>администрации поселения</w:t>
      </w:r>
      <w:r w:rsidRPr="00016752">
        <w:rPr>
          <w:bCs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649B4" w:rsidRPr="00016752" w:rsidRDefault="00B649B4" w:rsidP="00B649B4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В ходе приема специалист </w:t>
      </w:r>
      <w:r w:rsidR="00A8264A">
        <w:rPr>
          <w:bCs/>
          <w:lang w:eastAsia="ar-SA"/>
        </w:rPr>
        <w:t>администрации поселения</w:t>
      </w:r>
      <w:r w:rsidRPr="00016752">
        <w:rPr>
          <w:bCs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="00A8264A">
        <w:rPr>
          <w:bCs/>
          <w:lang w:eastAsia="ar-SA"/>
        </w:rPr>
        <w:t>администрации поселения</w:t>
      </w:r>
      <w:r w:rsidRPr="00016752">
        <w:rPr>
          <w:bCs/>
          <w:lang w:eastAsia="ar-SA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 если документы не прошли контроль, в ходе приема специалист </w:t>
      </w:r>
      <w:r w:rsidR="00A8264A">
        <w:t>администрации поселения</w:t>
      </w:r>
      <w:r w:rsidRPr="00016752">
        <w:rPr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Если при наличии оснований для отказа в соответствии с пунктами 2.8, 2.9 настоящего Административного регламента, заявитель настаивает на приеме документов, специалист администрации </w:t>
      </w:r>
      <w:r w:rsidR="00A8264A">
        <w:rPr>
          <w:lang w:eastAsia="ar-SA"/>
        </w:rPr>
        <w:t xml:space="preserve">поселения </w:t>
      </w:r>
      <w:r w:rsidRPr="00016752">
        <w:rPr>
          <w:lang w:eastAsia="ar-SA"/>
        </w:rPr>
        <w:t>осуществляет прием документов.</w:t>
      </w:r>
    </w:p>
    <w:p w:rsidR="00B649B4" w:rsidRPr="00016752" w:rsidRDefault="00B649B4" w:rsidP="00B649B4">
      <w:pPr>
        <w:ind w:firstLine="709"/>
        <w:jc w:val="both"/>
      </w:pPr>
      <w:r w:rsidRPr="00016752">
        <w:rPr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016752">
        <w:t xml:space="preserve"> неполных и (или) </w:t>
      </w:r>
      <w:r w:rsidRPr="00016752">
        <w:lastRenderedPageBreak/>
        <w:t>заведомо недостоверных сведений является основанием для отказа в предоставлении муниципальной услуги.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rPr>
          <w:lang w:eastAsia="ar-SA"/>
        </w:rPr>
        <w:t xml:space="preserve">В случае отсутствия оснований для отказа в приеме документов, </w:t>
      </w:r>
      <w:r w:rsidRPr="00016752">
        <w:t>Заявление с приложениями документов регистрируется в журнале регистрации поступающих документов и заявлений о принятии на учет граждан,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A36DA6" w:rsidRPr="00A36DA6" w:rsidRDefault="00A36DA6" w:rsidP="00B649B4">
      <w:pPr>
        <w:ind w:firstLine="709"/>
        <w:jc w:val="both"/>
      </w:pPr>
      <w:r w:rsidRPr="00A36DA6"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</w:p>
    <w:p w:rsidR="00A670AE" w:rsidRPr="00212F85" w:rsidRDefault="00B649B4" w:rsidP="00A670AE">
      <w:pPr>
        <w:widowControl w:val="0"/>
        <w:autoSpaceDE w:val="0"/>
        <w:autoSpaceDN w:val="0"/>
        <w:adjustRightInd w:val="0"/>
        <w:ind w:firstLine="709"/>
        <w:jc w:val="both"/>
      </w:pPr>
      <w:r w:rsidRPr="00212F85">
        <w:t xml:space="preserve"> </w:t>
      </w:r>
      <w:r w:rsidR="00A670AE" w:rsidRPr="00212F85">
        <w:t>2) особенности выполнения административной процедуры в  МФЦ:</w:t>
      </w:r>
    </w:p>
    <w:p w:rsidR="00B649B4" w:rsidRPr="00016752" w:rsidRDefault="00B649B4" w:rsidP="00B649B4">
      <w:pPr>
        <w:ind w:firstLine="709"/>
        <w:jc w:val="both"/>
      </w:pPr>
      <w:r w:rsidRPr="00016752">
        <w:rPr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B649B4" w:rsidRPr="00016752" w:rsidRDefault="00B649B4" w:rsidP="00B649B4">
      <w:pPr>
        <w:ind w:firstLine="709"/>
        <w:jc w:val="both"/>
      </w:pPr>
      <w:r w:rsidRPr="00016752"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016752">
        <w:t>абз</w:t>
      </w:r>
      <w:proofErr w:type="spellEnd"/>
      <w:r w:rsidRPr="00016752">
        <w:t xml:space="preserve">. 3, </w:t>
      </w:r>
      <w:proofErr w:type="spellStart"/>
      <w:r w:rsidRPr="00016752">
        <w:t>абз</w:t>
      </w:r>
      <w:proofErr w:type="spellEnd"/>
      <w:r w:rsidRPr="00016752">
        <w:t>. 4 подпункта 1 пункта 3.1.1. Административного регламента.</w:t>
      </w:r>
    </w:p>
    <w:p w:rsidR="00B649B4" w:rsidRPr="00016752" w:rsidRDefault="00B649B4" w:rsidP="00B649B4">
      <w:pPr>
        <w:ind w:firstLine="709"/>
        <w:jc w:val="both"/>
      </w:pPr>
      <w:r w:rsidRPr="00016752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49B4" w:rsidRPr="00016752" w:rsidRDefault="00B649B4" w:rsidP="00B649B4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</w:pPr>
      <w:r w:rsidRPr="00016752"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уполномоченное структурное подразделение, 3 - </w:t>
      </w:r>
      <w:proofErr w:type="spellStart"/>
      <w:r w:rsidRPr="00016752">
        <w:t>ий</w:t>
      </w:r>
      <w:proofErr w:type="spellEnd"/>
      <w:r w:rsidRPr="00016752">
        <w:t xml:space="preserve"> остается в МФЦ) в соответствии с действующими правилами ведения учета документов.</w:t>
      </w:r>
    </w:p>
    <w:p w:rsidR="00B649B4" w:rsidRPr="00016752" w:rsidRDefault="00B649B4" w:rsidP="00B649B4">
      <w:pPr>
        <w:ind w:firstLine="720"/>
        <w:jc w:val="both"/>
      </w:pPr>
      <w:r w:rsidRPr="00016752">
        <w:t>В расписке указываются следующие пункты: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pacing w:val="-3"/>
        </w:rPr>
      </w:pPr>
      <w:r w:rsidRPr="00016752">
        <w:rPr>
          <w:bCs/>
          <w:spacing w:val="-3"/>
        </w:rPr>
        <w:t>согласие на обработку персональных данных;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данные о заявителе;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016752">
        <w:rPr>
          <w:bCs/>
        </w:rPr>
        <w:t>расписка – уведомление о принятии документов;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порядковый номер заявления;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дата поступления документов;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подпись специалиста;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перечень принятых документов;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услуги;</w:t>
      </w:r>
    </w:p>
    <w:p w:rsidR="00B649B4" w:rsidRPr="00016752" w:rsidRDefault="00B649B4" w:rsidP="00B649B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16752">
        <w:t>расписка о выдаче результата.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</w:t>
      </w:r>
      <w:r w:rsidR="00A8264A">
        <w:t>администрацию поселения</w:t>
      </w:r>
      <w:r w:rsidRPr="00016752">
        <w:rPr>
          <w:bCs/>
        </w:rPr>
        <w:t xml:space="preserve"> пр</w:t>
      </w:r>
      <w:r w:rsidRPr="00016752">
        <w:t xml:space="preserve">и этом меняя статус в СЭД </w:t>
      </w:r>
      <w:proofErr w:type="gramStart"/>
      <w:r w:rsidRPr="00016752">
        <w:t>на</w:t>
      </w:r>
      <w:proofErr w:type="gramEnd"/>
      <w:r w:rsidRPr="00016752"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649B4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Заявление с приложениями документов регистрируется в журнале регистрации входящих документов, после чего не позднее 2 дней направляется в администрацию </w:t>
      </w:r>
      <w:r w:rsidR="00A8264A">
        <w:t>поселения</w:t>
      </w:r>
      <w:r w:rsidRPr="00016752">
        <w:t xml:space="preserve"> по месту жительства заявителя.</w:t>
      </w:r>
    </w:p>
    <w:p w:rsidR="00B649B4" w:rsidRDefault="00A36DA6" w:rsidP="00A36DA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6"/>
          <w:lang w:eastAsia="ar-SA"/>
        </w:rPr>
      </w:pPr>
      <w:r w:rsidRPr="00071B3F">
        <w:rPr>
          <w:rFonts w:cs="Arial"/>
          <w:szCs w:val="26"/>
          <w:lang w:eastAsia="ar-SA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r>
        <w:rPr>
          <w:rFonts w:cs="Arial"/>
          <w:szCs w:val="26"/>
          <w:lang w:eastAsia="ar-SA"/>
        </w:rPr>
        <w:t>.</w:t>
      </w:r>
    </w:p>
    <w:p w:rsidR="00A36DA6" w:rsidRPr="00016752" w:rsidRDefault="00A36DA6" w:rsidP="00A36DA6">
      <w:pPr>
        <w:widowControl w:val="0"/>
        <w:autoSpaceDE w:val="0"/>
        <w:autoSpaceDN w:val="0"/>
        <w:adjustRightInd w:val="0"/>
        <w:ind w:firstLine="540"/>
        <w:jc w:val="both"/>
      </w:pPr>
    </w:p>
    <w:p w:rsidR="00830B28" w:rsidRDefault="00830B28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b/>
          <w:lang w:eastAsia="ar-SA"/>
        </w:rPr>
      </w:pPr>
    </w:p>
    <w:p w:rsidR="00B649B4" w:rsidRPr="00212F85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lang w:eastAsia="ar-SA"/>
        </w:rPr>
      </w:pPr>
      <w:r w:rsidRPr="00212F85">
        <w:rPr>
          <w:lang w:eastAsia="ar-SA"/>
        </w:rPr>
        <w:lastRenderedPageBreak/>
        <w:t>3.1.2. Рассмотрение принятых документов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t xml:space="preserve">Специалистом </w:t>
      </w:r>
      <w:r w:rsidR="00A8264A">
        <w:t>администрации поселения</w:t>
      </w:r>
      <w:r w:rsidRPr="00016752">
        <w:t xml:space="preserve"> производится проверка сведений, содержащихся в представленных документах в течение 5 рабочих дней со дня подачи документов заявителями.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 При письменном обращении заявителя копии документов должны быть надлежаще заверены.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Специалист </w:t>
      </w:r>
      <w:r w:rsidR="00A8264A">
        <w:t>администрации поселения</w:t>
      </w:r>
      <w:r w:rsidRPr="00016752">
        <w:t xml:space="preserve">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семьи, о наличии у заявителя и членов семьи имущества в собственности и транспортных средств в течени</w:t>
      </w:r>
      <w:proofErr w:type="gramStart"/>
      <w:r w:rsidRPr="00016752">
        <w:t>и</w:t>
      </w:r>
      <w:proofErr w:type="gramEnd"/>
      <w:r w:rsidRPr="00016752">
        <w:t xml:space="preserve"> 5 рабочих дней со дня регистрации заявления.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По представленным и полученным документам специалист </w:t>
      </w:r>
      <w:r w:rsidR="00A8264A">
        <w:t>администрации поселения</w:t>
      </w:r>
      <w:r w:rsidRPr="00016752">
        <w:t xml:space="preserve"> делает заключение о наличии нуждаемости в получении жилого помещения.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Отдельно по представленным и полученным документам специалист </w:t>
      </w:r>
      <w:r w:rsidR="00A8264A">
        <w:t>администрации поселения</w:t>
      </w:r>
      <w:r w:rsidRPr="00016752">
        <w:t xml:space="preserve"> делает заключения о наличии нуждаемости в получении жилого помещения и об отнесении заявителя к иным категориям. 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Далее специалист </w:t>
      </w:r>
      <w:r w:rsidR="00A8264A">
        <w:t>администрации поселения</w:t>
      </w:r>
      <w:r w:rsidRPr="00016752">
        <w:t xml:space="preserve"> вносит заявление с документами заявителей и подготовленным расчетом и для рассмотрения на заседании комиссии по жилищным вопросам при  администрации </w:t>
      </w:r>
      <w:r w:rsidR="00176782">
        <w:t>поселения</w:t>
      </w:r>
      <w:r w:rsidRPr="00016752">
        <w:t xml:space="preserve"> (далее - Комиссия).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Решение Комиссии оформляется протоколом.</w:t>
      </w:r>
    </w:p>
    <w:p w:rsidR="00B649B4" w:rsidRPr="00016752" w:rsidRDefault="00B649B4" w:rsidP="00B649B4">
      <w:pPr>
        <w:ind w:firstLine="567"/>
        <w:jc w:val="both"/>
        <w:rPr>
          <w:rFonts w:ascii="Arial" w:hAnsi="Arial"/>
        </w:rPr>
      </w:pPr>
      <w:proofErr w:type="gramStart"/>
      <w:r w:rsidRPr="00016752">
        <w:t xml:space="preserve">В случае принятия Комиссией решения об отказе в постановке на учет заявителю направляется письменное уведомление администрации </w:t>
      </w:r>
      <w:r w:rsidR="00176782">
        <w:t xml:space="preserve">поселения </w:t>
      </w:r>
      <w:r w:rsidRPr="00016752">
        <w:t xml:space="preserve"> об отказе в постановке на учет, которое подписывается заместителем главы администрации </w:t>
      </w:r>
      <w:r w:rsidR="00176782">
        <w:t>поселения</w:t>
      </w:r>
      <w:r w:rsidRPr="00016752">
        <w:t xml:space="preserve">,  курирующего предоставление муниципальной услуги, и доводится до заявителя в течение 30 дней со дня принятия Заявления и документов, и не позднее чем через три рабочих дня со дня принятия такого решения </w:t>
      </w:r>
      <w:proofErr w:type="gramEnd"/>
    </w:p>
    <w:p w:rsidR="00B649B4" w:rsidRPr="00016752" w:rsidRDefault="00B649B4" w:rsidP="00B649B4">
      <w:pPr>
        <w:ind w:firstLine="567"/>
        <w:jc w:val="both"/>
      </w:pPr>
      <w:r w:rsidRPr="00016752">
        <w:t>Решение об отказе в постановке на учет должно содержать причины отказа.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В случае принятия Комиссией решения о принятии на уче</w:t>
      </w:r>
      <w:r w:rsidR="00176782">
        <w:t xml:space="preserve">т специалист администрации поселения </w:t>
      </w:r>
      <w:r w:rsidRPr="00016752">
        <w:t xml:space="preserve">готовит проект постановления главы администрации </w:t>
      </w:r>
      <w:r w:rsidR="00176782">
        <w:t>поселения</w:t>
      </w:r>
      <w:r w:rsidRPr="00016752">
        <w:t xml:space="preserve"> о постановке на учет нуждающихся в жилых помещениях и имеющих право на государственную поддержку на строительство (приобретение) жилых помещений в течение 3 рабочих дней.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В постановлении указываются данные заявителя: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фамилия, имя, отчество заявителя и членов его семьи, с указанием даты рождения и родственных отношений;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адреса места жительства заявителя и членов его семьи;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краткая характеристика занимаемых жилых помещений заявителем и членами его семьи, находящихся в собственности или занимаемых по договору социального найма;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место работы и должность.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Проект постановления подлежит согласованию начальником отдела </w:t>
      </w:r>
      <w:r w:rsidR="00176782">
        <w:t>капитального строительства и жилищно-коммунального хозяйств</w:t>
      </w:r>
      <w:r w:rsidRPr="00016752">
        <w:t>а</w:t>
      </w:r>
      <w:r w:rsidR="00176782">
        <w:t xml:space="preserve"> администрации Яльчикского района Чувашской Республики</w:t>
      </w:r>
      <w:r w:rsidRPr="00016752">
        <w:t xml:space="preserve">, после чего подписывается главой администрации </w:t>
      </w:r>
      <w:r w:rsidR="00176782">
        <w:t>поселения</w:t>
      </w:r>
      <w:r w:rsidRPr="00016752">
        <w:t xml:space="preserve"> и регистрируется в день подписания.</w:t>
      </w:r>
    </w:p>
    <w:p w:rsidR="00B649B4" w:rsidRPr="00016752" w:rsidRDefault="00B649B4" w:rsidP="00B649B4">
      <w:pPr>
        <w:ind w:firstLine="709"/>
        <w:jc w:val="both"/>
      </w:pPr>
      <w:r w:rsidRPr="00016752">
        <w:t>О принятом решении заявителю направляется письменное уведомление в течени</w:t>
      </w:r>
      <w:proofErr w:type="gramStart"/>
      <w:r w:rsidRPr="00016752">
        <w:t>и</w:t>
      </w:r>
      <w:proofErr w:type="gramEnd"/>
      <w:r w:rsidRPr="00016752">
        <w:t xml:space="preserve"> 3 рабочих дней со дня регистрации постановления, которое содержит следующие обязательные данные:</w:t>
      </w:r>
    </w:p>
    <w:p w:rsidR="00B649B4" w:rsidRPr="00016752" w:rsidRDefault="00B649B4" w:rsidP="00B649B4">
      <w:pPr>
        <w:ind w:firstLine="709"/>
        <w:jc w:val="both"/>
      </w:pPr>
      <w:r w:rsidRPr="00016752">
        <w:t xml:space="preserve">- номер и дата постановления главы администрации </w:t>
      </w:r>
      <w:r w:rsidR="00176782">
        <w:t>поселения</w:t>
      </w:r>
      <w:r w:rsidRPr="00016752">
        <w:t>, которым гражданин поставлен на учет;</w:t>
      </w:r>
    </w:p>
    <w:p w:rsidR="00B649B4" w:rsidRPr="00016752" w:rsidRDefault="00B649B4" w:rsidP="00B649B4">
      <w:pPr>
        <w:ind w:firstLine="709"/>
        <w:jc w:val="both"/>
      </w:pPr>
      <w:r w:rsidRPr="00016752">
        <w:t>- дата и номер очередности постановки на учет в качестве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lastRenderedPageBreak/>
        <w:t>В случае постановки на учет заявителя на него заводится учетное дело.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Заявитель вносится в список граждан,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В список вносятся данные: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фамилия, имя, отчество заявителя и членов его семьи, с указанием даты рождения и родственных отношений;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адреса места жительства заявителя и членов его семьи;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дата постановки на учет для получения жилого помещения;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>основание для постановки на учет.</w:t>
      </w:r>
    </w:p>
    <w:p w:rsidR="00B649B4" w:rsidRPr="00016752" w:rsidRDefault="00B649B4" w:rsidP="00B649B4">
      <w:pPr>
        <w:ind w:firstLine="567"/>
        <w:jc w:val="both"/>
      </w:pPr>
      <w:r w:rsidRPr="00016752">
        <w:t xml:space="preserve">Составление списка граждан, состоящих на учете в качестве нуждающихся в жилых помещениях и имеющих право на государственную поддержку на строительство (приобретение) жилых помещений производится специалистом </w:t>
      </w:r>
      <w:r w:rsidR="00176782">
        <w:t>администрации поселения</w:t>
      </w:r>
      <w:r w:rsidRPr="00016752">
        <w:t xml:space="preserve"> по мере обращения заявителей и поступления документов.</w:t>
      </w:r>
    </w:p>
    <w:p w:rsidR="00B649B4" w:rsidRPr="00016752" w:rsidRDefault="00B649B4" w:rsidP="00B649B4">
      <w:pPr>
        <w:ind w:firstLine="709"/>
        <w:jc w:val="both"/>
      </w:pPr>
      <w:r w:rsidRPr="00016752">
        <w:t>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(приобретение) жилых помещений в порядке очередности по дате обращения.</w:t>
      </w:r>
    </w:p>
    <w:p w:rsidR="00B649B4" w:rsidRPr="00016752" w:rsidRDefault="00B649B4" w:rsidP="00B649B4">
      <w:pPr>
        <w:autoSpaceDE w:val="0"/>
        <w:autoSpaceDN w:val="0"/>
        <w:adjustRightInd w:val="0"/>
        <w:ind w:firstLine="720"/>
        <w:jc w:val="both"/>
      </w:pPr>
      <w:r w:rsidRPr="00016752">
        <w:t xml:space="preserve">Список составляется по форме, </w:t>
      </w:r>
      <w:r w:rsidR="00176782">
        <w:t xml:space="preserve">указанной в </w:t>
      </w:r>
      <w:r w:rsidRPr="00016752">
        <w:t>Приложение № 6 настоящего Административного регламента.</w:t>
      </w:r>
    </w:p>
    <w:p w:rsidR="00B649B4" w:rsidRPr="00016752" w:rsidRDefault="00B649B4" w:rsidP="00B649B4">
      <w:pPr>
        <w:ind w:firstLine="709"/>
        <w:jc w:val="both"/>
      </w:pPr>
      <w:r w:rsidRPr="00016752">
        <w:t xml:space="preserve">В список вносятся данные: </w:t>
      </w:r>
    </w:p>
    <w:p w:rsidR="00B649B4" w:rsidRPr="00016752" w:rsidRDefault="00B649B4" w:rsidP="00B649B4">
      <w:pPr>
        <w:ind w:firstLine="709"/>
        <w:jc w:val="both"/>
      </w:pPr>
      <w:r w:rsidRPr="00016752">
        <w:t xml:space="preserve">- фамилия, имя, отчество, год рождения принятого на учет заявителя, </w:t>
      </w:r>
    </w:p>
    <w:p w:rsidR="00B649B4" w:rsidRPr="00016752" w:rsidRDefault="00B649B4" w:rsidP="00B649B4">
      <w:pPr>
        <w:ind w:firstLine="709"/>
        <w:jc w:val="both"/>
      </w:pPr>
      <w:r w:rsidRPr="00016752">
        <w:t>- состав семьи заявителя (фамилия, имя, отчество, родственные отношения, дата рождения);</w:t>
      </w:r>
    </w:p>
    <w:p w:rsidR="00B649B4" w:rsidRPr="00016752" w:rsidRDefault="00B649B4" w:rsidP="00B649B4">
      <w:pPr>
        <w:ind w:firstLine="709"/>
        <w:jc w:val="both"/>
      </w:pPr>
      <w:r w:rsidRPr="00016752">
        <w:t>- адрес и краткая характеристика занимаемого жилого помещения;</w:t>
      </w:r>
    </w:p>
    <w:p w:rsidR="00B649B4" w:rsidRPr="00016752" w:rsidRDefault="00B649B4" w:rsidP="00B649B4">
      <w:pPr>
        <w:ind w:firstLine="709"/>
        <w:jc w:val="both"/>
      </w:pPr>
      <w:r w:rsidRPr="00016752">
        <w:t>- дата подачи Заявления;</w:t>
      </w:r>
    </w:p>
    <w:p w:rsidR="00B649B4" w:rsidRPr="00016752" w:rsidRDefault="00B649B4" w:rsidP="00B649B4">
      <w:pPr>
        <w:ind w:firstLine="709"/>
        <w:jc w:val="both"/>
      </w:pPr>
      <w:r w:rsidRPr="00016752">
        <w:t>- постановление о постановке на учет (дата и номер);</w:t>
      </w:r>
    </w:p>
    <w:p w:rsidR="00B649B4" w:rsidRPr="00016752" w:rsidRDefault="00B649B4" w:rsidP="00B649B4">
      <w:pPr>
        <w:ind w:firstLine="709"/>
        <w:jc w:val="both"/>
      </w:pPr>
      <w:r w:rsidRPr="00016752">
        <w:t>- решение о снятии с учета (дата решения и номер).</w:t>
      </w:r>
    </w:p>
    <w:p w:rsidR="00B649B4" w:rsidRPr="00016752" w:rsidRDefault="00B649B4" w:rsidP="00B649B4">
      <w:pPr>
        <w:ind w:firstLine="709"/>
        <w:jc w:val="both"/>
      </w:pPr>
      <w:r w:rsidRPr="00016752">
        <w:t xml:space="preserve">Составление списка производится </w:t>
      </w:r>
      <w:proofErr w:type="gramStart"/>
      <w:r w:rsidRPr="00016752">
        <w:t xml:space="preserve">на основании постановления главы администрации </w:t>
      </w:r>
      <w:r w:rsidR="00176782">
        <w:t>поселения</w:t>
      </w:r>
      <w:r w:rsidRPr="00016752">
        <w:t xml:space="preserve"> о постановке на учет граждан в качестве нуждающихся в жилых помещениях</w:t>
      </w:r>
      <w:proofErr w:type="gramEnd"/>
      <w:r w:rsidRPr="00016752">
        <w:t xml:space="preserve"> и имеющих право на государственную поддержку на строительство (приобретение) жилых помещений, которое подписывается главой администрации </w:t>
      </w:r>
      <w:r w:rsidR="00176782">
        <w:t>поселения</w:t>
      </w:r>
      <w:r w:rsidRPr="00016752">
        <w:t xml:space="preserve">. Список дополняется в связи с включением в список новых очередников согласно очередному принятому постановлению. Сформированный полный список хранится в администрации </w:t>
      </w:r>
      <w:r w:rsidR="00176782">
        <w:t>поселения</w:t>
      </w:r>
      <w:r w:rsidRPr="00016752">
        <w:t xml:space="preserve"> в бумажном варианте в одном экземпляре и на электронных носителях.</w:t>
      </w:r>
    </w:p>
    <w:p w:rsidR="00B649B4" w:rsidRDefault="00A36DA6" w:rsidP="00B649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Результатом является </w:t>
      </w:r>
      <w:r w:rsidR="00176782">
        <w:t>постановление</w:t>
      </w:r>
      <w:r w:rsidR="00E57D6A" w:rsidRPr="00E57D6A">
        <w:t xml:space="preserve"> главы администрации </w:t>
      </w:r>
      <w:r w:rsidR="00176782">
        <w:t>поселения</w:t>
      </w:r>
      <w:r w:rsidR="00E57D6A" w:rsidRPr="00E57D6A">
        <w:t xml:space="preserve"> о постановке на учет граждан в качестве нуждающихся в жилых помещениях и имеющих право на государственную поддержку на строительство (приобретение) жилых помещений</w:t>
      </w:r>
    </w:p>
    <w:p w:rsidR="00E57D6A" w:rsidRPr="00016752" w:rsidRDefault="00E57D6A" w:rsidP="00B649B4">
      <w:pPr>
        <w:widowControl w:val="0"/>
        <w:autoSpaceDE w:val="0"/>
        <w:autoSpaceDN w:val="0"/>
        <w:adjustRightInd w:val="0"/>
        <w:ind w:firstLine="540"/>
        <w:jc w:val="both"/>
      </w:pPr>
    </w:p>
    <w:p w:rsidR="00B649B4" w:rsidRPr="00212F85" w:rsidRDefault="00B649B4" w:rsidP="00B649B4">
      <w:pPr>
        <w:widowControl w:val="0"/>
        <w:shd w:val="clear" w:color="auto" w:fill="FFFFFF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212F85">
        <w:rPr>
          <w:lang w:eastAsia="ar-SA"/>
        </w:rPr>
        <w:t>3.1.3. Направление заявителю результата предоставления муниципальной услуги</w:t>
      </w:r>
    </w:p>
    <w:p w:rsidR="00E57D6A" w:rsidRDefault="00E57D6A" w:rsidP="00B649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Основанием является </w:t>
      </w:r>
      <w:r w:rsidRPr="00E57D6A">
        <w:rPr>
          <w:lang w:eastAsia="ar-SA"/>
        </w:rPr>
        <w:t>постановк</w:t>
      </w:r>
      <w:r>
        <w:rPr>
          <w:lang w:eastAsia="ar-SA"/>
        </w:rPr>
        <w:t>а</w:t>
      </w:r>
      <w:r w:rsidRPr="00E57D6A">
        <w:rPr>
          <w:lang w:eastAsia="ar-SA"/>
        </w:rPr>
        <w:t xml:space="preserve"> на учет граждан в качестве нуждающихся в жилых помещениях и имеющих право на государственную поддержку на строительство (приобретение) жилых помещений</w:t>
      </w:r>
    </w:p>
    <w:p w:rsidR="00B649B4" w:rsidRPr="00016752" w:rsidRDefault="00B649B4" w:rsidP="00B649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 w:rsidR="00176782">
        <w:rPr>
          <w:lang w:eastAsia="ar-SA"/>
        </w:rPr>
        <w:t>администрации поселения</w:t>
      </w:r>
      <w:r w:rsidRPr="00016752">
        <w:rPr>
          <w:lang w:eastAsia="ar-SA"/>
        </w:rPr>
        <w:t xml:space="preserve"> готовит заявителю уведомление о постановке на учет либо об отказе в постановке на учет нуждающихся в жилых помещениях и имеющих право на строительство (приобретение) жилых помещений в течение 3 дней со дня </w:t>
      </w:r>
      <w:proofErr w:type="gramStart"/>
      <w:r w:rsidRPr="00016752">
        <w:rPr>
          <w:lang w:eastAsia="ar-SA"/>
        </w:rPr>
        <w:t>регистрации постановления главы администрации</w:t>
      </w:r>
      <w:r w:rsidR="00380E95">
        <w:rPr>
          <w:lang w:eastAsia="ar-SA"/>
        </w:rPr>
        <w:t xml:space="preserve"> поселения</w:t>
      </w:r>
      <w:proofErr w:type="gramEnd"/>
      <w:r w:rsidRPr="00016752">
        <w:rPr>
          <w:lang w:eastAsia="ar-SA"/>
        </w:rPr>
        <w:t>.</w:t>
      </w:r>
    </w:p>
    <w:p w:rsidR="00B649B4" w:rsidRPr="00016752" w:rsidRDefault="00B649B4" w:rsidP="00B649B4">
      <w:pPr>
        <w:widowControl w:val="0"/>
        <w:autoSpaceDE w:val="0"/>
        <w:autoSpaceDN w:val="0"/>
        <w:adjustRightInd w:val="0"/>
        <w:ind w:firstLine="540"/>
        <w:jc w:val="both"/>
      </w:pPr>
      <w:r w:rsidRPr="00016752">
        <w:t xml:space="preserve">Уведомление направляется заявителю почтой, либо по его желанию выдается лично в </w:t>
      </w:r>
      <w:r w:rsidR="00380E95">
        <w:t>администрации поселения</w:t>
      </w:r>
      <w:r w:rsidRPr="00016752">
        <w:t>, либо по желанию заявителя направляется электронной почтой.</w:t>
      </w:r>
    </w:p>
    <w:p w:rsidR="00B649B4" w:rsidRPr="00016752" w:rsidRDefault="00B649B4" w:rsidP="00B649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Если заявление поступило через МФЦ, уведомление о принятом решении передается в МФЦ для последующей передачи заявителю.</w:t>
      </w:r>
    </w:p>
    <w:p w:rsidR="00B649B4" w:rsidRDefault="00B649B4" w:rsidP="00B649B4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rPr>
          <w:lang w:eastAsia="ar-SA"/>
        </w:rPr>
        <w:t xml:space="preserve">Специалист МФЦ в день поступления от </w:t>
      </w:r>
      <w:r w:rsidRPr="00016752">
        <w:rPr>
          <w:bCs/>
        </w:rPr>
        <w:t xml:space="preserve">администрации </w:t>
      </w:r>
      <w:r w:rsidR="00380E95">
        <w:rPr>
          <w:bCs/>
        </w:rPr>
        <w:t>поселения</w:t>
      </w:r>
      <w:r w:rsidRPr="00016752">
        <w:rPr>
          <w:lang w:eastAsia="ar-SA"/>
        </w:rPr>
        <w:t xml:space="preserve"> конечного </w:t>
      </w:r>
      <w:r w:rsidRPr="00016752">
        <w:rPr>
          <w:lang w:eastAsia="ar-SA"/>
        </w:rPr>
        <w:lastRenderedPageBreak/>
        <w:t xml:space="preserve">результата предоставления услуги фиксирует в СЭД о смене статуса документа </w:t>
      </w:r>
      <w:proofErr w:type="gramStart"/>
      <w:r w:rsidRPr="00016752">
        <w:rPr>
          <w:lang w:eastAsia="ar-SA"/>
        </w:rPr>
        <w:t>на</w:t>
      </w:r>
      <w:proofErr w:type="gramEnd"/>
      <w:r w:rsidRPr="00016752">
        <w:rPr>
          <w:lang w:eastAsia="ar-SA"/>
        </w:rPr>
        <w:t xml:space="preserve"> «готово к выдаче».</w:t>
      </w:r>
      <w:r w:rsidRPr="00016752"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E57D6A" w:rsidRPr="00016752" w:rsidRDefault="00E57D6A" w:rsidP="00B649B4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Результатом является направление </w:t>
      </w:r>
      <w:r w:rsidR="002E75C7">
        <w:t>заявителю уведомления</w:t>
      </w:r>
      <w:r w:rsidR="002E75C7" w:rsidRPr="002E75C7">
        <w:t xml:space="preserve"> о постановке на учет либо об отказе в постановке на учет нуждающихся в жилых помещениях и имеющих право на строительство (приобретение) жилых помещений</w:t>
      </w:r>
      <w:r w:rsidR="002E75C7">
        <w:t>.</w:t>
      </w:r>
    </w:p>
    <w:p w:rsidR="00B649B4" w:rsidRPr="00016752" w:rsidRDefault="00B649B4" w:rsidP="00B649B4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B649B4" w:rsidRPr="00212F85" w:rsidRDefault="00B649B4" w:rsidP="00B649B4">
      <w:pPr>
        <w:ind w:firstLine="720"/>
        <w:jc w:val="both"/>
        <w:rPr>
          <w:rFonts w:eastAsia="Calibri"/>
          <w:lang w:eastAsia="en-US"/>
        </w:rPr>
      </w:pPr>
      <w:r w:rsidRPr="00212F85">
        <w:t>3.2. Порядок осуществления административных процедур и административных действий в электронной форме</w:t>
      </w: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380E95">
        <w:t>администрации поселения</w:t>
      </w:r>
      <w:r w:rsidRPr="00016752">
        <w:rPr>
          <w:bCs/>
          <w:lang w:eastAsia="ar-SA"/>
        </w:rPr>
        <w:t>.</w:t>
      </w: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="00380E95">
        <w:t xml:space="preserve">администрации поселения </w:t>
      </w:r>
      <w:r w:rsidRPr="00016752">
        <w:rPr>
          <w:bCs/>
        </w:rPr>
        <w:t>и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="00380E95"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 w:rsidR="00380E95">
        <w:rPr>
          <w:bCs/>
        </w:rPr>
        <w:t>поселения</w:t>
      </w:r>
      <w:r w:rsidRPr="00016752">
        <w:rPr>
          <w:bCs/>
          <w:lang w:eastAsia="ar-SA"/>
        </w:rPr>
        <w:t xml:space="preserve">. </w:t>
      </w: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</w:p>
    <w:p w:rsidR="00B649B4" w:rsidRPr="00016752" w:rsidRDefault="00B649B4" w:rsidP="00B649B4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</w:p>
    <w:p w:rsidR="00B649B4" w:rsidRPr="00212F85" w:rsidRDefault="00B649B4" w:rsidP="00B649B4">
      <w:pPr>
        <w:ind w:firstLine="720"/>
        <w:jc w:val="center"/>
      </w:pPr>
      <w:r w:rsidRPr="00212F85">
        <w:rPr>
          <w:lang w:val="en-US"/>
        </w:rPr>
        <w:t>IV</w:t>
      </w:r>
      <w:r w:rsidRPr="00212F85">
        <w:t>. Формы контроля за исполнением административного регламента</w:t>
      </w:r>
    </w:p>
    <w:p w:rsidR="00B649B4" w:rsidRPr="00016752" w:rsidRDefault="00B649B4" w:rsidP="00B649B4">
      <w:pPr>
        <w:ind w:firstLine="720"/>
        <w:jc w:val="both"/>
        <w:rPr>
          <w:iCs/>
        </w:rPr>
      </w:pPr>
      <w:r w:rsidRPr="00016752">
        <w:t xml:space="preserve">Текущий </w:t>
      </w:r>
      <w:proofErr w:type="gramStart"/>
      <w:r w:rsidRPr="00016752">
        <w:t>контроль за</w:t>
      </w:r>
      <w:proofErr w:type="gramEnd"/>
      <w:r w:rsidRPr="00016752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</w:t>
      </w:r>
      <w:r w:rsidR="00AA3866" w:rsidRPr="00016752">
        <w:t>глав</w:t>
      </w:r>
      <w:r w:rsidR="00C53FA7">
        <w:t>ой</w:t>
      </w:r>
      <w:r w:rsidR="00AA3866" w:rsidRPr="00016752">
        <w:t xml:space="preserve"> администрации </w:t>
      </w:r>
      <w:r w:rsidR="00C53FA7">
        <w:rPr>
          <w:bCs/>
        </w:rPr>
        <w:t>поселения</w:t>
      </w:r>
      <w:r w:rsidRPr="00016752">
        <w:rPr>
          <w:iCs/>
        </w:rPr>
        <w:t>.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Текущий контроль осуществляется путем согласования и </w:t>
      </w:r>
      <w:proofErr w:type="gramStart"/>
      <w:r w:rsidRPr="00016752">
        <w:t>визирования</w:t>
      </w:r>
      <w:proofErr w:type="gramEnd"/>
      <w:r w:rsidRPr="00016752">
        <w:t xml:space="preserve"> подготовленных специалистом </w:t>
      </w:r>
      <w:r w:rsidR="00380E95">
        <w:t>администрации поселения</w:t>
      </w:r>
      <w:r w:rsidRPr="00016752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649B4" w:rsidRPr="00016752" w:rsidRDefault="00B649B4" w:rsidP="00B649B4">
      <w:pPr>
        <w:ind w:firstLine="720"/>
        <w:jc w:val="both"/>
      </w:pPr>
      <w:proofErr w:type="gramStart"/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B649B4" w:rsidRPr="00016752" w:rsidRDefault="00B649B4" w:rsidP="00B649B4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Порядок проведения проверок осуществляется путём проведения </w:t>
      </w:r>
      <w:r w:rsidR="00AA3866" w:rsidRPr="00016752">
        <w:t>заместител</w:t>
      </w:r>
      <w:r w:rsidR="00AA3866">
        <w:t xml:space="preserve">ем </w:t>
      </w:r>
      <w:r w:rsidR="00AA3866" w:rsidRPr="00016752">
        <w:t xml:space="preserve"> главы администрации </w:t>
      </w:r>
      <w:r w:rsidR="00AA3866">
        <w:rPr>
          <w:bCs/>
        </w:rPr>
        <w:t>Яльчикского района</w:t>
      </w:r>
      <w:r w:rsidR="00AA3866" w:rsidRPr="00016752">
        <w:rPr>
          <w:bCs/>
        </w:rPr>
        <w:t xml:space="preserve"> Чувашской Республики</w:t>
      </w:r>
      <w:r w:rsidRPr="00016752">
        <w:rPr>
          <w:iCs/>
        </w:rPr>
        <w:t xml:space="preserve">, курирующим предоставление муниципальной услуги </w:t>
      </w:r>
      <w:r w:rsidRPr="00016752">
        <w:t xml:space="preserve">проверок соблюдения и исполнения специалистом </w:t>
      </w:r>
      <w:r w:rsidR="00380E95">
        <w:t>администрации поселения</w:t>
      </w:r>
      <w:r w:rsidRPr="00016752">
        <w:t xml:space="preserve"> положений Административного регламента, нормативных правовых актов Российской Федерации и </w:t>
      </w:r>
      <w:r w:rsidRPr="00016752">
        <w:rPr>
          <w:iCs/>
        </w:rPr>
        <w:t>Чувашской Республики</w:t>
      </w:r>
      <w:r w:rsidRPr="00016752">
        <w:t>.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По результатам проведенных проверок в случае выявления нарушений прав заявителей заместитель главы администрации </w:t>
      </w:r>
      <w:r w:rsidR="00AA3866">
        <w:rPr>
          <w:bCs/>
        </w:rPr>
        <w:t>Яльчикского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, курирующий предоставление муниципальной услуги, направляет </w:t>
      </w:r>
      <w:r w:rsidRPr="00016752">
        <w:lastRenderedPageBreak/>
        <w:t xml:space="preserve">необходимые документы главе администрации </w:t>
      </w:r>
      <w:r w:rsidR="00380E95">
        <w:rPr>
          <w:bCs/>
        </w:rPr>
        <w:t>поселения</w:t>
      </w:r>
      <w:r w:rsidRPr="00016752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 xml:space="preserve">Специалист </w:t>
      </w:r>
      <w:r w:rsidR="00380E95">
        <w:t>администрации поселения</w:t>
      </w:r>
      <w:r w:rsidRPr="00016752">
        <w:t xml:space="preserve"> несет ответственность </w:t>
      </w:r>
      <w:proofErr w:type="gramStart"/>
      <w:r w:rsidRPr="00016752">
        <w:t>за</w:t>
      </w:r>
      <w:proofErr w:type="gramEnd"/>
      <w:r w:rsidRPr="00016752">
        <w:t>: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 xml:space="preserve">- полноту и грамотность проведенного консультирования заявителей; 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649B4" w:rsidRPr="00016752" w:rsidRDefault="00B649B4" w:rsidP="00B649B4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Ответственность специалиста </w:t>
      </w:r>
      <w:r w:rsidR="00380E95">
        <w:t>администрации поселения</w:t>
      </w:r>
      <w:r w:rsidRPr="00016752">
        <w:t xml:space="preserve"> закрепляется его должностной инструкцией.</w:t>
      </w:r>
    </w:p>
    <w:p w:rsidR="00B649B4" w:rsidRPr="00016752" w:rsidRDefault="00B649B4" w:rsidP="00B649B4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380E95">
        <w:t>администрации поселения</w:t>
      </w:r>
      <w:r w:rsidR="00466ACB">
        <w:t xml:space="preserve"> </w:t>
      </w:r>
      <w:r w:rsidRPr="00016752">
        <w:rPr>
          <w:bCs/>
        </w:rPr>
        <w:t>и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B649B4" w:rsidRPr="00016752" w:rsidRDefault="00B649B4" w:rsidP="00B649B4">
      <w:pPr>
        <w:shd w:val="clear" w:color="auto" w:fill="FFFFFF"/>
        <w:ind w:firstLine="720"/>
        <w:jc w:val="both"/>
        <w:rPr>
          <w:b/>
        </w:rPr>
      </w:pPr>
    </w:p>
    <w:p w:rsidR="00B649B4" w:rsidRPr="00212F85" w:rsidRDefault="00B649B4" w:rsidP="00B649B4">
      <w:pPr>
        <w:pStyle w:val="21"/>
        <w:spacing w:after="0" w:line="240" w:lineRule="auto"/>
        <w:ind w:left="0"/>
        <w:jc w:val="center"/>
        <w:rPr>
          <w:bCs/>
          <w:szCs w:val="28"/>
        </w:rPr>
      </w:pPr>
      <w:r w:rsidRPr="00212F85">
        <w:rPr>
          <w:bCs/>
          <w:szCs w:val="28"/>
          <w:lang w:val="en-US"/>
        </w:rPr>
        <w:t>V</w:t>
      </w:r>
      <w:r w:rsidRPr="00212F85">
        <w:rPr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B649B4" w:rsidRPr="00212F85" w:rsidRDefault="00B649B4" w:rsidP="00B649B4">
      <w:pPr>
        <w:pStyle w:val="21"/>
        <w:spacing w:line="240" w:lineRule="auto"/>
        <w:ind w:left="0" w:firstLine="720"/>
        <w:jc w:val="both"/>
        <w:rPr>
          <w:rFonts w:eastAsia="Arial Unicode MS"/>
          <w:bCs/>
        </w:rPr>
      </w:pPr>
      <w:r w:rsidRPr="00212F85">
        <w:rPr>
          <w:bCs/>
          <w:szCs w:val="28"/>
        </w:rPr>
        <w:t>5.1.</w:t>
      </w:r>
      <w:r w:rsidRPr="00212F85">
        <w:rPr>
          <w:rFonts w:eastAsia="Arial Unicode MS"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E75C7" w:rsidRPr="0042705A" w:rsidRDefault="002E75C7" w:rsidP="002E75C7">
      <w:pPr>
        <w:ind w:firstLine="720"/>
        <w:jc w:val="both"/>
      </w:pPr>
      <w:r w:rsidRPr="0042705A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2E75C7" w:rsidRPr="0042705A" w:rsidRDefault="002E75C7" w:rsidP="002E75C7">
      <w:pPr>
        <w:ind w:firstLine="709"/>
        <w:jc w:val="both"/>
      </w:pPr>
      <w:r w:rsidRPr="0042705A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2E75C7" w:rsidRPr="0042705A" w:rsidRDefault="002E75C7" w:rsidP="002E75C7">
      <w:pPr>
        <w:autoSpaceDE w:val="0"/>
        <w:autoSpaceDN w:val="0"/>
        <w:adjustRightInd w:val="0"/>
        <w:ind w:firstLine="720"/>
        <w:jc w:val="both"/>
      </w:pPr>
      <w:r w:rsidRPr="0042705A">
        <w:t xml:space="preserve">При обращении заинтересованного лица устно к заместителю главы </w:t>
      </w:r>
      <w:r w:rsidR="00380E95">
        <w:rPr>
          <w:bCs/>
          <w:lang w:eastAsia="ar-SA"/>
        </w:rPr>
        <w:t xml:space="preserve">администрации поселения </w:t>
      </w:r>
      <w:r w:rsidRPr="0042705A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E75C7" w:rsidRPr="0042705A" w:rsidRDefault="002E75C7" w:rsidP="002E75C7">
      <w:pPr>
        <w:ind w:firstLine="539"/>
        <w:jc w:val="both"/>
      </w:pPr>
      <w:r w:rsidRPr="0042705A">
        <w:t>Заявитель может обратиться с жалобой, в том числе в следующих случаях: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1) нарушение срока регистрации запроса заявителя о предоставлении муниципальной услуги;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2) нарушение срока предоставления муниципальной услуги;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proofErr w:type="gramStart"/>
      <w:r w:rsidRPr="0042705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lastRenderedPageBreak/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proofErr w:type="gramStart"/>
      <w:r w:rsidRPr="0042705A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75C7" w:rsidRPr="0042705A" w:rsidRDefault="00F24CD8" w:rsidP="002E75C7">
      <w:pPr>
        <w:autoSpaceDE w:val="0"/>
        <w:autoSpaceDN w:val="0"/>
        <w:adjustRightInd w:val="0"/>
        <w:ind w:firstLine="720"/>
        <w:jc w:val="both"/>
      </w:pPr>
      <w:r>
        <w:t xml:space="preserve">В письменном обращении </w:t>
      </w:r>
      <w:r w:rsidR="002E75C7" w:rsidRPr="0042705A">
        <w:rPr>
          <w:szCs w:val="20"/>
        </w:rPr>
        <w:t>заинтересованные лица в обязательном порядке указывают</w:t>
      </w:r>
      <w:r w:rsidR="002E75C7" w:rsidRPr="0042705A">
        <w:t>:</w:t>
      </w:r>
    </w:p>
    <w:p w:rsidR="002E75C7" w:rsidRPr="0042705A" w:rsidRDefault="002E75C7" w:rsidP="002E75C7">
      <w:pPr>
        <w:ind w:firstLine="539"/>
        <w:jc w:val="both"/>
      </w:pPr>
      <w:r w:rsidRPr="0042705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5C7" w:rsidRPr="0042705A" w:rsidRDefault="002E75C7" w:rsidP="002E75C7">
      <w:pPr>
        <w:ind w:firstLine="539"/>
        <w:jc w:val="both"/>
      </w:pPr>
      <w:proofErr w:type="gramStart"/>
      <w:r w:rsidRPr="0042705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5C7" w:rsidRPr="0042705A" w:rsidRDefault="002E75C7" w:rsidP="002E75C7">
      <w:pPr>
        <w:ind w:firstLine="539"/>
        <w:jc w:val="both"/>
      </w:pPr>
      <w:r w:rsidRPr="0042705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75C7" w:rsidRPr="0042705A" w:rsidRDefault="002E75C7" w:rsidP="002E75C7">
      <w:pPr>
        <w:ind w:firstLine="539"/>
        <w:jc w:val="both"/>
      </w:pPr>
      <w:r w:rsidRPr="0042705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5C7" w:rsidRPr="0042705A" w:rsidRDefault="002E75C7" w:rsidP="002E75C7">
      <w:pPr>
        <w:autoSpaceDE w:val="0"/>
        <w:autoSpaceDN w:val="0"/>
        <w:adjustRightInd w:val="0"/>
        <w:ind w:firstLine="720"/>
        <w:jc w:val="both"/>
      </w:pPr>
      <w:r w:rsidRPr="0042705A">
        <w:t xml:space="preserve">Письменное обращение должно быть написано разборчивым почерком, не содержать нецензурных выражений. </w:t>
      </w:r>
    </w:p>
    <w:p w:rsidR="002E75C7" w:rsidRPr="0042705A" w:rsidRDefault="002E75C7" w:rsidP="002E75C7">
      <w:pPr>
        <w:autoSpaceDE w:val="0"/>
        <w:autoSpaceDN w:val="0"/>
        <w:adjustRightInd w:val="0"/>
        <w:ind w:firstLine="720"/>
        <w:jc w:val="both"/>
      </w:pPr>
      <w:proofErr w:type="gramStart"/>
      <w:r w:rsidRPr="0042705A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="00120B41">
        <w:rPr>
          <w:bCs/>
          <w:lang w:eastAsia="ar-SA"/>
        </w:rPr>
        <w:t>а</w:t>
      </w:r>
      <w:r w:rsidRPr="0042705A">
        <w:rPr>
          <w:bCs/>
          <w:lang w:eastAsia="ar-SA"/>
        </w:rPr>
        <w:t xml:space="preserve">дминистрации </w:t>
      </w:r>
      <w:r w:rsidR="00120B41">
        <w:rPr>
          <w:bCs/>
        </w:rPr>
        <w:t>поселения</w:t>
      </w:r>
      <w:r w:rsidRPr="0042705A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42705A">
        <w:t xml:space="preserve"> О принятом решении в адрес заинтересованного лица, направившего обращение, направляется сообщение.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proofErr w:type="gramStart"/>
      <w:r w:rsidRPr="0042705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2705A">
        <w:t xml:space="preserve"> исправлений - в течение пяти рабочих дней со дня ее регистрации.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75C7" w:rsidRPr="0042705A" w:rsidRDefault="002E75C7" w:rsidP="002E75C7">
      <w:pPr>
        <w:ind w:firstLine="539"/>
        <w:jc w:val="both"/>
      </w:pPr>
      <w:proofErr w:type="gramStart"/>
      <w:r w:rsidRPr="0042705A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5C7" w:rsidRPr="0042705A" w:rsidRDefault="002E75C7" w:rsidP="002E75C7">
      <w:pPr>
        <w:ind w:firstLine="539"/>
        <w:jc w:val="both"/>
      </w:pPr>
      <w:r w:rsidRPr="0042705A">
        <w:t>2) отказывает в удовлетворении жалобы.</w:t>
      </w:r>
    </w:p>
    <w:p w:rsidR="002E75C7" w:rsidRPr="0042705A" w:rsidRDefault="002E75C7" w:rsidP="002E75C7">
      <w:pPr>
        <w:ind w:firstLine="539"/>
        <w:jc w:val="both"/>
        <w:rPr>
          <w:vanish/>
        </w:rPr>
      </w:pPr>
      <w:r w:rsidRPr="0042705A">
        <w:rPr>
          <w:vanish/>
        </w:rPr>
        <w:lastRenderedPageBreak/>
        <w:t> </w:t>
      </w:r>
    </w:p>
    <w:p w:rsidR="002E75C7" w:rsidRPr="0042705A" w:rsidRDefault="002E75C7" w:rsidP="002E75C7">
      <w:pPr>
        <w:ind w:firstLine="539"/>
        <w:jc w:val="both"/>
      </w:pPr>
      <w:r w:rsidRPr="0042705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5C7" w:rsidRPr="0042705A" w:rsidRDefault="002E75C7" w:rsidP="002E75C7">
      <w:pPr>
        <w:autoSpaceDE w:val="0"/>
        <w:autoSpaceDN w:val="0"/>
        <w:adjustRightInd w:val="0"/>
        <w:ind w:firstLine="720"/>
        <w:jc w:val="both"/>
      </w:pPr>
      <w:r w:rsidRPr="0042705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E75C7" w:rsidRPr="00212F85" w:rsidRDefault="002E75C7" w:rsidP="002E75C7">
      <w:pPr>
        <w:tabs>
          <w:tab w:val="left" w:pos="0"/>
        </w:tabs>
        <w:ind w:right="-1" w:firstLine="720"/>
        <w:jc w:val="both"/>
        <w:rPr>
          <w:bCs/>
        </w:rPr>
      </w:pPr>
      <w:r w:rsidRPr="00212F85">
        <w:rPr>
          <w:bCs/>
        </w:rPr>
        <w:t xml:space="preserve">5.2. </w:t>
      </w:r>
      <w:r w:rsidRPr="00212F85">
        <w:rPr>
          <w:rFonts w:eastAsia="Arial Unicode MS"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E75C7" w:rsidRPr="0042705A" w:rsidRDefault="002E75C7" w:rsidP="002E75C7">
      <w:pPr>
        <w:tabs>
          <w:tab w:val="num" w:pos="858"/>
          <w:tab w:val="left" w:pos="6660"/>
        </w:tabs>
        <w:snapToGrid w:val="0"/>
        <w:ind w:firstLine="680"/>
        <w:jc w:val="both"/>
      </w:pPr>
      <w:r w:rsidRPr="0042705A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2E75C7" w:rsidRPr="0042705A" w:rsidRDefault="002E75C7" w:rsidP="002E75C7">
      <w:pPr>
        <w:tabs>
          <w:tab w:val="left" w:pos="0"/>
        </w:tabs>
        <w:ind w:right="-1" w:firstLine="720"/>
        <w:jc w:val="both"/>
      </w:pPr>
      <w:r w:rsidRPr="0042705A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2E75C7" w:rsidRPr="00016752" w:rsidRDefault="002E75C7" w:rsidP="002E75C7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42705A">
        <w:rPr>
          <w:sz w:val="24"/>
          <w:szCs w:val="24"/>
        </w:rPr>
        <w:t>Жалоба подается в суд общей юрисдикции по месту расположения ответчика (</w:t>
      </w:r>
      <w:r w:rsidR="00120B41">
        <w:rPr>
          <w:sz w:val="24"/>
          <w:szCs w:val="24"/>
        </w:rPr>
        <w:t>а</w:t>
      </w:r>
      <w:r w:rsidRPr="0042705A">
        <w:rPr>
          <w:sz w:val="24"/>
          <w:szCs w:val="24"/>
        </w:rPr>
        <w:t xml:space="preserve">дминистрации </w:t>
      </w:r>
      <w:r w:rsidR="00120B41">
        <w:rPr>
          <w:sz w:val="24"/>
          <w:szCs w:val="24"/>
        </w:rPr>
        <w:t>поселения</w:t>
      </w:r>
      <w:r w:rsidRPr="0042705A">
        <w:rPr>
          <w:sz w:val="24"/>
          <w:szCs w:val="24"/>
        </w:rPr>
        <w:t>) или по месту жительства заявителя.</w:t>
      </w:r>
    </w:p>
    <w:p w:rsidR="002B7B42" w:rsidRDefault="002B7B42"/>
    <w:p w:rsidR="00120B41" w:rsidRDefault="00120B41"/>
    <w:p w:rsidR="00AA3866" w:rsidRDefault="00AA3866" w:rsidP="00120B41">
      <w:pPr>
        <w:pStyle w:val="31"/>
        <w:ind w:left="0" w:firstLine="5103"/>
        <w:rPr>
          <w:sz w:val="24"/>
          <w:szCs w:val="28"/>
        </w:rPr>
      </w:pPr>
      <w:bookmarkStart w:id="6" w:name="pril1"/>
    </w:p>
    <w:p w:rsidR="00AA3866" w:rsidRDefault="00AA38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A00966" w:rsidRDefault="00A00966" w:rsidP="00120B41">
      <w:pPr>
        <w:pStyle w:val="31"/>
        <w:ind w:left="0" w:firstLine="5103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7A1719" w:rsidRDefault="007A1719" w:rsidP="00291AEA">
      <w:pPr>
        <w:pStyle w:val="31"/>
        <w:ind w:left="0" w:firstLine="4536"/>
        <w:rPr>
          <w:sz w:val="24"/>
          <w:szCs w:val="28"/>
        </w:rPr>
      </w:pPr>
    </w:p>
    <w:p w:rsidR="00120B41" w:rsidRPr="00D61030" w:rsidRDefault="00120B41" w:rsidP="00291AEA">
      <w:pPr>
        <w:pStyle w:val="31"/>
        <w:ind w:left="0" w:firstLine="4536"/>
        <w:rPr>
          <w:sz w:val="20"/>
          <w:szCs w:val="20"/>
        </w:rPr>
      </w:pPr>
      <w:r w:rsidRPr="00D61030">
        <w:rPr>
          <w:sz w:val="20"/>
          <w:szCs w:val="20"/>
        </w:rPr>
        <w:lastRenderedPageBreak/>
        <w:t>Приложение № 1</w:t>
      </w:r>
      <w:bookmarkEnd w:id="6"/>
    </w:p>
    <w:p w:rsidR="00120B41" w:rsidRPr="00D61030" w:rsidRDefault="00120B41" w:rsidP="00291AEA">
      <w:pPr>
        <w:ind w:firstLine="4536"/>
        <w:rPr>
          <w:sz w:val="20"/>
          <w:szCs w:val="20"/>
        </w:rPr>
      </w:pPr>
      <w:r w:rsidRPr="00D61030">
        <w:rPr>
          <w:sz w:val="20"/>
          <w:szCs w:val="20"/>
        </w:rPr>
        <w:t>к Административному регламенту</w:t>
      </w:r>
    </w:p>
    <w:p w:rsidR="00120B41" w:rsidRPr="00D61030" w:rsidRDefault="00120B41" w:rsidP="00291AEA">
      <w:pPr>
        <w:ind w:firstLine="4536"/>
        <w:rPr>
          <w:sz w:val="20"/>
          <w:szCs w:val="20"/>
        </w:rPr>
      </w:pPr>
      <w:r w:rsidRPr="00D61030">
        <w:rPr>
          <w:sz w:val="20"/>
          <w:szCs w:val="20"/>
        </w:rPr>
        <w:t xml:space="preserve">администрации </w:t>
      </w:r>
      <w:r w:rsidR="00291AEA" w:rsidRPr="00D61030">
        <w:rPr>
          <w:sz w:val="20"/>
          <w:szCs w:val="20"/>
        </w:rPr>
        <w:t xml:space="preserve"> </w:t>
      </w:r>
      <w:r w:rsidR="000B4733">
        <w:rPr>
          <w:sz w:val="20"/>
          <w:szCs w:val="20"/>
        </w:rPr>
        <w:t>Лащ-Таябинского</w:t>
      </w:r>
      <w:r w:rsidRPr="00D61030">
        <w:rPr>
          <w:sz w:val="20"/>
          <w:szCs w:val="20"/>
        </w:rPr>
        <w:t xml:space="preserve">  </w:t>
      </w:r>
      <w:proofErr w:type="gramStart"/>
      <w:r w:rsidRPr="00D61030">
        <w:rPr>
          <w:sz w:val="20"/>
          <w:szCs w:val="20"/>
        </w:rPr>
        <w:t>сельского</w:t>
      </w:r>
      <w:proofErr w:type="gramEnd"/>
      <w:r w:rsidRPr="00D61030">
        <w:rPr>
          <w:sz w:val="20"/>
          <w:szCs w:val="20"/>
        </w:rPr>
        <w:t xml:space="preserve">            </w:t>
      </w:r>
    </w:p>
    <w:p w:rsidR="00120B41" w:rsidRPr="00D61030" w:rsidRDefault="00120B41" w:rsidP="00291AEA">
      <w:pPr>
        <w:ind w:firstLine="4536"/>
        <w:rPr>
          <w:sz w:val="20"/>
          <w:szCs w:val="20"/>
        </w:rPr>
      </w:pPr>
      <w:r w:rsidRPr="00D61030">
        <w:rPr>
          <w:sz w:val="20"/>
          <w:szCs w:val="20"/>
        </w:rPr>
        <w:t>поселения Яльчикского района</w:t>
      </w:r>
    </w:p>
    <w:p w:rsidR="00120B41" w:rsidRPr="00D61030" w:rsidRDefault="00120B41" w:rsidP="00291AEA">
      <w:pPr>
        <w:ind w:firstLine="4536"/>
        <w:rPr>
          <w:sz w:val="20"/>
          <w:szCs w:val="20"/>
        </w:rPr>
      </w:pPr>
      <w:r w:rsidRPr="00D61030">
        <w:rPr>
          <w:sz w:val="20"/>
          <w:szCs w:val="20"/>
        </w:rPr>
        <w:t>Чувашской Республики</w:t>
      </w:r>
    </w:p>
    <w:p w:rsidR="00291AEA" w:rsidRPr="006A463D" w:rsidRDefault="00291AEA" w:rsidP="00120B41">
      <w:pPr>
        <w:ind w:firstLine="5103"/>
      </w:pPr>
    </w:p>
    <w:p w:rsidR="00120B41" w:rsidRPr="00212F85" w:rsidRDefault="00120B41" w:rsidP="00120B41">
      <w:pPr>
        <w:jc w:val="center"/>
        <w:rPr>
          <w:bCs/>
        </w:rPr>
      </w:pPr>
      <w:r w:rsidRPr="00212F85">
        <w:rPr>
          <w:bCs/>
        </w:rPr>
        <w:t>Сведения о месте нахождения и графике работы</w:t>
      </w:r>
    </w:p>
    <w:p w:rsidR="00120B41" w:rsidRPr="00212F85" w:rsidRDefault="00120B41" w:rsidP="00120B41">
      <w:pPr>
        <w:jc w:val="center"/>
      </w:pPr>
      <w:r w:rsidRPr="00212F85">
        <w:t xml:space="preserve">администрации </w:t>
      </w:r>
      <w:r w:rsidR="000B4733" w:rsidRPr="00212F85">
        <w:t>Лащ-Таябинского</w:t>
      </w:r>
      <w:r w:rsidR="004F49F2" w:rsidRPr="00212F85">
        <w:t xml:space="preserve"> сельского поселения</w:t>
      </w:r>
    </w:p>
    <w:p w:rsidR="00120B41" w:rsidRPr="00212F85" w:rsidRDefault="00120B41" w:rsidP="00120B41">
      <w:pPr>
        <w:jc w:val="center"/>
      </w:pPr>
      <w:r w:rsidRPr="00212F85">
        <w:t>Яльчикского района Чувашской Республики</w:t>
      </w:r>
    </w:p>
    <w:p w:rsidR="00120B41" w:rsidRPr="006A463D" w:rsidRDefault="00120B41" w:rsidP="00120B41">
      <w:pPr>
        <w:ind w:firstLine="720"/>
      </w:pPr>
      <w:r w:rsidRPr="006A463D">
        <w:t xml:space="preserve">Адрес: </w:t>
      </w:r>
      <w:r>
        <w:t xml:space="preserve">ЧР, </w:t>
      </w:r>
      <w:proofErr w:type="spellStart"/>
      <w:r>
        <w:t>Яльчикский</w:t>
      </w:r>
      <w:proofErr w:type="spellEnd"/>
      <w:r>
        <w:t xml:space="preserve"> район, </w:t>
      </w:r>
      <w:r w:rsidR="001E6C3C">
        <w:t>с. Лащ-Таяба</w:t>
      </w:r>
      <w:r>
        <w:t xml:space="preserve">, ул. </w:t>
      </w:r>
      <w:proofErr w:type="gramStart"/>
      <w:r w:rsidR="001E6C3C">
        <w:t>Почтовая</w:t>
      </w:r>
      <w:proofErr w:type="gramEnd"/>
      <w:r>
        <w:t xml:space="preserve">, дом </w:t>
      </w:r>
      <w:r w:rsidR="001E6C3C">
        <w:t>7</w:t>
      </w:r>
    </w:p>
    <w:p w:rsidR="00120B41" w:rsidRPr="00233318" w:rsidRDefault="00120B41" w:rsidP="00120B41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 xml:space="preserve">: </w:t>
      </w:r>
      <w:proofErr w:type="spellStart"/>
      <w:r w:rsidRPr="00CE0EFF">
        <w:rPr>
          <w:rFonts w:eastAsia="Arial Unicode MS"/>
        </w:rPr>
        <w:t>sao</w:t>
      </w:r>
      <w:proofErr w:type="spellEnd"/>
      <w:r w:rsidRPr="00CE0EFF">
        <w:rPr>
          <w:rFonts w:eastAsia="Arial Unicode MS"/>
        </w:rPr>
        <w:t>-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Pr="00CE0EFF">
        <w:rPr>
          <w:rFonts w:eastAsia="Arial Unicode MS"/>
        </w:rPr>
        <w:t>@yaltch.cap.ru</w:t>
      </w:r>
    </w:p>
    <w:p w:rsidR="00120B41" w:rsidRPr="00CE0EFF" w:rsidRDefault="00120B41" w:rsidP="00120B41">
      <w:pPr>
        <w:ind w:firstLine="720"/>
        <w:rPr>
          <w:rFonts w:eastAsia="Arial Unicode MS"/>
        </w:rPr>
      </w:pPr>
      <w:r w:rsidRPr="00CE0EFF">
        <w:rPr>
          <w:rFonts w:eastAsia="Arial Unicode MS"/>
        </w:rPr>
        <w:t xml:space="preserve">Адрес электронной почты: </w:t>
      </w:r>
      <w:proofErr w:type="spellStart"/>
      <w:r w:rsidRPr="00CE0EFF">
        <w:rPr>
          <w:rFonts w:eastAsia="Arial Unicode MS"/>
        </w:rPr>
        <w:t>sao</w:t>
      </w:r>
      <w:proofErr w:type="spellEnd"/>
      <w:r w:rsidRPr="00CE0EFF">
        <w:rPr>
          <w:rFonts w:eastAsia="Arial Unicode MS"/>
        </w:rPr>
        <w:t>-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Pr="00CE0EFF">
        <w:rPr>
          <w:rFonts w:eastAsia="Arial Unicode MS"/>
        </w:rPr>
        <w:t xml:space="preserve">@yaltch.cap.ru </w:t>
      </w:r>
    </w:p>
    <w:p w:rsidR="00120B41" w:rsidRPr="006A463D" w:rsidRDefault="00120B41" w:rsidP="00120B4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1527"/>
        <w:gridCol w:w="2352"/>
      </w:tblGrid>
      <w:tr w:rsidR="00120B41" w:rsidRPr="006A463D" w:rsidTr="00464F3B">
        <w:tc>
          <w:tcPr>
            <w:tcW w:w="2268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3600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527" w:type="dxa"/>
            <w:vAlign w:val="center"/>
          </w:tcPr>
          <w:p w:rsidR="00120B41" w:rsidRPr="006A463D" w:rsidRDefault="00120B41" w:rsidP="00B344C9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2352" w:type="dxa"/>
            <w:vAlign w:val="center"/>
          </w:tcPr>
          <w:p w:rsidR="00120B41" w:rsidRPr="006A463D" w:rsidRDefault="00120B41" w:rsidP="00B344C9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120B41" w:rsidRPr="006A463D" w:rsidRDefault="00120B41" w:rsidP="00B344C9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464F3B" w:rsidRPr="006A463D" w:rsidTr="00464F3B">
        <w:trPr>
          <w:cantSplit/>
        </w:trPr>
        <w:tc>
          <w:tcPr>
            <w:tcW w:w="2268" w:type="dxa"/>
            <w:vAlign w:val="center"/>
          </w:tcPr>
          <w:p w:rsidR="00464F3B" w:rsidRPr="00BC1B45" w:rsidRDefault="00464F3B" w:rsidP="00155927">
            <w:pPr>
              <w:jc w:val="center"/>
            </w:pPr>
            <w:r>
              <w:t xml:space="preserve">Ермакова Светлана Валерьевна </w:t>
            </w:r>
          </w:p>
        </w:tc>
        <w:tc>
          <w:tcPr>
            <w:tcW w:w="3600" w:type="dxa"/>
            <w:vAlign w:val="center"/>
          </w:tcPr>
          <w:p w:rsidR="00464F3B" w:rsidRPr="006A463D" w:rsidRDefault="00464F3B" w:rsidP="00B344C9">
            <w:pPr>
              <w:jc w:val="center"/>
            </w:pPr>
            <w:r w:rsidRPr="006A463D">
              <w:t xml:space="preserve">глава </w:t>
            </w:r>
            <w:r>
              <w:t>Лащ-Таябинского</w:t>
            </w:r>
            <w:r w:rsidRPr="006A463D">
              <w:t xml:space="preserve"> </w:t>
            </w:r>
          </w:p>
          <w:p w:rsidR="00464F3B" w:rsidRPr="006A463D" w:rsidRDefault="00464F3B" w:rsidP="00B344C9">
            <w:pPr>
              <w:jc w:val="center"/>
            </w:pPr>
            <w:r w:rsidRPr="006A463D">
              <w:t>сельского поселения</w:t>
            </w:r>
          </w:p>
        </w:tc>
        <w:tc>
          <w:tcPr>
            <w:tcW w:w="1527" w:type="dxa"/>
            <w:vAlign w:val="center"/>
          </w:tcPr>
          <w:p w:rsidR="00464F3B" w:rsidRPr="006A463D" w:rsidRDefault="00464F3B" w:rsidP="001E6C3C">
            <w:pPr>
              <w:jc w:val="center"/>
            </w:pPr>
            <w:r>
              <w:t>6</w:t>
            </w:r>
            <w:r w:rsidR="001E6C3C">
              <w:t>2</w:t>
            </w:r>
            <w:r>
              <w:t>-</w:t>
            </w:r>
            <w:r w:rsidR="001E6C3C">
              <w:t>2</w:t>
            </w:r>
            <w:r>
              <w:t>-</w:t>
            </w:r>
            <w:r w:rsidR="001E6C3C">
              <w:t>47</w:t>
            </w:r>
          </w:p>
        </w:tc>
        <w:tc>
          <w:tcPr>
            <w:tcW w:w="2352" w:type="dxa"/>
            <w:vMerge w:val="restart"/>
            <w:vAlign w:val="center"/>
          </w:tcPr>
          <w:p w:rsidR="00464F3B" w:rsidRPr="006A463D" w:rsidRDefault="00464F3B" w:rsidP="00B344C9">
            <w:pPr>
              <w:jc w:val="center"/>
            </w:pPr>
            <w:r w:rsidRPr="006A463D">
              <w:t>по графику</w:t>
            </w:r>
          </w:p>
        </w:tc>
      </w:tr>
      <w:tr w:rsidR="00464F3B" w:rsidRPr="006A463D" w:rsidTr="00464F3B">
        <w:trPr>
          <w:cantSplit/>
        </w:trPr>
        <w:tc>
          <w:tcPr>
            <w:tcW w:w="2268" w:type="dxa"/>
            <w:vAlign w:val="center"/>
          </w:tcPr>
          <w:p w:rsidR="00464F3B" w:rsidRPr="006A463D" w:rsidRDefault="00464F3B" w:rsidP="00155927">
            <w:pPr>
              <w:jc w:val="center"/>
            </w:pPr>
            <w:r>
              <w:t xml:space="preserve">Князева Валентина Павловна </w:t>
            </w:r>
          </w:p>
        </w:tc>
        <w:tc>
          <w:tcPr>
            <w:tcW w:w="3600" w:type="dxa"/>
            <w:vAlign w:val="center"/>
          </w:tcPr>
          <w:p w:rsidR="00464F3B" w:rsidRPr="006A463D" w:rsidRDefault="00464F3B" w:rsidP="00B344C9">
            <w:pPr>
              <w:jc w:val="center"/>
            </w:pPr>
            <w:r w:rsidRPr="006A463D">
              <w:t xml:space="preserve">заместитель главы </w:t>
            </w:r>
          </w:p>
          <w:p w:rsidR="00464F3B" w:rsidRPr="006A463D" w:rsidRDefault="00464F3B" w:rsidP="00B344C9">
            <w:pPr>
              <w:jc w:val="center"/>
            </w:pPr>
            <w:r w:rsidRPr="006A463D">
              <w:t xml:space="preserve">администрации </w:t>
            </w:r>
            <w:r>
              <w:t>Лащ-Таябинского сельского поселения</w:t>
            </w:r>
          </w:p>
        </w:tc>
        <w:tc>
          <w:tcPr>
            <w:tcW w:w="1527" w:type="dxa"/>
            <w:vAlign w:val="center"/>
          </w:tcPr>
          <w:p w:rsidR="00464F3B" w:rsidRPr="006A463D" w:rsidRDefault="00464F3B" w:rsidP="00B344C9">
            <w:pPr>
              <w:jc w:val="center"/>
            </w:pPr>
            <w:r>
              <w:t>6</w:t>
            </w:r>
            <w:r w:rsidR="001E6C3C">
              <w:t>2</w:t>
            </w:r>
            <w:r>
              <w:t>-</w:t>
            </w:r>
            <w:r w:rsidR="001E6C3C">
              <w:t>2</w:t>
            </w:r>
            <w:r>
              <w:t>-</w:t>
            </w:r>
            <w:r w:rsidR="001E6C3C">
              <w:t>47</w:t>
            </w:r>
          </w:p>
        </w:tc>
        <w:tc>
          <w:tcPr>
            <w:tcW w:w="2352" w:type="dxa"/>
            <w:vMerge/>
            <w:vAlign w:val="center"/>
          </w:tcPr>
          <w:p w:rsidR="00464F3B" w:rsidRPr="006A463D" w:rsidRDefault="00464F3B" w:rsidP="00B344C9">
            <w:pPr>
              <w:jc w:val="center"/>
            </w:pPr>
          </w:p>
        </w:tc>
      </w:tr>
    </w:tbl>
    <w:p w:rsidR="00120B41" w:rsidRPr="006A463D" w:rsidRDefault="00120B41" w:rsidP="00120B41">
      <w:pPr>
        <w:jc w:val="both"/>
      </w:pPr>
    </w:p>
    <w:p w:rsidR="00120B41" w:rsidRPr="006A463D" w:rsidRDefault="00120B41" w:rsidP="00120B41">
      <w:pPr>
        <w:jc w:val="both"/>
      </w:pPr>
    </w:p>
    <w:p w:rsidR="00120B41" w:rsidRPr="00212F85" w:rsidRDefault="00120B41" w:rsidP="00120B41">
      <w:pPr>
        <w:jc w:val="center"/>
        <w:rPr>
          <w:bCs/>
        </w:rPr>
      </w:pPr>
      <w:r w:rsidRPr="00212F85">
        <w:rPr>
          <w:bCs/>
        </w:rPr>
        <w:t>Сведения о месте нахождения и графике работы</w:t>
      </w:r>
    </w:p>
    <w:p w:rsidR="00120B41" w:rsidRPr="00212F85" w:rsidRDefault="00120B41" w:rsidP="00120B41">
      <w:pPr>
        <w:jc w:val="center"/>
      </w:pPr>
      <w:r w:rsidRPr="00212F85">
        <w:t>АУ «МФЦ</w:t>
      </w:r>
      <w:r w:rsidR="00FB3F74" w:rsidRPr="00212F85">
        <w:t>»</w:t>
      </w:r>
      <w:r w:rsidRPr="00212F85">
        <w:t xml:space="preserve"> </w:t>
      </w:r>
      <w:r w:rsidR="00FB3F74" w:rsidRPr="00212F85">
        <w:t xml:space="preserve"> </w:t>
      </w:r>
      <w:r w:rsidRPr="00212F85">
        <w:t>Яльчикского района Ч</w:t>
      </w:r>
      <w:r w:rsidR="00FB3F74" w:rsidRPr="00212F85">
        <w:t>увашской Республики</w:t>
      </w:r>
    </w:p>
    <w:p w:rsidR="00120B41" w:rsidRPr="00212F85" w:rsidRDefault="00120B41" w:rsidP="00120B41"/>
    <w:p w:rsidR="00120B41" w:rsidRPr="006A463D" w:rsidRDefault="00120B41" w:rsidP="00120B41">
      <w:pPr>
        <w:ind w:firstLine="720"/>
      </w:pPr>
      <w:r w:rsidRPr="006A463D">
        <w:t xml:space="preserve">Адрес: </w:t>
      </w:r>
      <w:r>
        <w:t>ЧР, Яльчикский район, с. Яльчики, ул. Иванова, дом 1</w:t>
      </w:r>
      <w:r w:rsidR="00FB3F74">
        <w:t>3</w:t>
      </w:r>
    </w:p>
    <w:p w:rsidR="00120B41" w:rsidRPr="00233318" w:rsidRDefault="00120B41" w:rsidP="00120B41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 xml:space="preserve">: </w:t>
      </w:r>
      <w:proofErr w:type="spellStart"/>
      <w:r w:rsidR="00FB3F74">
        <w:rPr>
          <w:rFonts w:eastAsia="Arial Unicode MS"/>
          <w:lang w:val="en-US"/>
        </w:rPr>
        <w:t>mfc</w:t>
      </w:r>
      <w:proofErr w:type="spellEnd"/>
      <w:r w:rsidRPr="00CE0EFF">
        <w:rPr>
          <w:rFonts w:eastAsia="Arial Unicode MS"/>
        </w:rPr>
        <w:t>@yaltch.cap.ru</w:t>
      </w:r>
    </w:p>
    <w:p w:rsidR="00FB3F74" w:rsidRPr="00233318" w:rsidRDefault="00120B41" w:rsidP="00FB3F74">
      <w:pPr>
        <w:ind w:firstLine="720"/>
        <w:rPr>
          <w:rFonts w:eastAsia="Arial Unicode MS"/>
        </w:rPr>
      </w:pPr>
      <w:r w:rsidRPr="00CE0EFF">
        <w:rPr>
          <w:rFonts w:eastAsia="Arial Unicode MS"/>
        </w:rPr>
        <w:t xml:space="preserve">Адрес электронной почты: </w:t>
      </w:r>
      <w:proofErr w:type="spellStart"/>
      <w:r w:rsidR="00FB3F74">
        <w:rPr>
          <w:rFonts w:eastAsia="Arial Unicode MS"/>
          <w:lang w:val="en-US"/>
        </w:rPr>
        <w:t>mfc</w:t>
      </w:r>
      <w:proofErr w:type="spellEnd"/>
      <w:r w:rsidR="00FB3F74" w:rsidRPr="00CE0EFF">
        <w:rPr>
          <w:rFonts w:eastAsia="Arial Unicode MS"/>
        </w:rPr>
        <w:t>@yaltch.cap.ru</w:t>
      </w:r>
    </w:p>
    <w:p w:rsidR="00120B41" w:rsidRPr="006A463D" w:rsidRDefault="00120B41" w:rsidP="00120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1559"/>
        <w:gridCol w:w="1977"/>
      </w:tblGrid>
      <w:tr w:rsidR="00120B41" w:rsidRPr="006A463D" w:rsidTr="00FB3F74">
        <w:tc>
          <w:tcPr>
            <w:tcW w:w="2268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3227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20B41" w:rsidRPr="006A463D" w:rsidRDefault="00120B41" w:rsidP="00B344C9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1977" w:type="dxa"/>
            <w:vAlign w:val="center"/>
          </w:tcPr>
          <w:p w:rsidR="00120B41" w:rsidRPr="006A463D" w:rsidRDefault="00120B41" w:rsidP="00B344C9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120B41" w:rsidRPr="006A463D" w:rsidRDefault="00120B41" w:rsidP="00B344C9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120B41" w:rsidRPr="006A463D" w:rsidTr="00FB3F74">
        <w:trPr>
          <w:cantSplit/>
        </w:trPr>
        <w:tc>
          <w:tcPr>
            <w:tcW w:w="2268" w:type="dxa"/>
            <w:vAlign w:val="center"/>
          </w:tcPr>
          <w:p w:rsidR="00120B41" w:rsidRPr="00FB3F74" w:rsidRDefault="00120B41" w:rsidP="00B344C9">
            <w:pPr>
              <w:jc w:val="center"/>
              <w:rPr>
                <w:lang w:val="en-US"/>
              </w:rPr>
            </w:pPr>
            <w:r>
              <w:t xml:space="preserve">Викторова Людмила </w:t>
            </w:r>
            <w:r w:rsidR="00FB3F74">
              <w:t>Николаевна</w:t>
            </w:r>
          </w:p>
        </w:tc>
        <w:tc>
          <w:tcPr>
            <w:tcW w:w="3227" w:type="dxa"/>
            <w:vAlign w:val="center"/>
          </w:tcPr>
          <w:p w:rsidR="00120B41" w:rsidRPr="006A463D" w:rsidRDefault="00120B41" w:rsidP="00B344C9">
            <w:pPr>
              <w:jc w:val="center"/>
            </w:pPr>
            <w: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2-57-09</w:t>
            </w:r>
          </w:p>
        </w:tc>
        <w:tc>
          <w:tcPr>
            <w:tcW w:w="1977" w:type="dxa"/>
            <w:vMerge w:val="restart"/>
            <w:vAlign w:val="center"/>
          </w:tcPr>
          <w:p w:rsidR="00120B41" w:rsidRPr="006A463D" w:rsidRDefault="00120B41" w:rsidP="00120B41">
            <w:pPr>
              <w:jc w:val="center"/>
            </w:pPr>
            <w:r w:rsidRPr="006A463D">
              <w:t>понедельник- пятница,</w:t>
            </w:r>
          </w:p>
          <w:p w:rsidR="00120B41" w:rsidRPr="006A463D" w:rsidRDefault="00120B41" w:rsidP="00120B41">
            <w:pPr>
              <w:jc w:val="center"/>
            </w:pPr>
            <w:r w:rsidRPr="006A463D">
              <w:t>8.00-17.00</w:t>
            </w:r>
            <w:r w:rsidR="00FB3F74">
              <w:t>, суббота с 9.00-13.00</w:t>
            </w:r>
          </w:p>
        </w:tc>
      </w:tr>
      <w:tr w:rsidR="00120B41" w:rsidRPr="006A463D" w:rsidTr="00FB3F74">
        <w:trPr>
          <w:cantSplit/>
        </w:trPr>
        <w:tc>
          <w:tcPr>
            <w:tcW w:w="2268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Чернова Ольга Сергеевна</w:t>
            </w:r>
          </w:p>
        </w:tc>
        <w:tc>
          <w:tcPr>
            <w:tcW w:w="3227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Ведущий специалист</w:t>
            </w:r>
          </w:p>
        </w:tc>
        <w:tc>
          <w:tcPr>
            <w:tcW w:w="1559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2-57-09</w:t>
            </w:r>
          </w:p>
        </w:tc>
        <w:tc>
          <w:tcPr>
            <w:tcW w:w="1977" w:type="dxa"/>
            <w:vMerge/>
            <w:vAlign w:val="center"/>
          </w:tcPr>
          <w:p w:rsidR="00120B41" w:rsidRPr="006A463D" w:rsidRDefault="00120B41" w:rsidP="00B344C9">
            <w:pPr>
              <w:jc w:val="center"/>
            </w:pPr>
          </w:p>
        </w:tc>
      </w:tr>
    </w:tbl>
    <w:p w:rsidR="00120B41" w:rsidRDefault="00120B41" w:rsidP="00120B4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1AEA" w:rsidRPr="00212F85" w:rsidRDefault="00291AEA" w:rsidP="00291AEA">
      <w:pPr>
        <w:jc w:val="center"/>
        <w:rPr>
          <w:bCs/>
        </w:rPr>
      </w:pPr>
      <w:r w:rsidRPr="00212F85">
        <w:rPr>
          <w:bCs/>
        </w:rPr>
        <w:t>Сведения о месте нахождения и графике работы</w:t>
      </w:r>
    </w:p>
    <w:p w:rsidR="00291AEA" w:rsidRPr="00212F85" w:rsidRDefault="00291AEA" w:rsidP="00291AEA">
      <w:pPr>
        <w:jc w:val="center"/>
      </w:pPr>
      <w:r w:rsidRPr="00212F85">
        <w:t>Офиса привлекаемой организац</w:t>
      </w:r>
      <w:proofErr w:type="gramStart"/>
      <w:r w:rsidRPr="00212F85">
        <w:t>ии АУ</w:t>
      </w:r>
      <w:proofErr w:type="gramEnd"/>
      <w:r w:rsidRPr="00212F85">
        <w:t xml:space="preserve"> «МФЦ»  Минэкономразвития Чувашии </w:t>
      </w:r>
      <w:proofErr w:type="spellStart"/>
      <w:r w:rsidR="000B4733" w:rsidRPr="00212F85">
        <w:t>Лащ-Таябинская</w:t>
      </w:r>
      <w:proofErr w:type="spellEnd"/>
      <w:r w:rsidRPr="00212F85">
        <w:t xml:space="preserve"> сельская библиотека МБУК «</w:t>
      </w:r>
      <w:proofErr w:type="spellStart"/>
      <w:r w:rsidR="000B4733" w:rsidRPr="00212F85">
        <w:t>Лащ-Таябинский</w:t>
      </w:r>
      <w:proofErr w:type="spellEnd"/>
      <w:r w:rsidRPr="00212F85">
        <w:t xml:space="preserve"> ИКЦ»</w:t>
      </w:r>
    </w:p>
    <w:p w:rsidR="00291AEA" w:rsidRPr="006A463D" w:rsidRDefault="00291AEA" w:rsidP="00291AEA">
      <w:pPr>
        <w:ind w:firstLine="720"/>
      </w:pPr>
      <w:r w:rsidRPr="006A463D">
        <w:t xml:space="preserve">Адрес: </w:t>
      </w:r>
      <w:r>
        <w:t xml:space="preserve">ЧР, </w:t>
      </w:r>
      <w:proofErr w:type="spellStart"/>
      <w:r>
        <w:t>Яльчикский</w:t>
      </w:r>
      <w:proofErr w:type="spellEnd"/>
      <w:r>
        <w:t xml:space="preserve"> район, </w:t>
      </w:r>
      <w:r w:rsidR="001E6C3C">
        <w:t>с. Лащ-Таяба</w:t>
      </w:r>
      <w:r>
        <w:t xml:space="preserve">, ул. </w:t>
      </w:r>
      <w:proofErr w:type="gramStart"/>
      <w:r w:rsidR="001E6C3C">
        <w:t>Солдатская</w:t>
      </w:r>
      <w:proofErr w:type="gramEnd"/>
      <w:r>
        <w:t>, дом 1</w:t>
      </w:r>
    </w:p>
    <w:p w:rsidR="00291AEA" w:rsidRPr="00233318" w:rsidRDefault="00291AEA" w:rsidP="00291AEA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>:</w:t>
      </w:r>
      <w:r w:rsidR="001E6C3C" w:rsidRPr="001E6C3C">
        <w:rPr>
          <w:rFonts w:eastAsia="Arial Unicode MS"/>
        </w:rPr>
        <w:t xml:space="preserve"> 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="00575254" w:rsidRPr="00575254">
        <w:rPr>
          <w:rFonts w:eastAsia="Arial Unicode MS"/>
        </w:rPr>
        <w:t>_</w:t>
      </w:r>
      <w:r w:rsidR="00575254">
        <w:rPr>
          <w:rFonts w:eastAsia="Arial Unicode MS"/>
          <w:lang w:val="en-US"/>
        </w:rPr>
        <w:t>bib</w:t>
      </w:r>
      <w:r w:rsidR="00575254">
        <w:rPr>
          <w:rFonts w:eastAsia="Arial Unicode MS"/>
        </w:rPr>
        <w:t>@</w:t>
      </w:r>
      <w:proofErr w:type="spellStart"/>
      <w:r w:rsidR="00575254">
        <w:rPr>
          <w:rFonts w:eastAsia="Arial Unicode MS"/>
          <w:lang w:val="en-US"/>
        </w:rPr>
        <w:t>cbx</w:t>
      </w:r>
      <w:proofErr w:type="spellEnd"/>
      <w:r w:rsidRPr="00CE0EFF">
        <w:rPr>
          <w:rFonts w:eastAsia="Arial Unicode MS"/>
        </w:rPr>
        <w:t>.</w:t>
      </w:r>
      <w:proofErr w:type="spellStart"/>
      <w:r w:rsidRPr="00CE0EFF">
        <w:rPr>
          <w:rFonts w:eastAsia="Arial Unicode MS"/>
        </w:rPr>
        <w:t>ru</w:t>
      </w:r>
      <w:proofErr w:type="spellEnd"/>
    </w:p>
    <w:p w:rsidR="00291AEA" w:rsidRPr="00233318" w:rsidRDefault="00291AEA" w:rsidP="00291AEA">
      <w:pPr>
        <w:ind w:firstLine="720"/>
        <w:rPr>
          <w:rFonts w:eastAsia="Arial Unicode MS"/>
        </w:rPr>
      </w:pPr>
      <w:r w:rsidRPr="00CE0EFF">
        <w:rPr>
          <w:rFonts w:eastAsia="Arial Unicode MS"/>
        </w:rPr>
        <w:t xml:space="preserve">Адрес электронной почты: 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="00575254" w:rsidRPr="00575254">
        <w:rPr>
          <w:rFonts w:eastAsia="Arial Unicode MS"/>
        </w:rPr>
        <w:t>_</w:t>
      </w:r>
      <w:r w:rsidR="00575254">
        <w:rPr>
          <w:rFonts w:eastAsia="Arial Unicode MS"/>
          <w:lang w:val="en-US"/>
        </w:rPr>
        <w:t>bib</w:t>
      </w:r>
      <w:r w:rsidR="00575254">
        <w:rPr>
          <w:rFonts w:eastAsia="Arial Unicode MS"/>
        </w:rPr>
        <w:t>@</w:t>
      </w:r>
      <w:proofErr w:type="spellStart"/>
      <w:r w:rsidR="00575254">
        <w:rPr>
          <w:rFonts w:eastAsia="Arial Unicode MS"/>
          <w:lang w:val="en-US"/>
        </w:rPr>
        <w:t>cbx</w:t>
      </w:r>
      <w:proofErr w:type="spellEnd"/>
      <w:r w:rsidR="00575254" w:rsidRPr="00CE0EFF">
        <w:rPr>
          <w:rFonts w:eastAsia="Arial Unicode MS"/>
        </w:rPr>
        <w:t>.</w:t>
      </w:r>
      <w:proofErr w:type="spellStart"/>
      <w:r w:rsidR="00575254" w:rsidRPr="00CE0EFF">
        <w:rPr>
          <w:rFonts w:eastAsia="Arial Unicode M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1559"/>
        <w:gridCol w:w="1977"/>
      </w:tblGrid>
      <w:tr w:rsidR="00291AEA" w:rsidRPr="006A463D" w:rsidTr="004F6573">
        <w:tc>
          <w:tcPr>
            <w:tcW w:w="2268" w:type="dxa"/>
            <w:vAlign w:val="center"/>
          </w:tcPr>
          <w:p w:rsidR="00291AEA" w:rsidRPr="006A463D" w:rsidRDefault="00291AEA" w:rsidP="004F6573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3227" w:type="dxa"/>
            <w:vAlign w:val="center"/>
          </w:tcPr>
          <w:p w:rsidR="00291AEA" w:rsidRPr="006A463D" w:rsidRDefault="00291AEA" w:rsidP="004F6573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91AEA" w:rsidRPr="006A463D" w:rsidRDefault="00291AEA" w:rsidP="004F6573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1977" w:type="dxa"/>
            <w:vAlign w:val="center"/>
          </w:tcPr>
          <w:p w:rsidR="00291AEA" w:rsidRPr="006A463D" w:rsidRDefault="00291AEA" w:rsidP="004F6573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291AEA" w:rsidRPr="006A463D" w:rsidRDefault="00291AEA" w:rsidP="004F6573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291AEA" w:rsidRPr="006A463D" w:rsidTr="004F6573">
        <w:trPr>
          <w:cantSplit/>
        </w:trPr>
        <w:tc>
          <w:tcPr>
            <w:tcW w:w="2268" w:type="dxa"/>
            <w:vAlign w:val="center"/>
          </w:tcPr>
          <w:p w:rsidR="00291AEA" w:rsidRPr="00291AEA" w:rsidRDefault="00291AEA" w:rsidP="004F6573">
            <w:pPr>
              <w:jc w:val="center"/>
            </w:pPr>
            <w:r>
              <w:t>Мих</w:t>
            </w:r>
            <w:r w:rsidR="001E6C3C">
              <w:t>еева Эльвира Константиновна</w:t>
            </w:r>
          </w:p>
        </w:tc>
        <w:tc>
          <w:tcPr>
            <w:tcW w:w="3227" w:type="dxa"/>
            <w:vAlign w:val="center"/>
          </w:tcPr>
          <w:p w:rsidR="00291AEA" w:rsidRPr="006A463D" w:rsidRDefault="00575254" w:rsidP="004F6573">
            <w:pPr>
              <w:jc w:val="center"/>
            </w:pPr>
            <w:r>
              <w:t>Заведующая библиотекой</w:t>
            </w:r>
          </w:p>
        </w:tc>
        <w:tc>
          <w:tcPr>
            <w:tcW w:w="1559" w:type="dxa"/>
            <w:vAlign w:val="center"/>
          </w:tcPr>
          <w:p w:rsidR="00291AEA" w:rsidRPr="006A463D" w:rsidRDefault="00575254" w:rsidP="004F6573">
            <w:pPr>
              <w:jc w:val="center"/>
            </w:pPr>
            <w:r>
              <w:t>6</w:t>
            </w:r>
            <w:r w:rsidR="001E6C3C">
              <w:t>2</w:t>
            </w:r>
            <w:r>
              <w:t>-</w:t>
            </w:r>
            <w:r w:rsidR="001E6C3C">
              <w:t>4</w:t>
            </w:r>
            <w:r>
              <w:t>-</w:t>
            </w:r>
            <w:r w:rsidR="001E6C3C">
              <w:t>10</w:t>
            </w:r>
          </w:p>
        </w:tc>
        <w:tc>
          <w:tcPr>
            <w:tcW w:w="1977" w:type="dxa"/>
            <w:vAlign w:val="center"/>
          </w:tcPr>
          <w:p w:rsidR="00291AEA" w:rsidRDefault="00291AEA" w:rsidP="004F6573">
            <w:pPr>
              <w:jc w:val="center"/>
            </w:pPr>
            <w:r>
              <w:t>Понедельник, среда, пятница с 10.00-16.00</w:t>
            </w:r>
          </w:p>
          <w:p w:rsidR="00291AEA" w:rsidRPr="006A463D" w:rsidRDefault="00291AEA" w:rsidP="004F6573">
            <w:pPr>
              <w:jc w:val="center"/>
            </w:pPr>
            <w:r>
              <w:t>Перерыв на обед с 12.00 до 13.00</w:t>
            </w:r>
          </w:p>
        </w:tc>
      </w:tr>
    </w:tbl>
    <w:p w:rsidR="00291AEA" w:rsidRPr="006A463D" w:rsidRDefault="00291AEA" w:rsidP="00291AEA">
      <w:pPr>
        <w:jc w:val="both"/>
      </w:pPr>
    </w:p>
    <w:p w:rsidR="00D61030" w:rsidRDefault="00D61030" w:rsidP="00D61030">
      <w:pPr>
        <w:pStyle w:val="31"/>
        <w:spacing w:after="0"/>
        <w:ind w:left="0" w:firstLine="5103"/>
        <w:rPr>
          <w:sz w:val="20"/>
          <w:szCs w:val="20"/>
        </w:rPr>
      </w:pPr>
    </w:p>
    <w:p w:rsidR="00D61030" w:rsidRDefault="00D61030" w:rsidP="00D61030">
      <w:pPr>
        <w:pStyle w:val="31"/>
        <w:spacing w:after="0"/>
        <w:ind w:left="0" w:firstLine="5103"/>
        <w:rPr>
          <w:sz w:val="20"/>
          <w:szCs w:val="20"/>
        </w:rPr>
      </w:pPr>
    </w:p>
    <w:p w:rsidR="00120B41" w:rsidRPr="00D61030" w:rsidRDefault="00120B41" w:rsidP="00D61030">
      <w:pPr>
        <w:pStyle w:val="31"/>
        <w:spacing w:after="0"/>
        <w:ind w:left="0" w:firstLine="5103"/>
        <w:rPr>
          <w:sz w:val="20"/>
          <w:szCs w:val="20"/>
        </w:rPr>
      </w:pPr>
      <w:r w:rsidRPr="00D61030">
        <w:rPr>
          <w:sz w:val="20"/>
          <w:szCs w:val="20"/>
        </w:rPr>
        <w:lastRenderedPageBreak/>
        <w:t>Приложение № 2</w:t>
      </w:r>
    </w:p>
    <w:p w:rsidR="00120B41" w:rsidRPr="00D61030" w:rsidRDefault="00120B41" w:rsidP="00D61030">
      <w:pPr>
        <w:ind w:firstLine="5103"/>
        <w:rPr>
          <w:sz w:val="20"/>
          <w:szCs w:val="20"/>
        </w:rPr>
      </w:pPr>
      <w:r w:rsidRPr="00D61030">
        <w:rPr>
          <w:sz w:val="20"/>
          <w:szCs w:val="20"/>
        </w:rPr>
        <w:t>к Административному регламенту</w:t>
      </w:r>
    </w:p>
    <w:p w:rsidR="00120B41" w:rsidRPr="00D61030" w:rsidRDefault="00120B41" w:rsidP="00120B41">
      <w:pPr>
        <w:ind w:firstLine="5103"/>
        <w:rPr>
          <w:sz w:val="20"/>
          <w:szCs w:val="20"/>
        </w:rPr>
      </w:pPr>
      <w:r w:rsidRPr="00D61030">
        <w:rPr>
          <w:sz w:val="20"/>
          <w:szCs w:val="20"/>
        </w:rPr>
        <w:t xml:space="preserve">администрации </w:t>
      </w:r>
      <w:r w:rsidR="000B4733">
        <w:rPr>
          <w:sz w:val="20"/>
          <w:szCs w:val="20"/>
        </w:rPr>
        <w:t>Лащ-Таябинского</w:t>
      </w:r>
    </w:p>
    <w:p w:rsidR="00120B41" w:rsidRPr="00D61030" w:rsidRDefault="00120B41" w:rsidP="00120B41">
      <w:pPr>
        <w:ind w:firstLine="5103"/>
        <w:rPr>
          <w:sz w:val="20"/>
          <w:szCs w:val="20"/>
        </w:rPr>
      </w:pPr>
      <w:r w:rsidRPr="00D61030">
        <w:rPr>
          <w:sz w:val="20"/>
          <w:szCs w:val="20"/>
        </w:rPr>
        <w:t>сельского поселения Яльчикского</w:t>
      </w:r>
    </w:p>
    <w:p w:rsidR="00120B41" w:rsidRPr="00D61030" w:rsidRDefault="00120B41" w:rsidP="00120B41">
      <w:pPr>
        <w:ind w:firstLine="5103"/>
        <w:rPr>
          <w:sz w:val="20"/>
          <w:szCs w:val="20"/>
        </w:rPr>
      </w:pPr>
      <w:r w:rsidRPr="00D61030">
        <w:rPr>
          <w:sz w:val="20"/>
          <w:szCs w:val="20"/>
        </w:rPr>
        <w:t>района Чувашской Республики</w:t>
      </w:r>
    </w:p>
    <w:p w:rsidR="00120B41" w:rsidRPr="006A463D" w:rsidRDefault="00120B41" w:rsidP="00120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20B41" w:rsidRPr="00212F85" w:rsidRDefault="00120B41" w:rsidP="00120B41">
      <w:pPr>
        <w:pStyle w:val="ac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2F85">
        <w:rPr>
          <w:rFonts w:ascii="Times New Roman" w:hAnsi="Times New Roman" w:cs="Times New Roman"/>
          <w:bCs/>
          <w:sz w:val="24"/>
          <w:szCs w:val="24"/>
        </w:rPr>
        <w:t>График работы</w:t>
      </w:r>
      <w:r w:rsidR="00D61030" w:rsidRPr="00212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F85">
        <w:rPr>
          <w:rFonts w:ascii="Times New Roman" w:hAnsi="Times New Roman" w:cs="Times New Roman"/>
          <w:bCs/>
          <w:sz w:val="24"/>
          <w:szCs w:val="24"/>
        </w:rPr>
        <w:t>по работе с обращениями граждан</w:t>
      </w:r>
    </w:p>
    <w:p w:rsidR="00FB3F74" w:rsidRPr="00212F85" w:rsidRDefault="00FB3F74" w:rsidP="00FB3F74">
      <w:pPr>
        <w:jc w:val="center"/>
      </w:pPr>
      <w:r w:rsidRPr="00212F85">
        <w:t xml:space="preserve">администрации </w:t>
      </w:r>
      <w:r w:rsidR="000B4733" w:rsidRPr="00212F85">
        <w:t>Лащ-Таябинского</w:t>
      </w:r>
      <w:r w:rsidR="004F49F2" w:rsidRPr="00212F85">
        <w:t xml:space="preserve"> сельского поселения</w:t>
      </w:r>
    </w:p>
    <w:p w:rsidR="00FB3F74" w:rsidRPr="00212F85" w:rsidRDefault="00FB3F74" w:rsidP="00FB3F74">
      <w:pPr>
        <w:jc w:val="center"/>
      </w:pPr>
      <w:r w:rsidRPr="00212F85">
        <w:t>Яльчикского района Чувашской Республики</w:t>
      </w:r>
    </w:p>
    <w:p w:rsidR="00120B41" w:rsidRPr="006A463D" w:rsidRDefault="00120B41" w:rsidP="00120B41">
      <w:pPr>
        <w:ind w:firstLine="720"/>
      </w:pPr>
      <w:r w:rsidRPr="006A463D">
        <w:t xml:space="preserve">Адрес: </w:t>
      </w:r>
      <w:r>
        <w:t xml:space="preserve">ЧР, </w:t>
      </w:r>
      <w:proofErr w:type="spellStart"/>
      <w:r>
        <w:t>Яльчикский</w:t>
      </w:r>
      <w:proofErr w:type="spellEnd"/>
      <w:r>
        <w:t xml:space="preserve"> район, </w:t>
      </w:r>
      <w:r w:rsidR="001E6C3C">
        <w:t>с. Лащ-Таяба</w:t>
      </w:r>
      <w:r>
        <w:t xml:space="preserve">, ул. </w:t>
      </w:r>
      <w:proofErr w:type="gramStart"/>
      <w:r w:rsidR="001E6C3C">
        <w:t>Почтовая</w:t>
      </w:r>
      <w:proofErr w:type="gramEnd"/>
      <w:r w:rsidR="001E6C3C">
        <w:t>, дом 7</w:t>
      </w:r>
    </w:p>
    <w:p w:rsidR="00120B41" w:rsidRPr="00233318" w:rsidRDefault="00120B41" w:rsidP="00120B41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 xml:space="preserve">: </w:t>
      </w:r>
      <w:proofErr w:type="spellStart"/>
      <w:r w:rsidRPr="00CE0EFF">
        <w:rPr>
          <w:rFonts w:eastAsia="Arial Unicode MS"/>
        </w:rPr>
        <w:t>sao</w:t>
      </w:r>
      <w:proofErr w:type="spellEnd"/>
      <w:r w:rsidRPr="00CE0EFF">
        <w:rPr>
          <w:rFonts w:eastAsia="Arial Unicode MS"/>
        </w:rPr>
        <w:t>-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Pr="00CE0EFF">
        <w:rPr>
          <w:rFonts w:eastAsia="Arial Unicode MS"/>
        </w:rPr>
        <w:t>@yaltch.cap.ru</w:t>
      </w:r>
    </w:p>
    <w:p w:rsidR="00120B41" w:rsidRPr="00CE0EFF" w:rsidRDefault="00BC1B45" w:rsidP="00120B41">
      <w:pPr>
        <w:ind w:firstLine="720"/>
        <w:rPr>
          <w:rFonts w:eastAsia="Arial Unicode MS"/>
        </w:rPr>
      </w:pPr>
      <w:r>
        <w:rPr>
          <w:rFonts w:eastAsia="Arial Unicode MS"/>
        </w:rPr>
        <w:t xml:space="preserve">Адрес электронной почты: </w:t>
      </w:r>
      <w:proofErr w:type="spellStart"/>
      <w:r>
        <w:rPr>
          <w:rFonts w:eastAsia="Arial Unicode MS"/>
        </w:rPr>
        <w:t>sao</w:t>
      </w:r>
      <w:proofErr w:type="spellEnd"/>
      <w:r>
        <w:rPr>
          <w:rFonts w:eastAsia="Arial Unicode MS"/>
        </w:rPr>
        <w:t>-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="00120B41" w:rsidRPr="00CE0EFF">
        <w:rPr>
          <w:rFonts w:eastAsia="Arial Unicode MS"/>
        </w:rPr>
        <w:t xml:space="preserve">@yaltch.cap.ru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440"/>
        <w:gridCol w:w="2803"/>
      </w:tblGrid>
      <w:tr w:rsidR="00120B41" w:rsidRPr="006A463D" w:rsidTr="00B344C9">
        <w:tc>
          <w:tcPr>
            <w:tcW w:w="2268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2520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120B41" w:rsidRPr="006A463D" w:rsidRDefault="00120B41" w:rsidP="00B344C9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2803" w:type="dxa"/>
            <w:vAlign w:val="center"/>
          </w:tcPr>
          <w:p w:rsidR="00120B41" w:rsidRPr="006A463D" w:rsidRDefault="00120B41" w:rsidP="00B344C9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120B41" w:rsidRPr="006A463D" w:rsidRDefault="00120B41" w:rsidP="00B344C9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464F3B" w:rsidRPr="006A463D" w:rsidTr="00B344C9">
        <w:trPr>
          <w:cantSplit/>
        </w:trPr>
        <w:tc>
          <w:tcPr>
            <w:tcW w:w="2268" w:type="dxa"/>
            <w:vAlign w:val="center"/>
          </w:tcPr>
          <w:p w:rsidR="00464F3B" w:rsidRPr="00BC1B45" w:rsidRDefault="00464F3B" w:rsidP="00155927">
            <w:pPr>
              <w:jc w:val="center"/>
            </w:pPr>
            <w:r>
              <w:t xml:space="preserve">Ермакова Светлана Валерьевна </w:t>
            </w:r>
          </w:p>
        </w:tc>
        <w:tc>
          <w:tcPr>
            <w:tcW w:w="2520" w:type="dxa"/>
            <w:vAlign w:val="center"/>
          </w:tcPr>
          <w:p w:rsidR="00464F3B" w:rsidRPr="006A463D" w:rsidRDefault="00464F3B" w:rsidP="00AA3866">
            <w:pPr>
              <w:jc w:val="center"/>
            </w:pPr>
            <w:r>
              <w:t xml:space="preserve">глава Лащ-Таябинского сельского поселения </w:t>
            </w:r>
          </w:p>
        </w:tc>
        <w:tc>
          <w:tcPr>
            <w:tcW w:w="1440" w:type="dxa"/>
            <w:vAlign w:val="center"/>
          </w:tcPr>
          <w:p w:rsidR="00464F3B" w:rsidRPr="00BC1B45" w:rsidRDefault="00464F3B" w:rsidP="00BC1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E6C3C">
              <w:t>2</w:t>
            </w:r>
            <w:r>
              <w:rPr>
                <w:lang w:val="en-US"/>
              </w:rPr>
              <w:t>-</w:t>
            </w:r>
            <w:r w:rsidR="001E6C3C">
              <w:t>2</w:t>
            </w:r>
            <w:r>
              <w:rPr>
                <w:lang w:val="en-US"/>
              </w:rPr>
              <w:t>-</w:t>
            </w:r>
            <w:r w:rsidR="001E6C3C">
              <w:t>47</w:t>
            </w:r>
          </w:p>
        </w:tc>
        <w:tc>
          <w:tcPr>
            <w:tcW w:w="2803" w:type="dxa"/>
          </w:tcPr>
          <w:p w:rsidR="00464F3B" w:rsidRPr="006A463D" w:rsidRDefault="00464F3B" w:rsidP="00B344C9">
            <w:pPr>
              <w:jc w:val="center"/>
            </w:pPr>
            <w:r w:rsidRPr="006A463D">
              <w:t>понедельни</w:t>
            </w:r>
            <w:proofErr w:type="gramStart"/>
            <w:r w:rsidRPr="006A463D">
              <w:t>к-</w:t>
            </w:r>
            <w:proofErr w:type="gramEnd"/>
            <w:r w:rsidRPr="006A463D">
              <w:t xml:space="preserve"> пятница,</w:t>
            </w:r>
          </w:p>
          <w:p w:rsidR="00464F3B" w:rsidRPr="006A463D" w:rsidRDefault="00464F3B" w:rsidP="00B344C9">
            <w:pPr>
              <w:jc w:val="center"/>
            </w:pPr>
            <w:r w:rsidRPr="006A463D">
              <w:t>8.00-17.00</w:t>
            </w:r>
          </w:p>
        </w:tc>
      </w:tr>
      <w:tr w:rsidR="00464F3B" w:rsidRPr="006A463D" w:rsidTr="00B344C9">
        <w:trPr>
          <w:cantSplit/>
        </w:trPr>
        <w:tc>
          <w:tcPr>
            <w:tcW w:w="2268" w:type="dxa"/>
            <w:vAlign w:val="center"/>
          </w:tcPr>
          <w:p w:rsidR="00464F3B" w:rsidRPr="006A463D" w:rsidRDefault="00464F3B" w:rsidP="00155927">
            <w:pPr>
              <w:jc w:val="center"/>
            </w:pPr>
            <w:r>
              <w:t xml:space="preserve">Князева Валентина Павловна </w:t>
            </w:r>
          </w:p>
        </w:tc>
        <w:tc>
          <w:tcPr>
            <w:tcW w:w="2520" w:type="dxa"/>
            <w:vAlign w:val="center"/>
          </w:tcPr>
          <w:p w:rsidR="00464F3B" w:rsidRPr="006A463D" w:rsidRDefault="00464F3B" w:rsidP="00B344C9">
            <w:pPr>
              <w:jc w:val="center"/>
            </w:pPr>
            <w:r w:rsidRPr="006A463D">
              <w:t xml:space="preserve">заместитель главы администрации </w:t>
            </w:r>
            <w:r>
              <w:t>Лащ-Таябинского сельского поселения</w:t>
            </w:r>
          </w:p>
        </w:tc>
        <w:tc>
          <w:tcPr>
            <w:tcW w:w="1440" w:type="dxa"/>
            <w:vAlign w:val="center"/>
          </w:tcPr>
          <w:p w:rsidR="00464F3B" w:rsidRPr="006A463D" w:rsidRDefault="00464F3B" w:rsidP="00B344C9">
            <w:pPr>
              <w:jc w:val="center"/>
            </w:pPr>
            <w:r>
              <w:t>6</w:t>
            </w:r>
            <w:r w:rsidR="001E6C3C">
              <w:t>2</w:t>
            </w:r>
            <w:r>
              <w:t>-</w:t>
            </w:r>
            <w:r w:rsidR="001E6C3C">
              <w:t>2</w:t>
            </w:r>
            <w:r>
              <w:t>-</w:t>
            </w:r>
            <w:r w:rsidR="001E6C3C">
              <w:t>47</w:t>
            </w:r>
          </w:p>
        </w:tc>
        <w:tc>
          <w:tcPr>
            <w:tcW w:w="2803" w:type="dxa"/>
          </w:tcPr>
          <w:p w:rsidR="00464F3B" w:rsidRPr="006A463D" w:rsidRDefault="00464F3B" w:rsidP="00B344C9">
            <w:pPr>
              <w:jc w:val="center"/>
            </w:pPr>
            <w:r w:rsidRPr="006A463D">
              <w:t>понедельни</w:t>
            </w:r>
            <w:proofErr w:type="gramStart"/>
            <w:r w:rsidRPr="006A463D">
              <w:t>к-</w:t>
            </w:r>
            <w:proofErr w:type="gramEnd"/>
            <w:r w:rsidRPr="006A463D">
              <w:t xml:space="preserve"> пятница,</w:t>
            </w:r>
          </w:p>
          <w:p w:rsidR="00464F3B" w:rsidRPr="006A463D" w:rsidRDefault="00464F3B" w:rsidP="00B344C9">
            <w:pPr>
              <w:jc w:val="center"/>
              <w:rPr>
                <w:vertAlign w:val="superscript"/>
              </w:rPr>
            </w:pPr>
            <w:r w:rsidRPr="006A463D">
              <w:t>8.00-17.00</w:t>
            </w:r>
          </w:p>
        </w:tc>
      </w:tr>
    </w:tbl>
    <w:p w:rsidR="00120B41" w:rsidRPr="006A463D" w:rsidRDefault="00120B41" w:rsidP="00120B41"/>
    <w:p w:rsidR="00120B41" w:rsidRPr="006A463D" w:rsidRDefault="00120B41" w:rsidP="00120B41">
      <w:pPr>
        <w:jc w:val="both"/>
      </w:pPr>
      <w:r w:rsidRPr="006A463D">
        <w:t>Перерыв на обед с 12</w:t>
      </w:r>
      <w:r w:rsidRPr="006A463D">
        <w:rPr>
          <w:vertAlign w:val="superscript"/>
        </w:rPr>
        <w:t>00</w:t>
      </w:r>
      <w:r w:rsidRPr="006A463D">
        <w:t xml:space="preserve"> до 13</w:t>
      </w:r>
      <w:r w:rsidRPr="006A463D">
        <w:rPr>
          <w:vertAlign w:val="superscript"/>
        </w:rPr>
        <w:t xml:space="preserve">00 </w:t>
      </w:r>
      <w:r w:rsidRPr="006A463D">
        <w:t>часов; выходные дни – суббота, воскресенье, а также нерабочие праздничные дни.</w:t>
      </w:r>
    </w:p>
    <w:p w:rsidR="00120B41" w:rsidRPr="00212F85" w:rsidRDefault="00120B41" w:rsidP="00120B41">
      <w:pPr>
        <w:pStyle w:val="ac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2F85">
        <w:rPr>
          <w:rFonts w:ascii="Times New Roman" w:hAnsi="Times New Roman" w:cs="Times New Roman"/>
          <w:bCs/>
          <w:sz w:val="24"/>
          <w:szCs w:val="24"/>
        </w:rPr>
        <w:t>График работы</w:t>
      </w:r>
      <w:r w:rsidR="00D61030" w:rsidRPr="00212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F85">
        <w:rPr>
          <w:rFonts w:ascii="Times New Roman" w:hAnsi="Times New Roman" w:cs="Times New Roman"/>
          <w:bCs/>
          <w:sz w:val="24"/>
          <w:szCs w:val="24"/>
        </w:rPr>
        <w:t>по работе с обращениями граждан</w:t>
      </w:r>
    </w:p>
    <w:p w:rsidR="00FB3F74" w:rsidRPr="00212F85" w:rsidRDefault="00FB3F74" w:rsidP="00FB3F74">
      <w:pPr>
        <w:jc w:val="center"/>
      </w:pPr>
      <w:r w:rsidRPr="00212F85">
        <w:t>АУ «МФЦ»  Яльчикского района Чувашской Республики</w:t>
      </w:r>
    </w:p>
    <w:p w:rsidR="00FB3F74" w:rsidRPr="006A463D" w:rsidRDefault="00FB3F74" w:rsidP="00FB3F74">
      <w:pPr>
        <w:pStyle w:val="3"/>
        <w:jc w:val="left"/>
        <w:rPr>
          <w:b w:val="0"/>
        </w:rPr>
      </w:pPr>
    </w:p>
    <w:p w:rsidR="00FB3F74" w:rsidRPr="006A463D" w:rsidRDefault="00FB3F74" w:rsidP="00FB3F74">
      <w:pPr>
        <w:ind w:firstLine="720"/>
      </w:pPr>
      <w:r w:rsidRPr="006A463D">
        <w:t xml:space="preserve">Адрес: </w:t>
      </w:r>
      <w:r>
        <w:t>ЧР, Яльчикский район, с. Яльчики, ул. Иванова, дом 13</w:t>
      </w:r>
    </w:p>
    <w:p w:rsidR="00FB3F74" w:rsidRPr="00233318" w:rsidRDefault="00FB3F74" w:rsidP="00FB3F74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 xml:space="preserve">: </w:t>
      </w:r>
      <w:proofErr w:type="spellStart"/>
      <w:r>
        <w:rPr>
          <w:rFonts w:eastAsia="Arial Unicode MS"/>
          <w:lang w:val="en-US"/>
        </w:rPr>
        <w:t>mfc</w:t>
      </w:r>
      <w:proofErr w:type="spellEnd"/>
      <w:r w:rsidRPr="00CE0EFF">
        <w:rPr>
          <w:rFonts w:eastAsia="Arial Unicode MS"/>
        </w:rPr>
        <w:t>@yaltch.cap.ru</w:t>
      </w:r>
    </w:p>
    <w:p w:rsidR="00FB3F74" w:rsidRPr="00233318" w:rsidRDefault="00FB3F74" w:rsidP="00FB3F74">
      <w:pPr>
        <w:ind w:firstLine="720"/>
        <w:rPr>
          <w:rFonts w:eastAsia="Arial Unicode MS"/>
        </w:rPr>
      </w:pPr>
      <w:r w:rsidRPr="00CE0EFF">
        <w:rPr>
          <w:rFonts w:eastAsia="Arial Unicode MS"/>
        </w:rPr>
        <w:t xml:space="preserve">Адрес электронной почты: </w:t>
      </w:r>
      <w:proofErr w:type="spellStart"/>
      <w:r>
        <w:rPr>
          <w:rFonts w:eastAsia="Arial Unicode MS"/>
          <w:lang w:val="en-US"/>
        </w:rPr>
        <w:t>mfc</w:t>
      </w:r>
      <w:proofErr w:type="spellEnd"/>
      <w:r w:rsidRPr="00CE0EFF">
        <w:rPr>
          <w:rFonts w:eastAsia="Arial Unicode MS"/>
        </w:rPr>
        <w:t>@yaltch.cap.ru</w:t>
      </w:r>
    </w:p>
    <w:p w:rsidR="00120B41" w:rsidRPr="00CE0EFF" w:rsidRDefault="00120B41" w:rsidP="00120B41">
      <w:pPr>
        <w:ind w:firstLine="720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440"/>
        <w:gridCol w:w="2803"/>
      </w:tblGrid>
      <w:tr w:rsidR="00120B41" w:rsidRPr="006A463D" w:rsidTr="00B344C9">
        <w:tc>
          <w:tcPr>
            <w:tcW w:w="2268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2520" w:type="dxa"/>
            <w:vAlign w:val="center"/>
          </w:tcPr>
          <w:p w:rsidR="00120B41" w:rsidRPr="006A463D" w:rsidRDefault="00120B41" w:rsidP="00B344C9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120B41" w:rsidRPr="006A463D" w:rsidRDefault="00120B41" w:rsidP="00B344C9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2803" w:type="dxa"/>
            <w:vAlign w:val="center"/>
          </w:tcPr>
          <w:p w:rsidR="00120B41" w:rsidRPr="006A463D" w:rsidRDefault="00120B41" w:rsidP="00B344C9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120B41" w:rsidRPr="006A463D" w:rsidRDefault="00120B41" w:rsidP="00B344C9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120B41" w:rsidRPr="006A463D" w:rsidTr="00B344C9">
        <w:trPr>
          <w:cantSplit/>
        </w:trPr>
        <w:tc>
          <w:tcPr>
            <w:tcW w:w="2268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Викторова Людмила Николаевна</w:t>
            </w:r>
          </w:p>
        </w:tc>
        <w:tc>
          <w:tcPr>
            <w:tcW w:w="2520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директор</w:t>
            </w:r>
          </w:p>
        </w:tc>
        <w:tc>
          <w:tcPr>
            <w:tcW w:w="1440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2-57-09</w:t>
            </w:r>
          </w:p>
        </w:tc>
        <w:tc>
          <w:tcPr>
            <w:tcW w:w="2803" w:type="dxa"/>
          </w:tcPr>
          <w:p w:rsidR="00120B41" w:rsidRPr="006A463D" w:rsidRDefault="00120B41" w:rsidP="00B344C9">
            <w:pPr>
              <w:jc w:val="center"/>
            </w:pPr>
            <w:r w:rsidRPr="006A463D">
              <w:t>понедельник- пятница,</w:t>
            </w:r>
          </w:p>
          <w:p w:rsidR="00120B41" w:rsidRDefault="00120B41" w:rsidP="00B344C9">
            <w:pPr>
              <w:jc w:val="center"/>
            </w:pPr>
            <w:r w:rsidRPr="006A463D">
              <w:t>8.00-17.00</w:t>
            </w:r>
          </w:p>
          <w:p w:rsidR="00FB3F74" w:rsidRPr="006A463D" w:rsidRDefault="00FB3F74" w:rsidP="00B344C9">
            <w:pPr>
              <w:jc w:val="center"/>
            </w:pPr>
            <w:r>
              <w:t>Суббота с 9.00-13.00</w:t>
            </w:r>
          </w:p>
        </w:tc>
      </w:tr>
      <w:tr w:rsidR="00120B41" w:rsidRPr="006A463D" w:rsidTr="00B344C9">
        <w:trPr>
          <w:cantSplit/>
        </w:trPr>
        <w:tc>
          <w:tcPr>
            <w:tcW w:w="2268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Чернова Ольга Сергеевна</w:t>
            </w:r>
          </w:p>
        </w:tc>
        <w:tc>
          <w:tcPr>
            <w:tcW w:w="2520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Ведущий специалист</w:t>
            </w:r>
          </w:p>
        </w:tc>
        <w:tc>
          <w:tcPr>
            <w:tcW w:w="1440" w:type="dxa"/>
            <w:vAlign w:val="center"/>
          </w:tcPr>
          <w:p w:rsidR="00120B41" w:rsidRPr="006A463D" w:rsidRDefault="00FB3F74" w:rsidP="00B344C9">
            <w:pPr>
              <w:jc w:val="center"/>
            </w:pPr>
            <w:r>
              <w:t>2-57-09</w:t>
            </w:r>
          </w:p>
        </w:tc>
        <w:tc>
          <w:tcPr>
            <w:tcW w:w="2803" w:type="dxa"/>
          </w:tcPr>
          <w:p w:rsidR="00120B41" w:rsidRPr="006A463D" w:rsidRDefault="00120B41" w:rsidP="00B344C9">
            <w:pPr>
              <w:jc w:val="center"/>
            </w:pPr>
            <w:r w:rsidRPr="006A463D">
              <w:t>понедельник- пятница,</w:t>
            </w:r>
          </w:p>
          <w:p w:rsidR="00120B41" w:rsidRDefault="00120B41" w:rsidP="00B344C9">
            <w:pPr>
              <w:jc w:val="center"/>
            </w:pPr>
            <w:r w:rsidRPr="006A463D">
              <w:t>8.00-17.00</w:t>
            </w:r>
          </w:p>
          <w:p w:rsidR="00FB3F74" w:rsidRPr="006A463D" w:rsidRDefault="00FB3F74" w:rsidP="00B344C9">
            <w:pPr>
              <w:jc w:val="center"/>
              <w:rPr>
                <w:vertAlign w:val="superscript"/>
              </w:rPr>
            </w:pPr>
            <w:r>
              <w:t>Суббота с 9.00-13.00</w:t>
            </w:r>
          </w:p>
        </w:tc>
      </w:tr>
    </w:tbl>
    <w:p w:rsidR="00120B41" w:rsidRPr="006A463D" w:rsidRDefault="00120B41" w:rsidP="00120B41">
      <w:pPr>
        <w:jc w:val="both"/>
      </w:pPr>
      <w:r w:rsidRPr="006A463D">
        <w:t>Перерыв на обед с 12</w:t>
      </w:r>
      <w:r w:rsidRPr="006A463D">
        <w:rPr>
          <w:vertAlign w:val="superscript"/>
        </w:rPr>
        <w:t>00</w:t>
      </w:r>
      <w:r w:rsidRPr="006A463D">
        <w:t xml:space="preserve"> до 13</w:t>
      </w:r>
      <w:r w:rsidRPr="006A463D">
        <w:rPr>
          <w:vertAlign w:val="superscript"/>
        </w:rPr>
        <w:t xml:space="preserve">00 </w:t>
      </w:r>
      <w:r w:rsidRPr="006A463D">
        <w:t>часов; выходные дни – воскресенье, а также нерабочие праздничные дни.</w:t>
      </w:r>
    </w:p>
    <w:p w:rsidR="00D61030" w:rsidRPr="00212F85" w:rsidRDefault="00D61030" w:rsidP="00D61030">
      <w:pPr>
        <w:jc w:val="center"/>
        <w:rPr>
          <w:bCs/>
        </w:rPr>
      </w:pPr>
      <w:r w:rsidRPr="00212F85">
        <w:rPr>
          <w:bCs/>
        </w:rPr>
        <w:t>Сведения о месте нахождения и графике работы</w:t>
      </w:r>
    </w:p>
    <w:p w:rsidR="00D61030" w:rsidRPr="00212F85" w:rsidRDefault="00D61030" w:rsidP="00D61030">
      <w:pPr>
        <w:jc w:val="center"/>
      </w:pPr>
      <w:r w:rsidRPr="00212F85">
        <w:t>Офиса привлекаемой организац</w:t>
      </w:r>
      <w:proofErr w:type="gramStart"/>
      <w:r w:rsidRPr="00212F85">
        <w:t>ии АУ</w:t>
      </w:r>
      <w:proofErr w:type="gramEnd"/>
      <w:r w:rsidRPr="00212F85">
        <w:t xml:space="preserve"> «МФЦ»  Минэкономразвития Чувашии </w:t>
      </w:r>
      <w:proofErr w:type="spellStart"/>
      <w:r w:rsidR="000B4733" w:rsidRPr="00212F85">
        <w:t>Лащ-Таябинская</w:t>
      </w:r>
      <w:proofErr w:type="spellEnd"/>
      <w:r w:rsidRPr="00212F85">
        <w:t xml:space="preserve"> сельская библиотека МБУК «</w:t>
      </w:r>
      <w:proofErr w:type="spellStart"/>
      <w:r w:rsidR="000B4733" w:rsidRPr="00212F85">
        <w:t>Лащ-Таябинский</w:t>
      </w:r>
      <w:proofErr w:type="spellEnd"/>
      <w:r w:rsidRPr="00212F85">
        <w:t xml:space="preserve"> ИКЦ»</w:t>
      </w:r>
    </w:p>
    <w:p w:rsidR="00D61030" w:rsidRPr="006A463D" w:rsidRDefault="00D61030" w:rsidP="00D61030">
      <w:pPr>
        <w:ind w:firstLine="720"/>
      </w:pPr>
      <w:r w:rsidRPr="006A463D">
        <w:t xml:space="preserve">Адрес: </w:t>
      </w:r>
      <w:r>
        <w:t xml:space="preserve">ЧР, </w:t>
      </w:r>
      <w:proofErr w:type="spellStart"/>
      <w:r>
        <w:t>Яльчикский</w:t>
      </w:r>
      <w:proofErr w:type="spellEnd"/>
      <w:r>
        <w:t xml:space="preserve"> район, </w:t>
      </w:r>
      <w:r w:rsidR="00464F3B">
        <w:t xml:space="preserve">с. </w:t>
      </w:r>
      <w:r w:rsidR="001E6C3C">
        <w:t>Лащ-Таяба</w:t>
      </w:r>
      <w:r>
        <w:t xml:space="preserve">, ул. </w:t>
      </w:r>
      <w:proofErr w:type="gramStart"/>
      <w:r w:rsidR="001E6C3C">
        <w:t>Солдатская</w:t>
      </w:r>
      <w:proofErr w:type="gramEnd"/>
      <w:r>
        <w:t>, дом 1</w:t>
      </w:r>
    </w:p>
    <w:p w:rsidR="00D61030" w:rsidRPr="00233318" w:rsidRDefault="00D61030" w:rsidP="00D61030">
      <w:pPr>
        <w:ind w:firstLine="720"/>
        <w:rPr>
          <w:rFonts w:eastAsia="Arial Unicode MS"/>
        </w:rPr>
      </w:pPr>
      <w:r w:rsidRPr="006A463D">
        <w:rPr>
          <w:rFonts w:eastAsia="Arial Unicode MS"/>
        </w:rPr>
        <w:t>Адрес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сайта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в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</w:rPr>
        <w:t>сети</w:t>
      </w:r>
      <w:r w:rsidRPr="00233318">
        <w:rPr>
          <w:rFonts w:eastAsia="Arial Unicode MS"/>
        </w:rPr>
        <w:t xml:space="preserve"> </w:t>
      </w:r>
      <w:r w:rsidRPr="006A463D">
        <w:rPr>
          <w:rFonts w:eastAsia="Arial Unicode MS"/>
          <w:lang w:val="en-US"/>
        </w:rPr>
        <w:t>Internet</w:t>
      </w:r>
      <w:r w:rsidRPr="00233318">
        <w:rPr>
          <w:rFonts w:eastAsia="Arial Unicode MS"/>
        </w:rPr>
        <w:t xml:space="preserve">: 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="00C35C56" w:rsidRPr="00575254">
        <w:rPr>
          <w:rFonts w:eastAsia="Arial Unicode MS"/>
        </w:rPr>
        <w:t>_</w:t>
      </w:r>
      <w:r w:rsidR="00C35C56">
        <w:rPr>
          <w:rFonts w:eastAsia="Arial Unicode MS"/>
          <w:lang w:val="en-US"/>
        </w:rPr>
        <w:t>bib</w:t>
      </w:r>
      <w:r w:rsidR="00C35C56">
        <w:rPr>
          <w:rFonts w:eastAsia="Arial Unicode MS"/>
        </w:rPr>
        <w:t>@</w:t>
      </w:r>
      <w:proofErr w:type="spellStart"/>
      <w:r w:rsidR="00C35C56">
        <w:rPr>
          <w:rFonts w:eastAsia="Arial Unicode MS"/>
          <w:lang w:val="en-US"/>
        </w:rPr>
        <w:t>cbx</w:t>
      </w:r>
      <w:proofErr w:type="spellEnd"/>
      <w:r w:rsidR="00C35C56" w:rsidRPr="00CE0EFF">
        <w:rPr>
          <w:rFonts w:eastAsia="Arial Unicode MS"/>
        </w:rPr>
        <w:t>.</w:t>
      </w:r>
      <w:proofErr w:type="spellStart"/>
      <w:r w:rsidR="00C35C56" w:rsidRPr="00CE0EFF">
        <w:rPr>
          <w:rFonts w:eastAsia="Arial Unicode MS"/>
        </w:rPr>
        <w:t>ru</w:t>
      </w:r>
      <w:proofErr w:type="spellEnd"/>
    </w:p>
    <w:p w:rsidR="00D61030" w:rsidRPr="00233318" w:rsidRDefault="00D61030" w:rsidP="00D61030">
      <w:pPr>
        <w:ind w:firstLine="720"/>
        <w:rPr>
          <w:rFonts w:eastAsia="Arial Unicode MS"/>
        </w:rPr>
      </w:pPr>
      <w:r w:rsidRPr="00CE0EFF">
        <w:rPr>
          <w:rFonts w:eastAsia="Arial Unicode MS"/>
        </w:rPr>
        <w:t xml:space="preserve">Адрес электронной почты: </w:t>
      </w:r>
      <w:proofErr w:type="spellStart"/>
      <w:r w:rsidR="001E6C3C">
        <w:rPr>
          <w:rFonts w:eastAsia="Arial Unicode MS"/>
          <w:lang w:val="en-US"/>
        </w:rPr>
        <w:t>ltay</w:t>
      </w:r>
      <w:proofErr w:type="spellEnd"/>
      <w:r w:rsidR="00C35C56" w:rsidRPr="00575254">
        <w:rPr>
          <w:rFonts w:eastAsia="Arial Unicode MS"/>
        </w:rPr>
        <w:t>_</w:t>
      </w:r>
      <w:r w:rsidR="00C35C56">
        <w:rPr>
          <w:rFonts w:eastAsia="Arial Unicode MS"/>
          <w:lang w:val="en-US"/>
        </w:rPr>
        <w:t>bib</w:t>
      </w:r>
      <w:r w:rsidR="00C35C56">
        <w:rPr>
          <w:rFonts w:eastAsia="Arial Unicode MS"/>
        </w:rPr>
        <w:t>@</w:t>
      </w:r>
      <w:proofErr w:type="spellStart"/>
      <w:r w:rsidR="00C35C56">
        <w:rPr>
          <w:rFonts w:eastAsia="Arial Unicode MS"/>
          <w:lang w:val="en-US"/>
        </w:rPr>
        <w:t>cbx</w:t>
      </w:r>
      <w:proofErr w:type="spellEnd"/>
      <w:r w:rsidR="00C35C56" w:rsidRPr="00CE0EFF">
        <w:rPr>
          <w:rFonts w:eastAsia="Arial Unicode MS"/>
        </w:rPr>
        <w:t>.</w:t>
      </w:r>
      <w:proofErr w:type="spellStart"/>
      <w:r w:rsidR="00C35C56" w:rsidRPr="00CE0EFF">
        <w:rPr>
          <w:rFonts w:eastAsia="Arial Unicode M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1559"/>
        <w:gridCol w:w="1977"/>
      </w:tblGrid>
      <w:tr w:rsidR="00D61030" w:rsidRPr="006A463D" w:rsidTr="004F6573">
        <w:tc>
          <w:tcPr>
            <w:tcW w:w="2268" w:type="dxa"/>
            <w:vAlign w:val="center"/>
          </w:tcPr>
          <w:p w:rsidR="00D61030" w:rsidRPr="006A463D" w:rsidRDefault="00D61030" w:rsidP="004F6573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Ф.И.О.</w:t>
            </w:r>
          </w:p>
        </w:tc>
        <w:tc>
          <w:tcPr>
            <w:tcW w:w="3227" w:type="dxa"/>
            <w:vAlign w:val="center"/>
          </w:tcPr>
          <w:p w:rsidR="00D61030" w:rsidRPr="006A463D" w:rsidRDefault="00D61030" w:rsidP="004F6573">
            <w:pPr>
              <w:jc w:val="center"/>
              <w:rPr>
                <w:bCs/>
                <w:snapToGrid w:val="0"/>
              </w:rPr>
            </w:pPr>
            <w:r w:rsidRPr="006A463D">
              <w:rPr>
                <w:bCs/>
                <w:snapToGrid w:val="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D61030" w:rsidRPr="006A463D" w:rsidRDefault="00D61030" w:rsidP="004F6573">
            <w:pPr>
              <w:ind w:left="-8"/>
              <w:jc w:val="center"/>
              <w:rPr>
                <w:snapToGrid w:val="0"/>
              </w:rPr>
            </w:pPr>
            <w:r w:rsidRPr="006A463D">
              <w:rPr>
                <w:snapToGrid w:val="0"/>
              </w:rPr>
              <w:t>Служебный телефон</w:t>
            </w:r>
          </w:p>
        </w:tc>
        <w:tc>
          <w:tcPr>
            <w:tcW w:w="1977" w:type="dxa"/>
            <w:vAlign w:val="center"/>
          </w:tcPr>
          <w:p w:rsidR="00D61030" w:rsidRPr="006A463D" w:rsidRDefault="00D61030" w:rsidP="004F6573">
            <w:pPr>
              <w:spacing w:line="192" w:lineRule="auto"/>
              <w:jc w:val="center"/>
            </w:pPr>
            <w:r w:rsidRPr="006A463D">
              <w:t xml:space="preserve">График </w:t>
            </w:r>
          </w:p>
          <w:p w:rsidR="00D61030" w:rsidRPr="006A463D" w:rsidRDefault="00D61030" w:rsidP="004F6573">
            <w:pPr>
              <w:spacing w:line="192" w:lineRule="auto"/>
              <w:jc w:val="center"/>
              <w:rPr>
                <w:snapToGrid w:val="0"/>
              </w:rPr>
            </w:pPr>
            <w:r w:rsidRPr="006A463D">
              <w:t>приема</w:t>
            </w:r>
          </w:p>
        </w:tc>
      </w:tr>
      <w:tr w:rsidR="00C35C56" w:rsidRPr="006A463D" w:rsidTr="004F6573">
        <w:trPr>
          <w:cantSplit/>
        </w:trPr>
        <w:tc>
          <w:tcPr>
            <w:tcW w:w="2268" w:type="dxa"/>
            <w:vAlign w:val="center"/>
          </w:tcPr>
          <w:p w:rsidR="00C35C56" w:rsidRPr="00291AEA" w:rsidRDefault="00C35C56" w:rsidP="00464F3B">
            <w:pPr>
              <w:jc w:val="center"/>
            </w:pPr>
            <w:r>
              <w:t>Мих</w:t>
            </w:r>
            <w:r w:rsidR="00464F3B">
              <w:t>еева Эльвира Константиновна</w:t>
            </w:r>
          </w:p>
        </w:tc>
        <w:tc>
          <w:tcPr>
            <w:tcW w:w="3227" w:type="dxa"/>
            <w:vAlign w:val="center"/>
          </w:tcPr>
          <w:p w:rsidR="00C35C56" w:rsidRPr="006A463D" w:rsidRDefault="00C35C56" w:rsidP="004F6573">
            <w:pPr>
              <w:jc w:val="center"/>
            </w:pPr>
            <w:r>
              <w:t>Заведующая библиотекой</w:t>
            </w:r>
          </w:p>
        </w:tc>
        <w:tc>
          <w:tcPr>
            <w:tcW w:w="1559" w:type="dxa"/>
            <w:vAlign w:val="center"/>
          </w:tcPr>
          <w:p w:rsidR="00C35C56" w:rsidRPr="006A463D" w:rsidRDefault="00C35C56" w:rsidP="004F6573">
            <w:pPr>
              <w:jc w:val="center"/>
            </w:pPr>
            <w:r>
              <w:t>6</w:t>
            </w:r>
            <w:r w:rsidR="00464F3B">
              <w:t>2</w:t>
            </w:r>
            <w:r>
              <w:t>-</w:t>
            </w:r>
            <w:r w:rsidR="00464F3B">
              <w:t>4</w:t>
            </w:r>
            <w:r>
              <w:t>-</w:t>
            </w:r>
            <w:r w:rsidR="00464F3B">
              <w:t>10</w:t>
            </w:r>
          </w:p>
        </w:tc>
        <w:tc>
          <w:tcPr>
            <w:tcW w:w="1977" w:type="dxa"/>
            <w:vAlign w:val="center"/>
          </w:tcPr>
          <w:p w:rsidR="00C35C56" w:rsidRDefault="00C35C56" w:rsidP="004F6573">
            <w:pPr>
              <w:jc w:val="center"/>
            </w:pPr>
            <w:r>
              <w:t>Понедельник, среда, пятница с 10.00-16.00</w:t>
            </w:r>
          </w:p>
          <w:p w:rsidR="00C35C56" w:rsidRPr="006A463D" w:rsidRDefault="00C35C56" w:rsidP="004F6573">
            <w:pPr>
              <w:jc w:val="center"/>
            </w:pPr>
            <w:r>
              <w:t>Перерыв на обед с 12.00 до 13.00</w:t>
            </w:r>
          </w:p>
        </w:tc>
      </w:tr>
    </w:tbl>
    <w:p w:rsidR="00120B41" w:rsidRPr="006A463D" w:rsidRDefault="00120B41" w:rsidP="00120B41">
      <w:pPr>
        <w:pStyle w:val="31"/>
        <w:ind w:left="0" w:firstLine="5103"/>
        <w:rPr>
          <w:sz w:val="24"/>
          <w:szCs w:val="28"/>
        </w:rPr>
      </w:pPr>
      <w:r w:rsidRPr="006A463D">
        <w:rPr>
          <w:sz w:val="24"/>
          <w:szCs w:val="28"/>
        </w:rPr>
        <w:lastRenderedPageBreak/>
        <w:t>Приложение № 3</w:t>
      </w:r>
    </w:p>
    <w:p w:rsidR="00120B41" w:rsidRPr="006A463D" w:rsidRDefault="00120B41" w:rsidP="00120B41">
      <w:pPr>
        <w:ind w:firstLine="5103"/>
      </w:pPr>
      <w:r w:rsidRPr="006A463D">
        <w:rPr>
          <w:szCs w:val="28"/>
        </w:rPr>
        <w:t xml:space="preserve">к </w:t>
      </w:r>
      <w:r w:rsidRPr="006A463D">
        <w:t>Административному регламенту</w:t>
      </w:r>
    </w:p>
    <w:p w:rsidR="00120B41" w:rsidRPr="006A463D" w:rsidRDefault="00120B41" w:rsidP="00120B41">
      <w:pPr>
        <w:ind w:firstLine="5103"/>
      </w:pPr>
      <w:r w:rsidRPr="006A463D">
        <w:t xml:space="preserve">администрации </w:t>
      </w:r>
      <w:r w:rsidR="000B4733">
        <w:t>Лащ-Таябинского</w:t>
      </w:r>
    </w:p>
    <w:p w:rsidR="00120B41" w:rsidRPr="006A463D" w:rsidRDefault="00120B41" w:rsidP="00120B41">
      <w:pPr>
        <w:ind w:firstLine="5103"/>
      </w:pPr>
      <w:r w:rsidRPr="006A463D">
        <w:t xml:space="preserve">сельского поселения </w:t>
      </w:r>
      <w:r>
        <w:t>Яльчикского</w:t>
      </w:r>
    </w:p>
    <w:p w:rsidR="00120B41" w:rsidRPr="006A463D" w:rsidRDefault="00120B41" w:rsidP="00120B41">
      <w:pPr>
        <w:ind w:firstLine="5103"/>
      </w:pPr>
      <w:r w:rsidRPr="006A463D">
        <w:t>района Чувашской Республики</w:t>
      </w:r>
    </w:p>
    <w:p w:rsidR="00120B41" w:rsidRPr="006A463D" w:rsidRDefault="00120B41" w:rsidP="00120B41">
      <w:pPr>
        <w:jc w:val="center"/>
        <w:rPr>
          <w:b/>
        </w:rPr>
      </w:pPr>
    </w:p>
    <w:p w:rsidR="00120B41" w:rsidRPr="00464F3B" w:rsidRDefault="00120B41" w:rsidP="00120B41">
      <w:pPr>
        <w:jc w:val="center"/>
      </w:pPr>
    </w:p>
    <w:p w:rsidR="00120B41" w:rsidRPr="00464F3B" w:rsidRDefault="00120B41" w:rsidP="00120B41">
      <w:pPr>
        <w:jc w:val="center"/>
      </w:pPr>
      <w:r w:rsidRPr="00464F3B">
        <w:t>БЛОК – СХЕМА</w:t>
      </w:r>
    </w:p>
    <w:p w:rsidR="00120B41" w:rsidRPr="00464F3B" w:rsidRDefault="00120B41" w:rsidP="00120B41">
      <w:pPr>
        <w:jc w:val="center"/>
      </w:pPr>
      <w:r w:rsidRPr="00464F3B">
        <w:t>ПОСЛЕДОВАТЕЛЬНОСТИ ДЕЙСТВИЙ ПО ВЫДАЧЕ</w:t>
      </w:r>
    </w:p>
    <w:p w:rsidR="00120B41" w:rsidRPr="00464F3B" w:rsidRDefault="00120B41" w:rsidP="00120B41">
      <w:pPr>
        <w:jc w:val="center"/>
      </w:pPr>
      <w:r w:rsidRPr="00464F3B">
        <w:t xml:space="preserve"> УВЕДОМЛЕНИЯ О ПОСТАНОВКЕ НА УЧЕТ</w:t>
      </w:r>
    </w:p>
    <w:p w:rsidR="00120B41" w:rsidRPr="006A463D" w:rsidRDefault="00120B41" w:rsidP="00120B41"/>
    <w:p w:rsidR="00120B41" w:rsidRPr="006A463D" w:rsidRDefault="00F8609A" w:rsidP="00120B4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CC3F" wp14:editId="21326D3F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2514600" cy="571500"/>
                <wp:effectExtent l="9525" t="13335" r="9525" b="5715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120B4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center"/>
                            </w:pPr>
                            <w:r>
                              <w:t xml:space="preserve">Обращение заявителей,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6pt;margin-top:1.8pt;width:19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">
                <v:textbox>
                  <w:txbxContent>
                    <w:p w:rsidR="00212F85" w:rsidRDefault="00212F85" w:rsidP="00120B4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center"/>
                      </w:pPr>
                      <w:r>
                        <w:t xml:space="preserve">Обращение заявителей, </w:t>
                      </w:r>
                    </w:p>
                  </w:txbxContent>
                </v:textbox>
              </v:oval>
            </w:pict>
          </mc:Fallback>
        </mc:AlternateContent>
      </w:r>
    </w:p>
    <w:p w:rsidR="00120B41" w:rsidRPr="006A463D" w:rsidRDefault="00120B41" w:rsidP="00120B41"/>
    <w:p w:rsidR="00120B41" w:rsidRPr="006A463D" w:rsidRDefault="00120B41" w:rsidP="00120B41"/>
    <w:p w:rsidR="00120B41" w:rsidRPr="006A463D" w:rsidRDefault="00F8609A" w:rsidP="00120B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5D3FE" wp14:editId="5CF28366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0" cy="342900"/>
                <wp:effectExtent l="57150" t="11430" r="57150" b="1714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4pt" to="2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Z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20B41" w:rsidRPr="006A463D" w:rsidRDefault="00120B41" w:rsidP="00120B41">
      <w:pPr>
        <w:pStyle w:val="a5"/>
        <w:tabs>
          <w:tab w:val="clear" w:pos="4677"/>
          <w:tab w:val="clear" w:pos="9355"/>
          <w:tab w:val="left" w:pos="8250"/>
        </w:tabs>
      </w:pPr>
      <w:r w:rsidRPr="006A463D">
        <w:tab/>
      </w:r>
    </w:p>
    <w:p w:rsidR="00120B41" w:rsidRPr="006A463D" w:rsidRDefault="00F8609A" w:rsidP="00120B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CEDF" wp14:editId="66B833A6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3086100" cy="800100"/>
                <wp:effectExtent l="9525" t="13335" r="9525" b="57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A670AE">
                            <w:pPr>
                              <w:pStyle w:val="33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 представленных заявителями документов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08pt;margin-top:4.8pt;width:2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">
                <v:textbox>
                  <w:txbxContent>
                    <w:p w:rsidR="00212F85" w:rsidRDefault="00212F85" w:rsidP="00A670AE">
                      <w:pPr>
                        <w:pStyle w:val="33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Рассмотрение представленных заявителями документов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20B41" w:rsidRPr="006A463D" w:rsidRDefault="00120B41" w:rsidP="00120B41"/>
    <w:p w:rsidR="00120B41" w:rsidRPr="006A463D" w:rsidRDefault="00120B41" w:rsidP="00120B41"/>
    <w:p w:rsidR="00120B41" w:rsidRPr="006A463D" w:rsidRDefault="00120B41" w:rsidP="00120B41"/>
    <w:p w:rsidR="00120B41" w:rsidRPr="006A463D" w:rsidRDefault="00F8609A" w:rsidP="00120B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2640F" wp14:editId="47E57DD9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0" cy="457200"/>
                <wp:effectExtent l="57150" t="7620" r="57150" b="209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pt" to="2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Jp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120B41" w:rsidRPr="006A463D" w:rsidRDefault="00120B41" w:rsidP="00120B41"/>
    <w:p w:rsidR="00120B41" w:rsidRPr="006A463D" w:rsidRDefault="00120B41" w:rsidP="00120B41"/>
    <w:p w:rsidR="00120B41" w:rsidRPr="006A463D" w:rsidRDefault="00F8609A" w:rsidP="00120B41">
      <w:pPr>
        <w:tabs>
          <w:tab w:val="left" w:pos="53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9C4F9" wp14:editId="59A667D0">
                <wp:simplePos x="0" y="0"/>
                <wp:positionH relativeFrom="column">
                  <wp:posOffset>4686300</wp:posOffset>
                </wp:positionH>
                <wp:positionV relativeFrom="paragraph">
                  <wp:posOffset>84455</wp:posOffset>
                </wp:positionV>
                <wp:extent cx="1219200" cy="2057400"/>
                <wp:effectExtent l="9525" t="8255" r="9525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A670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Подготовка и согласование проекта постановления главы поселения о постановке на учет</w:t>
                            </w:r>
                          </w:p>
                          <w:p w:rsidR="00155927" w:rsidRDefault="00155927" w:rsidP="00120B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69pt;margin-top:6.65pt;width:96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">
                <v:textbox>
                  <w:txbxContent>
                    <w:p w:rsidR="00212F85" w:rsidRDefault="00212F85" w:rsidP="00A670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Подготовка и согласование проекта постановления главы поселения о постановке на учет</w:t>
                      </w:r>
                    </w:p>
                    <w:p w:rsidR="00212F85" w:rsidRDefault="00212F85" w:rsidP="00120B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96ADB" wp14:editId="18B53AAA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990600" cy="3285490"/>
                <wp:effectExtent l="9525" t="5715" r="952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A670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Письменное уведомление администрации поселения об отказе в постановке на учет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55927" w:rsidRDefault="00155927" w:rsidP="00120B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55927" w:rsidRDefault="00155927" w:rsidP="00120B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8pt;margin-top:7.2pt;width:78pt;height:2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">
                <v:textbox>
                  <w:txbxContent>
                    <w:p w:rsidR="00212F85" w:rsidRDefault="00212F85" w:rsidP="00A670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Письменное уведомление администрации поселения об отказе в постановке на учет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12F85" w:rsidRDefault="00212F85" w:rsidP="00120B4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12F85" w:rsidRDefault="00212F85" w:rsidP="00120B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83CD5" wp14:editId="1A62B69C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2667000" cy="2171700"/>
                <wp:effectExtent l="19050" t="15875" r="1905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17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120B41">
                            <w:pPr>
                              <w:jc w:val="center"/>
                            </w:pPr>
                            <w:r>
                              <w:t>Решение о постановке (отказе) на учет на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0" type="#_x0000_t110" style="position:absolute;margin-left:117pt;margin-top:9.5pt;width:210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">
                <v:textbox>
                  <w:txbxContent>
                    <w:p w:rsidR="00212F85" w:rsidRDefault="00212F85" w:rsidP="00120B41">
                      <w:pPr>
                        <w:jc w:val="center"/>
                      </w:pPr>
                      <w:r>
                        <w:t>Решение о постановке (отказе) на учет на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120B41" w:rsidRPr="006A463D">
        <w:tab/>
      </w:r>
    </w:p>
    <w:p w:rsidR="00120B41" w:rsidRPr="006A463D" w:rsidRDefault="00F8609A" w:rsidP="00120B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42A1" wp14:editId="367D1107">
                <wp:simplePos x="0" y="0"/>
                <wp:positionH relativeFrom="column">
                  <wp:posOffset>3200400</wp:posOffset>
                </wp:positionH>
                <wp:positionV relativeFrom="paragraph">
                  <wp:posOffset>2652395</wp:posOffset>
                </wp:positionV>
                <wp:extent cx="2895600" cy="1371600"/>
                <wp:effectExtent l="9525" t="13970" r="9525" b="50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927" w:rsidRDefault="00155927" w:rsidP="00120B41">
                            <w:pPr>
                              <w:pStyle w:val="ConsNonformat"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заявителям уведомления о постановке на учет</w:t>
                            </w:r>
                          </w:p>
                          <w:p w:rsidR="00155927" w:rsidRDefault="00155927" w:rsidP="00120B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252pt;margin-top:208.85pt;width:22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">
                <v:textbox>
                  <w:txbxContent>
                    <w:p w:rsidR="00212F85" w:rsidRDefault="00212F85" w:rsidP="00120B41">
                      <w:pPr>
                        <w:pStyle w:val="ConsNonformat"/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заявителям уведомления о постановке на учет</w:t>
                      </w:r>
                    </w:p>
                    <w:p w:rsidR="00212F85" w:rsidRDefault="00212F85" w:rsidP="00120B4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FAA7" wp14:editId="4856D2F3">
                <wp:simplePos x="0" y="0"/>
                <wp:positionH relativeFrom="column">
                  <wp:posOffset>800100</wp:posOffset>
                </wp:positionH>
                <wp:positionV relativeFrom="paragraph">
                  <wp:posOffset>1113155</wp:posOffset>
                </wp:positionV>
                <wp:extent cx="800100" cy="327660"/>
                <wp:effectExtent l="0" t="84455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27660"/>
                        </a:xfrm>
                        <a:prstGeom prst="callout1">
                          <a:avLst>
                            <a:gd name="adj1" fmla="val -23255"/>
                            <a:gd name="adj2" fmla="val 14287"/>
                            <a:gd name="adj3" fmla="val -23255"/>
                            <a:gd name="adj4" fmla="val 75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27" w:rsidRPr="00464F3B" w:rsidRDefault="00155927" w:rsidP="00120B41">
                            <w:pPr>
                              <w:pStyle w:val="4"/>
                              <w:jc w:val="center"/>
                              <w:rPr>
                                <w:b w:val="0"/>
                              </w:rPr>
                            </w:pPr>
                            <w:r w:rsidRPr="00464F3B">
                              <w:rPr>
                                <w:b w:val="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8" o:spid="_x0000_s1032" type="#_x0000_t41" style="position:absolute;margin-left:63pt;margin-top:87.65pt;width:63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" adj="16354,-5023,3086,-5023">
                <v:textbox>
                  <w:txbxContent>
                    <w:p w:rsidR="00212F85" w:rsidRPr="00464F3B" w:rsidRDefault="00212F85" w:rsidP="00120B41">
                      <w:pPr>
                        <w:pStyle w:val="4"/>
                        <w:jc w:val="center"/>
                        <w:rPr>
                          <w:b w:val="0"/>
                        </w:rPr>
                      </w:pPr>
                      <w:r w:rsidRPr="00464F3B">
                        <w:rPr>
                          <w:b w:val="0"/>
                        </w:rPr>
                        <w:t>НЕТ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79EE6" wp14:editId="61C7C999">
                <wp:simplePos x="0" y="0"/>
                <wp:positionH relativeFrom="column">
                  <wp:posOffset>5257800</wp:posOffset>
                </wp:positionH>
                <wp:positionV relativeFrom="paragraph">
                  <wp:posOffset>1974215</wp:posOffset>
                </wp:positionV>
                <wp:extent cx="0" cy="685800"/>
                <wp:effectExtent l="57150" t="12065" r="57150" b="1651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5.45pt" to="414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a+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FB3F74" w:rsidRDefault="00FB3F74" w:rsidP="00120B41"/>
    <w:p w:rsidR="00FB3F74" w:rsidRPr="00FB3F74" w:rsidRDefault="00FB3F74" w:rsidP="00FB3F74"/>
    <w:p w:rsidR="00FB3F74" w:rsidRPr="00FB3F74" w:rsidRDefault="00FB3F74" w:rsidP="00FB3F74"/>
    <w:p w:rsidR="00FB3F74" w:rsidRPr="00FB3F74" w:rsidRDefault="00FB3F74" w:rsidP="00FB3F74"/>
    <w:p w:rsidR="00FB3F74" w:rsidRDefault="00F8609A" w:rsidP="00FB3F74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EFF0" wp14:editId="083A9F9C">
                <wp:simplePos x="0" y="0"/>
                <wp:positionH relativeFrom="column">
                  <wp:posOffset>4152900</wp:posOffset>
                </wp:positionH>
                <wp:positionV relativeFrom="paragraph">
                  <wp:posOffset>132080</wp:posOffset>
                </wp:positionV>
                <wp:extent cx="533400" cy="9525"/>
                <wp:effectExtent l="9525" t="8255" r="9525" b="107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27pt;margin-top:10.4pt;width:42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"/>
            </w:pict>
          </mc:Fallback>
        </mc:AlternateContent>
      </w:r>
      <w:r w:rsidR="00FB3F74">
        <w:tab/>
      </w:r>
    </w:p>
    <w:p w:rsidR="00FB3F74" w:rsidRDefault="00FB3F74" w:rsidP="00FB3F74"/>
    <w:p w:rsidR="00120B41" w:rsidRPr="00FB3F74" w:rsidRDefault="00120B41" w:rsidP="00FB3F74">
      <w:pPr>
        <w:sectPr w:rsidR="00120B41" w:rsidRPr="00FB3F74" w:rsidSect="00605D96">
          <w:pgSz w:w="11906" w:h="16838"/>
          <w:pgMar w:top="1134" w:right="851" w:bottom="851" w:left="1701" w:header="720" w:footer="720" w:gutter="0"/>
          <w:cols w:space="720"/>
          <w:noEndnote/>
        </w:sectPr>
      </w:pPr>
    </w:p>
    <w:p w:rsidR="00120B41" w:rsidRPr="00C51DFE" w:rsidRDefault="00120B41" w:rsidP="002253C5">
      <w:pPr>
        <w:pStyle w:val="31"/>
        <w:ind w:left="0" w:firstLine="3969"/>
        <w:rPr>
          <w:sz w:val="24"/>
        </w:rPr>
      </w:pPr>
      <w:r w:rsidRPr="00C51DFE">
        <w:rPr>
          <w:sz w:val="24"/>
        </w:rPr>
        <w:lastRenderedPageBreak/>
        <w:t>Приложение № 4</w:t>
      </w:r>
    </w:p>
    <w:p w:rsidR="00120B41" w:rsidRPr="00C51DFE" w:rsidRDefault="00120B41" w:rsidP="002253C5">
      <w:pPr>
        <w:ind w:firstLine="3969"/>
      </w:pPr>
      <w:r w:rsidRPr="00C51DFE">
        <w:t>к Административному регламенту</w:t>
      </w:r>
    </w:p>
    <w:p w:rsidR="002253C5" w:rsidRDefault="00120B41" w:rsidP="002253C5">
      <w:pPr>
        <w:ind w:firstLine="3969"/>
      </w:pPr>
      <w:r w:rsidRPr="00C51DFE">
        <w:t xml:space="preserve">администрации </w:t>
      </w:r>
      <w:r w:rsidR="000B4733">
        <w:t>Лащ-Таябинского</w:t>
      </w:r>
      <w:r w:rsidR="002253C5">
        <w:t xml:space="preserve"> </w:t>
      </w:r>
      <w:proofErr w:type="gramStart"/>
      <w:r w:rsidRPr="00C51DFE">
        <w:t>сельского</w:t>
      </w:r>
      <w:proofErr w:type="gramEnd"/>
      <w:r w:rsidRPr="00C51DFE">
        <w:t xml:space="preserve"> </w:t>
      </w:r>
    </w:p>
    <w:p w:rsidR="002253C5" w:rsidRDefault="002253C5" w:rsidP="002253C5">
      <w:r>
        <w:t xml:space="preserve">                                                                  </w:t>
      </w:r>
      <w:r w:rsidR="00120B41" w:rsidRPr="00C51DFE">
        <w:t xml:space="preserve">поселения </w:t>
      </w:r>
      <w:r w:rsidR="00120B41">
        <w:t>Яльчикского</w:t>
      </w:r>
      <w:r>
        <w:t xml:space="preserve"> </w:t>
      </w:r>
      <w:r w:rsidR="00120B41" w:rsidRPr="00C51DFE">
        <w:t xml:space="preserve">района </w:t>
      </w:r>
    </w:p>
    <w:p w:rsidR="00120B41" w:rsidRPr="00C51DFE" w:rsidRDefault="002253C5" w:rsidP="002253C5">
      <w:r>
        <w:t xml:space="preserve">                                                                  </w:t>
      </w:r>
      <w:r w:rsidR="00120B41" w:rsidRPr="00C51DFE">
        <w:t>Чувашской Республики</w:t>
      </w:r>
    </w:p>
    <w:p w:rsidR="00120B41" w:rsidRPr="00C51DFE" w:rsidRDefault="00120B41" w:rsidP="00120B41">
      <w:pPr>
        <w:pStyle w:val="ConsPlusNormal"/>
        <w:widowControl/>
        <w:ind w:firstLine="900"/>
        <w:rPr>
          <w:sz w:val="24"/>
          <w:szCs w:val="24"/>
        </w:rPr>
      </w:pPr>
    </w:p>
    <w:p w:rsidR="00120B41" w:rsidRPr="00C51DFE" w:rsidRDefault="00F8609A" w:rsidP="00120B41">
      <w:pPr>
        <w:pStyle w:val="23"/>
        <w:spacing w:before="240" w:line="360" w:lineRule="auto"/>
        <w:ind w:right="-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55AEA" wp14:editId="254D980E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3987165" cy="1360170"/>
                <wp:effectExtent l="0" t="1905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27" w:rsidRDefault="00155927" w:rsidP="00120B41">
                            <w:pPr>
                              <w:pStyle w:val="23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5927" w:rsidRPr="008F7585" w:rsidRDefault="00155927" w:rsidP="00120B41">
                            <w:pPr>
                              <w:pStyle w:val="23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8F7585">
                              <w:rPr>
                                <w:sz w:val="24"/>
                                <w:szCs w:val="24"/>
                              </w:rPr>
                              <w:t>гр. _____________________________</w:t>
                            </w:r>
                          </w:p>
                          <w:p w:rsidR="00155927" w:rsidRPr="00F70E8A" w:rsidRDefault="00155927" w:rsidP="00120B41">
                            <w:pPr>
                              <w:pStyle w:val="23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8F7585">
                              <w:rPr>
                                <w:sz w:val="24"/>
                                <w:szCs w:val="24"/>
                              </w:rPr>
                              <w:t>Адрес</w:t>
                            </w:r>
                            <w:r w:rsidRPr="00F70E8A">
                              <w:rPr>
                                <w:sz w:val="28"/>
                                <w:szCs w:val="28"/>
                              </w:rPr>
                              <w:t>: __________________________</w:t>
                            </w:r>
                          </w:p>
                          <w:p w:rsidR="00155927" w:rsidRPr="00F70E8A" w:rsidRDefault="00155927" w:rsidP="00120B41">
                            <w:pPr>
                              <w:pStyle w:val="23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F70E8A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155927" w:rsidRDefault="00155927" w:rsidP="00120B41">
                            <w:pPr>
                              <w:pStyle w:val="2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0;text-align:left;margin-left:180pt;margin-top:2.4pt;width:313.95pt;height:10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WWiA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" stroked="f">
                <v:textbox>
                  <w:txbxContent>
                    <w:p w:rsidR="00212F85" w:rsidRDefault="00212F85" w:rsidP="00120B41">
                      <w:pPr>
                        <w:pStyle w:val="23"/>
                        <w:ind w:firstLine="360"/>
                        <w:rPr>
                          <w:sz w:val="28"/>
                          <w:szCs w:val="28"/>
                        </w:rPr>
                      </w:pPr>
                    </w:p>
                    <w:p w:rsidR="00212F85" w:rsidRPr="008F7585" w:rsidRDefault="00212F85" w:rsidP="00120B41">
                      <w:pPr>
                        <w:pStyle w:val="23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8F7585">
                        <w:rPr>
                          <w:sz w:val="24"/>
                          <w:szCs w:val="24"/>
                        </w:rPr>
                        <w:t>гр. _____________________________</w:t>
                      </w:r>
                    </w:p>
                    <w:p w:rsidR="00212F85" w:rsidRPr="00F70E8A" w:rsidRDefault="00212F85" w:rsidP="00120B41">
                      <w:pPr>
                        <w:pStyle w:val="23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8F7585">
                        <w:rPr>
                          <w:sz w:val="24"/>
                          <w:szCs w:val="24"/>
                        </w:rPr>
                        <w:t>Адрес</w:t>
                      </w:r>
                      <w:r w:rsidRPr="00F70E8A">
                        <w:rPr>
                          <w:sz w:val="28"/>
                          <w:szCs w:val="28"/>
                        </w:rPr>
                        <w:t>: __________________________</w:t>
                      </w:r>
                    </w:p>
                    <w:p w:rsidR="00212F85" w:rsidRPr="00F70E8A" w:rsidRDefault="00212F85" w:rsidP="00120B41">
                      <w:pPr>
                        <w:pStyle w:val="23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F70E8A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212F85" w:rsidRDefault="00212F85" w:rsidP="00120B41">
                      <w:pPr>
                        <w:pStyle w:val="23"/>
                      </w:pPr>
                    </w:p>
                  </w:txbxContent>
                </v:textbox>
              </v:shape>
            </w:pict>
          </mc:Fallback>
        </mc:AlternateContent>
      </w:r>
      <w:r w:rsidR="004A43AE">
        <w:rPr>
          <w:sz w:val="24"/>
          <w:szCs w:val="24"/>
        </w:rPr>
        <w:t>Уведомление</w:t>
      </w:r>
      <w:r w:rsidR="00120B41" w:rsidRPr="00C51DFE">
        <w:rPr>
          <w:sz w:val="24"/>
          <w:szCs w:val="24"/>
        </w:rPr>
        <w:tab/>
        <w:t xml:space="preserve"> </w:t>
      </w:r>
    </w:p>
    <w:p w:rsidR="00120B41" w:rsidRPr="00C51DFE" w:rsidRDefault="00120B41" w:rsidP="00120B41">
      <w:pPr>
        <w:pStyle w:val="23"/>
        <w:spacing w:before="240" w:line="360" w:lineRule="auto"/>
        <w:ind w:right="-1" w:firstLine="709"/>
        <w:jc w:val="both"/>
        <w:rPr>
          <w:sz w:val="24"/>
          <w:szCs w:val="24"/>
        </w:rPr>
      </w:pPr>
    </w:p>
    <w:p w:rsidR="00120B41" w:rsidRPr="00C51DFE" w:rsidRDefault="00120B41" w:rsidP="00120B41">
      <w:pPr>
        <w:pStyle w:val="23"/>
        <w:spacing w:before="240" w:line="360" w:lineRule="auto"/>
        <w:ind w:right="-1" w:firstLine="709"/>
        <w:jc w:val="both"/>
        <w:rPr>
          <w:sz w:val="24"/>
          <w:szCs w:val="24"/>
        </w:rPr>
      </w:pPr>
    </w:p>
    <w:p w:rsidR="00120B41" w:rsidRPr="00C51DFE" w:rsidRDefault="00120B41" w:rsidP="00120B41">
      <w:pPr>
        <w:pStyle w:val="23"/>
        <w:spacing w:before="240" w:line="360" w:lineRule="auto"/>
        <w:ind w:right="-1" w:firstLine="709"/>
        <w:jc w:val="both"/>
        <w:rPr>
          <w:sz w:val="24"/>
          <w:szCs w:val="24"/>
        </w:rPr>
      </w:pPr>
    </w:p>
    <w:p w:rsidR="00120B41" w:rsidRPr="00C51DFE" w:rsidRDefault="00120B41" w:rsidP="00120B41">
      <w:pPr>
        <w:pStyle w:val="23"/>
        <w:spacing w:before="240" w:line="360" w:lineRule="auto"/>
        <w:ind w:right="-1" w:firstLine="709"/>
        <w:jc w:val="both"/>
        <w:rPr>
          <w:sz w:val="24"/>
          <w:szCs w:val="24"/>
        </w:rPr>
      </w:pPr>
    </w:p>
    <w:p w:rsidR="00120B41" w:rsidRPr="00C51DFE" w:rsidRDefault="00120B41" w:rsidP="00120B41">
      <w:pPr>
        <w:ind w:firstLine="720"/>
        <w:jc w:val="both"/>
      </w:pPr>
      <w:r w:rsidRPr="00C51DFE">
        <w:t xml:space="preserve">Администрация </w:t>
      </w:r>
      <w:r w:rsidR="000B4733">
        <w:t>Лащ-Таябинского</w:t>
      </w:r>
      <w:r w:rsidR="004F49F2">
        <w:t xml:space="preserve"> сельского поселения</w:t>
      </w:r>
      <w:r w:rsidRPr="00C51DFE">
        <w:t xml:space="preserve"> </w:t>
      </w:r>
      <w:proofErr w:type="spellStart"/>
      <w:r>
        <w:t>Яльчикского</w:t>
      </w:r>
      <w:proofErr w:type="spellEnd"/>
      <w:r w:rsidRPr="00C51DFE">
        <w:t xml:space="preserve"> района</w:t>
      </w:r>
      <w:r>
        <w:t xml:space="preserve"> </w:t>
      </w:r>
      <w:r w:rsidRPr="00C51DFE">
        <w:t xml:space="preserve">Чувашской Республики сообщает, что Ваша просьба о постановке на учет нуждающихся в жилых помещениях удовлетворена постановлением главы </w:t>
      </w:r>
      <w:r w:rsidR="000B4733">
        <w:t>Лащ-Таябинского</w:t>
      </w:r>
      <w:r w:rsidR="004F49F2">
        <w:t xml:space="preserve"> сельского поселения</w:t>
      </w:r>
      <w:r w:rsidRPr="00C51DFE">
        <w:t xml:space="preserve"> от _________________ г. № _____. Вы включены в список нуждающихся в жилых помещениях и имеющих право на государственную поддержку </w:t>
      </w:r>
      <w:proofErr w:type="gramStart"/>
      <w:r w:rsidRPr="00C51DFE">
        <w:t>с</w:t>
      </w:r>
      <w:proofErr w:type="gramEnd"/>
      <w:r w:rsidRPr="00C51DFE">
        <w:t xml:space="preserve"> ________  под №  _____</w:t>
      </w:r>
    </w:p>
    <w:p w:rsidR="00120B41" w:rsidRPr="00C51DFE" w:rsidRDefault="00120B41" w:rsidP="00120B41">
      <w:r w:rsidRPr="00C51DFE">
        <w:t xml:space="preserve">                                                                                            </w:t>
      </w:r>
      <w:proofErr w:type="gramStart"/>
      <w:r w:rsidRPr="00C51DFE">
        <w:t>Дата и номер постановки на учет)</w:t>
      </w:r>
      <w:proofErr w:type="gramEnd"/>
    </w:p>
    <w:p w:rsidR="00FB3F74" w:rsidRDefault="00FB3F74" w:rsidP="00120B41">
      <w:pPr>
        <w:ind w:firstLine="720"/>
      </w:pPr>
    </w:p>
    <w:p w:rsidR="00FB3F74" w:rsidRDefault="00FB3F74" w:rsidP="00120B41">
      <w:pPr>
        <w:ind w:firstLine="720"/>
      </w:pPr>
    </w:p>
    <w:p w:rsidR="00120B41" w:rsidRPr="00C51DFE" w:rsidRDefault="00120B41" w:rsidP="00120B41">
      <w:pPr>
        <w:ind w:firstLine="720"/>
      </w:pPr>
      <w:r w:rsidRPr="00C51DFE">
        <w:t>Перерегистрация производится 1 раз в год с 01 ноября по 15 декабря при представлении всех необходимых документов.</w:t>
      </w:r>
    </w:p>
    <w:p w:rsidR="00120B41" w:rsidRPr="00C51DFE" w:rsidRDefault="00120B41" w:rsidP="00120B41"/>
    <w:p w:rsidR="00120B41" w:rsidRPr="00C51DFE" w:rsidRDefault="00120B41" w:rsidP="00120B41"/>
    <w:p w:rsidR="00120B41" w:rsidRPr="006A463D" w:rsidRDefault="00120B41" w:rsidP="00120B41">
      <w:r w:rsidRPr="00C51DFE">
        <w:t xml:space="preserve">Глава </w:t>
      </w:r>
      <w:r w:rsidR="000B4733">
        <w:t>Лащ-Таябинского</w:t>
      </w:r>
      <w:r w:rsidR="004F49F2">
        <w:t xml:space="preserve"> сельского поселения</w:t>
      </w:r>
      <w:r w:rsidRPr="00C51DFE">
        <w:t xml:space="preserve">              </w:t>
      </w:r>
      <w:r>
        <w:t xml:space="preserve"> </w:t>
      </w:r>
      <w:r w:rsidRPr="00C51DFE">
        <w:t xml:space="preserve">                          </w:t>
      </w:r>
      <w:proofErr w:type="spellStart"/>
      <w:r w:rsidR="00464F3B">
        <w:t>С.В.Ермакова</w:t>
      </w:r>
      <w:proofErr w:type="spellEnd"/>
      <w:r w:rsidR="00464F3B">
        <w:t xml:space="preserve"> </w:t>
      </w:r>
    </w:p>
    <w:p w:rsidR="00120B41" w:rsidRPr="006A463D" w:rsidRDefault="00F8609A" w:rsidP="00120B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71D5" wp14:editId="5576B0F3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800100" cy="925830"/>
                <wp:effectExtent l="0" t="3175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27" w:rsidRDefault="00155927" w:rsidP="00120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9pt;margin-top:9.25pt;width:63pt;height:7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g0hgIAABY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" stroked="f">
                <v:textbox>
                  <w:txbxContent>
                    <w:p w:rsidR="00212F85" w:rsidRDefault="00212F85" w:rsidP="00120B41"/>
                  </w:txbxContent>
                </v:textbox>
              </v:shape>
            </w:pict>
          </mc:Fallback>
        </mc:AlternateContent>
      </w:r>
    </w:p>
    <w:p w:rsidR="00120B41" w:rsidRPr="006A463D" w:rsidRDefault="00120B41" w:rsidP="00120B41">
      <w:pPr>
        <w:pStyle w:val="a9"/>
        <w:rPr>
          <w:szCs w:val="28"/>
        </w:rPr>
        <w:sectPr w:rsidR="00120B41" w:rsidRPr="006A463D" w:rsidSect="00B344C9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20B41" w:rsidRPr="006A463D" w:rsidRDefault="00120B41" w:rsidP="00120B41">
      <w:pPr>
        <w:pStyle w:val="31"/>
        <w:ind w:left="0" w:firstLine="5103"/>
        <w:rPr>
          <w:sz w:val="24"/>
        </w:rPr>
      </w:pPr>
      <w:r w:rsidRPr="006A463D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120B41" w:rsidRPr="006A463D" w:rsidRDefault="00120B41" w:rsidP="00120B41">
      <w:pPr>
        <w:ind w:firstLine="5103"/>
      </w:pPr>
      <w:r w:rsidRPr="006A463D">
        <w:t>к Административному регламенту</w:t>
      </w:r>
    </w:p>
    <w:p w:rsidR="00120B41" w:rsidRPr="006A463D" w:rsidRDefault="00120B41" w:rsidP="00120B41">
      <w:pPr>
        <w:ind w:firstLine="5103"/>
      </w:pPr>
      <w:r w:rsidRPr="006A463D">
        <w:t xml:space="preserve">администрации </w:t>
      </w:r>
      <w:r w:rsidR="000B4733">
        <w:t>Лащ-Таябинского</w:t>
      </w:r>
    </w:p>
    <w:p w:rsidR="00120B41" w:rsidRPr="006A463D" w:rsidRDefault="00120B41" w:rsidP="00120B41">
      <w:pPr>
        <w:ind w:firstLine="5103"/>
      </w:pPr>
      <w:r w:rsidRPr="006A463D">
        <w:t xml:space="preserve">сельского поселения </w:t>
      </w:r>
      <w:r>
        <w:t>Яльчикского</w:t>
      </w:r>
    </w:p>
    <w:p w:rsidR="00120B41" w:rsidRPr="006A463D" w:rsidRDefault="00120B41" w:rsidP="00120B41">
      <w:pPr>
        <w:ind w:firstLine="5103"/>
      </w:pPr>
      <w:r w:rsidRPr="006A463D">
        <w:t>района Чувашской Республики</w:t>
      </w:r>
    </w:p>
    <w:p w:rsidR="00120B41" w:rsidRPr="006A463D" w:rsidRDefault="00120B41" w:rsidP="00120B41">
      <w:pPr>
        <w:ind w:firstLine="4320"/>
      </w:pPr>
      <w:r w:rsidRPr="006A463D">
        <w:t>Главе _________________________________</w:t>
      </w:r>
    </w:p>
    <w:p w:rsidR="00120B41" w:rsidRPr="006A463D" w:rsidRDefault="00120B41" w:rsidP="00120B41">
      <w:pPr>
        <w:ind w:firstLine="4320"/>
        <w:rPr>
          <w:sz w:val="20"/>
          <w:szCs w:val="20"/>
        </w:rPr>
      </w:pPr>
      <w:r w:rsidRPr="006A463D">
        <w:rPr>
          <w:sz w:val="20"/>
          <w:szCs w:val="20"/>
        </w:rPr>
        <w:t xml:space="preserve">                                          (поселения)</w:t>
      </w:r>
    </w:p>
    <w:p w:rsidR="00120B41" w:rsidRPr="006A463D" w:rsidRDefault="00120B41" w:rsidP="00120B41">
      <w:pPr>
        <w:ind w:firstLine="4320"/>
      </w:pPr>
      <w:r w:rsidRPr="006A463D">
        <w:t>гр. ____________________________________,</w:t>
      </w:r>
    </w:p>
    <w:p w:rsidR="00120B41" w:rsidRPr="006A463D" w:rsidRDefault="00120B41" w:rsidP="00120B41">
      <w:pPr>
        <w:ind w:firstLine="4320"/>
        <w:rPr>
          <w:sz w:val="20"/>
          <w:szCs w:val="20"/>
        </w:rPr>
      </w:pPr>
      <w:r w:rsidRPr="006A463D">
        <w:rPr>
          <w:sz w:val="20"/>
          <w:szCs w:val="20"/>
        </w:rPr>
        <w:t xml:space="preserve">                          (фамилия, имя, отчество)</w:t>
      </w:r>
    </w:p>
    <w:p w:rsidR="00120B41" w:rsidRPr="006A463D" w:rsidRDefault="00120B41" w:rsidP="00120B41">
      <w:pPr>
        <w:ind w:firstLine="4320"/>
      </w:pPr>
      <w:proofErr w:type="gramStart"/>
      <w:r w:rsidRPr="006A463D">
        <w:t>проживающего</w:t>
      </w:r>
      <w:proofErr w:type="gramEnd"/>
      <w:r w:rsidRPr="006A463D">
        <w:t xml:space="preserve"> по адресу _________________</w:t>
      </w:r>
    </w:p>
    <w:p w:rsidR="00120B41" w:rsidRPr="006A463D" w:rsidRDefault="00120B41" w:rsidP="00120B41">
      <w:pPr>
        <w:ind w:firstLine="4320"/>
      </w:pPr>
      <w:r w:rsidRPr="006A463D">
        <w:t>_______________________________________</w:t>
      </w:r>
    </w:p>
    <w:p w:rsidR="00120B41" w:rsidRPr="006A463D" w:rsidRDefault="00120B41" w:rsidP="00120B4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120B41" w:rsidRPr="00464F3B" w:rsidRDefault="00120B41" w:rsidP="00120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4F3B">
        <w:rPr>
          <w:rFonts w:ascii="Times New Roman" w:hAnsi="Times New Roman" w:cs="Times New Roman"/>
          <w:bCs/>
          <w:sz w:val="24"/>
        </w:rPr>
        <w:t>ЗАЯВЛЕНИЕ</w:t>
      </w:r>
    </w:p>
    <w:p w:rsidR="00120B41" w:rsidRPr="006A463D" w:rsidRDefault="00120B41" w:rsidP="00120B4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63D">
        <w:rPr>
          <w:rFonts w:ascii="Times New Roman" w:hAnsi="Times New Roman" w:cs="Times New Roman"/>
          <w:sz w:val="24"/>
        </w:rPr>
        <w:t xml:space="preserve">Прошу принять меня на учет в качестве нуждающегося в жилом помещении и имеющего право на государственную поддержку </w:t>
      </w:r>
      <w:r w:rsidRPr="006A463D">
        <w:rPr>
          <w:rFonts w:ascii="Times New Roman" w:hAnsi="Times New Roman" w:cs="Times New Roman"/>
          <w:sz w:val="24"/>
          <w:szCs w:val="17"/>
        </w:rPr>
        <w:t>в соответствии с постановлением Кабинета Министров Чувашской Республики № 2 от 12.01.2006 г.</w:t>
      </w:r>
    </w:p>
    <w:p w:rsidR="00120B41" w:rsidRDefault="00120B41" w:rsidP="00120B41">
      <w:pPr>
        <w:pStyle w:val="ConsNonformat"/>
        <w:ind w:firstLine="709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Семья моя состоит из ______ человек (</w:t>
      </w:r>
      <w:r w:rsidRPr="006A463D">
        <w:rPr>
          <w:rFonts w:ascii="Times New Roman" w:hAnsi="Times New Roman" w:cs="Times New Roman"/>
          <w:i/>
          <w:sz w:val="24"/>
        </w:rPr>
        <w:t>указать по родству</w:t>
      </w:r>
      <w:r w:rsidRPr="006A463D">
        <w:rPr>
          <w:rFonts w:ascii="Times New Roman" w:hAnsi="Times New Roman" w:cs="Times New Roman"/>
          <w:sz w:val="24"/>
        </w:rPr>
        <w:t>):</w:t>
      </w:r>
    </w:p>
    <w:p w:rsidR="00120B41" w:rsidRPr="006A463D" w:rsidRDefault="00120B41" w:rsidP="00120B41">
      <w:pPr>
        <w:pStyle w:val="Con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 xml:space="preserve">1. __________________________________________  ______________   </w:t>
      </w:r>
      <w:r w:rsidRPr="006A463D">
        <w:rPr>
          <w:rFonts w:ascii="Times New Roman" w:hAnsi="Times New Roman" w:cs="Times New Roman"/>
          <w:sz w:val="24"/>
          <w:u w:val="single"/>
        </w:rPr>
        <w:t xml:space="preserve">    </w:t>
      </w:r>
      <w:r w:rsidRPr="006A463D">
        <w:rPr>
          <w:rFonts w:ascii="Times New Roman" w:hAnsi="Times New Roman" w:cs="Times New Roman"/>
          <w:i/>
          <w:sz w:val="24"/>
          <w:u w:val="single"/>
        </w:rPr>
        <w:t xml:space="preserve">заявитель 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6A4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(Ф.И.О.)                                                             (дата рождения)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2. __________________________________________  ______________   _______________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6A4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(Ф.И.О.)                                                             (дата рождения)             (родственные отношения)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3. __________________________________________  ______________   _______________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6A4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(Ф.И.О.)                                                             (дата рождения)             (родственные отношения)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4. __________________________________________  ______________   _______________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6A46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(Ф.И.О.)                                                             (дата рождения)             (родственные отношения)</w:t>
      </w:r>
    </w:p>
    <w:p w:rsidR="00120B41" w:rsidRPr="006A463D" w:rsidRDefault="00120B41" w:rsidP="00120B41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120B41" w:rsidRPr="006A463D" w:rsidRDefault="00120B41" w:rsidP="00120B41">
      <w:pPr>
        <w:pStyle w:val="ConsNonformat"/>
        <w:ind w:firstLine="720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Занимаемая общая жилая площадь ___________________________ кв</w:t>
      </w:r>
      <w:proofErr w:type="gramStart"/>
      <w:r w:rsidRPr="006A463D">
        <w:rPr>
          <w:rFonts w:ascii="Times New Roman" w:hAnsi="Times New Roman" w:cs="Times New Roman"/>
          <w:sz w:val="24"/>
        </w:rPr>
        <w:t>.м</w:t>
      </w:r>
      <w:proofErr w:type="gramEnd"/>
      <w:r w:rsidRPr="006A463D">
        <w:rPr>
          <w:rFonts w:ascii="Times New Roman" w:hAnsi="Times New Roman" w:cs="Times New Roman"/>
          <w:sz w:val="24"/>
        </w:rPr>
        <w:t>етров.</w:t>
      </w:r>
    </w:p>
    <w:p w:rsidR="00120B41" w:rsidRPr="006A463D" w:rsidRDefault="00120B41" w:rsidP="00120B41">
      <w:pPr>
        <w:pStyle w:val="ConsNonformat"/>
        <w:ind w:firstLine="720"/>
        <w:jc w:val="both"/>
        <w:rPr>
          <w:rFonts w:ascii="Times New Roman" w:hAnsi="Times New Roman" w:cs="Times New Roman"/>
          <w:sz w:val="24"/>
        </w:rPr>
      </w:pPr>
      <w:r w:rsidRPr="006A463D">
        <w:rPr>
          <w:rFonts w:ascii="Times New Roman" w:hAnsi="Times New Roman" w:cs="Times New Roman"/>
          <w:sz w:val="24"/>
        </w:rPr>
        <w:t>Количество проживающих ________________ человек</w:t>
      </w:r>
    </w:p>
    <w:p w:rsidR="00120B41" w:rsidRPr="006A463D" w:rsidRDefault="00120B41" w:rsidP="00120B41">
      <w:pPr>
        <w:pStyle w:val="ConsNonformat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6A463D">
        <w:rPr>
          <w:rFonts w:ascii="Times New Roman" w:hAnsi="Times New Roman" w:cs="Times New Roman"/>
          <w:sz w:val="24"/>
        </w:rPr>
        <w:t>Сведения о наличии жилья: (</w:t>
      </w:r>
      <w:r w:rsidRPr="006A463D">
        <w:rPr>
          <w:rFonts w:ascii="Times New Roman" w:hAnsi="Times New Roman" w:cs="Times New Roman"/>
          <w:i/>
          <w:sz w:val="24"/>
        </w:rPr>
        <w:t>указывается в обязательном порядке) ___________________________________________________________________________</w:t>
      </w:r>
    </w:p>
    <w:p w:rsidR="00120B41" w:rsidRPr="006A463D" w:rsidRDefault="00120B41" w:rsidP="004A43AE">
      <w:pPr>
        <w:pStyle w:val="a9"/>
        <w:spacing w:line="233" w:lineRule="auto"/>
        <w:ind w:firstLine="720"/>
        <w:jc w:val="both"/>
      </w:pPr>
      <w:r w:rsidRPr="006A463D">
        <w:t xml:space="preserve">С условиями Порядка ведения органами местного самоуправления в Чувашской Республике учета граждан в качестве нуждающихся в жилых </w:t>
      </w:r>
      <w:r w:rsidRPr="006A463D">
        <w:rPr>
          <w:szCs w:val="17"/>
        </w:rPr>
        <w:t>помещениях и имеющих право на государственную поддержку на строительство (приобретение) жилых помещений</w:t>
      </w:r>
      <w:r w:rsidRPr="006A463D">
        <w:t xml:space="preserve"> ознакомле</w:t>
      </w:r>
      <w:proofErr w:type="gramStart"/>
      <w:r w:rsidRPr="006A463D">
        <w:t>н(</w:t>
      </w:r>
      <w:proofErr w:type="gramEnd"/>
      <w:r w:rsidRPr="006A463D">
        <w:t xml:space="preserve">а). </w:t>
      </w:r>
    </w:p>
    <w:p w:rsidR="00120B41" w:rsidRPr="006A463D" w:rsidRDefault="00120B41" w:rsidP="004A43AE">
      <w:pPr>
        <w:pStyle w:val="a9"/>
        <w:spacing w:line="233" w:lineRule="auto"/>
        <w:ind w:firstLine="720"/>
        <w:jc w:val="both"/>
      </w:pPr>
      <w:r w:rsidRPr="006A463D">
        <w:t xml:space="preserve">В случае изменения сведений, указанных в представленных документах, обязуюсь в течение 14 дней сообщить о них. К заявлению прилагаются документы согласно перечню. </w:t>
      </w:r>
    </w:p>
    <w:p w:rsidR="00120B41" w:rsidRPr="006A463D" w:rsidRDefault="00120B41" w:rsidP="00120B41">
      <w:pPr>
        <w:pStyle w:val="a9"/>
        <w:spacing w:line="233" w:lineRule="auto"/>
        <w:ind w:firstLine="720"/>
      </w:pPr>
      <w:r w:rsidRPr="006A463D">
        <w:t>Место работы _________________________________________________________</w:t>
      </w:r>
    </w:p>
    <w:p w:rsidR="00120B41" w:rsidRPr="006A463D" w:rsidRDefault="00120B41" w:rsidP="00120B41">
      <w:pPr>
        <w:pStyle w:val="a9"/>
        <w:spacing w:line="233" w:lineRule="auto"/>
        <w:ind w:firstLine="720"/>
      </w:pPr>
      <w:r w:rsidRPr="006A463D">
        <w:t>Занимаемая должность _________________________________________________</w:t>
      </w:r>
    </w:p>
    <w:p w:rsidR="00120B41" w:rsidRPr="006A463D" w:rsidRDefault="00120B41" w:rsidP="00120B41">
      <w:r w:rsidRPr="006A463D">
        <w:t>Дата _______________________________</w:t>
      </w:r>
    </w:p>
    <w:p w:rsidR="00120B41" w:rsidRPr="006A463D" w:rsidRDefault="00120B41" w:rsidP="00120B41">
      <w:r w:rsidRPr="006A463D">
        <w:t>Подписи: __________________________________________________________________</w:t>
      </w:r>
    </w:p>
    <w:p w:rsidR="00120B41" w:rsidRPr="006A463D" w:rsidRDefault="00120B41" w:rsidP="00120B41">
      <w:r w:rsidRPr="006A463D">
        <w:t>___________________________________________________________________________</w:t>
      </w:r>
    </w:p>
    <w:p w:rsidR="00120B41" w:rsidRPr="006A463D" w:rsidRDefault="00120B41" w:rsidP="00120B41"/>
    <w:p w:rsidR="00120B41" w:rsidRPr="006A463D" w:rsidRDefault="00120B41" w:rsidP="00120B41">
      <w:r w:rsidRPr="006A463D">
        <w:t xml:space="preserve">Входящий N заявления __________________ </w:t>
      </w:r>
      <w:proofErr w:type="gramStart"/>
      <w:r w:rsidRPr="006A463D">
        <w:t>от</w:t>
      </w:r>
      <w:proofErr w:type="gramEnd"/>
      <w:r w:rsidRPr="006A463D">
        <w:t xml:space="preserve"> _______________________</w:t>
      </w:r>
    </w:p>
    <w:p w:rsidR="00120B41" w:rsidRPr="006A463D" w:rsidRDefault="00120B41" w:rsidP="004A43AE">
      <w:pPr>
        <w:jc w:val="both"/>
      </w:pPr>
      <w:r w:rsidRPr="006A463D">
        <w:t xml:space="preserve">Перечень документов, представленных в администрацию </w:t>
      </w:r>
      <w:r w:rsidR="000B4733">
        <w:t>Лащ-Таябинского</w:t>
      </w:r>
      <w:r w:rsidR="004F49F2">
        <w:t xml:space="preserve"> сельского поселения</w:t>
      </w:r>
      <w:r w:rsidRPr="006A463D">
        <w:t xml:space="preserve"> </w:t>
      </w:r>
      <w:proofErr w:type="spellStart"/>
      <w:r>
        <w:t>Яльчикского</w:t>
      </w:r>
      <w:proofErr w:type="spellEnd"/>
      <w:r>
        <w:t xml:space="preserve"> района </w:t>
      </w:r>
      <w:r w:rsidRPr="006A463D">
        <w:t>Чувашской Республики с заявлением (заполняется заявителем):</w:t>
      </w:r>
    </w:p>
    <w:p w:rsidR="00120B41" w:rsidRPr="006A463D" w:rsidRDefault="00120B41" w:rsidP="00120B41">
      <w:r w:rsidRPr="006A463D">
        <w:t>___________________________________________________________________________</w:t>
      </w:r>
    </w:p>
    <w:p w:rsidR="00120B41" w:rsidRPr="006A463D" w:rsidRDefault="00120B41" w:rsidP="00120B41"/>
    <w:p w:rsidR="00120B41" w:rsidRPr="006A463D" w:rsidRDefault="00120B41" w:rsidP="00120B41">
      <w:r w:rsidRPr="006A463D">
        <w:t>Подпись заявителя __________________</w:t>
      </w:r>
    </w:p>
    <w:p w:rsidR="00120B41" w:rsidRPr="006A463D" w:rsidRDefault="00120B41" w:rsidP="00120B41">
      <w:r w:rsidRPr="006A463D">
        <w:t>Подпись лица, принявшего заявление с приложением документов</w:t>
      </w:r>
    </w:p>
    <w:p w:rsidR="00120B41" w:rsidRPr="006A463D" w:rsidRDefault="00120B41" w:rsidP="00120B41">
      <w:pPr>
        <w:pStyle w:val="31"/>
        <w:ind w:left="0"/>
        <w:rPr>
          <w:sz w:val="24"/>
          <w:szCs w:val="13"/>
        </w:rPr>
      </w:pPr>
    </w:p>
    <w:p w:rsidR="00120B41" w:rsidRPr="006A463D" w:rsidRDefault="00120B41" w:rsidP="00120B41">
      <w:pPr>
        <w:pStyle w:val="31"/>
        <w:ind w:left="0" w:firstLine="5103"/>
        <w:rPr>
          <w:sz w:val="24"/>
        </w:rPr>
      </w:pPr>
      <w:r w:rsidRPr="006A463D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120B41" w:rsidRPr="006A463D" w:rsidRDefault="00120B41" w:rsidP="00120B41">
      <w:pPr>
        <w:ind w:firstLine="5103"/>
      </w:pPr>
      <w:r w:rsidRPr="006A463D">
        <w:t>к Административному регламенту</w:t>
      </w:r>
    </w:p>
    <w:p w:rsidR="00120B41" w:rsidRPr="002A563F" w:rsidRDefault="00120B41" w:rsidP="00120B41">
      <w:pPr>
        <w:ind w:firstLine="5103"/>
      </w:pPr>
      <w:r w:rsidRPr="002A563F">
        <w:t xml:space="preserve">администрации </w:t>
      </w:r>
      <w:r w:rsidR="009F7506">
        <w:t xml:space="preserve"> </w:t>
      </w:r>
      <w:r w:rsidR="000B4733">
        <w:t>Лащ-Таябинского</w:t>
      </w:r>
    </w:p>
    <w:p w:rsidR="00120B41" w:rsidRPr="002A563F" w:rsidRDefault="00120B41" w:rsidP="00120B41">
      <w:pPr>
        <w:ind w:firstLine="5103"/>
      </w:pPr>
      <w:r w:rsidRPr="002A563F">
        <w:t xml:space="preserve">сельского поселения </w:t>
      </w:r>
      <w:r>
        <w:t>Яльчикского</w:t>
      </w:r>
    </w:p>
    <w:p w:rsidR="00120B41" w:rsidRPr="002A563F" w:rsidRDefault="00120B41" w:rsidP="00120B41">
      <w:pPr>
        <w:pStyle w:val="31"/>
        <w:ind w:left="0" w:firstLine="5103"/>
        <w:rPr>
          <w:b/>
          <w:sz w:val="24"/>
        </w:rPr>
      </w:pPr>
      <w:r w:rsidRPr="002A563F">
        <w:rPr>
          <w:sz w:val="24"/>
        </w:rPr>
        <w:t>района Чувашской Республики</w:t>
      </w:r>
    </w:p>
    <w:p w:rsidR="00120B41" w:rsidRPr="002A563F" w:rsidRDefault="00120B41" w:rsidP="00120B41">
      <w:pPr>
        <w:jc w:val="center"/>
        <w:rPr>
          <w:b/>
          <w:bCs/>
        </w:rPr>
      </w:pPr>
    </w:p>
    <w:p w:rsidR="00120B41" w:rsidRPr="006A463D" w:rsidRDefault="00120B41" w:rsidP="00120B41">
      <w:pPr>
        <w:jc w:val="center"/>
        <w:rPr>
          <w:b/>
          <w:bCs/>
          <w:szCs w:val="20"/>
        </w:rPr>
      </w:pPr>
    </w:p>
    <w:p w:rsidR="00120B41" w:rsidRPr="00464F3B" w:rsidRDefault="00120B41" w:rsidP="00120B41">
      <w:pPr>
        <w:jc w:val="center"/>
        <w:rPr>
          <w:bCs/>
          <w:szCs w:val="20"/>
        </w:rPr>
      </w:pPr>
      <w:r w:rsidRPr="00464F3B">
        <w:rPr>
          <w:bCs/>
          <w:szCs w:val="20"/>
        </w:rPr>
        <w:t>СПИСОК</w:t>
      </w:r>
    </w:p>
    <w:p w:rsidR="00120B41" w:rsidRPr="00464F3B" w:rsidRDefault="00120B41" w:rsidP="00120B41">
      <w:pPr>
        <w:jc w:val="center"/>
      </w:pPr>
      <w:r w:rsidRPr="00464F3B">
        <w:rPr>
          <w:szCs w:val="20"/>
        </w:rPr>
        <w:t xml:space="preserve">граждан, нуждающихся в жилых помещениях и имеющих право </w:t>
      </w:r>
      <w:proofErr w:type="gramStart"/>
      <w:r w:rsidRPr="00464F3B">
        <w:t>на</w:t>
      </w:r>
      <w:proofErr w:type="gramEnd"/>
      <w:r w:rsidRPr="00464F3B">
        <w:t xml:space="preserve"> </w:t>
      </w:r>
    </w:p>
    <w:p w:rsidR="00120B41" w:rsidRPr="00464F3B" w:rsidRDefault="00120B41" w:rsidP="00120B41">
      <w:pPr>
        <w:jc w:val="center"/>
      </w:pPr>
      <w:r w:rsidRPr="00464F3B">
        <w:t xml:space="preserve">государственную поддержку на строительство (приобретение) жилых помещений </w:t>
      </w:r>
    </w:p>
    <w:p w:rsidR="00120B41" w:rsidRPr="00464F3B" w:rsidRDefault="00120B41" w:rsidP="00120B41">
      <w:pPr>
        <w:jc w:val="center"/>
        <w:rPr>
          <w:bCs/>
          <w:szCs w:val="20"/>
        </w:rPr>
      </w:pPr>
      <w:r w:rsidRPr="00464F3B">
        <w:t xml:space="preserve">по </w:t>
      </w:r>
      <w:r w:rsidR="00B42ECF" w:rsidRPr="00464F3B">
        <w:t>Кильдюшевскому</w:t>
      </w:r>
      <w:r w:rsidRPr="00464F3B">
        <w:t xml:space="preserve"> сельскому поселению Яльчикского района</w:t>
      </w:r>
    </w:p>
    <w:p w:rsidR="00120B41" w:rsidRPr="006A463D" w:rsidRDefault="00120B41" w:rsidP="00120B41"/>
    <w:tbl>
      <w:tblPr>
        <w:tblW w:w="9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15"/>
        <w:gridCol w:w="845"/>
        <w:gridCol w:w="720"/>
        <w:gridCol w:w="1440"/>
        <w:gridCol w:w="900"/>
        <w:gridCol w:w="1440"/>
        <w:gridCol w:w="1181"/>
        <w:gridCol w:w="900"/>
      </w:tblGrid>
      <w:tr w:rsidR="00120B41" w:rsidRPr="006A463D" w:rsidTr="00B344C9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 xml:space="preserve">№ </w:t>
            </w:r>
            <w:proofErr w:type="gramStart"/>
            <w:r w:rsidRPr="006A463D">
              <w:rPr>
                <w:szCs w:val="20"/>
              </w:rPr>
              <w:t>п</w:t>
            </w:r>
            <w:proofErr w:type="gramEnd"/>
            <w:r w:rsidRPr="006A463D">
              <w:rPr>
                <w:szCs w:val="20"/>
              </w:rPr>
              <w:t>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Состав семьи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CA4FAE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Адрес и краткая характеристика занимаемого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Дата подачи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Постановление о постановке на учёт (дата и номер)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Решение  о снятие с учёта  (дата решения и номер)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  <w:r w:rsidRPr="006A463D">
              <w:rPr>
                <w:szCs w:val="20"/>
              </w:rPr>
              <w:t>Примечание</w:t>
            </w: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  <w:tr w:rsidR="00120B41" w:rsidRPr="006A463D" w:rsidTr="00B344C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1" w:rsidRPr="006A463D" w:rsidRDefault="00120B41" w:rsidP="00B344C9">
            <w:pPr>
              <w:jc w:val="center"/>
              <w:rPr>
                <w:szCs w:val="20"/>
              </w:rPr>
            </w:pPr>
          </w:p>
        </w:tc>
      </w:tr>
    </w:tbl>
    <w:p w:rsidR="00120B41" w:rsidRPr="006A463D" w:rsidRDefault="00120B41" w:rsidP="00120B41">
      <w:pPr>
        <w:pStyle w:val="ConsPlusNormal"/>
        <w:widowControl/>
        <w:ind w:firstLine="900"/>
        <w:rPr>
          <w:sz w:val="24"/>
        </w:rPr>
      </w:pPr>
    </w:p>
    <w:p w:rsidR="00120B41" w:rsidRPr="006A463D" w:rsidRDefault="00120B41" w:rsidP="00120B41">
      <w:pPr>
        <w:tabs>
          <w:tab w:val="left" w:pos="7155"/>
        </w:tabs>
      </w:pPr>
    </w:p>
    <w:p w:rsidR="00120B41" w:rsidRPr="006A463D" w:rsidRDefault="00120B41" w:rsidP="00120B41">
      <w:pPr>
        <w:ind w:left="5940"/>
        <w:rPr>
          <w:sz w:val="20"/>
        </w:rPr>
        <w:sectPr w:rsidR="00120B41" w:rsidRPr="006A463D" w:rsidSect="00B344C9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20B41" w:rsidRPr="006A463D" w:rsidRDefault="00120B41" w:rsidP="00120B41">
      <w:pPr>
        <w:ind w:firstLine="5103"/>
      </w:pPr>
      <w:r w:rsidRPr="006A463D">
        <w:lastRenderedPageBreak/>
        <w:t>Приложение № 7</w:t>
      </w:r>
    </w:p>
    <w:p w:rsidR="00120B41" w:rsidRPr="006A463D" w:rsidRDefault="00120B41" w:rsidP="00120B41">
      <w:pPr>
        <w:ind w:firstLine="5103"/>
      </w:pPr>
      <w:r w:rsidRPr="006A463D">
        <w:t>к Административному регламенту</w:t>
      </w:r>
    </w:p>
    <w:p w:rsidR="00120B41" w:rsidRPr="006A463D" w:rsidRDefault="00120B41" w:rsidP="00120B41">
      <w:pPr>
        <w:ind w:firstLine="5103"/>
      </w:pPr>
      <w:r w:rsidRPr="006A463D">
        <w:t xml:space="preserve">администрации </w:t>
      </w:r>
      <w:r w:rsidR="00CA4FAE">
        <w:t xml:space="preserve"> </w:t>
      </w:r>
      <w:r w:rsidR="000B4733">
        <w:t>Лащ-Таябинского</w:t>
      </w:r>
    </w:p>
    <w:p w:rsidR="00120B41" w:rsidRPr="006A463D" w:rsidRDefault="00120B41" w:rsidP="00120B41">
      <w:pPr>
        <w:ind w:firstLine="5103"/>
      </w:pPr>
      <w:r w:rsidRPr="006A463D">
        <w:t xml:space="preserve">сельского поселения </w:t>
      </w:r>
      <w:r>
        <w:t>Яльчикского</w:t>
      </w:r>
    </w:p>
    <w:p w:rsidR="00120B41" w:rsidRPr="006A463D" w:rsidRDefault="00120B41" w:rsidP="00120B41">
      <w:pPr>
        <w:ind w:firstLine="5103"/>
      </w:pPr>
      <w:r w:rsidRPr="006A463D">
        <w:t>района Чувашской Республики</w:t>
      </w:r>
    </w:p>
    <w:p w:rsidR="00120B41" w:rsidRPr="006A463D" w:rsidRDefault="00120B41" w:rsidP="00120B41">
      <w:pPr>
        <w:ind w:firstLine="4320"/>
      </w:pPr>
    </w:p>
    <w:p w:rsidR="00120B41" w:rsidRPr="006A463D" w:rsidRDefault="00120B41" w:rsidP="00120B41">
      <w:pPr>
        <w:ind w:firstLine="4320"/>
      </w:pPr>
    </w:p>
    <w:p w:rsidR="00120B41" w:rsidRPr="006A463D" w:rsidRDefault="00120B41" w:rsidP="00120B41">
      <w:pPr>
        <w:ind w:firstLine="4320"/>
      </w:pPr>
    </w:p>
    <w:p w:rsidR="00120B41" w:rsidRPr="006A463D" w:rsidRDefault="00120B41" w:rsidP="00120B41">
      <w:pPr>
        <w:ind w:firstLine="4320"/>
      </w:pPr>
      <w:r w:rsidRPr="006A463D">
        <w:t>Главе _________________________________</w:t>
      </w:r>
    </w:p>
    <w:p w:rsidR="00120B41" w:rsidRPr="006A463D" w:rsidRDefault="00120B41" w:rsidP="00120B41">
      <w:pPr>
        <w:ind w:firstLine="4320"/>
      </w:pPr>
      <w:r w:rsidRPr="006A463D">
        <w:t xml:space="preserve">                                          (поселения)</w:t>
      </w:r>
    </w:p>
    <w:p w:rsidR="00120B41" w:rsidRPr="006A463D" w:rsidRDefault="00120B41" w:rsidP="00120B41">
      <w:pPr>
        <w:ind w:firstLine="4320"/>
      </w:pPr>
      <w:r w:rsidRPr="006A463D">
        <w:t>гр. ____________________________________,</w:t>
      </w:r>
    </w:p>
    <w:p w:rsidR="00120B41" w:rsidRPr="006A463D" w:rsidRDefault="00120B41" w:rsidP="00120B41">
      <w:pPr>
        <w:ind w:firstLine="4320"/>
      </w:pPr>
      <w:r w:rsidRPr="006A463D">
        <w:t xml:space="preserve">                          (фамилия, имя, отчество)</w:t>
      </w:r>
    </w:p>
    <w:p w:rsidR="00120B41" w:rsidRPr="006A463D" w:rsidRDefault="00120B41" w:rsidP="00120B41">
      <w:pPr>
        <w:ind w:firstLine="4320"/>
      </w:pPr>
      <w:proofErr w:type="gramStart"/>
      <w:r w:rsidRPr="006A463D">
        <w:t>проживающего</w:t>
      </w:r>
      <w:proofErr w:type="gramEnd"/>
      <w:r w:rsidRPr="006A463D">
        <w:t xml:space="preserve"> по адресу _________________</w:t>
      </w:r>
    </w:p>
    <w:p w:rsidR="00120B41" w:rsidRPr="006A463D" w:rsidRDefault="00120B41" w:rsidP="00120B41">
      <w:pPr>
        <w:ind w:firstLine="4320"/>
      </w:pPr>
      <w:r w:rsidRPr="006A463D">
        <w:t>_______________________________________</w:t>
      </w:r>
    </w:p>
    <w:p w:rsidR="00120B41" w:rsidRPr="006A463D" w:rsidRDefault="00120B41" w:rsidP="00120B41">
      <w:pPr>
        <w:ind w:firstLine="4320"/>
      </w:pPr>
    </w:p>
    <w:p w:rsidR="00120B41" w:rsidRPr="006A463D" w:rsidRDefault="00120B41" w:rsidP="00120B41">
      <w:pPr>
        <w:ind w:firstLine="4320"/>
      </w:pPr>
      <w:r w:rsidRPr="006A463D">
        <w:t>тел. __________________________________</w:t>
      </w:r>
    </w:p>
    <w:p w:rsidR="00120B41" w:rsidRPr="006A463D" w:rsidRDefault="00120B41" w:rsidP="00120B41">
      <w:pPr>
        <w:ind w:firstLine="4320"/>
      </w:pPr>
    </w:p>
    <w:p w:rsidR="00120B41" w:rsidRPr="006A463D" w:rsidRDefault="00120B41" w:rsidP="00120B41">
      <w:pPr>
        <w:ind w:firstLine="4320"/>
      </w:pPr>
    </w:p>
    <w:p w:rsidR="00120B41" w:rsidRPr="00464F3B" w:rsidRDefault="00120B41" w:rsidP="00120B41">
      <w:pPr>
        <w:jc w:val="center"/>
      </w:pPr>
      <w:r w:rsidRPr="00464F3B">
        <w:t>Обращение</w:t>
      </w:r>
    </w:p>
    <w:p w:rsidR="00120B41" w:rsidRPr="006A463D" w:rsidRDefault="00120B41" w:rsidP="00120B41"/>
    <w:p w:rsidR="00120B41" w:rsidRPr="006A463D" w:rsidRDefault="00120B41" w:rsidP="00120B41">
      <w:pPr>
        <w:ind w:firstLine="720"/>
        <w:jc w:val="both"/>
      </w:pPr>
      <w:r w:rsidRPr="006A463D">
        <w:t xml:space="preserve">Я, __________________, обратился (ась) в администрацию </w:t>
      </w:r>
      <w:r w:rsidR="000B4733">
        <w:t>Лащ-Таябинского</w:t>
      </w:r>
      <w:r w:rsidR="004F49F2">
        <w:t xml:space="preserve"> сельского поселения</w:t>
      </w:r>
      <w:r w:rsidRPr="006A463D">
        <w:t xml:space="preserve"> </w:t>
      </w:r>
      <w:proofErr w:type="spellStart"/>
      <w:r>
        <w:t>Яльчикского</w:t>
      </w:r>
      <w:proofErr w:type="spellEnd"/>
      <w:r>
        <w:t xml:space="preserve">  района </w:t>
      </w:r>
      <w:r w:rsidRPr="006A463D">
        <w:t>Чувашской Республики с заявлением о постановке на учет граждан, нуждающихся в жилых помещениях, имеющих право на государственную поддержку.</w:t>
      </w:r>
    </w:p>
    <w:p w:rsidR="00120B41" w:rsidRPr="006A463D" w:rsidRDefault="00120B41" w:rsidP="00120B41">
      <w:pPr>
        <w:ind w:firstLine="720"/>
        <w:jc w:val="both"/>
      </w:pPr>
      <w:r w:rsidRPr="006A463D">
        <w:t xml:space="preserve">«____» _____________ 20 ___ года мною был получен отказ в постановке на учет в качестве нуждающихся в жилых помещениях, имеющих право на государственную поддержку в связи </w:t>
      </w:r>
      <w:proofErr w:type="gramStart"/>
      <w:r w:rsidRPr="006A463D">
        <w:t>с</w:t>
      </w:r>
      <w:proofErr w:type="gramEnd"/>
      <w:r w:rsidRPr="006A463D">
        <w:t xml:space="preserve"> _____________________________________________________</w:t>
      </w:r>
    </w:p>
    <w:p w:rsidR="00120B41" w:rsidRPr="006A463D" w:rsidRDefault="00120B41" w:rsidP="00120B41">
      <w:r w:rsidRPr="006A463D">
        <w:t>___________________________________________________________________________</w:t>
      </w:r>
    </w:p>
    <w:p w:rsidR="00120B41" w:rsidRPr="006A463D" w:rsidRDefault="00120B41" w:rsidP="00120B41">
      <w:pPr>
        <w:jc w:val="center"/>
        <w:rPr>
          <w:sz w:val="20"/>
          <w:szCs w:val="20"/>
        </w:rPr>
      </w:pPr>
      <w:r w:rsidRPr="006A463D">
        <w:rPr>
          <w:sz w:val="20"/>
          <w:szCs w:val="20"/>
        </w:rPr>
        <w:t>(указать причины и обстоятельства отказа)</w:t>
      </w:r>
    </w:p>
    <w:p w:rsidR="00120B41" w:rsidRPr="006A463D" w:rsidRDefault="00120B41" w:rsidP="00120B41">
      <w:pPr>
        <w:ind w:firstLine="720"/>
      </w:pPr>
      <w:r w:rsidRPr="006A463D">
        <w:t>Прошу повторно рассмотреть мое заявление.</w:t>
      </w:r>
    </w:p>
    <w:p w:rsidR="00120B41" w:rsidRPr="006A463D" w:rsidRDefault="00120B41" w:rsidP="00120B41"/>
    <w:p w:rsidR="00120B41" w:rsidRPr="006A463D" w:rsidRDefault="00120B41" w:rsidP="00120B41"/>
    <w:p w:rsidR="00120B41" w:rsidRPr="006A463D" w:rsidRDefault="00120B41" w:rsidP="00120B41">
      <w:r w:rsidRPr="006A463D">
        <w:t>___________________         ____________________________________________________</w:t>
      </w:r>
    </w:p>
    <w:p w:rsidR="00120B41" w:rsidRPr="006A463D" w:rsidRDefault="00120B41" w:rsidP="00120B41">
      <w:pPr>
        <w:rPr>
          <w:sz w:val="20"/>
          <w:szCs w:val="20"/>
        </w:rPr>
      </w:pPr>
      <w:r w:rsidRPr="006A463D">
        <w:rPr>
          <w:sz w:val="20"/>
          <w:szCs w:val="20"/>
        </w:rPr>
        <w:t xml:space="preserve">      (подпись заявителя)                                                (фамилия, имя, отчество заявителя)</w:t>
      </w:r>
    </w:p>
    <w:p w:rsidR="00120B41" w:rsidRPr="006A463D" w:rsidRDefault="00120B41" w:rsidP="00120B41"/>
    <w:p w:rsidR="00120B41" w:rsidRPr="006A463D" w:rsidRDefault="00120B41" w:rsidP="00120B41"/>
    <w:p w:rsidR="00120B41" w:rsidRPr="006A463D" w:rsidRDefault="00120B41" w:rsidP="00120B41"/>
    <w:p w:rsidR="00120B41" w:rsidRPr="006A463D" w:rsidRDefault="00120B41" w:rsidP="00120B41">
      <w:r w:rsidRPr="006A463D">
        <w:t xml:space="preserve">«____» ___________ 20 ___ г. </w:t>
      </w:r>
    </w:p>
    <w:p w:rsidR="00120B41" w:rsidRPr="006A463D" w:rsidRDefault="00120B41" w:rsidP="00120B41"/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270ED6" w:rsidRDefault="00120B41" w:rsidP="00120B41">
      <w:pPr>
        <w:pStyle w:val="ConsPlusNormal"/>
        <w:widowControl/>
        <w:rPr>
          <w:sz w:val="24"/>
        </w:rPr>
      </w:pPr>
    </w:p>
    <w:p w:rsidR="00120B41" w:rsidRPr="006A463D" w:rsidRDefault="00120B41" w:rsidP="00120B41">
      <w:pPr>
        <w:pStyle w:val="ConsPlusNormal"/>
        <w:widowControl/>
        <w:rPr>
          <w:sz w:val="24"/>
        </w:rPr>
      </w:pPr>
    </w:p>
    <w:p w:rsidR="00120B41" w:rsidRPr="006A463D" w:rsidRDefault="00120B41" w:rsidP="00120B41">
      <w:pPr>
        <w:pStyle w:val="ConsPlusNormal"/>
        <w:widowControl/>
        <w:rPr>
          <w:sz w:val="24"/>
        </w:rPr>
      </w:pPr>
    </w:p>
    <w:p w:rsidR="00120B41" w:rsidRPr="006A463D" w:rsidRDefault="00120B41" w:rsidP="00120B41">
      <w:pPr>
        <w:pStyle w:val="ConsPlusNormal"/>
        <w:widowControl/>
        <w:rPr>
          <w:sz w:val="24"/>
        </w:rPr>
      </w:pPr>
    </w:p>
    <w:p w:rsidR="00120B41" w:rsidRPr="006A463D" w:rsidRDefault="00120B41" w:rsidP="00120B41">
      <w:pPr>
        <w:pStyle w:val="ConsPlusNormal"/>
        <w:widowControl/>
        <w:rPr>
          <w:sz w:val="24"/>
        </w:rPr>
      </w:pPr>
    </w:p>
    <w:p w:rsidR="00120B41" w:rsidRDefault="00120B41" w:rsidP="00120B41">
      <w:pPr>
        <w:pStyle w:val="ConsPlusNormal"/>
        <w:widowControl/>
        <w:ind w:firstLine="0"/>
        <w:rPr>
          <w:sz w:val="24"/>
        </w:rPr>
      </w:pPr>
    </w:p>
    <w:p w:rsidR="00120B41" w:rsidRPr="00C250E9" w:rsidRDefault="00461B71" w:rsidP="00461B71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120B41" w:rsidRPr="00C250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A3866">
        <w:rPr>
          <w:rFonts w:ascii="Times New Roman" w:hAnsi="Times New Roman" w:cs="Times New Roman"/>
          <w:sz w:val="24"/>
          <w:szCs w:val="24"/>
        </w:rPr>
        <w:t>8</w:t>
      </w:r>
    </w:p>
    <w:p w:rsidR="00461B71" w:rsidRPr="006A463D" w:rsidRDefault="00461B71" w:rsidP="00461B71">
      <w:pPr>
        <w:ind w:firstLine="5103"/>
      </w:pPr>
      <w:r w:rsidRPr="006A463D">
        <w:t>к Административному регламенту</w:t>
      </w:r>
    </w:p>
    <w:p w:rsidR="00461B71" w:rsidRPr="006A463D" w:rsidRDefault="00461B71" w:rsidP="00461B71">
      <w:pPr>
        <w:ind w:firstLine="5103"/>
      </w:pPr>
      <w:r w:rsidRPr="006A463D">
        <w:t xml:space="preserve">администрации </w:t>
      </w:r>
      <w:r w:rsidR="00CA4FAE">
        <w:t xml:space="preserve"> </w:t>
      </w:r>
      <w:r w:rsidR="000B4733">
        <w:t>Лащ-Таябинского</w:t>
      </w:r>
    </w:p>
    <w:p w:rsidR="00461B71" w:rsidRPr="006A463D" w:rsidRDefault="00461B71" w:rsidP="00461B71">
      <w:pPr>
        <w:ind w:firstLine="5103"/>
      </w:pPr>
      <w:r w:rsidRPr="006A463D">
        <w:t xml:space="preserve">сельского поселения </w:t>
      </w:r>
      <w:r>
        <w:t>Яльчикского</w:t>
      </w:r>
    </w:p>
    <w:p w:rsidR="00120B41" w:rsidRDefault="00461B71" w:rsidP="00461B71">
      <w:pPr>
        <w:ind w:firstLine="5103"/>
      </w:pPr>
      <w:r w:rsidRPr="006A463D">
        <w:t>района Чувашской Республики</w:t>
      </w:r>
    </w:p>
    <w:p w:rsidR="00461B71" w:rsidRDefault="00461B7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Главе администрации _____________________________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городского округа, поселения)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гр. _____________________________________________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гражданина)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________________________________________________,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42240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A42240">
        <w:rPr>
          <w:rFonts w:ascii="Times New Roman" w:hAnsi="Times New Roman" w:cs="Times New Roman"/>
          <w:sz w:val="24"/>
          <w:szCs w:val="24"/>
        </w:rPr>
        <w:t>___ по адресу __________________________</w:t>
      </w:r>
    </w:p>
    <w:p w:rsidR="00120B41" w:rsidRPr="00A42240" w:rsidRDefault="00120B41" w:rsidP="00120B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20B41" w:rsidRPr="00A42240" w:rsidRDefault="00120B41" w:rsidP="00120B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B41" w:rsidRPr="00A42240" w:rsidRDefault="00120B41" w:rsidP="00120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СОГЛАСИЕ</w:t>
      </w:r>
    </w:p>
    <w:p w:rsidR="00120B41" w:rsidRPr="00A42240" w:rsidRDefault="00120B41" w:rsidP="00120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20B41" w:rsidRPr="00A42240" w:rsidRDefault="00120B41" w:rsidP="00120B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422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22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2240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(серия, номер документа, удостоверяющего личность, кем и когда выдан)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5" w:history="1">
        <w:r w:rsidRPr="00A422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2240">
        <w:rPr>
          <w:rFonts w:ascii="Times New Roman" w:hAnsi="Times New Roman" w:cs="Times New Roman"/>
          <w:sz w:val="24"/>
          <w:szCs w:val="24"/>
        </w:rPr>
        <w:t xml:space="preserve">  "О  персональных 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40">
        <w:rPr>
          <w:rFonts w:ascii="Times New Roman" w:hAnsi="Times New Roman" w:cs="Times New Roman"/>
          <w:sz w:val="24"/>
          <w:szCs w:val="24"/>
        </w:rPr>
        <w:t xml:space="preserve">обеспечения  жилым помещением в соответствии с </w:t>
      </w:r>
      <w:hyperlink r:id="rId16" w:history="1">
        <w:r w:rsidRPr="00A422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224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"О  регулировании жилищных отношений" даю свое согласие главе администрации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(наименование городского округа, поселения)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7" w:history="1">
        <w:r w:rsidRPr="00A4224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42240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</w:t>
      </w:r>
      <w:proofErr w:type="gramStart"/>
      <w:r w:rsidRPr="00A4224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0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A42240">
        <w:rPr>
          <w:rFonts w:ascii="Times New Roman" w:hAnsi="Times New Roman" w:cs="Times New Roman"/>
          <w:sz w:val="24"/>
          <w:szCs w:val="24"/>
        </w:rPr>
        <w:t>,   а   также  без  использования  средств  автоматизации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обработку  моих  персональных  данных,  а  именно  на  совершение действий,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42240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A42240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  <w:r w:rsidRPr="00A42240">
        <w:rPr>
          <w:rFonts w:ascii="Times New Roman" w:hAnsi="Times New Roman" w:cs="Times New Roman"/>
          <w:sz w:val="24"/>
          <w:szCs w:val="24"/>
        </w:rPr>
        <w:t xml:space="preserve">  Федерального закона "О персональных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данных", со сведениями, представленными мной в администрацию ______________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          (наименование городского округа, поселения)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хранения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0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A4224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 __________________________ ____ __________ 20___ г.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    (подпись)         (фамилия и инициалы)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0">
        <w:rPr>
          <w:rFonts w:ascii="Times New Roman" w:hAnsi="Times New Roman" w:cs="Times New Roman"/>
          <w:sz w:val="24"/>
          <w:szCs w:val="24"/>
        </w:rPr>
        <w:t>(подпись лица, принявшего                    (Ф.И.О., должность)</w:t>
      </w:r>
      <w:proofErr w:type="gramEnd"/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согласие на обработку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 xml:space="preserve">  персональных данных</w:t>
      </w:r>
    </w:p>
    <w:p w:rsidR="00120B41" w:rsidRPr="00A42240" w:rsidRDefault="00120B41" w:rsidP="00120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240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120B41" w:rsidRDefault="00120B41" w:rsidP="00120B41">
      <w:pPr>
        <w:pStyle w:val="ConsPlusNormal"/>
        <w:widowControl/>
        <w:ind w:firstLine="0"/>
        <w:jc w:val="both"/>
      </w:pPr>
      <w:r w:rsidRPr="00A42240">
        <w:rPr>
          <w:rFonts w:ascii="Times New Roman" w:hAnsi="Times New Roman" w:cs="Times New Roman"/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sectPr w:rsidR="00120B41" w:rsidSect="002B7B42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BA" w:rsidRDefault="001B56BA" w:rsidP="00A8264A">
      <w:r>
        <w:separator/>
      </w:r>
    </w:p>
  </w:endnote>
  <w:endnote w:type="continuationSeparator" w:id="0">
    <w:p w:rsidR="001B56BA" w:rsidRDefault="001B56BA" w:rsidP="00A8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BA" w:rsidRDefault="001B56BA" w:rsidP="00A8264A">
      <w:r>
        <w:separator/>
      </w:r>
    </w:p>
  </w:footnote>
  <w:footnote w:type="continuationSeparator" w:id="0">
    <w:p w:rsidR="001B56BA" w:rsidRDefault="001B56BA" w:rsidP="00A8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954"/>
      <w:docPartObj>
        <w:docPartGallery w:val="Page Numbers (Top of Page)"/>
        <w:docPartUnique/>
      </w:docPartObj>
    </w:sdtPr>
    <w:sdtContent>
      <w:p w:rsidR="00155927" w:rsidRDefault="001559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1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55927" w:rsidRDefault="001559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F17CC"/>
    <w:multiLevelType w:val="hybridMultilevel"/>
    <w:tmpl w:val="26527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2A05"/>
    <w:multiLevelType w:val="hybridMultilevel"/>
    <w:tmpl w:val="682E095C"/>
    <w:lvl w:ilvl="0" w:tplc="9F9A6D66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B445428"/>
    <w:multiLevelType w:val="hybridMultilevel"/>
    <w:tmpl w:val="8850C59A"/>
    <w:lvl w:ilvl="0" w:tplc="569AC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4"/>
    <w:rsid w:val="00064196"/>
    <w:rsid w:val="00076B58"/>
    <w:rsid w:val="000A1268"/>
    <w:rsid w:val="000B4733"/>
    <w:rsid w:val="00120B41"/>
    <w:rsid w:val="00155927"/>
    <w:rsid w:val="00176782"/>
    <w:rsid w:val="001B56BA"/>
    <w:rsid w:val="001D2CE0"/>
    <w:rsid w:val="001E6C3C"/>
    <w:rsid w:val="001E7C1F"/>
    <w:rsid w:val="00212F85"/>
    <w:rsid w:val="00215EE3"/>
    <w:rsid w:val="002253C5"/>
    <w:rsid w:val="00231C82"/>
    <w:rsid w:val="0024058E"/>
    <w:rsid w:val="002469A1"/>
    <w:rsid w:val="00291AEA"/>
    <w:rsid w:val="002B7B42"/>
    <w:rsid w:val="002C17FF"/>
    <w:rsid w:val="002E75C7"/>
    <w:rsid w:val="00334E9E"/>
    <w:rsid w:val="00363EF1"/>
    <w:rsid w:val="00380E95"/>
    <w:rsid w:val="003B5FD9"/>
    <w:rsid w:val="00461B71"/>
    <w:rsid w:val="00464F3B"/>
    <w:rsid w:val="00466ACB"/>
    <w:rsid w:val="004A43AE"/>
    <w:rsid w:val="004B17B7"/>
    <w:rsid w:val="004B23A6"/>
    <w:rsid w:val="004C7CF5"/>
    <w:rsid w:val="004F49F2"/>
    <w:rsid w:val="004F6573"/>
    <w:rsid w:val="0051238B"/>
    <w:rsid w:val="00575254"/>
    <w:rsid w:val="005B0124"/>
    <w:rsid w:val="005D64E7"/>
    <w:rsid w:val="00602914"/>
    <w:rsid w:val="00605D96"/>
    <w:rsid w:val="006E280A"/>
    <w:rsid w:val="006E5C49"/>
    <w:rsid w:val="0070470F"/>
    <w:rsid w:val="00763F49"/>
    <w:rsid w:val="007A1719"/>
    <w:rsid w:val="007F73AB"/>
    <w:rsid w:val="00830B28"/>
    <w:rsid w:val="00835C75"/>
    <w:rsid w:val="00866B09"/>
    <w:rsid w:val="008F08C7"/>
    <w:rsid w:val="00985CA7"/>
    <w:rsid w:val="009A766A"/>
    <w:rsid w:val="009B4EBC"/>
    <w:rsid w:val="009F7506"/>
    <w:rsid w:val="00A00966"/>
    <w:rsid w:val="00A36DA6"/>
    <w:rsid w:val="00A670AE"/>
    <w:rsid w:val="00A8264A"/>
    <w:rsid w:val="00AA3866"/>
    <w:rsid w:val="00B201CD"/>
    <w:rsid w:val="00B344C9"/>
    <w:rsid w:val="00B42ECF"/>
    <w:rsid w:val="00B649B4"/>
    <w:rsid w:val="00B762EF"/>
    <w:rsid w:val="00BC1B45"/>
    <w:rsid w:val="00BF7B0C"/>
    <w:rsid w:val="00C15B03"/>
    <w:rsid w:val="00C35C56"/>
    <w:rsid w:val="00C53FA7"/>
    <w:rsid w:val="00C72C7B"/>
    <w:rsid w:val="00C8347F"/>
    <w:rsid w:val="00C91439"/>
    <w:rsid w:val="00CA4FAE"/>
    <w:rsid w:val="00D61030"/>
    <w:rsid w:val="00DB27F6"/>
    <w:rsid w:val="00E14829"/>
    <w:rsid w:val="00E34CDF"/>
    <w:rsid w:val="00E36F45"/>
    <w:rsid w:val="00E57D6A"/>
    <w:rsid w:val="00E71CC0"/>
    <w:rsid w:val="00E778D8"/>
    <w:rsid w:val="00F22922"/>
    <w:rsid w:val="00F24CD8"/>
    <w:rsid w:val="00F8609A"/>
    <w:rsid w:val="00FA1C68"/>
    <w:rsid w:val="00FB3F74"/>
    <w:rsid w:val="00FB51F1"/>
    <w:rsid w:val="00FD5497"/>
    <w:rsid w:val="00FD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B4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120B41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120B4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B649B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4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649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10"/>
    <w:rsid w:val="00B649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649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rsid w:val="00B64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B64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82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2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20B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20B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20B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0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120B41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0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0B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20B41"/>
    <w:pPr>
      <w:spacing w:before="100" w:beforeAutospacing="1" w:after="100" w:afterAutospacing="1"/>
    </w:pPr>
  </w:style>
  <w:style w:type="paragraph" w:customStyle="1" w:styleId="ac">
    <w:name w:val="Текст (справка)"/>
    <w:basedOn w:val="a"/>
    <w:next w:val="a"/>
    <w:rsid w:val="00120B4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23">
    <w:name w:val="Обычный2"/>
    <w:rsid w:val="0012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064196"/>
    <w:rPr>
      <w:color w:val="00800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rsid w:val="00DB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2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B4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120B41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120B4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B649B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4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649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10"/>
    <w:rsid w:val="00B649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649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rsid w:val="00B64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B64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B6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82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2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20B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20B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20B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0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120B41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0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0B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20B41"/>
    <w:pPr>
      <w:spacing w:before="100" w:beforeAutospacing="1" w:after="100" w:afterAutospacing="1"/>
    </w:pPr>
  </w:style>
  <w:style w:type="paragraph" w:customStyle="1" w:styleId="ac">
    <w:name w:val="Текст (справка)"/>
    <w:basedOn w:val="a"/>
    <w:next w:val="a"/>
    <w:rsid w:val="00120B4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23">
    <w:name w:val="Обычный2"/>
    <w:rsid w:val="0012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064196"/>
    <w:rPr>
      <w:color w:val="00800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rsid w:val="00DB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2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cap.ru/" TargetMode="External"/><Relationship Id="rId18" Type="http://schemas.openxmlformats.org/officeDocument/2006/relationships/hyperlink" Target="consultantplus://offline/ref=4B8C85BC3EF367A472254497261C1CD8595C2BBA993CC13C494FDE100CF71F283DCACE2C09B6B15CJ7p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cap.ru/" TargetMode="External"/><Relationship Id="rId17" Type="http://schemas.openxmlformats.org/officeDocument/2006/relationships/hyperlink" Target="consultantplus://offline/ref=4B8C85BC3EF367A472254497261C1CD8595C2BBA993CC13C494FDE100CF71F283DCACE2C09B6B158J7p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8C85BC3EF367A472255A9A307042DC505672B2953CC86E1010854D5BFE157FJ7p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8C85BC3EF367A472254497261C1CD8595C2BBA993CC13C494FDE100CJFp7M" TargetMode="External"/><Relationship Id="rId10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BAB4-5689-4004-BBD0-CA00501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11233</Words>
  <Characters>64030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</cp:lastModifiedBy>
  <cp:revision>6</cp:revision>
  <cp:lastPrinted>2014-05-22T06:21:00Z</cp:lastPrinted>
  <dcterms:created xsi:type="dcterms:W3CDTF">2014-05-14T12:12:00Z</dcterms:created>
  <dcterms:modified xsi:type="dcterms:W3CDTF">2014-05-22T06:25:00Z</dcterms:modified>
</cp:coreProperties>
</file>