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84" w:rsidRPr="00771084" w:rsidRDefault="00206AF1" w:rsidP="00771084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5C9FF0" wp14:editId="29706BDE">
            <wp:simplePos x="0" y="0"/>
            <wp:positionH relativeFrom="column">
              <wp:posOffset>2791460</wp:posOffset>
            </wp:positionH>
            <wp:positionV relativeFrom="paragraph">
              <wp:posOffset>-93980</wp:posOffset>
            </wp:positionV>
            <wp:extent cx="720090" cy="720090"/>
            <wp:effectExtent l="0" t="0" r="3810" b="381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084" w:rsidRPr="00771084" w:rsidRDefault="00771084" w:rsidP="00771084"/>
    <w:tbl>
      <w:tblPr>
        <w:tblpPr w:leftFromText="180" w:rightFromText="180" w:vertAnchor="text" w:horzAnchor="margin" w:tblpY="-10"/>
        <w:tblW w:w="9875" w:type="dxa"/>
        <w:tblLook w:val="04A0" w:firstRow="1" w:lastRow="0" w:firstColumn="1" w:lastColumn="0" w:noHBand="0" w:noVBand="1"/>
      </w:tblPr>
      <w:tblGrid>
        <w:gridCol w:w="4500"/>
        <w:gridCol w:w="1173"/>
        <w:gridCol w:w="4202"/>
      </w:tblGrid>
      <w:tr w:rsidR="00771084" w:rsidRPr="00771084" w:rsidTr="00771084">
        <w:trPr>
          <w:cantSplit/>
          <w:trHeight w:val="629"/>
        </w:trPr>
        <w:tc>
          <w:tcPr>
            <w:tcW w:w="4500" w:type="dxa"/>
            <w:hideMark/>
          </w:tcPr>
          <w:p w:rsidR="00771084" w:rsidRPr="00771084" w:rsidRDefault="00771084">
            <w:pPr>
              <w:jc w:val="center"/>
            </w:pPr>
            <w:r w:rsidRPr="00771084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771084" w:rsidRPr="00771084" w:rsidRDefault="00771084">
            <w:pPr>
              <w:jc w:val="center"/>
            </w:pPr>
          </w:p>
        </w:tc>
        <w:tc>
          <w:tcPr>
            <w:tcW w:w="4202" w:type="dxa"/>
            <w:hideMark/>
          </w:tcPr>
          <w:p w:rsidR="00771084" w:rsidRPr="00771084" w:rsidRDefault="00771084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0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</w:tc>
      </w:tr>
      <w:tr w:rsidR="00771084" w:rsidRPr="00771084" w:rsidTr="00771084">
        <w:trPr>
          <w:cantSplit/>
          <w:trHeight w:val="2355"/>
        </w:trPr>
        <w:tc>
          <w:tcPr>
            <w:tcW w:w="4500" w:type="dxa"/>
          </w:tcPr>
          <w:p w:rsidR="00771084" w:rsidRPr="00771084" w:rsidRDefault="00771084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7108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ÇĚМĚРЛЕ РАЙОНĚ</w:t>
            </w:r>
          </w:p>
          <w:p w:rsidR="00771084" w:rsidRPr="00771084" w:rsidRDefault="00771084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710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77108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</w:p>
          <w:p w:rsidR="00771084" w:rsidRPr="00771084" w:rsidRDefault="00771084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7108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ВЫРĂС УЛХАШ ЯЛ ПОСЕЛЕНИЙĚН</w:t>
            </w:r>
          </w:p>
          <w:p w:rsidR="00771084" w:rsidRPr="00771084" w:rsidRDefault="00771084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71084" w:rsidRPr="00771084" w:rsidRDefault="00771084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771084">
              <w:rPr>
                <w:rStyle w:val="a6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771084" w:rsidRPr="00771084" w:rsidRDefault="00771084">
            <w:pPr>
              <w:jc w:val="center"/>
            </w:pPr>
          </w:p>
          <w:p w:rsidR="00771084" w:rsidRPr="00771084" w:rsidRDefault="00771084">
            <w:pPr>
              <w:jc w:val="center"/>
              <w:rPr>
                <w:noProof/>
              </w:rPr>
            </w:pPr>
            <w:r w:rsidRPr="00771084">
              <w:rPr>
                <w:noProof/>
              </w:rPr>
              <w:t>07.11.2019 № 80</w:t>
            </w:r>
          </w:p>
          <w:p w:rsidR="00771084" w:rsidRPr="00771084" w:rsidRDefault="00771084">
            <w:pPr>
              <w:jc w:val="center"/>
              <w:rPr>
                <w:noProof/>
                <w:color w:val="000000"/>
              </w:rPr>
            </w:pPr>
            <w:r w:rsidRPr="00771084">
              <w:rPr>
                <w:noProof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771084" w:rsidRPr="00771084" w:rsidRDefault="00771084"/>
        </w:tc>
        <w:tc>
          <w:tcPr>
            <w:tcW w:w="4202" w:type="dxa"/>
          </w:tcPr>
          <w:p w:rsidR="00771084" w:rsidRPr="00771084" w:rsidRDefault="00771084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7108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771084" w:rsidRPr="00771084" w:rsidRDefault="00771084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7108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РУССКО-АЛГАШИНСКОГО СЕЛЬСКОГО ПОСЕЛЕНИЯ</w:t>
            </w:r>
          </w:p>
          <w:p w:rsidR="00771084" w:rsidRPr="00771084" w:rsidRDefault="00771084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7108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771084" w:rsidRPr="00771084" w:rsidRDefault="00771084">
            <w:pPr>
              <w:pStyle w:val="a5"/>
              <w:spacing w:line="192" w:lineRule="auto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  <w:p w:rsidR="00771084" w:rsidRPr="00771084" w:rsidRDefault="00771084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71084">
              <w:rPr>
                <w:rStyle w:val="a6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771084" w:rsidRPr="00771084" w:rsidRDefault="00771084">
            <w:pPr>
              <w:jc w:val="center"/>
            </w:pPr>
          </w:p>
          <w:p w:rsidR="00771084" w:rsidRPr="00771084" w:rsidRDefault="00771084">
            <w:pPr>
              <w:jc w:val="center"/>
              <w:rPr>
                <w:noProof/>
              </w:rPr>
            </w:pPr>
            <w:r w:rsidRPr="00771084">
              <w:rPr>
                <w:noProof/>
              </w:rPr>
              <w:t>07.11.2019 № 80</w:t>
            </w:r>
          </w:p>
          <w:p w:rsidR="00771084" w:rsidRPr="00771084" w:rsidRDefault="00771084">
            <w:pPr>
              <w:jc w:val="center"/>
              <w:rPr>
                <w:noProof/>
              </w:rPr>
            </w:pPr>
            <w:r w:rsidRPr="00771084">
              <w:rPr>
                <w:noProof/>
              </w:rPr>
              <w:t>село Русские Алгаши</w:t>
            </w:r>
          </w:p>
          <w:p w:rsidR="00771084" w:rsidRPr="00771084" w:rsidRDefault="00771084">
            <w:pPr>
              <w:jc w:val="center"/>
              <w:rPr>
                <w:noProof/>
              </w:rPr>
            </w:pPr>
          </w:p>
        </w:tc>
      </w:tr>
    </w:tbl>
    <w:p w:rsidR="00771084" w:rsidRPr="00771084" w:rsidRDefault="00771084" w:rsidP="00771084">
      <w:pPr>
        <w:pStyle w:val="a3"/>
        <w:spacing w:before="0" w:beforeAutospacing="0" w:after="0" w:afterAutospacing="0"/>
      </w:pPr>
      <w:r w:rsidRPr="00771084">
        <w:t xml:space="preserve">О прогнозе социально-экономического развития </w:t>
      </w:r>
    </w:p>
    <w:p w:rsidR="00771084" w:rsidRPr="00771084" w:rsidRDefault="00771084" w:rsidP="00771084">
      <w:pPr>
        <w:pStyle w:val="a3"/>
        <w:spacing w:before="0" w:beforeAutospacing="0" w:after="0" w:afterAutospacing="0"/>
      </w:pPr>
      <w:r w:rsidRPr="00771084">
        <w:t>Русско-Алгашинского сельского поселения</w:t>
      </w:r>
    </w:p>
    <w:p w:rsidR="00771084" w:rsidRPr="00771084" w:rsidRDefault="00771084" w:rsidP="00771084">
      <w:pPr>
        <w:pStyle w:val="a3"/>
        <w:spacing w:before="0" w:beforeAutospacing="0" w:after="0" w:afterAutospacing="0"/>
      </w:pPr>
      <w:r w:rsidRPr="00771084">
        <w:t xml:space="preserve">Шумерлинского района  на 2020 год и </w:t>
      </w:r>
    </w:p>
    <w:p w:rsidR="00771084" w:rsidRPr="00771084" w:rsidRDefault="00771084" w:rsidP="00771084">
      <w:pPr>
        <w:pStyle w:val="a3"/>
        <w:spacing w:before="0" w:beforeAutospacing="0" w:after="0" w:afterAutospacing="0"/>
      </w:pPr>
      <w:r w:rsidRPr="00771084">
        <w:t>на плановый период  2021 и 2022 годов</w:t>
      </w:r>
    </w:p>
    <w:p w:rsidR="00771084" w:rsidRPr="00771084" w:rsidRDefault="00771084" w:rsidP="00771084"/>
    <w:p w:rsidR="00771084" w:rsidRPr="00771084" w:rsidRDefault="00771084" w:rsidP="00771084">
      <w:pPr>
        <w:pStyle w:val="a5"/>
        <w:rPr>
          <w:sz w:val="24"/>
          <w:szCs w:val="24"/>
        </w:rPr>
      </w:pPr>
    </w:p>
    <w:p w:rsidR="00771084" w:rsidRPr="00771084" w:rsidRDefault="00771084" w:rsidP="00771084">
      <w:pPr>
        <w:pStyle w:val="a5"/>
        <w:spacing w:line="360" w:lineRule="auto"/>
        <w:rPr>
          <w:sz w:val="24"/>
          <w:szCs w:val="24"/>
        </w:rPr>
      </w:pPr>
    </w:p>
    <w:p w:rsidR="00692B91" w:rsidRDefault="00771084" w:rsidP="00771084">
      <w:pPr>
        <w:pStyle w:val="a3"/>
        <w:spacing w:before="0" w:beforeAutospacing="0" w:after="0" w:afterAutospacing="0"/>
        <w:ind w:firstLine="708"/>
        <w:jc w:val="both"/>
      </w:pPr>
      <w:r w:rsidRPr="00771084">
        <w:t xml:space="preserve">В соответствии с п.1 ст.169 и п.2 ст.172 Бюджетного Кодекса Российской Федерации, пп.1 п.1 ст.14 Федерального Закона от 06.10.2003 № 131-ФЗ «Об общих принципах организации местного самоуправления в Российской Федерации» и в целях формирования бюджета Русско-Алгашинского сельского поселения Шумерлинского района </w:t>
      </w:r>
    </w:p>
    <w:p w:rsidR="00771084" w:rsidRPr="00771084" w:rsidRDefault="00771084" w:rsidP="00771084">
      <w:pPr>
        <w:pStyle w:val="a3"/>
        <w:spacing w:before="0" w:beforeAutospacing="0" w:after="0" w:afterAutospacing="0"/>
        <w:ind w:firstLine="708"/>
        <w:jc w:val="both"/>
      </w:pPr>
      <w:r w:rsidRPr="00771084">
        <w:t xml:space="preserve">администрация Русско-Алгашинского сельского поселения Шумерлинского района </w:t>
      </w:r>
    </w:p>
    <w:p w:rsidR="00771084" w:rsidRPr="00771084" w:rsidRDefault="00771084" w:rsidP="00771084">
      <w:pPr>
        <w:pStyle w:val="a3"/>
        <w:spacing w:before="0" w:beforeAutospacing="0" w:after="0" w:afterAutospacing="0"/>
        <w:jc w:val="both"/>
      </w:pPr>
      <w:proofErr w:type="gramStart"/>
      <w:r w:rsidRPr="00771084">
        <w:t>п</w:t>
      </w:r>
      <w:proofErr w:type="gramEnd"/>
      <w:r w:rsidRPr="00771084">
        <w:t xml:space="preserve"> о с т а н о в л я е т:</w:t>
      </w:r>
    </w:p>
    <w:p w:rsidR="00771084" w:rsidRPr="00771084" w:rsidRDefault="00771084" w:rsidP="00771084">
      <w:pPr>
        <w:jc w:val="both"/>
      </w:pPr>
      <w:r w:rsidRPr="00771084">
        <w:tab/>
      </w:r>
    </w:p>
    <w:p w:rsidR="00771084" w:rsidRPr="00771084" w:rsidRDefault="00771084" w:rsidP="00771084">
      <w:pPr>
        <w:pStyle w:val="a3"/>
        <w:spacing w:before="0" w:beforeAutospacing="0" w:after="0" w:afterAutospacing="0"/>
        <w:jc w:val="both"/>
      </w:pPr>
      <w:r w:rsidRPr="00771084">
        <w:t xml:space="preserve"> </w:t>
      </w:r>
      <w:r w:rsidRPr="00771084">
        <w:tab/>
        <w:t>1.Одобрить прогноз социально-экономического развития  Русско-Алгашинского сельского поселения  Шумерлинского района  на 2020 год и на плановый период  2021 и 2022 годов.</w:t>
      </w:r>
    </w:p>
    <w:p w:rsidR="00771084" w:rsidRPr="00771084" w:rsidRDefault="00771084" w:rsidP="00771084">
      <w:pPr>
        <w:pStyle w:val="a3"/>
        <w:spacing w:before="0" w:beforeAutospacing="0" w:after="0" w:afterAutospacing="0"/>
        <w:ind w:firstLine="708"/>
        <w:jc w:val="both"/>
      </w:pPr>
      <w:r w:rsidRPr="00771084">
        <w:t xml:space="preserve">2. Признать утратившими силу постановления администрации Русско-Алгашинского сельского поселения Шумерлинского района «О прогнозе социально-экономического развития Русско-Алгашинского сельского поселения Шумерлинского района на 2019 год и на плановый период 2020 и 2021 годов» </w:t>
      </w:r>
    </w:p>
    <w:p w:rsidR="00771084" w:rsidRPr="00771084" w:rsidRDefault="00771084" w:rsidP="00771084">
      <w:pPr>
        <w:pStyle w:val="a3"/>
        <w:spacing w:before="0" w:beforeAutospacing="0" w:after="0" w:afterAutospacing="0"/>
        <w:ind w:firstLine="708"/>
        <w:jc w:val="both"/>
      </w:pPr>
      <w:r w:rsidRPr="00771084">
        <w:t>3. Опубликовать настоящее постановление в информационном издании «Вестник Русско-Алгашинского сельского поселения Шумерлинского района» и разместить на официальном сайте Русско-Алгашинского сельского поселения Шумерлинского района в сети Интернет.</w:t>
      </w:r>
    </w:p>
    <w:p w:rsidR="00771084" w:rsidRPr="00771084" w:rsidRDefault="00771084" w:rsidP="00771084">
      <w:pPr>
        <w:tabs>
          <w:tab w:val="left" w:pos="4870"/>
        </w:tabs>
        <w:suppressAutoHyphens/>
        <w:autoSpaceDE w:val="0"/>
        <w:autoSpaceDN w:val="0"/>
        <w:adjustRightInd w:val="0"/>
        <w:ind w:firstLine="720"/>
      </w:pPr>
      <w:r w:rsidRPr="00771084">
        <w:t xml:space="preserve"> </w:t>
      </w:r>
    </w:p>
    <w:p w:rsidR="00771084" w:rsidRPr="00771084" w:rsidRDefault="00771084" w:rsidP="00771084">
      <w:pPr>
        <w:tabs>
          <w:tab w:val="left" w:pos="4870"/>
        </w:tabs>
        <w:suppressAutoHyphens/>
        <w:autoSpaceDE w:val="0"/>
        <w:autoSpaceDN w:val="0"/>
        <w:adjustRightInd w:val="0"/>
        <w:ind w:firstLine="720"/>
      </w:pPr>
    </w:p>
    <w:p w:rsidR="00771084" w:rsidRPr="00771084" w:rsidRDefault="00771084" w:rsidP="00771084">
      <w:pPr>
        <w:tabs>
          <w:tab w:val="left" w:pos="4870"/>
        </w:tabs>
        <w:suppressAutoHyphens/>
        <w:autoSpaceDE w:val="0"/>
        <w:autoSpaceDN w:val="0"/>
        <w:adjustRightInd w:val="0"/>
        <w:ind w:firstLine="720"/>
      </w:pPr>
    </w:p>
    <w:p w:rsidR="00771084" w:rsidRPr="00771084" w:rsidRDefault="00771084" w:rsidP="00771084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771084" w:rsidRPr="00771084" w:rsidRDefault="00771084" w:rsidP="00771084">
      <w:pPr>
        <w:pStyle w:val="a3"/>
        <w:spacing w:before="0" w:beforeAutospacing="0" w:after="0" w:afterAutospacing="0"/>
      </w:pPr>
      <w:r w:rsidRPr="00771084">
        <w:t xml:space="preserve">Глава администрации </w:t>
      </w:r>
    </w:p>
    <w:p w:rsidR="00771084" w:rsidRPr="00771084" w:rsidRDefault="00771084" w:rsidP="00771084">
      <w:pPr>
        <w:pStyle w:val="a3"/>
        <w:spacing w:before="0" w:beforeAutospacing="0" w:after="0" w:afterAutospacing="0"/>
      </w:pPr>
      <w:r w:rsidRPr="00771084">
        <w:t>Русско-Алгашинского сельского поселения</w:t>
      </w:r>
      <w:r w:rsidRPr="00771084">
        <w:tab/>
      </w:r>
      <w:r w:rsidRPr="00771084">
        <w:tab/>
      </w:r>
      <w:r w:rsidRPr="00771084">
        <w:tab/>
        <w:t xml:space="preserve">          В.Н.Спиридонов</w:t>
      </w:r>
    </w:p>
    <w:p w:rsidR="00771084" w:rsidRPr="00771084" w:rsidRDefault="00771084" w:rsidP="00771084">
      <w:pPr>
        <w:widowControl w:val="0"/>
        <w:jc w:val="both"/>
      </w:pPr>
      <w:r w:rsidRPr="00771084">
        <w:t xml:space="preserve"> </w:t>
      </w:r>
    </w:p>
    <w:p w:rsidR="00771084" w:rsidRPr="00771084" w:rsidRDefault="00771084" w:rsidP="00771084">
      <w:pPr>
        <w:widowControl w:val="0"/>
        <w:jc w:val="both"/>
      </w:pPr>
      <w:r w:rsidRPr="00771084">
        <w:tab/>
      </w:r>
      <w:r w:rsidRPr="00771084">
        <w:tab/>
      </w:r>
      <w:r w:rsidRPr="00771084">
        <w:tab/>
      </w:r>
      <w:r w:rsidRPr="00771084">
        <w:tab/>
        <w:t xml:space="preserve">           </w:t>
      </w:r>
      <w:r w:rsidRPr="00771084">
        <w:tab/>
      </w:r>
      <w:r w:rsidRPr="00771084">
        <w:tab/>
      </w:r>
      <w:r w:rsidRPr="00771084">
        <w:tab/>
        <w:t xml:space="preserve">                 </w:t>
      </w:r>
    </w:p>
    <w:p w:rsidR="00B813F9" w:rsidRDefault="00B813F9"/>
    <w:p w:rsidR="00216279" w:rsidRDefault="00216279">
      <w:bookmarkStart w:id="0" w:name="_GoBack"/>
      <w:bookmarkEnd w:id="0"/>
    </w:p>
    <w:p w:rsidR="00771084" w:rsidRDefault="00771084"/>
    <w:p w:rsidR="00206AF1" w:rsidRDefault="00206AF1"/>
    <w:p w:rsidR="00771084" w:rsidRDefault="00771084"/>
    <w:tbl>
      <w:tblPr>
        <w:tblW w:w="9659" w:type="dxa"/>
        <w:tblInd w:w="-318" w:type="dxa"/>
        <w:tblLook w:val="04A0" w:firstRow="1" w:lastRow="0" w:firstColumn="1" w:lastColumn="0" w:noHBand="0" w:noVBand="1"/>
      </w:tblPr>
      <w:tblGrid>
        <w:gridCol w:w="3020"/>
        <w:gridCol w:w="1699"/>
        <w:gridCol w:w="940"/>
        <w:gridCol w:w="1000"/>
        <w:gridCol w:w="940"/>
        <w:gridCol w:w="940"/>
        <w:gridCol w:w="1120"/>
      </w:tblGrid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A1:J48"/>
            <w:bookmarkEnd w:id="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084" w:rsidTr="00771084">
        <w:trPr>
          <w:trHeight w:val="255"/>
        </w:trPr>
        <w:tc>
          <w:tcPr>
            <w:tcW w:w="965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Основные показатели прогноза социально-экономического развития Русско-Алгашинского сельского поселения на 2020-2022 годы</w:t>
            </w:r>
          </w:p>
        </w:tc>
      </w:tr>
      <w:tr w:rsidR="00771084" w:rsidTr="00771084">
        <w:trPr>
          <w:trHeight w:val="255"/>
        </w:trPr>
        <w:tc>
          <w:tcPr>
            <w:tcW w:w="965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1084" w:rsidTr="0077108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Единица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оценка 2019</w:t>
            </w:r>
          </w:p>
        </w:tc>
        <w:tc>
          <w:tcPr>
            <w:tcW w:w="30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прогноз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I. Демографические показатели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71084" w:rsidTr="00771084">
        <w:trPr>
          <w:trHeight w:val="48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Численность постоянного населения - всего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</w:p>
        </w:tc>
      </w:tr>
      <w:tr w:rsidR="00771084" w:rsidTr="00771084">
        <w:trPr>
          <w:trHeight w:val="7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родившихся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человек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умерших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человек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Естественный прирост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человек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прибывших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выбывших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Миграционный прирост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человек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 Промышленное производство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1084" w:rsidTr="00206AF1">
        <w:trPr>
          <w:trHeight w:val="1016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по видам деятельности: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71084" w:rsidTr="00771084">
        <w:trPr>
          <w:trHeight w:val="7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"Добыча полезных ископаемых"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ценах соответствующих лет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71084" w:rsidTr="00206AF1">
        <w:trPr>
          <w:trHeight w:val="105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предыдущему году в сопоставимых ценах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71084" w:rsidTr="00771084">
        <w:trPr>
          <w:trHeight w:val="7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"Обрабатывающие производства"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ценах соответствующих лет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71084" w:rsidTr="00206AF1">
        <w:trPr>
          <w:trHeight w:val="1112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предыдущему году в сопоставимых ценах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71084" w:rsidTr="00771084">
        <w:trPr>
          <w:trHeight w:val="7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"Производство и распределение электроэнергии, газа и воды"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ценах соответствующих лет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71084" w:rsidTr="00206AF1">
        <w:trPr>
          <w:trHeight w:val="954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предыдущему году в сопоставимых ценах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 Сельское хозяйство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71084" w:rsidTr="00771084">
        <w:trPr>
          <w:trHeight w:val="7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Продукция сельского хозяйства в хозяйствах всех категорий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ценах соответствующих лет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28 000,00</w:t>
            </w:r>
          </w:p>
        </w:tc>
      </w:tr>
      <w:tr w:rsidR="00771084" w:rsidTr="00206AF1">
        <w:trPr>
          <w:trHeight w:val="4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предыдущему году в сопоставимых ценах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98,28</w:t>
            </w:r>
          </w:p>
        </w:tc>
      </w:tr>
      <w:tr w:rsidR="00771084" w:rsidTr="00771084">
        <w:trPr>
          <w:trHeight w:val="7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Продукция растениеводства в хозяйствах всех категорий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ценах соответствующих лет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15 200,00</w:t>
            </w:r>
          </w:p>
        </w:tc>
      </w:tr>
      <w:tr w:rsidR="00771084" w:rsidTr="00206AF1">
        <w:trPr>
          <w:trHeight w:val="963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предыдущему году в сопоставимых ценах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98,47</w:t>
            </w:r>
          </w:p>
        </w:tc>
      </w:tr>
      <w:tr w:rsidR="00771084" w:rsidTr="00771084">
        <w:trPr>
          <w:trHeight w:val="7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Продукция животноводства в хозяйствах всех категорий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ценах соответствующих лет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12 800,00</w:t>
            </w:r>
          </w:p>
        </w:tc>
      </w:tr>
      <w:tr w:rsidR="00771084" w:rsidTr="00771084">
        <w:trPr>
          <w:trHeight w:val="12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предыдущему году в сопоставимых ценах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98,06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B8CCE4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IV. Потребительский рынок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71084" w:rsidTr="00771084">
        <w:trPr>
          <w:trHeight w:val="7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Оборот розничной торговли  с учетом субъектов малого предпринимательства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ценах соответствующих лет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10 686,10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12 500,00</w:t>
            </w:r>
          </w:p>
        </w:tc>
      </w:tr>
      <w:tr w:rsidR="00771084" w:rsidTr="00206AF1">
        <w:trPr>
          <w:trHeight w:val="107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96,15</w:t>
            </w:r>
          </w:p>
        </w:tc>
      </w:tr>
      <w:tr w:rsidR="00771084" w:rsidTr="00771084">
        <w:trPr>
          <w:trHeight w:val="7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Оборот общественного питания с учетом субъектов малого предпринимательства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ценах соответствующих лет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71084" w:rsidTr="00206AF1">
        <w:trPr>
          <w:trHeight w:val="98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B8CCE4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V. Малое предпринимательство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1084" w:rsidTr="00771084">
        <w:trPr>
          <w:trHeight w:val="7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малых предприятий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-в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сего по состоянию на конец года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71084" w:rsidTr="00771084">
        <w:trPr>
          <w:trHeight w:val="96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Среднесписочная численность работников (без внешних совместителей) по малым предприятиям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-в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сего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1084" w:rsidTr="00771084">
        <w:trPr>
          <w:trHeight w:val="48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 Бюджет сельского (городского)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Доходы-всего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2715,8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собственные доходы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1102,4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ы-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всего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2715,8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Дефицит (профицит) бюджета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084" w:rsidRDefault="007710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084" w:rsidRDefault="007710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-133,4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084" w:rsidRDefault="007710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084" w:rsidRDefault="007710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084" w:rsidRDefault="007710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VII. Труд и занятость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Численность трудовых ресурсов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</w:tr>
      <w:tr w:rsidR="00771084" w:rsidTr="00206AF1">
        <w:trPr>
          <w:trHeight w:val="673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Численность занятых в экономике (среднегодовая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771084" w:rsidTr="00771084">
        <w:trPr>
          <w:trHeight w:val="557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1084" w:rsidTr="00771084">
        <w:trPr>
          <w:trHeight w:val="48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VIII </w:t>
            </w:r>
            <w:r>
              <w:rPr>
                <w:rFonts w:ascii="Arial" w:hAnsi="Arial" w:cs="Arial"/>
                <w:sz w:val="18"/>
                <w:szCs w:val="18"/>
              </w:rPr>
              <w:t>.Ввод в эксплуатацию жилых домов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кв. м общей площади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</w:tr>
      <w:tr w:rsidR="00771084" w:rsidTr="00206AF1">
        <w:trPr>
          <w:trHeight w:val="7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</w:t>
            </w:r>
            <w:r>
              <w:rPr>
                <w:rFonts w:ascii="Arial" w:hAnsi="Arial" w:cs="Arial"/>
                <w:sz w:val="18"/>
                <w:szCs w:val="18"/>
              </w:rPr>
              <w:t>. Обеспеченность общедоступными библиотеками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учреждения на 100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населения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167,50</w:t>
            </w:r>
          </w:p>
        </w:tc>
      </w:tr>
      <w:tr w:rsidR="00771084" w:rsidTr="00771084">
        <w:trPr>
          <w:trHeight w:val="7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.Обеспеченность учреждениями культурно-досугового типа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учреждения на 100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населения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167,50</w:t>
            </w:r>
          </w:p>
        </w:tc>
      </w:tr>
    </w:tbl>
    <w:p w:rsidR="00771084" w:rsidRPr="00771084" w:rsidRDefault="00771084"/>
    <w:sectPr w:rsidR="00771084" w:rsidRPr="00771084" w:rsidSect="0021627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D5"/>
    <w:rsid w:val="00117B4C"/>
    <w:rsid w:val="001459D5"/>
    <w:rsid w:val="00206AF1"/>
    <w:rsid w:val="00216279"/>
    <w:rsid w:val="00692B91"/>
    <w:rsid w:val="00771084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1084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semiHidden/>
    <w:rsid w:val="0077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7710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771084"/>
    <w:rPr>
      <w:b/>
      <w:bCs/>
      <w:color w:val="00008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2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B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1084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semiHidden/>
    <w:rsid w:val="0077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7710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771084"/>
    <w:rPr>
      <w:b/>
      <w:bCs/>
      <w:color w:val="00008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2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B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8</cp:revision>
  <cp:lastPrinted>2020-03-19T07:56:00Z</cp:lastPrinted>
  <dcterms:created xsi:type="dcterms:W3CDTF">2019-12-10T05:36:00Z</dcterms:created>
  <dcterms:modified xsi:type="dcterms:W3CDTF">2020-03-25T08:16:00Z</dcterms:modified>
</cp:coreProperties>
</file>