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7A" w:rsidRDefault="00F1077A" w:rsidP="00787703">
      <w:bookmarkStart w:id="0" w:name="_GoBack"/>
      <w:bookmarkEnd w:id="0"/>
      <w:r>
        <w:rPr>
          <w:noProof/>
        </w:rPr>
        <w:drawing>
          <wp:anchor distT="36576" distB="36576" distL="36576" distR="36576" simplePos="0" relativeHeight="251662336" behindDoc="0" locked="0" layoutInCell="1" allowOverlap="1">
            <wp:simplePos x="0" y="0"/>
            <wp:positionH relativeFrom="column">
              <wp:posOffset>-721591</wp:posOffset>
            </wp:positionH>
            <wp:positionV relativeFrom="paragraph">
              <wp:posOffset>-363047</wp:posOffset>
            </wp:positionV>
            <wp:extent cx="6866659" cy="169025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6659" cy="1690255"/>
                    </a:xfrm>
                    <a:prstGeom prst="rect">
                      <a:avLst/>
                    </a:prstGeom>
                    <a:noFill/>
                    <a:ln w="9525" algn="in">
                      <a:noFill/>
                      <a:miter lim="800000"/>
                      <a:headEnd/>
                      <a:tailEnd/>
                    </a:ln>
                    <a:effectLst/>
                  </pic:spPr>
                </pic:pic>
              </a:graphicData>
            </a:graphic>
          </wp:anchor>
        </w:drawing>
      </w:r>
    </w:p>
    <w:p w:rsidR="00F1077A" w:rsidRDefault="00923D43" w:rsidP="00787703">
      <w:r>
        <w:rPr>
          <w:sz w:val="24"/>
          <w:szCs w:val="24"/>
        </w:rPr>
        <w:pict>
          <v:shapetype id="_x0000_t202" coordsize="21600,21600" o:spt="202" path="m,l,21600r21600,l21600,xe">
            <v:stroke joinstyle="miter"/>
            <v:path gradientshapeok="t" o:connecttype="rect"/>
          </v:shapetype>
          <v:shape id="_x0000_s1035" type="#_x0000_t202" style="position:absolute;margin-left:-46.1pt;margin-top:10.6pt;width:70.15pt;height:17pt;z-index:25166643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CD4C2E" w:rsidRPr="003222E1" w:rsidRDefault="00CD4C2E" w:rsidP="003222E1">
                  <w:pPr>
                    <w:widowControl w:val="0"/>
                  </w:pPr>
                  <w:r>
                    <w:t>27</w:t>
                  </w:r>
                  <w:r>
                    <w:rPr>
                      <w:lang w:val="en-US"/>
                    </w:rPr>
                    <w:t>.0</w:t>
                  </w:r>
                  <w:r>
                    <w:t>4</w:t>
                  </w:r>
                  <w:r>
                    <w:rPr>
                      <w:lang w:val="en-US"/>
                    </w:rPr>
                    <w:t>.20</w:t>
                  </w:r>
                  <w:r>
                    <w:t>20</w:t>
                  </w:r>
                </w:p>
                <w:p w:rsidR="00CD4C2E" w:rsidRDefault="00CD4C2E" w:rsidP="003222E1">
                  <w:pPr>
                    <w:widowControl w:val="0"/>
                  </w:pPr>
                  <w:r>
                    <w:t> </w:t>
                  </w:r>
                </w:p>
              </w:txbxContent>
            </v:textbox>
          </v:shape>
        </w:pict>
      </w:r>
    </w:p>
    <w:p w:rsidR="00F1077A" w:rsidRPr="005F781C" w:rsidRDefault="00923D43" w:rsidP="00787703">
      <w:pPr>
        <w:rPr>
          <w:rFonts w:ascii="Times New Roman" w:hAnsi="Times New Roman" w:cs="Times New Roma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372.6pt;margin-top:17.3pt;width:105.8pt;height:29.45pt;z-index:251664384;mso-position-horizontal-relative:text;mso-position-vertical-relative:text" fillcolor="#eeece1 [3214]" strokecolor="#4f81bd [3204]">
            <v:fill opacity=".5"/>
            <v:shadow color="#868686"/>
            <v:textpath style="font-family:&quot;Arial Black&quot;;v-text-kern:t" trim="t" fitpath="t" string="№25(435)"/>
          </v:shape>
        </w:pict>
      </w:r>
    </w:p>
    <w:p w:rsidR="00F1077A" w:rsidRPr="005F781C" w:rsidRDefault="00F1077A" w:rsidP="00787703">
      <w:pPr>
        <w:rPr>
          <w:rFonts w:ascii="Times New Roman" w:hAnsi="Times New Roman" w:cs="Times New Roman"/>
          <w:sz w:val="20"/>
          <w:szCs w:val="20"/>
        </w:rPr>
      </w:pPr>
    </w:p>
    <w:p w:rsidR="00F1077A" w:rsidRPr="005F781C" w:rsidRDefault="005F781C" w:rsidP="00F1077A">
      <w:pPr>
        <w:pStyle w:val="a3"/>
        <w:framePr w:hSpace="180" w:wrap="around" w:vAnchor="text" w:hAnchor="margin" w:y="56"/>
        <w:spacing w:line="192" w:lineRule="auto"/>
        <w:jc w:val="center"/>
        <w:rPr>
          <w:rFonts w:ascii="Times New Roman" w:hAnsi="Times New Roman" w:cs="Times New Roman"/>
          <w:noProof/>
          <w:color w:val="000000"/>
        </w:rPr>
      </w:pPr>
      <w:r w:rsidRPr="005F781C">
        <w:rPr>
          <w:rStyle w:val="a4"/>
          <w:rFonts w:ascii="Times New Roman" w:hAnsi="Times New Roman" w:cs="Times New Roman"/>
          <w:noProof/>
          <w:color w:val="000000"/>
        </w:rPr>
        <w:t xml:space="preserve"> </w:t>
      </w:r>
    </w:p>
    <w:p w:rsidR="00F1077A" w:rsidRPr="005F781C" w:rsidRDefault="005F781C" w:rsidP="00F1077A">
      <w:pPr>
        <w:pStyle w:val="a3"/>
        <w:framePr w:hSpace="180" w:wrap="around" w:vAnchor="text" w:hAnchor="margin" w:y="56"/>
        <w:spacing w:line="180" w:lineRule="auto"/>
        <w:jc w:val="center"/>
        <w:rPr>
          <w:rStyle w:val="a4"/>
          <w:rFonts w:ascii="Times New Roman" w:hAnsi="Times New Roman" w:cs="Times New Roman"/>
          <w:color w:val="000000"/>
        </w:rPr>
      </w:pPr>
      <w:r w:rsidRPr="005F781C">
        <w:rPr>
          <w:rStyle w:val="a4"/>
          <w:rFonts w:ascii="Times New Roman" w:hAnsi="Times New Roman" w:cs="Times New Roman"/>
          <w:color w:val="000000"/>
        </w:rPr>
        <w:t xml:space="preserve"> </w:t>
      </w:r>
    </w:p>
    <w:p w:rsidR="00F308F8" w:rsidRPr="005F781C" w:rsidRDefault="005F781C" w:rsidP="005F781C">
      <w:pPr>
        <w:spacing w:after="0" w:line="192" w:lineRule="auto"/>
        <w:jc w:val="center"/>
        <w:outlineLvl w:val="1"/>
        <w:rPr>
          <w:rFonts w:ascii="Times New Roman" w:hAnsi="Times New Roman" w:cs="Times New Roman"/>
          <w:sz w:val="20"/>
          <w:szCs w:val="20"/>
        </w:rPr>
      </w:pPr>
      <w:r w:rsidRPr="005F781C">
        <w:rPr>
          <w:rFonts w:ascii="Times New Roman" w:hAnsi="Times New Roman" w:cs="Times New Roman"/>
          <w:b/>
          <w:bCs/>
          <w:sz w:val="20"/>
          <w:szCs w:val="20"/>
        </w:rPr>
        <w:t>РЕШЕНИЕ</w:t>
      </w:r>
    </w:p>
    <w:p w:rsidR="005F781C" w:rsidRPr="005F781C" w:rsidRDefault="005F781C" w:rsidP="005F781C">
      <w:pPr>
        <w:spacing w:before="40" w:after="0" w:line="192" w:lineRule="auto"/>
        <w:jc w:val="center"/>
        <w:rPr>
          <w:rFonts w:ascii="Times New Roman" w:hAnsi="Times New Roman" w:cs="Times New Roman"/>
          <w:b/>
          <w:bCs/>
          <w:noProof/>
          <w:color w:val="000000"/>
          <w:sz w:val="20"/>
          <w:szCs w:val="20"/>
        </w:rPr>
      </w:pPr>
      <w:r w:rsidRPr="005F781C">
        <w:rPr>
          <w:rFonts w:ascii="Times New Roman" w:hAnsi="Times New Roman" w:cs="Times New Roman"/>
          <w:b/>
          <w:bCs/>
          <w:noProof/>
          <w:color w:val="000000"/>
          <w:sz w:val="20"/>
          <w:szCs w:val="20"/>
        </w:rPr>
        <w:t xml:space="preserve">СОБРАНИЕ ДЕПУТАТОВ </w:t>
      </w:r>
    </w:p>
    <w:p w:rsidR="005F781C" w:rsidRPr="005F781C" w:rsidRDefault="005F781C" w:rsidP="005F781C">
      <w:pPr>
        <w:spacing w:after="0" w:line="192" w:lineRule="auto"/>
        <w:jc w:val="center"/>
        <w:rPr>
          <w:rFonts w:ascii="Times New Roman" w:hAnsi="Times New Roman" w:cs="Times New Roman"/>
          <w:noProof/>
          <w:color w:val="000000"/>
          <w:sz w:val="20"/>
          <w:szCs w:val="20"/>
        </w:rPr>
      </w:pPr>
      <w:r w:rsidRPr="005F781C">
        <w:rPr>
          <w:rFonts w:ascii="Times New Roman" w:hAnsi="Times New Roman" w:cs="Times New Roman"/>
          <w:b/>
          <w:bCs/>
          <w:noProof/>
          <w:color w:val="000000"/>
          <w:sz w:val="20"/>
          <w:szCs w:val="20"/>
        </w:rPr>
        <w:t>КРАСНООКТЯБРЬСКОГО СЕЛЬСКОГО ПОСЕЛЕНИЯ</w:t>
      </w:r>
      <w:r w:rsidRPr="005F781C">
        <w:rPr>
          <w:rFonts w:ascii="Times New Roman" w:hAnsi="Times New Roman" w:cs="Times New Roman"/>
          <w:noProof/>
          <w:color w:val="000000"/>
          <w:sz w:val="20"/>
          <w:szCs w:val="20"/>
        </w:rPr>
        <w:t xml:space="preserve"> </w:t>
      </w:r>
    </w:p>
    <w:p w:rsidR="00F308F8" w:rsidRPr="005F781C" w:rsidRDefault="001B142F" w:rsidP="001B142F">
      <w:pPr>
        <w:tabs>
          <w:tab w:val="left" w:pos="7899"/>
        </w:tabs>
        <w:spacing w:after="0" w:line="192" w:lineRule="auto"/>
        <w:outlineLvl w:val="1"/>
        <w:rPr>
          <w:rFonts w:ascii="Times New Roman" w:hAnsi="Times New Roman" w:cs="Times New Roman"/>
          <w:sz w:val="20"/>
          <w:szCs w:val="20"/>
        </w:rPr>
      </w:pPr>
      <w:r>
        <w:rPr>
          <w:rFonts w:ascii="Times New Roman" w:hAnsi="Times New Roman" w:cs="Times New Roman"/>
          <w:b/>
          <w:bCs/>
          <w:sz w:val="20"/>
          <w:szCs w:val="20"/>
        </w:rPr>
        <w:tab/>
      </w:r>
    </w:p>
    <w:p w:rsidR="005F781C" w:rsidRDefault="005F781C" w:rsidP="001B142F">
      <w:pPr>
        <w:pStyle w:val="ConsPlusNormal"/>
        <w:ind w:right="4961"/>
        <w:jc w:val="both"/>
        <w:rPr>
          <w:sz w:val="20"/>
          <w:szCs w:val="20"/>
        </w:rPr>
      </w:pPr>
      <w:r w:rsidRPr="005F781C">
        <w:rPr>
          <w:bCs/>
          <w:sz w:val="20"/>
          <w:szCs w:val="20"/>
        </w:rPr>
        <w:t>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w:t>
      </w:r>
    </w:p>
    <w:p w:rsidR="001B142F" w:rsidRPr="003B7881" w:rsidRDefault="001B142F" w:rsidP="001B142F">
      <w:pPr>
        <w:spacing w:after="0" w:line="240" w:lineRule="auto"/>
        <w:rPr>
          <w:rFonts w:ascii="Times New Roman" w:hAnsi="Times New Roman"/>
          <w:sz w:val="24"/>
          <w:szCs w:val="24"/>
        </w:rPr>
      </w:pPr>
      <w:r w:rsidRPr="003B7881">
        <w:rPr>
          <w:rFonts w:ascii="Times New Roman" w:hAnsi="Times New Roman"/>
          <w:sz w:val="24"/>
          <w:szCs w:val="24"/>
        </w:rPr>
        <w:t xml:space="preserve">     </w:t>
      </w:r>
      <w:r>
        <w:rPr>
          <w:rFonts w:ascii="Times New Roman" w:hAnsi="Times New Roman"/>
          <w:sz w:val="24"/>
          <w:szCs w:val="24"/>
        </w:rPr>
        <w:t>от</w:t>
      </w:r>
      <w:r w:rsidRPr="003B7881">
        <w:rPr>
          <w:rFonts w:ascii="Times New Roman" w:hAnsi="Times New Roman"/>
          <w:sz w:val="24"/>
          <w:szCs w:val="24"/>
        </w:rPr>
        <w:t xml:space="preserve">     «</w:t>
      </w:r>
      <w:r>
        <w:rPr>
          <w:rFonts w:ascii="Times New Roman" w:hAnsi="Times New Roman"/>
          <w:sz w:val="24"/>
          <w:szCs w:val="24"/>
        </w:rPr>
        <w:t>27</w:t>
      </w:r>
      <w:r w:rsidRPr="003B7881">
        <w:rPr>
          <w:rFonts w:ascii="Times New Roman" w:hAnsi="Times New Roman"/>
          <w:sz w:val="24"/>
          <w:szCs w:val="24"/>
        </w:rPr>
        <w:t xml:space="preserve"> »</w:t>
      </w:r>
      <w:r>
        <w:rPr>
          <w:rFonts w:ascii="Times New Roman" w:hAnsi="Times New Roman"/>
          <w:sz w:val="24"/>
          <w:szCs w:val="24"/>
        </w:rPr>
        <w:t xml:space="preserve"> апреля</w:t>
      </w:r>
      <w:r w:rsidRPr="003B7881">
        <w:rPr>
          <w:rFonts w:ascii="Times New Roman" w:hAnsi="Times New Roman"/>
          <w:sz w:val="24"/>
          <w:szCs w:val="24"/>
        </w:rPr>
        <w:t xml:space="preserve"> 2020</w:t>
      </w:r>
      <w:r>
        <w:rPr>
          <w:rFonts w:ascii="Times New Roman" w:hAnsi="Times New Roman"/>
          <w:sz w:val="24"/>
          <w:szCs w:val="24"/>
        </w:rPr>
        <w:t>г.</w:t>
      </w:r>
      <w:r w:rsidRPr="003B7881">
        <w:rPr>
          <w:rFonts w:ascii="Times New Roman" w:hAnsi="Times New Roman"/>
          <w:sz w:val="24"/>
          <w:szCs w:val="24"/>
        </w:rPr>
        <w:t xml:space="preserve"> №</w:t>
      </w:r>
      <w:r>
        <w:rPr>
          <w:rFonts w:ascii="Times New Roman" w:hAnsi="Times New Roman"/>
          <w:sz w:val="24"/>
          <w:szCs w:val="24"/>
        </w:rPr>
        <w:t>61/1</w:t>
      </w:r>
      <w:r w:rsidRPr="003B7881">
        <w:rPr>
          <w:rFonts w:ascii="Times New Roman" w:hAnsi="Times New Roman"/>
          <w:sz w:val="24"/>
          <w:szCs w:val="24"/>
        </w:rPr>
        <w:t xml:space="preserve"> </w:t>
      </w:r>
      <w:r>
        <w:rPr>
          <w:rFonts w:ascii="Times New Roman" w:hAnsi="Times New Roman"/>
          <w:sz w:val="24"/>
          <w:szCs w:val="24"/>
        </w:rPr>
        <w:t xml:space="preserve"> </w:t>
      </w:r>
    </w:p>
    <w:p w:rsidR="001B142F" w:rsidRDefault="001B142F" w:rsidP="005F781C">
      <w:pPr>
        <w:pStyle w:val="ConsPlusNormal"/>
        <w:jc w:val="both"/>
        <w:rPr>
          <w:sz w:val="20"/>
          <w:szCs w:val="20"/>
        </w:rPr>
      </w:pPr>
    </w:p>
    <w:p w:rsidR="001B142F" w:rsidRPr="005F781C" w:rsidRDefault="001B142F"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 xml:space="preserve">Руководствуясь Законом Чувашской Республики от 05.10.2007 N 62 "О муниципальной службе в Чувашской Республике", во исполнение Указа Президента Чувашской Республики от 30.12.1999 N 95 "О некоторых мерах по реализации Закона Чувашской Республики "О государственной службе Чувашской Республики", постановления Кабинета Министров Чувашской Республики от 30.12.1999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p>
    <w:p w:rsidR="005F781C" w:rsidRPr="005F781C" w:rsidRDefault="005F781C" w:rsidP="005F781C">
      <w:pPr>
        <w:pStyle w:val="ConsPlusNormal"/>
        <w:ind w:firstLine="540"/>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 xml:space="preserve">Собрание депутатов </w:t>
      </w:r>
      <w:r w:rsidRPr="005F781C">
        <w:rPr>
          <w:bCs/>
          <w:sz w:val="20"/>
          <w:szCs w:val="20"/>
        </w:rPr>
        <w:t xml:space="preserve">Краснооктябрьского </w:t>
      </w:r>
      <w:r w:rsidRPr="005F781C">
        <w:rPr>
          <w:sz w:val="20"/>
          <w:szCs w:val="20"/>
        </w:rPr>
        <w:t xml:space="preserve"> сельского поселения Шумерлинского района Чувашской Республики </w:t>
      </w:r>
      <w:r w:rsidRPr="005F781C">
        <w:rPr>
          <w:b/>
          <w:sz w:val="20"/>
          <w:szCs w:val="20"/>
        </w:rPr>
        <w:t>решило:</w:t>
      </w:r>
    </w:p>
    <w:p w:rsidR="005F781C" w:rsidRPr="005F781C" w:rsidRDefault="005F781C" w:rsidP="005F781C">
      <w:pPr>
        <w:pStyle w:val="ConsPlusNormal"/>
        <w:ind w:firstLine="540"/>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1. Утвердить Положение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 (Приложение N 1).</w:t>
      </w:r>
    </w:p>
    <w:p w:rsidR="005F781C" w:rsidRPr="005F781C" w:rsidRDefault="005F781C" w:rsidP="005F781C">
      <w:pPr>
        <w:pStyle w:val="ConsPlusNormal"/>
        <w:ind w:firstLine="540"/>
        <w:jc w:val="both"/>
        <w:rPr>
          <w:sz w:val="20"/>
          <w:szCs w:val="20"/>
        </w:rPr>
      </w:pPr>
      <w:r w:rsidRPr="005F781C">
        <w:rPr>
          <w:sz w:val="20"/>
          <w:szCs w:val="20"/>
        </w:rPr>
        <w:t>2. Утвердить Положение о комиссии по установлению ежемесячной доплаты к пенсии и пенсии за выслугу лет (Приложение N 2).</w:t>
      </w:r>
    </w:p>
    <w:p w:rsidR="005F781C" w:rsidRPr="005F781C" w:rsidRDefault="005F781C" w:rsidP="005F781C">
      <w:pPr>
        <w:pStyle w:val="ConsPlusNormal"/>
        <w:ind w:firstLine="540"/>
        <w:jc w:val="both"/>
        <w:rPr>
          <w:sz w:val="20"/>
          <w:szCs w:val="20"/>
        </w:rPr>
      </w:pPr>
      <w:r w:rsidRPr="005F781C">
        <w:rPr>
          <w:sz w:val="20"/>
          <w:szCs w:val="20"/>
        </w:rPr>
        <w:t>3. Признать утратившим силу решение Собрания депутатов Краснооктябрьского  сельского поселения Шумерлинского района Чувашской Республики от  06. 09. 2012 N 23/1 "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w:t>
      </w:r>
    </w:p>
    <w:p w:rsidR="005F781C" w:rsidRPr="005F781C" w:rsidRDefault="005F781C" w:rsidP="005F781C">
      <w:pPr>
        <w:pStyle w:val="ConsPlusNormal"/>
        <w:ind w:firstLine="540"/>
        <w:jc w:val="both"/>
        <w:rPr>
          <w:sz w:val="20"/>
          <w:szCs w:val="20"/>
        </w:rPr>
      </w:pPr>
      <w:r w:rsidRPr="005F781C">
        <w:rPr>
          <w:sz w:val="20"/>
          <w:szCs w:val="20"/>
        </w:rPr>
        <w:t>4. 1.</w:t>
      </w:r>
      <w:r w:rsidRPr="005F781C">
        <w:rPr>
          <w:sz w:val="20"/>
          <w:szCs w:val="20"/>
        </w:rPr>
        <w:tab/>
        <w:t>Настоящее решение вступает в силу после его официального опубликования в печатном издании «Вестник Краснооктябрьского  сельского поселения Шумерлинского района» и подлежит размещению на официальном сайте Краснооктябрьского  сельского поселения Шумерлинского района в сети Интернет.</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r w:rsidRPr="005F781C">
        <w:rPr>
          <w:sz w:val="20"/>
          <w:szCs w:val="20"/>
        </w:rPr>
        <w:t xml:space="preserve">Глава Краснооктябрьского  сельского </w:t>
      </w:r>
    </w:p>
    <w:p w:rsidR="005F781C" w:rsidRPr="005F781C" w:rsidRDefault="005F781C" w:rsidP="005F781C">
      <w:pPr>
        <w:pStyle w:val="ConsPlusNormal"/>
        <w:jc w:val="both"/>
        <w:rPr>
          <w:sz w:val="20"/>
          <w:szCs w:val="20"/>
        </w:rPr>
      </w:pPr>
      <w:r w:rsidRPr="005F781C">
        <w:rPr>
          <w:sz w:val="20"/>
          <w:szCs w:val="20"/>
        </w:rPr>
        <w:t xml:space="preserve">поселения Шумерлинского района                                                Т.В. Лазарева     </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right"/>
        <w:outlineLvl w:val="0"/>
        <w:rPr>
          <w:sz w:val="20"/>
          <w:szCs w:val="20"/>
        </w:rPr>
      </w:pPr>
      <w:r w:rsidRPr="005F781C">
        <w:rPr>
          <w:sz w:val="20"/>
          <w:szCs w:val="20"/>
        </w:rPr>
        <w:t>Приложение N 1</w:t>
      </w:r>
    </w:p>
    <w:p w:rsidR="005F781C" w:rsidRPr="005F781C" w:rsidRDefault="005F781C" w:rsidP="005F781C">
      <w:pPr>
        <w:pStyle w:val="ConsPlusNormal"/>
        <w:tabs>
          <w:tab w:val="left" w:pos="7065"/>
          <w:tab w:val="right" w:pos="9639"/>
        </w:tabs>
        <w:jc w:val="right"/>
        <w:rPr>
          <w:sz w:val="20"/>
          <w:szCs w:val="20"/>
        </w:rPr>
      </w:pPr>
      <w:r w:rsidRPr="005F781C">
        <w:rPr>
          <w:sz w:val="20"/>
          <w:szCs w:val="20"/>
        </w:rPr>
        <w:lastRenderedPageBreak/>
        <w:tab/>
        <w:t>к решению Собрания депутатов Краснооктябрьского сельского</w:t>
      </w:r>
    </w:p>
    <w:p w:rsidR="005F781C" w:rsidRPr="005F781C" w:rsidRDefault="005F781C" w:rsidP="005F781C">
      <w:pPr>
        <w:pStyle w:val="ConsPlusNormal"/>
        <w:tabs>
          <w:tab w:val="left" w:pos="7065"/>
          <w:tab w:val="right" w:pos="9639"/>
        </w:tabs>
        <w:jc w:val="right"/>
        <w:rPr>
          <w:sz w:val="20"/>
          <w:szCs w:val="20"/>
        </w:rPr>
      </w:pPr>
      <w:r w:rsidRPr="005F781C">
        <w:rPr>
          <w:sz w:val="20"/>
          <w:szCs w:val="20"/>
        </w:rPr>
        <w:t xml:space="preserve"> поселения Шумерлинского района</w:t>
      </w:r>
    </w:p>
    <w:p w:rsidR="005F781C" w:rsidRPr="005F781C" w:rsidRDefault="005F781C" w:rsidP="005F781C">
      <w:pPr>
        <w:pStyle w:val="ConsPlusNormal"/>
        <w:jc w:val="right"/>
        <w:rPr>
          <w:sz w:val="20"/>
          <w:szCs w:val="20"/>
        </w:rPr>
      </w:pPr>
      <w:r w:rsidRPr="005F781C">
        <w:rPr>
          <w:sz w:val="20"/>
          <w:szCs w:val="20"/>
        </w:rPr>
        <w:t>от 27.04.2020  N61/1</w:t>
      </w:r>
    </w:p>
    <w:p w:rsidR="005F781C" w:rsidRPr="005F781C" w:rsidRDefault="005F781C" w:rsidP="005F781C">
      <w:pPr>
        <w:pStyle w:val="ConsPlusNormal"/>
        <w:jc w:val="right"/>
        <w:rPr>
          <w:sz w:val="20"/>
          <w:szCs w:val="20"/>
        </w:rPr>
      </w:pPr>
    </w:p>
    <w:p w:rsidR="005F781C" w:rsidRPr="005F781C" w:rsidRDefault="005F781C" w:rsidP="005F781C">
      <w:pPr>
        <w:pStyle w:val="ConsPlusTitle"/>
        <w:jc w:val="center"/>
        <w:rPr>
          <w:rFonts w:ascii="Times New Roman" w:hAnsi="Times New Roman" w:cs="Times New Roman"/>
          <w:sz w:val="20"/>
          <w:szCs w:val="20"/>
        </w:rPr>
      </w:pPr>
      <w:bookmarkStart w:id="1" w:name="Par38"/>
      <w:bookmarkEnd w:id="1"/>
      <w:r w:rsidRPr="005F781C">
        <w:rPr>
          <w:rFonts w:ascii="Times New Roman" w:hAnsi="Times New Roman" w:cs="Times New Roman"/>
          <w:sz w:val="20"/>
          <w:szCs w:val="20"/>
        </w:rPr>
        <w:t>ПОЛОЖЕНИЕ</w:t>
      </w:r>
    </w:p>
    <w:p w:rsidR="005F781C" w:rsidRPr="005F781C" w:rsidRDefault="005F781C" w:rsidP="005F781C">
      <w:pPr>
        <w:pStyle w:val="ConsPlusTitle"/>
        <w:jc w:val="center"/>
        <w:rPr>
          <w:rFonts w:ascii="Times New Roman" w:hAnsi="Times New Roman" w:cs="Times New Roman"/>
          <w:sz w:val="20"/>
          <w:szCs w:val="20"/>
        </w:rPr>
      </w:pPr>
      <w:r w:rsidRPr="005F781C">
        <w:rPr>
          <w:rFonts w:ascii="Times New Roman" w:hAnsi="Times New Roman" w:cs="Times New Roman"/>
          <w:sz w:val="20"/>
          <w:szCs w:val="20"/>
        </w:rPr>
        <w:t>О ПОРЯДКЕ УСТАНОВЛЕНИЯ ЕЖЕМЕСЯЧНОЙ ПЕНСИИ</w:t>
      </w:r>
    </w:p>
    <w:p w:rsidR="005F781C" w:rsidRPr="005F781C" w:rsidRDefault="005F781C" w:rsidP="005F781C">
      <w:pPr>
        <w:pStyle w:val="ConsPlusTitle"/>
        <w:jc w:val="both"/>
        <w:rPr>
          <w:rFonts w:ascii="Times New Roman" w:hAnsi="Times New Roman" w:cs="Times New Roman"/>
          <w:sz w:val="20"/>
          <w:szCs w:val="20"/>
        </w:rPr>
      </w:pPr>
      <w:r w:rsidRPr="005F781C">
        <w:rPr>
          <w:rFonts w:ascii="Times New Roman" w:hAnsi="Times New Roman" w:cs="Times New Roman"/>
          <w:sz w:val="20"/>
          <w:szCs w:val="20"/>
        </w:rPr>
        <w:t>ЗА ВЫСЛУГУ ЛЕТ ЛИЦАМ, ЗАМЕЩАВШИМ МУНИЦИПАЛЬНЫЕ ДОЛЖНОСТИ</w:t>
      </w:r>
    </w:p>
    <w:p w:rsidR="005F781C" w:rsidRPr="005F781C" w:rsidRDefault="005F781C" w:rsidP="005F781C">
      <w:pPr>
        <w:pStyle w:val="ConsPlusTitle"/>
        <w:jc w:val="both"/>
        <w:rPr>
          <w:rFonts w:ascii="Times New Roman" w:hAnsi="Times New Roman" w:cs="Times New Roman"/>
          <w:sz w:val="20"/>
          <w:szCs w:val="20"/>
        </w:rPr>
      </w:pPr>
      <w:r w:rsidRPr="005F781C">
        <w:rPr>
          <w:rFonts w:ascii="Times New Roman" w:hAnsi="Times New Roman" w:cs="Times New Roman"/>
          <w:sz w:val="20"/>
          <w:szCs w:val="20"/>
        </w:rPr>
        <w:t>МУНИЦИПАЛЬНОЙ СЛУЖБЫ, ВЫБОРНЫЕ МУНИЦИПАЛЬНЫЕ ДОЛЖНОСТИ</w:t>
      </w:r>
    </w:p>
    <w:p w:rsidR="005F781C" w:rsidRPr="005F781C" w:rsidRDefault="005F781C" w:rsidP="005F781C">
      <w:pPr>
        <w:pStyle w:val="ConsPlusTitle"/>
        <w:jc w:val="center"/>
        <w:rPr>
          <w:rFonts w:ascii="Times New Roman" w:hAnsi="Times New Roman" w:cs="Times New Roman"/>
          <w:sz w:val="20"/>
          <w:szCs w:val="20"/>
        </w:rPr>
      </w:pPr>
      <w:r w:rsidRPr="005F781C">
        <w:rPr>
          <w:rFonts w:ascii="Times New Roman" w:hAnsi="Times New Roman" w:cs="Times New Roman"/>
          <w:sz w:val="20"/>
          <w:szCs w:val="20"/>
        </w:rPr>
        <w:t>И ДОЛЖНОСТИ В ОРГАНАХ МЕСТНОГО САМОУПРАВЛЕНИЯ       КРАСНООКТЯБРЬСКОГО    СЕЛЬСКОГО ПОСЕЛЕНИЯ</w:t>
      </w:r>
    </w:p>
    <w:p w:rsidR="005F781C" w:rsidRPr="005F781C" w:rsidRDefault="005F781C" w:rsidP="005F781C">
      <w:pPr>
        <w:pStyle w:val="ConsPlusTitle"/>
        <w:jc w:val="both"/>
        <w:rPr>
          <w:rFonts w:ascii="Times New Roman" w:hAnsi="Times New Roman" w:cs="Times New Roman"/>
          <w:sz w:val="20"/>
          <w:szCs w:val="20"/>
        </w:rPr>
      </w:pPr>
      <w:r w:rsidRPr="005F781C">
        <w:rPr>
          <w:rFonts w:ascii="Times New Roman" w:hAnsi="Times New Roman" w:cs="Times New Roman"/>
          <w:sz w:val="20"/>
          <w:szCs w:val="20"/>
        </w:rPr>
        <w:t xml:space="preserve">          ШУМЕРЛИНСКОГО РАЙОНА, ЕЕ ПЕРЕРАСЧЕТА И ВЫПЛАТЫ</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Настоящее Положение определяет условия предоставления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I. Общие положения</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1.1. Действие настоящего Положения распространяется на лиц, замещавших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при наличии условий, дающих право на выплату пенсии за выслугу лет, предусмотренных действующим законодательством.</w:t>
      </w:r>
    </w:p>
    <w:p w:rsidR="005F781C" w:rsidRPr="005F781C" w:rsidRDefault="005F781C" w:rsidP="005F781C">
      <w:pPr>
        <w:spacing w:after="0" w:line="240" w:lineRule="auto"/>
        <w:ind w:firstLine="540"/>
        <w:jc w:val="both"/>
        <w:rPr>
          <w:rFonts w:ascii="Times New Roman" w:hAnsi="Times New Roman" w:cs="Times New Roman"/>
          <w:sz w:val="20"/>
          <w:szCs w:val="20"/>
        </w:rPr>
      </w:pPr>
      <w:r w:rsidRPr="005F781C">
        <w:rPr>
          <w:rFonts w:ascii="Times New Roman" w:hAnsi="Times New Roman" w:cs="Times New Roman"/>
          <w:sz w:val="20"/>
          <w:szCs w:val="20"/>
        </w:rPr>
        <w:t>1.2. Законодательство о доплате к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(далее - муниципальные служащие) состоит из Конституции Российской Федерации, Федерального закона от 15.12.2001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иных федеральных законов, Конституции Чувашской Республики, законов Чувашской Республики от 05.10.2007 N 62 "О муниципальной службе в Чувашской Республике", от 30.05.2003 N 16 "Об условиях предоставления права на пенсию за выслугу лет государственным гражданским служащим Чувашской Республики", постановления Кабинета Министров Чувашской Республики от 19.01.2004 N 9 "Об утверждении правил обращения за выслугу лет государственных служащих Чувашской Республики, ее назначения и выплаты", иных нормативно-правовых актов Чувашской Республики, нормативно-правовых актов Краснооктябрьского  сельского поселения Шумерлинского района, настоящего Положения.</w:t>
      </w:r>
    </w:p>
    <w:p w:rsidR="005F781C" w:rsidRPr="005F781C" w:rsidRDefault="005F781C" w:rsidP="005F781C">
      <w:pPr>
        <w:pStyle w:val="ConsPlusNormal"/>
        <w:ind w:firstLine="540"/>
        <w:jc w:val="both"/>
        <w:rPr>
          <w:sz w:val="20"/>
          <w:szCs w:val="20"/>
        </w:rPr>
      </w:pPr>
      <w:r w:rsidRPr="005F781C">
        <w:rPr>
          <w:sz w:val="20"/>
          <w:szCs w:val="20"/>
        </w:rPr>
        <w:t xml:space="preserve">1.3. Для целей настоящего Положения применяются основные понятия, используемые в том же значении, что и в Федеральном законе от 28 декабря 2013 года N 400-ФЗ "О страховых пенсиях" (далее - Федеральный закон "О страховых пенсиях"), а также следующие основные понятия: </w:t>
      </w:r>
    </w:p>
    <w:p w:rsidR="005F781C" w:rsidRPr="005F781C" w:rsidRDefault="005F781C" w:rsidP="005F781C">
      <w:pPr>
        <w:pStyle w:val="ConsPlusNormal"/>
        <w:ind w:firstLine="540"/>
        <w:jc w:val="both"/>
        <w:rPr>
          <w:sz w:val="20"/>
          <w:szCs w:val="20"/>
        </w:rPr>
      </w:pPr>
      <w:r w:rsidRPr="005F781C">
        <w:rPr>
          <w:sz w:val="20"/>
          <w:szCs w:val="20"/>
        </w:rPr>
        <w:t>- пенсия за выслугу лет муниципальному служащему (далее -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rsidR="005F781C" w:rsidRPr="005F781C" w:rsidRDefault="005F781C" w:rsidP="005F781C">
      <w:pPr>
        <w:pStyle w:val="ConsPlusNormal"/>
        <w:ind w:firstLine="540"/>
        <w:jc w:val="both"/>
        <w:rPr>
          <w:sz w:val="20"/>
          <w:szCs w:val="20"/>
        </w:rPr>
      </w:pPr>
      <w:r w:rsidRPr="005F781C">
        <w:rPr>
          <w:sz w:val="20"/>
          <w:szCs w:val="20"/>
        </w:rPr>
        <w:t>- стаж муниципальной службы - суммарная продолжительность периодов осуществления муниципальной и государственной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w:t>
      </w:r>
    </w:p>
    <w:p w:rsidR="005F781C" w:rsidRPr="005F781C" w:rsidRDefault="005F781C" w:rsidP="005F781C">
      <w:pPr>
        <w:pStyle w:val="ConsPlusNormal"/>
        <w:ind w:firstLine="540"/>
        <w:jc w:val="both"/>
        <w:rPr>
          <w:sz w:val="20"/>
          <w:szCs w:val="20"/>
        </w:rPr>
      </w:pPr>
      <w:r w:rsidRPr="005F781C">
        <w:rPr>
          <w:sz w:val="20"/>
          <w:szCs w:val="20"/>
        </w:rPr>
        <w:t>- 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5F781C" w:rsidRPr="005F781C" w:rsidRDefault="005F781C" w:rsidP="005F781C">
      <w:pPr>
        <w:pStyle w:val="ConsPlusNormal"/>
        <w:ind w:firstLine="540"/>
        <w:jc w:val="both"/>
        <w:rPr>
          <w:sz w:val="20"/>
          <w:szCs w:val="20"/>
        </w:rPr>
      </w:pPr>
      <w:r w:rsidRPr="005F781C">
        <w:rPr>
          <w:sz w:val="20"/>
          <w:szCs w:val="20"/>
        </w:rPr>
        <w:t>- муниципальные служащие - лица, замещавшие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определенные законодательством Российской Федерации, Чувашской Республики и Краснооктябрьского  сельского поселения Шумерлинского района;</w:t>
      </w:r>
    </w:p>
    <w:p w:rsidR="005F781C" w:rsidRPr="005F781C" w:rsidRDefault="005F781C" w:rsidP="005F781C">
      <w:pPr>
        <w:pStyle w:val="ConsPlusNormal"/>
        <w:ind w:firstLine="540"/>
        <w:jc w:val="both"/>
        <w:rPr>
          <w:sz w:val="20"/>
          <w:szCs w:val="20"/>
        </w:rPr>
      </w:pPr>
      <w:r w:rsidRPr="005F781C">
        <w:rPr>
          <w:sz w:val="20"/>
          <w:szCs w:val="20"/>
        </w:rPr>
        <w:t xml:space="preserve">- </w:t>
      </w:r>
      <w:r w:rsidRPr="005F781C">
        <w:rPr>
          <w:rFonts w:eastAsia="Times New Roman"/>
          <w:sz w:val="20"/>
          <w:szCs w:val="20"/>
        </w:rPr>
        <w:t xml:space="preserve">оклад месячного денежного содержания - месячный оклад муниципального служащего в соответствии с замещаемой им должностью муниципальной службы и месячный оклад муниципального служащего в соответствии с присвоенным ему классным чином муниципальной службы Краснооктябрьского  сельского поселения Шумерлинского района, устанавливаемые администрацией </w:t>
      </w:r>
      <w:r w:rsidRPr="005F781C">
        <w:rPr>
          <w:rFonts w:eastAsia="Times New Roman"/>
          <w:sz w:val="20"/>
          <w:szCs w:val="20"/>
        </w:rPr>
        <w:lastRenderedPageBreak/>
        <w:t>Краснооктябрьского  сельского поселения Шумерлинского района;</w:t>
      </w:r>
    </w:p>
    <w:p w:rsidR="005F781C" w:rsidRPr="005F781C" w:rsidRDefault="005F781C" w:rsidP="005F781C">
      <w:pPr>
        <w:spacing w:after="0" w:line="240" w:lineRule="auto"/>
        <w:ind w:firstLine="540"/>
        <w:jc w:val="both"/>
        <w:rPr>
          <w:rFonts w:ascii="Times New Roman" w:hAnsi="Times New Roman" w:cs="Times New Roman"/>
          <w:sz w:val="20"/>
          <w:szCs w:val="20"/>
        </w:rPr>
      </w:pPr>
      <w:r w:rsidRPr="005F781C">
        <w:rPr>
          <w:rFonts w:ascii="Times New Roman" w:hAnsi="Times New Roman" w:cs="Times New Roman"/>
          <w:sz w:val="20"/>
          <w:szCs w:val="20"/>
        </w:rPr>
        <w:t>установление пенсии за выслугу лет - назначение пенсии за выслугу лет, перерасчет ее размера.</w:t>
      </w:r>
    </w:p>
    <w:p w:rsidR="005F781C" w:rsidRPr="005F781C" w:rsidRDefault="005F781C" w:rsidP="005F781C">
      <w:pPr>
        <w:pStyle w:val="ConsPlusNormal"/>
        <w:ind w:firstLine="540"/>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II. Условия назначения пенсии за выслугу лет</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2.1. Лица, замещавшие муниципальные должности муниципальной службы, должности в органах местного самоуправления Краснооктябрьского  сельского поселения Шумерлинского района (далее - должности муниципальной службы), при наличии стажа муниципальной службы не менее, чем определенно приложением 4 к настоящему Положению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w:t>
      </w:r>
    </w:p>
    <w:p w:rsidR="005F781C" w:rsidRPr="005F781C" w:rsidRDefault="005F781C" w:rsidP="005F781C">
      <w:pPr>
        <w:pStyle w:val="ConsPlusNormal"/>
        <w:ind w:firstLine="540"/>
        <w:jc w:val="both"/>
        <w:rPr>
          <w:sz w:val="20"/>
          <w:szCs w:val="20"/>
        </w:rPr>
      </w:pPr>
      <w:bookmarkStart w:id="2" w:name="Par64"/>
      <w:bookmarkEnd w:id="2"/>
      <w:r w:rsidRPr="005F781C">
        <w:rPr>
          <w:sz w:val="20"/>
          <w:szCs w:val="20"/>
        </w:rPr>
        <w:t>а) ликвидация органа местного самоуправления Краснооктябрьского  сельского поселения Шумерлинского района, а также сокращение численности штата муниципальных служащих в этих органах;</w:t>
      </w:r>
    </w:p>
    <w:p w:rsidR="005F781C" w:rsidRPr="005F781C" w:rsidRDefault="005F781C" w:rsidP="005F781C">
      <w:pPr>
        <w:pStyle w:val="ConsPlusNormal"/>
        <w:ind w:firstLine="540"/>
        <w:jc w:val="both"/>
        <w:rPr>
          <w:sz w:val="20"/>
          <w:szCs w:val="20"/>
        </w:rPr>
      </w:pPr>
      <w:r w:rsidRPr="005F781C">
        <w:rPr>
          <w:sz w:val="20"/>
          <w:szCs w:val="20"/>
        </w:rPr>
        <w:t>б) достижение предельного возраста, установленного законодательством для замещения должности муниципальной службы в Чувашской Республике;</w:t>
      </w:r>
    </w:p>
    <w:p w:rsidR="005F781C" w:rsidRPr="005F781C" w:rsidRDefault="005F781C" w:rsidP="005F781C">
      <w:pPr>
        <w:pStyle w:val="ConsPlusNormal"/>
        <w:ind w:firstLine="540"/>
        <w:jc w:val="both"/>
        <w:rPr>
          <w:sz w:val="20"/>
          <w:szCs w:val="20"/>
        </w:rPr>
      </w:pPr>
      <w:r w:rsidRPr="005F781C">
        <w:rPr>
          <w:sz w:val="20"/>
          <w:szCs w:val="20"/>
        </w:rPr>
        <w:t>в)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5F781C" w:rsidRPr="005F781C" w:rsidRDefault="005F781C" w:rsidP="005F781C">
      <w:pPr>
        <w:pStyle w:val="ConsPlusNormal"/>
        <w:ind w:firstLine="540"/>
        <w:jc w:val="both"/>
        <w:rPr>
          <w:sz w:val="20"/>
          <w:szCs w:val="20"/>
        </w:rPr>
      </w:pPr>
      <w:r w:rsidRPr="005F781C">
        <w:rPr>
          <w:sz w:val="20"/>
          <w:szCs w:val="20"/>
        </w:rPr>
        <w:t>г) истечение срока действия срочного трудового договора;</w:t>
      </w:r>
    </w:p>
    <w:p w:rsidR="005F781C" w:rsidRPr="005F781C" w:rsidRDefault="005F781C" w:rsidP="005F781C">
      <w:pPr>
        <w:pStyle w:val="ConsPlusNormal"/>
        <w:ind w:firstLine="540"/>
        <w:jc w:val="both"/>
        <w:rPr>
          <w:sz w:val="20"/>
          <w:szCs w:val="20"/>
        </w:rPr>
      </w:pPr>
      <w:r w:rsidRPr="005F781C">
        <w:rPr>
          <w:sz w:val="20"/>
          <w:szCs w:val="20"/>
        </w:rPr>
        <w:t>д) увольнение по собственному желанию в связи с выходом на государственную пенсию;</w:t>
      </w:r>
    </w:p>
    <w:p w:rsidR="005F781C" w:rsidRPr="005F781C" w:rsidRDefault="005F781C" w:rsidP="005F781C">
      <w:pPr>
        <w:pStyle w:val="ConsPlusNormal"/>
        <w:ind w:firstLine="540"/>
        <w:jc w:val="both"/>
        <w:rPr>
          <w:sz w:val="20"/>
          <w:szCs w:val="20"/>
        </w:rPr>
      </w:pPr>
      <w:bookmarkStart w:id="3" w:name="Par69"/>
      <w:bookmarkEnd w:id="3"/>
      <w:r w:rsidRPr="005F781C">
        <w:rPr>
          <w:sz w:val="20"/>
          <w:szCs w:val="20"/>
        </w:rPr>
        <w:t>е) по основаниям, предусмотренным пунктами 1 и 1.1 статьи 5 Закона Чувашской Республики от 30.05.2003 N 16 "Об условиях предоставления права на пенсию за выслугу лет государственным гражданским служащим Чувашской Республики".</w:t>
      </w:r>
    </w:p>
    <w:p w:rsidR="005F781C" w:rsidRPr="005F781C" w:rsidRDefault="005F781C" w:rsidP="005F781C">
      <w:pPr>
        <w:pStyle w:val="ConsPlusNormal"/>
        <w:ind w:firstLine="540"/>
        <w:jc w:val="both"/>
        <w:rPr>
          <w:sz w:val="20"/>
          <w:szCs w:val="20"/>
        </w:rPr>
      </w:pPr>
      <w:r w:rsidRPr="005F781C">
        <w:rPr>
          <w:sz w:val="20"/>
          <w:szCs w:val="20"/>
        </w:rPr>
        <w:t>Граждане, уволенные с муниципальной службы Краснооктябрьского  сельского поселения Шумерлинского района Чувашской Республики по основаниям, предусмотренным подпунктами а) - е) пункта 2.1 настоящего Положения, имеют право на пенсию за выслугу лет при условии замещения должности муниципальной службы не менее 12 полных месяцев, непосредственно предшествующих увольнению.</w:t>
      </w:r>
    </w:p>
    <w:p w:rsidR="005F781C" w:rsidRPr="005F781C" w:rsidRDefault="005F781C" w:rsidP="005F781C">
      <w:pPr>
        <w:spacing w:after="0" w:line="240" w:lineRule="auto"/>
        <w:ind w:firstLine="540"/>
        <w:jc w:val="both"/>
        <w:rPr>
          <w:rFonts w:ascii="Times New Roman" w:hAnsi="Times New Roman" w:cs="Times New Roman"/>
          <w:sz w:val="20"/>
          <w:szCs w:val="20"/>
        </w:rPr>
      </w:pPr>
      <w:r w:rsidRPr="005F781C">
        <w:rPr>
          <w:rFonts w:ascii="Times New Roman" w:hAnsi="Times New Roman" w:cs="Times New Roman"/>
          <w:sz w:val="20"/>
          <w:szCs w:val="20"/>
        </w:rPr>
        <w:t>2.2.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приложению 2 к Федеральному закону "О государственном пенсионном обеспечении в Российской Федерации".</w:t>
      </w:r>
    </w:p>
    <w:p w:rsidR="005F781C" w:rsidRPr="005F781C" w:rsidRDefault="005F781C" w:rsidP="005F781C">
      <w:pPr>
        <w:pStyle w:val="ConsPlusNormal"/>
        <w:ind w:firstLine="539"/>
        <w:jc w:val="both"/>
        <w:rPr>
          <w:sz w:val="20"/>
          <w:szCs w:val="20"/>
        </w:rPr>
      </w:pPr>
      <w:r w:rsidRPr="005F781C">
        <w:rPr>
          <w:sz w:val="20"/>
          <w:szCs w:val="20"/>
        </w:rPr>
        <w:t>В соответствии с федеральным законодательством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N 424-ФЗ "О накопительной пенсии".</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bookmarkStart w:id="4" w:name="Par74"/>
      <w:bookmarkEnd w:id="4"/>
      <w:r w:rsidRPr="005F781C">
        <w:rPr>
          <w:sz w:val="20"/>
          <w:szCs w:val="20"/>
        </w:rPr>
        <w:t>III. Размеры пенсии за выслугу лет</w:t>
      </w:r>
    </w:p>
    <w:p w:rsidR="005F781C" w:rsidRPr="005F781C" w:rsidRDefault="005F781C" w:rsidP="005F781C">
      <w:pPr>
        <w:pStyle w:val="ConsPlusNormal"/>
        <w:jc w:val="both"/>
        <w:rPr>
          <w:sz w:val="20"/>
          <w:szCs w:val="20"/>
        </w:rPr>
      </w:pPr>
    </w:p>
    <w:p w:rsidR="005F781C" w:rsidRPr="005F781C" w:rsidRDefault="005F781C" w:rsidP="005F781C">
      <w:pPr>
        <w:spacing w:after="0" w:line="240" w:lineRule="auto"/>
        <w:ind w:firstLine="540"/>
        <w:jc w:val="both"/>
        <w:rPr>
          <w:rFonts w:ascii="Times New Roman" w:hAnsi="Times New Roman" w:cs="Times New Roman"/>
          <w:sz w:val="20"/>
          <w:szCs w:val="20"/>
        </w:rPr>
      </w:pPr>
      <w:bookmarkStart w:id="5" w:name="Par76"/>
      <w:bookmarkEnd w:id="5"/>
      <w:r w:rsidRPr="005F781C">
        <w:rPr>
          <w:rFonts w:ascii="Times New Roman" w:hAnsi="Times New Roman" w:cs="Times New Roman"/>
          <w:sz w:val="20"/>
          <w:szCs w:val="20"/>
        </w:rPr>
        <w:t>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определенно приложением 4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разделом 5 настоящего Положения.</w:t>
      </w:r>
    </w:p>
    <w:p w:rsidR="005F781C" w:rsidRPr="005F781C" w:rsidRDefault="005F781C" w:rsidP="005F781C">
      <w:pPr>
        <w:pStyle w:val="ConsPlusNormal"/>
        <w:ind w:firstLine="540"/>
        <w:jc w:val="both"/>
        <w:rPr>
          <w:sz w:val="20"/>
          <w:szCs w:val="20"/>
        </w:rPr>
      </w:pPr>
      <w:r w:rsidRPr="005F781C">
        <w:rPr>
          <w:sz w:val="20"/>
          <w:szCs w:val="20"/>
        </w:rPr>
        <w:t>Ежемесячная доплата к пенсии лицам, замещавшим должность главы района,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rsidR="005F781C" w:rsidRPr="005F781C" w:rsidRDefault="005F781C" w:rsidP="005F781C">
      <w:pPr>
        <w:pStyle w:val="ConsPlusNormal"/>
        <w:ind w:firstLine="540"/>
        <w:jc w:val="both"/>
        <w:rPr>
          <w:sz w:val="20"/>
          <w:szCs w:val="20"/>
        </w:rPr>
      </w:pPr>
      <w:r w:rsidRPr="005F781C">
        <w:rPr>
          <w:sz w:val="20"/>
          <w:szCs w:val="20"/>
        </w:rPr>
        <w:t>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приложению 3 к настоящему Положению.</w:t>
      </w:r>
    </w:p>
    <w:p w:rsidR="005F781C" w:rsidRPr="005F781C" w:rsidRDefault="005F781C" w:rsidP="005F781C">
      <w:pPr>
        <w:pStyle w:val="ConsPlusNormal"/>
        <w:ind w:firstLine="540"/>
        <w:jc w:val="both"/>
        <w:rPr>
          <w:sz w:val="20"/>
          <w:szCs w:val="20"/>
        </w:rPr>
      </w:pPr>
      <w:r w:rsidRPr="005F781C">
        <w:rPr>
          <w:sz w:val="20"/>
          <w:szCs w:val="20"/>
        </w:rPr>
        <w:lastRenderedPageBreak/>
        <w:t>3.2. При определении размера пенсии за выслугу лет в порядке, установленном пунктом 3.1.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F781C" w:rsidRPr="005F781C" w:rsidRDefault="005F781C" w:rsidP="005F781C">
      <w:pPr>
        <w:pStyle w:val="ConsPlusNormal"/>
        <w:ind w:firstLine="540"/>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IV. Стаж муниципальной службы</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4.1. В стаж муниципальной службы для назначения пенсии за выслугу лет муниципальным служащим включаются периоды службы (работы) в должностях, указанные в части 1 статьи 12 Закона Чувашской Республики от 05.10.2007 № 62 "О муниципальной службе в Чувашской Республике" (далее – Закон о муниципальной службе), а также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согласно приложению 6 к Закону о муниципальной службе, и иные периоды в соответствии с муниципальными правовыми актами.</w:t>
      </w:r>
    </w:p>
    <w:p w:rsidR="005F781C" w:rsidRPr="005F781C" w:rsidRDefault="005F781C" w:rsidP="005F781C">
      <w:pPr>
        <w:pStyle w:val="ConsPlusNormal"/>
        <w:ind w:firstLine="540"/>
        <w:jc w:val="both"/>
        <w:rPr>
          <w:sz w:val="20"/>
          <w:szCs w:val="20"/>
        </w:rPr>
      </w:pPr>
      <w:r w:rsidRPr="005F781C">
        <w:rPr>
          <w:sz w:val="20"/>
          <w:szCs w:val="20"/>
        </w:rPr>
        <w:t>4.2.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решения Комиссии по установлению ежемесячной доплаты к пенсии и пенсии за выслугу лет (Приложение N 2 к Положению).</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bookmarkStart w:id="6" w:name="Par87"/>
      <w:bookmarkEnd w:id="6"/>
      <w:r w:rsidRPr="005F781C">
        <w:rPr>
          <w:sz w:val="20"/>
          <w:szCs w:val="20"/>
        </w:rPr>
        <w:t>V. Среднемесячный заработок</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5.1. Размер пенсии за выслугу лет муниципального служащего исчисляется из среднемесячного заработка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5F781C" w:rsidRPr="005F781C" w:rsidRDefault="005F781C" w:rsidP="005F781C">
      <w:pPr>
        <w:pStyle w:val="ConsPlusNormal"/>
        <w:ind w:firstLine="540"/>
        <w:jc w:val="both"/>
        <w:rPr>
          <w:sz w:val="20"/>
          <w:szCs w:val="20"/>
        </w:rPr>
      </w:pPr>
      <w:r w:rsidRPr="005F781C">
        <w:rPr>
          <w:sz w:val="20"/>
          <w:szCs w:val="20"/>
        </w:rPr>
        <w:t>5.2. При назначении пенсии за выслугу лет лицам, замещавшим должности муниципальной службы, применяется для исчисления размера пенсии за выслугу лет среднемесячный заработок, не превышающий 1,45 должностного оклада, установленного для главы администрации района, городского поселения, сельского поселения, и 2,8 должностного оклада, установленного для остальных должностей муниципальной службы.</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VI. Установление пенсии за выслугу лет,</w:t>
      </w:r>
    </w:p>
    <w:p w:rsidR="005F781C" w:rsidRPr="005F781C" w:rsidRDefault="005F781C" w:rsidP="005F781C">
      <w:pPr>
        <w:pStyle w:val="ConsPlusNormal"/>
        <w:jc w:val="center"/>
        <w:rPr>
          <w:sz w:val="20"/>
          <w:szCs w:val="20"/>
        </w:rPr>
      </w:pPr>
      <w:r w:rsidRPr="005F781C">
        <w:rPr>
          <w:sz w:val="20"/>
          <w:szCs w:val="20"/>
        </w:rPr>
        <w:t>ее индексация и выплата</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6.1. Установление пенсии за выслугу лет производится по заявлению гражданина (Приложение N 1 к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5F781C" w:rsidRPr="005F781C" w:rsidRDefault="005F781C" w:rsidP="005F781C">
      <w:pPr>
        <w:pStyle w:val="ConsPlusNormal"/>
        <w:ind w:firstLine="540"/>
        <w:jc w:val="both"/>
        <w:rPr>
          <w:sz w:val="20"/>
          <w:szCs w:val="20"/>
        </w:rPr>
      </w:pPr>
      <w:r w:rsidRPr="005F781C">
        <w:rPr>
          <w:sz w:val="20"/>
          <w:szCs w:val="20"/>
        </w:rPr>
        <w:t>6.2. Пенсия за выслугу лет муниципальным служащим назначается с 1-го числа месяца, в котором гражданин обратился за ней, но не ранее чем со дня возникновения права не нее.</w:t>
      </w:r>
    </w:p>
    <w:p w:rsidR="005F781C" w:rsidRPr="005F781C" w:rsidRDefault="005F781C" w:rsidP="005F781C">
      <w:pPr>
        <w:pStyle w:val="ConsPlusNormal"/>
        <w:ind w:firstLine="540"/>
        <w:jc w:val="both"/>
        <w:rPr>
          <w:sz w:val="20"/>
          <w:szCs w:val="20"/>
        </w:rPr>
      </w:pPr>
      <w:r w:rsidRPr="005F781C">
        <w:rPr>
          <w:sz w:val="20"/>
          <w:szCs w:val="20"/>
        </w:rPr>
        <w:t>6.3. Порядок назначения и выплаты пенсии за выслугу лет</w:t>
      </w:r>
    </w:p>
    <w:p w:rsidR="005F781C" w:rsidRPr="005F781C" w:rsidRDefault="005F781C" w:rsidP="005F781C">
      <w:pPr>
        <w:pStyle w:val="ConsPlusNormal"/>
        <w:ind w:firstLine="540"/>
        <w:jc w:val="both"/>
        <w:rPr>
          <w:sz w:val="20"/>
          <w:szCs w:val="20"/>
        </w:rPr>
      </w:pPr>
      <w:r w:rsidRPr="005F781C">
        <w:rPr>
          <w:sz w:val="20"/>
          <w:szCs w:val="20"/>
        </w:rPr>
        <w:t>6.3.1. Назначение и выплата пенсии за выслугу лет производится Муниципальным бюджетным учреждением "Межпоселенческая централизованная бухгалтерия Шумерлинского района" на основании решения Комиссии по установлению ежемесячной доплаты к пенсии и пенсии за выслугу лет (Приложение N 2 к Положению) и распоряжения администрации Краснооктябрьского  сельского поселения Шумерлинского района Чувашской Республики.</w:t>
      </w:r>
    </w:p>
    <w:p w:rsidR="005F781C" w:rsidRPr="005F781C" w:rsidRDefault="005F781C" w:rsidP="005F781C">
      <w:pPr>
        <w:pStyle w:val="ConsPlusNormal"/>
        <w:ind w:firstLine="540"/>
        <w:jc w:val="both"/>
        <w:rPr>
          <w:sz w:val="20"/>
          <w:szCs w:val="20"/>
        </w:rPr>
      </w:pPr>
      <w:r w:rsidRPr="005F781C">
        <w:rPr>
          <w:sz w:val="20"/>
          <w:szCs w:val="20"/>
        </w:rPr>
        <w:t>6.3.2. Перечень документов, необходимых для установления пенсии за выслугу лет:</w:t>
      </w:r>
    </w:p>
    <w:p w:rsidR="005F781C" w:rsidRPr="005F781C" w:rsidRDefault="005F781C" w:rsidP="005F781C">
      <w:pPr>
        <w:pStyle w:val="ConsPlusNormal"/>
        <w:ind w:firstLine="540"/>
        <w:jc w:val="both"/>
        <w:rPr>
          <w:sz w:val="20"/>
          <w:szCs w:val="20"/>
        </w:rPr>
      </w:pPr>
      <w:r w:rsidRPr="005F781C">
        <w:rPr>
          <w:sz w:val="20"/>
          <w:szCs w:val="20"/>
        </w:rPr>
        <w:t>- заявление (Приложение N 1 к Положению);</w:t>
      </w:r>
    </w:p>
    <w:p w:rsidR="005F781C" w:rsidRPr="005F781C" w:rsidRDefault="005F781C" w:rsidP="005F781C">
      <w:pPr>
        <w:pStyle w:val="ConsPlusNormal"/>
        <w:ind w:firstLine="540"/>
        <w:jc w:val="both"/>
        <w:rPr>
          <w:sz w:val="20"/>
          <w:szCs w:val="20"/>
        </w:rPr>
      </w:pPr>
      <w:r w:rsidRPr="005F781C">
        <w:rPr>
          <w:sz w:val="20"/>
          <w:szCs w:val="20"/>
        </w:rPr>
        <w:t>- копия документа, удостоверяющего личность;</w:t>
      </w:r>
    </w:p>
    <w:p w:rsidR="005F781C" w:rsidRPr="005F781C" w:rsidRDefault="005F781C" w:rsidP="005F781C">
      <w:pPr>
        <w:pStyle w:val="ConsPlusNormal"/>
        <w:ind w:firstLine="540"/>
        <w:jc w:val="both"/>
        <w:rPr>
          <w:sz w:val="20"/>
          <w:szCs w:val="20"/>
        </w:rPr>
      </w:pPr>
      <w:r w:rsidRPr="005F781C">
        <w:rPr>
          <w:sz w:val="20"/>
          <w:szCs w:val="20"/>
        </w:rPr>
        <w:t>- представление  руководителя  органа  местного самоуправления,  в  котором муниципальный служащий замещал должность перед  увольнением;</w:t>
      </w:r>
    </w:p>
    <w:p w:rsidR="005F781C" w:rsidRPr="005F781C" w:rsidRDefault="005F781C" w:rsidP="005F781C">
      <w:pPr>
        <w:pStyle w:val="ConsPlusNormal"/>
        <w:ind w:firstLine="540"/>
        <w:jc w:val="both"/>
        <w:rPr>
          <w:sz w:val="20"/>
          <w:szCs w:val="20"/>
        </w:rPr>
      </w:pPr>
      <w:r w:rsidRPr="005F781C">
        <w:rPr>
          <w:sz w:val="20"/>
          <w:szCs w:val="20"/>
        </w:rPr>
        <w:t>- справка о должностях, периоды службы (работы) в которых включаются в стаж муниципальной службы для назначения пенсии за выслугу лет;</w:t>
      </w:r>
    </w:p>
    <w:p w:rsidR="005F781C" w:rsidRPr="005F781C" w:rsidRDefault="005F781C" w:rsidP="005F781C">
      <w:pPr>
        <w:pStyle w:val="ConsPlusNormal"/>
        <w:ind w:firstLine="540"/>
        <w:jc w:val="both"/>
        <w:rPr>
          <w:sz w:val="20"/>
          <w:szCs w:val="20"/>
        </w:rPr>
      </w:pPr>
      <w:r w:rsidRPr="005F781C">
        <w:rPr>
          <w:sz w:val="20"/>
          <w:szCs w:val="20"/>
        </w:rPr>
        <w:t xml:space="preserve">- справка о размере среднемесячного заработка муниципального служащего за последние 12 полных </w:t>
      </w:r>
      <w:r w:rsidRPr="005F781C">
        <w:rPr>
          <w:sz w:val="20"/>
          <w:szCs w:val="20"/>
        </w:rPr>
        <w:lastRenderedPageBreak/>
        <w:t>месяцев непосредственно перед увольнением с муниципальной службы или перед назначением страховой пенсии по старости (инвалидности);</w:t>
      </w:r>
    </w:p>
    <w:p w:rsidR="005F781C" w:rsidRPr="005F781C" w:rsidRDefault="005F781C" w:rsidP="005F781C">
      <w:pPr>
        <w:pStyle w:val="ConsPlusNormal"/>
        <w:ind w:firstLine="540"/>
        <w:jc w:val="both"/>
        <w:rPr>
          <w:sz w:val="20"/>
          <w:szCs w:val="20"/>
        </w:rPr>
      </w:pPr>
      <w:r w:rsidRPr="005F781C">
        <w:rPr>
          <w:sz w:val="20"/>
          <w:szCs w:val="20"/>
        </w:rPr>
        <w:t>-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5F781C" w:rsidRPr="005F781C" w:rsidRDefault="005F781C" w:rsidP="005F781C">
      <w:pPr>
        <w:pStyle w:val="ConsPlusNormal"/>
        <w:ind w:firstLine="540"/>
        <w:jc w:val="both"/>
        <w:rPr>
          <w:sz w:val="20"/>
          <w:szCs w:val="20"/>
        </w:rPr>
      </w:pPr>
      <w:r w:rsidRPr="005F781C">
        <w:rPr>
          <w:sz w:val="20"/>
          <w:szCs w:val="20"/>
        </w:rPr>
        <w:t>- копия распоряжения об увольнении с муниципальной должности;</w:t>
      </w:r>
    </w:p>
    <w:p w:rsidR="005F781C" w:rsidRPr="005F781C" w:rsidRDefault="005F781C" w:rsidP="005F781C">
      <w:pPr>
        <w:pStyle w:val="ConsPlusNormal"/>
        <w:ind w:firstLine="540"/>
        <w:jc w:val="both"/>
        <w:rPr>
          <w:sz w:val="20"/>
          <w:szCs w:val="20"/>
        </w:rPr>
      </w:pPr>
      <w:r w:rsidRPr="005F781C">
        <w:rPr>
          <w:sz w:val="20"/>
          <w:szCs w:val="20"/>
        </w:rPr>
        <w:t>- копия трудовой книжки;</w:t>
      </w:r>
    </w:p>
    <w:p w:rsidR="005F781C" w:rsidRPr="005F781C" w:rsidRDefault="005F781C" w:rsidP="005F781C">
      <w:pPr>
        <w:pStyle w:val="ConsPlusNormal"/>
        <w:ind w:firstLine="540"/>
        <w:jc w:val="both"/>
        <w:rPr>
          <w:sz w:val="20"/>
          <w:szCs w:val="20"/>
        </w:rPr>
      </w:pPr>
      <w:r w:rsidRPr="005F781C">
        <w:rPr>
          <w:sz w:val="20"/>
          <w:szCs w:val="20"/>
        </w:rPr>
        <w:t>- копия военного билета;</w:t>
      </w:r>
    </w:p>
    <w:p w:rsidR="005F781C" w:rsidRPr="005F781C" w:rsidRDefault="005F781C" w:rsidP="005F781C">
      <w:pPr>
        <w:pStyle w:val="ConsPlusNormal"/>
        <w:ind w:firstLine="540"/>
        <w:jc w:val="both"/>
        <w:rPr>
          <w:sz w:val="20"/>
          <w:szCs w:val="20"/>
        </w:rPr>
      </w:pPr>
      <w:r w:rsidRPr="005F781C">
        <w:rPr>
          <w:sz w:val="20"/>
          <w:szCs w:val="20"/>
        </w:rPr>
        <w:t>-  другие документы, подтверждающие периоды, включаемые в стаж муниципальной службы для назначения пенсии за выслугу лет.</w:t>
      </w:r>
    </w:p>
    <w:p w:rsidR="005F781C" w:rsidRPr="005F781C" w:rsidRDefault="005F781C" w:rsidP="005F781C">
      <w:pPr>
        <w:pStyle w:val="ConsPlusNormal"/>
        <w:ind w:firstLine="540"/>
        <w:jc w:val="both"/>
        <w:rPr>
          <w:sz w:val="20"/>
          <w:szCs w:val="20"/>
        </w:rPr>
      </w:pPr>
      <w:r w:rsidRPr="005F781C">
        <w:rPr>
          <w:sz w:val="20"/>
          <w:szCs w:val="20"/>
        </w:rPr>
        <w:t>6.4. Выплата пенсии за выслугу лет производится путем перечисления целевым назначением с лицевого счета администрации Краснооктябрьского  сельского поселения Шумерлинского района Чувашской Республики, на счета граждан, имеющих право на получение пенсии за выслугу лет, открытые в кредитных учреждениях. При смене пенсионером места жительства выплата и доставка пенсии за выслугу лет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5F781C" w:rsidRPr="005F781C" w:rsidRDefault="005F781C" w:rsidP="005F781C">
      <w:pPr>
        <w:pStyle w:val="ConsPlusNormal"/>
        <w:ind w:firstLine="540"/>
        <w:jc w:val="both"/>
        <w:rPr>
          <w:sz w:val="20"/>
          <w:szCs w:val="20"/>
        </w:rPr>
      </w:pPr>
      <w:r w:rsidRPr="005F781C">
        <w:rPr>
          <w:sz w:val="20"/>
          <w:szCs w:val="20"/>
        </w:rPr>
        <w:t>6.5.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в том числе в случае индексации пенсии по старости (инвалидности), размер пенсии за выслугу лет пересчитывается Муниципальным бюджетным учреждением "Межпоселенческая централизованная бухгалтерия Шумерлинского района" на основании справки о новом размере страховой пенсии (инвалидности), выданной органом, осуществляющим пенсионное обеспечение. Указанную справку получателям пенсии за выслугу лет рекомендовано предоставлять  дважды в год: не позднее 20 января, не позднее 10 апреля.</w:t>
      </w:r>
    </w:p>
    <w:p w:rsidR="005F781C" w:rsidRPr="005F781C" w:rsidRDefault="005F781C" w:rsidP="005F781C">
      <w:pPr>
        <w:pStyle w:val="ConsPlusNormal"/>
        <w:ind w:firstLine="540"/>
        <w:jc w:val="both"/>
        <w:rPr>
          <w:sz w:val="20"/>
          <w:szCs w:val="20"/>
        </w:rPr>
      </w:pPr>
      <w:r w:rsidRPr="005F781C">
        <w:rPr>
          <w:sz w:val="20"/>
          <w:szCs w:val="20"/>
        </w:rPr>
        <w:t>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5F781C" w:rsidRPr="005F781C" w:rsidRDefault="005F781C" w:rsidP="005F781C">
      <w:pPr>
        <w:pStyle w:val="ConsPlusNormal"/>
        <w:ind w:firstLine="540"/>
        <w:jc w:val="both"/>
        <w:rPr>
          <w:sz w:val="20"/>
          <w:szCs w:val="20"/>
        </w:rPr>
      </w:pPr>
      <w:r w:rsidRPr="005F781C">
        <w:rPr>
          <w:sz w:val="20"/>
          <w:szCs w:val="20"/>
        </w:rPr>
        <w:t>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p>
    <w:p w:rsidR="005F781C" w:rsidRPr="005F781C" w:rsidRDefault="005F781C" w:rsidP="005F781C">
      <w:pPr>
        <w:pStyle w:val="ConsPlusNormal"/>
        <w:ind w:firstLine="540"/>
        <w:jc w:val="both"/>
        <w:rPr>
          <w:sz w:val="20"/>
          <w:szCs w:val="20"/>
        </w:rPr>
      </w:pPr>
      <w:r w:rsidRPr="005F781C">
        <w:rPr>
          <w:sz w:val="20"/>
          <w:szCs w:val="20"/>
        </w:rPr>
        <w:t>6.6. Финансирование пенсий за выслугу лет производится за счет средств местного бюджета Краснооктябрьского  сельского поселения Шумерлинского района.</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VII. Срок, на который назначается пенсия за выслугу лет и с которого изменяется ее размер</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7.1. Пенсия за выслугу лет назначается на следующий срок:</w:t>
      </w:r>
    </w:p>
    <w:p w:rsidR="005F781C" w:rsidRPr="005F781C" w:rsidRDefault="005F781C" w:rsidP="005F781C">
      <w:pPr>
        <w:pStyle w:val="ConsPlusNormal"/>
        <w:ind w:firstLine="540"/>
        <w:jc w:val="both"/>
        <w:rPr>
          <w:sz w:val="20"/>
          <w:szCs w:val="20"/>
        </w:rPr>
      </w:pPr>
      <w:r w:rsidRPr="005F781C">
        <w:rPr>
          <w:sz w:val="20"/>
          <w:szCs w:val="20"/>
        </w:rPr>
        <w:t>1) пенсия за выслугу лет, установленная к страховой пенсии по старости, - бессрочно;</w:t>
      </w:r>
    </w:p>
    <w:p w:rsidR="005F781C" w:rsidRPr="005F781C" w:rsidRDefault="005F781C" w:rsidP="005F781C">
      <w:pPr>
        <w:pStyle w:val="ConsPlusNormal"/>
        <w:ind w:firstLine="540"/>
        <w:jc w:val="both"/>
        <w:rPr>
          <w:sz w:val="20"/>
          <w:szCs w:val="20"/>
        </w:rPr>
      </w:pPr>
      <w:r w:rsidRPr="005F781C">
        <w:rPr>
          <w:sz w:val="20"/>
          <w:szCs w:val="20"/>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5F781C" w:rsidRPr="005F781C" w:rsidRDefault="005F781C" w:rsidP="005F781C">
      <w:pPr>
        <w:pStyle w:val="ConsPlusNormal"/>
        <w:ind w:firstLine="540"/>
        <w:jc w:val="both"/>
        <w:rPr>
          <w:sz w:val="20"/>
          <w:szCs w:val="20"/>
        </w:rPr>
      </w:pPr>
      <w:r w:rsidRPr="005F781C">
        <w:rPr>
          <w:sz w:val="20"/>
          <w:szCs w:val="20"/>
        </w:rPr>
        <w:t>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(подпункт пункт 2 пункта 7.1. настоящего Положения),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главой III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5F781C" w:rsidRPr="005F781C" w:rsidRDefault="005F781C" w:rsidP="005F781C">
      <w:pPr>
        <w:spacing w:after="0" w:line="240" w:lineRule="auto"/>
        <w:ind w:firstLine="540"/>
        <w:jc w:val="both"/>
        <w:rPr>
          <w:rFonts w:ascii="Times New Roman" w:hAnsi="Times New Roman" w:cs="Times New Roman"/>
          <w:sz w:val="20"/>
          <w:szCs w:val="20"/>
        </w:rPr>
      </w:pPr>
      <w:r w:rsidRPr="005F781C">
        <w:rPr>
          <w:rFonts w:ascii="Times New Roman" w:hAnsi="Times New Roman" w:cs="Times New Roman"/>
          <w:sz w:val="20"/>
          <w:szCs w:val="20"/>
        </w:rPr>
        <w:t>7.3. 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p>
    <w:p w:rsidR="005F781C" w:rsidRPr="005F781C" w:rsidRDefault="005F781C" w:rsidP="005F781C">
      <w:pPr>
        <w:pStyle w:val="ConsPlusNormal"/>
        <w:ind w:firstLine="540"/>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VIII. Порядок индексации пенсии за выслугу лет</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8.1. Пенсия за выслугу лет индексируется при централизованном повышении денежного содержания муниципальных служащих с учетом положений, предусмотренных статьями 3 и 5 настоящего Положения, в порядке, установленном Законом Чувашской Республики от 30.05.2003 N 16 "Об условиях предоставления права на пенсию за выслугу лет государственным гражданским служащим Чувашской Республики" (с изменениями и дополнениями).</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outlineLvl w:val="1"/>
        <w:rPr>
          <w:sz w:val="20"/>
          <w:szCs w:val="20"/>
        </w:rPr>
      </w:pPr>
      <w:r w:rsidRPr="005F781C">
        <w:rPr>
          <w:sz w:val="20"/>
          <w:szCs w:val="20"/>
        </w:rPr>
        <w:t>IX. Заключительные положения</w:t>
      </w:r>
    </w:p>
    <w:p w:rsidR="005F781C" w:rsidRPr="005F781C" w:rsidRDefault="005F781C" w:rsidP="005F781C">
      <w:pPr>
        <w:pStyle w:val="ConsPlusNormal"/>
        <w:jc w:val="both"/>
        <w:rPr>
          <w:sz w:val="20"/>
          <w:szCs w:val="20"/>
        </w:rPr>
      </w:pPr>
    </w:p>
    <w:p w:rsidR="005F781C" w:rsidRPr="005F781C" w:rsidRDefault="005F781C" w:rsidP="005F781C">
      <w:pPr>
        <w:pStyle w:val="ConsPlusNormal"/>
        <w:ind w:firstLine="540"/>
        <w:jc w:val="both"/>
        <w:rPr>
          <w:sz w:val="20"/>
          <w:szCs w:val="20"/>
        </w:rPr>
      </w:pPr>
      <w:r w:rsidRPr="005F781C">
        <w:rPr>
          <w:sz w:val="20"/>
          <w:szCs w:val="20"/>
        </w:rPr>
        <w:t xml:space="preserve">9.1. Гражданам, получавшим до вступления в силу настоящего Положения ежемесячную доплату к муниципальной пенсии, взамен указанной выплаты назначается пенсия за выслугу лет по нормам, </w:t>
      </w:r>
      <w:r w:rsidRPr="005F781C">
        <w:rPr>
          <w:sz w:val="20"/>
          <w:szCs w:val="20"/>
        </w:rPr>
        <w:lastRenderedPageBreak/>
        <w:t>предусмотренным настоящим Положением.</w:t>
      </w:r>
    </w:p>
    <w:p w:rsidR="005F781C" w:rsidRPr="005F781C" w:rsidRDefault="005F781C" w:rsidP="005F781C">
      <w:pPr>
        <w:pStyle w:val="ConsPlusNormal"/>
        <w:ind w:firstLine="540"/>
        <w:jc w:val="both"/>
        <w:rPr>
          <w:sz w:val="20"/>
          <w:szCs w:val="20"/>
        </w:rPr>
      </w:pPr>
      <w:r w:rsidRPr="005F781C">
        <w:rPr>
          <w:sz w:val="20"/>
          <w:szCs w:val="20"/>
        </w:rPr>
        <w:t>9.2. В случае, если размер ранее назначенной ежемесячной доплаты к муниципальной пенсии превышает размер пенсии за выслугу лет, полагающейся по нормам настоящего Положения, пенсия, назначенная в соответствии с настоящим Положением, выплачивается в размере ранее выплачиваемой ежемесячной доплаты к муниципальной пенсии.</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right"/>
        <w:outlineLvl w:val="1"/>
        <w:rPr>
          <w:sz w:val="20"/>
          <w:szCs w:val="20"/>
        </w:rPr>
      </w:pPr>
      <w:r w:rsidRPr="005F781C">
        <w:rPr>
          <w:sz w:val="20"/>
          <w:szCs w:val="20"/>
        </w:rPr>
        <w:t>Приложение N 1</w:t>
      </w:r>
    </w:p>
    <w:p w:rsidR="005F781C" w:rsidRPr="005F781C" w:rsidRDefault="005F781C" w:rsidP="005F781C">
      <w:pPr>
        <w:pStyle w:val="ConsPlusNormal"/>
        <w:jc w:val="right"/>
        <w:rPr>
          <w:sz w:val="20"/>
          <w:szCs w:val="20"/>
        </w:rPr>
      </w:pPr>
      <w:r w:rsidRPr="005F781C">
        <w:rPr>
          <w:sz w:val="20"/>
          <w:szCs w:val="20"/>
        </w:rPr>
        <w:t>к Положению о порядке установления</w:t>
      </w:r>
    </w:p>
    <w:p w:rsidR="005F781C" w:rsidRPr="005F781C" w:rsidRDefault="005F781C" w:rsidP="005F781C">
      <w:pPr>
        <w:pStyle w:val="ConsPlusNormal"/>
        <w:jc w:val="right"/>
        <w:rPr>
          <w:sz w:val="20"/>
          <w:szCs w:val="20"/>
        </w:rPr>
      </w:pPr>
      <w:r w:rsidRPr="005F781C">
        <w:rPr>
          <w:sz w:val="20"/>
          <w:szCs w:val="20"/>
        </w:rPr>
        <w:t>ежемесячной пенсии за выслугу лет</w:t>
      </w:r>
    </w:p>
    <w:p w:rsidR="005F781C" w:rsidRPr="005F781C" w:rsidRDefault="005F781C" w:rsidP="005F781C">
      <w:pPr>
        <w:pStyle w:val="ConsPlusNormal"/>
        <w:jc w:val="right"/>
        <w:rPr>
          <w:sz w:val="20"/>
          <w:szCs w:val="20"/>
        </w:rPr>
      </w:pPr>
      <w:r w:rsidRPr="005F781C">
        <w:rPr>
          <w:sz w:val="20"/>
          <w:szCs w:val="20"/>
        </w:rPr>
        <w:t>лицам, замещавшим муниципальные должности</w:t>
      </w:r>
    </w:p>
    <w:p w:rsidR="005F781C" w:rsidRPr="005F781C" w:rsidRDefault="005F781C" w:rsidP="005F781C">
      <w:pPr>
        <w:pStyle w:val="ConsPlusNormal"/>
        <w:jc w:val="right"/>
        <w:rPr>
          <w:sz w:val="20"/>
          <w:szCs w:val="20"/>
        </w:rPr>
      </w:pPr>
      <w:r w:rsidRPr="005F781C">
        <w:rPr>
          <w:sz w:val="20"/>
          <w:szCs w:val="20"/>
        </w:rPr>
        <w:t>муниципальной службы, выборные</w:t>
      </w:r>
    </w:p>
    <w:p w:rsidR="005F781C" w:rsidRPr="005F781C" w:rsidRDefault="005F781C" w:rsidP="005F781C">
      <w:pPr>
        <w:pStyle w:val="ConsPlusNormal"/>
        <w:jc w:val="right"/>
        <w:rPr>
          <w:sz w:val="20"/>
          <w:szCs w:val="20"/>
        </w:rPr>
      </w:pPr>
      <w:r w:rsidRPr="005F781C">
        <w:rPr>
          <w:sz w:val="20"/>
          <w:szCs w:val="20"/>
        </w:rPr>
        <w:t>муниципальные должности и должности</w:t>
      </w:r>
    </w:p>
    <w:p w:rsidR="005F781C" w:rsidRPr="005F781C" w:rsidRDefault="005F781C" w:rsidP="005F781C">
      <w:pPr>
        <w:pStyle w:val="ConsPlusNormal"/>
        <w:jc w:val="right"/>
        <w:rPr>
          <w:sz w:val="20"/>
          <w:szCs w:val="20"/>
        </w:rPr>
      </w:pPr>
      <w:r w:rsidRPr="005F781C">
        <w:rPr>
          <w:sz w:val="20"/>
          <w:szCs w:val="20"/>
        </w:rPr>
        <w:t>в органах местного самоуправления</w:t>
      </w:r>
    </w:p>
    <w:p w:rsidR="005F781C" w:rsidRPr="005F781C" w:rsidRDefault="005F781C" w:rsidP="005F781C">
      <w:pPr>
        <w:pStyle w:val="ConsPlusNormal"/>
        <w:jc w:val="right"/>
        <w:rPr>
          <w:sz w:val="20"/>
          <w:szCs w:val="20"/>
        </w:rPr>
      </w:pPr>
      <w:r w:rsidRPr="005F781C">
        <w:rPr>
          <w:sz w:val="20"/>
          <w:szCs w:val="20"/>
        </w:rPr>
        <w:t xml:space="preserve">Краснооктябрьского  сельского поселения </w:t>
      </w:r>
    </w:p>
    <w:p w:rsidR="005F781C" w:rsidRPr="005F781C" w:rsidRDefault="005F781C" w:rsidP="005F781C">
      <w:pPr>
        <w:pStyle w:val="ConsPlusNormal"/>
        <w:jc w:val="right"/>
        <w:rPr>
          <w:sz w:val="20"/>
          <w:szCs w:val="20"/>
        </w:rPr>
      </w:pPr>
      <w:r w:rsidRPr="005F781C">
        <w:rPr>
          <w:sz w:val="20"/>
          <w:szCs w:val="20"/>
        </w:rPr>
        <w:t>Шумерлинского района,</w:t>
      </w:r>
    </w:p>
    <w:p w:rsidR="005F781C" w:rsidRPr="005F781C" w:rsidRDefault="005F781C" w:rsidP="005F781C">
      <w:pPr>
        <w:pStyle w:val="ConsPlusNormal"/>
        <w:jc w:val="right"/>
        <w:rPr>
          <w:sz w:val="20"/>
          <w:szCs w:val="20"/>
        </w:rPr>
      </w:pPr>
      <w:r w:rsidRPr="005F781C">
        <w:rPr>
          <w:sz w:val="20"/>
          <w:szCs w:val="20"/>
        </w:rPr>
        <w:t>ее перерасчета и выплаты</w:t>
      </w:r>
    </w:p>
    <w:p w:rsidR="005F781C" w:rsidRPr="005F781C" w:rsidRDefault="005F781C" w:rsidP="005F781C">
      <w:pPr>
        <w:pStyle w:val="ConsPlusNormal"/>
        <w:jc w:val="right"/>
        <w:rPr>
          <w:sz w:val="20"/>
          <w:szCs w:val="20"/>
        </w:rPr>
      </w:pPr>
    </w:p>
    <w:p w:rsidR="005F781C" w:rsidRPr="005F781C" w:rsidRDefault="005F781C" w:rsidP="005F781C">
      <w:pPr>
        <w:pStyle w:val="ConsPlusNonformat"/>
        <w:tabs>
          <w:tab w:val="left" w:pos="284"/>
        </w:tabs>
        <w:ind w:left="4536"/>
        <w:jc w:val="both"/>
        <w:rPr>
          <w:rFonts w:ascii="Times New Roman" w:hAnsi="Times New Roman" w:cs="Times New Roman"/>
        </w:rPr>
      </w:pPr>
      <w:r w:rsidRPr="005F781C">
        <w:rPr>
          <w:rFonts w:ascii="Times New Roman" w:hAnsi="Times New Roman" w:cs="Times New Roman"/>
        </w:rPr>
        <w:t xml:space="preserve">    В  Комиссию  по  установлению  ежемесячной доплаты к пенсии и пенсии за</w:t>
      </w:r>
    </w:p>
    <w:p w:rsidR="005F781C" w:rsidRPr="005F781C" w:rsidRDefault="005F781C" w:rsidP="005F781C">
      <w:pPr>
        <w:pStyle w:val="ConsPlusNonformat"/>
        <w:tabs>
          <w:tab w:val="left" w:pos="284"/>
        </w:tabs>
        <w:ind w:left="4536"/>
        <w:jc w:val="both"/>
        <w:rPr>
          <w:rFonts w:ascii="Times New Roman" w:hAnsi="Times New Roman" w:cs="Times New Roman"/>
        </w:rPr>
      </w:pPr>
      <w:r w:rsidRPr="005F781C">
        <w:rPr>
          <w:rFonts w:ascii="Times New Roman" w:hAnsi="Times New Roman" w:cs="Times New Roman"/>
        </w:rPr>
        <w:t>выслугу лет (далее по тексту Комиссия) от _________________________________</w:t>
      </w:r>
    </w:p>
    <w:p w:rsidR="005F781C" w:rsidRPr="005F781C" w:rsidRDefault="005F781C" w:rsidP="005F781C">
      <w:pPr>
        <w:pStyle w:val="ConsPlusNonformat"/>
        <w:tabs>
          <w:tab w:val="left" w:pos="284"/>
        </w:tabs>
        <w:ind w:left="4536"/>
        <w:jc w:val="both"/>
        <w:rPr>
          <w:rFonts w:ascii="Times New Roman" w:hAnsi="Times New Roman" w:cs="Times New Roman"/>
        </w:rPr>
      </w:pPr>
      <w:r w:rsidRPr="005F781C">
        <w:rPr>
          <w:rFonts w:ascii="Times New Roman" w:hAnsi="Times New Roman" w:cs="Times New Roman"/>
        </w:rPr>
        <w:t>___________________________________________________________________________</w:t>
      </w:r>
    </w:p>
    <w:p w:rsidR="005F781C" w:rsidRPr="005F781C" w:rsidRDefault="005F781C" w:rsidP="005F781C">
      <w:pPr>
        <w:pStyle w:val="ConsPlusNonformat"/>
        <w:tabs>
          <w:tab w:val="left" w:pos="284"/>
        </w:tabs>
        <w:ind w:left="4536"/>
        <w:jc w:val="both"/>
        <w:rPr>
          <w:rFonts w:ascii="Times New Roman" w:hAnsi="Times New Roman" w:cs="Times New Roman"/>
        </w:rPr>
      </w:pPr>
      <w:r w:rsidRPr="005F781C">
        <w:rPr>
          <w:rFonts w:ascii="Times New Roman" w:hAnsi="Times New Roman" w:cs="Times New Roman"/>
        </w:rPr>
        <w:t xml:space="preserve">                    (фамилия, имя, отчество (последнее -                                              при наличии) заявителя)</w:t>
      </w:r>
    </w:p>
    <w:p w:rsidR="005F781C" w:rsidRPr="005F781C" w:rsidRDefault="005F781C" w:rsidP="005F781C">
      <w:pPr>
        <w:pStyle w:val="ConsPlusNonformat"/>
        <w:tabs>
          <w:tab w:val="left" w:pos="284"/>
        </w:tabs>
        <w:ind w:left="4536"/>
        <w:jc w:val="both"/>
        <w:rPr>
          <w:rFonts w:ascii="Times New Roman" w:hAnsi="Times New Roman" w:cs="Times New Roman"/>
        </w:rPr>
      </w:pPr>
      <w:r w:rsidRPr="005F781C">
        <w:rPr>
          <w:rFonts w:ascii="Times New Roman" w:hAnsi="Times New Roman" w:cs="Times New Roman"/>
        </w:rPr>
        <w:t xml:space="preserve">    Домашний адрес: _______________________________________________________</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bookmarkStart w:id="7" w:name="Par154"/>
      <w:bookmarkEnd w:id="7"/>
      <w:r w:rsidRPr="005F781C">
        <w:rPr>
          <w:rFonts w:ascii="Times New Roman" w:hAnsi="Times New Roman" w:cs="Times New Roman"/>
        </w:rPr>
        <w:t xml:space="preserve">                                 заявление</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В  соответствии  с  решением Собрания депутатов Краснооктябрьского  сельского поселения Шумерлинского района от __________ 2020 г. N ____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Шумерлинского  района,  ее перерасчета и выплаты"  прошу установить мне ежемесячную доплату к пенсии за выслугу лет (возобновить  мне  выплату  ежемесячной  доплаты  к  пенсии), назначенной  в  соответствии  с  Федеральным  законом " О страховых пенсиях "   и/или   Федеральным  законом  "О  государственном пенсионном обеспечении в Российской Федерации", либо досрочно оформленной в соответствии  с  Законом  Российской  Федерации  "О  занятости  населения в Российской Федерации"                           (нужное подчеркнуть).</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Пенсию 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(вид пенсии)</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получаю в _________________________________________________________________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(наименование органа)</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Доплату к пенсии за выслугу лет прошу перечислять в 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___________________________________________________________________________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(Сбербанк России, коммерческий банк и др.)</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на мой текущий счет N _____________________________________________________</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"_____" __________ 20___ г.                  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(подпись заявителя)</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К   заявлению   прилагаю   документы,   необходимые   для  установления</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ежемесячной доплаты к пенсии за выслугу лет.</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Заявление зарегистрировано "______" _________ 20___ г.</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___________________________________________________________________________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(подпись, фамилия, имя, отчество и должность работника,</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уполномоченного регистрировать заявления)</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right"/>
        <w:outlineLvl w:val="1"/>
        <w:rPr>
          <w:sz w:val="20"/>
          <w:szCs w:val="20"/>
        </w:rPr>
      </w:pPr>
      <w:r w:rsidRPr="005F781C">
        <w:rPr>
          <w:sz w:val="20"/>
          <w:szCs w:val="20"/>
        </w:rPr>
        <w:lastRenderedPageBreak/>
        <w:t>Приложение N 2</w:t>
      </w:r>
    </w:p>
    <w:p w:rsidR="005F781C" w:rsidRPr="005F781C" w:rsidRDefault="005F781C" w:rsidP="005F781C">
      <w:pPr>
        <w:pStyle w:val="ConsPlusNormal"/>
        <w:jc w:val="right"/>
        <w:rPr>
          <w:sz w:val="20"/>
          <w:szCs w:val="20"/>
        </w:rPr>
      </w:pPr>
      <w:r w:rsidRPr="005F781C">
        <w:rPr>
          <w:sz w:val="20"/>
          <w:szCs w:val="20"/>
        </w:rPr>
        <w:t>к Положению о порядке установления</w:t>
      </w:r>
    </w:p>
    <w:p w:rsidR="005F781C" w:rsidRPr="005F781C" w:rsidRDefault="005F781C" w:rsidP="005F781C">
      <w:pPr>
        <w:pStyle w:val="ConsPlusNormal"/>
        <w:jc w:val="right"/>
        <w:rPr>
          <w:sz w:val="20"/>
          <w:szCs w:val="20"/>
        </w:rPr>
      </w:pPr>
      <w:r w:rsidRPr="005F781C">
        <w:rPr>
          <w:sz w:val="20"/>
          <w:szCs w:val="20"/>
        </w:rPr>
        <w:t>ежемесячной пенсии за выслугу лет</w:t>
      </w:r>
    </w:p>
    <w:p w:rsidR="005F781C" w:rsidRPr="005F781C" w:rsidRDefault="005F781C" w:rsidP="005F781C">
      <w:pPr>
        <w:pStyle w:val="ConsPlusNormal"/>
        <w:jc w:val="right"/>
        <w:rPr>
          <w:sz w:val="20"/>
          <w:szCs w:val="20"/>
        </w:rPr>
      </w:pPr>
      <w:r w:rsidRPr="005F781C">
        <w:rPr>
          <w:sz w:val="20"/>
          <w:szCs w:val="20"/>
        </w:rPr>
        <w:t>лицам, замещавшим муниципальные должности</w:t>
      </w:r>
    </w:p>
    <w:p w:rsidR="005F781C" w:rsidRPr="005F781C" w:rsidRDefault="005F781C" w:rsidP="005F781C">
      <w:pPr>
        <w:pStyle w:val="ConsPlusNormal"/>
        <w:jc w:val="right"/>
        <w:rPr>
          <w:sz w:val="20"/>
          <w:szCs w:val="20"/>
        </w:rPr>
      </w:pPr>
      <w:r w:rsidRPr="005F781C">
        <w:rPr>
          <w:sz w:val="20"/>
          <w:szCs w:val="20"/>
        </w:rPr>
        <w:t>муниципальной службы, выборные</w:t>
      </w:r>
    </w:p>
    <w:p w:rsidR="005F781C" w:rsidRPr="005F781C" w:rsidRDefault="005F781C" w:rsidP="005F781C">
      <w:pPr>
        <w:pStyle w:val="ConsPlusNormal"/>
        <w:jc w:val="right"/>
        <w:rPr>
          <w:sz w:val="20"/>
          <w:szCs w:val="20"/>
        </w:rPr>
      </w:pPr>
      <w:r w:rsidRPr="005F781C">
        <w:rPr>
          <w:sz w:val="20"/>
          <w:szCs w:val="20"/>
        </w:rPr>
        <w:t>муниципальные должности и должности</w:t>
      </w:r>
    </w:p>
    <w:p w:rsidR="005F781C" w:rsidRPr="005F781C" w:rsidRDefault="005F781C" w:rsidP="005F781C">
      <w:pPr>
        <w:pStyle w:val="ConsPlusNormal"/>
        <w:jc w:val="right"/>
        <w:rPr>
          <w:sz w:val="20"/>
          <w:szCs w:val="20"/>
        </w:rPr>
      </w:pPr>
      <w:r w:rsidRPr="005F781C">
        <w:rPr>
          <w:sz w:val="20"/>
          <w:szCs w:val="20"/>
        </w:rPr>
        <w:t>в органах местного самоуправления</w:t>
      </w:r>
    </w:p>
    <w:p w:rsidR="005F781C" w:rsidRPr="005F781C" w:rsidRDefault="005F781C" w:rsidP="005F781C">
      <w:pPr>
        <w:pStyle w:val="ConsPlusNormal"/>
        <w:jc w:val="right"/>
        <w:rPr>
          <w:sz w:val="20"/>
          <w:szCs w:val="20"/>
        </w:rPr>
      </w:pPr>
      <w:r w:rsidRPr="005F781C">
        <w:rPr>
          <w:sz w:val="20"/>
          <w:szCs w:val="20"/>
        </w:rPr>
        <w:t>Краснооктябрьского  сельского поселения Шумерлинского района,</w:t>
      </w:r>
    </w:p>
    <w:p w:rsidR="005F781C" w:rsidRPr="005F781C" w:rsidRDefault="005F781C" w:rsidP="005F781C">
      <w:pPr>
        <w:pStyle w:val="ConsPlusNormal"/>
        <w:jc w:val="right"/>
        <w:rPr>
          <w:sz w:val="20"/>
          <w:szCs w:val="20"/>
        </w:rPr>
      </w:pPr>
      <w:r w:rsidRPr="005F781C">
        <w:rPr>
          <w:sz w:val="20"/>
          <w:szCs w:val="20"/>
        </w:rPr>
        <w:t>ее перерасчета и выплаты</w:t>
      </w:r>
    </w:p>
    <w:p w:rsidR="005F781C" w:rsidRPr="005F781C" w:rsidRDefault="005F781C" w:rsidP="005F781C">
      <w:pPr>
        <w:pStyle w:val="ConsPlusNormal"/>
        <w:jc w:val="both"/>
        <w:rPr>
          <w:sz w:val="20"/>
          <w:szCs w:val="20"/>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Комиссия</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по установлению ежемесячной доплаты к пенсии</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и пенсии за выслугу лет</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bookmarkStart w:id="8" w:name="Par206"/>
      <w:bookmarkEnd w:id="8"/>
      <w:r w:rsidRPr="005F781C">
        <w:rPr>
          <w:rFonts w:ascii="Times New Roman" w:hAnsi="Times New Roman" w:cs="Times New Roman"/>
        </w:rPr>
        <w:t xml:space="preserve">                                  Решение</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об установлении ежемесячной доплаты к пенсии</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и пенсии за выслугу лет</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"____" ___________ 20___ г. N _____</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В  соответствии  с  решением Собрания депутатов Краснооктябрьского  сельского поселения Шумерлинского района от _________ 2020 N ____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 установить с "____" _________ 20___ г.</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__________________________________________________________________________,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(фамилия, имя, отчество(последнее - при наличии))</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замещавшему должность 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(наименование должности)</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в ________________________________________________________________________,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(наименование муниципального органа)</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исходя из:</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1)  периодов  замещения  выборных  муниципальных  должностей  Чувашской Республики  в органе местного самоуправления Краснооктябрьского  сельского поселения Шумерлинского района _________лет;</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2) периодов замещения на постоянной основе должностей в местных органах исполнительной власти Краснооктябрьского  сельского поселения Шумерлинского района _________ лет,</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ежемесячную доплату, составляющую суммарно с учетом пенсии 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___________________ (вид пенсии) ___________ процентов  месячного денежного</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содержания.</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Председатель Комиссии             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(подпись, Ф.И.О.)</w:t>
      </w:r>
    </w:p>
    <w:p w:rsidR="005F781C" w:rsidRPr="005F781C" w:rsidRDefault="005F781C" w:rsidP="005F781C">
      <w:pPr>
        <w:pStyle w:val="ConsPlusNonformat"/>
        <w:jc w:val="both"/>
        <w:rPr>
          <w:rFonts w:ascii="Times New Roman" w:hAnsi="Times New Roman" w:cs="Times New Roman"/>
        </w:rPr>
      </w:pP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О  принятом  решении заявителю в письменной форме сообщено (дата, номер</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извещения) ________________________________________________________________</w:t>
      </w:r>
    </w:p>
    <w:p w:rsidR="005F781C" w:rsidRPr="005F781C" w:rsidRDefault="005F781C" w:rsidP="005F781C">
      <w:pPr>
        <w:pStyle w:val="ConsPlusNonformat"/>
        <w:jc w:val="both"/>
        <w:rPr>
          <w:rFonts w:ascii="Times New Roman" w:hAnsi="Times New Roman" w:cs="Times New Roman"/>
        </w:rPr>
      </w:pPr>
      <w:r w:rsidRPr="005F781C">
        <w:rPr>
          <w:rFonts w:ascii="Times New Roman" w:hAnsi="Times New Roman" w:cs="Times New Roman"/>
        </w:rPr>
        <w:t xml:space="preserve">                    (подпись ответственного работника)</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right"/>
        <w:outlineLvl w:val="1"/>
        <w:rPr>
          <w:sz w:val="20"/>
          <w:szCs w:val="20"/>
        </w:rPr>
      </w:pPr>
      <w:r w:rsidRPr="005F781C">
        <w:rPr>
          <w:sz w:val="20"/>
          <w:szCs w:val="20"/>
        </w:rPr>
        <w:t>Приложение N 3</w:t>
      </w:r>
    </w:p>
    <w:p w:rsidR="005F781C" w:rsidRPr="005F781C" w:rsidRDefault="005F781C" w:rsidP="005F781C">
      <w:pPr>
        <w:pStyle w:val="ConsPlusNormal"/>
        <w:jc w:val="right"/>
        <w:rPr>
          <w:sz w:val="20"/>
          <w:szCs w:val="20"/>
        </w:rPr>
      </w:pPr>
      <w:r w:rsidRPr="005F781C">
        <w:rPr>
          <w:sz w:val="20"/>
          <w:szCs w:val="20"/>
        </w:rPr>
        <w:t>к Положению о порядке установления</w:t>
      </w:r>
    </w:p>
    <w:p w:rsidR="005F781C" w:rsidRPr="005F781C" w:rsidRDefault="005F781C" w:rsidP="005F781C">
      <w:pPr>
        <w:pStyle w:val="ConsPlusNormal"/>
        <w:jc w:val="right"/>
        <w:rPr>
          <w:sz w:val="20"/>
          <w:szCs w:val="20"/>
        </w:rPr>
      </w:pPr>
      <w:r w:rsidRPr="005F781C">
        <w:rPr>
          <w:sz w:val="20"/>
          <w:szCs w:val="20"/>
        </w:rPr>
        <w:t>ежемесячной пенсии за выслугу лет</w:t>
      </w:r>
    </w:p>
    <w:p w:rsidR="005F781C" w:rsidRPr="005F781C" w:rsidRDefault="005F781C" w:rsidP="005F781C">
      <w:pPr>
        <w:pStyle w:val="ConsPlusNormal"/>
        <w:jc w:val="right"/>
        <w:rPr>
          <w:sz w:val="20"/>
          <w:szCs w:val="20"/>
        </w:rPr>
      </w:pPr>
      <w:r w:rsidRPr="005F781C">
        <w:rPr>
          <w:sz w:val="20"/>
          <w:szCs w:val="20"/>
        </w:rPr>
        <w:t>лицам, замещавшим муниципальные должности</w:t>
      </w:r>
    </w:p>
    <w:p w:rsidR="005F781C" w:rsidRPr="005F781C" w:rsidRDefault="005F781C" w:rsidP="005F781C">
      <w:pPr>
        <w:pStyle w:val="ConsPlusNormal"/>
        <w:jc w:val="right"/>
        <w:rPr>
          <w:sz w:val="20"/>
          <w:szCs w:val="20"/>
        </w:rPr>
      </w:pPr>
      <w:r w:rsidRPr="005F781C">
        <w:rPr>
          <w:sz w:val="20"/>
          <w:szCs w:val="20"/>
        </w:rPr>
        <w:t>муниципальной службы, выборные</w:t>
      </w:r>
    </w:p>
    <w:p w:rsidR="005F781C" w:rsidRPr="005F781C" w:rsidRDefault="005F781C" w:rsidP="005F781C">
      <w:pPr>
        <w:pStyle w:val="ConsPlusNormal"/>
        <w:jc w:val="right"/>
        <w:rPr>
          <w:sz w:val="20"/>
          <w:szCs w:val="20"/>
        </w:rPr>
      </w:pPr>
      <w:r w:rsidRPr="005F781C">
        <w:rPr>
          <w:sz w:val="20"/>
          <w:szCs w:val="20"/>
        </w:rPr>
        <w:t>муниципальные должности и должности</w:t>
      </w:r>
    </w:p>
    <w:p w:rsidR="005F781C" w:rsidRPr="005F781C" w:rsidRDefault="005F781C" w:rsidP="005F781C">
      <w:pPr>
        <w:pStyle w:val="ConsPlusNormal"/>
        <w:jc w:val="right"/>
        <w:rPr>
          <w:sz w:val="20"/>
          <w:szCs w:val="20"/>
        </w:rPr>
      </w:pPr>
      <w:r w:rsidRPr="005F781C">
        <w:rPr>
          <w:sz w:val="20"/>
          <w:szCs w:val="20"/>
        </w:rPr>
        <w:t>в органах местного самоуправления</w:t>
      </w:r>
    </w:p>
    <w:p w:rsidR="005F781C" w:rsidRPr="005F781C" w:rsidRDefault="005F781C" w:rsidP="005F781C">
      <w:pPr>
        <w:pStyle w:val="ConsPlusNormal"/>
        <w:jc w:val="right"/>
        <w:rPr>
          <w:sz w:val="20"/>
          <w:szCs w:val="20"/>
        </w:rPr>
      </w:pPr>
      <w:r w:rsidRPr="005F781C">
        <w:rPr>
          <w:sz w:val="20"/>
          <w:szCs w:val="20"/>
        </w:rPr>
        <w:t xml:space="preserve">Краснооктябрьского  сельского поселения </w:t>
      </w:r>
    </w:p>
    <w:p w:rsidR="005F781C" w:rsidRPr="005F781C" w:rsidRDefault="005F781C" w:rsidP="005F781C">
      <w:pPr>
        <w:pStyle w:val="ConsPlusNormal"/>
        <w:jc w:val="right"/>
        <w:rPr>
          <w:sz w:val="20"/>
          <w:szCs w:val="20"/>
        </w:rPr>
      </w:pPr>
      <w:r w:rsidRPr="005F781C">
        <w:rPr>
          <w:sz w:val="20"/>
          <w:szCs w:val="20"/>
        </w:rPr>
        <w:t>Шумерлинского района, ее перерасчета и выплаты</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rPr>
          <w:sz w:val="20"/>
          <w:szCs w:val="20"/>
        </w:rPr>
      </w:pPr>
      <w:bookmarkStart w:id="9" w:name="Par254"/>
      <w:bookmarkEnd w:id="9"/>
      <w:r w:rsidRPr="005F781C">
        <w:rPr>
          <w:sz w:val="20"/>
          <w:szCs w:val="20"/>
        </w:rPr>
        <w:t>ПЕРЕЧЕНЬ</w:t>
      </w:r>
    </w:p>
    <w:p w:rsidR="005F781C" w:rsidRPr="005F781C" w:rsidRDefault="005F781C" w:rsidP="005F781C">
      <w:pPr>
        <w:pStyle w:val="ConsPlusNormal"/>
        <w:jc w:val="center"/>
        <w:rPr>
          <w:sz w:val="20"/>
          <w:szCs w:val="20"/>
        </w:rPr>
      </w:pPr>
      <w:r w:rsidRPr="005F781C">
        <w:rPr>
          <w:sz w:val="20"/>
          <w:szCs w:val="20"/>
        </w:rPr>
        <w:t>ДОЛЖНОСТЕЙ МУНИЦИПАЛЬНОЙ СЛУЖБЫ В КРАСНООКТЯБРЬСКОМ  СЕЛЬСКОМ ПОСЕЛЕНИИ ШУМЕРЛИНСКОГО РАЙОНА,</w:t>
      </w:r>
    </w:p>
    <w:p w:rsidR="005F781C" w:rsidRPr="005F781C" w:rsidRDefault="005F781C" w:rsidP="005F781C">
      <w:pPr>
        <w:pStyle w:val="ConsPlusNormal"/>
        <w:jc w:val="center"/>
        <w:rPr>
          <w:sz w:val="20"/>
          <w:szCs w:val="20"/>
        </w:rPr>
      </w:pPr>
      <w:r w:rsidRPr="005F781C">
        <w:rPr>
          <w:sz w:val="20"/>
          <w:szCs w:val="20"/>
        </w:rPr>
        <w:t>ПРИМЕНИТЕЛЬНО К ДЕНЕЖНОМУ СОДЕРЖАНИЮ  ПО КОТОРЫМ</w:t>
      </w:r>
    </w:p>
    <w:p w:rsidR="005F781C" w:rsidRPr="005F781C" w:rsidRDefault="005F781C" w:rsidP="005F781C">
      <w:pPr>
        <w:pStyle w:val="ConsPlusNormal"/>
        <w:jc w:val="center"/>
        <w:rPr>
          <w:sz w:val="20"/>
          <w:szCs w:val="20"/>
        </w:rPr>
      </w:pPr>
      <w:r w:rsidRPr="005F781C">
        <w:rPr>
          <w:sz w:val="20"/>
          <w:szCs w:val="20"/>
        </w:rPr>
        <w:t>ИСЧИСЛЯЕТСЯ ЕЖЕМЕСЯЧНАЯ ДОПЛАТА К ПЕНСИИ</w:t>
      </w:r>
    </w:p>
    <w:p w:rsidR="005F781C" w:rsidRPr="005F781C" w:rsidRDefault="005F781C" w:rsidP="005F781C">
      <w:pPr>
        <w:pStyle w:val="ConsPlusNormal"/>
        <w:jc w:val="center"/>
        <w:rPr>
          <w:sz w:val="20"/>
          <w:szCs w:val="20"/>
        </w:rPr>
      </w:pPr>
      <w:r w:rsidRPr="005F781C">
        <w:rPr>
          <w:sz w:val="20"/>
          <w:szCs w:val="20"/>
        </w:rPr>
        <w:lastRenderedPageBreak/>
        <w:t>ЛИЦАМ, ЗАМЕЩАВШИМ ДОЛЖНОСТИ В ОРГАНАХ МЕСТНОГО</w:t>
      </w:r>
    </w:p>
    <w:p w:rsidR="005F781C" w:rsidRPr="005F781C" w:rsidRDefault="005F781C" w:rsidP="005F781C">
      <w:pPr>
        <w:pStyle w:val="ConsPlusNormal"/>
        <w:jc w:val="center"/>
        <w:rPr>
          <w:sz w:val="20"/>
          <w:szCs w:val="20"/>
        </w:rPr>
      </w:pPr>
      <w:r w:rsidRPr="005F781C">
        <w:rPr>
          <w:sz w:val="20"/>
          <w:szCs w:val="20"/>
        </w:rPr>
        <w:t>САМОУПРАВЛЕНИЯ ЧУВАШСКОЙ АССР, ЧУВАШСКОЙ ССР,</w:t>
      </w:r>
    </w:p>
    <w:p w:rsidR="005F781C" w:rsidRPr="005F781C" w:rsidRDefault="005F781C" w:rsidP="005F781C">
      <w:pPr>
        <w:pStyle w:val="ConsPlusNormal"/>
        <w:jc w:val="center"/>
        <w:rPr>
          <w:sz w:val="20"/>
          <w:szCs w:val="20"/>
        </w:rPr>
      </w:pPr>
      <w:r w:rsidRPr="005F781C">
        <w:rPr>
          <w:sz w:val="20"/>
          <w:szCs w:val="20"/>
        </w:rPr>
        <w:t>ЧУВАШСКОЙ РЕСПУБЛИКИ</w:t>
      </w:r>
    </w:p>
    <w:p w:rsidR="005F781C" w:rsidRPr="005F781C" w:rsidRDefault="005F781C" w:rsidP="005F781C">
      <w:pPr>
        <w:pStyle w:val="ConsPlusNormal"/>
        <w:rPr>
          <w:sz w:val="20"/>
          <w:szCs w:val="20"/>
        </w:rPr>
      </w:pPr>
    </w:p>
    <w:p w:rsidR="005F781C" w:rsidRPr="005F781C" w:rsidRDefault="005F781C" w:rsidP="005F781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F781C" w:rsidRPr="005F781C" w:rsidTr="00CD4C2E">
        <w:tc>
          <w:tcPr>
            <w:tcW w:w="3515"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jc w:val="center"/>
              <w:rPr>
                <w:sz w:val="20"/>
                <w:szCs w:val="20"/>
              </w:rPr>
            </w:pPr>
            <w:r w:rsidRPr="005F781C">
              <w:rPr>
                <w:sz w:val="20"/>
                <w:szCs w:val="20"/>
              </w:rPr>
              <w:t>Наименование должностей муниципальной службы</w:t>
            </w:r>
          </w:p>
        </w:tc>
        <w:tc>
          <w:tcPr>
            <w:tcW w:w="5556"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jc w:val="center"/>
              <w:rPr>
                <w:sz w:val="20"/>
                <w:szCs w:val="20"/>
              </w:rPr>
            </w:pPr>
            <w:r w:rsidRPr="005F781C">
              <w:rPr>
                <w:sz w:val="20"/>
                <w:szCs w:val="20"/>
              </w:rPr>
              <w:t>Наименование должностей в органах местного самоуправления Чувашской АССР, Чувашской ССР, Чувашской Республики</w:t>
            </w:r>
          </w:p>
        </w:tc>
      </w:tr>
      <w:tr w:rsidR="005F781C" w:rsidRPr="005F781C" w:rsidTr="00CD4C2E">
        <w:tc>
          <w:tcPr>
            <w:tcW w:w="3515"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rPr>
                <w:sz w:val="20"/>
                <w:szCs w:val="20"/>
              </w:rPr>
            </w:pPr>
            <w:r w:rsidRPr="005F781C">
              <w:rPr>
                <w:sz w:val="20"/>
                <w:szCs w:val="20"/>
              </w:rPr>
              <w:t>Глава администрации района, городского поселения, сельского поселения</w:t>
            </w:r>
          </w:p>
        </w:tc>
        <w:tc>
          <w:tcPr>
            <w:tcW w:w="5556"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jc w:val="both"/>
              <w:rPr>
                <w:sz w:val="20"/>
                <w:szCs w:val="20"/>
              </w:rPr>
            </w:pPr>
            <w:r w:rsidRPr="005F781C">
              <w:rPr>
                <w:sz w:val="20"/>
                <w:szCs w:val="20"/>
              </w:rPr>
              <w:t>Председатели районных советов народных депутатов Чувашской ССР, замещавшие указанную должность на профессиональной основе, председатели районных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района, городского поселения, сельского поселения</w:t>
            </w:r>
          </w:p>
        </w:tc>
      </w:tr>
    </w:tbl>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5F781C" w:rsidRDefault="005F781C" w:rsidP="005F781C">
      <w:pPr>
        <w:pStyle w:val="ConsPlusNormal"/>
        <w:jc w:val="right"/>
        <w:outlineLvl w:val="1"/>
        <w:rPr>
          <w:sz w:val="20"/>
          <w:szCs w:val="20"/>
        </w:rPr>
      </w:pPr>
      <w:r w:rsidRPr="005F781C">
        <w:rPr>
          <w:sz w:val="20"/>
          <w:szCs w:val="20"/>
        </w:rPr>
        <w:t>Приложение N 4</w:t>
      </w:r>
    </w:p>
    <w:p w:rsidR="005F781C" w:rsidRPr="005F781C" w:rsidRDefault="005F781C" w:rsidP="005F781C">
      <w:pPr>
        <w:pStyle w:val="ConsPlusNormal"/>
        <w:jc w:val="right"/>
        <w:rPr>
          <w:sz w:val="20"/>
          <w:szCs w:val="20"/>
        </w:rPr>
      </w:pPr>
      <w:r w:rsidRPr="005F781C">
        <w:rPr>
          <w:sz w:val="20"/>
          <w:szCs w:val="20"/>
        </w:rPr>
        <w:t>к Положению о порядке установления</w:t>
      </w:r>
    </w:p>
    <w:p w:rsidR="005F781C" w:rsidRPr="005F781C" w:rsidRDefault="005F781C" w:rsidP="005F781C">
      <w:pPr>
        <w:pStyle w:val="ConsPlusNormal"/>
        <w:jc w:val="right"/>
        <w:rPr>
          <w:sz w:val="20"/>
          <w:szCs w:val="20"/>
        </w:rPr>
      </w:pPr>
      <w:r w:rsidRPr="005F781C">
        <w:rPr>
          <w:sz w:val="20"/>
          <w:szCs w:val="20"/>
        </w:rPr>
        <w:t>ежемесячной пенсии за выслугу лет</w:t>
      </w:r>
    </w:p>
    <w:p w:rsidR="005F781C" w:rsidRPr="005F781C" w:rsidRDefault="005F781C" w:rsidP="005F781C">
      <w:pPr>
        <w:pStyle w:val="ConsPlusNormal"/>
        <w:jc w:val="right"/>
        <w:rPr>
          <w:sz w:val="20"/>
          <w:szCs w:val="20"/>
        </w:rPr>
      </w:pPr>
      <w:r w:rsidRPr="005F781C">
        <w:rPr>
          <w:sz w:val="20"/>
          <w:szCs w:val="20"/>
        </w:rPr>
        <w:t>лицам, замещавшим муниципальные должности</w:t>
      </w:r>
    </w:p>
    <w:p w:rsidR="005F781C" w:rsidRPr="005F781C" w:rsidRDefault="005F781C" w:rsidP="005F781C">
      <w:pPr>
        <w:pStyle w:val="ConsPlusNormal"/>
        <w:jc w:val="right"/>
        <w:rPr>
          <w:sz w:val="20"/>
          <w:szCs w:val="20"/>
        </w:rPr>
      </w:pPr>
      <w:r w:rsidRPr="005F781C">
        <w:rPr>
          <w:sz w:val="20"/>
          <w:szCs w:val="20"/>
        </w:rPr>
        <w:t>муниципальной службы, выборные</w:t>
      </w:r>
    </w:p>
    <w:p w:rsidR="005F781C" w:rsidRPr="005F781C" w:rsidRDefault="005F781C" w:rsidP="005F781C">
      <w:pPr>
        <w:pStyle w:val="ConsPlusNormal"/>
        <w:jc w:val="right"/>
        <w:rPr>
          <w:sz w:val="20"/>
          <w:szCs w:val="20"/>
        </w:rPr>
      </w:pPr>
      <w:r w:rsidRPr="005F781C">
        <w:rPr>
          <w:sz w:val="20"/>
          <w:szCs w:val="20"/>
        </w:rPr>
        <w:t>муниципальные должности и должности</w:t>
      </w:r>
    </w:p>
    <w:p w:rsidR="005F781C" w:rsidRPr="005F781C" w:rsidRDefault="005F781C" w:rsidP="005F781C">
      <w:pPr>
        <w:pStyle w:val="ConsPlusNormal"/>
        <w:jc w:val="right"/>
        <w:rPr>
          <w:sz w:val="20"/>
          <w:szCs w:val="20"/>
        </w:rPr>
      </w:pPr>
      <w:r w:rsidRPr="005F781C">
        <w:rPr>
          <w:sz w:val="20"/>
          <w:szCs w:val="20"/>
        </w:rPr>
        <w:t>в органах местного самоуправления</w:t>
      </w:r>
    </w:p>
    <w:p w:rsidR="005F781C" w:rsidRPr="005F781C" w:rsidRDefault="005F781C" w:rsidP="005F781C">
      <w:pPr>
        <w:pStyle w:val="ConsPlusNormal"/>
        <w:jc w:val="right"/>
        <w:rPr>
          <w:sz w:val="20"/>
          <w:szCs w:val="20"/>
        </w:rPr>
      </w:pPr>
      <w:r w:rsidRPr="005F781C">
        <w:rPr>
          <w:sz w:val="20"/>
          <w:szCs w:val="20"/>
        </w:rPr>
        <w:t>Краснооктябрьского сельского поселения Шумерлинского района,</w:t>
      </w:r>
    </w:p>
    <w:p w:rsidR="005F781C" w:rsidRPr="005F781C" w:rsidRDefault="005F781C" w:rsidP="005F781C">
      <w:pPr>
        <w:pStyle w:val="ConsPlusNormal"/>
        <w:jc w:val="right"/>
        <w:rPr>
          <w:sz w:val="20"/>
          <w:szCs w:val="20"/>
        </w:rPr>
      </w:pPr>
      <w:r w:rsidRPr="005F781C">
        <w:rPr>
          <w:sz w:val="20"/>
          <w:szCs w:val="20"/>
        </w:rPr>
        <w:t>ее перерасчета и выплаты</w:t>
      </w:r>
    </w:p>
    <w:p w:rsidR="005F781C" w:rsidRPr="005F781C" w:rsidRDefault="005F781C" w:rsidP="005F781C">
      <w:pPr>
        <w:pStyle w:val="ConsPlusNormal"/>
        <w:jc w:val="both"/>
        <w:rPr>
          <w:sz w:val="20"/>
          <w:szCs w:val="20"/>
        </w:rPr>
      </w:pPr>
    </w:p>
    <w:p w:rsidR="005F781C" w:rsidRPr="005F781C" w:rsidRDefault="005F781C" w:rsidP="005F781C">
      <w:pPr>
        <w:pStyle w:val="ConsPlusNormal"/>
        <w:jc w:val="center"/>
        <w:rPr>
          <w:sz w:val="20"/>
          <w:szCs w:val="20"/>
        </w:rPr>
      </w:pPr>
      <w:bookmarkStart w:id="10" w:name="Par284"/>
      <w:bookmarkEnd w:id="10"/>
      <w:r w:rsidRPr="005F781C">
        <w:rPr>
          <w:sz w:val="20"/>
          <w:szCs w:val="20"/>
        </w:rPr>
        <w:t>СТАЖ</w:t>
      </w:r>
    </w:p>
    <w:p w:rsidR="005F781C" w:rsidRPr="005F781C" w:rsidRDefault="005F781C" w:rsidP="005F781C">
      <w:pPr>
        <w:pStyle w:val="ConsPlusNormal"/>
        <w:jc w:val="center"/>
        <w:rPr>
          <w:sz w:val="20"/>
          <w:szCs w:val="20"/>
        </w:rPr>
      </w:pPr>
      <w:r w:rsidRPr="005F781C">
        <w:rPr>
          <w:sz w:val="20"/>
          <w:szCs w:val="20"/>
        </w:rPr>
        <w:t>МУНИЦИПАЛЬНОЙ СЛУЖБЫ ДЛЯ НАЗНАЧЕНИЯ ПЕНСИИ</w:t>
      </w:r>
    </w:p>
    <w:p w:rsidR="005F781C" w:rsidRPr="005F781C" w:rsidRDefault="005F781C" w:rsidP="005F781C">
      <w:pPr>
        <w:pStyle w:val="ConsPlusNormal"/>
        <w:jc w:val="center"/>
        <w:rPr>
          <w:sz w:val="20"/>
          <w:szCs w:val="20"/>
        </w:rPr>
      </w:pPr>
      <w:r w:rsidRPr="005F781C">
        <w:rPr>
          <w:sz w:val="20"/>
          <w:szCs w:val="20"/>
        </w:rPr>
        <w:t>ЗА ВЫСЛУГУ ЛЕТ</w:t>
      </w:r>
    </w:p>
    <w:p w:rsidR="005F781C" w:rsidRPr="005F781C" w:rsidRDefault="005F781C" w:rsidP="005F781C">
      <w:pPr>
        <w:pStyle w:val="ConsPlusNormal"/>
        <w:rPr>
          <w:sz w:val="20"/>
          <w:szCs w:val="20"/>
        </w:rPr>
      </w:pPr>
    </w:p>
    <w:p w:rsidR="005F781C" w:rsidRPr="005F781C" w:rsidRDefault="005F781C" w:rsidP="005F781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4706"/>
      </w:tblGrid>
      <w:tr w:rsidR="005F781C" w:rsidRPr="005F781C" w:rsidTr="00CD4C2E">
        <w:tc>
          <w:tcPr>
            <w:tcW w:w="3118"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jc w:val="center"/>
              <w:rPr>
                <w:sz w:val="20"/>
                <w:szCs w:val="20"/>
              </w:rPr>
            </w:pPr>
            <w:r w:rsidRPr="005F781C">
              <w:rPr>
                <w:sz w:val="20"/>
                <w:szCs w:val="20"/>
              </w:rPr>
              <w:t>Год назначения пенсии за выслугу лет</w:t>
            </w:r>
          </w:p>
        </w:tc>
        <w:tc>
          <w:tcPr>
            <w:tcW w:w="4706" w:type="dxa"/>
            <w:tcBorders>
              <w:top w:val="single" w:sz="4" w:space="0" w:color="auto"/>
              <w:left w:val="single" w:sz="4" w:space="0" w:color="auto"/>
              <w:bottom w:val="single" w:sz="4" w:space="0" w:color="auto"/>
              <w:right w:val="single" w:sz="4" w:space="0" w:color="auto"/>
            </w:tcBorders>
          </w:tcPr>
          <w:p w:rsidR="005F781C" w:rsidRPr="005F781C" w:rsidRDefault="005F781C" w:rsidP="00CD4C2E">
            <w:pPr>
              <w:pStyle w:val="ConsPlusNormal"/>
              <w:jc w:val="center"/>
              <w:rPr>
                <w:sz w:val="20"/>
                <w:szCs w:val="20"/>
              </w:rPr>
            </w:pPr>
            <w:r w:rsidRPr="005F781C">
              <w:rPr>
                <w:sz w:val="20"/>
                <w:szCs w:val="20"/>
              </w:rPr>
              <w:t>Стаж для назначения пенсии за выслугу лет в соответствующем году</w:t>
            </w:r>
          </w:p>
        </w:tc>
      </w:tr>
      <w:tr w:rsidR="005F781C" w:rsidRPr="005F781C" w:rsidTr="00CD4C2E">
        <w:tc>
          <w:tcPr>
            <w:tcW w:w="3118" w:type="dxa"/>
            <w:tcBorders>
              <w:top w:val="single" w:sz="4" w:space="0" w:color="auto"/>
            </w:tcBorders>
          </w:tcPr>
          <w:p w:rsidR="005F781C" w:rsidRPr="005F781C" w:rsidRDefault="005F781C" w:rsidP="00CD4C2E">
            <w:pPr>
              <w:pStyle w:val="ConsPlusNormal"/>
              <w:jc w:val="center"/>
              <w:rPr>
                <w:sz w:val="20"/>
                <w:szCs w:val="20"/>
              </w:rPr>
            </w:pPr>
            <w:r w:rsidRPr="005F781C">
              <w:rPr>
                <w:sz w:val="20"/>
                <w:szCs w:val="20"/>
              </w:rPr>
              <w:t>2017</w:t>
            </w:r>
          </w:p>
        </w:tc>
        <w:tc>
          <w:tcPr>
            <w:tcW w:w="4706" w:type="dxa"/>
            <w:tcBorders>
              <w:top w:val="single" w:sz="4" w:space="0" w:color="auto"/>
            </w:tcBorders>
          </w:tcPr>
          <w:p w:rsidR="005F781C" w:rsidRPr="005F781C" w:rsidRDefault="005F781C" w:rsidP="00CD4C2E">
            <w:pPr>
              <w:pStyle w:val="ConsPlusNormal"/>
              <w:jc w:val="center"/>
              <w:rPr>
                <w:sz w:val="20"/>
                <w:szCs w:val="20"/>
              </w:rPr>
            </w:pPr>
            <w:r w:rsidRPr="005F781C">
              <w:rPr>
                <w:sz w:val="20"/>
                <w:szCs w:val="20"/>
              </w:rPr>
              <w:t>15 лет 6 месяцев</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2018</w:t>
            </w:r>
          </w:p>
        </w:tc>
        <w:tc>
          <w:tcPr>
            <w:tcW w:w="4706" w:type="dxa"/>
          </w:tcPr>
          <w:p w:rsidR="005F781C" w:rsidRPr="005F781C" w:rsidRDefault="005F781C" w:rsidP="00CD4C2E">
            <w:pPr>
              <w:pStyle w:val="ConsPlusNormal"/>
              <w:jc w:val="center"/>
              <w:rPr>
                <w:sz w:val="20"/>
                <w:szCs w:val="20"/>
              </w:rPr>
            </w:pPr>
            <w:r w:rsidRPr="005F781C">
              <w:rPr>
                <w:sz w:val="20"/>
                <w:szCs w:val="20"/>
              </w:rPr>
              <w:t>16 лет</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2019</w:t>
            </w:r>
          </w:p>
        </w:tc>
        <w:tc>
          <w:tcPr>
            <w:tcW w:w="4706" w:type="dxa"/>
          </w:tcPr>
          <w:p w:rsidR="005F781C" w:rsidRPr="005F781C" w:rsidRDefault="005F781C" w:rsidP="00CD4C2E">
            <w:pPr>
              <w:pStyle w:val="ConsPlusNormal"/>
              <w:jc w:val="center"/>
              <w:rPr>
                <w:sz w:val="20"/>
                <w:szCs w:val="20"/>
              </w:rPr>
            </w:pPr>
            <w:r w:rsidRPr="005F781C">
              <w:rPr>
                <w:sz w:val="20"/>
                <w:szCs w:val="20"/>
              </w:rPr>
              <w:t>16 лет 6 месяцев</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2020</w:t>
            </w:r>
          </w:p>
        </w:tc>
        <w:tc>
          <w:tcPr>
            <w:tcW w:w="4706" w:type="dxa"/>
          </w:tcPr>
          <w:p w:rsidR="005F781C" w:rsidRPr="005F781C" w:rsidRDefault="005F781C" w:rsidP="00CD4C2E">
            <w:pPr>
              <w:pStyle w:val="ConsPlusNormal"/>
              <w:jc w:val="center"/>
              <w:rPr>
                <w:sz w:val="20"/>
                <w:szCs w:val="20"/>
              </w:rPr>
            </w:pPr>
            <w:r w:rsidRPr="005F781C">
              <w:rPr>
                <w:sz w:val="20"/>
                <w:szCs w:val="20"/>
              </w:rPr>
              <w:t>17 лет</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2021</w:t>
            </w:r>
          </w:p>
        </w:tc>
        <w:tc>
          <w:tcPr>
            <w:tcW w:w="4706" w:type="dxa"/>
          </w:tcPr>
          <w:p w:rsidR="005F781C" w:rsidRPr="005F781C" w:rsidRDefault="005F781C" w:rsidP="00CD4C2E">
            <w:pPr>
              <w:pStyle w:val="ConsPlusNormal"/>
              <w:jc w:val="center"/>
              <w:rPr>
                <w:sz w:val="20"/>
                <w:szCs w:val="20"/>
              </w:rPr>
            </w:pPr>
            <w:r w:rsidRPr="005F781C">
              <w:rPr>
                <w:sz w:val="20"/>
                <w:szCs w:val="20"/>
              </w:rPr>
              <w:t>17 лет 6 месяцев</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2022</w:t>
            </w:r>
          </w:p>
        </w:tc>
        <w:tc>
          <w:tcPr>
            <w:tcW w:w="4706" w:type="dxa"/>
          </w:tcPr>
          <w:p w:rsidR="005F781C" w:rsidRPr="005F781C" w:rsidRDefault="005F781C" w:rsidP="00CD4C2E">
            <w:pPr>
              <w:pStyle w:val="ConsPlusNormal"/>
              <w:jc w:val="center"/>
              <w:rPr>
                <w:sz w:val="20"/>
                <w:szCs w:val="20"/>
              </w:rPr>
            </w:pPr>
            <w:r w:rsidRPr="005F781C">
              <w:rPr>
                <w:sz w:val="20"/>
                <w:szCs w:val="20"/>
              </w:rPr>
              <w:t>18 лет</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2023</w:t>
            </w:r>
          </w:p>
        </w:tc>
        <w:tc>
          <w:tcPr>
            <w:tcW w:w="4706" w:type="dxa"/>
          </w:tcPr>
          <w:p w:rsidR="005F781C" w:rsidRPr="005F781C" w:rsidRDefault="005F781C" w:rsidP="00CD4C2E">
            <w:pPr>
              <w:pStyle w:val="ConsPlusNormal"/>
              <w:jc w:val="center"/>
              <w:rPr>
                <w:sz w:val="20"/>
                <w:szCs w:val="20"/>
              </w:rPr>
            </w:pPr>
            <w:r w:rsidRPr="005F781C">
              <w:rPr>
                <w:sz w:val="20"/>
                <w:szCs w:val="20"/>
              </w:rPr>
              <w:t>18 лет 6 месяцев</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2024</w:t>
            </w:r>
          </w:p>
        </w:tc>
        <w:tc>
          <w:tcPr>
            <w:tcW w:w="4706" w:type="dxa"/>
          </w:tcPr>
          <w:p w:rsidR="005F781C" w:rsidRPr="005F781C" w:rsidRDefault="005F781C" w:rsidP="00CD4C2E">
            <w:pPr>
              <w:pStyle w:val="ConsPlusNormal"/>
              <w:jc w:val="center"/>
              <w:rPr>
                <w:sz w:val="20"/>
                <w:szCs w:val="20"/>
              </w:rPr>
            </w:pPr>
            <w:r w:rsidRPr="005F781C">
              <w:rPr>
                <w:sz w:val="20"/>
                <w:szCs w:val="20"/>
              </w:rPr>
              <w:t>19 лет</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2025</w:t>
            </w:r>
          </w:p>
        </w:tc>
        <w:tc>
          <w:tcPr>
            <w:tcW w:w="4706" w:type="dxa"/>
          </w:tcPr>
          <w:p w:rsidR="005F781C" w:rsidRPr="005F781C" w:rsidRDefault="005F781C" w:rsidP="00CD4C2E">
            <w:pPr>
              <w:pStyle w:val="ConsPlusNormal"/>
              <w:jc w:val="center"/>
              <w:rPr>
                <w:sz w:val="20"/>
                <w:szCs w:val="20"/>
              </w:rPr>
            </w:pPr>
            <w:r w:rsidRPr="005F781C">
              <w:rPr>
                <w:sz w:val="20"/>
                <w:szCs w:val="20"/>
              </w:rPr>
              <w:t>19 лет 6 месяцев</w:t>
            </w:r>
          </w:p>
        </w:tc>
      </w:tr>
      <w:tr w:rsidR="005F781C" w:rsidRPr="005F781C" w:rsidTr="00CD4C2E">
        <w:tc>
          <w:tcPr>
            <w:tcW w:w="3118" w:type="dxa"/>
          </w:tcPr>
          <w:p w:rsidR="005F781C" w:rsidRPr="005F781C" w:rsidRDefault="005F781C" w:rsidP="00CD4C2E">
            <w:pPr>
              <w:pStyle w:val="ConsPlusNormal"/>
              <w:jc w:val="center"/>
              <w:rPr>
                <w:sz w:val="20"/>
                <w:szCs w:val="20"/>
              </w:rPr>
            </w:pPr>
            <w:r w:rsidRPr="005F781C">
              <w:rPr>
                <w:sz w:val="20"/>
                <w:szCs w:val="20"/>
              </w:rPr>
              <w:t>2026 и последующие годы</w:t>
            </w:r>
          </w:p>
        </w:tc>
        <w:tc>
          <w:tcPr>
            <w:tcW w:w="4706" w:type="dxa"/>
          </w:tcPr>
          <w:p w:rsidR="005F781C" w:rsidRPr="005F781C" w:rsidRDefault="005F781C" w:rsidP="00CD4C2E">
            <w:pPr>
              <w:pStyle w:val="ConsPlusNormal"/>
              <w:jc w:val="center"/>
              <w:rPr>
                <w:sz w:val="20"/>
                <w:szCs w:val="20"/>
              </w:rPr>
            </w:pPr>
            <w:r w:rsidRPr="005F781C">
              <w:rPr>
                <w:sz w:val="20"/>
                <w:szCs w:val="20"/>
              </w:rPr>
              <w:t>20 лет</w:t>
            </w:r>
          </w:p>
        </w:tc>
      </w:tr>
    </w:tbl>
    <w:p w:rsidR="005F781C" w:rsidRPr="005F781C" w:rsidRDefault="005F781C" w:rsidP="005F781C">
      <w:pPr>
        <w:pStyle w:val="ConsPlusNormal"/>
        <w:jc w:val="both"/>
        <w:rPr>
          <w:sz w:val="20"/>
          <w:szCs w:val="20"/>
        </w:rPr>
      </w:pPr>
    </w:p>
    <w:p w:rsidR="005F781C" w:rsidRPr="005F781C" w:rsidRDefault="005F781C" w:rsidP="005F781C">
      <w:pPr>
        <w:pStyle w:val="ConsPlusNormal"/>
        <w:jc w:val="both"/>
        <w:rPr>
          <w:sz w:val="20"/>
          <w:szCs w:val="20"/>
        </w:rPr>
      </w:pPr>
    </w:p>
    <w:p w:rsidR="005F781C" w:rsidRPr="00CD4C2E" w:rsidRDefault="005F781C" w:rsidP="005F781C">
      <w:pPr>
        <w:pStyle w:val="ConsPlusNormal"/>
        <w:jc w:val="right"/>
        <w:outlineLvl w:val="0"/>
        <w:rPr>
          <w:sz w:val="20"/>
          <w:szCs w:val="20"/>
        </w:rPr>
      </w:pPr>
      <w:r w:rsidRPr="005F781C">
        <w:rPr>
          <w:sz w:val="20"/>
          <w:szCs w:val="20"/>
        </w:rPr>
        <w:br w:type="page"/>
      </w:r>
      <w:r w:rsidRPr="00CD4C2E">
        <w:rPr>
          <w:sz w:val="20"/>
          <w:szCs w:val="20"/>
        </w:rPr>
        <w:lastRenderedPageBreak/>
        <w:t>Приложение N 2</w:t>
      </w:r>
    </w:p>
    <w:p w:rsidR="005F781C" w:rsidRPr="00CD4C2E" w:rsidRDefault="005F781C" w:rsidP="005F781C">
      <w:pPr>
        <w:pStyle w:val="ConsPlusNormal"/>
        <w:jc w:val="right"/>
        <w:rPr>
          <w:sz w:val="20"/>
          <w:szCs w:val="20"/>
        </w:rPr>
      </w:pPr>
      <w:r w:rsidRPr="00CD4C2E">
        <w:rPr>
          <w:sz w:val="20"/>
          <w:szCs w:val="20"/>
        </w:rPr>
        <w:t>к решению Собрания депутатов</w:t>
      </w:r>
    </w:p>
    <w:p w:rsidR="005F781C" w:rsidRPr="00CD4C2E" w:rsidRDefault="005F781C" w:rsidP="005F781C">
      <w:pPr>
        <w:pStyle w:val="ConsPlusNormal"/>
        <w:jc w:val="right"/>
        <w:rPr>
          <w:sz w:val="20"/>
          <w:szCs w:val="20"/>
        </w:rPr>
      </w:pPr>
      <w:r w:rsidRPr="00CD4C2E">
        <w:rPr>
          <w:sz w:val="20"/>
          <w:szCs w:val="20"/>
        </w:rPr>
        <w:t xml:space="preserve">Краснооктябрьского  сельского поселения </w:t>
      </w:r>
    </w:p>
    <w:p w:rsidR="005F781C" w:rsidRPr="00CD4C2E" w:rsidRDefault="005F781C" w:rsidP="005F781C">
      <w:pPr>
        <w:pStyle w:val="ConsPlusNormal"/>
        <w:jc w:val="right"/>
        <w:rPr>
          <w:sz w:val="20"/>
          <w:szCs w:val="20"/>
        </w:rPr>
      </w:pPr>
      <w:r w:rsidRPr="00CD4C2E">
        <w:rPr>
          <w:sz w:val="20"/>
          <w:szCs w:val="20"/>
        </w:rPr>
        <w:t>Шумерлинского района</w:t>
      </w:r>
    </w:p>
    <w:p w:rsidR="005F781C" w:rsidRPr="00CD4C2E" w:rsidRDefault="005F781C" w:rsidP="005F781C">
      <w:pPr>
        <w:pStyle w:val="ConsPlusNormal"/>
        <w:jc w:val="right"/>
        <w:rPr>
          <w:sz w:val="20"/>
          <w:szCs w:val="20"/>
        </w:rPr>
      </w:pPr>
      <w:r w:rsidRPr="00CD4C2E">
        <w:rPr>
          <w:sz w:val="20"/>
          <w:szCs w:val="20"/>
        </w:rPr>
        <w:t>от 27.04.2020  N61/1__</w:t>
      </w:r>
    </w:p>
    <w:p w:rsidR="005F781C" w:rsidRPr="00CD4C2E" w:rsidRDefault="005F781C" w:rsidP="005F781C">
      <w:pPr>
        <w:pStyle w:val="ConsPlusNormal"/>
        <w:jc w:val="both"/>
        <w:rPr>
          <w:sz w:val="20"/>
          <w:szCs w:val="20"/>
        </w:rPr>
      </w:pPr>
    </w:p>
    <w:p w:rsidR="005F781C" w:rsidRPr="00CD4C2E" w:rsidRDefault="005F781C" w:rsidP="005F781C">
      <w:pPr>
        <w:pStyle w:val="ConsPlusTitle"/>
        <w:jc w:val="center"/>
        <w:rPr>
          <w:rFonts w:ascii="Times New Roman" w:hAnsi="Times New Roman" w:cs="Times New Roman"/>
          <w:sz w:val="20"/>
          <w:szCs w:val="20"/>
        </w:rPr>
      </w:pPr>
      <w:bookmarkStart w:id="11" w:name="Par324"/>
      <w:bookmarkEnd w:id="11"/>
      <w:r w:rsidRPr="00CD4C2E">
        <w:rPr>
          <w:rFonts w:ascii="Times New Roman" w:hAnsi="Times New Roman" w:cs="Times New Roman"/>
          <w:sz w:val="20"/>
          <w:szCs w:val="20"/>
        </w:rPr>
        <w:t>ПОЛОЖЕНИЕ</w:t>
      </w:r>
    </w:p>
    <w:p w:rsidR="005F781C" w:rsidRPr="00CD4C2E" w:rsidRDefault="005F781C" w:rsidP="005F781C">
      <w:pPr>
        <w:pStyle w:val="ConsPlusTitle"/>
        <w:jc w:val="center"/>
        <w:rPr>
          <w:rFonts w:ascii="Times New Roman" w:hAnsi="Times New Roman" w:cs="Times New Roman"/>
          <w:sz w:val="20"/>
          <w:szCs w:val="20"/>
        </w:rPr>
      </w:pPr>
      <w:r w:rsidRPr="00CD4C2E">
        <w:rPr>
          <w:rFonts w:ascii="Times New Roman" w:hAnsi="Times New Roman" w:cs="Times New Roman"/>
          <w:sz w:val="20"/>
          <w:szCs w:val="20"/>
        </w:rPr>
        <w:t>О КОМИССИИ ПО УСТАНОВЛЕНИЮ ЕЖЕМЕСЯЧНОЙ ДОПЛАТЫ</w:t>
      </w:r>
    </w:p>
    <w:p w:rsidR="005F781C" w:rsidRPr="00CD4C2E" w:rsidRDefault="005F781C" w:rsidP="005F781C">
      <w:pPr>
        <w:pStyle w:val="ConsPlusTitle"/>
        <w:jc w:val="center"/>
        <w:rPr>
          <w:rFonts w:ascii="Times New Roman" w:hAnsi="Times New Roman" w:cs="Times New Roman"/>
          <w:sz w:val="20"/>
          <w:szCs w:val="20"/>
        </w:rPr>
      </w:pPr>
      <w:r w:rsidRPr="00CD4C2E">
        <w:rPr>
          <w:rFonts w:ascii="Times New Roman" w:hAnsi="Times New Roman" w:cs="Times New Roman"/>
          <w:sz w:val="20"/>
          <w:szCs w:val="20"/>
        </w:rPr>
        <w:t>К ПЕНСИИ И ПЕНСИИ ЗА ВЫСЛУГУ ЛЕТ</w:t>
      </w:r>
    </w:p>
    <w:p w:rsidR="005F781C" w:rsidRPr="00CD4C2E" w:rsidRDefault="005F781C" w:rsidP="005F781C">
      <w:pPr>
        <w:pStyle w:val="ConsPlusNormal"/>
        <w:jc w:val="both"/>
        <w:rPr>
          <w:sz w:val="20"/>
          <w:szCs w:val="20"/>
        </w:rPr>
      </w:pPr>
    </w:p>
    <w:p w:rsidR="005F781C" w:rsidRPr="00CD4C2E" w:rsidRDefault="005F781C" w:rsidP="005F781C">
      <w:pPr>
        <w:pStyle w:val="ConsPlusNormal"/>
        <w:ind w:firstLine="540"/>
        <w:jc w:val="both"/>
        <w:rPr>
          <w:sz w:val="20"/>
          <w:szCs w:val="20"/>
        </w:rPr>
      </w:pPr>
      <w:r w:rsidRPr="00CD4C2E">
        <w:rPr>
          <w:sz w:val="20"/>
          <w:szCs w:val="20"/>
        </w:rPr>
        <w:t>1. Комиссия по установлению ежемесячной доплаты к пенсии и пенсии за выслугу лет (далее - Комиссия) рассматривает заявления и принимает решения об установлении ежемесячной доплаты к пенсии и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w:t>
      </w:r>
    </w:p>
    <w:p w:rsidR="005F781C" w:rsidRPr="00CD4C2E" w:rsidRDefault="005F781C" w:rsidP="005F781C">
      <w:pPr>
        <w:pStyle w:val="ConsPlusNormal"/>
        <w:ind w:firstLine="540"/>
        <w:jc w:val="both"/>
        <w:rPr>
          <w:sz w:val="20"/>
          <w:szCs w:val="20"/>
        </w:rPr>
      </w:pPr>
      <w:r w:rsidRPr="00CD4C2E">
        <w:rPr>
          <w:sz w:val="20"/>
          <w:szCs w:val="20"/>
        </w:rPr>
        <w:t>Комиссия в своей деятельности руководствуется действующим законодательством Российской Федерации, Чувашской Республики, Положением о порядке установления и выплаты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Краснооктябрьского  сельского поселения Шумерлинского района, ее перерасчета и выплаты.</w:t>
      </w:r>
    </w:p>
    <w:p w:rsidR="005F781C" w:rsidRPr="00CD4C2E" w:rsidRDefault="005F781C" w:rsidP="005F781C">
      <w:pPr>
        <w:pStyle w:val="ConsPlusNormal"/>
        <w:ind w:firstLine="540"/>
        <w:jc w:val="both"/>
        <w:rPr>
          <w:sz w:val="20"/>
          <w:szCs w:val="20"/>
        </w:rPr>
      </w:pPr>
      <w:r w:rsidRPr="00CD4C2E">
        <w:rPr>
          <w:sz w:val="20"/>
          <w:szCs w:val="20"/>
        </w:rPr>
        <w:t>Комиссия в необходимых случаях может вносить предложения главе Краснооктябрьского  сельского поселения Шумерлинского района Чувашской Республики по вопросам назначения и выплаты ежемесячной доплаты к пенсии и пенсии за выслугу лет.</w:t>
      </w:r>
    </w:p>
    <w:p w:rsidR="005F781C" w:rsidRPr="00CD4C2E" w:rsidRDefault="005F781C" w:rsidP="005F781C">
      <w:pPr>
        <w:pStyle w:val="ConsPlusNormal"/>
        <w:ind w:firstLine="540"/>
        <w:jc w:val="both"/>
        <w:rPr>
          <w:sz w:val="20"/>
          <w:szCs w:val="20"/>
        </w:rPr>
      </w:pPr>
      <w:r w:rsidRPr="00CD4C2E">
        <w:rPr>
          <w:sz w:val="20"/>
          <w:szCs w:val="20"/>
        </w:rPr>
        <w:t>2. Персональный состав Комиссии утверждается постановлением администрации Краснооктябрьского  сельского поселения Шумерлинского района.</w:t>
      </w:r>
    </w:p>
    <w:p w:rsidR="005F781C" w:rsidRPr="00CD4C2E" w:rsidRDefault="005F781C" w:rsidP="005F781C">
      <w:pPr>
        <w:pStyle w:val="ConsPlusNormal"/>
        <w:ind w:firstLine="540"/>
        <w:jc w:val="both"/>
        <w:rPr>
          <w:sz w:val="20"/>
          <w:szCs w:val="20"/>
        </w:rPr>
      </w:pPr>
      <w:r w:rsidRPr="00CD4C2E">
        <w:rPr>
          <w:sz w:val="20"/>
          <w:szCs w:val="20"/>
        </w:rPr>
        <w:t>3. Заседание Комиссии проводится в присутствии не менее двух третей членов ее состава. Решение принимается большинством голосов присутствующих членов Комиссии и оформляется протоколом.</w:t>
      </w:r>
    </w:p>
    <w:p w:rsidR="005F781C" w:rsidRPr="00CD4C2E" w:rsidRDefault="005F781C" w:rsidP="005F781C">
      <w:pPr>
        <w:pStyle w:val="ConsPlusNormal"/>
        <w:jc w:val="both"/>
        <w:rPr>
          <w:sz w:val="20"/>
          <w:szCs w:val="20"/>
        </w:rPr>
      </w:pPr>
    </w:p>
    <w:p w:rsidR="001B142F" w:rsidRPr="00CD4C2E" w:rsidRDefault="001B142F" w:rsidP="001B142F">
      <w:pPr>
        <w:spacing w:after="0" w:line="192" w:lineRule="auto"/>
        <w:jc w:val="center"/>
        <w:outlineLvl w:val="1"/>
        <w:rPr>
          <w:rFonts w:ascii="Times New Roman" w:hAnsi="Times New Roman" w:cs="Times New Roman"/>
          <w:sz w:val="20"/>
          <w:szCs w:val="20"/>
        </w:rPr>
      </w:pPr>
      <w:r w:rsidRPr="00CD4C2E">
        <w:rPr>
          <w:rFonts w:ascii="Times New Roman" w:hAnsi="Times New Roman" w:cs="Times New Roman"/>
          <w:b/>
          <w:bCs/>
          <w:sz w:val="20"/>
          <w:szCs w:val="20"/>
        </w:rPr>
        <w:t>РЕШЕНИЕ</w:t>
      </w:r>
    </w:p>
    <w:p w:rsidR="001B142F" w:rsidRPr="00CD4C2E" w:rsidRDefault="001B142F" w:rsidP="001B142F">
      <w:pPr>
        <w:spacing w:before="40" w:after="0" w:line="192" w:lineRule="auto"/>
        <w:jc w:val="center"/>
        <w:rPr>
          <w:rFonts w:ascii="Times New Roman" w:hAnsi="Times New Roman" w:cs="Times New Roman"/>
          <w:b/>
          <w:bCs/>
          <w:noProof/>
          <w:color w:val="000000"/>
          <w:sz w:val="20"/>
          <w:szCs w:val="20"/>
        </w:rPr>
      </w:pPr>
      <w:r w:rsidRPr="00CD4C2E">
        <w:rPr>
          <w:rFonts w:ascii="Times New Roman" w:hAnsi="Times New Roman" w:cs="Times New Roman"/>
          <w:b/>
          <w:bCs/>
          <w:noProof/>
          <w:color w:val="000000"/>
          <w:sz w:val="20"/>
          <w:szCs w:val="20"/>
        </w:rPr>
        <w:t xml:space="preserve">СОБРАНИЕ ДЕПУТАТОВ </w:t>
      </w:r>
    </w:p>
    <w:p w:rsidR="001B142F" w:rsidRPr="00CD4C2E" w:rsidRDefault="001B142F" w:rsidP="001B142F">
      <w:pPr>
        <w:spacing w:after="0" w:line="192" w:lineRule="auto"/>
        <w:jc w:val="center"/>
        <w:rPr>
          <w:rFonts w:ascii="Times New Roman" w:hAnsi="Times New Roman" w:cs="Times New Roman"/>
          <w:noProof/>
          <w:color w:val="000000"/>
          <w:sz w:val="20"/>
          <w:szCs w:val="20"/>
        </w:rPr>
      </w:pPr>
      <w:r w:rsidRPr="00CD4C2E">
        <w:rPr>
          <w:rFonts w:ascii="Times New Roman" w:hAnsi="Times New Roman" w:cs="Times New Roman"/>
          <w:b/>
          <w:bCs/>
          <w:noProof/>
          <w:color w:val="000000"/>
          <w:sz w:val="20"/>
          <w:szCs w:val="20"/>
        </w:rPr>
        <w:t>КРАСНООКТЯБРЬСКОГО СЕЛЬСКОГО ПОСЕЛЕНИЯ</w:t>
      </w:r>
      <w:r w:rsidRPr="00CD4C2E">
        <w:rPr>
          <w:rFonts w:ascii="Times New Roman" w:hAnsi="Times New Roman" w:cs="Times New Roman"/>
          <w:noProof/>
          <w:color w:val="000000"/>
          <w:sz w:val="20"/>
          <w:szCs w:val="20"/>
        </w:rPr>
        <w:t xml:space="preserve"> </w:t>
      </w:r>
    </w:p>
    <w:p w:rsidR="005F781C" w:rsidRPr="00CD4C2E" w:rsidRDefault="005F781C" w:rsidP="005F781C">
      <w:pPr>
        <w:pStyle w:val="ConsPlusNormal"/>
        <w:jc w:val="both"/>
        <w:rPr>
          <w:sz w:val="20"/>
          <w:szCs w:val="20"/>
        </w:rPr>
      </w:pPr>
    </w:p>
    <w:p w:rsidR="00B17527" w:rsidRPr="00CD4C2E" w:rsidRDefault="001B142F" w:rsidP="001B142F">
      <w:pPr>
        <w:tabs>
          <w:tab w:val="left" w:pos="2880"/>
        </w:tabs>
        <w:rPr>
          <w:rFonts w:ascii="Times New Roman" w:hAnsi="Times New Roman" w:cs="Times New Roman"/>
          <w:sz w:val="20"/>
          <w:szCs w:val="20"/>
        </w:rPr>
      </w:pPr>
      <w:r w:rsidRPr="00CD4C2E">
        <w:rPr>
          <w:rFonts w:ascii="Times New Roman" w:hAnsi="Times New Roman" w:cs="Times New Roman"/>
          <w:sz w:val="20"/>
          <w:szCs w:val="20"/>
        </w:rPr>
        <w:tab/>
      </w:r>
    </w:p>
    <w:p w:rsidR="001B142F" w:rsidRPr="00CD4C2E" w:rsidRDefault="001B142F" w:rsidP="001B142F">
      <w:pPr>
        <w:widowControl w:val="0"/>
        <w:suppressAutoHyphens/>
        <w:ind w:right="5245"/>
        <w:jc w:val="both"/>
        <w:rPr>
          <w:rFonts w:ascii="Times New Roman" w:hAnsi="Times New Roman" w:cs="Times New Roman"/>
          <w:bCs/>
          <w:color w:val="000000"/>
          <w:sz w:val="20"/>
          <w:szCs w:val="20"/>
        </w:rPr>
      </w:pPr>
      <w:r w:rsidRPr="00CD4C2E">
        <w:rPr>
          <w:rFonts w:ascii="Times New Roman" w:hAnsi="Times New Roman" w:cs="Times New Roman"/>
          <w:bCs/>
          <w:color w:val="000000"/>
          <w:sz w:val="20"/>
          <w:szCs w:val="20"/>
        </w:rPr>
        <w:t>Об утверждении правил определения среднемесячного заработка, из которого исчисляется размер пенсии за выслугу лет муниципальных служащих Краснооктябрьского сельского поселения Шумерлинского района</w:t>
      </w:r>
    </w:p>
    <w:p w:rsidR="001B142F" w:rsidRPr="00CD4C2E" w:rsidRDefault="009B5670" w:rsidP="009B5670">
      <w:pPr>
        <w:widowControl w:val="0"/>
        <w:suppressAutoHyphens/>
        <w:ind w:right="5245"/>
        <w:jc w:val="both"/>
        <w:rPr>
          <w:rFonts w:ascii="Times New Roman" w:hAnsi="Times New Roman" w:cs="Times New Roman"/>
          <w:color w:val="000000"/>
          <w:sz w:val="20"/>
          <w:szCs w:val="20"/>
        </w:rPr>
      </w:pPr>
      <w:r w:rsidRPr="00CD4C2E">
        <w:rPr>
          <w:rFonts w:ascii="Times New Roman" w:hAnsi="Times New Roman" w:cs="Times New Roman"/>
          <w:bCs/>
          <w:color w:val="000000"/>
          <w:sz w:val="20"/>
          <w:szCs w:val="20"/>
        </w:rPr>
        <w:t>От</w:t>
      </w:r>
      <w:r w:rsidR="008D4E4E">
        <w:rPr>
          <w:rFonts w:ascii="Times New Roman" w:hAnsi="Times New Roman" w:cs="Times New Roman"/>
          <w:bCs/>
          <w:color w:val="000000"/>
          <w:sz w:val="20"/>
          <w:szCs w:val="20"/>
        </w:rPr>
        <w:t xml:space="preserve"> 2</w:t>
      </w:r>
      <w:r w:rsidRPr="00CD4C2E">
        <w:rPr>
          <w:rFonts w:ascii="Times New Roman" w:hAnsi="Times New Roman" w:cs="Times New Roman"/>
          <w:bCs/>
          <w:color w:val="000000"/>
          <w:sz w:val="20"/>
          <w:szCs w:val="20"/>
        </w:rPr>
        <w:t>7.04.2020</w:t>
      </w:r>
      <w:r w:rsidR="001B142F" w:rsidRPr="00CD4C2E">
        <w:rPr>
          <w:rFonts w:ascii="Times New Roman" w:hAnsi="Times New Roman" w:cs="Times New Roman"/>
          <w:color w:val="000000"/>
          <w:sz w:val="20"/>
          <w:szCs w:val="20"/>
        </w:rPr>
        <w:t> </w:t>
      </w:r>
      <w:r w:rsidR="008D4E4E">
        <w:rPr>
          <w:rFonts w:ascii="Times New Roman" w:hAnsi="Times New Roman" w:cs="Times New Roman"/>
          <w:color w:val="000000"/>
          <w:sz w:val="20"/>
          <w:szCs w:val="20"/>
        </w:rPr>
        <w:t>№ 61/2</w:t>
      </w:r>
    </w:p>
    <w:p w:rsidR="001B142F" w:rsidRPr="00CD4C2E" w:rsidRDefault="001B142F" w:rsidP="001B142F">
      <w:pPr>
        <w:ind w:firstLine="567"/>
        <w:jc w:val="both"/>
        <w:rPr>
          <w:rFonts w:ascii="Times New Roman" w:hAnsi="Times New Roman" w:cs="Times New Roman"/>
          <w:color w:val="000000"/>
          <w:sz w:val="20"/>
          <w:szCs w:val="20"/>
        </w:rPr>
      </w:pPr>
      <w:r w:rsidRPr="00CD4C2E">
        <w:rPr>
          <w:rFonts w:ascii="Times New Roman" w:hAnsi="Times New Roman" w:cs="Times New Roman"/>
          <w:color w:val="000000"/>
          <w:sz w:val="20"/>
          <w:szCs w:val="20"/>
        </w:rPr>
        <w:t xml:space="preserve">В соответствии с решением Собрания депутатов </w:t>
      </w:r>
      <w:r w:rsidRPr="00CD4C2E">
        <w:rPr>
          <w:rFonts w:ascii="Times New Roman" w:hAnsi="Times New Roman" w:cs="Times New Roman"/>
          <w:bCs/>
          <w:color w:val="000000"/>
          <w:sz w:val="20"/>
          <w:szCs w:val="20"/>
        </w:rPr>
        <w:t xml:space="preserve">Краснооктябрьского </w:t>
      </w:r>
      <w:r w:rsidRPr="00CD4C2E">
        <w:rPr>
          <w:rFonts w:ascii="Times New Roman" w:hAnsi="Times New Roman" w:cs="Times New Roman"/>
          <w:color w:val="000000"/>
          <w:sz w:val="20"/>
          <w:szCs w:val="20"/>
        </w:rPr>
        <w:t xml:space="preserve"> сельского поселения Шумерлинского района от 06.09.2012 № 23/1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CD4C2E">
        <w:rPr>
          <w:rFonts w:ascii="Times New Roman" w:hAnsi="Times New Roman" w:cs="Times New Roman"/>
          <w:bCs/>
          <w:color w:val="000000"/>
          <w:sz w:val="20"/>
          <w:szCs w:val="20"/>
        </w:rPr>
        <w:t xml:space="preserve">Краснооктябрьского </w:t>
      </w:r>
      <w:r w:rsidRPr="00CD4C2E">
        <w:rPr>
          <w:rFonts w:ascii="Times New Roman" w:hAnsi="Times New Roman" w:cs="Times New Roman"/>
          <w:color w:val="000000"/>
          <w:sz w:val="20"/>
          <w:szCs w:val="20"/>
        </w:rPr>
        <w:t xml:space="preserve"> сельского поселения Шумерлинского района, её перерасчета и выплаты»</w:t>
      </w:r>
    </w:p>
    <w:p w:rsidR="001B142F" w:rsidRPr="00CD4C2E" w:rsidRDefault="001B142F" w:rsidP="001B142F">
      <w:pPr>
        <w:ind w:firstLine="567"/>
        <w:jc w:val="both"/>
        <w:rPr>
          <w:rFonts w:ascii="Times New Roman" w:hAnsi="Times New Roman" w:cs="Times New Roman"/>
          <w:b/>
          <w:color w:val="000000"/>
          <w:sz w:val="20"/>
          <w:szCs w:val="20"/>
        </w:rPr>
      </w:pPr>
      <w:r w:rsidRPr="00CD4C2E">
        <w:rPr>
          <w:rFonts w:ascii="Times New Roman" w:hAnsi="Times New Roman" w:cs="Times New Roman"/>
          <w:color w:val="000000"/>
          <w:sz w:val="20"/>
          <w:szCs w:val="20"/>
        </w:rPr>
        <w:t xml:space="preserve"> Собрание депутатов Краснооктябрьского  сельского поселения Шумерлинского района Чувашской Республики  </w:t>
      </w:r>
      <w:r w:rsidRPr="00CD4C2E">
        <w:rPr>
          <w:rFonts w:ascii="Times New Roman" w:hAnsi="Times New Roman" w:cs="Times New Roman"/>
          <w:b/>
          <w:color w:val="000000"/>
          <w:sz w:val="20"/>
          <w:szCs w:val="20"/>
        </w:rPr>
        <w:t>решило:</w:t>
      </w:r>
    </w:p>
    <w:p w:rsidR="001B142F" w:rsidRPr="00CD4C2E" w:rsidRDefault="001B142F" w:rsidP="001B142F">
      <w:pPr>
        <w:ind w:firstLine="567"/>
        <w:jc w:val="both"/>
        <w:rPr>
          <w:rFonts w:ascii="Times New Roman" w:hAnsi="Times New Roman" w:cs="Times New Roman"/>
          <w:color w:val="000000"/>
          <w:sz w:val="20"/>
          <w:szCs w:val="20"/>
        </w:rPr>
      </w:pPr>
      <w:r w:rsidRPr="00CD4C2E">
        <w:rPr>
          <w:rFonts w:ascii="Times New Roman" w:hAnsi="Times New Roman" w:cs="Times New Roman"/>
          <w:color w:val="000000"/>
          <w:sz w:val="20"/>
          <w:szCs w:val="20"/>
        </w:rPr>
        <w:t xml:space="preserve">1. Утвердить прилагаемые Правила определения среднемесячного заработка, из которого исчисляется размер пенсии за выслугу лет муниципальных служащих </w:t>
      </w:r>
      <w:r w:rsidRPr="00CD4C2E">
        <w:rPr>
          <w:rFonts w:ascii="Times New Roman" w:hAnsi="Times New Roman" w:cs="Times New Roman"/>
          <w:bCs/>
          <w:color w:val="000000"/>
          <w:sz w:val="20"/>
          <w:szCs w:val="20"/>
        </w:rPr>
        <w:t xml:space="preserve">Краснооктябрьского </w:t>
      </w:r>
      <w:r w:rsidRPr="00CD4C2E">
        <w:rPr>
          <w:rFonts w:ascii="Times New Roman" w:hAnsi="Times New Roman" w:cs="Times New Roman"/>
          <w:color w:val="000000"/>
          <w:sz w:val="20"/>
          <w:szCs w:val="20"/>
        </w:rPr>
        <w:t xml:space="preserve"> сельского поселения Шумерлинского района.</w:t>
      </w:r>
    </w:p>
    <w:p w:rsidR="001B142F" w:rsidRPr="00841191" w:rsidRDefault="001B142F" w:rsidP="001B142F">
      <w:pPr>
        <w:widowControl w:val="0"/>
        <w:suppressAutoHyphens/>
        <w:ind w:firstLine="567"/>
        <w:jc w:val="both"/>
        <w:rPr>
          <w:rFonts w:ascii="Times New Roman" w:hAnsi="Times New Roman" w:cs="Times New Roman"/>
          <w:color w:val="000000"/>
          <w:sz w:val="20"/>
          <w:szCs w:val="20"/>
        </w:rPr>
      </w:pPr>
      <w:r w:rsidRPr="00CD4C2E">
        <w:rPr>
          <w:rFonts w:ascii="Times New Roman" w:hAnsi="Times New Roman" w:cs="Times New Roman"/>
          <w:color w:val="000000"/>
          <w:sz w:val="20"/>
          <w:szCs w:val="20"/>
        </w:rPr>
        <w:t xml:space="preserve">2. Признать утратившим силу решение Собрания депутатов </w:t>
      </w:r>
      <w:r w:rsidRPr="00CD4C2E">
        <w:rPr>
          <w:rFonts w:ascii="Times New Roman" w:hAnsi="Times New Roman" w:cs="Times New Roman"/>
          <w:bCs/>
          <w:color w:val="000000"/>
          <w:sz w:val="20"/>
          <w:szCs w:val="20"/>
        </w:rPr>
        <w:t xml:space="preserve">Краснооктябрьского </w:t>
      </w:r>
      <w:r w:rsidRPr="00CD4C2E">
        <w:rPr>
          <w:rFonts w:ascii="Times New Roman" w:hAnsi="Times New Roman" w:cs="Times New Roman"/>
          <w:color w:val="000000"/>
          <w:sz w:val="20"/>
          <w:szCs w:val="20"/>
        </w:rPr>
        <w:t xml:space="preserve"> сельского поселения Шумерлинского района от 06 .09. 2012  № 23/3  «Об утверждении правил определения </w:t>
      </w:r>
      <w:r w:rsidRPr="00841191">
        <w:rPr>
          <w:rFonts w:ascii="Times New Roman" w:hAnsi="Times New Roman" w:cs="Times New Roman"/>
          <w:color w:val="000000"/>
          <w:sz w:val="20"/>
          <w:szCs w:val="20"/>
        </w:rPr>
        <w:t xml:space="preserve">среднемесячного заработка, из которого исчисляется размер пенсии за выслугу лет муниципальных служащих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 </w:t>
      </w:r>
    </w:p>
    <w:p w:rsidR="001B142F" w:rsidRPr="00841191" w:rsidRDefault="001B142F" w:rsidP="009B5670">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 xml:space="preserve">3. Настоящее решение вступает в силу после его официального опубликования в печатном издании «Вестник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 и размещения на официальном сайте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 в сети Интернет.</w:t>
      </w:r>
    </w:p>
    <w:p w:rsidR="001B142F" w:rsidRPr="00841191" w:rsidRDefault="001B142F" w:rsidP="001B142F">
      <w:pPr>
        <w:widowControl w:val="0"/>
        <w:suppressAutoHyphens/>
        <w:ind w:left="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Глава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w:t>
      </w:r>
    </w:p>
    <w:p w:rsidR="001B142F" w:rsidRPr="00841191" w:rsidRDefault="001B142F" w:rsidP="001B142F">
      <w:pPr>
        <w:widowControl w:val="0"/>
        <w:suppressAutoHyphens/>
        <w:ind w:left="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поселения Шумерлинского района                                                 Т.В. Лазарева </w:t>
      </w:r>
    </w:p>
    <w:p w:rsidR="001B142F" w:rsidRPr="00841191" w:rsidRDefault="001B142F" w:rsidP="001B142F">
      <w:pPr>
        <w:rPr>
          <w:rFonts w:ascii="Times New Roman" w:hAnsi="Times New Roman" w:cs="Times New Roman"/>
          <w:color w:val="000000"/>
          <w:sz w:val="20"/>
          <w:szCs w:val="20"/>
        </w:rPr>
      </w:pPr>
    </w:p>
    <w:p w:rsidR="001B142F" w:rsidRPr="00841191" w:rsidRDefault="001B142F" w:rsidP="001B142F">
      <w:pPr>
        <w:ind w:left="5670"/>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w:t>
      </w:r>
    </w:p>
    <w:p w:rsidR="001B142F" w:rsidRPr="00841191" w:rsidRDefault="001B142F" w:rsidP="001B142F">
      <w:pPr>
        <w:ind w:left="5670"/>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решению Собрания депутатов</w:t>
      </w:r>
    </w:p>
    <w:p w:rsidR="001B142F" w:rsidRPr="00841191" w:rsidRDefault="001B142F" w:rsidP="001B142F">
      <w:pPr>
        <w:ind w:left="5670"/>
        <w:jc w:val="both"/>
        <w:rPr>
          <w:rFonts w:ascii="Times New Roman" w:hAnsi="Times New Roman" w:cs="Times New Roman"/>
          <w:color w:val="000000"/>
          <w:sz w:val="20"/>
          <w:szCs w:val="20"/>
        </w:rPr>
      </w:pP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w:t>
      </w:r>
    </w:p>
    <w:p w:rsidR="001B142F" w:rsidRPr="00841191" w:rsidRDefault="001B142F" w:rsidP="009B5670">
      <w:pPr>
        <w:ind w:left="5670"/>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от 27.04.2020 № 61/2  </w:t>
      </w:r>
    </w:p>
    <w:p w:rsidR="001B142F" w:rsidRPr="00841191" w:rsidRDefault="001B142F" w:rsidP="001B142F">
      <w:pPr>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ПРАВИЛА</w:t>
      </w:r>
    </w:p>
    <w:p w:rsidR="001B142F" w:rsidRPr="00841191" w:rsidRDefault="001B142F" w:rsidP="009B5670">
      <w:pPr>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ОПРЕДЕЛЕНИЯ СРЕДНЕМЕСЯЧНОГО ЗАРАБОТКА, ИЗ КОТОРОГО ИСЧИСЛЯЕТСЯ РАЗМЕР ПЕНСИИ ЗА ВЫСЛУГУ ЛЕТ МУНИЦИПАЛЬНЫХ СЛУЖАЩИХ  КРАСНООКТЯБРЬСКОГО  СЕЛЬСКОГО ПОСЕЛЕНИЯ ШУМЕРЛИНСКОГО РАЙОНА </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1. Настоящие Правила, разработанные в соответствии с Федеральным законом "О государственном пенсионном обеспечении в Российской Федерации", Законом Чувашской Республики от 05.10.2007 № 62 «О муниципальной службе в Чувашской Республике»,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сельского поселения Шумерлинского района (далее соответственно - среднемесячный заработок, муниципальные служащие).</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Для определения среднемесячного заработка учитывается денежное содержание муниципальных служащих, состоящее из следующих выплат:</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а) месячный оклад муниципального служащего в соответствии с замещаемой им должностью муниципальной службы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 (далее соответственно - должностной оклад, муниципальная служба);</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б) ежемесячная надбавка к должностному окладу за выслугу лет на муниципальной службе;</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ежемесячная надбавка к должностному окладу за особые условия муниципальной службы;</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 ежемесячная процентная надбавка к должностному окладу за работу со сведениями, составляющими государственную тайну;</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 ежемесячное денежное поощрение;</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е) премии за выполнение особо важных и сложных заданий;</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 ежемесячная выплата за классный чин.</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 За период сохранения за муниципальным служащим в соответствии с законодательством Российской Федерации и законодательством Чувашской Республики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4. Расчет среднемесячного заработка производится по выбору муниципального служащего исходя из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 Расчетный период начинается с календарного числа и месяца предыдущего года, соответствующих календарному числу и месяцу прекращения муниципальной службы либо календарному числу и месяцу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«е» и «ж» пункта 2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а) с учетом положений пункта 6 настоящих Правил исходя из суммы денежного содержания, начисленной за предшествующий период, равный расчетному;</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8. При замещении муниципальным служащим в расчетном периоде различных должностей муниципальной службы исчисление среднемесячного заработка производится с учетом положений пунктов 4 - 6 настоящих Правил исходя из начисленного в расчетном периоде суммированного денежного содержания в соответствии с замещаемыми должностями муниципальной службы.</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10. Размер среднемесячного заработка не может превышать 2,8 оклада месячного денежного содержания, установленного муниципальному служащему в расчетном периоде либо сохраненного в этом периоде в соответствии с законодательством Российской Федерации, законодательством Чувашской Республики и нормативно-правовыми актами </w:t>
      </w:r>
      <w:r w:rsidRPr="00841191">
        <w:rPr>
          <w:rFonts w:ascii="Times New Roman" w:hAnsi="Times New Roman" w:cs="Times New Roman"/>
          <w:bCs/>
          <w:color w:val="000000"/>
          <w:sz w:val="20"/>
          <w:szCs w:val="20"/>
        </w:rPr>
        <w:t xml:space="preserve">Краснооктябрьского </w:t>
      </w:r>
      <w:r w:rsidRPr="00841191">
        <w:rPr>
          <w:rFonts w:ascii="Times New Roman" w:hAnsi="Times New Roman" w:cs="Times New Roman"/>
          <w:color w:val="000000"/>
          <w:sz w:val="20"/>
          <w:szCs w:val="20"/>
        </w:rPr>
        <w:t xml:space="preserve"> сельского поселения Шумерлинского района.</w:t>
      </w:r>
    </w:p>
    <w:p w:rsidR="001B142F" w:rsidRPr="00841191" w:rsidRDefault="001B142F" w:rsidP="001B142F">
      <w:pPr>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11. При замещении в расчетном периоде муниципальным служащим должностей, по которым установлены различные оклады месячного денежного содержания, размер среднемесячного заработка не может превышать 2,8 оклада месячного денежного содержания, определяемого путем суммирования размеров установленных муниципальному служащему в каждом месяце расчетного периода окладов месячного денежного содержания и деления полученной суммы на 12.</w:t>
      </w:r>
    </w:p>
    <w:p w:rsidR="00CD4C2E" w:rsidRPr="00841191" w:rsidRDefault="001B142F" w:rsidP="009B5670">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полученного в расчетном периоде оклада месячного денежного содержания, в том числе исчисленного в порядке, предусмотренном пунктом 11 настоящих Правил.</w:t>
      </w:r>
    </w:p>
    <w:p w:rsidR="00CD4C2E" w:rsidRPr="00841191" w:rsidRDefault="00CD4C2E" w:rsidP="00CD4C2E">
      <w:pPr>
        <w:pStyle w:val="ConsPlusNormal"/>
        <w:jc w:val="both"/>
        <w:rPr>
          <w:sz w:val="20"/>
          <w:szCs w:val="20"/>
        </w:rPr>
      </w:pPr>
    </w:p>
    <w:p w:rsidR="00CD4C2E" w:rsidRPr="00841191" w:rsidRDefault="00CD4C2E" w:rsidP="00CD4C2E">
      <w:pPr>
        <w:spacing w:after="0" w:line="192" w:lineRule="auto"/>
        <w:jc w:val="center"/>
        <w:outlineLvl w:val="1"/>
        <w:rPr>
          <w:rFonts w:ascii="Times New Roman" w:hAnsi="Times New Roman" w:cs="Times New Roman"/>
          <w:sz w:val="20"/>
          <w:szCs w:val="20"/>
        </w:rPr>
      </w:pPr>
      <w:r w:rsidRPr="00841191">
        <w:rPr>
          <w:rFonts w:ascii="Times New Roman" w:hAnsi="Times New Roman" w:cs="Times New Roman"/>
          <w:b/>
          <w:bCs/>
          <w:sz w:val="20"/>
          <w:szCs w:val="20"/>
        </w:rPr>
        <w:t>РЕШЕНИЕ</w:t>
      </w:r>
    </w:p>
    <w:p w:rsidR="00CD4C2E" w:rsidRPr="00841191" w:rsidRDefault="00CD4C2E" w:rsidP="00CD4C2E">
      <w:pPr>
        <w:spacing w:before="40" w:after="0" w:line="192" w:lineRule="auto"/>
        <w:jc w:val="center"/>
        <w:rPr>
          <w:rFonts w:ascii="Times New Roman" w:hAnsi="Times New Roman" w:cs="Times New Roman"/>
          <w:b/>
          <w:bCs/>
          <w:noProof/>
          <w:color w:val="000000"/>
          <w:sz w:val="20"/>
          <w:szCs w:val="20"/>
        </w:rPr>
      </w:pPr>
      <w:r w:rsidRPr="00841191">
        <w:rPr>
          <w:rFonts w:ascii="Times New Roman" w:hAnsi="Times New Roman" w:cs="Times New Roman"/>
          <w:b/>
          <w:bCs/>
          <w:noProof/>
          <w:color w:val="000000"/>
          <w:sz w:val="20"/>
          <w:szCs w:val="20"/>
        </w:rPr>
        <w:t xml:space="preserve">СОБРАНИЕ ДЕПУТАТОВ </w:t>
      </w:r>
    </w:p>
    <w:p w:rsidR="00CD4C2E" w:rsidRPr="00841191" w:rsidRDefault="00CD4C2E" w:rsidP="00CD4C2E">
      <w:pPr>
        <w:spacing w:after="0" w:line="192" w:lineRule="auto"/>
        <w:jc w:val="center"/>
        <w:rPr>
          <w:rFonts w:ascii="Times New Roman" w:hAnsi="Times New Roman" w:cs="Times New Roman"/>
          <w:noProof/>
          <w:color w:val="000000"/>
          <w:sz w:val="20"/>
          <w:szCs w:val="20"/>
        </w:rPr>
      </w:pPr>
      <w:r w:rsidRPr="00841191">
        <w:rPr>
          <w:rFonts w:ascii="Times New Roman" w:hAnsi="Times New Roman" w:cs="Times New Roman"/>
          <w:b/>
          <w:bCs/>
          <w:noProof/>
          <w:color w:val="000000"/>
          <w:sz w:val="20"/>
          <w:szCs w:val="20"/>
        </w:rPr>
        <w:t>КРАСНООКТЯБРЬСКОГО СЕЛЬСКОГО ПОСЕЛЕНИЯ</w:t>
      </w:r>
      <w:r w:rsidRPr="00841191">
        <w:rPr>
          <w:rFonts w:ascii="Times New Roman" w:hAnsi="Times New Roman" w:cs="Times New Roman"/>
          <w:noProof/>
          <w:color w:val="000000"/>
          <w:sz w:val="20"/>
          <w:szCs w:val="20"/>
        </w:rPr>
        <w:t xml:space="preserve"> </w:t>
      </w:r>
    </w:p>
    <w:p w:rsidR="00CD4C2E" w:rsidRPr="00841191" w:rsidRDefault="00CD4C2E" w:rsidP="00CD4C2E">
      <w:pPr>
        <w:widowControl w:val="0"/>
        <w:suppressAutoHyphens/>
        <w:ind w:right="5245"/>
        <w:jc w:val="both"/>
        <w:rPr>
          <w:rFonts w:ascii="Times New Roman" w:hAnsi="Times New Roman" w:cs="Times New Roman"/>
          <w:bCs/>
          <w:color w:val="000000"/>
          <w:sz w:val="20"/>
          <w:szCs w:val="20"/>
        </w:rPr>
      </w:pPr>
    </w:p>
    <w:p w:rsidR="00CD4C2E" w:rsidRDefault="00CD4C2E" w:rsidP="00CD4C2E">
      <w:pPr>
        <w:widowControl w:val="0"/>
        <w:suppressAutoHyphens/>
        <w:ind w:right="5245"/>
        <w:jc w:val="both"/>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Об утверждении Правил обращения за установлением пенсии за выслугу лет муниципальных служащих Краснооктябрьского сельского поселения Шумерлинского района, её назначения и выплаты</w:t>
      </w:r>
      <w:r w:rsidRPr="00841191">
        <w:rPr>
          <w:rFonts w:ascii="Times New Roman" w:hAnsi="Times New Roman" w:cs="Times New Roman"/>
          <w:color w:val="000000"/>
          <w:sz w:val="20"/>
          <w:szCs w:val="20"/>
        </w:rPr>
        <w:t> </w:t>
      </w:r>
    </w:p>
    <w:p w:rsidR="00841191" w:rsidRPr="00841191" w:rsidRDefault="00841191" w:rsidP="00CD4C2E">
      <w:pPr>
        <w:widowControl w:val="0"/>
        <w:suppressAutoHyphens/>
        <w:ind w:right="5245"/>
        <w:jc w:val="both"/>
        <w:rPr>
          <w:rFonts w:ascii="Times New Roman" w:hAnsi="Times New Roman" w:cs="Times New Roman"/>
          <w:color w:val="000000"/>
          <w:sz w:val="20"/>
          <w:szCs w:val="20"/>
        </w:rPr>
      </w:pPr>
      <w:r>
        <w:rPr>
          <w:rFonts w:ascii="Times New Roman" w:hAnsi="Times New Roman" w:cs="Times New Roman"/>
          <w:color w:val="000000"/>
          <w:sz w:val="20"/>
          <w:szCs w:val="20"/>
        </w:rPr>
        <w:t>От 72.04.2020 № 60</w:t>
      </w:r>
      <w:r w:rsidR="008D4E4E">
        <w:rPr>
          <w:rFonts w:ascii="Times New Roman" w:hAnsi="Times New Roman" w:cs="Times New Roman"/>
          <w:color w:val="000000"/>
          <w:sz w:val="20"/>
          <w:szCs w:val="20"/>
        </w:rPr>
        <w:t>/3</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 31.08. 2020  № 22/2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Собрание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Чувашской Республики </w:t>
      </w:r>
      <w:r w:rsidRPr="00841191">
        <w:rPr>
          <w:rFonts w:ascii="Times New Roman" w:hAnsi="Times New Roman" w:cs="Times New Roman"/>
          <w:b/>
          <w:color w:val="000000"/>
          <w:sz w:val="20"/>
          <w:szCs w:val="20"/>
        </w:rPr>
        <w:t>решило: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1. Утвердить прилагаемые Правила обращения за установлением пенсии за выслугу лет муниципальных служащих</w:t>
      </w:r>
      <w:r w:rsidRPr="00841191">
        <w:rPr>
          <w:rFonts w:ascii="Times New Roman" w:hAnsi="Times New Roman" w:cs="Times New Roman"/>
          <w:bCs/>
          <w:color w:val="000000"/>
          <w:sz w:val="20"/>
          <w:szCs w:val="20"/>
        </w:rPr>
        <w:t xml:space="preserve"> 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ее назначения и выплаты (далее - Правила).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2. Признать утратившим силу решение Собрания депутатов Шумерлинского района от 31.08. 2012 № 22/1  «Об утверждении Правил обращения за пенсией за выслугу лет муниципальных служащих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назначения и выплаты».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 Настоящее решение вступает в силу после его официального опубликования в печатном издании «Вестник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и размещения на официальном сайте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сети Интернет.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Глава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поселения Шумерлинского района                                                 Т.В.  Лазарева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p>
    <w:p w:rsidR="00CD4C2E" w:rsidRPr="00841191" w:rsidRDefault="00CD4C2E" w:rsidP="00CD4C2E">
      <w:pPr>
        <w:widowControl w:val="0"/>
        <w:suppressAutoHyphens/>
        <w:rPr>
          <w:rFonts w:ascii="Times New Roman" w:hAnsi="Times New Roman" w:cs="Times New Roman"/>
          <w:color w:val="000000"/>
          <w:sz w:val="20"/>
          <w:szCs w:val="20"/>
        </w:rPr>
      </w:pP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решению Собрания депутатов</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от 27.04.2020  № 61/3</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Правила</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обращения за установлением пенсии за выслугу лет муниципальных служащих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ее назначения и выплаты </w:t>
      </w:r>
    </w:p>
    <w:p w:rsidR="00CD4C2E" w:rsidRPr="00841191" w:rsidRDefault="00CD4C2E" w:rsidP="00CD4C2E">
      <w:pPr>
        <w:widowControl w:val="0"/>
        <w:suppressAutoHyphens/>
        <w:ind w:firstLine="567"/>
        <w:jc w:val="both"/>
        <w:rPr>
          <w:rFonts w:ascii="Times New Roman" w:hAnsi="Times New Roman" w:cs="Times New Roman"/>
          <w:sz w:val="20"/>
          <w:szCs w:val="20"/>
        </w:rPr>
      </w:pPr>
      <w:r w:rsidRPr="00841191">
        <w:rPr>
          <w:rFonts w:ascii="Times New Roman" w:hAnsi="Times New Roman" w:cs="Times New Roman"/>
          <w:sz w:val="20"/>
          <w:szCs w:val="20"/>
        </w:rPr>
        <w:t>Настоящие Правила определяют порядок обращения за</w:t>
      </w:r>
      <w:r w:rsidRPr="00841191">
        <w:rPr>
          <w:rFonts w:ascii="Times New Roman" w:hAnsi="Times New Roman" w:cs="Times New Roman"/>
          <w:color w:val="000000"/>
          <w:sz w:val="20"/>
          <w:szCs w:val="20"/>
        </w:rPr>
        <w:t xml:space="preserve"> установлением </w:t>
      </w:r>
      <w:r w:rsidRPr="00841191">
        <w:rPr>
          <w:rFonts w:ascii="Times New Roman" w:hAnsi="Times New Roman" w:cs="Times New Roman"/>
          <w:sz w:val="20"/>
          <w:szCs w:val="20"/>
        </w:rPr>
        <w:t xml:space="preserve">пенсии за выслугу лет муниципальных служащих </w:t>
      </w:r>
      <w:r w:rsidRPr="00841191">
        <w:rPr>
          <w:rFonts w:ascii="Times New Roman" w:hAnsi="Times New Roman" w:cs="Times New Roman"/>
          <w:bCs/>
          <w:sz w:val="20"/>
          <w:szCs w:val="20"/>
        </w:rPr>
        <w:t>Краснооктябрьского</w:t>
      </w:r>
      <w:r w:rsidRPr="00841191">
        <w:rPr>
          <w:rFonts w:ascii="Times New Roman" w:hAnsi="Times New Roman" w:cs="Times New Roman"/>
          <w:sz w:val="20"/>
          <w:szCs w:val="20"/>
        </w:rPr>
        <w:t xml:space="preserve">  сельского поселения Шумерлинского района (далее - пенсия за выслугу лет), ее установления, проведения проверок документов, необходимых для ее установления, </w:t>
      </w:r>
      <w:r w:rsidRPr="00841191">
        <w:rPr>
          <w:rFonts w:ascii="Times New Roman" w:hAnsi="Times New Roman" w:cs="Times New Roman"/>
          <w:color w:val="000000"/>
          <w:sz w:val="20"/>
          <w:szCs w:val="20"/>
        </w:rPr>
        <w:t xml:space="preserve">перерасчета и выплаты пенсии за выслугу лет муниципальным служащим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Чувашской Республики.</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I. Общие положения </w:t>
      </w:r>
    </w:p>
    <w:p w:rsidR="00CD4C2E" w:rsidRPr="00841191" w:rsidRDefault="00CD4C2E" w:rsidP="00CD4C2E">
      <w:pPr>
        <w:ind w:firstLine="540"/>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1.1. Действие настоящих Правил распространяется на лиц, замещавших должности муниципальной службы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(далее - должности муниципальной службы, а лица, их замещавшие, - муниципальные служащие), при наличии условий, </w:t>
      </w:r>
      <w:r w:rsidRPr="00841191">
        <w:rPr>
          <w:rFonts w:ascii="Times New Roman" w:hAnsi="Times New Roman" w:cs="Times New Roman"/>
          <w:sz w:val="20"/>
          <w:szCs w:val="20"/>
        </w:rPr>
        <w:t>и имеющих право на назначение пенсии за выслугу лет в соответствии с Федеральным законом от 15 декабря 2001 г.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r w:rsidRPr="00841191">
        <w:rPr>
          <w:rFonts w:ascii="Times New Roman" w:hAnsi="Times New Roman" w:cs="Times New Roman"/>
          <w:color w:val="000000"/>
          <w:sz w:val="20"/>
          <w:szCs w:val="20"/>
        </w:rPr>
        <w:t xml:space="preserve">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II. Порядок обращения за установлением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2.1. Муниципальный служащий подает письменное заявление, форма которого предусмотрена приложением № 1 к настоящим Правилам, о назначении пенсии за выслугу лет на имя председателя Комиссии по установлению ежемесячной доплаты к пенсии и пенсии за выслугу лет (далее - Комиссия) с необходимыми документами специалисту-эксперту, ответственному за кадровую работу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он замещал должность муниципальной службы перед увольнением.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Муниципальный служащий может обращаться за установлением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поданного в том числе в форме электронного документа.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2.2. В случае реорганизации или ликвидации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заявление о назначении пенсии за выслугу лет подается в орган местного самоуправления сельского поселения Шумерлинского района, которому законодательством Российской Федерации или законодательством  Чувашской Республики, нормативным правовым актом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переданы функции реорганизованного или ликвидированного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2.3. Заявление о назначении пенсии за выслугу лет регистрируется в день его подачи (получения по почте) 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муниципальной службы перед увольнением.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III. Порядок рассмотрения заявления о назначении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специалист-эксперт, ответственный за кадровую работу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муниципальной службы перед увольнением: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сличает подлинники документов с их копиями, удостоверяет их, фиксирует выявленные расхождения;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истребует от муниципального служащего дополнительные документы, необходимые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оказывает содействие муниципальному служащему в получении недостающих документов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"Об организации предоставления государственных и муниципальных услуг" перечень документов. Иные необходимые документы запрашиваются кадровой службой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3.2. Специалист-эксперт, ответственный за кадровую работу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при получении заявления муниципального служащего, имеющего право на пенсию за выслугу лет:</w:t>
      </w:r>
    </w:p>
    <w:p w:rsidR="00CD4C2E" w:rsidRPr="00841191" w:rsidRDefault="00CD4C2E" w:rsidP="00CD4C2E">
      <w:pPr>
        <w:ind w:firstLine="540"/>
        <w:jc w:val="both"/>
        <w:rPr>
          <w:rFonts w:ascii="Times New Roman" w:hAnsi="Times New Roman" w:cs="Times New Roman"/>
          <w:sz w:val="20"/>
          <w:szCs w:val="20"/>
        </w:rPr>
      </w:pPr>
      <w:r w:rsidRPr="00841191">
        <w:rPr>
          <w:rFonts w:ascii="Times New Roman" w:hAnsi="Times New Roman" w:cs="Times New Roman"/>
          <w:color w:val="000000"/>
          <w:sz w:val="20"/>
          <w:szCs w:val="20"/>
        </w:rPr>
        <w:t xml:space="preserve">- организует оформление справки о размере его среднемесячного заработка по форме согласно приложению № 2 к настоящим Правилам. При этом среднемесячный заработок определяется в порядке, установленном </w:t>
      </w:r>
      <w:r w:rsidRPr="00841191">
        <w:rPr>
          <w:rFonts w:ascii="Times New Roman" w:hAnsi="Times New Roman" w:cs="Times New Roman"/>
          <w:sz w:val="20"/>
          <w:szCs w:val="20"/>
        </w:rPr>
        <w:t>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N 404</w:t>
      </w:r>
      <w:r w:rsidRPr="00841191">
        <w:rPr>
          <w:rFonts w:ascii="Times New Roman" w:hAnsi="Times New Roman" w:cs="Times New Roman"/>
          <w:color w:val="000000"/>
          <w:sz w:val="20"/>
          <w:szCs w:val="20"/>
        </w:rPr>
        <w:t>;</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приложению № 3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3.3. </w:t>
      </w:r>
      <w:r w:rsidRPr="00841191">
        <w:rPr>
          <w:rFonts w:ascii="Times New Roman" w:hAnsi="Times New Roman" w:cs="Times New Roman"/>
          <w:sz w:val="20"/>
          <w:szCs w:val="20"/>
        </w:rPr>
        <w:t xml:space="preserve">В стаж муниципальной службы для назначения пенсии за выслугу лет муниципальным служащим включаются периоды службы (работы) в должностях, указанные в части 1 статьи 12 Закона Чувашской Республики от 05.10.2007 № 62 "О муниципальной службе в Чувашской Республике" (далее – Закон о муниципальной службе), а также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согласно приложению 6 к Закону о муниципальной </w:t>
      </w:r>
      <w:r w:rsidRPr="00841191">
        <w:rPr>
          <w:rFonts w:ascii="Times New Roman" w:hAnsi="Times New Roman" w:cs="Times New Roman"/>
          <w:sz w:val="20"/>
          <w:szCs w:val="20"/>
        </w:rPr>
        <w:lastRenderedPageBreak/>
        <w:t>службе, и иные периоды в соответствии с муниципальными правовыми актами.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3.4. По заявлению муниципального служащего, имеющего право на пенсию за выслугу лет, руководителем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приложением № 4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3.5. Специалист-эксперт, ответственный за кадровую работу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ежемесячной доплаты к пенсии и пенсии за выслугу лет, созданной при органе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(далее - Комиссия).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3.6. К представлению о назначении пенсии за выслугу лет прилагаются: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а) заявление муниципального служащего о назначении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б) копия документа, удостоверяющего личность;</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справка о размере среднемесячного заработка за 12 полных месяцев, непосредственно перед увольнением  с  муниципальной  службы  либо  днем достижения</w:t>
      </w:r>
    </w:p>
    <w:p w:rsidR="00CD4C2E" w:rsidRPr="00841191" w:rsidRDefault="00CD4C2E" w:rsidP="00CD4C2E">
      <w:pPr>
        <w:widowControl w:val="0"/>
        <w:suppressAutoHyphens/>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возраста,  дающего  право  на страховую пенсию (дававшего право на трудовую пенсию);</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 справка о должностях, периоды службы (работы) в которых включаются в стаж муниципальной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е) копия решения об освобождении от должности муниципальной службы;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ж) копия трудовой книжки;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 копия военного билета;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и) другие документы, подтверждающие периоды, включаемые в стаж муниципальной службы, для назначения пенсии за выслугу лет.</w:t>
      </w:r>
    </w:p>
    <w:p w:rsidR="00CD4C2E" w:rsidRPr="00841191" w:rsidRDefault="00CD4C2E" w:rsidP="00CD4C2E">
      <w:pPr>
        <w:ind w:firstLine="540"/>
        <w:jc w:val="both"/>
        <w:rPr>
          <w:rFonts w:ascii="Times New Roman" w:hAnsi="Times New Roman" w:cs="Times New Roman"/>
          <w:sz w:val="20"/>
          <w:szCs w:val="20"/>
        </w:rPr>
      </w:pPr>
      <w:r w:rsidRPr="00841191">
        <w:rPr>
          <w:rFonts w:ascii="Times New Roman" w:hAnsi="Times New Roman" w:cs="Times New Roman"/>
          <w:color w:val="000000"/>
          <w:sz w:val="20"/>
          <w:szCs w:val="20"/>
        </w:rPr>
        <w:t xml:space="preserve">3.7. </w:t>
      </w:r>
      <w:r w:rsidRPr="00841191">
        <w:rPr>
          <w:rFonts w:ascii="Times New Roman" w:hAnsi="Times New Roman" w:cs="Times New Roman"/>
          <w:sz w:val="20"/>
          <w:szCs w:val="20"/>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пунктом 3.6. настоящих Правил, </w:t>
      </w:r>
      <w:r w:rsidRPr="00841191">
        <w:rPr>
          <w:rFonts w:ascii="Times New Roman" w:hAnsi="Times New Roman" w:cs="Times New Roman"/>
          <w:color w:val="000000"/>
          <w:sz w:val="20"/>
          <w:szCs w:val="20"/>
        </w:rPr>
        <w:t xml:space="preserve">Специалист-эксперт, ответственный за кадровую работу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w:t>
      </w:r>
      <w:r w:rsidRPr="00841191">
        <w:rPr>
          <w:rFonts w:ascii="Times New Roman" w:hAnsi="Times New Roman" w:cs="Times New Roman"/>
          <w:sz w:val="20"/>
          <w:szCs w:val="20"/>
        </w:rPr>
        <w:t>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rsidR="00CD4C2E" w:rsidRPr="00841191" w:rsidRDefault="00CD4C2E" w:rsidP="00CD4C2E">
      <w:pPr>
        <w:ind w:firstLine="540"/>
        <w:jc w:val="both"/>
        <w:rPr>
          <w:rFonts w:ascii="Times New Roman" w:hAnsi="Times New Roman" w:cs="Times New Roman"/>
          <w:sz w:val="20"/>
          <w:szCs w:val="20"/>
        </w:rPr>
      </w:pPr>
      <w:r w:rsidRPr="00841191">
        <w:rPr>
          <w:rFonts w:ascii="Times New Roman" w:hAnsi="Times New Roman" w:cs="Times New Roman"/>
          <w:sz w:val="20"/>
          <w:szCs w:val="20"/>
        </w:rPr>
        <w:t>3.8. В случае непредставления гражданином Российской Федерации недостающих документов и (или) неустранения имеющихся недостатков в оформлении заявления и других документов, предусмотренных пунктом 3.6. настоящих Правил, в установленный пунктом 3.7 настоящих Правил срок указанные заявление и документы возвращаются заявителю без рассмотрения.</w:t>
      </w:r>
    </w:p>
    <w:p w:rsidR="00CD4C2E" w:rsidRPr="00841191" w:rsidRDefault="00CD4C2E" w:rsidP="00CD4C2E">
      <w:pPr>
        <w:ind w:firstLine="540"/>
        <w:jc w:val="both"/>
        <w:rPr>
          <w:rFonts w:ascii="Times New Roman" w:hAnsi="Times New Roman" w:cs="Times New Roman"/>
          <w:sz w:val="20"/>
          <w:szCs w:val="20"/>
        </w:rPr>
      </w:pP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 xml:space="preserve"> </w:t>
      </w:r>
      <w:r w:rsidR="00841191" w:rsidRPr="00841191">
        <w:rPr>
          <w:rFonts w:ascii="Times New Roman" w:hAnsi="Times New Roman" w:cs="Times New Roman"/>
          <w:color w:val="000000"/>
          <w:sz w:val="20"/>
          <w:szCs w:val="20"/>
        </w:rPr>
        <w:t xml:space="preserve">               </w:t>
      </w:r>
      <w:r w:rsidRPr="00841191">
        <w:rPr>
          <w:rFonts w:ascii="Times New Roman" w:hAnsi="Times New Roman" w:cs="Times New Roman"/>
          <w:color w:val="000000"/>
          <w:sz w:val="20"/>
          <w:szCs w:val="20"/>
        </w:rPr>
        <w:t xml:space="preserve">IV. Порядок назначения и выплаты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4.1. Прием документов для назначения пенсии за выслугу лет от органов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осуществляется Комиссией.</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4.2. При рассмотрении документов, представленных для назначения пенсии за выслугу лет муниципальных служащих, Комиссия: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осуществляет проверку правильности оформления представленных документов;</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принимает меры по фактам представления документов, содержащих недостоверные сведения;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запрашивает в необходимых случаях от органов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и муниципальных служащих недостающие документы, подтверждающие стаж муниципальной службы (работы);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принимает решение о назначении пенсии за выслугу лет либо об отказе в ее назначении на основании совокупности представленных документов.</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4.3. Основанием для отказа в назначении пенсии за выслугу лет является выявленное на основании совокупности представленных документов отсутствие у гражданина Российской Федерации права на указанную пенсию в соответствии с Федеральным законом "О государственном пенсионном обеспечении в Российской Федерации".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4.4. Решение о назначении пенсии за выслугу лет либо об отказе в ее назначении принимается Комиссией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Комиссия в письменной форме извещает заявителя и соответствующий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с указанием причин отказа.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 несогласии муниципального служащего с решением об отказе в назначении пенсии за выслугу лет он вправе обжаловать это решение.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случае устранения обстоятельств, явившихся основанием для отказа в назначении пенсии за выслугу лет, гражданин Российской Федерации может вновь обратиться с заявлением в порядке, предусмотренном разделом </w:t>
      </w:r>
      <w:r w:rsidRPr="00841191">
        <w:rPr>
          <w:rFonts w:ascii="Times New Roman" w:hAnsi="Times New Roman" w:cs="Times New Roman"/>
          <w:color w:val="000000"/>
          <w:sz w:val="20"/>
          <w:szCs w:val="20"/>
          <w:lang w:val="en-US"/>
        </w:rPr>
        <w:t>II</w:t>
      </w:r>
      <w:r w:rsidRPr="00841191">
        <w:rPr>
          <w:rFonts w:ascii="Times New Roman" w:hAnsi="Times New Roman" w:cs="Times New Roman"/>
          <w:color w:val="000000"/>
          <w:sz w:val="20"/>
          <w:szCs w:val="20"/>
        </w:rPr>
        <w:t xml:space="preserve"> настоящих Правил.</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4.5. Пенсия за выслугу лет назначается Комиссией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не ранее дня назначения страховой пенсии по старости (инвалидности) в соответствии с Федеральным законом "О страховых пенсиях" либо пенсии, досрочно назначенной в соответствии с Законом Российской Федерации "О занятости населения в Российской Федерации".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Днем обращения за пенсией за выслугу лет считается день регистрации заявления со всеми необходимыми документами 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муниципальной службы перед увольнением.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4.6. В том случае, если к заявлению о назначении пенсии за выслугу лет приложены не все необходимые документы, Комиссия в течение 30 календарных дней со дня поступления документов в Комиссию направляет органу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представившему документы, разъяснение о том, какие документы необходимо направить дополнительно.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Если такие документы будут представлены в Комиссию не позднее чем через три месяца со дня регистрации 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заявления о назначении пенсии либо получения его по почте, то днем обращения муниципального служащего за пенсией за выслугу лет считается день регистрации этого заявления соответствующим </w:t>
      </w:r>
      <w:r w:rsidRPr="00841191">
        <w:rPr>
          <w:rFonts w:ascii="Times New Roman" w:hAnsi="Times New Roman" w:cs="Times New Roman"/>
          <w:color w:val="000000"/>
          <w:sz w:val="20"/>
          <w:szCs w:val="20"/>
        </w:rPr>
        <w:lastRenderedPageBreak/>
        <w:t xml:space="preserve">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или дата, указанная на почтовом штемпеле организации почтовой связи по месту отправления заявления.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4.7. Комиссия в месячный срок со дня получения всех необходимых документов осуществляет их проверку, принимает решение о назначении пенсии за выслугу лет, форма которого предусмотрена приложением № 5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4.8. Решение Комиссии о назначении пенсии за выслугу лет со всеми прилагаемыми к заявлению муниципального служащего документами в 5-дневный срок со дня его принятия направляется в Муниципальное бюджетное учреждение «Межпоселенческая централизованная бухгалтерия Шумерлинского района Чувашской Республики», которое в 10-дневный срок со дня получения документов определяет размер пенсии за выслугу лет и оформляет соответствующий проект решения, форма которого предусмотрена приложением № 6 к настоящим Правилам, после чего указанное решение утверждается администрацией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4.9. Решение об определении размера пенсии за выслугу лет и поступившие из Комиссии документы брошюруются в пенсионное дело.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V. Порядок обеспечения финансирования расходов на выплату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5.1. Финансирование расходов на выплату пенсии за выслугу лет осуществляется за счет средств бюджета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 бюджете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на очередной финансовый год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на указанные цели.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5.2. Средства на выплату пенсии за выслугу лет перечисляются целевым назначением с лицевого счета администрации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открытого в финансовом отделе администрации Шумерлинского района, на счета граждан, имеющих право на получение пенсии за выслугу лет, открытые в отделениях Сберегательного банка Российской Федерации. Зачисление сумм пенсии за выслугу лет на указанные счета производится в порядке, предусмотренном Федеральным законом "О страховых пенсиях".</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5.3. Контроль за целевым использованием средств, предусмотренных на финансирование расходов по выплате пенсии за выслугу лет, осуществляет финансовый отдел администрации Шумерлинского района (по согласованию).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VI. Порядок приостановления, возобновления и прекращения выплаты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6.1. Пенсия за выслугу лет не выплачивается в период прохождения государственной службы Российской Федерации, государственной службы Чувашской Республики,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Муниципальный служащий, получающий пенсию за выслугу лет и назначенный на одну из должностей, указанных в абзаце первом настоящего пункта, обязан в 5-дневный срок сообщить об этом в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6.2. При последующем увольнении с государственной службы Российской Федерации или освобождении от должностей, указанных в абзаце первом пункта 6.1. настоящих Правил, выплата пенсии за </w:t>
      </w:r>
      <w:r w:rsidRPr="00841191">
        <w:rPr>
          <w:rFonts w:ascii="Times New Roman" w:hAnsi="Times New Roman" w:cs="Times New Roman"/>
          <w:color w:val="000000"/>
          <w:sz w:val="20"/>
          <w:szCs w:val="20"/>
        </w:rPr>
        <w:lastRenderedPageBreak/>
        <w:t xml:space="preserve">выслугу лет возобновляется со дня, следующего за днем увольнения с указанной службы или освобождения от указанных должностей, по заявлению лица, оформленному согласно приложению № 8 к настоящим Правилам и направленному в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с приложением копии решения об увольнении с государственной службы Российской Федерации или освобождении от соответствующей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10-дневный срок со дня поступления заявления о возобновлении выплаты принимает решение о возобновлении выплаты пенсии за выслугу лет, форма которого предусмотрена приложением № 7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Выплата пенсии за выслугу лет возобновляется с 1-го числа того месяца, когда муниципальный служащий, получавший пенсию за выслугу лет, обратился с заявлением о возобновлении ее выплаты, но не ранее дня, когда наступило право на возобновление выплаты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6.3. Выплата пенсии за выслугу лет прекращается лицу, которому в соответствии с законодательством 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Выплата пенсии за выслугу лет прекращается в случае прекращения выплаты страховой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Муниципальный служащий обязан в 5-дневный срок направить в муниципальный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заявление о прекращении выплаты пенсии за выслугу лет согласно приложению № 8 к настоящим Правилам с приложением документов, подтверждающих назначение соответствующих выплат , или прекращении выплаты страховой пенсии. Данный документ может быть представлен в том числе в форме электронного документа.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Выплата пенсии за выслугу лет прекращается со дня назначения выплат, указанных в абзаце первом настоящего пункта, либо со дня прекращения выплаты страховой пенсии на основании решения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форма которого предусмотрена приложением № 7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6.4. Излишне выплаченная сумма пенсии за выслугу лет вследствие злоупотребления пенсионера возмещается им в порядке, установленном законодательством Российской Федерации.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6.5. Муниципальным служащим, у которых выплата пенсии за выслугу лет была прекращена по основаниям, изложенным в пункте 6.3 настоящих Правил, на основании заявления, оформленного согласно приложению N 8 к настоящим Правилам, 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производится возобновление выплаты пенсии за выслугу лет в следующих случаях:</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 прекращении выплаты ежемесячной доплаты к пенсии, или пенсии за выслугу лет,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в соответствии с законодательством 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 установлении страховой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Заявление о возобновлении выплаты пенсии за выслугу лет может быть представлено в форме электронного документа.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Справка о назначенной страховой пенсии подлежит представлению в рамках межведомственного информационного взаимодействия, при этом муниципальный служащий вправе представить ее по </w:t>
      </w:r>
      <w:r w:rsidRPr="00841191">
        <w:rPr>
          <w:rFonts w:ascii="Times New Roman" w:hAnsi="Times New Roman" w:cs="Times New Roman"/>
          <w:color w:val="000000"/>
          <w:sz w:val="20"/>
          <w:szCs w:val="20"/>
        </w:rPr>
        <w:lastRenderedPageBreak/>
        <w:t xml:space="preserve">собственной инициативе. В случае если муниципальный служащий не представил самостоятельно справку о назначенной страховой пенсии,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течение 5 календарных дней со дня поступления заявления муниципального служащего о назначении (возобновлении выплаты) пенсии за выслугу лет и других документов запрашивает и получает вышеуказанный документ от уполномоченного органа в рамках межведомственного информационного взаимодействия.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Возобновление выплаты пенсии за выслугу лет производится с месяца, следующего за месяцем прекращения выплат, либо со дня установления страховой пенсии. При возобновлении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порядке, предусмотренном решения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течение 14 календарных дней со дня поступления заявления о возобновлении выплаты пенсии за выслугу лет принимает решение о возобновлении выплаты пенсии за выслугу лет, оформленное согласно приложению N 7 к настоящим Правилам.</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VII. Порядок перерасчета размера пенсии за 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7.1. Перерасчет размера пенсии за выслугу лет производится органом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случаях:</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а) увеличения продолжительности стажа муниципальной службы;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б) замещения должности муниципальной службы не менее 12 полных месяцев с более высоким  окладом месячного денежного содержания;</w:t>
      </w:r>
    </w:p>
    <w:p w:rsidR="00CD4C2E" w:rsidRPr="00841191" w:rsidRDefault="00CD4C2E" w:rsidP="00CD4C2E">
      <w:pPr>
        <w:ind w:firstLine="540"/>
        <w:jc w:val="both"/>
        <w:rPr>
          <w:rFonts w:ascii="Times New Roman" w:hAnsi="Times New Roman" w:cs="Times New Roman"/>
          <w:sz w:val="20"/>
          <w:szCs w:val="20"/>
        </w:rPr>
      </w:pPr>
      <w:r w:rsidRPr="00841191">
        <w:rPr>
          <w:rFonts w:ascii="Times New Roman" w:hAnsi="Times New Roman" w:cs="Times New Roman"/>
          <w:color w:val="000000"/>
          <w:sz w:val="20"/>
          <w:szCs w:val="20"/>
        </w:rPr>
        <w:t xml:space="preserve">в) </w:t>
      </w:r>
      <w:r w:rsidRPr="00841191">
        <w:rPr>
          <w:rFonts w:ascii="Times New Roman" w:hAnsi="Times New Roman" w:cs="Times New Roman"/>
          <w:sz w:val="20"/>
          <w:szCs w:val="20"/>
        </w:rPr>
        <w:t>изменения размера страховой пенсии по старости (инвалидности), назначенной в соответствии с Федеральным законом "О страховых пенсиях", пенсии, досрочно назначенной в соответствии с Законом Российской Федерации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территориальным органом Пенсионного фонда Российской Федерации по месту жительства</w:t>
      </w:r>
      <w:r w:rsidRPr="00841191">
        <w:rPr>
          <w:rFonts w:ascii="Times New Roman" w:hAnsi="Times New Roman" w:cs="Times New Roman"/>
          <w:color w:val="000000"/>
          <w:sz w:val="20"/>
          <w:szCs w:val="20"/>
        </w:rPr>
        <w:t>;</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 централизованного повышения денежного содержания муниципальных служащих.</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7.2. Перерасчет размера пенсии за выслугу лет в соответствии с подпунктами «а» и «б» пункта 7.1. настоящих Правил производится по заявлению лица, оформленному согласно приложению № 8 к настоящим Правилам и направленному с приложением копии трудовой книжки, копии решения об освобождении от соответствующей должности, справки о размере среднемесячного заработка (в необходимых случаях) в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Указанные заявление и документы могут быть направлены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Перерасчет размера пенсии за выслугу лет в соответствии с подпунктом «в» пункта 7.1. настоящих Правил производится на основании справки о новом размере пенсии, выданной органом, осуществляющим пенсионное обеспечение.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 xml:space="preserve">Перерасчет размера пенсии за выслугу лет в соответствии с подпунктами «а», «б» и «г» пункта 7.1. настоящих Правил осуществляется на основании решения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об изменении размера пенсии за выслугу лет, форма которого предусмотрена приложением № 7 к настоящим Правилам.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p>
    <w:p w:rsidR="00CD4C2E" w:rsidRPr="00CF09CA" w:rsidRDefault="00CD4C2E" w:rsidP="00841191">
      <w:pPr>
        <w:widowControl w:val="0"/>
        <w:suppressAutoHyphens/>
        <w:rPr>
          <w:rFonts w:ascii="Times New Roman" w:hAnsi="Times New Roman" w:cs="Times New Roman"/>
          <w:color w:val="000000"/>
          <w:sz w:val="20"/>
          <w:szCs w:val="20"/>
        </w:rPr>
      </w:pPr>
      <w:r w:rsidRPr="00841191">
        <w:rPr>
          <w:rFonts w:ascii="Times New Roman" w:hAnsi="Times New Roman" w:cs="Times New Roman"/>
          <w:color w:val="000000"/>
          <w:sz w:val="20"/>
          <w:szCs w:val="20"/>
        </w:rPr>
        <w:br w:type="textWrapping" w:clear="all"/>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Приложение № 1</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к Правилам обращения за пенсией</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за выслугу лет муниципальных служащих</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bCs/>
          <w:color w:val="000000"/>
          <w:sz w:val="20"/>
          <w:szCs w:val="20"/>
        </w:rPr>
        <w:t>Краснооктябрьского</w:t>
      </w:r>
      <w:r w:rsidRPr="00CF09CA">
        <w:rPr>
          <w:rFonts w:ascii="Times New Roman" w:hAnsi="Times New Roman" w:cs="Times New Roman"/>
          <w:color w:val="000000"/>
          <w:sz w:val="20"/>
          <w:szCs w:val="20"/>
        </w:rPr>
        <w:t xml:space="preserve">  сельского поселения </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Шумерлинского района, ее назначения и выплаты </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__________________________________________________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(инициалы и фамилия председателя Комиссии</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по установлению ежемесячной доплаты к пенсии)</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от 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(фамилия, имя, отчество (последнее - при наличии) заявителя)</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__________________________________________________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(наименование должности заявителя на день</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__________________________________________________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увольнения, наименование органа местного</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__________________________________________________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самоуправления __________ сельского поселения</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Шумерлинского района из которого он уволился)</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Домашний адрес 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__________________________________________________</w:t>
      </w:r>
    </w:p>
    <w:p w:rsidR="00CD4C2E" w:rsidRPr="00CF09CA" w:rsidRDefault="00CD4C2E" w:rsidP="00CD4C2E">
      <w:pPr>
        <w:widowControl w:val="0"/>
        <w:suppressAutoHyphens/>
        <w:ind w:firstLine="567"/>
        <w:jc w:val="right"/>
        <w:rPr>
          <w:rFonts w:ascii="Times New Roman" w:hAnsi="Times New Roman" w:cs="Times New Roman"/>
          <w:color w:val="000000"/>
          <w:sz w:val="20"/>
          <w:szCs w:val="20"/>
        </w:rPr>
      </w:pPr>
      <w:r w:rsidRPr="00CF09CA">
        <w:rPr>
          <w:rFonts w:ascii="Times New Roman" w:hAnsi="Times New Roman" w:cs="Times New Roman"/>
          <w:color w:val="000000"/>
          <w:sz w:val="20"/>
          <w:szCs w:val="20"/>
        </w:rPr>
        <w:t>Телефон __________________________________________</w:t>
      </w:r>
    </w:p>
    <w:p w:rsidR="00CD4C2E" w:rsidRPr="00CF09CA" w:rsidRDefault="00CD4C2E" w:rsidP="00CD4C2E">
      <w:pPr>
        <w:widowControl w:val="0"/>
        <w:suppressAutoHyphens/>
        <w:ind w:firstLine="567"/>
        <w:jc w:val="both"/>
        <w:rPr>
          <w:rFonts w:ascii="Times New Roman" w:hAnsi="Times New Roman" w:cs="Times New Roman"/>
          <w:color w:val="000000"/>
          <w:sz w:val="20"/>
          <w:szCs w:val="20"/>
        </w:rPr>
      </w:pPr>
      <w:r w:rsidRPr="00CF09CA">
        <w:rPr>
          <w:rFonts w:ascii="Times New Roman" w:hAnsi="Times New Roman" w:cs="Times New Roman"/>
          <w:color w:val="000000"/>
          <w:sz w:val="20"/>
          <w:szCs w:val="20"/>
        </w:rPr>
        <w:t> </w:t>
      </w:r>
      <w:r w:rsidRPr="00CF09CA">
        <w:rPr>
          <w:rFonts w:ascii="Times New Roman" w:hAnsi="Times New Roman" w:cs="Times New Roman"/>
          <w:b/>
          <w:bCs/>
          <w:color w:val="000000"/>
          <w:sz w:val="20"/>
          <w:szCs w:val="20"/>
        </w:rPr>
        <w:t>Заявление</w:t>
      </w:r>
      <w:r w:rsidRPr="00CF09CA">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CF09CA">
        <w:rPr>
          <w:rFonts w:ascii="Times New Roman" w:hAnsi="Times New Roman" w:cs="Times New Roman"/>
          <w:color w:val="000000"/>
          <w:sz w:val="20"/>
          <w:szCs w:val="20"/>
        </w:rPr>
        <w:t xml:space="preserve">В соответствии с решением Собрания депутатов </w:t>
      </w:r>
      <w:r w:rsidRPr="00CF09CA">
        <w:rPr>
          <w:rFonts w:ascii="Times New Roman" w:hAnsi="Times New Roman" w:cs="Times New Roman"/>
          <w:bCs/>
          <w:color w:val="000000"/>
          <w:sz w:val="20"/>
          <w:szCs w:val="20"/>
        </w:rPr>
        <w:t>Краснооктябрьского</w:t>
      </w:r>
      <w:r w:rsidRPr="00CF09CA">
        <w:rPr>
          <w:rFonts w:ascii="Times New Roman" w:hAnsi="Times New Roman" w:cs="Times New Roman"/>
          <w:color w:val="000000"/>
          <w:sz w:val="20"/>
          <w:szCs w:val="20"/>
        </w:rPr>
        <w:t xml:space="preserve">  сельского поселения</w:t>
      </w:r>
      <w:r w:rsidRPr="00841191">
        <w:rPr>
          <w:rFonts w:ascii="Times New Roman" w:hAnsi="Times New Roman" w:cs="Times New Roman"/>
          <w:color w:val="000000"/>
          <w:sz w:val="20"/>
          <w:szCs w:val="20"/>
        </w:rPr>
        <w:t xml:space="preserve"> Шумерлинского района от 31.08. 2012 года № 22/2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прошу назначить мне, замещавшему должность _______________________________________________________________________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(наименование должности, из которой рассчитывается среднемесячный заработок)</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пенсию за выслугу лет к страховой пенсии по старости(инвалидности).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При наступлении обстоятельств, влекущих приостановление либо прекращение выплаты пенсии за выслугу лет, обязуюсь в 5-дневный срок сообщить об этом в орган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Пенсию за выслугу лет прошу перечислять в ______________________________</w:t>
      </w:r>
    </w:p>
    <w:p w:rsidR="00CD4C2E" w:rsidRPr="00841191" w:rsidRDefault="00CD4C2E" w:rsidP="00CD4C2E">
      <w:pPr>
        <w:widowControl w:val="0"/>
        <w:suppressAutoHyphens/>
        <w:ind w:left="566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(Сбербанк России)</w:t>
      </w:r>
    </w:p>
    <w:p w:rsidR="00CD4C2E" w:rsidRPr="00841191" w:rsidRDefault="00CD4C2E" w:rsidP="00CF09CA">
      <w:pPr>
        <w:widowControl w:val="0"/>
        <w:tabs>
          <w:tab w:val="left" w:pos="7920"/>
        </w:tabs>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 № _________ на мой текущий счет № _________________________.</w:t>
      </w:r>
      <w:r w:rsidR="00CF09CA">
        <w:rPr>
          <w:rFonts w:ascii="Times New Roman" w:hAnsi="Times New Roman" w:cs="Times New Roman"/>
          <w:color w:val="000000"/>
          <w:sz w:val="20"/>
          <w:szCs w:val="20"/>
        </w:rPr>
        <w:tab/>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заявлению приложены: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1) представление руководителя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в котором муниципальный служащий замещал должность перед увольнением;</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справка о должностях, периоды службы (работы) в которых включаются в стаж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либо днем достижения возраста, дающего право  на страховую пенсию (дававшего право на трудовую пенсию);</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&lt;*&gt;;</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5) копия приказа (распоряжения) об увольнении из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 копия трудовой книжки;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7) копия военного билета;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8) другие документы, подтверждающие периоды, включаемые в стаж муниципальной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8.1) копия документа, удостоверяющего личность.</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&lt;*&gt; В случае представления указанного документа гражданским служащим по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собственной инициативе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 г. ______________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зарегистрировано ________________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Место для печати органа местного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поселения Шумерлинского района,      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в котором муниципальный                       подпись, инициалы, фамилия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служащий замещал должность перед       и должность работника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увольнением                                                органа местного самоуправления</w:t>
      </w:r>
    </w:p>
    <w:p w:rsidR="00CD4C2E" w:rsidRPr="00841191" w:rsidRDefault="00CD4C2E" w:rsidP="00CD4C2E">
      <w:pPr>
        <w:widowControl w:val="0"/>
        <w:suppressAutoHyphens/>
        <w:ind w:left="4248" w:firstLine="567"/>
        <w:jc w:val="both"/>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left="4248"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w:t>
      </w:r>
    </w:p>
    <w:p w:rsidR="00CD4C2E" w:rsidRPr="00841191" w:rsidRDefault="00CD4C2E" w:rsidP="00CD4C2E">
      <w:pPr>
        <w:widowControl w:val="0"/>
        <w:suppressAutoHyphens/>
        <w:ind w:left="4248"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уполномоченного регистрировать</w:t>
      </w:r>
    </w:p>
    <w:p w:rsidR="00CD4C2E" w:rsidRPr="00841191" w:rsidRDefault="00CD4C2E" w:rsidP="00841191">
      <w:pPr>
        <w:widowControl w:val="0"/>
        <w:suppressAutoHyphens/>
        <w:ind w:left="4248"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заявления)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зарегистрировано ______________ ______________________________</w:t>
      </w:r>
    </w:p>
    <w:p w:rsidR="00CD4C2E" w:rsidRPr="00841191" w:rsidRDefault="00CD4C2E" w:rsidP="00CD4C2E">
      <w:pPr>
        <w:widowControl w:val="0"/>
        <w:suppressAutoHyphens/>
        <w:ind w:left="3540"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инициалы, фамилия</w:t>
      </w:r>
    </w:p>
    <w:p w:rsidR="00CD4C2E" w:rsidRPr="00841191" w:rsidRDefault="00CD4C2E" w:rsidP="00CD4C2E">
      <w:pPr>
        <w:widowControl w:val="0"/>
        <w:suppressAutoHyphens/>
        <w:ind w:left="424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и должность работника</w:t>
      </w:r>
    </w:p>
    <w:p w:rsidR="00CD4C2E" w:rsidRPr="00841191" w:rsidRDefault="00CD4C2E" w:rsidP="00CD4C2E">
      <w:pPr>
        <w:widowControl w:val="0"/>
        <w:suppressAutoHyphens/>
        <w:ind w:left="424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уполномоченного регистрировать</w:t>
      </w:r>
    </w:p>
    <w:p w:rsidR="00CD4C2E" w:rsidRPr="00841191" w:rsidRDefault="00CD4C2E" w:rsidP="00CD4C2E">
      <w:pPr>
        <w:widowControl w:val="0"/>
        <w:suppressAutoHyphens/>
        <w:ind w:left="3540"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заявления)</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 № 2</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СПРАВКА</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о размере среднемесячного заработка муниципального служащего Краснооктябрьского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Среднемесячный заработок ___________________________________________,</w:t>
      </w:r>
    </w:p>
    <w:p w:rsidR="00CD4C2E" w:rsidRPr="00841191" w:rsidRDefault="00CD4C2E" w:rsidP="00CD4C2E">
      <w:pPr>
        <w:widowControl w:val="0"/>
        <w:suppressAutoHyphens/>
        <w:ind w:left="3544"/>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замещавшего должность муниципальной службы 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период с _____________________________ по 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(день, месяц, год)                                           (день, месяц, год)</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tbl>
      <w:tblPr>
        <w:tblW w:w="10283" w:type="dxa"/>
        <w:tblCellMar>
          <w:left w:w="0" w:type="dxa"/>
          <w:right w:w="0" w:type="dxa"/>
        </w:tblCellMar>
        <w:tblLook w:val="04A0" w:firstRow="1" w:lastRow="0" w:firstColumn="1" w:lastColumn="0" w:noHBand="0" w:noVBand="1"/>
      </w:tblPr>
      <w:tblGrid>
        <w:gridCol w:w="4786"/>
        <w:gridCol w:w="2302"/>
        <w:gridCol w:w="1604"/>
        <w:gridCol w:w="1591"/>
      </w:tblGrid>
      <w:tr w:rsidR="00CD4C2E" w:rsidRPr="00841191" w:rsidTr="00CD4C2E">
        <w:trPr>
          <w:trHeight w:val="450"/>
        </w:trPr>
        <w:tc>
          <w:tcPr>
            <w:tcW w:w="47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lastRenderedPageBreak/>
              <w:t> </w:t>
            </w:r>
          </w:p>
        </w:tc>
        <w:tc>
          <w:tcPr>
            <w:tcW w:w="23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За ___________</w:t>
            </w:r>
          </w:p>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месяцев</w:t>
            </w:r>
          </w:p>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(рублей, копеек)</w:t>
            </w:r>
          </w:p>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t> </w:t>
            </w:r>
          </w:p>
        </w:tc>
        <w:tc>
          <w:tcPr>
            <w:tcW w:w="31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В месяц</w:t>
            </w:r>
          </w:p>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t> </w:t>
            </w:r>
          </w:p>
        </w:tc>
      </w:tr>
      <w:tr w:rsidR="00CD4C2E" w:rsidRPr="00841191" w:rsidTr="00CD4C2E">
        <w:trPr>
          <w:trHeight w:val="660"/>
        </w:trPr>
        <w:tc>
          <w:tcPr>
            <w:tcW w:w="4786" w:type="dxa"/>
            <w:vMerge/>
            <w:tcBorders>
              <w:top w:val="single" w:sz="8" w:space="0" w:color="auto"/>
              <w:left w:val="single" w:sz="8" w:space="0" w:color="auto"/>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t>процентов</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t>рублей,</w:t>
            </w:r>
          </w:p>
          <w:p w:rsidR="00CD4C2E" w:rsidRPr="00841191" w:rsidRDefault="00CD4C2E" w:rsidP="00CD4C2E">
            <w:pPr>
              <w:widowControl w:val="0"/>
              <w:suppressAutoHyphens/>
              <w:jc w:val="both"/>
              <w:rPr>
                <w:rFonts w:ascii="Times New Roman" w:hAnsi="Times New Roman" w:cs="Times New Roman"/>
                <w:sz w:val="20"/>
                <w:szCs w:val="20"/>
              </w:rPr>
            </w:pPr>
            <w:r w:rsidRPr="00841191">
              <w:rPr>
                <w:rFonts w:ascii="Times New Roman" w:hAnsi="Times New Roman" w:cs="Times New Roman"/>
                <w:sz w:val="20"/>
                <w:szCs w:val="20"/>
              </w:rPr>
              <w:t>копеек</w:t>
            </w:r>
          </w:p>
        </w:tc>
      </w:tr>
      <w:tr w:rsidR="00CD4C2E" w:rsidRPr="00841191" w:rsidTr="00CD4C2E">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1</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2</w:t>
            </w: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3</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CD4C2E" w:rsidRPr="00841191" w:rsidRDefault="00CD4C2E" w:rsidP="00CD4C2E">
            <w:pPr>
              <w:widowControl w:val="0"/>
              <w:suppressAutoHyphens/>
              <w:jc w:val="center"/>
              <w:rPr>
                <w:rFonts w:ascii="Times New Roman" w:hAnsi="Times New Roman" w:cs="Times New Roman"/>
                <w:sz w:val="20"/>
                <w:szCs w:val="20"/>
              </w:rPr>
            </w:pPr>
            <w:r w:rsidRPr="00841191">
              <w:rPr>
                <w:rFonts w:ascii="Times New Roman" w:hAnsi="Times New Roman" w:cs="Times New Roman"/>
                <w:sz w:val="20"/>
                <w:szCs w:val="20"/>
              </w:rPr>
              <w:t>4</w:t>
            </w:r>
          </w:p>
        </w:tc>
      </w:tr>
    </w:tbl>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I. Средний заработок:</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1) должностной оклад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оклад за классный чин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 дополнительные выплаты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должностному окладу:</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а)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б) за особые условия муниципальной службы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за работу со сведениями,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составляющими государственную тайну</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 ежемесячное денежное поощрение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 премии за выполнение особо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важных и сложных заданий</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е) единовременная выплата при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предоставлении ежегодного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оплачиваемого отпуска и материальная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помощь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II. Итого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III. Предельный среднемесячный  -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заработок</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(2,8 оклада месячного денежного содержания)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IV. Среднемесячный заработок,              -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учитываемый для назначения пенсии за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выслугу лет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справке прилагаются: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1) копия нормативного акта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 сохранении должностного оклада;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заявление муниципального служащего о выборе порядка определения среднемесячного заработка.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Руководитель</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органа местного самоуправления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_______________ _____________________________</w:t>
      </w:r>
    </w:p>
    <w:p w:rsidR="00CD4C2E" w:rsidRPr="00841191" w:rsidRDefault="00CD4C2E" w:rsidP="00CD4C2E">
      <w:pPr>
        <w:widowControl w:val="0"/>
        <w:suppressAutoHyphens/>
        <w:ind w:left="2832"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(расшифровка подписи)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Главный бухгалтер _______________ _____________________________</w:t>
      </w:r>
    </w:p>
    <w:p w:rsidR="00CD4C2E" w:rsidRPr="00841191" w:rsidRDefault="00CD4C2E" w:rsidP="00841191">
      <w:pPr>
        <w:widowControl w:val="0"/>
        <w:suppressAutoHyphens/>
        <w:ind w:left="2832"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(расшифровка подписи)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М.П. </w:t>
      </w:r>
    </w:p>
    <w:p w:rsidR="00CD4C2E" w:rsidRPr="00841191" w:rsidRDefault="00CD4C2E" w:rsidP="00CF09CA">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Дата выдачи _______________________(число, месяц, год)</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 № 3</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СПРАВКА</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о должностях, периоды службы (работы) в которых включаются в стаж муниципальной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w:t>
      </w:r>
    </w:p>
    <w:p w:rsidR="00CD4C2E" w:rsidRPr="00841191" w:rsidRDefault="00CD4C2E" w:rsidP="00CD4C2E">
      <w:pPr>
        <w:widowControl w:val="0"/>
        <w:suppressAutoHyphens/>
        <w:ind w:left="1416"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замещавшего должность __________________________________</w:t>
      </w:r>
    </w:p>
    <w:p w:rsidR="00CD4C2E" w:rsidRPr="00841191" w:rsidRDefault="00CD4C2E" w:rsidP="00CD4C2E">
      <w:pPr>
        <w:widowControl w:val="0"/>
        <w:suppressAutoHyphens/>
        <w:ind w:left="3540"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 </w:t>
      </w:r>
    </w:p>
    <w:tbl>
      <w:tblPr>
        <w:tblW w:w="0" w:type="auto"/>
        <w:tblInd w:w="70" w:type="dxa"/>
        <w:tblCellMar>
          <w:left w:w="0" w:type="dxa"/>
          <w:right w:w="0" w:type="dxa"/>
        </w:tblCellMar>
        <w:tblLook w:val="04A0" w:firstRow="1" w:lastRow="0" w:firstColumn="1" w:lastColumn="0" w:noHBand="0" w:noVBand="1"/>
      </w:tblPr>
      <w:tblGrid>
        <w:gridCol w:w="279"/>
        <w:gridCol w:w="931"/>
        <w:gridCol w:w="288"/>
        <w:gridCol w:w="523"/>
        <w:gridCol w:w="518"/>
        <w:gridCol w:w="1105"/>
        <w:gridCol w:w="1330"/>
        <w:gridCol w:w="282"/>
        <w:gridCol w:w="663"/>
        <w:gridCol w:w="413"/>
        <w:gridCol w:w="282"/>
        <w:gridCol w:w="663"/>
        <w:gridCol w:w="413"/>
        <w:gridCol w:w="375"/>
        <w:gridCol w:w="725"/>
        <w:gridCol w:w="445"/>
        <w:gridCol w:w="50"/>
      </w:tblGrid>
      <w:tr w:rsidR="00CD4C2E" w:rsidRPr="00841191" w:rsidTr="00CD4C2E">
        <w:trPr>
          <w:trHeight w:val="24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 п/п</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 записи в трудовой книжке</w:t>
            </w:r>
          </w:p>
        </w:tc>
        <w:tc>
          <w:tcPr>
            <w:tcW w:w="216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Дата</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Замещаемая должность</w:t>
            </w:r>
          </w:p>
        </w:tc>
        <w:tc>
          <w:tcPr>
            <w:tcW w:w="175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Наименование организации</w:t>
            </w:r>
          </w:p>
        </w:tc>
        <w:tc>
          <w:tcPr>
            <w:tcW w:w="4050" w:type="dxa"/>
            <w:gridSpan w:val="6"/>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Продолжительность муниципальной службы (работы)</w:t>
            </w:r>
          </w:p>
        </w:tc>
        <w:tc>
          <w:tcPr>
            <w:tcW w:w="2160" w:type="dxa"/>
            <w:gridSpan w:val="3"/>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Стаж муниципальной службы, принимаемый для исчисления размера пенсии за выслугу лет</w:t>
            </w:r>
          </w:p>
        </w:tc>
        <w:tc>
          <w:tcPr>
            <w:tcW w:w="6"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r>
      <w:tr w:rsidR="00CD4C2E" w:rsidRPr="00841191" w:rsidTr="00CD4C2E">
        <w:trPr>
          <w:trHeight w:val="3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54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год</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месяц</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число</w:t>
            </w: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gridSpan w:val="6"/>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gridSpan w:val="3"/>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6"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r>
      <w:tr w:rsidR="00CD4C2E" w:rsidRPr="00841191" w:rsidTr="00CD4C2E">
        <w:trPr>
          <w:trHeight w:val="4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202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в календарном исчислении</w:t>
            </w:r>
          </w:p>
        </w:tc>
        <w:tc>
          <w:tcPr>
            <w:tcW w:w="202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в льготном</w:t>
            </w:r>
            <w:r w:rsidRPr="00841191">
              <w:rPr>
                <w:rFonts w:ascii="Times New Roman" w:hAnsi="Times New Roman" w:cs="Times New Roman"/>
                <w:sz w:val="20"/>
                <w:szCs w:val="20"/>
              </w:rPr>
              <w:br/>
              <w:t>исчислении</w:t>
            </w:r>
          </w:p>
        </w:tc>
        <w:tc>
          <w:tcPr>
            <w:tcW w:w="0" w:type="auto"/>
            <w:gridSpan w:val="3"/>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6"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r>
      <w:tr w:rsidR="00CD4C2E" w:rsidRPr="00841191" w:rsidTr="00CD4C2E">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лет</w:t>
            </w:r>
          </w:p>
        </w:tc>
        <w:tc>
          <w:tcPr>
            <w:tcW w:w="8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месяцев</w:t>
            </w:r>
          </w:p>
        </w:tc>
        <w:tc>
          <w:tcPr>
            <w:tcW w:w="6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дней</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лет</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месяцев</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дней</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лет</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месяцев</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CD4C2E" w:rsidRPr="00841191" w:rsidRDefault="00CD4C2E" w:rsidP="00CD4C2E">
            <w:pPr>
              <w:widowControl w:val="0"/>
              <w:suppressAutoHyphens/>
              <w:ind w:right="-250"/>
              <w:jc w:val="both"/>
              <w:rPr>
                <w:rFonts w:ascii="Times New Roman" w:hAnsi="Times New Roman" w:cs="Times New Roman"/>
                <w:sz w:val="20"/>
                <w:szCs w:val="20"/>
              </w:rPr>
            </w:pPr>
            <w:r w:rsidRPr="00841191">
              <w:rPr>
                <w:rFonts w:ascii="Times New Roman" w:hAnsi="Times New Roman" w:cs="Times New Roman"/>
                <w:sz w:val="20"/>
                <w:szCs w:val="20"/>
              </w:rPr>
              <w:t>дней</w:t>
            </w:r>
          </w:p>
        </w:tc>
        <w:tc>
          <w:tcPr>
            <w:tcW w:w="6"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r>
      <w:tr w:rsidR="00CD4C2E" w:rsidRPr="00841191" w:rsidTr="00CD4C2E">
        <w:tc>
          <w:tcPr>
            <w:tcW w:w="31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109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34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660"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600"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139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1590"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34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85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49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34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85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49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40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855"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510" w:type="dxa"/>
            <w:tcBorders>
              <w:top w:val="nil"/>
              <w:left w:val="nil"/>
              <w:bottom w:val="nil"/>
              <w:right w:val="nil"/>
            </w:tcBorders>
            <w:vAlign w:val="center"/>
            <w:hideMark/>
          </w:tcPr>
          <w:p w:rsidR="00CD4C2E" w:rsidRPr="00841191" w:rsidRDefault="00CD4C2E" w:rsidP="00CD4C2E">
            <w:pPr>
              <w:widowControl w:val="0"/>
              <w:suppressAutoHyphens/>
              <w:rPr>
                <w:rFonts w:ascii="Times New Roman" w:hAnsi="Times New Roman" w:cs="Times New Roman"/>
                <w:sz w:val="20"/>
                <w:szCs w:val="20"/>
              </w:rPr>
            </w:pPr>
          </w:p>
        </w:tc>
        <w:tc>
          <w:tcPr>
            <w:tcW w:w="6" w:type="dxa"/>
            <w:tcBorders>
              <w:top w:val="nil"/>
              <w:left w:val="nil"/>
              <w:bottom w:val="nil"/>
              <w:right w:val="nil"/>
            </w:tcBorders>
            <w:vAlign w:val="center"/>
            <w:hideMark/>
          </w:tcPr>
          <w:p w:rsidR="00CD4C2E" w:rsidRPr="00841191" w:rsidRDefault="00CD4C2E" w:rsidP="00CD4C2E">
            <w:pPr>
              <w:widowControl w:val="0"/>
              <w:suppressAutoHyphens/>
              <w:spacing w:line="0" w:lineRule="atLeast"/>
              <w:ind w:firstLine="567"/>
              <w:jc w:val="both"/>
              <w:rPr>
                <w:rFonts w:ascii="Times New Roman" w:hAnsi="Times New Roman" w:cs="Times New Roman"/>
                <w:sz w:val="20"/>
                <w:szCs w:val="20"/>
              </w:rPr>
            </w:pPr>
            <w:r w:rsidRPr="00841191">
              <w:rPr>
                <w:rFonts w:ascii="Times New Roman" w:hAnsi="Times New Roman" w:cs="Times New Roman"/>
                <w:sz w:val="20"/>
                <w:szCs w:val="20"/>
              </w:rPr>
              <w:t> </w:t>
            </w:r>
          </w:p>
        </w:tc>
      </w:tr>
    </w:tbl>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Руководитель органа местного 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поселения Шумерлинского района (подпись, инициалы, фамилия) </w:t>
      </w:r>
    </w:p>
    <w:p w:rsidR="00CD4C2E" w:rsidRPr="00841191" w:rsidRDefault="00CD4C2E" w:rsidP="00CF09CA">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Дата Место для печати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 № 4</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В Комиссию по установлению ежемесячной доплаты к пенсии и пенсии за выслугу лет</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Представление о назначении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 31.08. 2012 года № 22/2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прошу назначить пенсию за выслугу лет к страховой пенсии по старости (инвалидности) 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замещавшему должность</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 на день увольнения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 муниципальной службы)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Стаж муниципальной службы составляет _____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Среднемесячный заработок для назначения пенсии за выслугу лет на должности _________________________________________________ составляет</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 рублей _____ коп.</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Уволен(а) с муниципальной службы по основанию:</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представлению приложены: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1) заявление муниципального служащего о назначении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справка о должностях, периоды службы (работы) в которых включаются в стаж муниципальной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либо днем достижения возраста, дающего  право  на страховую пенсию (дававшего право на трудовую пенсию);</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5) копия приказа (распоряжения) об увольнении из органа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6) копия трудовой книжки;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7) копия военного билета;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8) другие документы, подтверждающие периоды, включаемые в стаж муниципальной службы,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9) копия документа, удостоверяющего личность.</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Руководитель органа местного 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 сельского (подпись, инициалы, фамилия</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поселения Шумерлинского района</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Дата _____________ Место для печати</w:t>
      </w:r>
    </w:p>
    <w:p w:rsidR="00CD4C2E" w:rsidRPr="00841191" w:rsidRDefault="00CD4C2E" w:rsidP="00CF09CA">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 Приложение № 5</w:t>
      </w:r>
    </w:p>
    <w:p w:rsidR="00CD4C2E" w:rsidRPr="00841191" w:rsidRDefault="00CD4C2E" w:rsidP="00CF09CA">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F09CA">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F09CA">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F09CA">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lastRenderedPageBreak/>
        <w:t>Комиссия по установлению ежемесячной доплаты к пенсии и пенсии за выслугу лет</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РЕШЕНИЕ</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о назначении пенсии за выслугу лет</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 г. № 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 31.08.2012 года № 22/2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установить с _________________________ года</w:t>
      </w:r>
    </w:p>
    <w:p w:rsidR="00CD4C2E" w:rsidRPr="00841191" w:rsidRDefault="00CD4C2E" w:rsidP="00CD4C2E">
      <w:pPr>
        <w:widowControl w:val="0"/>
        <w:suppressAutoHyphens/>
        <w:ind w:left="2832"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(число, месяц, год)</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left="1416"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замещавшему(ей) должность муниципальной службы</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пенсию за выслугу лет в общей сумме со страховой частью трудовой пенсии по старости (инвалидности),  фиксированной  выплатой  к  страховой пенсии и повышениями фиксированной  выплаты  к  страховой  пенсии (нужное подчеркнуть) исходя из стажа муниципальной службы ______ лет в размере __________ процентов среднемесячного заработка, учитываемого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Председатель Комиссии _____________________________</w:t>
      </w:r>
    </w:p>
    <w:p w:rsidR="00CD4C2E" w:rsidRPr="00841191" w:rsidRDefault="00CD4C2E" w:rsidP="00CF09CA">
      <w:pPr>
        <w:widowControl w:val="0"/>
        <w:suppressAutoHyphens/>
        <w:ind w:left="3540"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инициалы, фамилия)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 принятом решении заявителю и органу местного самоуправления сообщено</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(дата, № извещения) </w:t>
      </w:r>
    </w:p>
    <w:p w:rsidR="00CD4C2E" w:rsidRPr="00841191" w:rsidRDefault="00CD4C2E" w:rsidP="00841191">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ответственного работника</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 № 6</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Администрация Краснооктябрьского  сельского поселения Шумерлинского района Чувашской Республики</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lastRenderedPageBreak/>
        <w:t>Распоряжение (приказ)</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об определении размера пенсии за выслугу лет</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 _______________ 20___ г. № _____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 31.08.2012 года № 22/2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и на основании решения Комиссии по установлению ежемесячной доплаты к пенсии от ____ ___________ 20__ г. № 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определить с 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(дата установления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гр. ______________________________________________________________,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замещавшему должность муниципальной службы 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F09CA">
      <w:pPr>
        <w:widowControl w:val="0"/>
        <w:suppressAutoHyphens/>
        <w:ind w:left="1416"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органа местного самоуправления)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пенсию за выслугу лет в общей сумме со страховой частью трудовой пенсии по старости (инвалидности),  фиксированной  выплатой  к  страховой пенсии и повышениями фиксированной   выплаты   к   страховой   пенсии   (нужное подчеркнуть) в размере _____ руб. _____ коп. в месяц, что составляет _____ процентов среднемесячного заработка, учитываемого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Стаж муниципальной службы (работы) составляет ______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Среднемесячный заработок, учитываемый для назначения пенсии за выслугу лет, составляет ____________ руб. _____ коп.</w:t>
      </w:r>
    </w:p>
    <w:p w:rsidR="00CD4C2E" w:rsidRPr="00841191" w:rsidRDefault="00CD4C2E" w:rsidP="00CF09CA">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Размер страховой части трудовой пенсии по старости (инвалидности</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 фиксированной выплаты к страховой  пенсии  и  повышений  фиксированной выплаты к страховой пенсии (нужное подчеркнуть) на ____________________________________(дата установления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left="2832"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составляет _________ руб. ________ коп.</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 __________ 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 руководителя (подпись) (расшифровка подписи)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органа местного самоуправления)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М.П.</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 xml:space="preserve">                                                                                                                 Приложение № 7</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Администрация Краснооктябрьского  сельского поселения Шумерлинского района</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Распоряжение (приказ)</w:t>
      </w:r>
    </w:p>
    <w:p w:rsidR="00CD4C2E" w:rsidRPr="00841191" w:rsidRDefault="00CD4C2E" w:rsidP="00CD4C2E">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об изменении размера пенсии за выслугу лет (о приостановлении (возобновлении, прекращении) выплаты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 ______________ 20___ г. № _____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(последнее - при наличии)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замещавшему должность ___________________________________________</w:t>
      </w:r>
    </w:p>
    <w:p w:rsidR="00CD4C2E" w:rsidRPr="00841191" w:rsidRDefault="00CD4C2E" w:rsidP="00CD4C2E">
      <w:pPr>
        <w:widowControl w:val="0"/>
        <w:suppressAutoHyphens/>
        <w:ind w:left="3540"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w:t>
      </w:r>
    </w:p>
    <w:p w:rsidR="00CD4C2E" w:rsidRPr="00841191" w:rsidRDefault="00CD4C2E" w:rsidP="00CD4C2E">
      <w:pPr>
        <w:widowControl w:val="0"/>
        <w:suppressAutoHyphens/>
        <w:ind w:left="708"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органа местного самоуправления)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соответствии с ___________________________________________________</w:t>
      </w:r>
    </w:p>
    <w:p w:rsidR="00CD4C2E" w:rsidRPr="00841191" w:rsidRDefault="00CD4C2E" w:rsidP="00CD4C2E">
      <w:pPr>
        <w:widowControl w:val="0"/>
        <w:suppressAutoHyphens/>
        <w:ind w:left="1416"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(основание для изменения размера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приостановления, возобновления, прекращения выплаты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1) определить с ________________________ размер пенсии за выслугу лет</w:t>
      </w:r>
    </w:p>
    <w:p w:rsidR="00CD4C2E" w:rsidRPr="00841191" w:rsidRDefault="00CD4C2E" w:rsidP="00CD4C2E">
      <w:pPr>
        <w:widowControl w:val="0"/>
        <w:suppressAutoHyphens/>
        <w:ind w:left="212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(число, месяц, год)</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общей   сумме   со   страховой   пенсией   по  старости (инвалидности),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фиксированной  выплатой  к  страховой  пенсии  и  повышениями фиксированной</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выплаты к страховой пенсии (нужное подчеркнуть) в размере ______________ руб.</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 коп. в месяц, что составляет _____ процентов среднемесячного заработка, учитываемого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2) приостановить выплату пенсии за выслугу лет с _____________________;</w:t>
      </w:r>
    </w:p>
    <w:p w:rsidR="00CD4C2E" w:rsidRPr="00841191" w:rsidRDefault="00CD4C2E" w:rsidP="00CD4C2E">
      <w:pPr>
        <w:widowControl w:val="0"/>
        <w:suppressAutoHyphens/>
        <w:ind w:left="6372"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(число, месяц, год)</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3) возобновить выплату пенсии за выслугу лет с ________________________</w:t>
      </w:r>
    </w:p>
    <w:p w:rsidR="00CD4C2E" w:rsidRPr="00841191" w:rsidRDefault="00CD4C2E" w:rsidP="00CD4C2E">
      <w:pPr>
        <w:widowControl w:val="0"/>
        <w:suppressAutoHyphens/>
        <w:ind w:left="566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lastRenderedPageBreak/>
        <w:t>(число, месяц, год)</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  общей   сумме   со   страховой   пенсией  по   старости  (инвалидности),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фиксированной выплатой  к  страховой  пенсии  и  повышениями  фиксированной</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выплаты к страховой пенсии (нужное подчеркнуть) в размере ______________ руб.</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 коп. в месяц, что составляет ________ процентов среднемесячного заработка, учитываемого для назначения пенсии за выслугу лет;</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4) прекратить выплату пенсии за выслугу лет с ________________________.</w:t>
      </w:r>
    </w:p>
    <w:p w:rsidR="00CD4C2E" w:rsidRPr="00841191" w:rsidRDefault="00CD4C2E" w:rsidP="00841191">
      <w:pPr>
        <w:widowControl w:val="0"/>
        <w:suppressAutoHyphens/>
        <w:ind w:left="5664"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(число, месяц, год)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 ___________ 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(наименование должности руководителя (подпись) (расшифровка подписи)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органа местного самоуправления)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6251D1">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М.П.</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Приложение № 8</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к Правилам обращения за пенсией</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за выслугу лет муниципальных служащих</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Шумерлинского района, ее назначения и выплаты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орган местного самоуправления </w:t>
      </w:r>
      <w:r w:rsidRPr="00841191">
        <w:rPr>
          <w:rFonts w:ascii="Times New Roman" w:hAnsi="Times New Roman" w:cs="Times New Roman"/>
          <w:bCs/>
          <w:color w:val="000000"/>
          <w:sz w:val="20"/>
          <w:szCs w:val="20"/>
        </w:rPr>
        <w:t>Краснооктябрьского</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сельского поселения Шумерлинского района</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от _______________________________________</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(фамилия, имя, отчество (последнее - при наличии) заявителя</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Домашний адрес ___________________________</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Телефон __________________________________</w:t>
      </w:r>
    </w:p>
    <w:p w:rsidR="00CD4C2E" w:rsidRPr="00841191" w:rsidRDefault="00CD4C2E" w:rsidP="00CD4C2E">
      <w:pPr>
        <w:widowControl w:val="0"/>
        <w:suppressAutoHyphens/>
        <w:ind w:firstLine="567"/>
        <w:jc w:val="right"/>
        <w:rPr>
          <w:rFonts w:ascii="Times New Roman" w:hAnsi="Times New Roman" w:cs="Times New Roman"/>
          <w:color w:val="000000"/>
          <w:sz w:val="20"/>
          <w:szCs w:val="20"/>
        </w:rPr>
      </w:pPr>
      <w:r w:rsidRPr="00841191">
        <w:rPr>
          <w:rFonts w:ascii="Times New Roman" w:hAnsi="Times New Roman" w:cs="Times New Roman"/>
          <w:color w:val="000000"/>
          <w:sz w:val="20"/>
          <w:szCs w:val="20"/>
        </w:rPr>
        <w:t> </w:t>
      </w:r>
    </w:p>
    <w:p w:rsidR="00CD4C2E" w:rsidRPr="00841191" w:rsidRDefault="00CD4C2E" w:rsidP="00841191">
      <w:pPr>
        <w:widowControl w:val="0"/>
        <w:suppressAutoHyphens/>
        <w:ind w:firstLine="567"/>
        <w:jc w:val="center"/>
        <w:rPr>
          <w:rFonts w:ascii="Times New Roman" w:hAnsi="Times New Roman" w:cs="Times New Roman"/>
          <w:color w:val="000000"/>
          <w:sz w:val="20"/>
          <w:szCs w:val="20"/>
        </w:rPr>
      </w:pPr>
      <w:r w:rsidRPr="00841191">
        <w:rPr>
          <w:rFonts w:ascii="Times New Roman" w:hAnsi="Times New Roman" w:cs="Times New Roman"/>
          <w:b/>
          <w:bCs/>
          <w:color w:val="000000"/>
          <w:sz w:val="20"/>
          <w:szCs w:val="20"/>
        </w:rPr>
        <w:t>заявление.</w:t>
      </w:r>
      <w:r w:rsidRPr="00841191">
        <w:rPr>
          <w:rFonts w:ascii="Times New Roman" w:hAnsi="Times New Roman" w:cs="Times New Roman"/>
          <w:color w:val="000000"/>
          <w:sz w:val="20"/>
          <w:szCs w:val="20"/>
        </w:rPr>
        <w:t> </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 xml:space="preserve">В соответствии с решением Собрания депутатов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от 31.08.2012 года № 22/3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Pr="00841191">
        <w:rPr>
          <w:rFonts w:ascii="Times New Roman" w:hAnsi="Times New Roman" w:cs="Times New Roman"/>
          <w:bCs/>
          <w:color w:val="000000"/>
          <w:sz w:val="20"/>
          <w:szCs w:val="20"/>
        </w:rPr>
        <w:t>Краснооктябрьского</w:t>
      </w:r>
      <w:r w:rsidRPr="00841191">
        <w:rPr>
          <w:rFonts w:ascii="Times New Roman" w:hAnsi="Times New Roman" w:cs="Times New Roman"/>
          <w:color w:val="000000"/>
          <w:sz w:val="20"/>
          <w:szCs w:val="20"/>
        </w:rPr>
        <w:t xml:space="preserve">  сельского поселения Шумерлинского района, её перерасчета и выплаты» прошу </w:t>
      </w:r>
      <w:r w:rsidRPr="00841191">
        <w:rPr>
          <w:rFonts w:ascii="Times New Roman" w:hAnsi="Times New Roman" w:cs="Times New Roman"/>
          <w:color w:val="000000"/>
          <w:sz w:val="20"/>
          <w:szCs w:val="20"/>
        </w:rPr>
        <w:lastRenderedPageBreak/>
        <w:t>пересчитать размер пенсии за выслугу лет, приостановить (возобновить, прекратить) мне выплату пенсии за выслугу лет (нужное подчеркнуть) на основании 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государственную службу Чувашской Республики,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в соответствии с законодательством Российской Федерации либо законодательством других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об   установлении страховой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К заявлению прилагаются: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_________________________________________________________________</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(справка о размере среднемесячного заработка, копия решения соответствующего органа (о поступлении (об увольнении) на государственную службу Российской Федерации, о поступлении (об увольнении) на государственную службу Чувашской Республики,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государственную  должность субъекта Российской Федерации, о назначении (прекращении выплаты) в соответствии с законодательством 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об   установлении страховой пенсии)</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____ ________________ _____ г. ______________________</w:t>
      </w:r>
    </w:p>
    <w:p w:rsidR="00CD4C2E" w:rsidRPr="00841191" w:rsidRDefault="00CD4C2E" w:rsidP="00CD4C2E">
      <w:pPr>
        <w:widowControl w:val="0"/>
        <w:suppressAutoHyphens/>
        <w:ind w:left="4248" w:firstLine="708"/>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заявителя)</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Заявление</w:t>
      </w:r>
    </w:p>
    <w:p w:rsidR="00CD4C2E" w:rsidRPr="00841191" w:rsidRDefault="00CD4C2E" w:rsidP="00CD4C2E">
      <w:pPr>
        <w:widowControl w:val="0"/>
        <w:suppressAutoHyphens/>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зарегистрировано ____ _____________ _____ г. ________________________</w:t>
      </w:r>
    </w:p>
    <w:p w:rsidR="00CD4C2E" w:rsidRPr="00841191" w:rsidRDefault="00CD4C2E" w:rsidP="00CD4C2E">
      <w:pPr>
        <w:widowControl w:val="0"/>
        <w:suppressAutoHyphens/>
        <w:ind w:left="5523"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(подпись, инициалы, фамилия,</w:t>
      </w:r>
    </w:p>
    <w:p w:rsidR="00CD4C2E" w:rsidRPr="00841191" w:rsidRDefault="00CD4C2E" w:rsidP="00CD4C2E">
      <w:pPr>
        <w:widowControl w:val="0"/>
        <w:suppressAutoHyphens/>
        <w:ind w:left="5523"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должность работника,</w:t>
      </w:r>
    </w:p>
    <w:p w:rsidR="00CD4C2E" w:rsidRPr="00841191" w:rsidRDefault="00CD4C2E" w:rsidP="00CD4C2E">
      <w:pPr>
        <w:widowControl w:val="0"/>
        <w:suppressAutoHyphens/>
        <w:ind w:left="5523"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уполномоченного</w:t>
      </w:r>
    </w:p>
    <w:p w:rsidR="00CD4C2E" w:rsidRDefault="00CD4C2E" w:rsidP="00CD4C2E">
      <w:pPr>
        <w:widowControl w:val="0"/>
        <w:suppressAutoHyphens/>
        <w:ind w:left="5523"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регистрировать заявления)</w:t>
      </w:r>
    </w:p>
    <w:p w:rsidR="006251D1" w:rsidRDefault="006251D1" w:rsidP="00CD4C2E">
      <w:pPr>
        <w:widowControl w:val="0"/>
        <w:suppressAutoHyphens/>
        <w:ind w:left="5523" w:firstLine="567"/>
        <w:jc w:val="both"/>
        <w:rPr>
          <w:rFonts w:ascii="Times New Roman" w:hAnsi="Times New Roman" w:cs="Times New Roman"/>
          <w:color w:val="000000"/>
          <w:sz w:val="20"/>
          <w:szCs w:val="20"/>
        </w:rPr>
      </w:pPr>
    </w:p>
    <w:p w:rsidR="006251D1" w:rsidRDefault="006251D1" w:rsidP="00CD4C2E">
      <w:pPr>
        <w:widowControl w:val="0"/>
        <w:suppressAutoHyphens/>
        <w:ind w:left="5523" w:firstLine="567"/>
        <w:jc w:val="both"/>
        <w:rPr>
          <w:rFonts w:ascii="Times New Roman" w:hAnsi="Times New Roman" w:cs="Times New Roman"/>
          <w:color w:val="000000"/>
          <w:sz w:val="20"/>
          <w:szCs w:val="20"/>
        </w:rPr>
      </w:pPr>
    </w:p>
    <w:p w:rsidR="006251D1" w:rsidRDefault="006251D1" w:rsidP="00CD4C2E">
      <w:pPr>
        <w:widowControl w:val="0"/>
        <w:suppressAutoHyphens/>
        <w:ind w:left="5523" w:firstLine="567"/>
        <w:jc w:val="both"/>
        <w:rPr>
          <w:rFonts w:ascii="Times New Roman" w:hAnsi="Times New Roman" w:cs="Times New Roman"/>
          <w:color w:val="000000"/>
          <w:sz w:val="20"/>
          <w:szCs w:val="20"/>
        </w:rPr>
      </w:pPr>
    </w:p>
    <w:p w:rsidR="006251D1" w:rsidRDefault="006251D1" w:rsidP="00CD4C2E">
      <w:pPr>
        <w:widowControl w:val="0"/>
        <w:suppressAutoHyphens/>
        <w:ind w:left="5523" w:firstLine="567"/>
        <w:jc w:val="both"/>
        <w:rPr>
          <w:rFonts w:ascii="Times New Roman" w:hAnsi="Times New Roman" w:cs="Times New Roman"/>
          <w:color w:val="000000"/>
          <w:sz w:val="20"/>
          <w:szCs w:val="20"/>
        </w:rPr>
      </w:pPr>
    </w:p>
    <w:p w:rsidR="006251D1" w:rsidRPr="00841191" w:rsidRDefault="006251D1" w:rsidP="00CD4C2E">
      <w:pPr>
        <w:widowControl w:val="0"/>
        <w:suppressAutoHyphens/>
        <w:ind w:left="5523" w:firstLine="567"/>
        <w:jc w:val="both"/>
        <w:rPr>
          <w:rFonts w:ascii="Times New Roman" w:hAnsi="Times New Roman" w:cs="Times New Roman"/>
          <w:color w:val="000000"/>
          <w:sz w:val="20"/>
          <w:szCs w:val="20"/>
        </w:rPr>
      </w:pPr>
    </w:p>
    <w:p w:rsidR="00841191" w:rsidRDefault="008D4E4E" w:rsidP="006251D1">
      <w:pPr>
        <w:widowControl w:val="0"/>
        <w:suppressAutoHyphens/>
        <w:autoSpaceDE w:val="0"/>
        <w:autoSpaceDN w:val="0"/>
        <w:adjustRightInd w:val="0"/>
        <w:ind w:right="-1" w:firstLine="567"/>
        <w:jc w:val="center"/>
        <w:rPr>
          <w:rFonts w:ascii="Times New Roman" w:hAnsi="Times New Roman" w:cs="Times New Roman"/>
          <w:b/>
        </w:rPr>
      </w:pPr>
      <w:r w:rsidRPr="008D4E4E">
        <w:rPr>
          <w:rFonts w:ascii="Times New Roman" w:hAnsi="Times New Roman" w:cs="Times New Roman"/>
          <w:b/>
        </w:rPr>
        <w:lastRenderedPageBreak/>
        <w:t>РЕШЕНИЕ</w:t>
      </w:r>
    </w:p>
    <w:p w:rsidR="008D4E4E" w:rsidRPr="008D4E4E" w:rsidRDefault="008D4E4E" w:rsidP="006251D1">
      <w:pPr>
        <w:widowControl w:val="0"/>
        <w:suppressAutoHyphens/>
        <w:spacing w:line="180" w:lineRule="auto"/>
        <w:ind w:firstLine="567"/>
        <w:jc w:val="center"/>
        <w:rPr>
          <w:rFonts w:ascii="Times New Roman" w:hAnsi="Times New Roman" w:cs="Times New Roman"/>
          <w:b/>
        </w:rPr>
      </w:pPr>
      <w:r w:rsidRPr="008D4E4E">
        <w:rPr>
          <w:rFonts w:ascii="Times New Roman" w:hAnsi="Times New Roman" w:cs="Times New Roman"/>
          <w:b/>
        </w:rPr>
        <w:t>СОБРАНИЯ ДЕПУТАТОВ</w:t>
      </w:r>
    </w:p>
    <w:p w:rsidR="008D4E4E" w:rsidRPr="008D4E4E" w:rsidRDefault="008D4E4E" w:rsidP="006251D1">
      <w:pPr>
        <w:widowControl w:val="0"/>
        <w:suppressAutoHyphens/>
        <w:spacing w:line="180" w:lineRule="auto"/>
        <w:ind w:firstLine="567"/>
        <w:jc w:val="center"/>
        <w:rPr>
          <w:rFonts w:ascii="Times New Roman" w:hAnsi="Times New Roman" w:cs="Times New Roman"/>
          <w:b/>
        </w:rPr>
      </w:pPr>
      <w:r w:rsidRPr="008D4E4E">
        <w:rPr>
          <w:rFonts w:ascii="Times New Roman" w:hAnsi="Times New Roman" w:cs="Times New Roman"/>
          <w:b/>
        </w:rPr>
        <w:t>КРАСНООКТЯБРЬСКОГО</w:t>
      </w:r>
    </w:p>
    <w:p w:rsidR="008D4E4E" w:rsidRPr="008D4E4E" w:rsidRDefault="008D4E4E" w:rsidP="006251D1">
      <w:pPr>
        <w:widowControl w:val="0"/>
        <w:suppressAutoHyphens/>
        <w:spacing w:line="180" w:lineRule="auto"/>
        <w:ind w:firstLine="567"/>
        <w:jc w:val="center"/>
        <w:rPr>
          <w:rFonts w:ascii="Times New Roman" w:hAnsi="Times New Roman" w:cs="Times New Roman"/>
          <w:b/>
        </w:rPr>
      </w:pPr>
      <w:r w:rsidRPr="008D4E4E">
        <w:rPr>
          <w:rFonts w:ascii="Times New Roman" w:hAnsi="Times New Roman" w:cs="Times New Roman"/>
          <w:b/>
        </w:rPr>
        <w:t>СЕЛЬСКОГО ПОСЕЛЕНИЯ</w:t>
      </w:r>
    </w:p>
    <w:p w:rsidR="00841191" w:rsidRDefault="00841191" w:rsidP="00841191">
      <w:pPr>
        <w:pStyle w:val="1"/>
        <w:tabs>
          <w:tab w:val="left" w:pos="5812"/>
        </w:tabs>
        <w:spacing w:before="0" w:after="0" w:line="240" w:lineRule="auto"/>
        <w:ind w:right="3400"/>
        <w:jc w:val="both"/>
        <w:rPr>
          <w:rFonts w:ascii="Times New Roman" w:hAnsi="Times New Roman"/>
          <w:sz w:val="20"/>
          <w:szCs w:val="20"/>
        </w:rPr>
      </w:pPr>
      <w:r w:rsidRPr="00841191">
        <w:rPr>
          <w:rFonts w:ascii="Times New Roman" w:hAnsi="Times New Roman"/>
          <w:sz w:val="20"/>
          <w:szCs w:val="20"/>
        </w:rPr>
        <w:t xml:space="preserve">Об утверждении Положения  о порядке организации и проведения общественных обсуждений или публичных слушаний </w:t>
      </w:r>
      <w:r w:rsidRPr="00841191">
        <w:rPr>
          <w:rStyle w:val="hl"/>
          <w:rFonts w:ascii="Times New Roman" w:hAnsi="Times New Roman"/>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41191">
        <w:rPr>
          <w:rFonts w:ascii="Times New Roman" w:hAnsi="Times New Roman"/>
          <w:sz w:val="20"/>
          <w:szCs w:val="20"/>
        </w:rPr>
        <w:t xml:space="preserve"> на территории Краснооктябрьского сельского поселения Шумерлинского района Чувашской Республики</w:t>
      </w:r>
    </w:p>
    <w:p w:rsidR="008D4E4E" w:rsidRPr="008D4E4E" w:rsidRDefault="008D4E4E" w:rsidP="008D4E4E">
      <w:pPr>
        <w:rPr>
          <w:lang w:eastAsia="en-US"/>
        </w:rPr>
      </w:pPr>
      <w:r>
        <w:rPr>
          <w:lang w:eastAsia="en-US"/>
        </w:rPr>
        <w:t>От 27.04.2020 №61/4</w:t>
      </w:r>
    </w:p>
    <w:p w:rsidR="00841191" w:rsidRPr="00841191" w:rsidRDefault="00841191" w:rsidP="00841191">
      <w:pPr>
        <w:pStyle w:val="1"/>
        <w:spacing w:before="0" w:after="0"/>
        <w:ind w:right="4535"/>
        <w:rPr>
          <w:rFonts w:ascii="Times New Roman" w:hAnsi="Times New Roman"/>
          <w:sz w:val="20"/>
          <w:szCs w:val="20"/>
        </w:rPr>
      </w:pPr>
      <w:r w:rsidRPr="00841191">
        <w:rPr>
          <w:rFonts w:ascii="Times New Roman" w:hAnsi="Times New Roman"/>
          <w:b w:val="0"/>
          <w:sz w:val="20"/>
          <w:szCs w:val="20"/>
        </w:rPr>
        <w:t>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В соответствии с Градостроительным </w:t>
      </w:r>
      <w:hyperlink r:id="rId8" w:history="1">
        <w:r w:rsidRPr="00841191">
          <w:rPr>
            <w:rStyle w:val="ab"/>
            <w:rFonts w:ascii="Times New Roman" w:hAnsi="Times New Roman" w:cs="Times New Roman"/>
            <w:sz w:val="20"/>
            <w:szCs w:val="20"/>
          </w:rPr>
          <w:t>кодексом</w:t>
        </w:r>
      </w:hyperlink>
      <w:r w:rsidRPr="00841191">
        <w:rPr>
          <w:rFonts w:ascii="Times New Roman" w:hAnsi="Times New Roman" w:cs="Times New Roman"/>
          <w:sz w:val="20"/>
          <w:szCs w:val="20"/>
        </w:rPr>
        <w:t xml:space="preserve"> Российской Федерации, Федеральным </w:t>
      </w:r>
      <w:hyperlink r:id="rId9" w:history="1">
        <w:r w:rsidRPr="00841191">
          <w:rPr>
            <w:rStyle w:val="ab"/>
            <w:rFonts w:ascii="Times New Roman" w:hAnsi="Times New Roman" w:cs="Times New Roman"/>
            <w:sz w:val="20"/>
            <w:szCs w:val="20"/>
          </w:rPr>
          <w:t>законом</w:t>
        </w:r>
      </w:hyperlink>
      <w:r w:rsidRPr="00841191">
        <w:rPr>
          <w:rFonts w:ascii="Times New Roman" w:hAnsi="Times New Roman" w:cs="Times New Roman"/>
          <w:sz w:val="20"/>
          <w:szCs w:val="20"/>
        </w:rPr>
        <w:t xml:space="preserve"> от 6 октября 2003 г. № 131-ФЗ «Об общих принципах организации местного самоуправления в Российской Федерации», Уставом Краснооктябрьского сельского поселения Шумерлинского  района Чувашской Республики, </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sz w:val="20"/>
          <w:szCs w:val="20"/>
        </w:rPr>
        <w:t xml:space="preserve">Собрание депутатов Краснооктябрьского сельского поселения Шумерлинского  района Чувашской Республики   </w:t>
      </w:r>
      <w:r w:rsidRPr="00841191">
        <w:rPr>
          <w:rFonts w:ascii="Times New Roman" w:hAnsi="Times New Roman" w:cs="Times New Roman"/>
          <w:b/>
          <w:sz w:val="20"/>
          <w:szCs w:val="20"/>
        </w:rPr>
        <w:t>р е ш и л о:</w:t>
      </w:r>
    </w:p>
    <w:p w:rsidR="00841191" w:rsidRPr="00841191" w:rsidRDefault="00841191" w:rsidP="00841191">
      <w:pPr>
        <w:spacing w:after="0" w:line="240" w:lineRule="auto"/>
        <w:ind w:firstLine="567"/>
        <w:jc w:val="both"/>
        <w:rPr>
          <w:rFonts w:ascii="Times New Roman" w:hAnsi="Times New Roman" w:cs="Times New Roman"/>
          <w:b/>
          <w:sz w:val="20"/>
          <w:szCs w:val="20"/>
        </w:rPr>
      </w:pPr>
    </w:p>
    <w:p w:rsidR="00841191" w:rsidRPr="00841191" w:rsidRDefault="00841191" w:rsidP="00841191">
      <w:pPr>
        <w:pStyle w:val="1"/>
        <w:spacing w:before="0" w:after="0" w:line="240" w:lineRule="auto"/>
        <w:ind w:firstLine="567"/>
        <w:jc w:val="both"/>
        <w:rPr>
          <w:rFonts w:ascii="Times New Roman" w:hAnsi="Times New Roman"/>
          <w:sz w:val="20"/>
          <w:szCs w:val="20"/>
        </w:rPr>
      </w:pPr>
      <w:r w:rsidRPr="00841191">
        <w:rPr>
          <w:rFonts w:ascii="Times New Roman" w:hAnsi="Times New Roman"/>
          <w:b w:val="0"/>
          <w:sz w:val="20"/>
          <w:szCs w:val="20"/>
        </w:rPr>
        <w:t xml:space="preserve">1. Утвердить </w:t>
      </w:r>
      <w:hyperlink r:id="rId10" w:anchor="P29" w:history="1">
        <w:r w:rsidRPr="00841191">
          <w:rPr>
            <w:rStyle w:val="ab"/>
            <w:rFonts w:ascii="Times New Roman" w:hAnsi="Times New Roman"/>
            <w:b w:val="0"/>
            <w:sz w:val="20"/>
            <w:szCs w:val="20"/>
          </w:rPr>
          <w:t>Положение</w:t>
        </w:r>
      </w:hyperlink>
      <w:r w:rsidRPr="00841191">
        <w:rPr>
          <w:rFonts w:ascii="Times New Roman" w:hAnsi="Times New Roman"/>
          <w:b w:val="0"/>
          <w:sz w:val="20"/>
          <w:szCs w:val="20"/>
        </w:rPr>
        <w:t xml:space="preserve"> о порядке организации и проведения общественных обсуждений или публичных слушаний п</w:t>
      </w:r>
      <w:r w:rsidRPr="00841191">
        <w:rPr>
          <w:rStyle w:val="hl"/>
          <w:rFonts w:ascii="Times New Roman" w:hAnsi="Times New Roman"/>
          <w:b w:val="0"/>
          <w:sz w:val="20"/>
          <w:szCs w:val="20"/>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41191">
        <w:rPr>
          <w:rFonts w:ascii="Times New Roman" w:hAnsi="Times New Roman"/>
          <w:b w:val="0"/>
          <w:sz w:val="20"/>
          <w:szCs w:val="20"/>
        </w:rPr>
        <w:t>на территории Краснооктябрьского сельского</w:t>
      </w:r>
      <w:r w:rsidRPr="00841191">
        <w:rPr>
          <w:rFonts w:ascii="Times New Roman" w:hAnsi="Times New Roman"/>
          <w:sz w:val="20"/>
          <w:szCs w:val="20"/>
        </w:rPr>
        <w:t xml:space="preserve"> </w:t>
      </w:r>
      <w:r w:rsidRPr="00841191">
        <w:rPr>
          <w:rFonts w:ascii="Times New Roman" w:hAnsi="Times New Roman"/>
          <w:b w:val="0"/>
          <w:sz w:val="20"/>
          <w:szCs w:val="20"/>
        </w:rPr>
        <w:t>поселения Шумерлинского района Чувашской Республики согласно приложению к настоящему решению</w:t>
      </w:r>
      <w:r w:rsidRPr="00841191">
        <w:rPr>
          <w:rFonts w:ascii="Times New Roman" w:hAnsi="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3. Настоящее решение вступает в силу после его официального опубликования   в издании «Вестник Краснооктябрьского сельского поселения Шумерлинского района» и подлежит размещению на официальном сайте Краснооктябрьского сельского поселения Шумерлинского района в сети Интернет.</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 Глава Краснооктябрьского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сельского поселения                                                                 Т.В. Лазарева</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D4E4E" w:rsidP="00841191">
      <w:pPr>
        <w:spacing w:after="0" w:line="240" w:lineRule="auto"/>
        <w:ind w:firstLine="567"/>
        <w:jc w:val="right"/>
        <w:rPr>
          <w:rFonts w:ascii="Times New Roman" w:hAnsi="Times New Roman" w:cs="Times New Roman"/>
          <w:b/>
          <w:sz w:val="20"/>
          <w:szCs w:val="20"/>
        </w:rPr>
      </w:pPr>
      <w:r>
        <w:rPr>
          <w:rFonts w:ascii="Times New Roman" w:hAnsi="Times New Roman" w:cs="Times New Roman"/>
          <w:b/>
          <w:sz w:val="20"/>
          <w:szCs w:val="20"/>
        </w:rPr>
        <w:t>п</w:t>
      </w:r>
      <w:r w:rsidR="00841191" w:rsidRPr="00841191">
        <w:rPr>
          <w:rFonts w:ascii="Times New Roman" w:hAnsi="Times New Roman" w:cs="Times New Roman"/>
          <w:b/>
          <w:sz w:val="20"/>
          <w:szCs w:val="20"/>
        </w:rPr>
        <w:t>риложение</w:t>
      </w:r>
    </w:p>
    <w:p w:rsidR="00841191" w:rsidRPr="00841191" w:rsidRDefault="00841191" w:rsidP="00841191">
      <w:pPr>
        <w:spacing w:after="0" w:line="240" w:lineRule="auto"/>
        <w:ind w:firstLine="567"/>
        <w:jc w:val="right"/>
        <w:rPr>
          <w:rFonts w:ascii="Times New Roman" w:hAnsi="Times New Roman" w:cs="Times New Roman"/>
          <w:sz w:val="20"/>
          <w:szCs w:val="20"/>
        </w:rPr>
      </w:pPr>
      <w:r w:rsidRPr="00841191">
        <w:rPr>
          <w:rFonts w:ascii="Times New Roman" w:hAnsi="Times New Roman" w:cs="Times New Roman"/>
          <w:sz w:val="20"/>
          <w:szCs w:val="20"/>
        </w:rPr>
        <w:t>к решению Собрания депутатов</w:t>
      </w:r>
    </w:p>
    <w:p w:rsidR="00841191" w:rsidRPr="00841191" w:rsidRDefault="00841191" w:rsidP="00841191">
      <w:pPr>
        <w:spacing w:after="0" w:line="240" w:lineRule="auto"/>
        <w:ind w:firstLine="567"/>
        <w:jc w:val="right"/>
        <w:rPr>
          <w:rFonts w:ascii="Times New Roman" w:hAnsi="Times New Roman" w:cs="Times New Roman"/>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ind w:firstLine="567"/>
        <w:jc w:val="right"/>
        <w:rPr>
          <w:rFonts w:ascii="Times New Roman" w:hAnsi="Times New Roman" w:cs="Times New Roman"/>
          <w:sz w:val="20"/>
          <w:szCs w:val="20"/>
        </w:rPr>
      </w:pPr>
      <w:r w:rsidRPr="00841191">
        <w:rPr>
          <w:rFonts w:ascii="Times New Roman" w:hAnsi="Times New Roman" w:cs="Times New Roman"/>
          <w:sz w:val="20"/>
          <w:szCs w:val="20"/>
        </w:rPr>
        <w:t>от  27.04.2020г. № 61/4</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ПОЛОЖЕНИЕ</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о порядке организации и проведения общественных обсуждений или публичных слушаний п</w:t>
      </w:r>
      <w:r w:rsidRPr="00841191">
        <w:rPr>
          <w:rStyle w:val="hl"/>
          <w:rFonts w:ascii="Times New Roman" w:hAnsi="Times New Roman" w:cs="Times New Roman"/>
          <w:b/>
          <w:sz w:val="20"/>
          <w:szCs w:val="20"/>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841191">
        <w:rPr>
          <w:rStyle w:val="hl"/>
          <w:rFonts w:ascii="Times New Roman" w:hAnsi="Times New Roman" w:cs="Times New Roman"/>
          <w:b/>
          <w:sz w:val="20"/>
          <w:szCs w:val="20"/>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841191">
        <w:rPr>
          <w:rFonts w:ascii="Times New Roman" w:hAnsi="Times New Roman" w:cs="Times New Roman"/>
          <w:b/>
          <w:sz w:val="20"/>
          <w:szCs w:val="20"/>
        </w:rPr>
        <w:t>Краснооктябрьского сельского</w:t>
      </w:r>
      <w:r w:rsidRPr="00841191">
        <w:rPr>
          <w:rFonts w:ascii="Times New Roman" w:hAnsi="Times New Roman" w:cs="Times New Roman"/>
          <w:sz w:val="20"/>
          <w:szCs w:val="20"/>
        </w:rPr>
        <w:t xml:space="preserve"> </w:t>
      </w:r>
      <w:r w:rsidRPr="00841191">
        <w:rPr>
          <w:rStyle w:val="hl"/>
          <w:rFonts w:ascii="Times New Roman" w:hAnsi="Times New Roman" w:cs="Times New Roman"/>
          <w:b/>
          <w:sz w:val="20"/>
          <w:szCs w:val="20"/>
        </w:rPr>
        <w:t xml:space="preserve">поселения Шумерлинского района Чувашской Республики  </w:t>
      </w:r>
    </w:p>
    <w:p w:rsidR="00841191" w:rsidRPr="00841191" w:rsidRDefault="00841191" w:rsidP="00841191">
      <w:pPr>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b/>
          <w:sz w:val="20"/>
          <w:szCs w:val="20"/>
        </w:rPr>
        <w:t> </w:t>
      </w:r>
    </w:p>
    <w:p w:rsidR="00841191" w:rsidRPr="00841191" w:rsidRDefault="00841191" w:rsidP="00841191">
      <w:pPr>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b/>
          <w:sz w:val="20"/>
          <w:szCs w:val="20"/>
        </w:rPr>
        <w:t>1. Общие положения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1.1. Настоящее Положение о порядке организации и проведения общественных обсуждений или публичных слушаний п</w:t>
      </w:r>
      <w:r w:rsidRPr="00841191">
        <w:rPr>
          <w:rStyle w:val="hl"/>
          <w:rFonts w:ascii="Times New Roman" w:hAnsi="Times New Roman" w:cs="Times New Roman"/>
          <w:sz w:val="20"/>
          <w:szCs w:val="20"/>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41191">
        <w:rPr>
          <w:rStyle w:val="hl"/>
          <w:rFonts w:ascii="Times New Roman" w:hAnsi="Times New Roman" w:cs="Times New Roman"/>
          <w:b/>
          <w:sz w:val="20"/>
          <w:szCs w:val="20"/>
        </w:rPr>
        <w:t xml:space="preserve"> </w:t>
      </w:r>
      <w:r w:rsidRPr="00841191">
        <w:rPr>
          <w:rFonts w:ascii="Times New Roman" w:hAnsi="Times New Roman" w:cs="Times New Roman"/>
          <w:sz w:val="20"/>
          <w:szCs w:val="20"/>
        </w:rPr>
        <w:t xml:space="preserve">на территории Краснооктябрьского сельского поселения Шумерлинского района Чувашской Республики (далее – Положение) разработано в соответствии с Градостроительным </w:t>
      </w:r>
      <w:hyperlink r:id="rId11" w:history="1">
        <w:r w:rsidRPr="00841191">
          <w:rPr>
            <w:rStyle w:val="ab"/>
            <w:rFonts w:ascii="Times New Roman" w:hAnsi="Times New Roman" w:cs="Times New Roman"/>
            <w:sz w:val="20"/>
            <w:szCs w:val="20"/>
          </w:rPr>
          <w:t>кодексом</w:t>
        </w:r>
      </w:hyperlink>
      <w:r w:rsidRPr="00841191">
        <w:rPr>
          <w:rFonts w:ascii="Times New Roman" w:hAnsi="Times New Roman" w:cs="Times New Roman"/>
          <w:sz w:val="20"/>
          <w:szCs w:val="20"/>
        </w:rPr>
        <w:t xml:space="preserve"> Российской Федерации, Федеральным законом от 6 октября 2003 года </w:t>
      </w:r>
      <w:hyperlink r:id="rId12" w:history="1">
        <w:r w:rsidRPr="00841191">
          <w:rPr>
            <w:rStyle w:val="ab"/>
            <w:rFonts w:ascii="Times New Roman" w:hAnsi="Times New Roman" w:cs="Times New Roman"/>
            <w:sz w:val="20"/>
            <w:szCs w:val="20"/>
          </w:rPr>
          <w:t>№ 131-ФЗ</w:t>
        </w:r>
      </w:hyperlink>
      <w:r w:rsidRPr="00841191">
        <w:rPr>
          <w:rFonts w:ascii="Times New Roman" w:hAnsi="Times New Roman" w:cs="Times New Roman"/>
          <w:sz w:val="20"/>
          <w:szCs w:val="20"/>
        </w:rPr>
        <w:t xml:space="preserve"> «Об общих принципах организации местного самоуправления в Российской Федерации».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Положение устанавливает порядок организации и проведения общественных обсуждений или публичных слушаний п</w:t>
      </w:r>
      <w:r w:rsidRPr="00841191">
        <w:rPr>
          <w:rStyle w:val="hl"/>
          <w:rFonts w:ascii="Times New Roman" w:hAnsi="Times New Roman" w:cs="Times New Roman"/>
          <w:sz w:val="20"/>
          <w:szCs w:val="20"/>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41191">
        <w:rPr>
          <w:rFonts w:ascii="Times New Roman" w:hAnsi="Times New Roman" w:cs="Times New Roman"/>
          <w:sz w:val="20"/>
          <w:szCs w:val="20"/>
        </w:rPr>
        <w:t xml:space="preserve"> (далее - порядок проведения общественных обсуждений или публичных слушаний по проектам) с целью выявления и учета мнения населения по разрабатываемым или принимаемым муниципальным правовым актам.</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1.2. Под общественными обсуждениями или публичными слушаниями в настоящем Положении понимается обсуждение проектов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Краснооктябрьского сельского  поселения Шумерлинского района Чувашской Республики (далее – проекты) с участием жителей Краснооктябрьского сельского поселения Шумерлинского района Чувашской Республики.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Результаты общественных обсуждений или публичных слушаний носят для органов местного самоуправления Краснооктябрьского сельского поселения рекомендательный характер Шумерлинского района Чувашской Республики.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1.3. Общественные обсуждения или публичные слушания проводятся в целях: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обеспечения гласности и соблюдения интересов населения Краснооктябрьского   Шумерлинского района Чувашской Республики сельского  поселения  при подготовке и принятии проектов;</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информирования населения о предполагаемых решениях органов местного самоуправления Краснооктябрьского сельского поселения Шумерлинского района Чувашской Республики;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выявления общественного мнения по проектам, выносимых на общественные обсуждения или публичные слушания;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подготовки предложений и рекомендаций для принятия решений органами местного самоуправления Краснооктябрьского сельского поселения Шумерлинского района Чувашской Республики по проектам, выносимым на общественные обсуждения или публичные слушания;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осуществления взаимодействия органов местного самоуправления Краснооктябрьского сельского поселения с населением.</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1.4. Участие в общественных обсуждениях или публичных слушаниях является свободным и добровольным.</w:t>
      </w:r>
    </w:p>
    <w:p w:rsidR="00841191" w:rsidRPr="00841191" w:rsidRDefault="00841191" w:rsidP="00841191">
      <w:pPr>
        <w:spacing w:after="0" w:line="240" w:lineRule="auto"/>
        <w:ind w:firstLine="567"/>
        <w:jc w:val="both"/>
        <w:rPr>
          <w:rFonts w:ascii="Times New Roman" w:hAnsi="Times New Roman" w:cs="Times New Roman"/>
          <w:b/>
          <w:sz w:val="20"/>
          <w:szCs w:val="20"/>
        </w:rPr>
      </w:pPr>
    </w:p>
    <w:p w:rsidR="00841191" w:rsidRPr="00841191" w:rsidRDefault="00841191" w:rsidP="00841191">
      <w:pPr>
        <w:autoSpaceDE w:val="0"/>
        <w:autoSpaceDN w:val="0"/>
        <w:adjustRightInd w:val="0"/>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2. Порядок организации и проведения общественных обсуждений или публичных слушаний</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 xml:space="preserve">по проектам, порядок подготовки протокола общественных обсуждений или публичных слушаний, порядок подготовки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требования к информационным стендам, на которых размещаются </w:t>
      </w:r>
    </w:p>
    <w:p w:rsidR="00841191" w:rsidRPr="00841191" w:rsidRDefault="00841191" w:rsidP="00841191">
      <w:pPr>
        <w:autoSpaceDE w:val="0"/>
        <w:autoSpaceDN w:val="0"/>
        <w:adjustRightInd w:val="0"/>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 xml:space="preserve">оповещения о начале общественных обсуждений или публичных слушаний,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lastRenderedPageBreak/>
        <w:t xml:space="preserve">2.1. Общественные обсуждения или публичные слушания по проектам проводятся в соответствии с </w:t>
      </w:r>
      <w:hyperlink r:id="rId13" w:history="1">
        <w:r w:rsidRPr="00841191">
          <w:rPr>
            <w:rStyle w:val="ab"/>
            <w:rFonts w:ascii="Times New Roman" w:hAnsi="Times New Roman" w:cs="Times New Roman"/>
            <w:sz w:val="20"/>
            <w:szCs w:val="20"/>
          </w:rPr>
          <w:t>Градостроительным кодексом Российской Федерации</w:t>
        </w:r>
      </w:hyperlink>
      <w:r w:rsidRPr="00841191">
        <w:rPr>
          <w:rFonts w:ascii="Times New Roman" w:hAnsi="Times New Roman" w:cs="Times New Roman"/>
          <w:sz w:val="20"/>
          <w:szCs w:val="20"/>
        </w:rPr>
        <w:t xml:space="preserve"> и настоящим Положением.</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2.2. Организаторами проведения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по проекту Правил землепользования и застройки Краснооктябрьского сельского поселения Шумерлинского района Чувашской Республики, по проектам, предусматривающим внесение изменений в правила землепользования и застройки Краснооктябрьского сельского поселения Шумерлинского района Чувашской Республикия,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администрации Краснооктябрьского сельского  поселения Шумерлинского района Чувашской Республики  (далее - Комиссия);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по проекту генерального плана Краснооктябрьского сельского поселения  Шумерлинского района Чувашской Республики, проектам планировки территории,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является коллегиальный совещательный орган администрации Краснооктябрьского сельского поселения</w:t>
      </w:r>
      <w:bookmarkStart w:id="12" w:name="P44"/>
      <w:bookmarkEnd w:id="12"/>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2.3.Участниками общественных обсуждений или публичных слушаний:</w:t>
      </w:r>
    </w:p>
    <w:p w:rsidR="00841191" w:rsidRPr="00841191" w:rsidRDefault="00841191" w:rsidP="00841191">
      <w:pPr>
        <w:pStyle w:val="formattext"/>
        <w:spacing w:before="0" w:beforeAutospacing="0" w:after="0" w:afterAutospacing="0"/>
        <w:ind w:firstLine="567"/>
        <w:jc w:val="both"/>
        <w:rPr>
          <w:sz w:val="20"/>
          <w:szCs w:val="20"/>
        </w:rPr>
      </w:pPr>
      <w:r w:rsidRPr="00841191">
        <w:rPr>
          <w:sz w:val="20"/>
          <w:szCs w:val="20"/>
        </w:rPr>
        <w:t>- по проекту генерального плана Краснооктябрьского сельского поселения Шумерлинского района Чувашской Республики, проекту правил землепользования и застройки Краснооктябрьского сельского поселения,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41191" w:rsidRPr="00841191" w:rsidRDefault="00841191" w:rsidP="00841191">
      <w:pPr>
        <w:pStyle w:val="formattext"/>
        <w:spacing w:before="0" w:beforeAutospacing="0" w:after="0" w:afterAutospacing="0"/>
        <w:ind w:firstLine="567"/>
        <w:jc w:val="both"/>
        <w:rPr>
          <w:sz w:val="20"/>
          <w:szCs w:val="20"/>
        </w:rPr>
      </w:pPr>
      <w:r w:rsidRPr="00841191">
        <w:rPr>
          <w:sz w:val="20"/>
          <w:szCs w:val="20"/>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2.4. Процедура проведения общественных обсуждений состоит из следующих этапов:</w:t>
      </w:r>
    </w:p>
    <w:p w:rsidR="00841191" w:rsidRPr="00841191" w:rsidRDefault="00841191" w:rsidP="00841191">
      <w:pPr>
        <w:spacing w:after="0" w:line="240" w:lineRule="auto"/>
        <w:ind w:firstLine="540"/>
        <w:rPr>
          <w:rFonts w:ascii="Times New Roman" w:eastAsia="Times New Roman" w:hAnsi="Times New Roman" w:cs="Times New Roman"/>
          <w:sz w:val="20"/>
          <w:szCs w:val="20"/>
        </w:rPr>
      </w:pPr>
      <w:r w:rsidRPr="00841191">
        <w:rPr>
          <w:rFonts w:ascii="Times New Roman" w:eastAsia="Times New Roman" w:hAnsi="Times New Roman" w:cs="Times New Roman"/>
          <w:sz w:val="20"/>
          <w:szCs w:val="20"/>
        </w:rPr>
        <w:t>1) оповещение о начале общественных обсуждений;</w:t>
      </w:r>
    </w:p>
    <w:p w:rsidR="00841191" w:rsidRPr="00841191" w:rsidRDefault="00841191" w:rsidP="00841191">
      <w:pPr>
        <w:spacing w:after="0" w:line="240" w:lineRule="auto"/>
        <w:ind w:firstLine="567"/>
        <w:jc w:val="both"/>
        <w:rPr>
          <w:rFonts w:ascii="Times New Roman" w:hAnsi="Times New Roman" w:cs="Times New Roman"/>
          <w:color w:val="000000"/>
          <w:sz w:val="20"/>
          <w:szCs w:val="20"/>
        </w:rPr>
      </w:pPr>
      <w:bookmarkStart w:id="13" w:name="dst2110"/>
      <w:bookmarkEnd w:id="13"/>
      <w:r w:rsidRPr="00841191">
        <w:rPr>
          <w:rFonts w:ascii="Times New Roman" w:eastAsia="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841191" w:rsidRPr="00841191" w:rsidRDefault="00841191" w:rsidP="00841191">
      <w:pPr>
        <w:spacing w:after="0" w:line="240" w:lineRule="auto"/>
        <w:ind w:firstLine="540"/>
        <w:jc w:val="both"/>
        <w:rPr>
          <w:rFonts w:ascii="Times New Roman" w:eastAsia="Times New Roman" w:hAnsi="Times New Roman" w:cs="Times New Roman"/>
          <w:sz w:val="20"/>
          <w:szCs w:val="20"/>
        </w:rPr>
      </w:pPr>
      <w:bookmarkStart w:id="14" w:name="dst2111"/>
      <w:bookmarkEnd w:id="14"/>
      <w:r w:rsidRPr="00841191">
        <w:rPr>
          <w:rFonts w:ascii="Times New Roman" w:eastAsia="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841191" w:rsidRPr="00841191" w:rsidRDefault="00841191" w:rsidP="00841191">
      <w:pPr>
        <w:spacing w:after="0" w:line="240" w:lineRule="auto"/>
        <w:ind w:firstLine="540"/>
        <w:rPr>
          <w:rFonts w:ascii="Times New Roman" w:eastAsia="Times New Roman" w:hAnsi="Times New Roman" w:cs="Times New Roman"/>
          <w:sz w:val="20"/>
          <w:szCs w:val="20"/>
        </w:rPr>
      </w:pPr>
      <w:bookmarkStart w:id="15" w:name="dst2112"/>
      <w:bookmarkEnd w:id="15"/>
      <w:r w:rsidRPr="00841191">
        <w:rPr>
          <w:rFonts w:ascii="Times New Roman" w:eastAsia="Times New Roman" w:hAnsi="Times New Roman" w:cs="Times New Roman"/>
          <w:sz w:val="20"/>
          <w:szCs w:val="20"/>
        </w:rPr>
        <w:t>4) подготовка и оформление протокола общественных обсуждений;</w:t>
      </w:r>
    </w:p>
    <w:p w:rsidR="00841191" w:rsidRPr="00841191" w:rsidRDefault="00841191" w:rsidP="00841191">
      <w:pPr>
        <w:spacing w:after="0" w:line="240" w:lineRule="auto"/>
        <w:ind w:firstLine="540"/>
        <w:jc w:val="both"/>
        <w:rPr>
          <w:rFonts w:ascii="Times New Roman" w:eastAsia="Times New Roman" w:hAnsi="Times New Roman" w:cs="Times New Roman"/>
          <w:sz w:val="20"/>
          <w:szCs w:val="20"/>
        </w:rPr>
      </w:pPr>
      <w:bookmarkStart w:id="16" w:name="dst2113"/>
      <w:bookmarkEnd w:id="16"/>
      <w:r w:rsidRPr="00841191">
        <w:rPr>
          <w:rFonts w:ascii="Times New Roman" w:eastAsia="Times New Roman" w:hAnsi="Times New Roman" w:cs="Times New Roman"/>
          <w:sz w:val="20"/>
          <w:szCs w:val="20"/>
        </w:rPr>
        <w:t>5) подготовка и опубликование заключения о результатах общественных обсуждений.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2.5 Процедура проведения публичных слушаний состоит из следующих этапов:</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1) оповещение о начале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Краснооктябрьского сельского поселения  Шумерлинского района Чувашской Республики и открытие экспозиции или экспозиций такого проекта;</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4) проведение собрания или собраний участников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 подготовка и оформление протокола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lastRenderedPageBreak/>
        <w:t>6) подготовка и опубликование заключения о результатах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2.6. Оповещение о начале общественных обсуждений или публичных слушаний публикуется в порядке, установленном для официального опубликования муниципальных правовых актов в печатном издании Краснооктябрьского сельского поселения  и размещается на официальном сайте Краснооктябрьского сельского поселения  Шумерлинского района Чувашской Республики не позднее, чем за семь дней до дня размещения на официальном сайте Краснооктябрьского сельского поселения Шумерлинского района Чувашской Республики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2.7.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 оборудованном около здания  администрации Краснооктябрьского сельского поселения Шумерлинского района Чувашской Республики, и в иных местах, указанных в части 8 статьи 5.1 </w:t>
      </w:r>
      <w:hyperlink r:id="rId14"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Информационные стенды должны обеспечивать возможность размещения на них соответствующей информации.</w:t>
      </w:r>
    </w:p>
    <w:p w:rsidR="00841191" w:rsidRPr="00841191" w:rsidRDefault="00841191" w:rsidP="00841191">
      <w:pPr>
        <w:autoSpaceDE w:val="0"/>
        <w:autoSpaceDN w:val="0"/>
        <w:adjustRightInd w:val="0"/>
        <w:spacing w:after="0" w:line="240" w:lineRule="auto"/>
        <w:ind w:firstLine="540"/>
        <w:jc w:val="both"/>
        <w:rPr>
          <w:rFonts w:ascii="Times New Roman" w:hAnsi="Times New Roman" w:cs="Times New Roman"/>
          <w:sz w:val="20"/>
          <w:szCs w:val="20"/>
        </w:rPr>
      </w:pPr>
      <w:r w:rsidRPr="00841191">
        <w:rPr>
          <w:rFonts w:ascii="Times New Roman" w:hAnsi="Times New Roman" w:cs="Times New Roman"/>
          <w:sz w:val="20"/>
          <w:szCs w:val="20"/>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841191" w:rsidRPr="00841191" w:rsidRDefault="00841191" w:rsidP="00841191">
      <w:pPr>
        <w:autoSpaceDE w:val="0"/>
        <w:autoSpaceDN w:val="0"/>
        <w:adjustRightInd w:val="0"/>
        <w:spacing w:after="0" w:line="240" w:lineRule="auto"/>
        <w:ind w:firstLine="540"/>
        <w:jc w:val="both"/>
        <w:rPr>
          <w:rFonts w:ascii="Times New Roman" w:hAnsi="Times New Roman" w:cs="Times New Roman"/>
          <w:sz w:val="20"/>
          <w:szCs w:val="20"/>
        </w:rPr>
      </w:pPr>
      <w:r w:rsidRPr="00841191">
        <w:rPr>
          <w:rFonts w:ascii="Times New Roman" w:hAnsi="Times New Roman" w:cs="Times New Roman"/>
          <w:sz w:val="20"/>
          <w:szCs w:val="20"/>
        </w:rPr>
        <w:t>Организатор обязан осуществлять контроль за состоянием информационных стендов и размещенной на них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2.8. Организатором общественных обсуждений или публичных слушаний обеспечивается: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опубликование в печатном издании «Вестник Краснооктябрьского сельского поселения» и размещение на официальном сайте Краснооктябрьского сельского поселения Шумерлинского района Чувашской Республики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проведение экспозиции (экспозиций) проекта, проекта, подлежащего рассмотрению на общественных обсуждениях или публичных слушаниях;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проведение идентификации участников общественных обсуждений или публичных слушаний в соответствии с частью 12 статьи 5.1 Градостроительного кодекса Российской Федерации;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ведение книги (журнала) учета посетителей экспозиции (экспозиций) проекта, подлежащего рассмотрению на общественных обсуждениях или публичных слушаниях.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регистрация предложений и замечаний, внесенных в соответствии с частью 10 статьи 5.1 Градостроительного кодекса Российской Федерации, и их обязательное рассмотрение, за исключением случая выявления факта представления участником общественных обсуждений или публичных слушаний недостоверных сведений;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подготовка и оформление протокола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подготовка заключения о результатах общественных обсуждений или публичных слушаний и обеспечение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и (или) в информационных системах.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2.9. Экспозиция (экспозиции) проекта, подлежащего рассмотрению на общественных обсуждениях или публичных слушаниях, проводится (проводятся) в помещениях, занимаемых организатором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Информация 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2.10. Экспозиция (экспозиции) проводится (проводятся)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2.11. В ходе работы экспозиции организатором общественных обсуждений или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2.12.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(или) разработчика проекта, </w:t>
      </w:r>
      <w:r w:rsidRPr="00841191">
        <w:rPr>
          <w:rFonts w:ascii="Times New Roman" w:hAnsi="Times New Roman" w:cs="Times New Roman"/>
          <w:sz w:val="20"/>
          <w:szCs w:val="20"/>
        </w:rPr>
        <w:lastRenderedPageBreak/>
        <w:t>подлежащего рассмотрению на общественных обсуждениях или публичных слушаниях, в соответствии с оповещением о начале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2.13.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частью 12 статьи 5.1 </w:t>
      </w:r>
      <w:hyperlink r:id="rId15"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 xml:space="preserve"> идентификацию, имеют право вносить предложения и замечания, касающиеся такого проекта, в формах, предусмотренных частью 10 статьи 5.1 </w:t>
      </w:r>
      <w:hyperlink r:id="rId16"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 xml:space="preserve"> (применительно к процедуре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2.14.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обсуждения или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общественных обсуждениях или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если заняты все имеющиеся в нем места. В помещении, в первую очередь, размещаются лица, записавшиеся на выступление.</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2.15. Не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При регистрации участники общественных обсуждений или публичных слушаний обязаны пройти идентификацию в порядке, установленном частью 12 статьи 5.1 </w:t>
      </w:r>
      <w:hyperlink r:id="rId17"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2.16. На публичных слушаниях устанавливается следующий регламент работы:</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время для основных докладов - до 15 минут,</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для содокладов - до 10 минут,</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выступления - до 5 минут,</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каждый из участников общественных обсуждений или публичных слушаний по существу одного и того же вопроса выступает до двух раз.</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2.17.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 прервать выступление.</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2.18.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2.19. Протокол общественных обсуждений или публичных слушаний подготавливается в письменной форме.</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2.20. В протоколе общественных обсуждений или публичных слушаний указывается информация, предусмотренная частью 18 статьи 5.1 </w:t>
      </w:r>
      <w:hyperlink r:id="rId18"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2.21.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2.22. К протоколу общественных обсуждений или публичных слушаний прилагаются сведения, предусмотренные частью 19 статьи 5.1 </w:t>
      </w:r>
      <w:hyperlink r:id="rId19"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2.23. Результаты общественных обсуждений или публичных слушаний оформляются итоговым документом - заключением о результатах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2.24. Заключение о результатах общественных обсуждений или публичных слушаний подготавливается в письменной форме.</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2.25. В заключении о результатах общественных обсуждений или публичных слушаний указывается информация, предусмотренная частью 22 статьи 5.1 </w:t>
      </w:r>
      <w:hyperlink r:id="rId20" w:history="1">
        <w:r w:rsidRPr="00841191">
          <w:rPr>
            <w:rStyle w:val="ab"/>
            <w:rFonts w:ascii="Times New Roman" w:hAnsi="Times New Roman" w:cs="Times New Roman"/>
            <w:sz w:val="20"/>
            <w:szCs w:val="20"/>
          </w:rPr>
          <w:t>Градостроительного кодекса Российской Федерации</w:t>
        </w:r>
      </w:hyperlink>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2.26. Заключение о результатах общественных обсуждений или публичных слушаний по проектам подлежит опубликованию (обнародованию) в средствах массовой информации и размещается на </w:t>
      </w:r>
      <w:r w:rsidRPr="00841191">
        <w:rPr>
          <w:rFonts w:ascii="Times New Roman" w:hAnsi="Times New Roman" w:cs="Times New Roman"/>
          <w:sz w:val="20"/>
          <w:szCs w:val="20"/>
        </w:rPr>
        <w:lastRenderedPageBreak/>
        <w:t>официальном сайте Краснооктябрьского сельского поселения Шумерлинского района Чувашской Республики в информационно-телекоммуникационной сети «Интернет» в течение десяти дней со дня проведения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2.27. Заключение о результатах общественных обсуждений или публичных слушаний носит рекомендательный характер.</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 xml:space="preserve">3. Особенности проведения общественных обсуждений или публичных слушаний по проекту генерального плана Краснооктябрьского сельского поселения </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Шумерлинского района Чувашской Республики, по проектам, предусматривающим внесение изменений в генеральный план Краснооктябрьского сельского</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поселения</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Шумерлинского района Чувашской Республики</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3.1. Общественные обсуждения или публичные слушания по проекту генерального плана Краснооктябрьского сельского поселения Шумерлинского района Чувашской Республики , по проектам, предусматривающим внесение изменений в генеральный план Краснооктябрьского сельского поселения  Шумерлинского района Чувашской Республики, проводятся в каждом населенном пункте Краснооктябрьского сельского поселения Шумерлинского района Чувашской Республики .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3.2. Глава Краснооктябрьского сельского поселения Шумерлинского района Чувашской Республики при получении от администрации Краснооктябрьского сельского  поселения Шумерлинского района Чувашской Республики проекта генерального плана Краснооктябрьского сельского поселения Шумерлинского района Чувашской Республики, проектов, предусматривающих внесение изменений в генеральный план Краснооктябрьского сельского поселения Шумерлинского района Чувашской Республики,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
    <w:p w:rsidR="00841191" w:rsidRPr="00841191" w:rsidRDefault="00841191" w:rsidP="00841191">
      <w:pPr>
        <w:autoSpaceDE w:val="0"/>
        <w:autoSpaceDN w:val="0"/>
        <w:adjustRightInd w:val="0"/>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3.3. Срок проведения общественных обсуждений или публичных слушаний по проекту генерального плана Краснооктябрьского сельского поселения Шумерлинского района Чувашской Республики, по проектам, предусматривающим внесение изменений в генеральный план Краснооктябрьского сельского поселения Шумерлинского района Чувашской Республики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4. Особенности проведения общественных обсуждений или публичных слушаний по проекту Правил землепользования и застройки Краснооктябрьского сельского поселения</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Шумерлинского района Чувашской Республики, по проектам, предусматривающим внесение изменений в правила землепользования и застройки Краснооктябрьского сельского</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поселения</w:t>
      </w:r>
      <w:r w:rsidRPr="00841191">
        <w:rPr>
          <w:rFonts w:ascii="Times New Roman" w:hAnsi="Times New Roman" w:cs="Times New Roman"/>
          <w:sz w:val="20"/>
          <w:szCs w:val="20"/>
        </w:rPr>
        <w:t xml:space="preserve"> </w:t>
      </w:r>
      <w:r w:rsidRPr="00841191">
        <w:rPr>
          <w:rFonts w:ascii="Times New Roman" w:hAnsi="Times New Roman" w:cs="Times New Roman"/>
          <w:b/>
          <w:sz w:val="20"/>
          <w:szCs w:val="20"/>
        </w:rPr>
        <w:t>Шумерлинского района Чувашской Республики</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4.1. Общественные обсуждения или публичные слушания по проекту Правил землепользования и застройки Краснооктябрьского сельского поселения Шумерлинского района Чувашской Республики,  по проектам, предусматривающим внесение изменений в правила землепользования и застройки Краснооктябрьского сельского поселения Шумерлинского района Чувашской Республики, проводятся в каждом  населенном пункте Краснооктябрьского сельского поселения Шумерлинского района Чувашской Республики.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4.2. Глава Краснооктябрьского сельского поселения Шумерлинского района Чувашской Республики при получении от Комиссии проекта правил землепользования и застройки Краснооктябрьского сельского  поселения Шумерлинского района Чувашской Республики проектов, предусматривающих внесение изменений в правила землепользования и застройки Краснооктябрьского сельского поселения Шумерлинского района Чувашской Республики,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4.3. Продолжительность общественных обсуждений или публичных слушаний по проекту Правил землепользования и застройки, а также по проектам, предусматривающих внесения изменений в правила землепользования и застройки Краснооктябрьского сельского поселения Шумерлинского района Чувашской Республики, составляет не менее одного и не более трех месяцев со дня опубликования такого проекта.</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4.4. В случае подготовки проектов, предусматривающих внесение изменений в правила землепользования и застройки Краснооктябрьского сельского поселения Шумерлинского района Чувашской Республики  в части внесения изменений в градостроительный регламент, установленный для конкретной территориальной зоны, общественные обсуждении или публичные слушания по таким проектам проводятся </w:t>
      </w:r>
      <w:r w:rsidRPr="00841191">
        <w:rPr>
          <w:rFonts w:ascii="Times New Roman" w:hAnsi="Times New Roman" w:cs="Times New Roman"/>
          <w:sz w:val="20"/>
          <w:szCs w:val="20"/>
        </w:rPr>
        <w:lastRenderedPageBreak/>
        <w:t>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5.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41191" w:rsidRPr="00841191" w:rsidRDefault="00841191" w:rsidP="00841191">
      <w:pPr>
        <w:autoSpaceDE w:val="0"/>
        <w:autoSpaceDN w:val="0"/>
        <w:adjustRightInd w:val="0"/>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41191" w:rsidRPr="00841191" w:rsidRDefault="00841191" w:rsidP="00841191">
      <w:pPr>
        <w:autoSpaceDE w:val="0"/>
        <w:autoSpaceDN w:val="0"/>
        <w:adjustRightInd w:val="0"/>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5.3. Проект решения о предоставлении разрешения на условно разрешенный вид использования,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и настоящим Положением.</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5.5. 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5.6. Участники общественных обсуждений или публичных слушаний по проекту решений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5.7 Срок проведения общественных обсуждений или публичных слушаний с момента оповещения жителей Краснооктябрьского сельского поселения Шумерлинского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5.8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6. Особенности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autoSpaceDE w:val="0"/>
        <w:autoSpaceDN w:val="0"/>
        <w:adjustRightInd w:val="0"/>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t xml:space="preserve">6.1. 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Краснооктябрьского сельского поселения Шумерлинского района Чувашской Республики о времени и месте </w:t>
      </w:r>
      <w:r w:rsidRPr="00841191">
        <w:rPr>
          <w:rFonts w:ascii="Times New Roman" w:hAnsi="Times New Roman" w:cs="Times New Roman"/>
          <w:sz w:val="20"/>
          <w:szCs w:val="20"/>
        </w:rPr>
        <w:lastRenderedPageBreak/>
        <w:t>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jc w:val="center"/>
        <w:rPr>
          <w:rFonts w:ascii="Times New Roman" w:hAnsi="Times New Roman" w:cs="Times New Roman"/>
          <w:b/>
          <w:sz w:val="20"/>
          <w:szCs w:val="20"/>
        </w:rPr>
      </w:pPr>
      <w:r w:rsidRPr="00841191">
        <w:rPr>
          <w:rFonts w:ascii="Times New Roman" w:hAnsi="Times New Roman" w:cs="Times New Roman"/>
          <w:b/>
          <w:sz w:val="20"/>
          <w:szCs w:val="20"/>
        </w:rPr>
        <w:t>7. Особенности проведения общественных обсуждений или публичных слушаний по проекту правил благоустройства территорий, по проектам, предусматривающим внесение изменений в правила благоустройства территорий</w:t>
      </w:r>
    </w:p>
    <w:p w:rsidR="00841191" w:rsidRPr="00841191" w:rsidRDefault="00841191" w:rsidP="00841191">
      <w:pPr>
        <w:spacing w:after="0" w:line="240" w:lineRule="auto"/>
        <w:jc w:val="center"/>
        <w:rPr>
          <w:rFonts w:ascii="Times New Roman" w:hAnsi="Times New Roman" w:cs="Times New Roman"/>
          <w:b/>
          <w:sz w:val="20"/>
          <w:szCs w:val="20"/>
        </w:rPr>
      </w:pPr>
    </w:p>
    <w:p w:rsidR="00841191" w:rsidRPr="00841191" w:rsidRDefault="00841191" w:rsidP="00841191">
      <w:pPr>
        <w:autoSpaceDE w:val="0"/>
        <w:autoSpaceDN w:val="0"/>
        <w:adjustRightInd w:val="0"/>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t>7.1. Срок проведения общественных обсуждений или публичных слушаний по проектам правил благоустройства территорий, по проектам, предусматривающим внесение изменений в правила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841191" w:rsidRPr="00841191" w:rsidRDefault="00841191" w:rsidP="00841191">
      <w:pPr>
        <w:autoSpaceDE w:val="0"/>
        <w:autoSpaceDN w:val="0"/>
        <w:adjustRightInd w:val="0"/>
        <w:spacing w:after="0" w:line="240" w:lineRule="auto"/>
        <w:jc w:val="both"/>
        <w:rPr>
          <w:rFonts w:ascii="Times New Roman" w:hAnsi="Times New Roman" w:cs="Times New Roman"/>
          <w:sz w:val="20"/>
          <w:szCs w:val="20"/>
        </w:rPr>
      </w:pPr>
    </w:p>
    <w:p w:rsidR="00841191" w:rsidRPr="00841191" w:rsidRDefault="00841191" w:rsidP="00841191">
      <w:pPr>
        <w:spacing w:after="0" w:line="240" w:lineRule="auto"/>
        <w:jc w:val="right"/>
        <w:rPr>
          <w:rFonts w:ascii="Times New Roman" w:hAnsi="Times New Roman" w:cs="Times New Roman"/>
          <w:b/>
          <w:i/>
          <w:sz w:val="20"/>
          <w:szCs w:val="20"/>
        </w:rPr>
      </w:pPr>
      <w:r w:rsidRPr="00841191">
        <w:rPr>
          <w:rFonts w:ascii="Times New Roman" w:hAnsi="Times New Roman" w:cs="Times New Roman"/>
          <w:i/>
          <w:sz w:val="20"/>
          <w:szCs w:val="20"/>
        </w:rPr>
        <w:t xml:space="preserve">Приложение № 1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b/>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 Шумерлинского района Чувашской Республики</w:t>
      </w:r>
    </w:p>
    <w:p w:rsidR="00841191" w:rsidRPr="00841191" w:rsidRDefault="00841191" w:rsidP="00841191">
      <w:pPr>
        <w:spacing w:after="240" w:line="240" w:lineRule="auto"/>
        <w:jc w:val="right"/>
        <w:textAlignment w:val="baseline"/>
        <w:rPr>
          <w:rFonts w:ascii="Times New Roman" w:hAnsi="Times New Roman" w:cs="Times New Roman"/>
          <w:b/>
          <w:color w:val="000000"/>
          <w:sz w:val="20"/>
          <w:szCs w:val="20"/>
          <w:bdr w:val="none" w:sz="0" w:space="0" w:color="auto" w:frame="1"/>
        </w:rPr>
      </w:pPr>
      <w:r w:rsidRPr="00841191">
        <w:rPr>
          <w:rFonts w:ascii="Times New Roman" w:hAnsi="Times New Roman" w:cs="Times New Roman"/>
          <w:sz w:val="20"/>
          <w:szCs w:val="20"/>
        </w:rPr>
        <w:t>от  27.04.20202  № 61/4</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 xml:space="preserve">Форма оповещения </w:t>
      </w:r>
    </w:p>
    <w:p w:rsidR="00841191" w:rsidRPr="00841191" w:rsidRDefault="00841191" w:rsidP="00841191">
      <w:pPr>
        <w:spacing w:after="0" w:line="240" w:lineRule="auto"/>
        <w:ind w:firstLine="567"/>
        <w:jc w:val="center"/>
        <w:rPr>
          <w:rFonts w:ascii="Times New Roman" w:hAnsi="Times New Roman" w:cs="Times New Roman"/>
          <w:b/>
          <w:bCs/>
          <w:sz w:val="20"/>
          <w:szCs w:val="20"/>
        </w:rPr>
      </w:pPr>
      <w:r w:rsidRPr="00841191">
        <w:rPr>
          <w:rFonts w:ascii="Times New Roman" w:hAnsi="Times New Roman" w:cs="Times New Roman"/>
          <w:b/>
          <w:sz w:val="20"/>
          <w:szCs w:val="20"/>
        </w:rPr>
        <w:t xml:space="preserve">о начале </w:t>
      </w:r>
      <w:r w:rsidRPr="00841191">
        <w:rPr>
          <w:rFonts w:ascii="Times New Roman" w:hAnsi="Times New Roman" w:cs="Times New Roman"/>
          <w:b/>
          <w:bCs/>
          <w:sz w:val="20"/>
          <w:szCs w:val="20"/>
        </w:rPr>
        <w:t>публичных слушаний</w:t>
      </w:r>
    </w:p>
    <w:p w:rsidR="00841191" w:rsidRPr="00841191" w:rsidRDefault="00841191" w:rsidP="00841191">
      <w:pPr>
        <w:spacing w:after="0" w:line="240" w:lineRule="auto"/>
        <w:ind w:firstLine="567"/>
        <w:jc w:val="center"/>
        <w:rPr>
          <w:rFonts w:ascii="Times New Roman" w:hAnsi="Times New Roman" w:cs="Times New Roman"/>
          <w:b/>
          <w:bCs/>
          <w:sz w:val="20"/>
          <w:szCs w:val="20"/>
        </w:rPr>
      </w:pPr>
    </w:p>
    <w:p w:rsidR="00841191" w:rsidRPr="00841191" w:rsidRDefault="00841191" w:rsidP="00841191">
      <w:pPr>
        <w:spacing w:after="0" w:line="240" w:lineRule="auto"/>
        <w:ind w:firstLine="567"/>
        <w:jc w:val="center"/>
        <w:rPr>
          <w:rFonts w:ascii="Times New Roman" w:hAnsi="Times New Roman" w:cs="Times New Roman"/>
          <w:bCs/>
          <w:sz w:val="20"/>
          <w:szCs w:val="20"/>
        </w:rPr>
      </w:pPr>
      <w:r w:rsidRPr="00841191">
        <w:rPr>
          <w:rFonts w:ascii="Times New Roman" w:hAnsi="Times New Roman" w:cs="Times New Roman"/>
          <w:sz w:val="20"/>
          <w:szCs w:val="20"/>
        </w:rPr>
        <w:t xml:space="preserve">Оповещение о начале </w:t>
      </w:r>
      <w:r w:rsidRPr="00841191">
        <w:rPr>
          <w:rFonts w:ascii="Times New Roman" w:hAnsi="Times New Roman" w:cs="Times New Roman"/>
          <w:bCs/>
          <w:sz w:val="20"/>
          <w:szCs w:val="20"/>
        </w:rPr>
        <w:t>публичных слушаний</w:t>
      </w:r>
    </w:p>
    <w:p w:rsidR="00841191" w:rsidRPr="00841191" w:rsidRDefault="00841191" w:rsidP="00841191">
      <w:pPr>
        <w:spacing w:after="0" w:line="240" w:lineRule="auto"/>
        <w:ind w:firstLine="567"/>
        <w:jc w:val="center"/>
        <w:rPr>
          <w:rFonts w:ascii="Times New Roman" w:hAnsi="Times New Roman" w:cs="Times New Roman"/>
          <w:b/>
          <w:bCs/>
          <w:sz w:val="20"/>
          <w:szCs w:val="20"/>
        </w:rPr>
      </w:pP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На публичные слушания представляется проект Краснооктябрьского сельского  поселения Шумерлинского района Чувашской Республики «_____________________» (далее – Проект).</w:t>
      </w:r>
    </w:p>
    <w:p w:rsidR="00841191" w:rsidRPr="00841191" w:rsidRDefault="00841191" w:rsidP="00841191">
      <w:pPr>
        <w:pStyle w:val="ConsPlusNormal"/>
        <w:ind w:firstLine="567"/>
        <w:jc w:val="both"/>
        <w:rPr>
          <w:sz w:val="20"/>
          <w:szCs w:val="20"/>
        </w:rPr>
      </w:pPr>
      <w:r w:rsidRPr="00841191">
        <w:rPr>
          <w:sz w:val="20"/>
          <w:szCs w:val="20"/>
        </w:rPr>
        <w:t>Проект размещен на сайте администрации Краснооктябрьского сельского поселения</w:t>
      </w:r>
      <w:r w:rsidRPr="00841191">
        <w:rPr>
          <w:rFonts w:eastAsia="Calibri"/>
          <w:sz w:val="20"/>
          <w:szCs w:val="20"/>
          <w:lang w:eastAsia="en-US"/>
        </w:rPr>
        <w:t xml:space="preserve"> </w:t>
      </w:r>
      <w:r w:rsidRPr="00841191">
        <w:rPr>
          <w:sz w:val="20"/>
          <w:szCs w:val="20"/>
        </w:rPr>
        <w:t>Шумерлинского района Чувашской Республики в информационно-телекоммуникационной сети «Интернет» и в издании «Вестник Краснооктябрьского сельского поселения</w:t>
      </w:r>
      <w:r w:rsidRPr="00841191">
        <w:rPr>
          <w:rFonts w:eastAsia="Calibri"/>
          <w:sz w:val="20"/>
          <w:szCs w:val="20"/>
          <w:lang w:eastAsia="en-US"/>
        </w:rPr>
        <w:t xml:space="preserve"> </w:t>
      </w:r>
      <w:r w:rsidRPr="00841191">
        <w:rPr>
          <w:sz w:val="20"/>
          <w:szCs w:val="20"/>
        </w:rPr>
        <w:t>Шумерлинского района Чувашской Республики .</w:t>
      </w:r>
    </w:p>
    <w:p w:rsidR="00841191" w:rsidRPr="00841191" w:rsidRDefault="00841191" w:rsidP="00841191">
      <w:pPr>
        <w:spacing w:after="0" w:line="240" w:lineRule="auto"/>
        <w:ind w:firstLine="567"/>
        <w:jc w:val="both"/>
        <w:textAlignment w:val="baseline"/>
        <w:rPr>
          <w:rFonts w:ascii="Times New Roman" w:hAnsi="Times New Roman" w:cs="Times New Roman"/>
          <w:color w:val="000000"/>
          <w:sz w:val="20"/>
          <w:szCs w:val="20"/>
          <w:bdr w:val="none" w:sz="0" w:space="0" w:color="auto" w:frame="1"/>
        </w:rPr>
      </w:pPr>
      <w:r w:rsidRPr="00841191">
        <w:rPr>
          <w:rFonts w:ascii="Times New Roman" w:hAnsi="Times New Roman" w:cs="Times New Roman"/>
          <w:color w:val="000000"/>
          <w:sz w:val="20"/>
          <w:szCs w:val="20"/>
          <w:bdr w:val="none" w:sz="0" w:space="0" w:color="auto" w:frame="1"/>
        </w:rPr>
        <w:t xml:space="preserve">Информационные материалы по Проекту размещены на сайте администрации </w:t>
      </w:r>
      <w:r w:rsidRPr="00841191">
        <w:rPr>
          <w:rFonts w:ascii="Times New Roman" w:hAnsi="Times New Roman" w:cs="Times New Roman"/>
          <w:sz w:val="20"/>
          <w:szCs w:val="20"/>
        </w:rPr>
        <w:t xml:space="preserve">Краснооктябрьского сельского </w:t>
      </w:r>
      <w:r w:rsidRPr="00841191">
        <w:rPr>
          <w:rFonts w:ascii="Times New Roman" w:hAnsi="Times New Roman" w:cs="Times New Roman"/>
          <w:color w:val="000000"/>
          <w:sz w:val="20"/>
          <w:szCs w:val="20"/>
          <w:bdr w:val="none" w:sz="0" w:space="0" w:color="auto" w:frame="1"/>
        </w:rPr>
        <w:t xml:space="preserve">поселения Шумерлинского района Чувашской Республики: </w:t>
      </w:r>
      <w:r w:rsidRPr="00841191">
        <w:rPr>
          <w:rFonts w:ascii="Times New Roman" w:hAnsi="Times New Roman" w:cs="Times New Roman"/>
          <w:sz w:val="20"/>
          <w:szCs w:val="20"/>
        </w:rPr>
        <w:t xml:space="preserve">________________________ </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Организатором публичных слушаний является администрация Краснооктябрьского сельского поселения  Шумерлинского района Чувашской Республики (далее – Организатор).</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Публичные слушания по Проекту проводятся в порядке, установленном требованиями Градостроительного кодекса Российской Федерации. </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Срок проведения публичных слушаний с ____ по ________ _______года.</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Дата, время и место проведения собрания участников публичных слушаний по рассмотрению Проекта: ____________ в ______________часов в ________________, расположенном по адресу: ___________________________.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Начало регистрации участников осуществляется за 30 мин. до начала слушаний.</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Дата открытия экспозиции – 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Экспозиция по Проекту проводится в _______________________, расположенном по адресу: _______________________________________.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Краснооктябрьского сельского  поселения    Шумерлинского района Чувашской Республики от _______ № ______, а также посредством записи в книге (журнале) учета посетителей экспозиции проекта по форме согласно приложению ______ к постановлению администрации Краснооктябрьского сельского  поселения Шумерлинского района Чувашской Республики от ____________ № ________. Предложения и замечания по Проекту, направленные в установленном порядке, подлежат регистрации и обязательному рассмотрению Организатором.</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Номера контактных справочных телефонов комиссии: 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Почтовый адрес комиссии: ________________________________________________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sz w:val="20"/>
          <w:szCs w:val="20"/>
        </w:rPr>
        <w:t>Адрес электронной почты: ________________________________</w:t>
      </w:r>
    </w:p>
    <w:p w:rsidR="00841191" w:rsidRPr="00841191" w:rsidRDefault="00841191" w:rsidP="00841191">
      <w:pPr>
        <w:spacing w:after="0" w:line="240" w:lineRule="auto"/>
        <w:jc w:val="right"/>
        <w:rPr>
          <w:rFonts w:ascii="Times New Roman" w:hAnsi="Times New Roman" w:cs="Times New Roman"/>
          <w:b/>
          <w:sz w:val="20"/>
          <w:szCs w:val="20"/>
        </w:rPr>
      </w:pPr>
    </w:p>
    <w:p w:rsidR="00841191" w:rsidRPr="00841191" w:rsidRDefault="00841191" w:rsidP="00841191">
      <w:pPr>
        <w:spacing w:after="0" w:line="240" w:lineRule="auto"/>
        <w:jc w:val="right"/>
        <w:rPr>
          <w:rFonts w:ascii="Times New Roman" w:hAnsi="Times New Roman" w:cs="Times New Roman"/>
          <w:b/>
          <w:sz w:val="20"/>
          <w:szCs w:val="20"/>
        </w:rPr>
      </w:pPr>
    </w:p>
    <w:p w:rsidR="00841191" w:rsidRPr="00841191" w:rsidRDefault="00841191" w:rsidP="00841191">
      <w:pPr>
        <w:spacing w:after="0" w:line="240" w:lineRule="auto"/>
        <w:jc w:val="right"/>
        <w:rPr>
          <w:rFonts w:ascii="Times New Roman" w:hAnsi="Times New Roman" w:cs="Times New Roman"/>
          <w:b/>
          <w:sz w:val="20"/>
          <w:szCs w:val="20"/>
        </w:rPr>
      </w:pP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b/>
          <w:sz w:val="20"/>
          <w:szCs w:val="20"/>
        </w:rPr>
        <w:t>Приложение № 2</w:t>
      </w:r>
      <w:r w:rsidRPr="00841191">
        <w:rPr>
          <w:rFonts w:ascii="Times New Roman" w:hAnsi="Times New Roman" w:cs="Times New Roman"/>
          <w:sz w:val="20"/>
          <w:szCs w:val="20"/>
        </w:rPr>
        <w:t xml:space="preserve">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Краснооктябрьского сельского поселения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lastRenderedPageBreak/>
        <w:t xml:space="preserve">Шумерлинского района Чувашской Республики </w:t>
      </w:r>
    </w:p>
    <w:p w:rsidR="00841191" w:rsidRPr="00841191" w:rsidRDefault="00841191" w:rsidP="00841191">
      <w:pPr>
        <w:spacing w:after="240" w:line="240" w:lineRule="auto"/>
        <w:jc w:val="right"/>
        <w:textAlignment w:val="baseline"/>
        <w:rPr>
          <w:rFonts w:ascii="Times New Roman" w:hAnsi="Times New Roman" w:cs="Times New Roman"/>
          <w:b/>
          <w:color w:val="000000"/>
          <w:sz w:val="20"/>
          <w:szCs w:val="20"/>
          <w:bdr w:val="none" w:sz="0" w:space="0" w:color="auto" w:frame="1"/>
        </w:rPr>
      </w:pPr>
      <w:r w:rsidRPr="00841191">
        <w:rPr>
          <w:rFonts w:ascii="Times New Roman" w:hAnsi="Times New Roman" w:cs="Times New Roman"/>
          <w:sz w:val="20"/>
          <w:szCs w:val="20"/>
        </w:rPr>
        <w:t>От  ____2020г. № _____</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 xml:space="preserve">Форма оповещения </w:t>
      </w:r>
    </w:p>
    <w:p w:rsidR="00841191" w:rsidRPr="00841191" w:rsidRDefault="00841191" w:rsidP="00841191">
      <w:pPr>
        <w:spacing w:after="0" w:line="240" w:lineRule="auto"/>
        <w:ind w:firstLine="567"/>
        <w:jc w:val="center"/>
        <w:rPr>
          <w:rFonts w:ascii="Times New Roman" w:hAnsi="Times New Roman" w:cs="Times New Roman"/>
          <w:b/>
          <w:bCs/>
          <w:sz w:val="20"/>
          <w:szCs w:val="20"/>
        </w:rPr>
      </w:pPr>
      <w:r w:rsidRPr="00841191">
        <w:rPr>
          <w:rFonts w:ascii="Times New Roman" w:hAnsi="Times New Roman" w:cs="Times New Roman"/>
          <w:b/>
          <w:sz w:val="20"/>
          <w:szCs w:val="20"/>
        </w:rPr>
        <w:t xml:space="preserve">о начале </w:t>
      </w:r>
      <w:r w:rsidRPr="00841191">
        <w:rPr>
          <w:rFonts w:ascii="Times New Roman" w:hAnsi="Times New Roman" w:cs="Times New Roman"/>
          <w:b/>
          <w:bCs/>
          <w:sz w:val="20"/>
          <w:szCs w:val="20"/>
        </w:rPr>
        <w:t>общественных обсуждений</w:t>
      </w:r>
    </w:p>
    <w:p w:rsidR="00841191" w:rsidRPr="00841191" w:rsidRDefault="00841191" w:rsidP="00841191">
      <w:pPr>
        <w:spacing w:after="0" w:line="240" w:lineRule="auto"/>
        <w:ind w:firstLine="567"/>
        <w:jc w:val="center"/>
        <w:rPr>
          <w:rFonts w:ascii="Times New Roman" w:hAnsi="Times New Roman" w:cs="Times New Roman"/>
          <w:b/>
          <w:bCs/>
          <w:sz w:val="20"/>
          <w:szCs w:val="20"/>
        </w:rPr>
      </w:pPr>
    </w:p>
    <w:p w:rsidR="00841191" w:rsidRPr="00841191" w:rsidRDefault="00841191" w:rsidP="00841191">
      <w:pPr>
        <w:spacing w:after="0" w:line="240" w:lineRule="auto"/>
        <w:ind w:firstLine="567"/>
        <w:jc w:val="center"/>
        <w:rPr>
          <w:rFonts w:ascii="Times New Roman" w:hAnsi="Times New Roman" w:cs="Times New Roman"/>
          <w:bCs/>
          <w:sz w:val="20"/>
          <w:szCs w:val="20"/>
        </w:rPr>
      </w:pPr>
      <w:r w:rsidRPr="00841191">
        <w:rPr>
          <w:rFonts w:ascii="Times New Roman" w:hAnsi="Times New Roman" w:cs="Times New Roman"/>
          <w:sz w:val="20"/>
          <w:szCs w:val="20"/>
        </w:rPr>
        <w:t xml:space="preserve">Оповещение о начале </w:t>
      </w:r>
      <w:r w:rsidRPr="00841191">
        <w:rPr>
          <w:rFonts w:ascii="Times New Roman" w:hAnsi="Times New Roman" w:cs="Times New Roman"/>
          <w:bCs/>
          <w:sz w:val="20"/>
          <w:szCs w:val="20"/>
        </w:rPr>
        <w:t>общественных обсуждений</w:t>
      </w:r>
    </w:p>
    <w:p w:rsidR="00841191" w:rsidRPr="00841191" w:rsidRDefault="00841191" w:rsidP="00841191">
      <w:pPr>
        <w:spacing w:after="0" w:line="240" w:lineRule="auto"/>
        <w:ind w:firstLine="567"/>
        <w:jc w:val="center"/>
        <w:rPr>
          <w:rFonts w:ascii="Times New Roman" w:hAnsi="Times New Roman" w:cs="Times New Roman"/>
          <w:b/>
          <w:bCs/>
          <w:sz w:val="20"/>
          <w:szCs w:val="20"/>
        </w:rPr>
      </w:pP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На общественные обсуждения представляется проект администрации  Краснооктябрьского сельского поселения Шумерлинского района Чувашской Республики «_____________________» (далее – Проект).</w:t>
      </w:r>
    </w:p>
    <w:p w:rsidR="00841191" w:rsidRPr="00841191" w:rsidRDefault="00841191" w:rsidP="00841191">
      <w:pPr>
        <w:pStyle w:val="ConsPlusNormal"/>
        <w:ind w:firstLine="567"/>
        <w:jc w:val="both"/>
        <w:rPr>
          <w:sz w:val="20"/>
          <w:szCs w:val="20"/>
        </w:rPr>
      </w:pPr>
      <w:r w:rsidRPr="00841191">
        <w:rPr>
          <w:sz w:val="20"/>
          <w:szCs w:val="20"/>
        </w:rPr>
        <w:t xml:space="preserve">Проект размещен на сайте администрации Краснооктябрьского сельского поселения Шумерлинского района Чувашской Республики в информационно-телекоммуникационной сети «Интернет» и  в издании Вестник Краснооктябрьского сельского поселения Шумерлинского района Чувашской Республики. </w:t>
      </w:r>
    </w:p>
    <w:p w:rsidR="00841191" w:rsidRPr="00841191" w:rsidRDefault="00841191" w:rsidP="00841191">
      <w:pPr>
        <w:spacing w:after="0" w:line="240" w:lineRule="auto"/>
        <w:ind w:firstLine="567"/>
        <w:jc w:val="both"/>
        <w:textAlignment w:val="baseline"/>
        <w:rPr>
          <w:rFonts w:ascii="Times New Roman" w:hAnsi="Times New Roman" w:cs="Times New Roman"/>
          <w:color w:val="000000"/>
          <w:sz w:val="20"/>
          <w:szCs w:val="20"/>
          <w:bdr w:val="none" w:sz="0" w:space="0" w:color="auto" w:frame="1"/>
        </w:rPr>
      </w:pPr>
      <w:r w:rsidRPr="00841191">
        <w:rPr>
          <w:rFonts w:ascii="Times New Roman" w:hAnsi="Times New Roman" w:cs="Times New Roman"/>
          <w:color w:val="000000"/>
          <w:sz w:val="20"/>
          <w:szCs w:val="20"/>
          <w:bdr w:val="none" w:sz="0" w:space="0" w:color="auto" w:frame="1"/>
        </w:rPr>
        <w:t xml:space="preserve">Информационные материалы по Проекту размещены на сайте администрации </w:t>
      </w:r>
      <w:r w:rsidRPr="00841191">
        <w:rPr>
          <w:rFonts w:ascii="Times New Roman" w:hAnsi="Times New Roman" w:cs="Times New Roman"/>
          <w:sz w:val="20"/>
          <w:szCs w:val="20"/>
        </w:rPr>
        <w:t xml:space="preserve">Краснооктябрьского сельского </w:t>
      </w:r>
      <w:r w:rsidRPr="00841191">
        <w:rPr>
          <w:rFonts w:ascii="Times New Roman" w:hAnsi="Times New Roman" w:cs="Times New Roman"/>
          <w:color w:val="000000"/>
          <w:sz w:val="20"/>
          <w:szCs w:val="20"/>
          <w:bdr w:val="none" w:sz="0" w:space="0" w:color="auto" w:frame="1"/>
        </w:rPr>
        <w:t>поселения</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bdr w:val="none" w:sz="0" w:space="0" w:color="auto" w:frame="1"/>
        </w:rPr>
        <w:t xml:space="preserve">Шумерлинского района Чувашской Республики: </w:t>
      </w:r>
      <w:r w:rsidRPr="00841191">
        <w:rPr>
          <w:rFonts w:ascii="Times New Roman" w:hAnsi="Times New Roman" w:cs="Times New Roman"/>
          <w:sz w:val="20"/>
          <w:szCs w:val="20"/>
        </w:rPr>
        <w:t xml:space="preserve">________________________ </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Организатором общественных обсуждений является администрация Краснооктябрьского сельского поселения Шумерлинского района Чувашской Республики (далее – Организатор).</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Срок проведения общественных обсуждений с ____ по ________ _______года.</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Дата открытия экспозиции – 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Экспозиция по Проекту проводится в _______________________, расположенном по адресу: _______________________________________.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Краснооктябрьского сельского  поселения Шумерлинского района Чувашской Республики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Краснооктябрьского сельского  поселения Шумерлинского района Чувашской Республики от ____________ № ________. Предложения и замечания по Проекту, направленные в установленном порядке, подлежат регистрации и обязательному рассмотрению Организатором.</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Номера контактных справочных телефонов комиссии: ________________</w:t>
      </w:r>
    </w:p>
    <w:p w:rsidR="00841191" w:rsidRPr="00841191" w:rsidRDefault="00841191" w:rsidP="00841191">
      <w:pPr>
        <w:tabs>
          <w:tab w:val="left" w:pos="9356"/>
        </w:tabs>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Почтовый адрес комиссии: _________________________________________________</w:t>
      </w:r>
    </w:p>
    <w:p w:rsidR="00841191" w:rsidRPr="00841191" w:rsidRDefault="00841191" w:rsidP="008D4E4E">
      <w:pPr>
        <w:tabs>
          <w:tab w:val="left" w:pos="9356"/>
        </w:tabs>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sz w:val="20"/>
          <w:szCs w:val="20"/>
        </w:rPr>
        <w:t>Адрес электронной почты: ________________________________</w:t>
      </w:r>
    </w:p>
    <w:p w:rsidR="00841191" w:rsidRPr="00841191" w:rsidRDefault="00841191" w:rsidP="00841191">
      <w:pPr>
        <w:spacing w:after="0" w:line="240" w:lineRule="auto"/>
        <w:jc w:val="right"/>
        <w:rPr>
          <w:rFonts w:ascii="Times New Roman" w:hAnsi="Times New Roman" w:cs="Times New Roman"/>
          <w:b/>
          <w:sz w:val="20"/>
          <w:szCs w:val="20"/>
        </w:rPr>
      </w:pP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b/>
          <w:sz w:val="20"/>
          <w:szCs w:val="20"/>
        </w:rPr>
        <w:t>Приложение № 3</w:t>
      </w:r>
      <w:r w:rsidRPr="00841191">
        <w:rPr>
          <w:rFonts w:ascii="Times New Roman" w:hAnsi="Times New Roman" w:cs="Times New Roman"/>
          <w:sz w:val="20"/>
          <w:szCs w:val="20"/>
        </w:rPr>
        <w:t xml:space="preserve">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 Шумерлинского района Чувашской Республики </w:t>
      </w:r>
    </w:p>
    <w:p w:rsidR="00841191" w:rsidRPr="00841191" w:rsidRDefault="00841191" w:rsidP="00CF09CA">
      <w:pPr>
        <w:spacing w:after="240" w:line="240" w:lineRule="auto"/>
        <w:jc w:val="right"/>
        <w:textAlignment w:val="baseline"/>
        <w:rPr>
          <w:rFonts w:ascii="Times New Roman" w:hAnsi="Times New Roman" w:cs="Times New Roman"/>
          <w:sz w:val="20"/>
          <w:szCs w:val="20"/>
        </w:rPr>
      </w:pPr>
      <w:r w:rsidRPr="00841191">
        <w:rPr>
          <w:rFonts w:ascii="Times New Roman" w:hAnsi="Times New Roman" w:cs="Times New Roman"/>
          <w:sz w:val="20"/>
          <w:szCs w:val="20"/>
        </w:rPr>
        <w:t>от ________ № _____</w:t>
      </w:r>
    </w:p>
    <w:p w:rsidR="00841191" w:rsidRPr="00841191" w:rsidRDefault="00841191" w:rsidP="00841191">
      <w:pPr>
        <w:spacing w:after="0" w:line="240" w:lineRule="auto"/>
        <w:ind w:right="227"/>
        <w:jc w:val="center"/>
        <w:rPr>
          <w:rFonts w:ascii="Times New Roman" w:hAnsi="Times New Roman" w:cs="Times New Roman"/>
          <w:b/>
          <w:sz w:val="20"/>
          <w:szCs w:val="20"/>
        </w:rPr>
      </w:pPr>
      <w:r w:rsidRPr="00841191">
        <w:rPr>
          <w:rFonts w:ascii="Times New Roman" w:hAnsi="Times New Roman" w:cs="Times New Roman"/>
          <w:b/>
          <w:sz w:val="20"/>
          <w:szCs w:val="20"/>
        </w:rPr>
        <w:t>ФОРМА</w:t>
      </w:r>
    </w:p>
    <w:p w:rsidR="00841191" w:rsidRPr="00841191" w:rsidRDefault="00841191" w:rsidP="00841191">
      <w:pPr>
        <w:spacing w:after="0" w:line="240" w:lineRule="auto"/>
        <w:ind w:right="227"/>
        <w:jc w:val="center"/>
        <w:rPr>
          <w:rFonts w:ascii="Times New Roman" w:hAnsi="Times New Roman" w:cs="Times New Roman"/>
          <w:b/>
          <w:sz w:val="20"/>
          <w:szCs w:val="20"/>
        </w:rPr>
      </w:pPr>
      <w:r w:rsidRPr="00841191">
        <w:rPr>
          <w:rFonts w:ascii="Times New Roman" w:hAnsi="Times New Roman" w:cs="Times New Roman"/>
          <w:b/>
          <w:sz w:val="20"/>
          <w:szCs w:val="20"/>
        </w:rPr>
        <w:t>листа записи предложений и замечаний</w:t>
      </w:r>
    </w:p>
    <w:p w:rsidR="00841191" w:rsidRPr="00841191" w:rsidRDefault="00841191" w:rsidP="00841191">
      <w:pPr>
        <w:spacing w:after="0" w:line="240" w:lineRule="auto"/>
        <w:ind w:right="227"/>
        <w:jc w:val="center"/>
        <w:rPr>
          <w:rFonts w:ascii="Times New Roman" w:hAnsi="Times New Roman" w:cs="Times New Roman"/>
          <w:sz w:val="20"/>
          <w:szCs w:val="20"/>
        </w:rPr>
      </w:pP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Лист записи предложений и замечаний</w:t>
      </w: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по обсуждаемому проекту _________________________________________</w:t>
      </w:r>
    </w:p>
    <w:p w:rsidR="00841191" w:rsidRPr="00841191" w:rsidRDefault="00841191" w:rsidP="00841191">
      <w:pPr>
        <w:ind w:right="227"/>
        <w:jc w:val="right"/>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Фамилия, имя, отчество ________________________________________________</w:t>
      </w: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____________________________________________________________________________________________________________________________________________</w:t>
      </w:r>
    </w:p>
    <w:p w:rsidR="00841191" w:rsidRPr="00841191" w:rsidRDefault="00841191" w:rsidP="00841191">
      <w:pPr>
        <w:autoSpaceDE w:val="0"/>
        <w:autoSpaceDN w:val="0"/>
        <w:adjustRightInd w:val="0"/>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t>Дата рождения _______________________________________________________________</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Адрес места жительства (регистрации)___________________________________</w:t>
      </w: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____________________________________________________________________________________________________________________________________________</w:t>
      </w: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(заполняется физическими лицами - жителями населенных пунктов _____________ поселения)</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Наименование, ОГРН, место нахождения, адрес: ____________________________</w:t>
      </w:r>
    </w:p>
    <w:p w:rsidR="00841191" w:rsidRPr="00841191" w:rsidRDefault="00841191" w:rsidP="00841191">
      <w:pPr>
        <w:spacing w:after="0" w:line="240" w:lineRule="auto"/>
        <w:ind w:right="141"/>
        <w:jc w:val="both"/>
        <w:rPr>
          <w:rFonts w:ascii="Times New Roman" w:hAnsi="Times New Roman" w:cs="Times New Roman"/>
          <w:sz w:val="20"/>
          <w:szCs w:val="20"/>
        </w:rPr>
      </w:pPr>
      <w:r w:rsidRPr="00841191">
        <w:rPr>
          <w:rFonts w:ascii="Times New Roman" w:hAnsi="Times New Roman" w:cs="Times New Roman"/>
          <w:sz w:val="20"/>
          <w:szCs w:val="20"/>
        </w:rPr>
        <w:lastRenderedPageBreak/>
        <w:t>______________________________________________________________________</w:t>
      </w:r>
    </w:p>
    <w:p w:rsidR="00841191" w:rsidRPr="00841191" w:rsidRDefault="00841191" w:rsidP="00841191">
      <w:pPr>
        <w:spacing w:after="0" w:line="240" w:lineRule="auto"/>
        <w:ind w:right="141"/>
        <w:jc w:val="both"/>
        <w:rPr>
          <w:rFonts w:ascii="Times New Roman" w:hAnsi="Times New Roman" w:cs="Times New Roman"/>
          <w:sz w:val="20"/>
          <w:szCs w:val="20"/>
        </w:rPr>
      </w:pPr>
      <w:r w:rsidRPr="00841191">
        <w:rPr>
          <w:rFonts w:ascii="Times New Roman" w:hAnsi="Times New Roman" w:cs="Times New Roman"/>
          <w:sz w:val="20"/>
          <w:szCs w:val="20"/>
        </w:rPr>
        <w:t>____________________________________________________________________________________________________________________________________________</w:t>
      </w: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юридических лиц)</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 xml:space="preserve">Правоустанавливающие документы ______________________________________ </w:t>
      </w: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____________________________________________________________________________________________________________________________________________</w:t>
      </w: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(заполняется правообладателями земельных участков, объектов капитального строительства, жилых и нежилых помещений)</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Предложения, замечания по обсуждаемому проекту:</w:t>
      </w: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Pr="00841191" w:rsidRDefault="00841191" w:rsidP="00841191">
      <w:pPr>
        <w:spacing w:after="0" w:line="240" w:lineRule="auto"/>
        <w:ind w:right="227"/>
        <w:jc w:val="both"/>
        <w:rPr>
          <w:rFonts w:ascii="Times New Roman" w:hAnsi="Times New Roman" w:cs="Times New Roman"/>
          <w:sz w:val="20"/>
          <w:szCs w:val="20"/>
        </w:rPr>
      </w:pPr>
      <w:r w:rsidRPr="00841191">
        <w:rPr>
          <w:rFonts w:ascii="Times New Roman" w:hAnsi="Times New Roman" w:cs="Times New Roman"/>
          <w:sz w:val="20"/>
          <w:szCs w:val="20"/>
        </w:rPr>
        <w:t>Приложение: копии документов, являющиеся подтверждением вышеуказанных сведений.</w:t>
      </w:r>
    </w:p>
    <w:p w:rsidR="00841191" w:rsidRPr="00841191" w:rsidRDefault="00841191" w:rsidP="00841191">
      <w:pPr>
        <w:spacing w:after="0" w:line="240" w:lineRule="auto"/>
        <w:ind w:right="227"/>
        <w:jc w:val="both"/>
        <w:rPr>
          <w:rFonts w:ascii="Times New Roman" w:hAnsi="Times New Roman" w:cs="Times New Roman"/>
          <w:sz w:val="20"/>
          <w:szCs w:val="20"/>
        </w:rPr>
      </w:pPr>
    </w:p>
    <w:p w:rsidR="00841191" w:rsidRDefault="00841191" w:rsidP="00CF09CA">
      <w:pPr>
        <w:spacing w:after="0" w:line="240" w:lineRule="auto"/>
        <w:ind w:right="227"/>
        <w:jc w:val="both"/>
        <w:rPr>
          <w:rFonts w:ascii="Times New Roman" w:hAnsi="Times New Roman" w:cs="Times New Roman"/>
          <w:b/>
          <w:sz w:val="20"/>
          <w:szCs w:val="20"/>
        </w:rPr>
      </w:pPr>
      <w:r w:rsidRPr="00841191">
        <w:rPr>
          <w:rFonts w:ascii="Times New Roman" w:hAnsi="Times New Roman" w:cs="Times New Roman"/>
          <w:sz w:val="20"/>
          <w:szCs w:val="20"/>
        </w:rPr>
        <w:t>Подпись ________________ Дата ____________</w:t>
      </w:r>
    </w:p>
    <w:p w:rsidR="00841191" w:rsidRPr="00841191" w:rsidRDefault="00841191" w:rsidP="00841191">
      <w:pPr>
        <w:spacing w:after="0" w:line="240" w:lineRule="auto"/>
        <w:ind w:firstLine="567"/>
        <w:jc w:val="right"/>
        <w:rPr>
          <w:rFonts w:ascii="Times New Roman" w:hAnsi="Times New Roman" w:cs="Times New Roman"/>
          <w:b/>
          <w:sz w:val="20"/>
          <w:szCs w:val="20"/>
        </w:rPr>
      </w:pPr>
    </w:p>
    <w:p w:rsidR="00841191" w:rsidRPr="00841191" w:rsidRDefault="00841191" w:rsidP="00841191">
      <w:pPr>
        <w:spacing w:after="0" w:line="240" w:lineRule="auto"/>
        <w:ind w:firstLine="567"/>
        <w:jc w:val="right"/>
        <w:rPr>
          <w:rFonts w:ascii="Times New Roman" w:hAnsi="Times New Roman" w:cs="Times New Roman"/>
          <w:b/>
          <w:sz w:val="20"/>
          <w:szCs w:val="20"/>
        </w:rPr>
      </w:pPr>
      <w:r w:rsidRPr="00841191">
        <w:rPr>
          <w:rFonts w:ascii="Times New Roman" w:hAnsi="Times New Roman" w:cs="Times New Roman"/>
          <w:b/>
          <w:sz w:val="20"/>
          <w:szCs w:val="20"/>
        </w:rPr>
        <w:t>Приложение № 4</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 Шумерлинского района Чувашской Республики </w:t>
      </w:r>
    </w:p>
    <w:p w:rsidR="00841191" w:rsidRPr="00841191" w:rsidRDefault="00841191" w:rsidP="00841191">
      <w:pPr>
        <w:spacing w:after="240" w:line="240" w:lineRule="auto"/>
        <w:jc w:val="right"/>
        <w:textAlignment w:val="baseline"/>
        <w:rPr>
          <w:rFonts w:ascii="Times New Roman" w:hAnsi="Times New Roman" w:cs="Times New Roman"/>
          <w:b/>
          <w:color w:val="000000"/>
          <w:sz w:val="20"/>
          <w:szCs w:val="20"/>
          <w:bdr w:val="none" w:sz="0" w:space="0" w:color="auto" w:frame="1"/>
        </w:rPr>
      </w:pPr>
      <w:r w:rsidRPr="00841191">
        <w:rPr>
          <w:rFonts w:ascii="Times New Roman" w:hAnsi="Times New Roman" w:cs="Times New Roman"/>
          <w:sz w:val="20"/>
          <w:szCs w:val="20"/>
        </w:rPr>
        <w:t>от ________ № _____</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Форма протокола</w:t>
      </w:r>
      <w:r w:rsidRPr="00841191">
        <w:rPr>
          <w:rFonts w:ascii="Times New Roman" w:hAnsi="Times New Roman" w:cs="Times New Roman"/>
          <w:b/>
          <w:bCs/>
          <w:sz w:val="20"/>
          <w:szCs w:val="20"/>
        </w:rPr>
        <w:t xml:space="preserve"> публичных слушаний </w:t>
      </w:r>
    </w:p>
    <w:p w:rsidR="00841191" w:rsidRPr="00841191" w:rsidRDefault="00841191" w:rsidP="00841191">
      <w:pPr>
        <w:spacing w:after="0" w:line="240" w:lineRule="auto"/>
        <w:ind w:firstLine="567"/>
        <w:jc w:val="right"/>
        <w:rPr>
          <w:rFonts w:ascii="Times New Roman" w:hAnsi="Times New Roman" w:cs="Times New Roman"/>
          <w:b/>
          <w:sz w:val="20"/>
          <w:szCs w:val="20"/>
        </w:rPr>
      </w:pPr>
    </w:p>
    <w:p w:rsidR="00841191" w:rsidRPr="00841191" w:rsidRDefault="00841191" w:rsidP="00841191">
      <w:pPr>
        <w:spacing w:after="0" w:line="240" w:lineRule="auto"/>
        <w:ind w:firstLine="567"/>
        <w:jc w:val="center"/>
        <w:rPr>
          <w:rFonts w:ascii="Times New Roman" w:hAnsi="Times New Roman" w:cs="Times New Roman"/>
          <w:sz w:val="20"/>
          <w:szCs w:val="20"/>
        </w:rPr>
      </w:pPr>
      <w:r w:rsidRPr="00841191">
        <w:rPr>
          <w:rFonts w:ascii="Times New Roman" w:hAnsi="Times New Roman" w:cs="Times New Roman"/>
          <w:sz w:val="20"/>
          <w:szCs w:val="20"/>
        </w:rPr>
        <w:t xml:space="preserve">Протокол </w:t>
      </w:r>
      <w:r w:rsidRPr="00841191">
        <w:rPr>
          <w:rFonts w:ascii="Times New Roman" w:hAnsi="Times New Roman" w:cs="Times New Roman"/>
          <w:bCs/>
          <w:sz w:val="20"/>
          <w:szCs w:val="20"/>
        </w:rPr>
        <w:t xml:space="preserve">публичных слушаний  </w:t>
      </w:r>
      <w:r w:rsidRPr="00841191">
        <w:rPr>
          <w:rFonts w:ascii="Times New Roman" w:hAnsi="Times New Roman" w:cs="Times New Roman"/>
          <w:sz w:val="20"/>
          <w:szCs w:val="20"/>
        </w:rPr>
        <w:t>по _____________</w:t>
      </w:r>
    </w:p>
    <w:p w:rsidR="00841191" w:rsidRPr="00841191" w:rsidRDefault="00841191" w:rsidP="00841191">
      <w:pPr>
        <w:spacing w:after="0" w:line="240" w:lineRule="auto"/>
        <w:rPr>
          <w:rFonts w:ascii="Times New Roman" w:hAnsi="Times New Roman" w:cs="Times New Roman"/>
          <w:sz w:val="20"/>
          <w:szCs w:val="20"/>
        </w:rPr>
      </w:pPr>
      <w:r w:rsidRPr="00841191">
        <w:rPr>
          <w:rFonts w:ascii="Times New Roman" w:hAnsi="Times New Roman" w:cs="Times New Roman"/>
          <w:sz w:val="20"/>
          <w:szCs w:val="20"/>
        </w:rPr>
        <w:t xml:space="preserve">_______________ </w:t>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t>____________</w:t>
      </w:r>
    </w:p>
    <w:p w:rsidR="00841191" w:rsidRPr="00841191" w:rsidRDefault="00841191" w:rsidP="00841191">
      <w:pPr>
        <w:spacing w:after="0" w:line="240" w:lineRule="auto"/>
        <w:jc w:val="both"/>
        <w:rPr>
          <w:rFonts w:ascii="Times New Roman" w:hAnsi="Times New Roman" w:cs="Times New Roman"/>
          <w:sz w:val="20"/>
          <w:szCs w:val="20"/>
        </w:rPr>
      </w:pPr>
    </w:p>
    <w:p w:rsidR="00841191" w:rsidRPr="00841191" w:rsidRDefault="00841191" w:rsidP="00841191">
      <w:pPr>
        <w:autoSpaceDE w:val="0"/>
        <w:autoSpaceDN w:val="0"/>
        <w:adjustRightInd w:val="0"/>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Место и время проведения публичных слушаний</w:t>
      </w:r>
      <w:r w:rsidRPr="00841191">
        <w:rPr>
          <w:rFonts w:ascii="Times New Roman" w:hAnsi="Times New Roman" w:cs="Times New Roman"/>
          <w:bCs/>
          <w:sz w:val="20"/>
          <w:szCs w:val="20"/>
        </w:rPr>
        <w:t>/общественных слушаний</w:t>
      </w:r>
      <w:r w:rsidRPr="00841191">
        <w:rPr>
          <w:rFonts w:ascii="Times New Roman" w:hAnsi="Times New Roman" w:cs="Times New Roman"/>
          <w:sz w:val="20"/>
          <w:szCs w:val="20"/>
        </w:rPr>
        <w:t>: _______, ______ года в ____ часов.</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Организатор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Основание для проведения публичных слушаний: ______________________________________________________________________.</w:t>
      </w:r>
    </w:p>
    <w:p w:rsidR="00841191" w:rsidRPr="00841191" w:rsidRDefault="00841191" w:rsidP="00841191">
      <w:pPr>
        <w:autoSpaceDE w:val="0"/>
        <w:autoSpaceDN w:val="0"/>
        <w:adjustRightInd w:val="0"/>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_______________ «________» от _______ № ______, на официальном сайте Краснооктябрьского сельского поселения в информационно-телекоммуникационной сети «Интернет», на информационных стендах, оборудованных около администрации, в местах массового скопления граждан.</w:t>
      </w:r>
    </w:p>
    <w:p w:rsidR="00841191" w:rsidRPr="00841191" w:rsidRDefault="00841191" w:rsidP="00841191">
      <w:pPr>
        <w:pStyle w:val="a5"/>
        <w:spacing w:before="0" w:beforeAutospacing="0" w:after="0" w:afterAutospacing="0"/>
        <w:ind w:firstLine="567"/>
        <w:jc w:val="both"/>
        <w:rPr>
          <w:sz w:val="20"/>
          <w:szCs w:val="20"/>
        </w:rPr>
      </w:pPr>
      <w:r w:rsidRPr="00841191">
        <w:rPr>
          <w:sz w:val="20"/>
          <w:szCs w:val="20"/>
        </w:rPr>
        <w:t>Экспозиция проведена по адресу: ________________ в рабочие дни с _____ до ______ часов в период с __________по _______________</w:t>
      </w:r>
    </w:p>
    <w:p w:rsidR="00841191" w:rsidRPr="00841191" w:rsidRDefault="00841191" w:rsidP="00841191">
      <w:pPr>
        <w:pStyle w:val="a5"/>
        <w:spacing w:before="0" w:beforeAutospacing="0" w:after="0" w:afterAutospacing="0"/>
        <w:ind w:firstLine="567"/>
        <w:jc w:val="both"/>
        <w:rPr>
          <w:sz w:val="20"/>
          <w:szCs w:val="20"/>
        </w:rPr>
      </w:pPr>
      <w:r w:rsidRPr="00841191">
        <w:rPr>
          <w:sz w:val="20"/>
          <w:szCs w:val="20"/>
        </w:rPr>
        <w:t>Консультирование посетителей экспозиции проведены в рабочие дни с _____ до _______ часов в период с _________ по __________ по адресу: _____________.</w:t>
      </w:r>
    </w:p>
    <w:p w:rsidR="00841191" w:rsidRPr="00841191" w:rsidRDefault="00841191" w:rsidP="00841191">
      <w:pPr>
        <w:pStyle w:val="a5"/>
        <w:spacing w:before="0" w:beforeAutospacing="0" w:after="0" w:afterAutospacing="0"/>
        <w:ind w:firstLine="567"/>
        <w:jc w:val="both"/>
        <w:rPr>
          <w:sz w:val="20"/>
          <w:szCs w:val="20"/>
        </w:rPr>
      </w:pPr>
      <w:r w:rsidRPr="00841191">
        <w:rPr>
          <w:sz w:val="20"/>
          <w:szCs w:val="20"/>
        </w:rPr>
        <w:t xml:space="preserve">Предложения и замечания по Проекту принимались с ______ по ________.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Председательствующий: _____________________________.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Секретарь: _________________________.</w:t>
      </w:r>
    </w:p>
    <w:p w:rsidR="00841191" w:rsidRPr="00841191" w:rsidRDefault="00841191" w:rsidP="00841191">
      <w:pPr>
        <w:autoSpaceDE w:val="0"/>
        <w:autoSpaceDN w:val="0"/>
        <w:adjustRightInd w:val="0"/>
        <w:spacing w:after="0" w:line="240" w:lineRule="auto"/>
        <w:ind w:firstLine="567"/>
        <w:rPr>
          <w:rFonts w:ascii="Times New Roman" w:hAnsi="Times New Roman" w:cs="Times New Roman"/>
          <w:sz w:val="20"/>
          <w:szCs w:val="20"/>
        </w:rPr>
      </w:pPr>
      <w:r w:rsidRPr="00841191">
        <w:rPr>
          <w:rFonts w:ascii="Times New Roman" w:hAnsi="Times New Roman" w:cs="Times New Roman"/>
          <w:sz w:val="20"/>
          <w:szCs w:val="20"/>
        </w:rPr>
        <w:t>Участники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w:t>
      </w:r>
    </w:p>
    <w:p w:rsidR="00841191" w:rsidRPr="00841191" w:rsidRDefault="00841191" w:rsidP="00841191">
      <w:pPr>
        <w:autoSpaceDE w:val="0"/>
        <w:autoSpaceDN w:val="0"/>
        <w:adjustRightInd w:val="0"/>
        <w:spacing w:after="0" w:line="240" w:lineRule="auto"/>
        <w:ind w:firstLine="567"/>
        <w:rPr>
          <w:rFonts w:ascii="Times New Roman" w:hAnsi="Times New Roman" w:cs="Times New Roman"/>
          <w:sz w:val="20"/>
          <w:szCs w:val="20"/>
        </w:rPr>
      </w:pPr>
      <w:r w:rsidRPr="00841191">
        <w:rPr>
          <w:rFonts w:ascii="Times New Roman" w:hAnsi="Times New Roman" w:cs="Times New Roman"/>
          <w:sz w:val="20"/>
          <w:szCs w:val="20"/>
        </w:rPr>
        <w:t>В публичных слушаниях</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приняли участие ________, список прилагается.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Повестка дня:__________________.</w:t>
      </w:r>
    </w:p>
    <w:p w:rsidR="00841191" w:rsidRPr="00841191" w:rsidRDefault="00841191" w:rsidP="00841191">
      <w:pPr>
        <w:pStyle w:val="a5"/>
        <w:spacing w:before="0" w:beforeAutospacing="0" w:after="0" w:afterAutospacing="0"/>
        <w:ind w:firstLine="567"/>
        <w:jc w:val="both"/>
        <w:rPr>
          <w:sz w:val="20"/>
          <w:szCs w:val="20"/>
        </w:rPr>
      </w:pPr>
      <w:r w:rsidRPr="00841191">
        <w:rPr>
          <w:rStyle w:val="af0"/>
          <w:b w:val="0"/>
          <w:sz w:val="20"/>
          <w:szCs w:val="20"/>
        </w:rPr>
        <w:t>Рассмотрение проекта _________________________________</w:t>
      </w:r>
    </w:p>
    <w:p w:rsidR="00841191" w:rsidRPr="00841191" w:rsidRDefault="00841191" w:rsidP="00841191">
      <w:pPr>
        <w:autoSpaceDE w:val="0"/>
        <w:autoSpaceDN w:val="0"/>
        <w:adjustRightInd w:val="0"/>
        <w:spacing w:after="0" w:line="240" w:lineRule="auto"/>
        <w:ind w:firstLine="567"/>
        <w:rPr>
          <w:rFonts w:ascii="Times New Roman" w:hAnsi="Times New Roman" w:cs="Times New Roman"/>
          <w:sz w:val="20"/>
          <w:szCs w:val="20"/>
        </w:rPr>
      </w:pPr>
      <w:r w:rsidRPr="00841191">
        <w:rPr>
          <w:rFonts w:ascii="Times New Roman" w:hAnsi="Times New Roman" w:cs="Times New Roman"/>
          <w:sz w:val="20"/>
          <w:szCs w:val="20"/>
        </w:rPr>
        <w:t>Порядок проведения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Итоги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Публичные слушания</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по Проекту считать состоявшимися.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 результатам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рекомендовано:__________________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Протокол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по рассмотрению проекта ________________________________ разместить на официальном сайте Краснооктябрьского сельского поселения Шумерлинского района Чувашской Республики в информационно-телекоммуникационной сети «Интернет» и опубликовать в издании  «Вестник Краснооктябрьского сельского поселения».</w:t>
      </w:r>
    </w:p>
    <w:p w:rsidR="00841191" w:rsidRPr="00841191" w:rsidRDefault="00841191" w:rsidP="00841191">
      <w:pPr>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lastRenderedPageBreak/>
        <w:t>Председатель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w:t>
      </w:r>
      <w:r w:rsidRPr="00841191">
        <w:rPr>
          <w:rFonts w:ascii="Times New Roman" w:hAnsi="Times New Roman" w:cs="Times New Roman"/>
          <w:sz w:val="20"/>
          <w:szCs w:val="20"/>
        </w:rPr>
        <w:tab/>
        <w:t xml:space="preserve">      _____________</w:t>
      </w:r>
    </w:p>
    <w:p w:rsidR="00841191" w:rsidRPr="00841191" w:rsidRDefault="00841191" w:rsidP="00841191">
      <w:pPr>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t>Секретарь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_____________</w:t>
      </w:r>
    </w:p>
    <w:p w:rsidR="00841191" w:rsidRPr="00841191" w:rsidRDefault="00841191" w:rsidP="00CF09CA">
      <w:pPr>
        <w:spacing w:after="0" w:line="240" w:lineRule="auto"/>
        <w:ind w:firstLine="567"/>
        <w:jc w:val="both"/>
        <w:rPr>
          <w:rFonts w:ascii="Times New Roman" w:hAnsi="Times New Roman" w:cs="Times New Roman"/>
          <w:b/>
          <w:sz w:val="20"/>
          <w:szCs w:val="20"/>
        </w:rPr>
      </w:pPr>
      <w:r w:rsidRPr="00841191">
        <w:rPr>
          <w:rFonts w:ascii="Times New Roman" w:hAnsi="Times New Roman" w:cs="Times New Roman"/>
          <w:sz w:val="20"/>
          <w:szCs w:val="20"/>
        </w:rPr>
        <w:t>Приложение:  на ___ л. в 1 экз.</w:t>
      </w:r>
    </w:p>
    <w:p w:rsidR="00841191" w:rsidRPr="00841191" w:rsidRDefault="00841191" w:rsidP="00841191">
      <w:pPr>
        <w:spacing w:after="0" w:line="240" w:lineRule="auto"/>
        <w:ind w:firstLine="567"/>
        <w:jc w:val="right"/>
        <w:rPr>
          <w:rFonts w:ascii="Times New Roman" w:hAnsi="Times New Roman" w:cs="Times New Roman"/>
          <w:b/>
          <w:sz w:val="20"/>
          <w:szCs w:val="20"/>
        </w:rPr>
      </w:pPr>
      <w:r w:rsidRPr="00841191">
        <w:rPr>
          <w:rFonts w:ascii="Times New Roman" w:hAnsi="Times New Roman" w:cs="Times New Roman"/>
          <w:b/>
          <w:sz w:val="20"/>
          <w:szCs w:val="20"/>
        </w:rPr>
        <w:t>Приложение № 5</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Шумерлинского района Чувашской Республики </w:t>
      </w:r>
    </w:p>
    <w:p w:rsidR="00841191" w:rsidRPr="00841191" w:rsidRDefault="00841191" w:rsidP="00841191">
      <w:pPr>
        <w:spacing w:after="240" w:line="240" w:lineRule="auto"/>
        <w:jc w:val="right"/>
        <w:textAlignment w:val="baseline"/>
        <w:rPr>
          <w:rFonts w:ascii="Times New Roman" w:hAnsi="Times New Roman" w:cs="Times New Roman"/>
          <w:b/>
          <w:color w:val="000000"/>
          <w:sz w:val="20"/>
          <w:szCs w:val="20"/>
          <w:bdr w:val="none" w:sz="0" w:space="0" w:color="auto" w:frame="1"/>
        </w:rPr>
      </w:pPr>
      <w:r w:rsidRPr="00841191">
        <w:rPr>
          <w:rFonts w:ascii="Times New Roman" w:hAnsi="Times New Roman" w:cs="Times New Roman"/>
          <w:sz w:val="20"/>
          <w:szCs w:val="20"/>
        </w:rPr>
        <w:t>от ________ № _____</w:t>
      </w:r>
    </w:p>
    <w:p w:rsidR="00841191" w:rsidRPr="00841191" w:rsidRDefault="00841191" w:rsidP="00841191">
      <w:pPr>
        <w:spacing w:after="0" w:line="240" w:lineRule="auto"/>
        <w:ind w:firstLine="567"/>
        <w:jc w:val="right"/>
        <w:rPr>
          <w:rFonts w:ascii="Times New Roman" w:hAnsi="Times New Roman" w:cs="Times New Roman"/>
          <w:b/>
          <w:sz w:val="20"/>
          <w:szCs w:val="20"/>
        </w:rPr>
      </w:pP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 xml:space="preserve">Форма заключения о результатах </w:t>
      </w:r>
      <w:r w:rsidRPr="00841191">
        <w:rPr>
          <w:rFonts w:ascii="Times New Roman" w:hAnsi="Times New Roman" w:cs="Times New Roman"/>
          <w:b/>
          <w:bCs/>
          <w:sz w:val="20"/>
          <w:szCs w:val="20"/>
        </w:rPr>
        <w:t>публичных слушаний</w:t>
      </w:r>
      <w:r w:rsidRPr="00841191">
        <w:rPr>
          <w:rFonts w:ascii="Times New Roman" w:hAnsi="Times New Roman" w:cs="Times New Roman"/>
          <w:bCs/>
          <w:sz w:val="20"/>
          <w:szCs w:val="20"/>
        </w:rPr>
        <w:t xml:space="preserve"> </w:t>
      </w:r>
    </w:p>
    <w:p w:rsidR="00841191" w:rsidRPr="00841191" w:rsidRDefault="00841191" w:rsidP="00841191">
      <w:pPr>
        <w:pStyle w:val="ConsNormal"/>
        <w:widowControl/>
        <w:ind w:right="0" w:firstLine="709"/>
        <w:jc w:val="center"/>
        <w:rPr>
          <w:rFonts w:ascii="Times New Roman" w:hAnsi="Times New Roman" w:cs="Times New Roman"/>
          <w:b/>
          <w:color w:val="000000"/>
          <w:sz w:val="20"/>
          <w:szCs w:val="20"/>
        </w:rPr>
      </w:pPr>
      <w:r w:rsidRPr="00841191">
        <w:rPr>
          <w:rFonts w:ascii="Times New Roman" w:hAnsi="Times New Roman" w:cs="Times New Roman"/>
          <w:b/>
          <w:color w:val="000000"/>
          <w:sz w:val="20"/>
          <w:szCs w:val="20"/>
        </w:rPr>
        <w:t>ЗАКЛЮЧЕНИЕ</w:t>
      </w:r>
    </w:p>
    <w:p w:rsidR="00841191" w:rsidRPr="00841191" w:rsidRDefault="00841191" w:rsidP="00841191">
      <w:pPr>
        <w:pStyle w:val="ConsNormal"/>
        <w:widowControl/>
        <w:ind w:right="0" w:firstLine="709"/>
        <w:jc w:val="center"/>
        <w:rPr>
          <w:rFonts w:ascii="Times New Roman" w:hAnsi="Times New Roman" w:cs="Times New Roman"/>
          <w:sz w:val="20"/>
          <w:szCs w:val="20"/>
        </w:rPr>
      </w:pPr>
      <w:r w:rsidRPr="00841191">
        <w:rPr>
          <w:rFonts w:ascii="Times New Roman" w:hAnsi="Times New Roman" w:cs="Times New Roman"/>
          <w:sz w:val="20"/>
          <w:szCs w:val="20"/>
        </w:rPr>
        <w:t>о результатах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по ______</w:t>
      </w:r>
    </w:p>
    <w:p w:rsidR="00841191" w:rsidRPr="00841191" w:rsidRDefault="00841191" w:rsidP="00841191">
      <w:pPr>
        <w:tabs>
          <w:tab w:val="left" w:pos="7785"/>
        </w:tabs>
        <w:spacing w:after="0" w:line="240" w:lineRule="auto"/>
        <w:jc w:val="both"/>
        <w:rPr>
          <w:rFonts w:ascii="Times New Roman" w:hAnsi="Times New Roman" w:cs="Times New Roman"/>
          <w:sz w:val="20"/>
          <w:szCs w:val="20"/>
        </w:rPr>
      </w:pPr>
      <w:r w:rsidRPr="00841191">
        <w:rPr>
          <w:rFonts w:ascii="Times New Roman" w:hAnsi="Times New Roman" w:cs="Times New Roman"/>
          <w:bCs/>
          <w:color w:val="000000"/>
          <w:sz w:val="20"/>
          <w:szCs w:val="20"/>
        </w:rPr>
        <w:t xml:space="preserve">______________ </w:t>
      </w:r>
      <w:r w:rsidRPr="00841191">
        <w:rPr>
          <w:rFonts w:ascii="Times New Roman" w:hAnsi="Times New Roman" w:cs="Times New Roman"/>
          <w:bCs/>
          <w:color w:val="000000"/>
          <w:sz w:val="20"/>
          <w:szCs w:val="20"/>
        </w:rPr>
        <w:tab/>
        <w:t xml:space="preserve"> __________</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ind w:firstLine="567"/>
        <w:jc w:val="both"/>
        <w:rPr>
          <w:rStyle w:val="af0"/>
          <w:rFonts w:ascii="Times New Roman" w:hAnsi="Times New Roman" w:cs="Times New Roman"/>
          <w:b w:val="0"/>
          <w:color w:val="333333"/>
          <w:sz w:val="20"/>
          <w:szCs w:val="20"/>
        </w:rPr>
      </w:pPr>
      <w:r w:rsidRPr="00841191">
        <w:rPr>
          <w:rFonts w:ascii="Times New Roman" w:hAnsi="Times New Roman" w:cs="Times New Roman"/>
          <w:sz w:val="20"/>
          <w:szCs w:val="20"/>
        </w:rPr>
        <w:t>Публичные слушания</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назначены ___________________. Объявление о проведении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опубликовано </w:t>
      </w:r>
      <w:r w:rsidRPr="00841191">
        <w:rPr>
          <w:rFonts w:ascii="Times New Roman" w:hAnsi="Times New Roman" w:cs="Times New Roman"/>
          <w:color w:val="000000"/>
          <w:sz w:val="20"/>
          <w:szCs w:val="20"/>
        </w:rPr>
        <w:t>в ___________________.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Style w:val="af0"/>
          <w:rFonts w:ascii="Times New Roman" w:hAnsi="Times New Roman" w:cs="Times New Roman"/>
          <w:b w:val="0"/>
          <w:sz w:val="20"/>
          <w:szCs w:val="20"/>
        </w:rPr>
        <w:t>Предмет публичных слушаний</w:t>
      </w:r>
      <w:r w:rsidRPr="00841191">
        <w:rPr>
          <w:rFonts w:ascii="Times New Roman" w:hAnsi="Times New Roman" w:cs="Times New Roman"/>
          <w:bCs/>
          <w:sz w:val="20"/>
          <w:szCs w:val="20"/>
        </w:rPr>
        <w:t xml:space="preserve"> </w:t>
      </w:r>
      <w:r w:rsidRPr="00841191">
        <w:rPr>
          <w:rStyle w:val="af0"/>
          <w:rFonts w:ascii="Times New Roman" w:hAnsi="Times New Roman" w:cs="Times New Roman"/>
          <w:b w:val="0"/>
          <w:sz w:val="20"/>
          <w:szCs w:val="20"/>
        </w:rPr>
        <w:t>:</w:t>
      </w:r>
      <w:r w:rsidRPr="00841191">
        <w:rPr>
          <w:rStyle w:val="apple-converted-space"/>
          <w:rFonts w:ascii="Times New Roman" w:hAnsi="Times New Roman" w:cs="Times New Roman"/>
          <w:color w:val="333333"/>
          <w:sz w:val="20"/>
          <w:szCs w:val="20"/>
        </w:rPr>
        <w:t> </w:t>
      </w:r>
      <w:r w:rsidRPr="00841191">
        <w:rPr>
          <w:rFonts w:ascii="Times New Roman" w:hAnsi="Times New Roman" w:cs="Times New Roman"/>
          <w:sz w:val="20"/>
          <w:szCs w:val="20"/>
        </w:rPr>
        <w:t>______________.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Организатор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Дата, время и место проведения публичных слушаний: _____ года в _____ часов по адресу: _____________________.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Заключение о результатах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подготовлено на основе протокола публичных слушаний от _______ и приложения к нему.</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Публичные слушания</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проводились в соответствии с Градостроительным кодексом Российской Федерации, Уставом Краснооктябрьского сельского поселения Шумерлинского района Чувашской Республики.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Организатором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в день их проведения зарегистрировано _____ участников.</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 ходе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_______________ </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Выводы:</w:t>
      </w:r>
    </w:p>
    <w:p w:rsidR="00841191" w:rsidRPr="00841191" w:rsidRDefault="00841191" w:rsidP="00841191">
      <w:pPr>
        <w:spacing w:after="0" w:line="240" w:lineRule="auto"/>
        <w:ind w:firstLine="567"/>
        <w:jc w:val="both"/>
        <w:rPr>
          <w:rFonts w:ascii="Times New Roman" w:hAnsi="Times New Roman" w:cs="Times New Roman"/>
          <w:color w:val="000000"/>
          <w:sz w:val="20"/>
          <w:szCs w:val="20"/>
        </w:rPr>
      </w:pPr>
      <w:r w:rsidRPr="00841191">
        <w:rPr>
          <w:rFonts w:ascii="Times New Roman" w:hAnsi="Times New Roman" w:cs="Times New Roman"/>
          <w:color w:val="000000"/>
          <w:sz w:val="20"/>
          <w:szCs w:val="20"/>
        </w:rPr>
        <w:t>Считать</w:t>
      </w:r>
      <w:r w:rsidRPr="00841191">
        <w:rPr>
          <w:rStyle w:val="apple-converted-space"/>
          <w:rFonts w:ascii="Times New Roman" w:hAnsi="Times New Roman" w:cs="Times New Roman"/>
          <w:color w:val="000000"/>
          <w:sz w:val="20"/>
          <w:szCs w:val="20"/>
        </w:rPr>
        <w:t xml:space="preserve"> </w:t>
      </w:r>
      <w:r w:rsidRPr="00841191">
        <w:rPr>
          <w:rFonts w:ascii="Times New Roman" w:hAnsi="Times New Roman" w:cs="Times New Roman"/>
          <w:color w:val="000000"/>
          <w:sz w:val="20"/>
          <w:szCs w:val="20"/>
        </w:rPr>
        <w:t>публичные слушания</w:t>
      </w:r>
      <w:r w:rsidRPr="00841191">
        <w:rPr>
          <w:rFonts w:ascii="Times New Roman" w:hAnsi="Times New Roman" w:cs="Times New Roman"/>
          <w:bCs/>
          <w:sz w:val="20"/>
          <w:szCs w:val="20"/>
        </w:rPr>
        <w:t xml:space="preserve"> </w:t>
      </w:r>
      <w:r w:rsidRPr="00841191">
        <w:rPr>
          <w:rStyle w:val="apple-converted-space"/>
          <w:rFonts w:ascii="Times New Roman" w:hAnsi="Times New Roman" w:cs="Times New Roman"/>
          <w:color w:val="000000"/>
          <w:sz w:val="20"/>
          <w:szCs w:val="20"/>
        </w:rPr>
        <w:t xml:space="preserve"> </w:t>
      </w:r>
      <w:r w:rsidRPr="00841191">
        <w:rPr>
          <w:rFonts w:ascii="Times New Roman" w:hAnsi="Times New Roman" w:cs="Times New Roman"/>
          <w:color w:val="000000"/>
          <w:sz w:val="20"/>
          <w:szCs w:val="20"/>
        </w:rPr>
        <w:t>состоявшимися.</w:t>
      </w:r>
    </w:p>
    <w:p w:rsidR="00841191" w:rsidRPr="00841191" w:rsidRDefault="00841191" w:rsidP="00841191">
      <w:pPr>
        <w:spacing w:after="0" w:line="240" w:lineRule="auto"/>
        <w:ind w:firstLine="567"/>
        <w:jc w:val="both"/>
        <w:rPr>
          <w:rFonts w:ascii="Times New Roman" w:hAnsi="Times New Roman" w:cs="Times New Roman"/>
          <w:sz w:val="20"/>
          <w:szCs w:val="20"/>
        </w:rPr>
      </w:pPr>
      <w:r w:rsidRPr="00841191">
        <w:rPr>
          <w:rFonts w:ascii="Times New Roman" w:hAnsi="Times New Roman" w:cs="Times New Roman"/>
          <w:sz w:val="20"/>
          <w:szCs w:val="20"/>
        </w:rPr>
        <w:t>По результатам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рекомендовано ________________.</w:t>
      </w:r>
    </w:p>
    <w:p w:rsidR="00841191" w:rsidRPr="00841191" w:rsidRDefault="00841191" w:rsidP="00841191">
      <w:pPr>
        <w:spacing w:after="0" w:line="240" w:lineRule="auto"/>
        <w:ind w:firstLine="567"/>
        <w:jc w:val="both"/>
        <w:rPr>
          <w:rFonts w:ascii="Times New Roman" w:hAnsi="Times New Roman" w:cs="Times New Roman"/>
          <w:color w:val="000000"/>
          <w:sz w:val="20"/>
          <w:szCs w:val="20"/>
        </w:rPr>
      </w:pPr>
      <w:r w:rsidRPr="00841191">
        <w:rPr>
          <w:rFonts w:ascii="Times New Roman" w:hAnsi="Times New Roman" w:cs="Times New Roman"/>
          <w:sz w:val="20"/>
          <w:szCs w:val="20"/>
        </w:rPr>
        <w:t>Заключение о результатах публичных слушаний</w:t>
      </w:r>
      <w:r w:rsidRPr="00841191">
        <w:rPr>
          <w:rFonts w:ascii="Times New Roman" w:hAnsi="Times New Roman" w:cs="Times New Roman"/>
          <w:bCs/>
          <w:sz w:val="20"/>
          <w:szCs w:val="20"/>
        </w:rPr>
        <w:t xml:space="preserve"> </w:t>
      </w:r>
      <w:r w:rsidRPr="00841191">
        <w:rPr>
          <w:rFonts w:ascii="Times New Roman" w:hAnsi="Times New Roman" w:cs="Times New Roman"/>
          <w:sz w:val="20"/>
          <w:szCs w:val="20"/>
        </w:rPr>
        <w:t xml:space="preserve"> по _____________</w:t>
      </w:r>
      <w:r w:rsidRPr="00841191">
        <w:rPr>
          <w:rFonts w:ascii="Times New Roman" w:hAnsi="Times New Roman" w:cs="Times New Roman"/>
          <w:color w:val="000000"/>
          <w:sz w:val="20"/>
          <w:szCs w:val="20"/>
        </w:rPr>
        <w:t xml:space="preserve"> разместить</w:t>
      </w:r>
      <w:r w:rsidRPr="00841191">
        <w:rPr>
          <w:rFonts w:ascii="Times New Roman" w:hAnsi="Times New Roman" w:cs="Times New Roman"/>
          <w:color w:val="FF0000"/>
          <w:sz w:val="20"/>
          <w:szCs w:val="20"/>
        </w:rPr>
        <w:t xml:space="preserve"> </w:t>
      </w:r>
      <w:r w:rsidRPr="00841191">
        <w:rPr>
          <w:rFonts w:ascii="Times New Roman" w:hAnsi="Times New Roman" w:cs="Times New Roman"/>
          <w:color w:val="000000"/>
          <w:sz w:val="20"/>
          <w:szCs w:val="20"/>
        </w:rPr>
        <w:t xml:space="preserve">на официальном сайте администрации </w:t>
      </w:r>
      <w:r w:rsidRPr="00841191">
        <w:rPr>
          <w:rFonts w:ascii="Times New Roman" w:hAnsi="Times New Roman" w:cs="Times New Roman"/>
          <w:sz w:val="20"/>
          <w:szCs w:val="20"/>
        </w:rPr>
        <w:t>Краснооктябрьского сельского</w:t>
      </w:r>
      <w:r w:rsidRPr="00841191">
        <w:rPr>
          <w:rFonts w:ascii="Times New Roman" w:hAnsi="Times New Roman" w:cs="Times New Roman"/>
          <w:color w:val="000000"/>
          <w:sz w:val="20"/>
          <w:szCs w:val="20"/>
        </w:rPr>
        <w:t xml:space="preserve"> поселения</w:t>
      </w:r>
      <w:r w:rsidRPr="00841191">
        <w:rPr>
          <w:rFonts w:ascii="Times New Roman" w:hAnsi="Times New Roman" w:cs="Times New Roman"/>
          <w:sz w:val="20"/>
          <w:szCs w:val="20"/>
        </w:rPr>
        <w:t xml:space="preserve"> </w:t>
      </w:r>
      <w:r w:rsidRPr="00841191">
        <w:rPr>
          <w:rFonts w:ascii="Times New Roman" w:hAnsi="Times New Roman" w:cs="Times New Roman"/>
          <w:color w:val="000000"/>
          <w:sz w:val="20"/>
          <w:szCs w:val="20"/>
        </w:rPr>
        <w:t xml:space="preserve">Шумерлинского района Чувашской Республики </w:t>
      </w:r>
      <w:r w:rsidRPr="00841191">
        <w:rPr>
          <w:rFonts w:ascii="Times New Roman" w:hAnsi="Times New Roman" w:cs="Times New Roman"/>
          <w:sz w:val="20"/>
          <w:szCs w:val="20"/>
        </w:rPr>
        <w:t>в информационно-телекоммуникационной сети «Интернет» и опубликовать в издании «Вестник  Краснооктябрьского сельского поселения» Шумерлинского района Чувашской Республики</w:t>
      </w:r>
      <w:r w:rsidRPr="00841191">
        <w:rPr>
          <w:rFonts w:ascii="Times New Roman" w:hAnsi="Times New Roman" w:cs="Times New Roman"/>
          <w:color w:val="000000"/>
          <w:sz w:val="20"/>
          <w:szCs w:val="20"/>
        </w:rPr>
        <w:t>.</w:t>
      </w:r>
    </w:p>
    <w:p w:rsidR="00841191" w:rsidRPr="00841191" w:rsidRDefault="00841191" w:rsidP="00841191">
      <w:pPr>
        <w:spacing w:after="0" w:line="240" w:lineRule="auto"/>
        <w:ind w:firstLine="567"/>
        <w:jc w:val="both"/>
        <w:rPr>
          <w:rFonts w:ascii="Times New Roman" w:hAnsi="Times New Roman" w:cs="Times New Roman"/>
          <w:color w:val="000000"/>
          <w:sz w:val="20"/>
          <w:szCs w:val="20"/>
        </w:rPr>
      </w:pPr>
    </w:p>
    <w:p w:rsidR="00841191" w:rsidRPr="00841191" w:rsidRDefault="00841191" w:rsidP="00841191">
      <w:pPr>
        <w:spacing w:after="0" w:line="240" w:lineRule="auto"/>
        <w:ind w:firstLine="567"/>
        <w:jc w:val="both"/>
        <w:rPr>
          <w:rFonts w:ascii="Times New Roman" w:hAnsi="Times New Roman" w:cs="Times New Roman"/>
          <w:color w:val="000000"/>
          <w:sz w:val="20"/>
          <w:szCs w:val="20"/>
        </w:rPr>
      </w:pPr>
    </w:p>
    <w:p w:rsidR="00841191" w:rsidRPr="00841191" w:rsidRDefault="00841191" w:rsidP="00841191">
      <w:pPr>
        <w:spacing w:after="0" w:line="240" w:lineRule="auto"/>
        <w:jc w:val="both"/>
        <w:rPr>
          <w:rFonts w:ascii="Times New Roman" w:hAnsi="Times New Roman" w:cs="Times New Roman"/>
          <w:color w:val="000000"/>
          <w:sz w:val="20"/>
          <w:szCs w:val="20"/>
        </w:rPr>
      </w:pPr>
      <w:r w:rsidRPr="00841191">
        <w:rPr>
          <w:rFonts w:ascii="Times New Roman" w:hAnsi="Times New Roman" w:cs="Times New Roman"/>
          <w:sz w:val="20"/>
          <w:szCs w:val="20"/>
        </w:rPr>
        <w:t xml:space="preserve">Председатель </w:t>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t xml:space="preserve">      _____________</w:t>
      </w:r>
    </w:p>
    <w:p w:rsidR="00841191" w:rsidRPr="00841191" w:rsidRDefault="00841191" w:rsidP="00841191">
      <w:pPr>
        <w:spacing w:after="0" w:line="240" w:lineRule="auto"/>
        <w:ind w:firstLine="567"/>
        <w:jc w:val="both"/>
        <w:rPr>
          <w:rFonts w:ascii="Times New Roman" w:hAnsi="Times New Roman" w:cs="Times New Roman"/>
          <w:sz w:val="20"/>
          <w:szCs w:val="20"/>
        </w:rPr>
      </w:pPr>
    </w:p>
    <w:p w:rsidR="00841191" w:rsidRPr="00841191" w:rsidRDefault="00841191" w:rsidP="00841191">
      <w:pPr>
        <w:spacing w:after="0" w:line="240" w:lineRule="auto"/>
        <w:jc w:val="both"/>
        <w:rPr>
          <w:rFonts w:ascii="Times New Roman" w:hAnsi="Times New Roman" w:cs="Times New Roman"/>
          <w:sz w:val="20"/>
          <w:szCs w:val="20"/>
        </w:rPr>
      </w:pPr>
      <w:r w:rsidRPr="00841191">
        <w:rPr>
          <w:rFonts w:ascii="Times New Roman" w:hAnsi="Times New Roman" w:cs="Times New Roman"/>
          <w:sz w:val="20"/>
          <w:szCs w:val="20"/>
        </w:rPr>
        <w:t xml:space="preserve">Секретарь </w:t>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r>
      <w:r w:rsidRPr="00841191">
        <w:rPr>
          <w:rFonts w:ascii="Times New Roman" w:hAnsi="Times New Roman" w:cs="Times New Roman"/>
          <w:sz w:val="20"/>
          <w:szCs w:val="20"/>
        </w:rPr>
        <w:tab/>
        <w:t xml:space="preserve">      _____________</w:t>
      </w:r>
    </w:p>
    <w:p w:rsidR="00841191" w:rsidRPr="00841191" w:rsidRDefault="00841191" w:rsidP="00841191">
      <w:pPr>
        <w:spacing w:after="0" w:line="240" w:lineRule="auto"/>
        <w:jc w:val="right"/>
        <w:rPr>
          <w:rFonts w:ascii="Times New Roman" w:hAnsi="Times New Roman" w:cs="Times New Roman"/>
          <w:b/>
          <w:sz w:val="20"/>
          <w:szCs w:val="20"/>
        </w:rPr>
      </w:pP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b/>
          <w:sz w:val="20"/>
          <w:szCs w:val="20"/>
        </w:rPr>
        <w:t>Приложение № 6</w:t>
      </w:r>
      <w:r w:rsidRPr="00841191">
        <w:rPr>
          <w:rFonts w:ascii="Times New Roman" w:hAnsi="Times New Roman" w:cs="Times New Roman"/>
          <w:sz w:val="20"/>
          <w:szCs w:val="20"/>
        </w:rPr>
        <w:t xml:space="preserve">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Краснооктябрьского сельского поселения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Шумерлинского района Чувашской Республики </w:t>
      </w:r>
    </w:p>
    <w:p w:rsidR="00841191" w:rsidRPr="00841191" w:rsidRDefault="00841191" w:rsidP="00CF09CA">
      <w:pPr>
        <w:spacing w:after="240" w:line="240" w:lineRule="auto"/>
        <w:jc w:val="right"/>
        <w:textAlignment w:val="baseline"/>
        <w:rPr>
          <w:rFonts w:ascii="Times New Roman" w:hAnsi="Times New Roman" w:cs="Times New Roman"/>
          <w:b/>
          <w:sz w:val="20"/>
          <w:szCs w:val="20"/>
        </w:rPr>
      </w:pPr>
      <w:r w:rsidRPr="00841191">
        <w:rPr>
          <w:rFonts w:ascii="Times New Roman" w:hAnsi="Times New Roman" w:cs="Times New Roman"/>
          <w:sz w:val="20"/>
          <w:szCs w:val="20"/>
        </w:rPr>
        <w:t>от ________ № _____</w:t>
      </w:r>
    </w:p>
    <w:p w:rsidR="00841191" w:rsidRPr="00841191" w:rsidRDefault="00841191" w:rsidP="00841191">
      <w:pPr>
        <w:autoSpaceDE w:val="0"/>
        <w:autoSpaceDN w:val="0"/>
        <w:adjustRightInd w:val="0"/>
        <w:spacing w:after="0" w:line="240" w:lineRule="auto"/>
        <w:jc w:val="center"/>
        <w:rPr>
          <w:rFonts w:ascii="Times New Roman" w:hAnsi="Times New Roman" w:cs="Times New Roman"/>
          <w:b/>
          <w:bCs/>
          <w:sz w:val="20"/>
          <w:szCs w:val="20"/>
        </w:rPr>
      </w:pPr>
      <w:r w:rsidRPr="00841191">
        <w:rPr>
          <w:rFonts w:ascii="Times New Roman" w:hAnsi="Times New Roman" w:cs="Times New Roman"/>
          <w:b/>
          <w:bCs/>
          <w:sz w:val="20"/>
          <w:szCs w:val="20"/>
        </w:rPr>
        <w:t xml:space="preserve">Форма книги (журнала) учета посетителей </w:t>
      </w:r>
    </w:p>
    <w:p w:rsidR="00841191" w:rsidRPr="00841191" w:rsidRDefault="00841191" w:rsidP="00841191">
      <w:pPr>
        <w:autoSpaceDE w:val="0"/>
        <w:autoSpaceDN w:val="0"/>
        <w:adjustRightInd w:val="0"/>
        <w:spacing w:after="0" w:line="240" w:lineRule="auto"/>
        <w:jc w:val="center"/>
        <w:rPr>
          <w:rFonts w:ascii="Times New Roman" w:hAnsi="Times New Roman" w:cs="Times New Roman"/>
          <w:b/>
          <w:bCs/>
          <w:sz w:val="20"/>
          <w:szCs w:val="20"/>
        </w:rPr>
      </w:pPr>
      <w:r w:rsidRPr="00841191">
        <w:rPr>
          <w:rFonts w:ascii="Times New Roman" w:hAnsi="Times New Roman" w:cs="Times New Roman"/>
          <w:b/>
          <w:bCs/>
          <w:sz w:val="20"/>
          <w:szCs w:val="20"/>
        </w:rPr>
        <w:t xml:space="preserve">экспозиции (экспозиций) проекта, подлежащего рассмотрению </w:t>
      </w:r>
    </w:p>
    <w:p w:rsidR="00841191" w:rsidRPr="00841191" w:rsidRDefault="00841191" w:rsidP="00841191">
      <w:pPr>
        <w:autoSpaceDE w:val="0"/>
        <w:autoSpaceDN w:val="0"/>
        <w:adjustRightInd w:val="0"/>
        <w:spacing w:after="0" w:line="240" w:lineRule="auto"/>
        <w:jc w:val="center"/>
        <w:rPr>
          <w:rFonts w:ascii="Times New Roman" w:hAnsi="Times New Roman" w:cs="Times New Roman"/>
          <w:b/>
          <w:bCs/>
          <w:sz w:val="20"/>
          <w:szCs w:val="20"/>
        </w:rPr>
      </w:pPr>
      <w:r w:rsidRPr="00841191">
        <w:rPr>
          <w:rFonts w:ascii="Times New Roman" w:hAnsi="Times New Roman" w:cs="Times New Roman"/>
          <w:b/>
          <w:bCs/>
          <w:sz w:val="20"/>
          <w:szCs w:val="20"/>
        </w:rPr>
        <w:t>на общественных обсуждениях или публичных слушаниях</w:t>
      </w:r>
    </w:p>
    <w:p w:rsidR="00841191" w:rsidRPr="00841191" w:rsidRDefault="00841191" w:rsidP="00841191">
      <w:pPr>
        <w:spacing w:after="0" w:line="240" w:lineRule="auto"/>
        <w:ind w:firstLine="567"/>
        <w:jc w:val="center"/>
        <w:rPr>
          <w:rFonts w:ascii="Times New Roman" w:hAnsi="Times New Roman" w:cs="Times New Roman"/>
          <w:b/>
          <w:sz w:val="20"/>
          <w:szCs w:val="20"/>
        </w:rPr>
      </w:pP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Книга (журнал)</w:t>
      </w:r>
    </w:p>
    <w:p w:rsidR="00841191" w:rsidRPr="00841191" w:rsidRDefault="00841191" w:rsidP="00841191">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учета посетителей экспозиции проекта</w:t>
      </w:r>
    </w:p>
    <w:p w:rsidR="00841191" w:rsidRPr="00841191" w:rsidRDefault="00841191" w:rsidP="00841191">
      <w:pPr>
        <w:spacing w:after="0" w:line="240" w:lineRule="auto"/>
        <w:ind w:right="227"/>
        <w:jc w:val="center"/>
        <w:rPr>
          <w:rFonts w:ascii="Times New Roman" w:hAnsi="Times New Roman" w:cs="Times New Roman"/>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268"/>
        <w:gridCol w:w="2268"/>
        <w:gridCol w:w="1418"/>
        <w:gridCol w:w="992"/>
      </w:tblGrid>
      <w:tr w:rsidR="00841191" w:rsidRPr="00841191" w:rsidTr="00C60995">
        <w:tc>
          <w:tcPr>
            <w:tcW w:w="851"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 xml:space="preserve">Для физических лиц: ФИО, </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дата рождения</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юридических лиц: наименование, ОГРН</w:t>
            </w:r>
          </w:p>
        </w:tc>
        <w:tc>
          <w:tcPr>
            <w:tcW w:w="2268"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физических лиц: адрес места жительства (регистрации)</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юридических лиц: место нахождения, адрес</w:t>
            </w:r>
          </w:p>
        </w:tc>
        <w:tc>
          <w:tcPr>
            <w:tcW w:w="2268"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Замечания и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Подпись</w:t>
            </w:r>
          </w:p>
        </w:tc>
        <w:tc>
          <w:tcPr>
            <w:tcW w:w="992"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Дата</w:t>
            </w: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461"/>
              <w:jc w:val="center"/>
              <w:rPr>
                <w:rFonts w:ascii="Times New Roman" w:hAnsi="Times New Roman" w:cs="Times New Roman"/>
                <w:sz w:val="20"/>
                <w:szCs w:val="20"/>
              </w:rPr>
            </w:pP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461"/>
              <w:jc w:val="center"/>
              <w:rPr>
                <w:rFonts w:ascii="Times New Roman" w:hAnsi="Times New Roman" w:cs="Times New Roman"/>
                <w:sz w:val="20"/>
                <w:szCs w:val="20"/>
              </w:rPr>
            </w:pPr>
          </w:p>
        </w:tc>
      </w:tr>
    </w:tbl>
    <w:p w:rsidR="00841191" w:rsidRPr="00841191" w:rsidRDefault="00841191" w:rsidP="00841191">
      <w:pPr>
        <w:spacing w:after="0" w:line="240" w:lineRule="auto"/>
        <w:ind w:firstLine="567"/>
        <w:jc w:val="right"/>
        <w:rPr>
          <w:rFonts w:ascii="Times New Roman" w:hAnsi="Times New Roman" w:cs="Times New Roman"/>
          <w:b/>
          <w:sz w:val="20"/>
          <w:szCs w:val="20"/>
        </w:rPr>
      </w:pPr>
    </w:p>
    <w:p w:rsidR="00841191" w:rsidRPr="00841191" w:rsidRDefault="00841191" w:rsidP="00841191">
      <w:pPr>
        <w:spacing w:after="0" w:line="240" w:lineRule="auto"/>
        <w:ind w:firstLine="567"/>
        <w:jc w:val="right"/>
        <w:rPr>
          <w:rFonts w:ascii="Times New Roman" w:hAnsi="Times New Roman" w:cs="Times New Roman"/>
          <w:b/>
          <w:sz w:val="20"/>
          <w:szCs w:val="20"/>
        </w:rPr>
      </w:pPr>
      <w:r w:rsidRPr="00841191">
        <w:rPr>
          <w:rFonts w:ascii="Times New Roman" w:hAnsi="Times New Roman" w:cs="Times New Roman"/>
          <w:b/>
          <w:sz w:val="20"/>
          <w:szCs w:val="20"/>
        </w:rPr>
        <w:t>Приложение № 7</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к решению Собрания депутатов </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Краснооктябрьского сельского поселения</w:t>
      </w:r>
    </w:p>
    <w:p w:rsidR="00841191" w:rsidRPr="00841191" w:rsidRDefault="00841191" w:rsidP="00841191">
      <w:pPr>
        <w:spacing w:after="0" w:line="240" w:lineRule="auto"/>
        <w:jc w:val="right"/>
        <w:rPr>
          <w:rFonts w:ascii="Times New Roman" w:hAnsi="Times New Roman" w:cs="Times New Roman"/>
          <w:sz w:val="20"/>
          <w:szCs w:val="20"/>
        </w:rPr>
      </w:pPr>
      <w:r w:rsidRPr="00841191">
        <w:rPr>
          <w:rFonts w:ascii="Times New Roman" w:hAnsi="Times New Roman" w:cs="Times New Roman"/>
          <w:sz w:val="20"/>
          <w:szCs w:val="20"/>
        </w:rPr>
        <w:t xml:space="preserve">Шумерлинского района Чувашской Республики </w:t>
      </w:r>
    </w:p>
    <w:p w:rsidR="00841191" w:rsidRPr="00841191" w:rsidRDefault="00841191" w:rsidP="00CF09CA">
      <w:pPr>
        <w:spacing w:after="240" w:line="240" w:lineRule="auto"/>
        <w:jc w:val="right"/>
        <w:textAlignment w:val="baseline"/>
        <w:rPr>
          <w:rFonts w:ascii="Times New Roman" w:hAnsi="Times New Roman" w:cs="Times New Roman"/>
          <w:b/>
          <w:sz w:val="20"/>
          <w:szCs w:val="20"/>
        </w:rPr>
      </w:pPr>
      <w:r w:rsidRPr="00841191">
        <w:rPr>
          <w:rFonts w:ascii="Times New Roman" w:hAnsi="Times New Roman" w:cs="Times New Roman"/>
          <w:sz w:val="20"/>
          <w:szCs w:val="20"/>
        </w:rPr>
        <w:t>от ________ № _____</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 xml:space="preserve">Форма перечня принявших участие в рассмотрении проекта </w:t>
      </w:r>
    </w:p>
    <w:p w:rsidR="00841191" w:rsidRPr="00841191" w:rsidRDefault="00841191" w:rsidP="00841191">
      <w:pPr>
        <w:spacing w:after="0" w:line="240" w:lineRule="auto"/>
        <w:ind w:firstLine="567"/>
        <w:jc w:val="center"/>
        <w:rPr>
          <w:rFonts w:ascii="Times New Roman" w:hAnsi="Times New Roman" w:cs="Times New Roman"/>
          <w:b/>
          <w:sz w:val="20"/>
          <w:szCs w:val="20"/>
        </w:rPr>
      </w:pPr>
      <w:r w:rsidRPr="00841191">
        <w:rPr>
          <w:rFonts w:ascii="Times New Roman" w:hAnsi="Times New Roman" w:cs="Times New Roman"/>
          <w:b/>
          <w:sz w:val="20"/>
          <w:szCs w:val="20"/>
        </w:rPr>
        <w:t xml:space="preserve">участников общественных обсуждений или публичных слушаний </w:t>
      </w:r>
    </w:p>
    <w:p w:rsidR="00841191" w:rsidRPr="00841191" w:rsidRDefault="00841191" w:rsidP="00841191">
      <w:pPr>
        <w:spacing w:after="0" w:line="240" w:lineRule="auto"/>
        <w:ind w:right="227"/>
        <w:jc w:val="center"/>
        <w:rPr>
          <w:rFonts w:ascii="Times New Roman" w:hAnsi="Times New Roman" w:cs="Times New Roman"/>
          <w:sz w:val="20"/>
          <w:szCs w:val="20"/>
        </w:rPr>
      </w:pPr>
    </w:p>
    <w:p w:rsidR="00841191" w:rsidRPr="00841191" w:rsidRDefault="00841191" w:rsidP="00841191">
      <w:pPr>
        <w:spacing w:after="0" w:line="240" w:lineRule="auto"/>
        <w:ind w:firstLine="567"/>
        <w:jc w:val="center"/>
        <w:rPr>
          <w:rFonts w:ascii="Times New Roman" w:hAnsi="Times New Roman" w:cs="Times New Roman"/>
          <w:sz w:val="20"/>
          <w:szCs w:val="20"/>
        </w:rPr>
      </w:pPr>
      <w:r w:rsidRPr="00841191">
        <w:rPr>
          <w:rFonts w:ascii="Times New Roman" w:hAnsi="Times New Roman" w:cs="Times New Roman"/>
          <w:sz w:val="20"/>
          <w:szCs w:val="20"/>
        </w:rPr>
        <w:t xml:space="preserve">Перечень принявших участие в рассмотрении проекта </w:t>
      </w:r>
    </w:p>
    <w:p w:rsidR="00841191" w:rsidRPr="00841191" w:rsidRDefault="00841191" w:rsidP="00841191">
      <w:pPr>
        <w:spacing w:after="0" w:line="240" w:lineRule="auto"/>
        <w:ind w:firstLine="567"/>
        <w:jc w:val="center"/>
        <w:rPr>
          <w:rFonts w:ascii="Times New Roman" w:hAnsi="Times New Roman" w:cs="Times New Roman"/>
          <w:sz w:val="20"/>
          <w:szCs w:val="20"/>
        </w:rPr>
      </w:pPr>
      <w:r w:rsidRPr="00841191">
        <w:rPr>
          <w:rFonts w:ascii="Times New Roman" w:hAnsi="Times New Roman" w:cs="Times New Roman"/>
          <w:sz w:val="20"/>
          <w:szCs w:val="20"/>
        </w:rPr>
        <w:t xml:space="preserve">участников общественных обсуждений или публичных слушаний </w:t>
      </w:r>
    </w:p>
    <w:p w:rsidR="00841191" w:rsidRPr="00841191" w:rsidRDefault="00841191" w:rsidP="00841191">
      <w:pPr>
        <w:spacing w:after="0" w:line="240" w:lineRule="auto"/>
        <w:ind w:right="227"/>
        <w:jc w:val="center"/>
        <w:rPr>
          <w:rFonts w:ascii="Times New Roman" w:hAnsi="Times New Roman" w:cs="Times New Roman"/>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245"/>
      </w:tblGrid>
      <w:tr w:rsidR="00841191" w:rsidRPr="00841191" w:rsidTr="00C60995">
        <w:tc>
          <w:tcPr>
            <w:tcW w:w="851"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 xml:space="preserve">Для физических лиц: ФИО, </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дата рождения</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юридических лиц: наименование, ОГРН</w:t>
            </w:r>
          </w:p>
        </w:tc>
        <w:tc>
          <w:tcPr>
            <w:tcW w:w="5245" w:type="dxa"/>
            <w:tcBorders>
              <w:top w:val="single" w:sz="4" w:space="0" w:color="auto"/>
              <w:left w:val="single" w:sz="4" w:space="0" w:color="auto"/>
              <w:bottom w:val="single" w:sz="4" w:space="0" w:color="auto"/>
              <w:right w:val="single" w:sz="4" w:space="0" w:color="auto"/>
            </w:tcBorders>
            <w:hideMark/>
          </w:tcPr>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физических лиц: адрес места жительства (регистрации)</w:t>
            </w:r>
          </w:p>
          <w:p w:rsidR="00841191" w:rsidRPr="00841191" w:rsidRDefault="00841191" w:rsidP="00C60995">
            <w:pPr>
              <w:spacing w:after="0" w:line="240" w:lineRule="auto"/>
              <w:ind w:right="227"/>
              <w:jc w:val="center"/>
              <w:rPr>
                <w:rFonts w:ascii="Times New Roman" w:hAnsi="Times New Roman" w:cs="Times New Roman"/>
                <w:sz w:val="20"/>
                <w:szCs w:val="20"/>
              </w:rPr>
            </w:pPr>
            <w:r w:rsidRPr="00841191">
              <w:rPr>
                <w:rFonts w:ascii="Times New Roman" w:hAnsi="Times New Roman" w:cs="Times New Roman"/>
                <w:sz w:val="20"/>
                <w:szCs w:val="20"/>
              </w:rPr>
              <w:t>Для юридических лиц: место нахождения, адрес</w:t>
            </w: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r>
      <w:tr w:rsidR="00841191" w:rsidRPr="00841191" w:rsidTr="00C60995">
        <w:tc>
          <w:tcPr>
            <w:tcW w:w="851"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841191" w:rsidRPr="00841191" w:rsidRDefault="00841191" w:rsidP="00C60995">
            <w:pPr>
              <w:spacing w:after="0" w:line="240" w:lineRule="auto"/>
              <w:ind w:right="227"/>
              <w:jc w:val="center"/>
              <w:rPr>
                <w:rFonts w:ascii="Times New Roman" w:hAnsi="Times New Roman" w:cs="Times New Roman"/>
                <w:sz w:val="20"/>
                <w:szCs w:val="20"/>
              </w:rPr>
            </w:pPr>
          </w:p>
        </w:tc>
      </w:tr>
    </w:tbl>
    <w:p w:rsidR="00841191" w:rsidRDefault="00841191" w:rsidP="00CF09CA">
      <w:pPr>
        <w:spacing w:after="0" w:line="240" w:lineRule="auto"/>
        <w:ind w:firstLine="567"/>
        <w:jc w:val="both"/>
        <w:rPr>
          <w:rFonts w:ascii="Times New Roman" w:hAnsi="Times New Roman"/>
          <w:b/>
          <w:sz w:val="26"/>
          <w:szCs w:val="26"/>
        </w:rPr>
      </w:pPr>
    </w:p>
    <w:p w:rsidR="006251D1" w:rsidRDefault="006251D1" w:rsidP="006251D1">
      <w:pPr>
        <w:spacing w:after="0" w:line="240" w:lineRule="auto"/>
        <w:ind w:firstLine="567"/>
        <w:jc w:val="center"/>
        <w:rPr>
          <w:rFonts w:ascii="Times New Roman" w:hAnsi="Times New Roman"/>
          <w:b/>
          <w:sz w:val="26"/>
          <w:szCs w:val="26"/>
        </w:rPr>
      </w:pPr>
      <w:r>
        <w:rPr>
          <w:rFonts w:ascii="Times New Roman" w:hAnsi="Times New Roman"/>
          <w:b/>
          <w:sz w:val="26"/>
          <w:szCs w:val="26"/>
        </w:rPr>
        <w:t>ПОСТАНОВЛЕНИЕ</w:t>
      </w:r>
      <w:r>
        <w:rPr>
          <w:rFonts w:ascii="Times New Roman" w:hAnsi="Times New Roman"/>
          <w:b/>
          <w:sz w:val="26"/>
          <w:szCs w:val="26"/>
        </w:rPr>
        <w:br/>
        <w:t>АДМИНИСТРАЦИЯ</w:t>
      </w:r>
      <w:r>
        <w:rPr>
          <w:rFonts w:ascii="Times New Roman" w:hAnsi="Times New Roman"/>
          <w:b/>
          <w:sz w:val="26"/>
          <w:szCs w:val="26"/>
        </w:rPr>
        <w:br/>
        <w:t>КРАСНООКТЯБРЬСКОГО</w:t>
      </w:r>
    </w:p>
    <w:p w:rsidR="006251D1" w:rsidRDefault="006251D1" w:rsidP="006251D1">
      <w:pPr>
        <w:spacing w:after="0" w:line="240" w:lineRule="auto"/>
        <w:ind w:firstLine="567"/>
        <w:jc w:val="center"/>
        <w:rPr>
          <w:rFonts w:ascii="Times New Roman" w:hAnsi="Times New Roman"/>
          <w:b/>
          <w:sz w:val="26"/>
          <w:szCs w:val="26"/>
        </w:rPr>
      </w:pPr>
      <w:r>
        <w:rPr>
          <w:rFonts w:ascii="Times New Roman" w:hAnsi="Times New Roman"/>
          <w:b/>
          <w:sz w:val="26"/>
          <w:szCs w:val="26"/>
        </w:rPr>
        <w:t>СЕЛЬСКОГО ПОСЕЛЕНИЯ</w:t>
      </w:r>
    </w:p>
    <w:p w:rsidR="006251D1" w:rsidRPr="006251D1" w:rsidRDefault="006251D1" w:rsidP="006251D1">
      <w:pPr>
        <w:rPr>
          <w:rFonts w:ascii="Times New Roman" w:hAnsi="Times New Roman" w:cs="Times New Roman"/>
          <w:b/>
          <w:bCs/>
          <w:sz w:val="20"/>
          <w:szCs w:val="20"/>
        </w:rPr>
      </w:pPr>
      <w:r w:rsidRPr="006251D1">
        <w:rPr>
          <w:rFonts w:ascii="Times New Roman" w:hAnsi="Times New Roman" w:cs="Times New Roman"/>
          <w:b/>
          <w:bCs/>
          <w:sz w:val="20"/>
          <w:szCs w:val="20"/>
        </w:rPr>
        <w:t xml:space="preserve">О внесении изменений в присвоение </w:t>
      </w:r>
    </w:p>
    <w:p w:rsidR="006251D1" w:rsidRDefault="006251D1" w:rsidP="006251D1">
      <w:pPr>
        <w:rPr>
          <w:rFonts w:ascii="Times New Roman" w:hAnsi="Times New Roman" w:cs="Times New Roman"/>
          <w:b/>
          <w:bCs/>
          <w:sz w:val="20"/>
          <w:szCs w:val="20"/>
        </w:rPr>
      </w:pPr>
      <w:r w:rsidRPr="006251D1">
        <w:rPr>
          <w:rFonts w:ascii="Times New Roman" w:hAnsi="Times New Roman" w:cs="Times New Roman"/>
          <w:b/>
          <w:bCs/>
          <w:sz w:val="20"/>
          <w:szCs w:val="20"/>
        </w:rPr>
        <w:t xml:space="preserve"> адреса объектов недвижимости в ФИАС </w:t>
      </w:r>
    </w:p>
    <w:p w:rsidR="006251D1" w:rsidRPr="006251D1" w:rsidRDefault="006251D1" w:rsidP="006251D1">
      <w:pPr>
        <w:rPr>
          <w:rFonts w:ascii="Times New Roman" w:hAnsi="Times New Roman" w:cs="Times New Roman"/>
          <w:sz w:val="20"/>
          <w:szCs w:val="20"/>
        </w:rPr>
      </w:pPr>
      <w:r>
        <w:rPr>
          <w:noProof/>
          <w:sz w:val="26"/>
        </w:rPr>
        <w:t xml:space="preserve">    от   «24» апреля  2020  </w:t>
      </w:r>
      <w:r>
        <w:rPr>
          <w:noProof/>
          <w:color w:val="FF0000"/>
          <w:sz w:val="26"/>
        </w:rPr>
        <w:t xml:space="preserve"> </w:t>
      </w:r>
      <w:r w:rsidRPr="00AE4B52">
        <w:rPr>
          <w:noProof/>
          <w:sz w:val="26"/>
        </w:rPr>
        <w:t>№ 44</w:t>
      </w:r>
      <w:r>
        <w:rPr>
          <w:noProof/>
          <w:color w:val="FF0000"/>
          <w:sz w:val="26"/>
        </w:rPr>
        <w:t xml:space="preserve">  </w:t>
      </w:r>
      <w:r>
        <w:rPr>
          <w:noProof/>
          <w:color w:val="000000"/>
          <w:sz w:val="26"/>
        </w:rPr>
        <w:t xml:space="preserve"> </w:t>
      </w:r>
    </w:p>
    <w:p w:rsidR="006251D1" w:rsidRPr="006251D1" w:rsidRDefault="006251D1" w:rsidP="006251D1">
      <w:pPr>
        <w:spacing w:before="100" w:beforeAutospacing="1" w:after="100" w:afterAutospacing="1"/>
        <w:jc w:val="both"/>
        <w:rPr>
          <w:rFonts w:ascii="Times New Roman" w:hAnsi="Times New Roman" w:cs="Times New Roman"/>
          <w:sz w:val="20"/>
          <w:szCs w:val="20"/>
        </w:rPr>
      </w:pPr>
      <w:r w:rsidRPr="006251D1">
        <w:rPr>
          <w:rFonts w:ascii="Times New Roman" w:hAnsi="Times New Roman" w:cs="Times New Roman"/>
          <w:sz w:val="20"/>
          <w:szCs w:val="20"/>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аннулирования адресов», в связи с упорядочиванием адресной системы Краснооктябрьского сельского поселения и в соответствии с Федеральным законом от 22.05.2015 № 492-ФЗ </w:t>
      </w:r>
    </w:p>
    <w:p w:rsidR="006251D1" w:rsidRDefault="006251D1" w:rsidP="006251D1">
      <w:pPr>
        <w:spacing w:before="100" w:beforeAutospacing="1" w:after="100" w:afterAutospacing="1"/>
        <w:rPr>
          <w:rFonts w:ascii="Times New Roman" w:hAnsi="Times New Roman" w:cs="Times New Roman"/>
          <w:sz w:val="20"/>
          <w:szCs w:val="20"/>
        </w:rPr>
      </w:pPr>
      <w:r w:rsidRPr="006251D1">
        <w:rPr>
          <w:rFonts w:ascii="Times New Roman" w:hAnsi="Times New Roman" w:cs="Times New Roman"/>
          <w:sz w:val="20"/>
          <w:szCs w:val="20"/>
        </w:rPr>
        <w:t>     администрация  Краснооктябрьского сельского поселения  п о с т а н о в л я ет :</w:t>
      </w:r>
    </w:p>
    <w:p w:rsidR="006251D1" w:rsidRPr="006251D1" w:rsidRDefault="006251D1" w:rsidP="006251D1">
      <w:pPr>
        <w:spacing w:before="100" w:beforeAutospacing="1" w:after="100" w:afterAutospacing="1"/>
        <w:rPr>
          <w:rFonts w:ascii="Times New Roman" w:hAnsi="Times New Roman" w:cs="Times New Roman"/>
          <w:sz w:val="20"/>
          <w:szCs w:val="20"/>
        </w:rPr>
      </w:pPr>
      <w:r w:rsidRPr="006251D1">
        <w:rPr>
          <w:rFonts w:ascii="Times New Roman" w:hAnsi="Times New Roman" w:cs="Times New Roman"/>
          <w:sz w:val="20"/>
          <w:szCs w:val="20"/>
        </w:rPr>
        <w:t>          1. Присвоить адреса объектов недвижимости Краснооктябрьского сельского поселения Шумерлинского района Чувашской Республики в Федеральной информационной адресной системе согласно Приложению № 1 и Приложение № 2 к настоящему постановлению.</w:t>
      </w:r>
    </w:p>
    <w:p w:rsidR="006251D1" w:rsidRPr="006251D1" w:rsidRDefault="006251D1" w:rsidP="006251D1">
      <w:pPr>
        <w:spacing w:before="100" w:beforeAutospacing="1" w:after="100" w:afterAutospacing="1"/>
        <w:jc w:val="both"/>
        <w:rPr>
          <w:rFonts w:ascii="Times New Roman" w:hAnsi="Times New Roman" w:cs="Times New Roman"/>
          <w:sz w:val="20"/>
          <w:szCs w:val="20"/>
        </w:rPr>
      </w:pPr>
      <w:r w:rsidRPr="006251D1">
        <w:rPr>
          <w:rFonts w:ascii="Times New Roman" w:hAnsi="Times New Roman" w:cs="Times New Roman"/>
          <w:sz w:val="20"/>
          <w:szCs w:val="20"/>
        </w:rPr>
        <w:t>      2. Настоящее постановление опубликовать в издании «Вестник Краснооктябрьского сельского поселения» и разместить на официальном сайте Краснооктябрьского сельского поселения в сети Интернет.</w:t>
      </w:r>
    </w:p>
    <w:p w:rsidR="006251D1" w:rsidRPr="006251D1" w:rsidRDefault="006251D1" w:rsidP="006251D1">
      <w:pPr>
        <w:spacing w:before="100" w:beforeAutospacing="1" w:after="100" w:afterAutospacing="1"/>
        <w:jc w:val="both"/>
        <w:rPr>
          <w:rFonts w:ascii="Times New Roman" w:hAnsi="Times New Roman" w:cs="Times New Roman"/>
          <w:sz w:val="20"/>
          <w:szCs w:val="20"/>
        </w:rPr>
      </w:pPr>
      <w:r w:rsidRPr="006251D1">
        <w:rPr>
          <w:rFonts w:ascii="Times New Roman" w:hAnsi="Times New Roman" w:cs="Times New Roman"/>
          <w:sz w:val="20"/>
          <w:szCs w:val="20"/>
        </w:rPr>
        <w:t>      3. Настоящее постановление вступает в силу со дня его подписания.</w:t>
      </w:r>
    </w:p>
    <w:p w:rsidR="006251D1" w:rsidRPr="006251D1" w:rsidRDefault="006251D1" w:rsidP="006251D1">
      <w:pPr>
        <w:spacing w:before="100" w:beforeAutospacing="1" w:after="100" w:afterAutospacing="1"/>
        <w:jc w:val="both"/>
        <w:rPr>
          <w:rFonts w:ascii="Times New Roman" w:hAnsi="Times New Roman" w:cs="Times New Roman"/>
          <w:sz w:val="20"/>
          <w:szCs w:val="20"/>
        </w:rPr>
      </w:pPr>
      <w:r w:rsidRPr="006251D1">
        <w:rPr>
          <w:rFonts w:ascii="Times New Roman" w:hAnsi="Times New Roman" w:cs="Times New Roman"/>
          <w:sz w:val="20"/>
          <w:szCs w:val="20"/>
        </w:rPr>
        <w:t>      4. Контроль за исполнением настоящего постановления оставляю за собой. </w:t>
      </w:r>
    </w:p>
    <w:p w:rsidR="006251D1" w:rsidRPr="006251D1" w:rsidRDefault="006251D1" w:rsidP="006251D1">
      <w:pPr>
        <w:rPr>
          <w:rFonts w:ascii="Times New Roman" w:eastAsia="Calibri" w:hAnsi="Times New Roman" w:cs="Times New Roman"/>
          <w:sz w:val="20"/>
          <w:szCs w:val="20"/>
        </w:rPr>
      </w:pPr>
      <w:r w:rsidRPr="006251D1">
        <w:rPr>
          <w:rFonts w:ascii="Times New Roman" w:eastAsia="Calibri" w:hAnsi="Times New Roman" w:cs="Times New Roman"/>
          <w:sz w:val="20"/>
          <w:szCs w:val="20"/>
        </w:rPr>
        <w:t>Глава администрации</w:t>
      </w:r>
    </w:p>
    <w:p w:rsidR="006251D1" w:rsidRPr="006251D1" w:rsidRDefault="006251D1" w:rsidP="006251D1">
      <w:pPr>
        <w:rPr>
          <w:rFonts w:ascii="Times New Roman" w:eastAsia="Calibri" w:hAnsi="Times New Roman" w:cs="Times New Roman"/>
          <w:sz w:val="20"/>
          <w:szCs w:val="20"/>
        </w:rPr>
      </w:pPr>
      <w:r w:rsidRPr="006251D1">
        <w:rPr>
          <w:rFonts w:ascii="Times New Roman" w:eastAsia="Calibri" w:hAnsi="Times New Roman" w:cs="Times New Roman"/>
          <w:sz w:val="20"/>
          <w:szCs w:val="20"/>
        </w:rPr>
        <w:t>Краснооктябрьского сельского поселения                                               Т.В. Лазарева</w:t>
      </w:r>
    </w:p>
    <w:p w:rsidR="006251D1" w:rsidRPr="006251D1" w:rsidRDefault="006251D1" w:rsidP="006251D1">
      <w:pPr>
        <w:rPr>
          <w:rFonts w:ascii="Times New Roman" w:eastAsia="Calibri" w:hAnsi="Times New Roman" w:cs="Times New Roman"/>
          <w:sz w:val="20"/>
          <w:szCs w:val="20"/>
          <w:lang w:eastAsia="en-US"/>
        </w:rPr>
      </w:pPr>
    </w:p>
    <w:p w:rsidR="006251D1" w:rsidRPr="006251D1" w:rsidRDefault="006251D1" w:rsidP="006251D1">
      <w:pPr>
        <w:rPr>
          <w:rFonts w:ascii="Times New Roman" w:eastAsia="Calibri" w:hAnsi="Times New Roman" w:cs="Times New Roman"/>
          <w:sz w:val="20"/>
          <w:szCs w:val="20"/>
          <w:lang w:eastAsia="en-US"/>
        </w:rPr>
      </w:pPr>
      <w:r w:rsidRPr="006251D1">
        <w:rPr>
          <w:rFonts w:ascii="Times New Roman" w:eastAsia="Calibri" w:hAnsi="Times New Roman" w:cs="Times New Roman"/>
          <w:sz w:val="20"/>
          <w:szCs w:val="20"/>
          <w:lang w:eastAsia="en-US"/>
        </w:rPr>
        <w:lastRenderedPageBreak/>
        <w:t xml:space="preserve">                                                                                                                                Приложение№1</w:t>
      </w:r>
    </w:p>
    <w:p w:rsidR="006251D1" w:rsidRPr="006251D1" w:rsidRDefault="006251D1" w:rsidP="006251D1">
      <w:pPr>
        <w:jc w:val="right"/>
        <w:rPr>
          <w:rFonts w:ascii="Times New Roman" w:eastAsia="Calibri" w:hAnsi="Times New Roman" w:cs="Times New Roman"/>
          <w:sz w:val="20"/>
          <w:szCs w:val="20"/>
          <w:lang w:eastAsia="en-US"/>
        </w:rPr>
      </w:pPr>
      <w:r w:rsidRPr="006251D1">
        <w:rPr>
          <w:rFonts w:ascii="Times New Roman" w:eastAsia="Calibri" w:hAnsi="Times New Roman" w:cs="Times New Roman"/>
          <w:sz w:val="20"/>
          <w:szCs w:val="20"/>
          <w:lang w:eastAsia="en-US"/>
        </w:rPr>
        <w:t>к постановлению администрации</w:t>
      </w:r>
    </w:p>
    <w:p w:rsidR="006251D1" w:rsidRPr="006251D1" w:rsidRDefault="006251D1" w:rsidP="006251D1">
      <w:pPr>
        <w:jc w:val="right"/>
        <w:rPr>
          <w:rFonts w:ascii="Times New Roman" w:eastAsia="Calibri" w:hAnsi="Times New Roman" w:cs="Times New Roman"/>
          <w:sz w:val="20"/>
          <w:szCs w:val="20"/>
          <w:lang w:eastAsia="en-US"/>
        </w:rPr>
      </w:pPr>
      <w:r w:rsidRPr="006251D1">
        <w:rPr>
          <w:rFonts w:ascii="Times New Roman" w:eastAsia="Calibri" w:hAnsi="Times New Roman" w:cs="Times New Roman"/>
          <w:sz w:val="20"/>
          <w:szCs w:val="20"/>
          <w:lang w:eastAsia="en-US"/>
        </w:rPr>
        <w:t xml:space="preserve"> </w:t>
      </w:r>
      <w:r w:rsidRPr="006251D1">
        <w:rPr>
          <w:rFonts w:ascii="Times New Roman" w:hAnsi="Times New Roman" w:cs="Times New Roman"/>
          <w:sz w:val="20"/>
          <w:szCs w:val="20"/>
        </w:rPr>
        <w:t>Краснооктябрьского</w:t>
      </w:r>
      <w:r w:rsidRPr="006251D1">
        <w:rPr>
          <w:rFonts w:ascii="Times New Roman" w:eastAsia="Calibri" w:hAnsi="Times New Roman" w:cs="Times New Roman"/>
          <w:sz w:val="20"/>
          <w:szCs w:val="20"/>
          <w:lang w:eastAsia="en-US"/>
        </w:rPr>
        <w:t xml:space="preserve"> сельского поселения</w:t>
      </w:r>
    </w:p>
    <w:p w:rsidR="006251D1" w:rsidRPr="006251D1" w:rsidRDefault="006251D1" w:rsidP="006251D1">
      <w:pPr>
        <w:jc w:val="right"/>
        <w:rPr>
          <w:rFonts w:ascii="Times New Roman" w:hAnsi="Times New Roman" w:cs="Times New Roman"/>
          <w:sz w:val="20"/>
          <w:szCs w:val="20"/>
        </w:rPr>
      </w:pPr>
      <w:r w:rsidRPr="006251D1">
        <w:rPr>
          <w:rFonts w:ascii="Times New Roman" w:eastAsia="Calibri" w:hAnsi="Times New Roman" w:cs="Times New Roman"/>
          <w:sz w:val="20"/>
          <w:szCs w:val="20"/>
          <w:lang w:eastAsia="en-US"/>
        </w:rPr>
        <w:t xml:space="preserve"> от 24.04.2020 №44</w:t>
      </w:r>
    </w:p>
    <w:tbl>
      <w:tblPr>
        <w:tblpPr w:leftFromText="180" w:rightFromText="180" w:vertAnchor="text" w:horzAnchor="margin" w:tblpY="1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364"/>
      </w:tblGrid>
      <w:tr w:rsidR="006251D1" w:rsidRPr="006251D1" w:rsidTr="00C60995">
        <w:trPr>
          <w:trHeight w:val="558"/>
        </w:trPr>
        <w:tc>
          <w:tcPr>
            <w:tcW w:w="675"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Присвоение адреса объектов недвижимости Краснооктябрьского сельского поселения Шумерлинского района Чувашской Республики </w:t>
            </w:r>
          </w:p>
        </w:tc>
      </w:tr>
      <w:tr w:rsidR="006251D1" w:rsidRPr="006251D1" w:rsidTr="00C60995">
        <w:trPr>
          <w:trHeight w:val="613"/>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Путь Ленина, улица Лесная, Домовладение 5,  </w:t>
            </w:r>
          </w:p>
        </w:tc>
      </w:tr>
      <w:tr w:rsidR="006251D1" w:rsidRPr="006251D1" w:rsidTr="00C60995">
        <w:trPr>
          <w:trHeight w:val="62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Путь Ленина, улица Лесная, Домовладение 8,    </w:t>
            </w:r>
          </w:p>
        </w:tc>
      </w:tr>
      <w:tr w:rsidR="006251D1" w:rsidRPr="006251D1" w:rsidTr="00C60995">
        <w:trPr>
          <w:trHeight w:val="63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Путь Ленина, улица Лесная, Домовладение 9,помещение: квартира 1, квартира 2</w:t>
            </w:r>
          </w:p>
        </w:tc>
      </w:tr>
      <w:tr w:rsidR="006251D1" w:rsidRPr="006251D1" w:rsidTr="00C60995">
        <w:trPr>
          <w:trHeight w:val="630"/>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Путь Ленина, улица Лесная, Домовладение 10,  помещение: квартира 1, квартира 2</w:t>
            </w:r>
          </w:p>
        </w:tc>
      </w:tr>
      <w:tr w:rsidR="006251D1" w:rsidRPr="006251D1" w:rsidTr="00C60995">
        <w:trPr>
          <w:trHeight w:val="640"/>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5</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Путь Ленина, улица Лесная, Домовладение 13 помещение: квартира 1, квартира 2, </w:t>
            </w:r>
          </w:p>
        </w:tc>
      </w:tr>
      <w:tr w:rsidR="006251D1" w:rsidRPr="006251D1" w:rsidTr="00C60995">
        <w:trPr>
          <w:trHeight w:val="650"/>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6</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Путь Ленина, улица Лесная, Домовладение 4,  помещение: квартира 1, квартира 2 </w:t>
            </w:r>
          </w:p>
        </w:tc>
      </w:tr>
      <w:tr w:rsidR="006251D1" w:rsidRPr="006251D1" w:rsidTr="00C60995">
        <w:trPr>
          <w:trHeight w:val="648"/>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7</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Путь Ленина, улица Лесная, Домовладение 14, помещение: квартира 1, квартира 2 </w:t>
            </w:r>
          </w:p>
        </w:tc>
      </w:tr>
      <w:tr w:rsidR="006251D1" w:rsidRPr="006251D1" w:rsidTr="00C60995">
        <w:trPr>
          <w:trHeight w:val="658"/>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8</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Путь Ленина, улица Лесная, Домовладение 20, помещение: квартира 1, квартира 2</w:t>
            </w:r>
          </w:p>
        </w:tc>
      </w:tr>
      <w:tr w:rsidR="006251D1" w:rsidRPr="006251D1" w:rsidTr="00C60995">
        <w:trPr>
          <w:trHeight w:val="51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9</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Путь Ленина, улица Лесная, Домовладение 29,  помещение: квартира 1, квартира 2</w:t>
            </w:r>
          </w:p>
        </w:tc>
      </w:tr>
      <w:tr w:rsidR="006251D1" w:rsidRPr="006251D1" w:rsidTr="00C60995">
        <w:trPr>
          <w:trHeight w:val="555"/>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10</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Путь Ленина, улица Лесная, Домовладение 30,  помещение: квартира 1, квартира 2</w:t>
            </w:r>
          </w:p>
        </w:tc>
      </w:tr>
      <w:tr w:rsidR="006251D1" w:rsidRPr="006251D1" w:rsidTr="00C60995">
        <w:trPr>
          <w:trHeight w:val="707"/>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11</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Красный Октябрь, переулок Молодежный, Домовладение  1, помещение: квартира 1, квартира 2  </w:t>
            </w:r>
          </w:p>
        </w:tc>
      </w:tr>
      <w:tr w:rsidR="006251D1" w:rsidRPr="006251D1" w:rsidTr="00C60995">
        <w:trPr>
          <w:trHeight w:val="717"/>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12</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Красный Октябрь, переулок Молодежный, Домовладение  2,  помещение: квартира 1, квартира 2</w:t>
            </w:r>
          </w:p>
        </w:tc>
      </w:tr>
      <w:tr w:rsidR="006251D1" w:rsidRPr="006251D1" w:rsidTr="00C60995">
        <w:trPr>
          <w:trHeight w:val="585"/>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lastRenderedPageBreak/>
              <w:t>13</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Красный Октябрь, переулок Молодежный, Домовладение  3,  помещение: квартира 1, квартира 2</w:t>
            </w:r>
          </w:p>
        </w:tc>
      </w:tr>
      <w:tr w:rsidR="006251D1" w:rsidRPr="006251D1" w:rsidTr="00C60995">
        <w:trPr>
          <w:trHeight w:val="581"/>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14</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Красный Октябрь, улица  Комсомольская, Домовладение  17,  помещение: квартира 1, квартира 2, квартира 3, квартира 4</w:t>
            </w:r>
          </w:p>
        </w:tc>
      </w:tr>
      <w:tr w:rsidR="006251D1" w:rsidRPr="006251D1" w:rsidTr="00C60995">
        <w:trPr>
          <w:trHeight w:val="601"/>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15</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Красный Октябрь, улица  Школьная, Домовладение  22,  помещение: квартира 1, квартира 2</w:t>
            </w:r>
          </w:p>
        </w:tc>
      </w:tr>
      <w:tr w:rsidR="006251D1" w:rsidRPr="006251D1" w:rsidTr="00C60995">
        <w:trPr>
          <w:trHeight w:val="417"/>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16</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Мыслец, Домовладение 9, помещение: квартира 1, квартира 2, квартира 3, квартира 4</w:t>
            </w:r>
          </w:p>
        </w:tc>
      </w:tr>
      <w:tr w:rsidR="006251D1" w:rsidRPr="006251D1" w:rsidTr="00C60995">
        <w:trPr>
          <w:trHeight w:val="426"/>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17</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Мыслец, ул. Заводская, Домовладение 4,  помещение: квартира 1, квартира 2, квартира 3, квартира 4</w:t>
            </w:r>
          </w:p>
        </w:tc>
      </w:tr>
      <w:tr w:rsidR="006251D1" w:rsidRPr="006251D1" w:rsidTr="00C60995">
        <w:trPr>
          <w:trHeight w:val="43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18</w:t>
            </w:r>
          </w:p>
        </w:tc>
        <w:tc>
          <w:tcPr>
            <w:tcW w:w="8364" w:type="dxa"/>
            <w:tcBorders>
              <w:top w:val="single" w:sz="4" w:space="0" w:color="auto"/>
              <w:left w:val="single" w:sz="4" w:space="0" w:color="auto"/>
              <w:bottom w:val="single" w:sz="4" w:space="0" w:color="auto"/>
              <w:right w:val="single" w:sz="4" w:space="0" w:color="auto"/>
            </w:tcBorders>
            <w:hideMark/>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Мыслец, ул. Заводская, Домовладение 5, помещение: квартира 1, квартира 2, квартира 3, квартира 4 </w:t>
            </w:r>
          </w:p>
        </w:tc>
      </w:tr>
      <w:tr w:rsidR="006251D1" w:rsidRPr="006251D1" w:rsidTr="00C60995">
        <w:trPr>
          <w:trHeight w:val="43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19</w:t>
            </w:r>
          </w:p>
        </w:tc>
        <w:tc>
          <w:tcPr>
            <w:tcW w:w="8364"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 xml:space="preserve">«Чувашская Республика – Чувашия, Шумерлинский Муниципальный район, Сельское поселение Краснооктябрьское, поселок Красный Октябрь, ул. Школьная, Здание  61, </w:t>
            </w:r>
          </w:p>
        </w:tc>
      </w:tr>
      <w:tr w:rsidR="006251D1" w:rsidRPr="006251D1" w:rsidTr="00C60995">
        <w:trPr>
          <w:trHeight w:val="432"/>
        </w:trPr>
        <w:tc>
          <w:tcPr>
            <w:tcW w:w="675"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20</w:t>
            </w:r>
          </w:p>
        </w:tc>
        <w:tc>
          <w:tcPr>
            <w:tcW w:w="8364" w:type="dxa"/>
            <w:tcBorders>
              <w:top w:val="single" w:sz="4" w:space="0" w:color="auto"/>
              <w:left w:val="single" w:sz="4" w:space="0" w:color="auto"/>
              <w:bottom w:val="single" w:sz="4" w:space="0" w:color="auto"/>
              <w:right w:val="single" w:sz="4" w:space="0" w:color="auto"/>
            </w:tcBorders>
          </w:tcPr>
          <w:p w:rsidR="006251D1" w:rsidRPr="006251D1" w:rsidRDefault="006251D1" w:rsidP="00C60995">
            <w:pPr>
              <w:rPr>
                <w:rFonts w:ascii="Times New Roman" w:hAnsi="Times New Roman" w:cs="Times New Roman"/>
                <w:sz w:val="20"/>
                <w:szCs w:val="20"/>
              </w:rPr>
            </w:pPr>
            <w:r w:rsidRPr="006251D1">
              <w:rPr>
                <w:rFonts w:ascii="Times New Roman" w:hAnsi="Times New Roman" w:cs="Times New Roman"/>
                <w:sz w:val="20"/>
                <w:szCs w:val="20"/>
              </w:rPr>
              <w:t>«Чувашская Республика – Чувашия, Шумерлинский Муниципальный район, Сельское поселение Краснооктябрьское, поселок Красный Октябрь, ул. Комсомольская,  Домовладение 19</w:t>
            </w:r>
          </w:p>
        </w:tc>
      </w:tr>
    </w:tbl>
    <w:p w:rsidR="006251D1" w:rsidRPr="006251D1" w:rsidRDefault="006251D1" w:rsidP="006251D1">
      <w:pPr>
        <w:pStyle w:val="a5"/>
        <w:jc w:val="both"/>
        <w:rPr>
          <w:color w:val="000000"/>
          <w:sz w:val="20"/>
          <w:szCs w:val="20"/>
        </w:rPr>
      </w:pPr>
    </w:p>
    <w:p w:rsidR="006251D1" w:rsidRPr="006251D1" w:rsidRDefault="006251D1" w:rsidP="006251D1">
      <w:pPr>
        <w:rPr>
          <w:rFonts w:ascii="Times New Roman" w:hAnsi="Times New Roman" w:cs="Times New Roman"/>
          <w:sz w:val="20"/>
          <w:szCs w:val="20"/>
        </w:rPr>
      </w:pPr>
    </w:p>
    <w:p w:rsidR="006251D1" w:rsidRPr="006251D1" w:rsidRDefault="006251D1" w:rsidP="006251D1">
      <w:pPr>
        <w:spacing w:after="0" w:line="240" w:lineRule="auto"/>
        <w:ind w:firstLine="567"/>
        <w:rPr>
          <w:rFonts w:ascii="Times New Roman" w:hAnsi="Times New Roman" w:cs="Times New Roman"/>
          <w:b/>
          <w:sz w:val="20"/>
          <w:szCs w:val="20"/>
        </w:rPr>
      </w:pPr>
      <w:r>
        <w:rPr>
          <w:noProof/>
          <w:sz w:val="24"/>
          <w:szCs w:val="24"/>
        </w:rPr>
        <w:drawing>
          <wp:anchor distT="36576" distB="36576" distL="36576" distR="36576" simplePos="0" relativeHeight="251668480" behindDoc="0" locked="0" layoutInCell="1" allowOverlap="1" wp14:anchorId="3666D690" wp14:editId="63492339">
            <wp:simplePos x="0" y="0"/>
            <wp:positionH relativeFrom="column">
              <wp:posOffset>-713740</wp:posOffset>
            </wp:positionH>
            <wp:positionV relativeFrom="paragraph">
              <wp:posOffset>2620554</wp:posOffset>
            </wp:positionV>
            <wp:extent cx="6910251" cy="118417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10251" cy="11841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6251D1" w:rsidRPr="006251D1" w:rsidSect="00694614">
      <w:footerReference w:type="default" r:id="rId22"/>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43" w:rsidRDefault="00923D43" w:rsidP="00B17527">
      <w:pPr>
        <w:spacing w:after="0" w:line="240" w:lineRule="auto"/>
      </w:pPr>
      <w:r>
        <w:separator/>
      </w:r>
    </w:p>
  </w:endnote>
  <w:endnote w:type="continuationSeparator" w:id="0">
    <w:p w:rsidR="00923D43" w:rsidRDefault="00923D43" w:rsidP="00B1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453827"/>
      <w:docPartObj>
        <w:docPartGallery w:val="Page Numbers (Bottom of Page)"/>
        <w:docPartUnique/>
      </w:docPartObj>
    </w:sdtPr>
    <w:sdtEndPr/>
    <w:sdtContent>
      <w:p w:rsidR="00CD4C2E" w:rsidRDefault="00CD4C2E">
        <w:pPr>
          <w:pStyle w:val="a8"/>
          <w:jc w:val="center"/>
        </w:pPr>
        <w:r>
          <w:fldChar w:fldCharType="begin"/>
        </w:r>
        <w:r>
          <w:instrText>PAGE   \* MERGEFORMAT</w:instrText>
        </w:r>
        <w:r>
          <w:fldChar w:fldCharType="separate"/>
        </w:r>
        <w:r w:rsidR="00694614">
          <w:rPr>
            <w:noProof/>
          </w:rPr>
          <w:t>1</w:t>
        </w:r>
        <w:r>
          <w:fldChar w:fldCharType="end"/>
        </w:r>
      </w:p>
    </w:sdtContent>
  </w:sdt>
  <w:p w:rsidR="00CD4C2E" w:rsidRDefault="00CD4C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43" w:rsidRDefault="00923D43" w:rsidP="00B17527">
      <w:pPr>
        <w:spacing w:after="0" w:line="240" w:lineRule="auto"/>
      </w:pPr>
      <w:r>
        <w:separator/>
      </w:r>
    </w:p>
  </w:footnote>
  <w:footnote w:type="continuationSeparator" w:id="0">
    <w:p w:rsidR="00923D43" w:rsidRDefault="00923D43" w:rsidP="00B17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03487"/>
    <w:multiLevelType w:val="hybridMultilevel"/>
    <w:tmpl w:val="6F4EA316"/>
    <w:lvl w:ilvl="0" w:tplc="20B64FBC">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nsid w:val="6CB766FF"/>
    <w:multiLevelType w:val="multilevel"/>
    <w:tmpl w:val="9DA8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7703"/>
    <w:rsid w:val="001B142F"/>
    <w:rsid w:val="003222E1"/>
    <w:rsid w:val="003D1999"/>
    <w:rsid w:val="00574334"/>
    <w:rsid w:val="005F781C"/>
    <w:rsid w:val="006251D1"/>
    <w:rsid w:val="00694614"/>
    <w:rsid w:val="00787703"/>
    <w:rsid w:val="00841191"/>
    <w:rsid w:val="0085076D"/>
    <w:rsid w:val="008D4E4E"/>
    <w:rsid w:val="00923D43"/>
    <w:rsid w:val="009A6ADF"/>
    <w:rsid w:val="009B5670"/>
    <w:rsid w:val="00B17527"/>
    <w:rsid w:val="00CD4C2E"/>
    <w:rsid w:val="00CF09CA"/>
    <w:rsid w:val="00F1077A"/>
    <w:rsid w:val="00F308F8"/>
    <w:rsid w:val="00F9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B0217009-23B2-469C-9575-04310E21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ADF"/>
  </w:style>
  <w:style w:type="paragraph" w:styleId="1">
    <w:name w:val="heading 1"/>
    <w:basedOn w:val="a"/>
    <w:next w:val="a"/>
    <w:link w:val="10"/>
    <w:uiPriority w:val="9"/>
    <w:qFormat/>
    <w:rsid w:val="00841191"/>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qFormat/>
    <w:rsid w:val="00CD4C2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8411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1077A"/>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F1077A"/>
    <w:rPr>
      <w:b/>
      <w:bCs/>
      <w:color w:val="000080"/>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1077A"/>
    <w:pPr>
      <w:spacing w:after="0" w:line="240" w:lineRule="auto"/>
    </w:pPr>
    <w:rPr>
      <w:rFonts w:ascii="Times New Roman" w:eastAsia="Times New Roman" w:hAnsi="Times New Roman" w:cs="Times New Roman"/>
      <w:sz w:val="28"/>
      <w:szCs w:val="20"/>
    </w:rPr>
  </w:style>
  <w:style w:type="paragraph" w:styleId="a5">
    <w:name w:val="Normal (Web)"/>
    <w:basedOn w:val="a"/>
    <w:rsid w:val="00F107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175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527"/>
  </w:style>
  <w:style w:type="paragraph" w:styleId="a8">
    <w:name w:val="footer"/>
    <w:basedOn w:val="a"/>
    <w:link w:val="a9"/>
    <w:uiPriority w:val="99"/>
    <w:unhideWhenUsed/>
    <w:rsid w:val="00B175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7527"/>
  </w:style>
  <w:style w:type="paragraph" w:customStyle="1" w:styleId="ConsPlusNormal">
    <w:name w:val="ConsPlusNormal"/>
    <w:uiPriority w:val="99"/>
    <w:rsid w:val="005F78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5F781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F781C"/>
    <w:pPr>
      <w:widowControl w:val="0"/>
      <w:autoSpaceDE w:val="0"/>
      <w:autoSpaceDN w:val="0"/>
      <w:adjustRightInd w:val="0"/>
      <w:spacing w:after="0" w:line="240" w:lineRule="auto"/>
    </w:pPr>
    <w:rPr>
      <w:rFonts w:ascii="Arial" w:hAnsi="Arial" w:cs="Arial"/>
      <w:b/>
      <w:bCs/>
      <w:sz w:val="24"/>
      <w:szCs w:val="24"/>
    </w:rPr>
  </w:style>
  <w:style w:type="character" w:customStyle="1" w:styleId="20">
    <w:name w:val="Заголовок 2 Знак"/>
    <w:basedOn w:val="a0"/>
    <w:link w:val="2"/>
    <w:uiPriority w:val="9"/>
    <w:rsid w:val="00CD4C2E"/>
    <w:rPr>
      <w:rFonts w:ascii="Arial" w:eastAsia="Times New Roman" w:hAnsi="Arial" w:cs="Arial"/>
      <w:b/>
      <w:bCs/>
      <w:i/>
      <w:iCs/>
      <w:sz w:val="28"/>
      <w:szCs w:val="28"/>
    </w:rPr>
  </w:style>
  <w:style w:type="character" w:styleId="aa">
    <w:name w:val="page number"/>
    <w:basedOn w:val="a0"/>
    <w:rsid w:val="00CD4C2E"/>
  </w:style>
  <w:style w:type="character" w:styleId="ab">
    <w:name w:val="Hyperlink"/>
    <w:uiPriority w:val="99"/>
    <w:unhideWhenUsed/>
    <w:rsid w:val="00CD4C2E"/>
    <w:rPr>
      <w:color w:val="0000FF"/>
      <w:u w:val="single"/>
    </w:rPr>
  </w:style>
  <w:style w:type="character" w:customStyle="1" w:styleId="apple-converted-space">
    <w:name w:val="apple-converted-space"/>
    <w:rsid w:val="00CD4C2E"/>
  </w:style>
  <w:style w:type="paragraph" w:styleId="ac">
    <w:name w:val="List Paragraph"/>
    <w:basedOn w:val="a"/>
    <w:uiPriority w:val="34"/>
    <w:qFormat/>
    <w:rsid w:val="00CD4C2E"/>
    <w:pPr>
      <w:ind w:left="720"/>
      <w:contextualSpacing/>
    </w:pPr>
    <w:rPr>
      <w:rFonts w:eastAsiaTheme="minorHAnsi"/>
      <w:lang w:eastAsia="en-US"/>
    </w:rPr>
  </w:style>
  <w:style w:type="paragraph" w:styleId="ad">
    <w:name w:val="No Spacing"/>
    <w:uiPriority w:val="1"/>
    <w:qFormat/>
    <w:rsid w:val="00CD4C2E"/>
    <w:pPr>
      <w:spacing w:after="0" w:line="240" w:lineRule="auto"/>
    </w:pPr>
    <w:rPr>
      <w:rFonts w:eastAsiaTheme="minorHAnsi"/>
      <w:lang w:eastAsia="en-US"/>
    </w:rPr>
  </w:style>
  <w:style w:type="paragraph" w:styleId="ae">
    <w:name w:val="Balloon Text"/>
    <w:basedOn w:val="a"/>
    <w:link w:val="af"/>
    <w:uiPriority w:val="99"/>
    <w:semiHidden/>
    <w:unhideWhenUsed/>
    <w:rsid w:val="00CD4C2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CD4C2E"/>
    <w:rPr>
      <w:rFonts w:ascii="Tahoma" w:eastAsia="Times New Roman" w:hAnsi="Tahoma" w:cs="Tahoma"/>
      <w:sz w:val="16"/>
      <w:szCs w:val="16"/>
    </w:rPr>
  </w:style>
  <w:style w:type="character" w:customStyle="1" w:styleId="10">
    <w:name w:val="Заголовок 1 Знак"/>
    <w:basedOn w:val="a0"/>
    <w:link w:val="1"/>
    <w:uiPriority w:val="9"/>
    <w:rsid w:val="00841191"/>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841191"/>
    <w:rPr>
      <w:rFonts w:ascii="Cambria" w:eastAsia="Times New Roman" w:hAnsi="Cambria" w:cs="Times New Roman"/>
      <w:b/>
      <w:bCs/>
      <w:sz w:val="26"/>
      <w:szCs w:val="26"/>
      <w:lang w:eastAsia="en-US"/>
    </w:rPr>
  </w:style>
  <w:style w:type="character" w:styleId="af0">
    <w:name w:val="Strong"/>
    <w:uiPriority w:val="22"/>
    <w:qFormat/>
    <w:rsid w:val="00841191"/>
    <w:rPr>
      <w:b/>
      <w:bCs/>
    </w:rPr>
  </w:style>
  <w:style w:type="character" w:customStyle="1" w:styleId="blk">
    <w:name w:val="blk"/>
    <w:basedOn w:val="a0"/>
    <w:rsid w:val="00841191"/>
  </w:style>
  <w:style w:type="paragraph" w:customStyle="1" w:styleId="formattext">
    <w:name w:val="formattext"/>
    <w:basedOn w:val="a"/>
    <w:rsid w:val="00841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4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841191"/>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84119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841191"/>
    <w:rPr>
      <w:rFonts w:ascii="Times New Roman" w:eastAsia="Times New Roman" w:hAnsi="Times New Roman" w:cs="Times New Roman"/>
      <w:sz w:val="24"/>
      <w:szCs w:val="24"/>
    </w:rPr>
  </w:style>
  <w:style w:type="table" w:styleId="af1">
    <w:name w:val="Table Grid"/>
    <w:basedOn w:val="a1"/>
    <w:uiPriority w:val="59"/>
    <w:rsid w:val="0084119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41191"/>
    <w:pPr>
      <w:widowControl w:val="0"/>
      <w:autoSpaceDE w:val="0"/>
      <w:autoSpaceDN w:val="0"/>
      <w:adjustRightInd w:val="0"/>
      <w:spacing w:after="0" w:line="240" w:lineRule="auto"/>
      <w:ind w:right="19772" w:firstLine="720"/>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48F235907ED311A6822D77A848870E01FB548FFB08A6C73DEA16344n5gFH"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consultantplus://offline/ref=1B2EFDD514A9D67C8593925B64D1F6893CA58B235F00ED311A6822D77A848870E01FB548FFB08A6C73DEA16344n5gFH" TargetMode="External"/><Relationship Id="rId17"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2EFDD514A9D67C8593925B64D1F6893CA48F235907ED311A6822D77A848870E01FB548FFB08A6C73DEA16344n5gF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http://gov.cap.ru/Laws.aspx?id=330741&amp;gov_id=329"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consultantplus://offline/ref=1B2EFDD514A9D67C8593925B64D1F6893CA58B235F00ED311A6822D77A848870E01FB548FFB08A6C73DEA16344n5gFH" TargetMode="External"/><Relationship Id="rId14" Type="http://schemas.openxmlformats.org/officeDocument/2006/relationships/hyperlink" Target="http://docs.cntd.ru/document/90191933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20951</Words>
  <Characters>119427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Чунаева</cp:lastModifiedBy>
  <cp:revision>8</cp:revision>
  <dcterms:created xsi:type="dcterms:W3CDTF">2020-04-14T18:36:00Z</dcterms:created>
  <dcterms:modified xsi:type="dcterms:W3CDTF">2020-09-09T06:21:00Z</dcterms:modified>
</cp:coreProperties>
</file>