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B3" w:rsidRDefault="002F50B3" w:rsidP="002F50B3">
      <w:pPr>
        <w:jc w:val="right"/>
      </w:pPr>
      <w:bookmarkStart w:id="0" w:name="_GoBack"/>
      <w:bookmarkEnd w:id="0"/>
      <w:r>
        <w:t>Приложение № 1 к</w:t>
      </w:r>
    </w:p>
    <w:p w:rsidR="002F50B3" w:rsidRDefault="002F50B3" w:rsidP="002F50B3">
      <w:pPr>
        <w:jc w:val="right"/>
      </w:pPr>
      <w:r>
        <w:t xml:space="preserve">постановлению администрации Магаринского сельского поселения </w:t>
      </w:r>
    </w:p>
    <w:p w:rsidR="002F50B3" w:rsidRDefault="002F50B3" w:rsidP="002F50B3">
      <w:pPr>
        <w:jc w:val="right"/>
      </w:pPr>
      <w:r>
        <w:t>Шумерлинского района Чувашской Республики</w:t>
      </w:r>
    </w:p>
    <w:p w:rsidR="002F50B3" w:rsidRDefault="002F50B3" w:rsidP="002F50B3">
      <w:pPr>
        <w:jc w:val="right"/>
      </w:pPr>
      <w:r>
        <w:t>от 06.05.2020 № 47</w:t>
      </w:r>
    </w:p>
    <w:p w:rsidR="00537BCF" w:rsidRDefault="00537BCF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532220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532220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</w:rPr>
            </w:pPr>
            <w:r w:rsidRPr="00532220">
              <w:rPr>
                <w:color w:val="FF0000"/>
              </w:rPr>
              <w:t xml:space="preserve"> </w:t>
            </w:r>
          </w:p>
          <w:p w:rsidR="005D019C" w:rsidRPr="00532220" w:rsidRDefault="005D019C" w:rsidP="004A28D2">
            <w:pPr>
              <w:spacing w:line="100" w:lineRule="atLeast"/>
              <w:ind w:firstLine="709"/>
              <w:rPr>
                <w:color w:val="FF0000"/>
              </w:rPr>
            </w:pPr>
          </w:p>
          <w:p w:rsidR="005D019C" w:rsidRPr="00532220" w:rsidRDefault="005D019C" w:rsidP="004A28D2">
            <w:pPr>
              <w:spacing w:line="100" w:lineRule="atLeast"/>
              <w:ind w:firstLine="709"/>
              <w:rPr>
                <w:color w:val="FF0000"/>
              </w:rPr>
            </w:pPr>
          </w:p>
          <w:p w:rsidR="005D019C" w:rsidRPr="00532220" w:rsidRDefault="005D019C" w:rsidP="004A28D2">
            <w:pPr>
              <w:spacing w:line="100" w:lineRule="atLeast"/>
              <w:ind w:firstLine="709"/>
              <w:rPr>
                <w:color w:val="FF0000"/>
              </w:rPr>
            </w:pPr>
          </w:p>
          <w:p w:rsidR="005D019C" w:rsidRPr="00532220" w:rsidRDefault="005D019C" w:rsidP="004A28D2">
            <w:pPr>
              <w:spacing w:line="100" w:lineRule="atLeast"/>
              <w:ind w:firstLine="709"/>
              <w:rPr>
                <w:color w:val="FF0000"/>
              </w:rPr>
            </w:pPr>
          </w:p>
          <w:p w:rsidR="005D019C" w:rsidRPr="00532220" w:rsidRDefault="005D019C" w:rsidP="004A28D2">
            <w:pPr>
              <w:spacing w:line="100" w:lineRule="atLeast"/>
              <w:ind w:firstLine="709"/>
              <w:rPr>
                <w:color w:val="FF0000"/>
              </w:rPr>
            </w:pPr>
          </w:p>
          <w:p w:rsidR="005D019C" w:rsidRPr="00532220" w:rsidRDefault="005D019C" w:rsidP="004A28D2">
            <w:pPr>
              <w:spacing w:line="100" w:lineRule="atLeast"/>
              <w:ind w:firstLine="709"/>
              <w:rPr>
                <w:color w:val="FF0000"/>
              </w:rPr>
            </w:pPr>
          </w:p>
          <w:p w:rsidR="005D019C" w:rsidRPr="00532220" w:rsidRDefault="005D019C" w:rsidP="004A28D2">
            <w:pPr>
              <w:spacing w:line="100" w:lineRule="atLeast"/>
              <w:ind w:firstLine="709"/>
              <w:rPr>
                <w:color w:val="FF0000"/>
              </w:rPr>
            </w:pPr>
          </w:p>
          <w:p w:rsidR="005D019C" w:rsidRPr="00532220" w:rsidRDefault="005D019C" w:rsidP="004A28D2">
            <w:pPr>
              <w:spacing w:line="100" w:lineRule="atLeast"/>
              <w:ind w:firstLine="709"/>
              <w:rPr>
                <w:color w:val="FF0000"/>
              </w:rPr>
            </w:pPr>
          </w:p>
          <w:p w:rsidR="005D019C" w:rsidRPr="00532220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532220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highlight w:val="yellow"/>
              </w:rPr>
            </w:pPr>
            <w:r w:rsidRPr="00532220">
              <w:rPr>
                <w:color w:val="FF0000"/>
              </w:rPr>
              <w:t xml:space="preserve"> </w:t>
            </w:r>
          </w:p>
        </w:tc>
      </w:tr>
    </w:tbl>
    <w:p w:rsidR="005D019C" w:rsidRPr="00532220" w:rsidRDefault="005D019C" w:rsidP="005D019C">
      <w:pPr>
        <w:spacing w:line="100" w:lineRule="atLeast"/>
        <w:ind w:firstLine="567"/>
        <w:rPr>
          <w:i/>
          <w:color w:val="FF0000"/>
        </w:rPr>
      </w:pPr>
      <w:r w:rsidRPr="00532220">
        <w:rPr>
          <w:i/>
          <w:color w:val="FF0000"/>
        </w:rPr>
        <w:t xml:space="preserve">                                                                    </w:t>
      </w:r>
    </w:p>
    <w:p w:rsidR="005D019C" w:rsidRPr="00532220" w:rsidRDefault="005D019C" w:rsidP="005D019C">
      <w:pPr>
        <w:spacing w:line="100" w:lineRule="atLeast"/>
        <w:ind w:firstLine="709"/>
        <w:rPr>
          <w:i/>
          <w:color w:val="FF0000"/>
        </w:rPr>
      </w:pPr>
      <w:r w:rsidRPr="00532220">
        <w:rPr>
          <w:i/>
          <w:color w:val="FF0000"/>
        </w:rPr>
        <w:tab/>
      </w:r>
      <w:r w:rsidRPr="00532220">
        <w:rPr>
          <w:i/>
          <w:color w:val="FF0000"/>
        </w:rPr>
        <w:tab/>
      </w:r>
      <w:r w:rsidRPr="00532220">
        <w:rPr>
          <w:i/>
          <w:color w:val="FF0000"/>
        </w:rPr>
        <w:tab/>
      </w:r>
    </w:p>
    <w:p w:rsidR="005D019C" w:rsidRPr="00052CB8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052CB8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052CB8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052CB8" w:rsidRDefault="005D019C" w:rsidP="005D019C">
      <w:pPr>
        <w:spacing w:line="100" w:lineRule="atLeast"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АУКЦИОННАЯ ДОКУМЕНТАЦИЯ</w:t>
      </w:r>
    </w:p>
    <w:p w:rsidR="005D019C" w:rsidRPr="00052CB8" w:rsidRDefault="005D019C" w:rsidP="005D019C">
      <w:pPr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ДЛЯ  ПРОВЕДЕНИЯ ОТКРЫТОГО АУКЦИОНА </w:t>
      </w:r>
    </w:p>
    <w:p w:rsidR="005D019C" w:rsidRPr="00052CB8" w:rsidRDefault="005D019C" w:rsidP="005D019C">
      <w:pPr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В ЭЛЕКТРОННОЙ ФОРМЕ </w:t>
      </w:r>
    </w:p>
    <w:p w:rsidR="005D019C" w:rsidRPr="00052CB8" w:rsidRDefault="005D019C" w:rsidP="005D019C">
      <w:pPr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ПО ПРОДАЖЕ  </w:t>
      </w:r>
      <w:r w:rsidR="00CF5857" w:rsidRPr="00052CB8">
        <w:rPr>
          <w:b/>
          <w:sz w:val="24"/>
          <w:szCs w:val="24"/>
        </w:rPr>
        <w:t>МУНИЦИПАЛЬНОГО</w:t>
      </w:r>
      <w:r w:rsidR="005C4B8D" w:rsidRPr="00052CB8">
        <w:rPr>
          <w:b/>
          <w:sz w:val="24"/>
          <w:szCs w:val="24"/>
        </w:rPr>
        <w:t xml:space="preserve"> ИМУЩЕСТВА </w:t>
      </w:r>
      <w:r w:rsidRPr="00052CB8">
        <w:rPr>
          <w:b/>
          <w:sz w:val="24"/>
          <w:szCs w:val="24"/>
        </w:rPr>
        <w:t xml:space="preserve"> </w:t>
      </w:r>
    </w:p>
    <w:p w:rsidR="005D019C" w:rsidRDefault="00C54D6F" w:rsidP="005C4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МАГАРИНСКОГО СЕЛЬСКОГО ПОСЕЛЕНИЯ ШУМЕРЛИНСКОГО </w:t>
      </w:r>
      <w:r w:rsidR="00CF5857" w:rsidRPr="00052CB8">
        <w:rPr>
          <w:b/>
          <w:sz w:val="24"/>
          <w:szCs w:val="24"/>
        </w:rPr>
        <w:t xml:space="preserve"> РАЙОНА</w:t>
      </w:r>
      <w:r w:rsidR="000C21D1" w:rsidRPr="00052CB8">
        <w:rPr>
          <w:b/>
          <w:sz w:val="24"/>
          <w:szCs w:val="24"/>
        </w:rPr>
        <w:t xml:space="preserve">  </w:t>
      </w:r>
      <w:r w:rsidR="005C4B8D" w:rsidRPr="00052CB8">
        <w:rPr>
          <w:b/>
          <w:sz w:val="24"/>
          <w:szCs w:val="24"/>
        </w:rPr>
        <w:t>-</w:t>
      </w:r>
    </w:p>
    <w:p w:rsidR="00052CB8" w:rsidRPr="00052CB8" w:rsidRDefault="00052CB8" w:rsidP="005C4B8D">
      <w:pPr>
        <w:jc w:val="center"/>
        <w:rPr>
          <w:b/>
          <w:sz w:val="24"/>
          <w:szCs w:val="24"/>
        </w:rPr>
      </w:pPr>
    </w:p>
    <w:p w:rsidR="00CB0217" w:rsidRPr="00721A88" w:rsidRDefault="008E7DBC" w:rsidP="00052CB8">
      <w:pPr>
        <w:tabs>
          <w:tab w:val="left" w:pos="9355"/>
        </w:tabs>
        <w:ind w:right="-5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  <w:r w:rsidRPr="008E7DBC">
        <w:rPr>
          <w:sz w:val="24"/>
          <w:szCs w:val="24"/>
        </w:rPr>
        <w:t xml:space="preserve">                </w:t>
      </w:r>
      <w:r w:rsidR="00052CB8" w:rsidRPr="008E7DBC">
        <w:rPr>
          <w:sz w:val="24"/>
          <w:szCs w:val="24"/>
        </w:rPr>
        <w:t xml:space="preserve">- </w:t>
      </w:r>
      <w:r w:rsidR="00721A88" w:rsidRPr="00721A88">
        <w:rPr>
          <w:sz w:val="24"/>
          <w:szCs w:val="24"/>
        </w:rPr>
        <w:t>Автомобиль марки ВАЗ-210740, тип транспортного средства: легковые прочие, идентификационный номер (</w:t>
      </w:r>
      <w:r w:rsidR="00721A88" w:rsidRPr="00721A88">
        <w:rPr>
          <w:sz w:val="24"/>
          <w:szCs w:val="24"/>
          <w:lang w:val="en-US"/>
        </w:rPr>
        <w:t>VIN</w:t>
      </w:r>
      <w:r w:rsidR="00721A88" w:rsidRPr="00721A88">
        <w:rPr>
          <w:sz w:val="24"/>
          <w:szCs w:val="24"/>
        </w:rPr>
        <w:t>)  ХТА21074082772250, 2008 года выпуска, модель двигателя 21067, двигатель № 9088449, шасси  (рама) № не установлено, кузов № ХТА21074082772250, цвет кузова – темно-вишневый, регистрационный знак  А737ЕС21</w:t>
      </w:r>
      <w:r w:rsidR="002F50B3">
        <w:rPr>
          <w:sz w:val="24"/>
          <w:szCs w:val="24"/>
        </w:rPr>
        <w:t>.</w:t>
      </w:r>
    </w:p>
    <w:p w:rsidR="00237E56" w:rsidRPr="008E7DBC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237E56" w:rsidRPr="00052CB8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237E56" w:rsidRPr="00052CB8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721A88" w:rsidRDefault="00721A8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721A88" w:rsidRDefault="00721A8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721A88" w:rsidRDefault="00721A8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721A88" w:rsidRPr="00052CB8" w:rsidRDefault="00721A8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6D48F7" w:rsidRPr="00052CB8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162A78" w:rsidRPr="00052CB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237E56" w:rsidRPr="00052CB8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  <w:r w:rsidRPr="00052CB8">
        <w:rPr>
          <w:rFonts w:eastAsia="SimSun"/>
          <w:i/>
          <w:iCs/>
          <w:kern w:val="1"/>
          <w:sz w:val="24"/>
          <w:szCs w:val="24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721A88">
        <w:rPr>
          <w:rFonts w:eastAsia="SimSun"/>
          <w:i/>
          <w:iCs/>
          <w:kern w:val="1"/>
          <w:sz w:val="24"/>
          <w:szCs w:val="24"/>
          <w:lang w:eastAsia="ar-SA"/>
        </w:rPr>
        <w:t xml:space="preserve">Шумерлинский район, п. Саланчик, ул. Школьная, д. 4а </w:t>
      </w:r>
      <w:r w:rsidR="00CF5857" w:rsidRPr="00052CB8">
        <w:rPr>
          <w:rFonts w:eastAsia="SimSun"/>
          <w:i/>
          <w:iCs/>
          <w:kern w:val="1"/>
          <w:sz w:val="24"/>
          <w:szCs w:val="24"/>
          <w:lang w:eastAsia="ar-SA"/>
        </w:rPr>
        <w:t xml:space="preserve"> </w:t>
      </w:r>
      <w:r w:rsidRPr="00052CB8">
        <w:rPr>
          <w:rFonts w:eastAsia="SimSun"/>
          <w:i/>
          <w:iCs/>
          <w:kern w:val="1"/>
          <w:sz w:val="24"/>
          <w:szCs w:val="24"/>
          <w:lang w:eastAsia="ar-SA"/>
        </w:rPr>
        <w:t>или на официальных</w:t>
      </w:r>
      <w:r w:rsidR="00CF5857" w:rsidRPr="00052CB8">
        <w:rPr>
          <w:rFonts w:eastAsia="SimSun"/>
          <w:i/>
          <w:iCs/>
          <w:kern w:val="1"/>
          <w:sz w:val="24"/>
          <w:szCs w:val="24"/>
          <w:lang w:eastAsia="ar-SA"/>
        </w:rPr>
        <w:t xml:space="preserve"> сайтах  в сети Интернет  </w:t>
      </w:r>
      <w:hyperlink r:id="rId9" w:history="1">
        <w:r w:rsidR="00721A88" w:rsidRPr="00721A88">
          <w:rPr>
            <w:rStyle w:val="af0"/>
            <w:i/>
            <w:sz w:val="24"/>
            <w:szCs w:val="24"/>
          </w:rPr>
          <w:t>http://gov.cap.ru/Default.aspx?gov_id=507&amp;unit=contact</w:t>
        </w:r>
      </w:hyperlink>
      <w:r w:rsidR="00721A88" w:rsidRPr="00721A88">
        <w:rPr>
          <w:i/>
          <w:sz w:val="24"/>
          <w:szCs w:val="24"/>
        </w:rPr>
        <w:t xml:space="preserve"> </w:t>
      </w:r>
      <w:r w:rsidRPr="00052CB8">
        <w:rPr>
          <w:rFonts w:eastAsia="SimSun"/>
          <w:i/>
          <w:iCs/>
          <w:kern w:val="1"/>
          <w:sz w:val="24"/>
          <w:szCs w:val="24"/>
          <w:lang w:eastAsia="ar-SA"/>
        </w:rPr>
        <w:t xml:space="preserve"> и на сайте www.torgi.gov.ru  </w:t>
      </w:r>
    </w:p>
    <w:p w:rsidR="00237E56" w:rsidRPr="00052CB8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4"/>
          <w:szCs w:val="24"/>
          <w:lang w:eastAsia="ar-SA"/>
        </w:rPr>
      </w:pPr>
      <w:r w:rsidRPr="00052CB8">
        <w:rPr>
          <w:rFonts w:eastAsia="SimSun"/>
          <w:i/>
          <w:iCs/>
          <w:kern w:val="1"/>
          <w:sz w:val="24"/>
          <w:szCs w:val="24"/>
          <w:lang w:eastAsia="ar-SA"/>
        </w:rPr>
        <w:br w:type="page"/>
      </w:r>
    </w:p>
    <w:p w:rsidR="00CB0217" w:rsidRPr="00052CB8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4"/>
          <w:szCs w:val="24"/>
          <w:lang w:eastAsia="ar-SA"/>
        </w:rPr>
      </w:pPr>
    </w:p>
    <w:p w:rsidR="005D019C" w:rsidRPr="00052CB8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052CB8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052CB8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52CB8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052CB8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5C1AE4" w:rsidRDefault="005D019C" w:rsidP="005D019C">
      <w:pPr>
        <w:pStyle w:val="a4"/>
        <w:ind w:firstLine="709"/>
        <w:rPr>
          <w:color w:val="000000" w:themeColor="text1"/>
          <w:szCs w:val="24"/>
        </w:rPr>
      </w:pPr>
      <w:r w:rsidRPr="00052CB8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 w:rsidRPr="00052CB8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052CB8">
        <w:rPr>
          <w:rStyle w:val="afd"/>
          <w:rFonts w:ascii="Times New Roman" w:hAnsi="Times New Roman"/>
          <w:szCs w:val="24"/>
        </w:rPr>
        <w:t xml:space="preserve">собственности </w:t>
      </w:r>
      <w:r w:rsidR="00721A88">
        <w:rPr>
          <w:rStyle w:val="afd"/>
          <w:rFonts w:ascii="Times New Roman" w:hAnsi="Times New Roman"/>
          <w:szCs w:val="24"/>
        </w:rPr>
        <w:t xml:space="preserve">Магаринского сельского поселения Шумерлинского </w:t>
      </w:r>
      <w:r w:rsidR="00CF5857" w:rsidRPr="00052CB8">
        <w:rPr>
          <w:rStyle w:val="afd"/>
          <w:rFonts w:ascii="Times New Roman" w:hAnsi="Times New Roman"/>
          <w:szCs w:val="24"/>
        </w:rPr>
        <w:t xml:space="preserve">района </w:t>
      </w:r>
      <w:r w:rsidRPr="00052CB8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 w:rsidRPr="00052CB8">
        <w:rPr>
          <w:rStyle w:val="afd"/>
          <w:szCs w:val="24"/>
        </w:rPr>
        <w:t xml:space="preserve">  </w:t>
      </w:r>
      <w:r w:rsidRPr="00052CB8">
        <w:rPr>
          <w:szCs w:val="24"/>
        </w:rPr>
        <w:t>в соответствии с Гражданским кодексом Российской Федерации, Федеральным законом от 21 декабря 2001 г</w:t>
      </w:r>
      <w:r w:rsidR="00721A88">
        <w:rPr>
          <w:szCs w:val="24"/>
        </w:rPr>
        <w:t>ода</w:t>
      </w:r>
      <w:r w:rsidRPr="00052CB8">
        <w:rPr>
          <w:szCs w:val="24"/>
        </w:rPr>
        <w:t xml:space="preserve">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721A88">
        <w:rPr>
          <w:szCs w:val="24"/>
        </w:rPr>
        <w:t>ода</w:t>
      </w:r>
      <w:r w:rsidR="00F55748" w:rsidRPr="00052CB8">
        <w:rPr>
          <w:szCs w:val="24"/>
        </w:rPr>
        <w:t xml:space="preserve"> </w:t>
      </w:r>
      <w:r w:rsidRPr="00052CB8">
        <w:rPr>
          <w:szCs w:val="24"/>
        </w:rPr>
        <w:t xml:space="preserve">№ 860 «Об организации и проведении продажи государственного или муниципального имущества в электронной форме» и </w:t>
      </w:r>
      <w:r w:rsidR="00721A88">
        <w:rPr>
          <w:szCs w:val="24"/>
        </w:rPr>
        <w:t xml:space="preserve">постановлением </w:t>
      </w:r>
      <w:r w:rsidR="00CF5857" w:rsidRPr="00052CB8">
        <w:rPr>
          <w:szCs w:val="24"/>
        </w:rPr>
        <w:t xml:space="preserve">администрации </w:t>
      </w:r>
      <w:r w:rsidR="00721A88">
        <w:rPr>
          <w:szCs w:val="24"/>
        </w:rPr>
        <w:t>Магаринского сельского поселения Шумерлинского</w:t>
      </w:r>
      <w:r w:rsidR="00CF5857" w:rsidRPr="00052CB8">
        <w:rPr>
          <w:szCs w:val="24"/>
        </w:rPr>
        <w:t xml:space="preserve"> </w:t>
      </w:r>
      <w:r w:rsidR="00CF5857" w:rsidRPr="00224C03">
        <w:rPr>
          <w:szCs w:val="24"/>
        </w:rPr>
        <w:t>района</w:t>
      </w:r>
      <w:r w:rsidR="00F55748" w:rsidRPr="00224C03">
        <w:rPr>
          <w:szCs w:val="24"/>
        </w:rPr>
        <w:t xml:space="preserve"> от </w:t>
      </w:r>
      <w:r w:rsidR="002F50B3">
        <w:rPr>
          <w:szCs w:val="24"/>
        </w:rPr>
        <w:t>06</w:t>
      </w:r>
      <w:r w:rsidR="00224C03" w:rsidRPr="00224C03">
        <w:rPr>
          <w:szCs w:val="24"/>
        </w:rPr>
        <w:t>.</w:t>
      </w:r>
      <w:r w:rsidR="002F50B3">
        <w:rPr>
          <w:szCs w:val="24"/>
        </w:rPr>
        <w:t>05</w:t>
      </w:r>
      <w:r w:rsidR="00224C03" w:rsidRPr="00224C03">
        <w:rPr>
          <w:szCs w:val="24"/>
        </w:rPr>
        <w:t>.20</w:t>
      </w:r>
      <w:r w:rsidR="002F50B3">
        <w:rPr>
          <w:szCs w:val="24"/>
        </w:rPr>
        <w:t>20</w:t>
      </w:r>
      <w:r w:rsidR="00224C03" w:rsidRPr="00224C03">
        <w:rPr>
          <w:szCs w:val="24"/>
        </w:rPr>
        <w:t xml:space="preserve"> </w:t>
      </w:r>
      <w:r w:rsidRPr="00224C03">
        <w:rPr>
          <w:color w:val="000000" w:themeColor="text1"/>
          <w:szCs w:val="24"/>
        </w:rPr>
        <w:t xml:space="preserve">№ </w:t>
      </w:r>
      <w:r w:rsidR="002F50B3">
        <w:rPr>
          <w:color w:val="000000" w:themeColor="text1"/>
          <w:szCs w:val="24"/>
        </w:rPr>
        <w:t>47</w:t>
      </w:r>
      <w:r w:rsidR="00721A88" w:rsidRPr="00224C03">
        <w:rPr>
          <w:color w:val="000000" w:themeColor="text1"/>
          <w:szCs w:val="24"/>
        </w:rPr>
        <w:t xml:space="preserve"> «Об условиях приватизации муниципального имущества».</w:t>
      </w:r>
      <w:r w:rsidRPr="005C1AE4">
        <w:rPr>
          <w:color w:val="000000" w:themeColor="text1"/>
          <w:szCs w:val="24"/>
        </w:rPr>
        <w:t xml:space="preserve"> 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Сайт</w:t>
      </w:r>
      <w:r w:rsidRPr="00052CB8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E852EB" w:rsidRPr="00052CB8" w:rsidRDefault="00E852EB" w:rsidP="00E852EB">
      <w:pPr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 xml:space="preserve">          </w:t>
      </w:r>
      <w:r w:rsidR="005D019C" w:rsidRPr="00052CB8">
        <w:rPr>
          <w:b/>
          <w:sz w:val="24"/>
          <w:szCs w:val="24"/>
        </w:rPr>
        <w:t xml:space="preserve">Предмет аукциона – </w:t>
      </w:r>
      <w:r w:rsidR="00B47B23" w:rsidRPr="00052CB8">
        <w:rPr>
          <w:sz w:val="24"/>
          <w:szCs w:val="24"/>
        </w:rPr>
        <w:t xml:space="preserve">движимое имущество, составляющее казну муниципального образования </w:t>
      </w:r>
      <w:r w:rsidR="00A445BC">
        <w:rPr>
          <w:sz w:val="24"/>
          <w:szCs w:val="24"/>
        </w:rPr>
        <w:t>«Магаринское сельское поселение Шумерлинского района Чувашской Республики»</w:t>
      </w:r>
      <w:r w:rsidR="00B47B23" w:rsidRPr="00052CB8">
        <w:rPr>
          <w:sz w:val="24"/>
          <w:szCs w:val="24"/>
        </w:rPr>
        <w:t>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Продавец –</w:t>
      </w:r>
      <w:r w:rsidRPr="00052CB8">
        <w:rPr>
          <w:sz w:val="24"/>
          <w:szCs w:val="24"/>
        </w:rPr>
        <w:t xml:space="preserve"> </w:t>
      </w:r>
      <w:r w:rsidR="00A445BC">
        <w:rPr>
          <w:sz w:val="24"/>
          <w:szCs w:val="24"/>
        </w:rPr>
        <w:t>Администрация Магаринского сельского поселения Шумерлинского</w:t>
      </w:r>
      <w:r w:rsidR="00CF5857" w:rsidRPr="00052CB8">
        <w:rPr>
          <w:sz w:val="24"/>
          <w:szCs w:val="24"/>
        </w:rPr>
        <w:t xml:space="preserve"> района Чувашской Республики</w:t>
      </w:r>
      <w:r w:rsidRPr="00052CB8">
        <w:rPr>
          <w:sz w:val="24"/>
          <w:szCs w:val="24"/>
        </w:rPr>
        <w:t>.</w:t>
      </w:r>
    </w:p>
    <w:p w:rsidR="005D019C" w:rsidRPr="00052CB8" w:rsidRDefault="003B3A97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r>
        <w:rPr>
          <w:b/>
        </w:rPr>
        <w:t>Оператор электронной площадки</w:t>
      </w:r>
      <w:r w:rsidR="005D019C" w:rsidRPr="00052CB8">
        <w:rPr>
          <w:b/>
        </w:rPr>
        <w:t xml:space="preserve"> – </w:t>
      </w:r>
      <w:r w:rsidR="005D019C" w:rsidRPr="00052CB8">
        <w:t xml:space="preserve">юридическое лицо, владеющее сайтом в информационно-телекоммуникационной сети «Интернет»  </w:t>
      </w:r>
      <w:r w:rsidR="00F55748" w:rsidRPr="00052CB8">
        <w:t>–</w:t>
      </w:r>
      <w:r w:rsidR="005D019C" w:rsidRPr="00052CB8">
        <w:t xml:space="preserve"> АО «</w:t>
      </w:r>
      <w:r w:rsidR="00F55748" w:rsidRPr="00052CB8">
        <w:t>Единая электронная торговая площадка</w:t>
      </w:r>
      <w:r w:rsidR="005D019C" w:rsidRPr="00052CB8">
        <w:t xml:space="preserve">», адрес местонахождения: </w:t>
      </w:r>
      <w:r w:rsidR="00F55748" w:rsidRPr="00052CB8">
        <w:t>115114, г. Москва, ул. Кожевническая, д. 14, стр. 5</w:t>
      </w:r>
      <w:r w:rsidR="005D019C" w:rsidRPr="00052CB8">
        <w:t xml:space="preserve"> тел. </w:t>
      </w:r>
      <w:r w:rsidR="00382563" w:rsidRPr="00052CB8">
        <w:t xml:space="preserve">8 </w:t>
      </w:r>
      <w:r w:rsidR="005D019C" w:rsidRPr="00052CB8">
        <w:t>(</w:t>
      </w:r>
      <w:r w:rsidR="00F55748" w:rsidRPr="00052CB8">
        <w:t>49</w:t>
      </w:r>
      <w:r w:rsidR="00382563" w:rsidRPr="00052CB8">
        <w:t>5</w:t>
      </w:r>
      <w:r w:rsidR="005D019C" w:rsidRPr="00052CB8">
        <w:t xml:space="preserve">) </w:t>
      </w:r>
      <w:r w:rsidR="00F55748" w:rsidRPr="00052CB8">
        <w:t>276</w:t>
      </w:r>
      <w:r w:rsidR="005D019C" w:rsidRPr="00052CB8">
        <w:t>-</w:t>
      </w:r>
      <w:r w:rsidR="00F55748" w:rsidRPr="00052CB8">
        <w:t>16</w:t>
      </w:r>
      <w:r w:rsidR="005D019C" w:rsidRPr="00052CB8">
        <w:t>-</w:t>
      </w:r>
      <w:r w:rsidR="00F55748" w:rsidRPr="00052CB8">
        <w:t>26.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Регистрация на электронной площадке</w:t>
      </w:r>
      <w:r w:rsidRPr="00052CB8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Открытая часть электронной площадки</w:t>
      </w:r>
      <w:r w:rsidRPr="00052CB8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Закрытая часть электронной площадки</w:t>
      </w:r>
      <w:r w:rsidRPr="00052CB8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«</w:t>
      </w:r>
      <w:r w:rsidRPr="00052CB8">
        <w:rPr>
          <w:b/>
          <w:sz w:val="24"/>
          <w:szCs w:val="24"/>
        </w:rPr>
        <w:t>Личный кабинет»</w:t>
      </w:r>
      <w:r w:rsidRPr="00052CB8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Электронный аукцион</w:t>
      </w:r>
      <w:r w:rsidRPr="00052CB8">
        <w:rPr>
          <w:sz w:val="24"/>
          <w:szCs w:val="24"/>
        </w:rPr>
        <w:t xml:space="preserve"> – торги по продаже </w:t>
      </w:r>
      <w:r w:rsidR="00CF5857" w:rsidRPr="00052CB8">
        <w:rPr>
          <w:sz w:val="24"/>
          <w:szCs w:val="24"/>
        </w:rPr>
        <w:t>муниципального</w:t>
      </w:r>
      <w:r w:rsidRPr="00052CB8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Лот</w:t>
      </w:r>
      <w:r w:rsidRPr="00052CB8">
        <w:rPr>
          <w:sz w:val="24"/>
          <w:szCs w:val="24"/>
        </w:rPr>
        <w:t xml:space="preserve"> – </w:t>
      </w:r>
      <w:r w:rsidR="00237E56" w:rsidRPr="00052CB8">
        <w:rPr>
          <w:sz w:val="24"/>
          <w:szCs w:val="24"/>
        </w:rPr>
        <w:t>имущество</w:t>
      </w:r>
      <w:r w:rsidRPr="00052CB8">
        <w:rPr>
          <w:sz w:val="24"/>
          <w:szCs w:val="24"/>
        </w:rPr>
        <w:t>, являющееся предметом торгов, реализуемое  в  ходе  проведения  одной процедуры продажи (электронного аукциона).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Претендент</w:t>
      </w:r>
      <w:r w:rsidRPr="00052CB8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Участник электронного аукциона</w:t>
      </w:r>
      <w:r w:rsidRPr="00052CB8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Электронная подпись</w:t>
      </w:r>
      <w:r w:rsidRPr="00052CB8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052CB8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Электронный документ</w:t>
      </w:r>
      <w:r w:rsidRPr="00052CB8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Электронный образ документа</w:t>
      </w:r>
      <w:r w:rsidRPr="00052CB8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Электронное сообщение (электронное уведомление)</w:t>
      </w:r>
      <w:r w:rsidRPr="00052CB8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Электронный журнал</w:t>
      </w:r>
      <w:r w:rsidRPr="00052CB8">
        <w:rPr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 xml:space="preserve">«Шаг аукциона» </w:t>
      </w:r>
      <w:r w:rsidR="00382563" w:rsidRPr="00052CB8">
        <w:rPr>
          <w:sz w:val="24"/>
          <w:szCs w:val="24"/>
        </w:rPr>
        <w:t>–</w:t>
      </w:r>
      <w:r w:rsidRPr="00052CB8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Победитель аукциона</w:t>
      </w:r>
      <w:r w:rsidRPr="00052CB8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052CB8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052CB8">
        <w:rPr>
          <w:b/>
          <w:bCs/>
          <w:sz w:val="24"/>
          <w:szCs w:val="24"/>
          <w:lang w:eastAsia="ar-SA"/>
        </w:rPr>
        <w:t>Контакты:</w:t>
      </w:r>
    </w:p>
    <w:p w:rsidR="005D019C" w:rsidRPr="00052CB8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052CB8" w:rsidRDefault="003B3A97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3B3A97">
        <w:rPr>
          <w:b/>
          <w:sz w:val="24"/>
          <w:szCs w:val="24"/>
        </w:rPr>
        <w:t>Оператор электронной площадки</w:t>
      </w:r>
      <w:r w:rsidRPr="00052CB8">
        <w:rPr>
          <w:b/>
        </w:rPr>
        <w:t xml:space="preserve"> </w:t>
      </w:r>
      <w:r w:rsidR="005D019C" w:rsidRPr="00052CB8">
        <w:rPr>
          <w:b/>
          <w:sz w:val="24"/>
          <w:szCs w:val="24"/>
        </w:rPr>
        <w:t>–</w:t>
      </w:r>
      <w:r w:rsidR="005D019C" w:rsidRPr="00052CB8">
        <w:rPr>
          <w:sz w:val="24"/>
          <w:szCs w:val="24"/>
        </w:rPr>
        <w:t xml:space="preserve"> Акционерное общество «</w:t>
      </w:r>
      <w:r w:rsidR="00382563" w:rsidRPr="00052CB8">
        <w:rPr>
          <w:sz w:val="24"/>
          <w:szCs w:val="24"/>
        </w:rPr>
        <w:t>Единая электронная торговая площадка</w:t>
      </w:r>
      <w:r w:rsidR="005D019C" w:rsidRPr="00052CB8">
        <w:rPr>
          <w:sz w:val="24"/>
          <w:szCs w:val="24"/>
        </w:rPr>
        <w:t>»</w:t>
      </w:r>
    </w:p>
    <w:p w:rsidR="005D019C" w:rsidRPr="00052CB8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052CB8">
        <w:t>115114, г. Москва, ул. Кожевническая, д. 14, стр. 5 тел. 8 (495) 276-16-26.</w:t>
      </w:r>
    </w:p>
    <w:p w:rsidR="005D019C" w:rsidRPr="00052CB8" w:rsidRDefault="00382563" w:rsidP="00234421">
      <w:pPr>
        <w:widowControl/>
        <w:ind w:left="708" w:firstLine="1"/>
        <w:rPr>
          <w:sz w:val="24"/>
          <w:szCs w:val="24"/>
        </w:rPr>
      </w:pPr>
      <w:r w:rsidRPr="00052CB8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052CB8">
        <w:rPr>
          <w:b/>
          <w:bCs/>
          <w:sz w:val="24"/>
          <w:szCs w:val="24"/>
        </w:rPr>
        <w:t xml:space="preserve"> (круглосуточно):</w:t>
      </w:r>
      <w:r w:rsidR="005D019C" w:rsidRPr="00052CB8">
        <w:rPr>
          <w:sz w:val="24"/>
          <w:szCs w:val="24"/>
        </w:rPr>
        <w:br/>
        <w:t>8</w:t>
      </w:r>
      <w:r w:rsidRPr="00052CB8">
        <w:rPr>
          <w:sz w:val="24"/>
          <w:szCs w:val="24"/>
        </w:rPr>
        <w:t xml:space="preserve"> </w:t>
      </w:r>
      <w:r w:rsidR="005D019C" w:rsidRPr="00052CB8">
        <w:rPr>
          <w:sz w:val="24"/>
          <w:szCs w:val="24"/>
        </w:rPr>
        <w:t>(</w:t>
      </w:r>
      <w:r w:rsidRPr="00052CB8">
        <w:rPr>
          <w:sz w:val="24"/>
          <w:szCs w:val="24"/>
        </w:rPr>
        <w:t>495</w:t>
      </w:r>
      <w:r w:rsidR="005D019C" w:rsidRPr="00052CB8">
        <w:rPr>
          <w:sz w:val="24"/>
          <w:szCs w:val="24"/>
        </w:rPr>
        <w:t>)</w:t>
      </w:r>
      <w:r w:rsidRPr="00052CB8">
        <w:rPr>
          <w:sz w:val="24"/>
          <w:szCs w:val="24"/>
        </w:rPr>
        <w:t xml:space="preserve"> 276</w:t>
      </w:r>
      <w:r w:rsidR="005D019C" w:rsidRPr="00052CB8">
        <w:rPr>
          <w:sz w:val="24"/>
          <w:szCs w:val="24"/>
        </w:rPr>
        <w:t>-</w:t>
      </w:r>
      <w:r w:rsidRPr="00052CB8">
        <w:rPr>
          <w:sz w:val="24"/>
          <w:szCs w:val="24"/>
        </w:rPr>
        <w:t>16</w:t>
      </w:r>
      <w:r w:rsidR="005D019C" w:rsidRPr="00052CB8">
        <w:rPr>
          <w:sz w:val="24"/>
          <w:szCs w:val="24"/>
        </w:rPr>
        <w:t>-</w:t>
      </w:r>
      <w:r w:rsidRPr="00052CB8">
        <w:rPr>
          <w:sz w:val="24"/>
          <w:szCs w:val="24"/>
        </w:rPr>
        <w:t>26</w:t>
      </w:r>
      <w:r w:rsidR="005D019C" w:rsidRPr="00052CB8">
        <w:rPr>
          <w:sz w:val="24"/>
          <w:szCs w:val="24"/>
        </w:rPr>
        <w:t xml:space="preserve"> (звонок по России бесплатный)</w:t>
      </w:r>
      <w:r w:rsidR="005D019C" w:rsidRPr="00052CB8">
        <w:rPr>
          <w:sz w:val="24"/>
          <w:szCs w:val="24"/>
        </w:rPr>
        <w:br/>
      </w:r>
      <w:r w:rsidR="005D019C" w:rsidRPr="00052CB8">
        <w:rPr>
          <w:iCs/>
          <w:sz w:val="24"/>
          <w:szCs w:val="24"/>
          <w:lang w:eastAsia="ar-SA"/>
        </w:rPr>
        <w:t>Адрес электронной почты</w:t>
      </w:r>
      <w:r w:rsidR="005D019C" w:rsidRPr="00052CB8">
        <w:rPr>
          <w:sz w:val="24"/>
          <w:szCs w:val="24"/>
          <w:lang w:eastAsia="ar-SA"/>
        </w:rPr>
        <w:t xml:space="preserve"> </w:t>
      </w:r>
      <w:r w:rsidR="005D019C" w:rsidRPr="00052CB8">
        <w:rPr>
          <w:sz w:val="24"/>
          <w:szCs w:val="24"/>
          <w:lang w:val="en-US"/>
        </w:rPr>
        <w:t>E</w:t>
      </w:r>
      <w:r w:rsidR="005D019C" w:rsidRPr="00052CB8">
        <w:rPr>
          <w:sz w:val="24"/>
          <w:szCs w:val="24"/>
        </w:rPr>
        <w:t>-</w:t>
      </w:r>
      <w:r w:rsidR="005D019C" w:rsidRPr="00052CB8">
        <w:rPr>
          <w:sz w:val="24"/>
          <w:szCs w:val="24"/>
          <w:lang w:val="en-US"/>
        </w:rPr>
        <w:t>mail</w:t>
      </w:r>
      <w:r w:rsidR="005D019C" w:rsidRPr="00052CB8">
        <w:rPr>
          <w:sz w:val="24"/>
          <w:szCs w:val="24"/>
        </w:rPr>
        <w:t xml:space="preserve">: </w:t>
      </w:r>
      <w:hyperlink r:id="rId10" w:history="1">
        <w:r w:rsidRPr="00052CB8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052CB8">
        <w:rPr>
          <w:sz w:val="24"/>
          <w:szCs w:val="24"/>
        </w:rPr>
        <w:t xml:space="preserve"> </w:t>
      </w:r>
    </w:p>
    <w:p w:rsidR="00B4070E" w:rsidRPr="00052CB8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52CB8" w:rsidRDefault="005D019C" w:rsidP="005D019C">
      <w:pPr>
        <w:ind w:firstLine="709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Продавец –</w:t>
      </w:r>
      <w:r w:rsidRPr="00052CB8">
        <w:rPr>
          <w:sz w:val="24"/>
          <w:szCs w:val="24"/>
        </w:rPr>
        <w:t xml:space="preserve"> </w:t>
      </w:r>
      <w:r w:rsidR="00A445BC">
        <w:rPr>
          <w:sz w:val="24"/>
          <w:szCs w:val="24"/>
        </w:rPr>
        <w:t>Администрация Магаринского сельского поселения Шумерлинского</w:t>
      </w:r>
      <w:r w:rsidR="004A7ECF" w:rsidRPr="00052CB8">
        <w:rPr>
          <w:sz w:val="24"/>
          <w:szCs w:val="24"/>
        </w:rPr>
        <w:t xml:space="preserve"> района</w:t>
      </w:r>
      <w:r w:rsidR="00A445BC">
        <w:rPr>
          <w:sz w:val="24"/>
          <w:szCs w:val="24"/>
        </w:rPr>
        <w:t xml:space="preserve"> Чувашской Республики</w:t>
      </w:r>
      <w:r w:rsidRPr="00052CB8">
        <w:rPr>
          <w:sz w:val="24"/>
          <w:szCs w:val="24"/>
        </w:rPr>
        <w:t>.</w:t>
      </w:r>
    </w:p>
    <w:p w:rsidR="004A7ECF" w:rsidRPr="00052CB8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052CB8">
        <w:rPr>
          <w:iCs/>
          <w:sz w:val="24"/>
          <w:szCs w:val="24"/>
          <w:lang w:eastAsia="ar-SA"/>
        </w:rPr>
        <w:t>Адрес: 429</w:t>
      </w:r>
      <w:r w:rsidR="00A445BC">
        <w:rPr>
          <w:iCs/>
          <w:sz w:val="24"/>
          <w:szCs w:val="24"/>
          <w:lang w:eastAsia="ar-SA"/>
        </w:rPr>
        <w:t>111</w:t>
      </w:r>
      <w:r w:rsidRPr="00052CB8">
        <w:rPr>
          <w:iCs/>
          <w:sz w:val="24"/>
          <w:szCs w:val="24"/>
          <w:lang w:eastAsia="ar-SA"/>
        </w:rPr>
        <w:t xml:space="preserve">, Чувашская Республика, </w:t>
      </w:r>
      <w:r w:rsidR="00A445BC">
        <w:rPr>
          <w:iCs/>
          <w:sz w:val="24"/>
          <w:szCs w:val="24"/>
          <w:lang w:eastAsia="ar-SA"/>
        </w:rPr>
        <w:t>Шумерлинский</w:t>
      </w:r>
      <w:r w:rsidRPr="00052CB8">
        <w:rPr>
          <w:iCs/>
          <w:sz w:val="24"/>
          <w:szCs w:val="24"/>
          <w:lang w:eastAsia="ar-SA"/>
        </w:rPr>
        <w:t xml:space="preserve"> район, </w:t>
      </w:r>
      <w:r w:rsidR="00A445BC">
        <w:rPr>
          <w:iCs/>
          <w:sz w:val="24"/>
          <w:szCs w:val="24"/>
          <w:lang w:eastAsia="ar-SA"/>
        </w:rPr>
        <w:t>д</w:t>
      </w:r>
      <w:r w:rsidRPr="00052CB8">
        <w:rPr>
          <w:iCs/>
          <w:sz w:val="24"/>
          <w:szCs w:val="24"/>
          <w:lang w:eastAsia="ar-SA"/>
        </w:rPr>
        <w:t>.</w:t>
      </w:r>
      <w:r w:rsidR="00A445BC">
        <w:rPr>
          <w:iCs/>
          <w:sz w:val="24"/>
          <w:szCs w:val="24"/>
          <w:lang w:eastAsia="ar-SA"/>
        </w:rPr>
        <w:t xml:space="preserve"> Верхний Магарин</w:t>
      </w:r>
      <w:r w:rsidRPr="00052CB8">
        <w:rPr>
          <w:iCs/>
          <w:sz w:val="24"/>
          <w:szCs w:val="24"/>
          <w:lang w:eastAsia="ar-SA"/>
        </w:rPr>
        <w:t xml:space="preserve">, ул. </w:t>
      </w:r>
      <w:r w:rsidR="00A445BC">
        <w:rPr>
          <w:iCs/>
          <w:sz w:val="24"/>
          <w:szCs w:val="24"/>
          <w:lang w:eastAsia="ar-SA"/>
        </w:rPr>
        <w:t>Главная</w:t>
      </w:r>
      <w:r w:rsidRPr="00052CB8">
        <w:rPr>
          <w:iCs/>
          <w:sz w:val="24"/>
          <w:szCs w:val="24"/>
          <w:lang w:eastAsia="ar-SA"/>
        </w:rPr>
        <w:t>, д.</w:t>
      </w:r>
      <w:r w:rsidR="00A445BC">
        <w:rPr>
          <w:iCs/>
          <w:sz w:val="24"/>
          <w:szCs w:val="24"/>
          <w:lang w:eastAsia="ar-SA"/>
        </w:rPr>
        <w:t xml:space="preserve"> 9</w:t>
      </w:r>
      <w:r w:rsidRPr="00052CB8">
        <w:rPr>
          <w:iCs/>
          <w:sz w:val="24"/>
          <w:szCs w:val="24"/>
          <w:lang w:eastAsia="ar-SA"/>
        </w:rPr>
        <w:t>.</w:t>
      </w:r>
    </w:p>
    <w:p w:rsidR="004A7ECF" w:rsidRPr="00052CB8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052CB8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A445BC">
        <w:rPr>
          <w:iCs/>
          <w:sz w:val="24"/>
          <w:szCs w:val="24"/>
          <w:lang w:eastAsia="ar-SA"/>
        </w:rPr>
        <w:t>.</w:t>
      </w:r>
    </w:p>
    <w:p w:rsidR="004A7ECF" w:rsidRPr="00052CB8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052CB8">
        <w:rPr>
          <w:iCs/>
          <w:sz w:val="24"/>
          <w:szCs w:val="24"/>
          <w:lang w:eastAsia="ar-SA"/>
        </w:rPr>
        <w:t>Адрес электронной почты</w:t>
      </w:r>
      <w:r w:rsidRPr="00052CB8">
        <w:rPr>
          <w:sz w:val="24"/>
          <w:szCs w:val="24"/>
          <w:lang w:eastAsia="ar-SA"/>
        </w:rPr>
        <w:t xml:space="preserve"> Е-</w:t>
      </w:r>
      <w:r w:rsidRPr="00052CB8">
        <w:rPr>
          <w:sz w:val="24"/>
          <w:szCs w:val="24"/>
          <w:lang w:val="en-US" w:eastAsia="ar-SA"/>
        </w:rPr>
        <w:t>mail</w:t>
      </w:r>
      <w:r w:rsidRPr="00052CB8">
        <w:rPr>
          <w:sz w:val="24"/>
          <w:szCs w:val="24"/>
          <w:lang w:eastAsia="ar-SA"/>
        </w:rPr>
        <w:t>:</w:t>
      </w:r>
      <w:r w:rsidR="00F653AE" w:rsidRPr="00052CB8">
        <w:rPr>
          <w:sz w:val="24"/>
          <w:szCs w:val="24"/>
          <w:lang w:eastAsia="ar-SA"/>
        </w:rPr>
        <w:t xml:space="preserve"> </w:t>
      </w:r>
      <w:r w:rsidR="00A445BC">
        <w:rPr>
          <w:color w:val="00B0F0"/>
          <w:sz w:val="24"/>
          <w:szCs w:val="24"/>
          <w:lang w:val="en-US" w:eastAsia="ar-SA"/>
        </w:rPr>
        <w:t>shumsao</w:t>
      </w:r>
      <w:r w:rsidR="00A445BC" w:rsidRPr="00A445BC">
        <w:rPr>
          <w:color w:val="00B0F0"/>
          <w:sz w:val="24"/>
          <w:szCs w:val="24"/>
          <w:lang w:eastAsia="ar-SA"/>
        </w:rPr>
        <w:t>-</w:t>
      </w:r>
      <w:r w:rsidR="00A445BC">
        <w:rPr>
          <w:color w:val="00B0F0"/>
          <w:sz w:val="24"/>
          <w:szCs w:val="24"/>
          <w:lang w:val="en-US" w:eastAsia="ar-SA"/>
        </w:rPr>
        <w:t>mag</w:t>
      </w:r>
      <w:r w:rsidRPr="00052CB8">
        <w:rPr>
          <w:bCs/>
          <w:color w:val="00B0F0"/>
          <w:sz w:val="24"/>
          <w:szCs w:val="24"/>
          <w:u w:val="single"/>
          <w:lang w:eastAsia="ar-SA"/>
        </w:rPr>
        <w:t>@</w:t>
      </w:r>
      <w:r w:rsidRPr="00052CB8">
        <w:rPr>
          <w:bCs/>
          <w:color w:val="00B0F0"/>
          <w:sz w:val="24"/>
          <w:szCs w:val="24"/>
          <w:u w:val="single"/>
          <w:lang w:val="en-US" w:eastAsia="ar-SA"/>
        </w:rPr>
        <w:t>cap</w:t>
      </w:r>
      <w:r w:rsidRPr="00052CB8">
        <w:rPr>
          <w:bCs/>
          <w:color w:val="00B0F0"/>
          <w:sz w:val="24"/>
          <w:szCs w:val="24"/>
          <w:u w:val="single"/>
          <w:lang w:eastAsia="ar-SA"/>
        </w:rPr>
        <w:t>.</w:t>
      </w:r>
      <w:r w:rsidRPr="00052CB8">
        <w:rPr>
          <w:bCs/>
          <w:color w:val="00B0F0"/>
          <w:sz w:val="24"/>
          <w:szCs w:val="24"/>
          <w:u w:val="single"/>
          <w:lang w:val="en-US" w:eastAsia="ar-SA"/>
        </w:rPr>
        <w:t>ru</w:t>
      </w:r>
      <w:r w:rsidRPr="00052CB8">
        <w:rPr>
          <w:sz w:val="24"/>
          <w:szCs w:val="24"/>
          <w:lang w:eastAsia="ar-SA"/>
        </w:rPr>
        <w:t xml:space="preserve">. </w:t>
      </w:r>
    </w:p>
    <w:p w:rsidR="004A7ECF" w:rsidRPr="00052CB8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052CB8">
        <w:rPr>
          <w:iCs/>
          <w:sz w:val="24"/>
          <w:szCs w:val="24"/>
          <w:lang w:eastAsia="ar-SA"/>
        </w:rPr>
        <w:t>Номер контактного  телефона  8</w:t>
      </w:r>
      <w:r w:rsidRPr="00052CB8">
        <w:rPr>
          <w:bCs/>
          <w:sz w:val="24"/>
          <w:szCs w:val="24"/>
          <w:lang w:eastAsia="ar-SA"/>
        </w:rPr>
        <w:t>(835</w:t>
      </w:r>
      <w:r w:rsidR="00A445BC">
        <w:rPr>
          <w:bCs/>
          <w:sz w:val="24"/>
          <w:szCs w:val="24"/>
          <w:lang w:eastAsia="ar-SA"/>
        </w:rPr>
        <w:t>36</w:t>
      </w:r>
      <w:r w:rsidRPr="00052CB8">
        <w:rPr>
          <w:bCs/>
          <w:sz w:val="24"/>
          <w:szCs w:val="24"/>
          <w:lang w:eastAsia="ar-SA"/>
        </w:rPr>
        <w:t xml:space="preserve">) </w:t>
      </w:r>
      <w:r w:rsidR="00A445BC">
        <w:rPr>
          <w:bCs/>
          <w:sz w:val="24"/>
          <w:szCs w:val="24"/>
          <w:lang w:eastAsia="ar-SA"/>
        </w:rPr>
        <w:t>60-8-43.</w:t>
      </w:r>
    </w:p>
    <w:p w:rsidR="00A700DB" w:rsidRPr="00052CB8" w:rsidRDefault="004A7ECF" w:rsidP="00A700DB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052CB8">
        <w:rPr>
          <w:sz w:val="24"/>
          <w:szCs w:val="24"/>
          <w:lang w:eastAsia="ar-SA"/>
        </w:rPr>
        <w:t xml:space="preserve">Ответственное должностное </w:t>
      </w:r>
      <w:r w:rsidR="00DC6ABA" w:rsidRPr="00052CB8">
        <w:rPr>
          <w:sz w:val="24"/>
          <w:szCs w:val="24"/>
          <w:lang w:eastAsia="ar-SA"/>
        </w:rPr>
        <w:t xml:space="preserve">лицо (представитель Продавца) – </w:t>
      </w:r>
      <w:r w:rsidR="00A445BC">
        <w:rPr>
          <w:sz w:val="24"/>
          <w:szCs w:val="24"/>
          <w:lang w:eastAsia="ar-SA"/>
        </w:rPr>
        <w:t xml:space="preserve">глава администрации Магаринского сельского поселения </w:t>
      </w:r>
      <w:r w:rsidR="00156609" w:rsidRPr="00052CB8">
        <w:rPr>
          <w:sz w:val="24"/>
          <w:szCs w:val="24"/>
          <w:lang w:eastAsia="ar-SA"/>
        </w:rPr>
        <w:t xml:space="preserve"> </w:t>
      </w:r>
      <w:r w:rsidR="00A445BC">
        <w:rPr>
          <w:sz w:val="24"/>
          <w:szCs w:val="24"/>
          <w:lang w:eastAsia="ar-SA"/>
        </w:rPr>
        <w:t xml:space="preserve">Шумерлинского </w:t>
      </w:r>
      <w:r w:rsidR="00A700DB" w:rsidRPr="00052CB8">
        <w:rPr>
          <w:sz w:val="24"/>
          <w:szCs w:val="24"/>
          <w:lang w:eastAsia="ar-SA"/>
        </w:rPr>
        <w:t>района Чувашской Республики</w:t>
      </w:r>
      <w:r w:rsidR="00A700DB" w:rsidRPr="00052CB8">
        <w:rPr>
          <w:iCs/>
          <w:sz w:val="24"/>
          <w:szCs w:val="24"/>
          <w:lang w:eastAsia="ar-SA"/>
        </w:rPr>
        <w:t xml:space="preserve"> </w:t>
      </w:r>
      <w:r w:rsidR="00A445BC">
        <w:rPr>
          <w:iCs/>
          <w:sz w:val="24"/>
          <w:szCs w:val="24"/>
          <w:lang w:eastAsia="ar-SA"/>
        </w:rPr>
        <w:t>Егорова Людмила Даниловна</w:t>
      </w:r>
      <w:r w:rsidR="00A700DB" w:rsidRPr="00052CB8">
        <w:rPr>
          <w:sz w:val="24"/>
          <w:szCs w:val="24"/>
          <w:lang w:eastAsia="ar-SA"/>
        </w:rPr>
        <w:t>.</w:t>
      </w:r>
    </w:p>
    <w:p w:rsidR="00402B83" w:rsidRPr="00052CB8" w:rsidRDefault="003152F6" w:rsidP="00A700DB">
      <w:pPr>
        <w:widowControl/>
        <w:suppressAutoHyphens/>
        <w:spacing w:after="60"/>
        <w:ind w:firstLine="709"/>
        <w:jc w:val="both"/>
        <w:textAlignment w:val="baseline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br w:type="page"/>
      </w:r>
    </w:p>
    <w:p w:rsidR="00402B83" w:rsidRPr="00052CB8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52CB8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52CB8">
        <w:rPr>
          <w:b/>
          <w:sz w:val="24"/>
          <w:szCs w:val="24"/>
          <w:lang w:val="en-US"/>
        </w:rPr>
        <w:t>II</w:t>
      </w:r>
      <w:r w:rsidRPr="00052CB8">
        <w:rPr>
          <w:b/>
          <w:sz w:val="24"/>
          <w:szCs w:val="24"/>
        </w:rPr>
        <w:t>. Информационное сообщение</w:t>
      </w:r>
    </w:p>
    <w:p w:rsidR="009627BD" w:rsidRPr="00052CB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224C03">
        <w:rPr>
          <w:rFonts w:ascii="Times New Roman" w:hAnsi="Times New Roman"/>
          <w:b/>
          <w:sz w:val="24"/>
          <w:szCs w:val="24"/>
        </w:rPr>
        <w:t>о проведении</w:t>
      </w:r>
      <w:r w:rsidR="005D019C" w:rsidRPr="00224C03">
        <w:rPr>
          <w:rFonts w:ascii="Times New Roman" w:hAnsi="Times New Roman"/>
          <w:b/>
          <w:sz w:val="24"/>
          <w:szCs w:val="24"/>
        </w:rPr>
        <w:t xml:space="preserve"> </w:t>
      </w:r>
      <w:r w:rsidR="002F50B3">
        <w:rPr>
          <w:rFonts w:ascii="Times New Roman" w:hAnsi="Times New Roman"/>
          <w:b/>
          <w:sz w:val="24"/>
          <w:szCs w:val="24"/>
        </w:rPr>
        <w:t>1</w:t>
      </w:r>
      <w:r w:rsidR="003B3A97">
        <w:rPr>
          <w:rFonts w:ascii="Times New Roman" w:hAnsi="Times New Roman"/>
          <w:b/>
          <w:sz w:val="24"/>
          <w:szCs w:val="24"/>
        </w:rPr>
        <w:t>7</w:t>
      </w:r>
      <w:r w:rsidR="00B134C0" w:rsidRPr="00224C03">
        <w:rPr>
          <w:rFonts w:ascii="Times New Roman" w:hAnsi="Times New Roman"/>
          <w:b/>
          <w:sz w:val="24"/>
          <w:szCs w:val="24"/>
        </w:rPr>
        <w:t xml:space="preserve"> </w:t>
      </w:r>
      <w:r w:rsidR="002F50B3">
        <w:rPr>
          <w:rFonts w:ascii="Times New Roman" w:hAnsi="Times New Roman"/>
          <w:b/>
          <w:sz w:val="24"/>
          <w:szCs w:val="24"/>
        </w:rPr>
        <w:t>июня</w:t>
      </w:r>
      <w:r w:rsidR="00096A03" w:rsidRPr="00224C03">
        <w:rPr>
          <w:rFonts w:ascii="Times New Roman" w:hAnsi="Times New Roman"/>
          <w:b/>
          <w:sz w:val="24"/>
          <w:szCs w:val="24"/>
        </w:rPr>
        <w:t xml:space="preserve"> 20</w:t>
      </w:r>
      <w:r w:rsidR="002F50B3">
        <w:rPr>
          <w:rFonts w:ascii="Times New Roman" w:hAnsi="Times New Roman"/>
          <w:b/>
          <w:sz w:val="24"/>
          <w:szCs w:val="24"/>
        </w:rPr>
        <w:t>20</w:t>
      </w:r>
      <w:r w:rsidR="00096A03" w:rsidRPr="00224C03">
        <w:rPr>
          <w:rFonts w:ascii="Times New Roman" w:hAnsi="Times New Roman"/>
          <w:b/>
          <w:sz w:val="24"/>
          <w:szCs w:val="24"/>
        </w:rPr>
        <w:t xml:space="preserve"> года</w:t>
      </w:r>
      <w:r w:rsidR="00F97BC9">
        <w:rPr>
          <w:rFonts w:ascii="Times New Roman" w:hAnsi="Times New Roman"/>
          <w:b/>
          <w:sz w:val="24"/>
          <w:szCs w:val="24"/>
        </w:rPr>
        <w:t xml:space="preserve"> 09.00 часов </w:t>
      </w:r>
      <w:r w:rsidR="005D019C" w:rsidRPr="00052CB8">
        <w:rPr>
          <w:rFonts w:ascii="Times New Roman" w:hAnsi="Times New Roman"/>
          <w:b/>
          <w:sz w:val="24"/>
          <w:szCs w:val="24"/>
        </w:rPr>
        <w:t>аукциона в электронной форме</w:t>
      </w:r>
      <w:r w:rsidR="00B72A90" w:rsidRPr="00052CB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52CB8">
        <w:rPr>
          <w:rFonts w:ascii="Times New Roman" w:hAnsi="Times New Roman"/>
          <w:b/>
          <w:sz w:val="24"/>
          <w:szCs w:val="24"/>
        </w:rPr>
        <w:t xml:space="preserve"> </w:t>
      </w:r>
      <w:r w:rsidR="0018545F">
        <w:rPr>
          <w:rFonts w:ascii="Times New Roman" w:hAnsi="Times New Roman"/>
          <w:b/>
          <w:sz w:val="24"/>
          <w:szCs w:val="24"/>
        </w:rPr>
        <w:t>Магаринскому сельскому поселению Шумерлинского</w:t>
      </w:r>
      <w:r w:rsidR="004A7ECF" w:rsidRPr="00052CB8">
        <w:rPr>
          <w:rFonts w:ascii="Times New Roman" w:hAnsi="Times New Roman"/>
          <w:b/>
          <w:sz w:val="24"/>
          <w:szCs w:val="24"/>
        </w:rPr>
        <w:t xml:space="preserve"> район</w:t>
      </w:r>
      <w:r w:rsidR="0018545F">
        <w:rPr>
          <w:rFonts w:ascii="Times New Roman" w:hAnsi="Times New Roman"/>
          <w:b/>
          <w:sz w:val="24"/>
          <w:szCs w:val="24"/>
        </w:rPr>
        <w:t>а</w:t>
      </w:r>
      <w:r w:rsidR="005D019C" w:rsidRPr="00052CB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052CB8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52CB8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52CB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1" w:history="1">
        <w:r w:rsidR="002C1438" w:rsidRPr="00052CB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="002C1438" w:rsidRPr="00052CB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="002C1438" w:rsidRPr="00052CB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="002C1438" w:rsidRPr="00052CB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="002C1438" w:rsidRPr="00052CB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Pr="00052CB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52CB8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52CB8" w:rsidRDefault="005D019C" w:rsidP="005D019C">
      <w:pPr>
        <w:ind w:firstLine="567"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Общие положения</w:t>
      </w:r>
    </w:p>
    <w:p w:rsidR="005D019C" w:rsidRPr="00052CB8" w:rsidRDefault="005D019C" w:rsidP="005D019C">
      <w:pPr>
        <w:ind w:firstLine="567"/>
        <w:jc w:val="both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1. Основания проведения торгов:</w:t>
      </w:r>
    </w:p>
    <w:p w:rsidR="002409C5" w:rsidRPr="005C1AE4" w:rsidRDefault="002409C5" w:rsidP="002409C5">
      <w:pPr>
        <w:spacing w:line="235" w:lineRule="auto"/>
        <w:ind w:firstLine="567"/>
        <w:jc w:val="both"/>
        <w:rPr>
          <w:color w:val="000000" w:themeColor="text1"/>
          <w:sz w:val="24"/>
          <w:szCs w:val="24"/>
        </w:rPr>
      </w:pPr>
      <w:r w:rsidRPr="00052CB8">
        <w:rPr>
          <w:sz w:val="24"/>
          <w:szCs w:val="24"/>
        </w:rPr>
        <w:t xml:space="preserve">- решение об условиях приватизации </w:t>
      </w:r>
      <w:r w:rsidR="004A7ECF" w:rsidRPr="00052CB8">
        <w:rPr>
          <w:sz w:val="24"/>
          <w:szCs w:val="24"/>
        </w:rPr>
        <w:t>муниципального</w:t>
      </w:r>
      <w:r w:rsidRPr="00052CB8">
        <w:rPr>
          <w:sz w:val="24"/>
          <w:szCs w:val="24"/>
        </w:rPr>
        <w:t xml:space="preserve"> имущества </w:t>
      </w:r>
      <w:r w:rsidR="004A7ECF" w:rsidRPr="00052CB8">
        <w:rPr>
          <w:sz w:val="24"/>
          <w:szCs w:val="24"/>
        </w:rPr>
        <w:t xml:space="preserve"> </w:t>
      </w:r>
      <w:r w:rsidR="0018545F">
        <w:rPr>
          <w:sz w:val="24"/>
          <w:szCs w:val="24"/>
        </w:rPr>
        <w:t xml:space="preserve">Магаринского сельского поселения Шумерлинского </w:t>
      </w:r>
      <w:r w:rsidR="004A7ECF" w:rsidRPr="00052CB8">
        <w:rPr>
          <w:sz w:val="24"/>
          <w:szCs w:val="24"/>
        </w:rPr>
        <w:t>района Чувашской Республики</w:t>
      </w:r>
      <w:r w:rsidRPr="00052CB8">
        <w:rPr>
          <w:sz w:val="24"/>
          <w:szCs w:val="24"/>
        </w:rPr>
        <w:t xml:space="preserve"> принятое </w:t>
      </w:r>
      <w:r w:rsidR="0018545F">
        <w:rPr>
          <w:sz w:val="24"/>
          <w:szCs w:val="24"/>
        </w:rPr>
        <w:t xml:space="preserve">постановлением </w:t>
      </w:r>
      <w:r w:rsidR="004A7ECF" w:rsidRPr="00052CB8">
        <w:rPr>
          <w:sz w:val="24"/>
          <w:szCs w:val="24"/>
        </w:rPr>
        <w:t xml:space="preserve">администрации </w:t>
      </w:r>
      <w:r w:rsidR="0018545F">
        <w:rPr>
          <w:sz w:val="24"/>
          <w:szCs w:val="24"/>
        </w:rPr>
        <w:t xml:space="preserve">Магаринского сельского поселения </w:t>
      </w:r>
      <w:r w:rsidRPr="00052CB8">
        <w:rPr>
          <w:sz w:val="24"/>
          <w:szCs w:val="24"/>
        </w:rPr>
        <w:t xml:space="preserve">от </w:t>
      </w:r>
      <w:r w:rsidR="002F50B3">
        <w:rPr>
          <w:sz w:val="24"/>
          <w:szCs w:val="24"/>
        </w:rPr>
        <w:t>06</w:t>
      </w:r>
      <w:r w:rsidRPr="00224C03">
        <w:rPr>
          <w:color w:val="000000" w:themeColor="text1"/>
          <w:sz w:val="24"/>
          <w:szCs w:val="24"/>
        </w:rPr>
        <w:t>.</w:t>
      </w:r>
      <w:r w:rsidR="002F50B3">
        <w:rPr>
          <w:color w:val="000000" w:themeColor="text1"/>
          <w:sz w:val="24"/>
          <w:szCs w:val="24"/>
        </w:rPr>
        <w:t>05</w:t>
      </w:r>
      <w:r w:rsidRPr="00224C03">
        <w:rPr>
          <w:color w:val="000000" w:themeColor="text1"/>
          <w:sz w:val="24"/>
          <w:szCs w:val="24"/>
        </w:rPr>
        <w:t>.20</w:t>
      </w:r>
      <w:r w:rsidR="002F50B3">
        <w:rPr>
          <w:color w:val="000000" w:themeColor="text1"/>
          <w:sz w:val="24"/>
          <w:szCs w:val="24"/>
        </w:rPr>
        <w:t>20</w:t>
      </w:r>
      <w:r w:rsidR="00156609" w:rsidRPr="00224C03">
        <w:rPr>
          <w:color w:val="000000" w:themeColor="text1"/>
          <w:sz w:val="24"/>
          <w:szCs w:val="24"/>
        </w:rPr>
        <w:t xml:space="preserve"> </w:t>
      </w:r>
      <w:r w:rsidRPr="00224C03">
        <w:rPr>
          <w:color w:val="000000" w:themeColor="text1"/>
          <w:sz w:val="24"/>
          <w:szCs w:val="24"/>
        </w:rPr>
        <w:t xml:space="preserve">№ </w:t>
      </w:r>
      <w:r w:rsidR="002F50B3">
        <w:rPr>
          <w:color w:val="000000" w:themeColor="text1"/>
          <w:sz w:val="24"/>
          <w:szCs w:val="24"/>
        </w:rPr>
        <w:t>47</w:t>
      </w:r>
      <w:r w:rsidR="00224C03" w:rsidRPr="00224C03">
        <w:rPr>
          <w:color w:val="000000" w:themeColor="text1"/>
          <w:sz w:val="24"/>
          <w:szCs w:val="24"/>
        </w:rPr>
        <w:t xml:space="preserve"> </w:t>
      </w:r>
      <w:r w:rsidR="0018545F" w:rsidRPr="00224C03">
        <w:rPr>
          <w:color w:val="000000" w:themeColor="text1"/>
          <w:sz w:val="24"/>
          <w:szCs w:val="24"/>
        </w:rPr>
        <w:t>«</w:t>
      </w:r>
      <w:r w:rsidR="0018545F" w:rsidRPr="0018545F">
        <w:rPr>
          <w:color w:val="000000" w:themeColor="text1"/>
          <w:sz w:val="24"/>
          <w:szCs w:val="24"/>
        </w:rPr>
        <w:t>Об условиях приватизации муниципального имущества»</w:t>
      </w:r>
      <w:r w:rsidR="00032290" w:rsidRPr="0018545F">
        <w:rPr>
          <w:color w:val="000000" w:themeColor="text1"/>
          <w:sz w:val="24"/>
          <w:szCs w:val="24"/>
        </w:rPr>
        <w:t>.</w:t>
      </w:r>
    </w:p>
    <w:p w:rsidR="005D019C" w:rsidRPr="00052CB8" w:rsidRDefault="005D019C" w:rsidP="004A7ECF">
      <w:pPr>
        <w:ind w:firstLine="567"/>
        <w:jc w:val="both"/>
        <w:rPr>
          <w:sz w:val="24"/>
          <w:szCs w:val="24"/>
        </w:rPr>
      </w:pPr>
      <w:r w:rsidRPr="00052CB8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52CB8">
        <w:rPr>
          <w:b/>
          <w:bCs/>
          <w:sz w:val="24"/>
          <w:szCs w:val="24"/>
        </w:rPr>
        <w:t xml:space="preserve"> </w:t>
      </w:r>
      <w:r w:rsidR="004A7ECF" w:rsidRPr="00052CB8">
        <w:rPr>
          <w:b/>
          <w:bCs/>
          <w:sz w:val="24"/>
          <w:szCs w:val="24"/>
        </w:rPr>
        <w:t>–</w:t>
      </w:r>
      <w:r w:rsidRPr="00052CB8">
        <w:rPr>
          <w:sz w:val="24"/>
          <w:szCs w:val="24"/>
        </w:rPr>
        <w:t xml:space="preserve"> </w:t>
      </w:r>
      <w:r w:rsidR="004A7ECF" w:rsidRPr="00052CB8">
        <w:rPr>
          <w:sz w:val="24"/>
          <w:szCs w:val="24"/>
        </w:rPr>
        <w:t xml:space="preserve">Муниципальное образование  </w:t>
      </w:r>
      <w:r w:rsidR="0018545F">
        <w:rPr>
          <w:sz w:val="24"/>
          <w:szCs w:val="24"/>
        </w:rPr>
        <w:t xml:space="preserve">«Магаринское сельское поселение Шумерлинского </w:t>
      </w:r>
      <w:r w:rsidR="004A7ECF" w:rsidRPr="00052CB8">
        <w:rPr>
          <w:sz w:val="24"/>
          <w:szCs w:val="24"/>
        </w:rPr>
        <w:t>район</w:t>
      </w:r>
      <w:r w:rsidR="0018545F">
        <w:rPr>
          <w:sz w:val="24"/>
          <w:szCs w:val="24"/>
        </w:rPr>
        <w:t xml:space="preserve">а Чувашской Республики». </w:t>
      </w:r>
    </w:p>
    <w:p w:rsidR="005D019C" w:rsidRPr="00052CB8" w:rsidRDefault="005D019C" w:rsidP="005D019C">
      <w:pPr>
        <w:ind w:firstLine="567"/>
        <w:jc w:val="both"/>
        <w:rPr>
          <w:sz w:val="24"/>
          <w:szCs w:val="24"/>
        </w:rPr>
      </w:pPr>
      <w:r w:rsidRPr="00052CB8">
        <w:rPr>
          <w:b/>
          <w:bCs/>
          <w:iCs/>
          <w:sz w:val="24"/>
          <w:szCs w:val="24"/>
        </w:rPr>
        <w:t>3.</w:t>
      </w:r>
      <w:r w:rsidRPr="00052CB8">
        <w:rPr>
          <w:b/>
          <w:sz w:val="24"/>
          <w:szCs w:val="24"/>
        </w:rPr>
        <w:t xml:space="preserve"> Продавец –</w:t>
      </w:r>
      <w:r w:rsidRPr="00052CB8">
        <w:rPr>
          <w:sz w:val="24"/>
          <w:szCs w:val="24"/>
        </w:rPr>
        <w:t xml:space="preserve"> </w:t>
      </w:r>
      <w:r w:rsidR="0018545F">
        <w:rPr>
          <w:sz w:val="24"/>
          <w:szCs w:val="24"/>
          <w:shd w:val="clear" w:color="auto" w:fill="FFFFFF"/>
        </w:rPr>
        <w:t>Администрация Магаринского сельского поселения Шумерлинского</w:t>
      </w:r>
      <w:r w:rsidR="004A7ECF" w:rsidRPr="00052CB8">
        <w:rPr>
          <w:sz w:val="24"/>
          <w:szCs w:val="24"/>
          <w:shd w:val="clear" w:color="auto" w:fill="FFFFFF"/>
        </w:rPr>
        <w:t xml:space="preserve"> района</w:t>
      </w:r>
      <w:r w:rsidR="0018545F">
        <w:rPr>
          <w:sz w:val="24"/>
          <w:szCs w:val="24"/>
          <w:shd w:val="clear" w:color="auto" w:fill="FFFFFF"/>
        </w:rPr>
        <w:t xml:space="preserve"> Чувашской Республики</w:t>
      </w:r>
      <w:r w:rsidR="004A7ECF" w:rsidRPr="00052CB8">
        <w:rPr>
          <w:sz w:val="24"/>
          <w:szCs w:val="24"/>
          <w:shd w:val="clear" w:color="auto" w:fill="FFFFFF"/>
        </w:rPr>
        <w:t xml:space="preserve"> </w:t>
      </w:r>
      <w:r w:rsidRPr="00052CB8">
        <w:rPr>
          <w:sz w:val="24"/>
          <w:szCs w:val="24"/>
          <w:shd w:val="clear" w:color="auto" w:fill="FFFFFF"/>
        </w:rPr>
        <w:t xml:space="preserve">(далее </w:t>
      </w:r>
      <w:r w:rsidR="002C1438" w:rsidRPr="00052CB8">
        <w:rPr>
          <w:sz w:val="24"/>
          <w:szCs w:val="24"/>
          <w:shd w:val="clear" w:color="auto" w:fill="FFFFFF"/>
        </w:rPr>
        <w:t>–</w:t>
      </w:r>
      <w:r w:rsidRPr="00052CB8">
        <w:rPr>
          <w:sz w:val="24"/>
          <w:szCs w:val="24"/>
          <w:shd w:val="clear" w:color="auto" w:fill="FFFFFF"/>
        </w:rPr>
        <w:t xml:space="preserve"> </w:t>
      </w:r>
      <w:r w:rsidR="0018545F">
        <w:rPr>
          <w:sz w:val="24"/>
          <w:szCs w:val="24"/>
          <w:shd w:val="clear" w:color="auto" w:fill="FFFFFF"/>
        </w:rPr>
        <w:t>Администрация</w:t>
      </w:r>
      <w:r w:rsidRPr="00052CB8">
        <w:rPr>
          <w:sz w:val="24"/>
          <w:szCs w:val="24"/>
          <w:shd w:val="clear" w:color="auto" w:fill="FFFFFF"/>
        </w:rPr>
        <w:t>)</w:t>
      </w:r>
      <w:r w:rsidRPr="00052CB8">
        <w:rPr>
          <w:sz w:val="24"/>
          <w:szCs w:val="24"/>
        </w:rPr>
        <w:t>.</w:t>
      </w:r>
    </w:p>
    <w:p w:rsidR="005D019C" w:rsidRPr="00052CB8" w:rsidRDefault="005D019C" w:rsidP="005D019C">
      <w:pPr>
        <w:ind w:firstLine="567"/>
        <w:jc w:val="both"/>
        <w:rPr>
          <w:sz w:val="24"/>
          <w:szCs w:val="24"/>
        </w:rPr>
      </w:pPr>
      <w:r w:rsidRPr="00052CB8">
        <w:rPr>
          <w:b/>
          <w:bCs/>
          <w:iCs/>
          <w:sz w:val="24"/>
          <w:szCs w:val="24"/>
        </w:rPr>
        <w:t>4.</w:t>
      </w:r>
      <w:r w:rsidRPr="00052CB8">
        <w:rPr>
          <w:b/>
          <w:sz w:val="24"/>
          <w:szCs w:val="24"/>
        </w:rPr>
        <w:t xml:space="preserve"> Форма торгов (способ приватизации) –</w:t>
      </w:r>
      <w:r w:rsidRPr="00052CB8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52CB8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52CB8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52CB8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52CB8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52CB8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52CB8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5A60F3" w:rsidRPr="00052CB8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052CB8">
        <w:rPr>
          <w:b/>
          <w:sz w:val="24"/>
          <w:szCs w:val="24"/>
        </w:rPr>
        <w:t>ЛОТ  №</w:t>
      </w:r>
      <w:r w:rsidR="00032290" w:rsidRPr="00052CB8">
        <w:rPr>
          <w:b/>
          <w:sz w:val="24"/>
          <w:szCs w:val="24"/>
        </w:rPr>
        <w:t xml:space="preserve"> 1 </w:t>
      </w:r>
    </w:p>
    <w:p w:rsidR="0020442E" w:rsidRPr="00052CB8" w:rsidRDefault="00B309E1" w:rsidP="0020442E">
      <w:pPr>
        <w:tabs>
          <w:tab w:val="left" w:pos="9355"/>
        </w:tabs>
        <w:ind w:right="-5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           1.1. </w:t>
      </w:r>
      <w:r w:rsidR="0018545F" w:rsidRPr="0018545F">
        <w:rPr>
          <w:sz w:val="24"/>
          <w:szCs w:val="24"/>
        </w:rPr>
        <w:t>Автомобиль марки ВАЗ-210740, тип транспортного средства: легковые прочие, идентификационный номер (</w:t>
      </w:r>
      <w:r w:rsidR="0018545F" w:rsidRPr="0018545F">
        <w:rPr>
          <w:sz w:val="24"/>
          <w:szCs w:val="24"/>
          <w:lang w:val="en-US"/>
        </w:rPr>
        <w:t>VIN</w:t>
      </w:r>
      <w:r w:rsidR="0018545F" w:rsidRPr="0018545F">
        <w:rPr>
          <w:sz w:val="24"/>
          <w:szCs w:val="24"/>
        </w:rPr>
        <w:t>)  ХТА21074082772250, 2008 года выпуска, модель двигателя 21067, двигатель № 9088449, шасси  (рама) № не установлено, кузов № ХТА21074082772250, цвет кузова – темно-вишневый, регистрационный знак  А737ЕС21</w:t>
      </w:r>
      <w:r w:rsidR="00ED3D6A" w:rsidRPr="0018545F">
        <w:rPr>
          <w:sz w:val="24"/>
          <w:szCs w:val="24"/>
        </w:rPr>
        <w:t>.</w:t>
      </w:r>
      <w:r w:rsidR="00ED3D6A">
        <w:t xml:space="preserve">                                     </w:t>
      </w:r>
    </w:p>
    <w:p w:rsidR="004A7ECF" w:rsidRPr="00052CB8" w:rsidRDefault="00726913" w:rsidP="00726913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           </w:t>
      </w:r>
      <w:r w:rsidR="00AC70EE" w:rsidRPr="00052CB8">
        <w:rPr>
          <w:sz w:val="24"/>
          <w:szCs w:val="24"/>
        </w:rPr>
        <w:t>1</w:t>
      </w:r>
      <w:r w:rsidR="004A7ECF" w:rsidRPr="00052CB8">
        <w:rPr>
          <w:sz w:val="24"/>
          <w:szCs w:val="24"/>
        </w:rPr>
        <w:t xml:space="preserve">.2. </w:t>
      </w:r>
      <w:r w:rsidR="004A7ECF" w:rsidRPr="00052CB8">
        <w:rPr>
          <w:b/>
          <w:color w:val="000000"/>
          <w:sz w:val="24"/>
          <w:szCs w:val="24"/>
        </w:rPr>
        <w:t xml:space="preserve">Начальная цена </w:t>
      </w:r>
      <w:r w:rsidR="00487565">
        <w:rPr>
          <w:b/>
          <w:color w:val="000000"/>
          <w:sz w:val="24"/>
          <w:szCs w:val="24"/>
        </w:rPr>
        <w:t>имущества</w:t>
      </w:r>
      <w:r w:rsidR="004A7ECF" w:rsidRPr="00052CB8">
        <w:rPr>
          <w:color w:val="000000"/>
          <w:sz w:val="24"/>
          <w:szCs w:val="24"/>
        </w:rPr>
        <w:t xml:space="preserve">: </w:t>
      </w:r>
      <w:r w:rsidR="00F0183A" w:rsidRPr="00F0183A">
        <w:rPr>
          <w:color w:val="000000"/>
          <w:sz w:val="24"/>
          <w:szCs w:val="24"/>
        </w:rPr>
        <w:t>18 360,00</w:t>
      </w:r>
      <w:r w:rsidR="004A7ECF" w:rsidRPr="00F0183A">
        <w:rPr>
          <w:color w:val="000000"/>
          <w:sz w:val="24"/>
          <w:szCs w:val="24"/>
        </w:rPr>
        <w:t xml:space="preserve"> </w:t>
      </w:r>
      <w:r w:rsidR="00AC70EE" w:rsidRPr="00F0183A">
        <w:rPr>
          <w:color w:val="000000"/>
          <w:sz w:val="24"/>
          <w:szCs w:val="24"/>
        </w:rPr>
        <w:t>(</w:t>
      </w:r>
      <w:r w:rsidR="00F0183A" w:rsidRPr="00F0183A">
        <w:rPr>
          <w:color w:val="000000"/>
          <w:sz w:val="24"/>
          <w:szCs w:val="24"/>
        </w:rPr>
        <w:t>Восемнадцать тысяч триста шестьдесят</w:t>
      </w:r>
      <w:r w:rsidR="0091119E" w:rsidRPr="00F0183A">
        <w:rPr>
          <w:color w:val="000000"/>
          <w:sz w:val="24"/>
          <w:szCs w:val="24"/>
        </w:rPr>
        <w:t>) руб</w:t>
      </w:r>
      <w:r w:rsidR="00F0183A" w:rsidRPr="00F0183A">
        <w:rPr>
          <w:color w:val="000000"/>
          <w:sz w:val="24"/>
          <w:szCs w:val="24"/>
        </w:rPr>
        <w:t>лей</w:t>
      </w:r>
      <w:r w:rsidR="0091119E" w:rsidRPr="00F0183A">
        <w:rPr>
          <w:color w:val="000000"/>
          <w:sz w:val="24"/>
          <w:szCs w:val="24"/>
        </w:rPr>
        <w:t xml:space="preserve"> </w:t>
      </w:r>
      <w:r w:rsidR="00B134C0" w:rsidRPr="00F0183A">
        <w:rPr>
          <w:color w:val="000000"/>
          <w:sz w:val="24"/>
          <w:szCs w:val="24"/>
        </w:rPr>
        <w:t>00</w:t>
      </w:r>
      <w:r w:rsidR="004A7ECF" w:rsidRPr="00F0183A">
        <w:rPr>
          <w:color w:val="000000"/>
          <w:sz w:val="24"/>
          <w:szCs w:val="24"/>
        </w:rPr>
        <w:t xml:space="preserve"> коп</w:t>
      </w:r>
      <w:r w:rsidR="00F0183A" w:rsidRPr="00F0183A">
        <w:rPr>
          <w:color w:val="000000"/>
          <w:sz w:val="24"/>
          <w:szCs w:val="24"/>
        </w:rPr>
        <w:t>еек</w:t>
      </w:r>
      <w:r w:rsidR="004A7ECF" w:rsidRPr="00F0183A">
        <w:rPr>
          <w:color w:val="000000"/>
          <w:sz w:val="24"/>
          <w:szCs w:val="24"/>
        </w:rPr>
        <w:t xml:space="preserve"> </w:t>
      </w:r>
      <w:r w:rsidR="004A7ECF" w:rsidRPr="00F0183A">
        <w:rPr>
          <w:sz w:val="24"/>
          <w:szCs w:val="24"/>
        </w:rPr>
        <w:t>с учетом НДС.</w:t>
      </w:r>
    </w:p>
    <w:p w:rsidR="004A7ECF" w:rsidRPr="00052CB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 w:rsidRPr="00052CB8">
        <w:rPr>
          <w:sz w:val="24"/>
          <w:szCs w:val="24"/>
        </w:rPr>
        <w:t xml:space="preserve">          </w:t>
      </w:r>
      <w:r w:rsidR="00726913" w:rsidRPr="00052CB8">
        <w:rPr>
          <w:sz w:val="24"/>
          <w:szCs w:val="24"/>
        </w:rPr>
        <w:t xml:space="preserve"> </w:t>
      </w:r>
      <w:r w:rsidRPr="00052CB8">
        <w:rPr>
          <w:sz w:val="24"/>
          <w:szCs w:val="24"/>
        </w:rPr>
        <w:t xml:space="preserve">1.3. </w:t>
      </w:r>
      <w:r w:rsidRPr="00052CB8">
        <w:rPr>
          <w:b/>
          <w:sz w:val="24"/>
          <w:szCs w:val="24"/>
        </w:rPr>
        <w:t>Величина повышения начальной цены</w:t>
      </w:r>
      <w:r w:rsidRPr="00052CB8">
        <w:rPr>
          <w:sz w:val="24"/>
          <w:szCs w:val="24"/>
        </w:rPr>
        <w:t xml:space="preserve"> («шаг аукциона») </w:t>
      </w:r>
      <w:r w:rsidRPr="00F0183A">
        <w:rPr>
          <w:sz w:val="24"/>
          <w:szCs w:val="24"/>
        </w:rPr>
        <w:t xml:space="preserve">– </w:t>
      </w:r>
      <w:r w:rsidR="00F0183A" w:rsidRPr="00F0183A">
        <w:rPr>
          <w:sz w:val="24"/>
          <w:szCs w:val="24"/>
        </w:rPr>
        <w:t xml:space="preserve">918,00 </w:t>
      </w:r>
      <w:r w:rsidR="00E130EC" w:rsidRPr="00F0183A">
        <w:rPr>
          <w:color w:val="000000"/>
          <w:sz w:val="24"/>
          <w:szCs w:val="24"/>
        </w:rPr>
        <w:t>(</w:t>
      </w:r>
      <w:r w:rsidR="00B134C0" w:rsidRPr="00F0183A">
        <w:rPr>
          <w:color w:val="000000"/>
          <w:sz w:val="24"/>
          <w:szCs w:val="24"/>
        </w:rPr>
        <w:t>Девять</w:t>
      </w:r>
      <w:r w:rsidR="00F0183A" w:rsidRPr="00F0183A">
        <w:rPr>
          <w:color w:val="000000"/>
          <w:sz w:val="24"/>
          <w:szCs w:val="24"/>
        </w:rPr>
        <w:t>сот восемнадцать</w:t>
      </w:r>
      <w:r w:rsidR="003D51CA" w:rsidRPr="00F0183A">
        <w:rPr>
          <w:color w:val="000000"/>
          <w:sz w:val="24"/>
          <w:szCs w:val="24"/>
        </w:rPr>
        <w:t>)</w:t>
      </w:r>
      <w:r w:rsidR="005A4A12" w:rsidRPr="00F0183A">
        <w:rPr>
          <w:color w:val="000000"/>
          <w:sz w:val="24"/>
          <w:szCs w:val="24"/>
        </w:rPr>
        <w:t xml:space="preserve"> руб</w:t>
      </w:r>
      <w:r w:rsidR="00F0183A" w:rsidRPr="00F0183A">
        <w:rPr>
          <w:color w:val="000000"/>
          <w:sz w:val="24"/>
          <w:szCs w:val="24"/>
        </w:rPr>
        <w:t>лей</w:t>
      </w:r>
      <w:r w:rsidR="005A4A12" w:rsidRPr="00F0183A">
        <w:rPr>
          <w:color w:val="000000"/>
          <w:sz w:val="24"/>
          <w:szCs w:val="24"/>
        </w:rPr>
        <w:t xml:space="preserve"> </w:t>
      </w:r>
      <w:r w:rsidR="00C83719" w:rsidRPr="00F0183A">
        <w:rPr>
          <w:color w:val="000000"/>
          <w:sz w:val="24"/>
          <w:szCs w:val="24"/>
        </w:rPr>
        <w:t>0</w:t>
      </w:r>
      <w:r w:rsidR="00F0183A" w:rsidRPr="00F0183A">
        <w:rPr>
          <w:color w:val="000000"/>
          <w:sz w:val="24"/>
          <w:szCs w:val="24"/>
        </w:rPr>
        <w:t>0</w:t>
      </w:r>
      <w:r w:rsidRPr="00F0183A">
        <w:rPr>
          <w:color w:val="000000"/>
          <w:sz w:val="24"/>
          <w:szCs w:val="24"/>
        </w:rPr>
        <w:t xml:space="preserve"> коп</w:t>
      </w:r>
      <w:r w:rsidR="00F0183A" w:rsidRPr="00F0183A">
        <w:rPr>
          <w:color w:val="000000"/>
          <w:sz w:val="24"/>
          <w:szCs w:val="24"/>
        </w:rPr>
        <w:t>еек</w:t>
      </w:r>
      <w:r w:rsidRPr="00F0183A">
        <w:rPr>
          <w:sz w:val="24"/>
          <w:szCs w:val="24"/>
        </w:rPr>
        <w:t xml:space="preserve"> (5% от начальной цены продажи).</w:t>
      </w:r>
    </w:p>
    <w:p w:rsidR="004A7ECF" w:rsidRPr="00052CB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 w:rsidRPr="00052CB8">
        <w:rPr>
          <w:sz w:val="24"/>
          <w:szCs w:val="24"/>
        </w:rPr>
        <w:t xml:space="preserve">          1.4. </w:t>
      </w:r>
      <w:r w:rsidRPr="00052CB8">
        <w:rPr>
          <w:b/>
          <w:sz w:val="24"/>
          <w:szCs w:val="24"/>
        </w:rPr>
        <w:t>Сумма задатка 20%</w:t>
      </w:r>
      <w:r w:rsidR="0018545F">
        <w:rPr>
          <w:b/>
          <w:sz w:val="24"/>
          <w:szCs w:val="24"/>
        </w:rPr>
        <w:t xml:space="preserve"> от начальной цены продажи</w:t>
      </w:r>
      <w:r w:rsidRPr="00052CB8">
        <w:rPr>
          <w:sz w:val="24"/>
          <w:szCs w:val="24"/>
        </w:rPr>
        <w:t xml:space="preserve"> – </w:t>
      </w:r>
      <w:r w:rsidR="00F0183A" w:rsidRPr="00F0183A">
        <w:rPr>
          <w:sz w:val="24"/>
          <w:szCs w:val="24"/>
        </w:rPr>
        <w:t>3672,00</w:t>
      </w:r>
      <w:r w:rsidRPr="00F0183A">
        <w:rPr>
          <w:color w:val="000000"/>
          <w:sz w:val="24"/>
          <w:szCs w:val="24"/>
        </w:rPr>
        <w:t xml:space="preserve"> (</w:t>
      </w:r>
      <w:r w:rsidR="00F0183A" w:rsidRPr="00F0183A">
        <w:rPr>
          <w:color w:val="000000"/>
          <w:sz w:val="24"/>
          <w:szCs w:val="24"/>
        </w:rPr>
        <w:t>Т</w:t>
      </w:r>
      <w:r w:rsidR="00C83719" w:rsidRPr="00F0183A">
        <w:rPr>
          <w:color w:val="000000"/>
          <w:sz w:val="24"/>
          <w:szCs w:val="24"/>
        </w:rPr>
        <w:t>ри тысячи</w:t>
      </w:r>
      <w:r w:rsidR="00F0183A" w:rsidRPr="00F0183A">
        <w:rPr>
          <w:color w:val="000000"/>
          <w:sz w:val="24"/>
          <w:szCs w:val="24"/>
        </w:rPr>
        <w:t xml:space="preserve"> шестьсот семьдесят два</w:t>
      </w:r>
      <w:r w:rsidR="005A4A12" w:rsidRPr="00F0183A">
        <w:rPr>
          <w:color w:val="000000"/>
          <w:sz w:val="24"/>
          <w:szCs w:val="24"/>
        </w:rPr>
        <w:t>) руб</w:t>
      </w:r>
      <w:r w:rsidR="00F0183A" w:rsidRPr="00F0183A">
        <w:rPr>
          <w:color w:val="000000"/>
          <w:sz w:val="24"/>
          <w:szCs w:val="24"/>
        </w:rPr>
        <w:t>ля</w:t>
      </w:r>
      <w:r w:rsidR="005A4A12" w:rsidRPr="00F0183A">
        <w:rPr>
          <w:color w:val="000000"/>
          <w:sz w:val="24"/>
          <w:szCs w:val="24"/>
        </w:rPr>
        <w:t xml:space="preserve"> </w:t>
      </w:r>
      <w:r w:rsidR="00F0183A" w:rsidRPr="00F0183A">
        <w:rPr>
          <w:color w:val="000000"/>
          <w:sz w:val="24"/>
          <w:szCs w:val="24"/>
        </w:rPr>
        <w:t>0</w:t>
      </w:r>
      <w:r w:rsidR="003D51CA" w:rsidRPr="00F0183A">
        <w:rPr>
          <w:color w:val="000000"/>
          <w:sz w:val="24"/>
          <w:szCs w:val="24"/>
        </w:rPr>
        <w:t>0</w:t>
      </w:r>
      <w:r w:rsidRPr="00F0183A">
        <w:rPr>
          <w:color w:val="000000"/>
          <w:sz w:val="24"/>
          <w:szCs w:val="24"/>
        </w:rPr>
        <w:t xml:space="preserve"> коп</w:t>
      </w:r>
      <w:r w:rsidR="00F0183A" w:rsidRPr="00F0183A">
        <w:rPr>
          <w:color w:val="000000"/>
          <w:sz w:val="24"/>
          <w:szCs w:val="24"/>
        </w:rPr>
        <w:t>еек.</w:t>
      </w:r>
    </w:p>
    <w:p w:rsidR="003C29E4" w:rsidRPr="00052CB8" w:rsidRDefault="00726913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 w:rsidRPr="00052CB8">
        <w:rPr>
          <w:color w:val="000000"/>
          <w:sz w:val="24"/>
          <w:szCs w:val="24"/>
        </w:rPr>
        <w:t xml:space="preserve">         </w:t>
      </w:r>
    </w:p>
    <w:p w:rsidR="004A7ECF" w:rsidRPr="00052CB8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052CB8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A7ECF" w:rsidRPr="00052CB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</w:p>
    <w:p w:rsidR="002F50B3" w:rsidRPr="0098404C" w:rsidRDefault="005A60F3" w:rsidP="002F50B3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Информация о предыдущих торгах:</w:t>
      </w:r>
      <w:r w:rsidRPr="00052CB8">
        <w:rPr>
          <w:sz w:val="24"/>
          <w:szCs w:val="24"/>
        </w:rPr>
        <w:t xml:space="preserve"> </w:t>
      </w:r>
      <w:r w:rsidR="002F50B3" w:rsidRPr="009D3589">
        <w:rPr>
          <w:sz w:val="24"/>
          <w:szCs w:val="24"/>
        </w:rPr>
        <w:t xml:space="preserve">торги, назначенные на 25.12.2019, признаны несостоявшимися в связи с отсутствием заявок. </w:t>
      </w:r>
    </w:p>
    <w:p w:rsidR="001C49E0" w:rsidRPr="00052CB8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3F4BE1" w:rsidRPr="00052CB8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052CB8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52CB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224C03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Начало регистрации заявок на электронной площадке</w:t>
      </w:r>
      <w:r w:rsidRPr="00052CB8">
        <w:rPr>
          <w:sz w:val="24"/>
          <w:szCs w:val="24"/>
        </w:rPr>
        <w:t xml:space="preserve"> </w:t>
      </w:r>
      <w:r w:rsidRPr="00224C03">
        <w:rPr>
          <w:sz w:val="24"/>
          <w:szCs w:val="24"/>
        </w:rPr>
        <w:t>–</w:t>
      </w:r>
      <w:r w:rsidR="00501946" w:rsidRPr="00224C03">
        <w:rPr>
          <w:sz w:val="24"/>
          <w:szCs w:val="24"/>
        </w:rPr>
        <w:t xml:space="preserve"> </w:t>
      </w:r>
      <w:r w:rsidR="002F50B3">
        <w:rPr>
          <w:sz w:val="24"/>
          <w:szCs w:val="24"/>
        </w:rPr>
        <w:t>12</w:t>
      </w:r>
      <w:r w:rsidR="00501946" w:rsidRPr="00224C03">
        <w:rPr>
          <w:sz w:val="24"/>
          <w:szCs w:val="24"/>
        </w:rPr>
        <w:t xml:space="preserve"> </w:t>
      </w:r>
      <w:r w:rsidR="002F50B3">
        <w:rPr>
          <w:sz w:val="24"/>
          <w:szCs w:val="24"/>
        </w:rPr>
        <w:t xml:space="preserve"> мая </w:t>
      </w:r>
      <w:r w:rsidRPr="00224C03">
        <w:rPr>
          <w:sz w:val="24"/>
          <w:szCs w:val="24"/>
        </w:rPr>
        <w:t>20</w:t>
      </w:r>
      <w:r w:rsidR="002F50B3">
        <w:rPr>
          <w:sz w:val="24"/>
          <w:szCs w:val="24"/>
        </w:rPr>
        <w:t>20</w:t>
      </w:r>
      <w:r w:rsidRPr="00224C03">
        <w:rPr>
          <w:sz w:val="24"/>
          <w:szCs w:val="24"/>
        </w:rPr>
        <w:t xml:space="preserve"> г</w:t>
      </w:r>
      <w:r w:rsidR="00501946" w:rsidRPr="00224C03">
        <w:rPr>
          <w:sz w:val="24"/>
          <w:szCs w:val="24"/>
        </w:rPr>
        <w:t>ода</w:t>
      </w:r>
      <w:r w:rsidR="002F50B3">
        <w:rPr>
          <w:sz w:val="24"/>
          <w:szCs w:val="24"/>
        </w:rPr>
        <w:t xml:space="preserve"> с </w:t>
      </w:r>
      <w:r w:rsidR="00890B88">
        <w:rPr>
          <w:sz w:val="24"/>
          <w:szCs w:val="24"/>
        </w:rPr>
        <w:t>08.00 часов</w:t>
      </w:r>
      <w:r w:rsidR="00501946" w:rsidRPr="00224C03">
        <w:rPr>
          <w:sz w:val="24"/>
          <w:szCs w:val="24"/>
        </w:rPr>
        <w:t>.</w:t>
      </w:r>
      <w:r w:rsidRPr="00224C03">
        <w:rPr>
          <w:sz w:val="24"/>
          <w:szCs w:val="24"/>
        </w:rPr>
        <w:t xml:space="preserve"> </w:t>
      </w:r>
    </w:p>
    <w:p w:rsidR="003F4BE1" w:rsidRPr="00224C03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224C03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224C03">
        <w:rPr>
          <w:sz w:val="24"/>
          <w:szCs w:val="24"/>
        </w:rPr>
        <w:t>–</w:t>
      </w:r>
      <w:r w:rsidR="00191C35" w:rsidRPr="00224C03">
        <w:rPr>
          <w:sz w:val="24"/>
          <w:szCs w:val="24"/>
        </w:rPr>
        <w:t xml:space="preserve"> </w:t>
      </w:r>
      <w:r w:rsidRPr="00224C03">
        <w:rPr>
          <w:sz w:val="24"/>
          <w:szCs w:val="24"/>
        </w:rPr>
        <w:t xml:space="preserve">в </w:t>
      </w:r>
      <w:r w:rsidR="00B50D71" w:rsidRPr="00224C03">
        <w:rPr>
          <w:sz w:val="24"/>
          <w:szCs w:val="24"/>
        </w:rPr>
        <w:t>1</w:t>
      </w:r>
      <w:r w:rsidR="00890B88">
        <w:rPr>
          <w:sz w:val="24"/>
          <w:szCs w:val="24"/>
        </w:rPr>
        <w:t>7</w:t>
      </w:r>
      <w:r w:rsidR="00B50D71" w:rsidRPr="00224C03">
        <w:rPr>
          <w:sz w:val="24"/>
          <w:szCs w:val="24"/>
        </w:rPr>
        <w:t xml:space="preserve"> </w:t>
      </w:r>
      <w:r w:rsidRPr="00224C03">
        <w:rPr>
          <w:sz w:val="24"/>
          <w:szCs w:val="24"/>
        </w:rPr>
        <w:t xml:space="preserve">часов </w:t>
      </w:r>
      <w:r w:rsidR="00B50D71" w:rsidRPr="00224C03">
        <w:rPr>
          <w:sz w:val="24"/>
          <w:szCs w:val="24"/>
        </w:rPr>
        <w:t xml:space="preserve">00 </w:t>
      </w:r>
      <w:r w:rsidRPr="00224C03">
        <w:rPr>
          <w:sz w:val="24"/>
          <w:szCs w:val="24"/>
        </w:rPr>
        <w:t xml:space="preserve">минут </w:t>
      </w:r>
      <w:r w:rsidR="00890B88">
        <w:rPr>
          <w:sz w:val="24"/>
          <w:szCs w:val="24"/>
        </w:rPr>
        <w:t xml:space="preserve">08 июня </w:t>
      </w:r>
      <w:r w:rsidR="00304C1F" w:rsidRPr="00224C03">
        <w:rPr>
          <w:sz w:val="24"/>
          <w:szCs w:val="24"/>
        </w:rPr>
        <w:t>20</w:t>
      </w:r>
      <w:r w:rsidR="00890B88">
        <w:rPr>
          <w:sz w:val="24"/>
          <w:szCs w:val="24"/>
        </w:rPr>
        <w:t>20</w:t>
      </w:r>
      <w:r w:rsidR="00304C1F" w:rsidRPr="00224C03">
        <w:rPr>
          <w:sz w:val="24"/>
          <w:szCs w:val="24"/>
        </w:rPr>
        <w:t xml:space="preserve"> г</w:t>
      </w:r>
      <w:r w:rsidR="00501946" w:rsidRPr="00224C03">
        <w:rPr>
          <w:sz w:val="24"/>
          <w:szCs w:val="24"/>
        </w:rPr>
        <w:t>ода</w:t>
      </w:r>
      <w:r w:rsidR="00304C1F" w:rsidRPr="00224C03">
        <w:rPr>
          <w:sz w:val="24"/>
          <w:szCs w:val="24"/>
        </w:rPr>
        <w:t>.</w:t>
      </w:r>
    </w:p>
    <w:p w:rsidR="003F4BE1" w:rsidRPr="00224C03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224C03">
        <w:rPr>
          <w:b/>
          <w:sz w:val="24"/>
          <w:szCs w:val="24"/>
        </w:rPr>
        <w:t>Дата окончания определения участников аукциона</w:t>
      </w:r>
      <w:r w:rsidRPr="00224C03">
        <w:rPr>
          <w:sz w:val="24"/>
          <w:szCs w:val="24"/>
        </w:rPr>
        <w:t xml:space="preserve"> –</w:t>
      </w:r>
      <w:r w:rsidR="00B50D71" w:rsidRPr="00224C03">
        <w:rPr>
          <w:sz w:val="24"/>
          <w:szCs w:val="24"/>
        </w:rPr>
        <w:t xml:space="preserve"> </w:t>
      </w:r>
      <w:r w:rsidR="00890B88">
        <w:rPr>
          <w:sz w:val="24"/>
          <w:szCs w:val="24"/>
        </w:rPr>
        <w:t xml:space="preserve">11 июня </w:t>
      </w:r>
      <w:r w:rsidR="00304C1F" w:rsidRPr="00224C03">
        <w:rPr>
          <w:sz w:val="24"/>
          <w:szCs w:val="24"/>
        </w:rPr>
        <w:t>20</w:t>
      </w:r>
      <w:r w:rsidR="00890B88">
        <w:rPr>
          <w:sz w:val="24"/>
          <w:szCs w:val="24"/>
        </w:rPr>
        <w:t>20</w:t>
      </w:r>
      <w:r w:rsidR="00304C1F" w:rsidRPr="00224C03">
        <w:rPr>
          <w:sz w:val="24"/>
          <w:szCs w:val="24"/>
        </w:rPr>
        <w:t xml:space="preserve"> г</w:t>
      </w:r>
      <w:r w:rsidR="00501946" w:rsidRPr="00224C03">
        <w:rPr>
          <w:sz w:val="24"/>
          <w:szCs w:val="24"/>
        </w:rPr>
        <w:t>ода</w:t>
      </w:r>
      <w:r w:rsidR="00304C1F" w:rsidRPr="00224C03">
        <w:rPr>
          <w:sz w:val="24"/>
          <w:szCs w:val="24"/>
        </w:rPr>
        <w:t>.</w:t>
      </w:r>
    </w:p>
    <w:p w:rsidR="003F4BE1" w:rsidRPr="00224C03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224C03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224C03">
        <w:rPr>
          <w:sz w:val="24"/>
          <w:szCs w:val="24"/>
        </w:rPr>
        <w:t xml:space="preserve">– в </w:t>
      </w:r>
      <w:r w:rsidR="00890B88">
        <w:rPr>
          <w:sz w:val="24"/>
          <w:szCs w:val="24"/>
        </w:rPr>
        <w:t>09</w:t>
      </w:r>
      <w:r w:rsidR="00B50D71" w:rsidRPr="00224C03">
        <w:rPr>
          <w:sz w:val="24"/>
          <w:szCs w:val="24"/>
        </w:rPr>
        <w:t xml:space="preserve"> </w:t>
      </w:r>
      <w:r w:rsidRPr="00224C03">
        <w:rPr>
          <w:sz w:val="24"/>
          <w:szCs w:val="24"/>
        </w:rPr>
        <w:t xml:space="preserve">часов </w:t>
      </w:r>
      <w:r w:rsidR="00937F6E" w:rsidRPr="00224C03">
        <w:rPr>
          <w:sz w:val="24"/>
          <w:szCs w:val="24"/>
        </w:rPr>
        <w:t>0</w:t>
      </w:r>
      <w:r w:rsidR="00B50D71" w:rsidRPr="00224C03">
        <w:rPr>
          <w:sz w:val="24"/>
          <w:szCs w:val="24"/>
        </w:rPr>
        <w:t xml:space="preserve">0 </w:t>
      </w:r>
      <w:r w:rsidRPr="00224C03">
        <w:rPr>
          <w:sz w:val="24"/>
          <w:szCs w:val="24"/>
        </w:rPr>
        <w:t xml:space="preserve"> минут </w:t>
      </w:r>
      <w:r w:rsidR="00890B88">
        <w:rPr>
          <w:sz w:val="24"/>
          <w:szCs w:val="24"/>
        </w:rPr>
        <w:t>1</w:t>
      </w:r>
      <w:r w:rsidR="00F97BC9">
        <w:rPr>
          <w:sz w:val="24"/>
          <w:szCs w:val="24"/>
        </w:rPr>
        <w:t>7</w:t>
      </w:r>
      <w:r w:rsidR="00890B88">
        <w:rPr>
          <w:sz w:val="24"/>
          <w:szCs w:val="24"/>
        </w:rPr>
        <w:t xml:space="preserve"> июня 2020</w:t>
      </w:r>
      <w:r w:rsidRPr="00224C03">
        <w:rPr>
          <w:sz w:val="24"/>
          <w:szCs w:val="24"/>
        </w:rPr>
        <w:t xml:space="preserve"> г</w:t>
      </w:r>
      <w:r w:rsidR="00501946" w:rsidRPr="00224C03">
        <w:rPr>
          <w:sz w:val="24"/>
          <w:szCs w:val="24"/>
        </w:rPr>
        <w:t>ода</w:t>
      </w:r>
      <w:r w:rsidRPr="00224C03">
        <w:rPr>
          <w:sz w:val="24"/>
          <w:szCs w:val="24"/>
        </w:rPr>
        <w:t xml:space="preserve">.  </w:t>
      </w:r>
    </w:p>
    <w:p w:rsidR="003F4BE1" w:rsidRPr="00052CB8" w:rsidRDefault="003F4BE1" w:rsidP="003F4BE1">
      <w:pPr>
        <w:ind w:firstLine="574"/>
        <w:jc w:val="both"/>
        <w:rPr>
          <w:bCs/>
          <w:sz w:val="24"/>
          <w:szCs w:val="24"/>
        </w:rPr>
      </w:pPr>
      <w:r w:rsidRPr="00224C03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</w:t>
      </w:r>
      <w:r w:rsidRPr="00052CB8">
        <w:rPr>
          <w:bCs/>
          <w:sz w:val="24"/>
          <w:szCs w:val="24"/>
        </w:rPr>
        <w:t xml:space="preserve">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Pr="00052CB8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052CB8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052CB8" w:rsidRDefault="005D019C" w:rsidP="006B2186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052CB8">
        <w:rPr>
          <w:b/>
          <w:caps/>
          <w:sz w:val="24"/>
          <w:szCs w:val="24"/>
        </w:rPr>
        <w:t>Условия участия в аукционе</w:t>
      </w:r>
    </w:p>
    <w:p w:rsidR="0038770D" w:rsidRPr="00052CB8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890B88" w:rsidRPr="00052CB8" w:rsidRDefault="00890B88" w:rsidP="00890B88">
      <w:pPr>
        <w:ind w:firstLine="567"/>
        <w:jc w:val="both"/>
        <w:rPr>
          <w:b/>
          <w:sz w:val="24"/>
          <w:szCs w:val="24"/>
        </w:rPr>
      </w:pPr>
      <w:r w:rsidRPr="00052CB8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052CB8">
        <w:rPr>
          <w:b/>
          <w:sz w:val="24"/>
          <w:szCs w:val="24"/>
        </w:rPr>
        <w:t>следующие действия:</w:t>
      </w:r>
    </w:p>
    <w:p w:rsidR="00890B88" w:rsidRPr="009E72CC" w:rsidRDefault="00890B88" w:rsidP="00890B88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- внести задаток на счет </w:t>
      </w:r>
      <w:r>
        <w:rPr>
          <w:color w:val="auto"/>
          <w:sz w:val="24"/>
          <w:szCs w:val="24"/>
        </w:rPr>
        <w:t xml:space="preserve">оператора электронной площадки </w:t>
      </w:r>
      <w:r w:rsidRPr="009E72CC">
        <w:rPr>
          <w:color w:val="auto"/>
          <w:sz w:val="24"/>
          <w:szCs w:val="24"/>
        </w:rPr>
        <w:t>в указанно</w:t>
      </w:r>
      <w:r>
        <w:rPr>
          <w:color w:val="auto"/>
          <w:sz w:val="24"/>
          <w:szCs w:val="24"/>
        </w:rPr>
        <w:t>м</w:t>
      </w:r>
      <w:r w:rsidRPr="009E72CC">
        <w:rPr>
          <w:color w:val="auto"/>
          <w:sz w:val="24"/>
          <w:szCs w:val="24"/>
        </w:rPr>
        <w:t xml:space="preserve"> в настоящем информационном сообщении порядке; </w:t>
      </w:r>
    </w:p>
    <w:p w:rsidR="00890B88" w:rsidRPr="00052CB8" w:rsidRDefault="00890B88" w:rsidP="00890B88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- в установленном порядке зарегистрировать  заявку  на электронной площадке по утвержденной Продавцом форме;</w:t>
      </w:r>
    </w:p>
    <w:p w:rsidR="00890B88" w:rsidRPr="00052CB8" w:rsidRDefault="00890B88" w:rsidP="00890B88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890B88" w:rsidRPr="00052CB8" w:rsidRDefault="00890B88" w:rsidP="00890B88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890B88" w:rsidRPr="00052CB8" w:rsidRDefault="00890B88" w:rsidP="00890B88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890B88" w:rsidRPr="00052CB8" w:rsidRDefault="00890B88" w:rsidP="00890B88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890B88" w:rsidRDefault="00890B88" w:rsidP="00890B88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перечень</w:t>
        </w:r>
      </w:hyperlink>
      <w:r>
        <w:rPr>
          <w:rFonts w:eastAsiaTheme="minorHAnsi"/>
          <w:sz w:val="24"/>
          <w:szCs w:val="24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90B88" w:rsidRDefault="00890B88" w:rsidP="00890B88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Понятие "контролирующее лицо" используется в том же значении, что и в </w:t>
      </w:r>
      <w:hyperlink r:id="rId13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 5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</w:t>
      </w:r>
      <w:hyperlink r:id="rId1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 3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0B88" w:rsidRPr="00052CB8" w:rsidRDefault="00890B88" w:rsidP="00890B88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2052FC" w:rsidRPr="00052CB8" w:rsidRDefault="002052FC" w:rsidP="002052F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052CB8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052CB8">
        <w:rPr>
          <w:b/>
          <w:caps/>
          <w:sz w:val="24"/>
          <w:szCs w:val="24"/>
        </w:rPr>
        <w:t>Порядок реги</w:t>
      </w:r>
      <w:r w:rsidR="0053477D" w:rsidRPr="00052CB8">
        <w:rPr>
          <w:b/>
          <w:caps/>
          <w:sz w:val="24"/>
          <w:szCs w:val="24"/>
        </w:rPr>
        <w:t>страции на электронной площадке</w:t>
      </w:r>
    </w:p>
    <w:p w:rsidR="0053477D" w:rsidRPr="00052CB8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890B88" w:rsidRPr="009E72CC" w:rsidRDefault="00890B88" w:rsidP="00890B88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90B88" w:rsidRPr="009E72CC" w:rsidRDefault="00890B88" w:rsidP="00890B88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Регистрация на электронной площадке осуществляется без взимания платы.</w:t>
      </w:r>
    </w:p>
    <w:p w:rsidR="00890B88" w:rsidRPr="009E72CC" w:rsidRDefault="00890B88" w:rsidP="00890B88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0B88" w:rsidRPr="009E72CC" w:rsidRDefault="00890B88" w:rsidP="00890B88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Регистрация на электронной площадке проводится в соответствии с </w:t>
      </w:r>
      <w:r w:rsidRPr="002814F6">
        <w:rPr>
          <w:color w:val="auto"/>
          <w:sz w:val="24"/>
          <w:szCs w:val="24"/>
        </w:rPr>
        <w:t>Положени</w:t>
      </w:r>
      <w:r>
        <w:rPr>
          <w:color w:val="auto"/>
          <w:sz w:val="24"/>
          <w:szCs w:val="24"/>
        </w:rPr>
        <w:t>ем</w:t>
      </w:r>
      <w:r w:rsidRPr="002814F6">
        <w:rPr>
          <w:color w:val="auto"/>
          <w:sz w:val="24"/>
          <w:szCs w:val="24"/>
        </w:rPr>
        <w:t xml:space="preserve"> об организации и проведении продажи государственного или муниципального имущества в электронной форме, утвержденн</w:t>
      </w:r>
      <w:r>
        <w:rPr>
          <w:color w:val="auto"/>
          <w:sz w:val="24"/>
          <w:szCs w:val="24"/>
        </w:rPr>
        <w:t>ым</w:t>
      </w:r>
      <w:r w:rsidRPr="002814F6">
        <w:rPr>
          <w:color w:val="auto"/>
          <w:sz w:val="24"/>
          <w:szCs w:val="24"/>
        </w:rPr>
        <w:t xml:space="preserve"> постановлением Правительства Российской</w:t>
      </w:r>
      <w:r>
        <w:rPr>
          <w:color w:val="auto"/>
          <w:sz w:val="24"/>
          <w:szCs w:val="24"/>
        </w:rPr>
        <w:t xml:space="preserve"> Федерации  от 27.08.2012 № 860 и </w:t>
      </w:r>
      <w:r w:rsidRPr="009E72CC">
        <w:rPr>
          <w:color w:val="auto"/>
          <w:sz w:val="24"/>
          <w:szCs w:val="24"/>
        </w:rPr>
        <w:t xml:space="preserve">Регламентом </w:t>
      </w:r>
      <w:r>
        <w:rPr>
          <w:color w:val="auto"/>
          <w:sz w:val="24"/>
          <w:szCs w:val="24"/>
        </w:rPr>
        <w:t xml:space="preserve">Оператора </w:t>
      </w:r>
      <w:r w:rsidRPr="009E72CC">
        <w:rPr>
          <w:color w:val="auto"/>
          <w:sz w:val="24"/>
          <w:szCs w:val="24"/>
        </w:rPr>
        <w:t>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890B88" w:rsidRDefault="00890B88" w:rsidP="005D019C">
      <w:pPr>
        <w:ind w:firstLine="709"/>
        <w:jc w:val="both"/>
        <w:rPr>
          <w:sz w:val="24"/>
          <w:szCs w:val="24"/>
        </w:rPr>
      </w:pPr>
    </w:p>
    <w:p w:rsidR="00890B88" w:rsidRPr="00052CB8" w:rsidRDefault="00890B88" w:rsidP="005D019C">
      <w:pPr>
        <w:ind w:firstLine="709"/>
        <w:jc w:val="both"/>
        <w:rPr>
          <w:sz w:val="24"/>
          <w:szCs w:val="24"/>
        </w:rPr>
      </w:pPr>
    </w:p>
    <w:p w:rsidR="00890B88" w:rsidRDefault="00890B88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052CB8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2CB8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052CB8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2CB8">
        <w:rPr>
          <w:rFonts w:ascii="Times New Roman" w:hAnsi="Times New Roman" w:cs="Times New Roman"/>
          <w:b/>
          <w:caps/>
          <w:sz w:val="24"/>
          <w:szCs w:val="24"/>
        </w:rPr>
        <w:t xml:space="preserve">и информацией об </w:t>
      </w:r>
      <w:r w:rsidR="005011A8">
        <w:rPr>
          <w:rFonts w:ascii="Times New Roman" w:hAnsi="Times New Roman" w:cs="Times New Roman"/>
          <w:b/>
          <w:caps/>
          <w:sz w:val="24"/>
          <w:szCs w:val="24"/>
        </w:rPr>
        <w:t>ИМУЩЕСТВЕ</w:t>
      </w:r>
    </w:p>
    <w:p w:rsidR="0053477D" w:rsidRPr="00052CB8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B88" w:rsidRPr="00052CB8" w:rsidRDefault="005D019C" w:rsidP="00890B88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052CB8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052CB8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052CB8">
          <w:rPr>
            <w:rStyle w:val="af0"/>
            <w:sz w:val="24"/>
            <w:szCs w:val="24"/>
          </w:rPr>
          <w:t>www.torgi.gov.ru</w:t>
        </w:r>
      </w:hyperlink>
      <w:r w:rsidR="004F0937" w:rsidRPr="00052CB8">
        <w:rPr>
          <w:sz w:val="24"/>
          <w:szCs w:val="24"/>
        </w:rPr>
        <w:t>,</w:t>
      </w:r>
      <w:r w:rsidRPr="00052CB8">
        <w:rPr>
          <w:sz w:val="24"/>
          <w:szCs w:val="24"/>
        </w:rPr>
        <w:t xml:space="preserve"> официальном сайте Продавца </w:t>
      </w:r>
      <w:r w:rsidR="004F0937" w:rsidRPr="00052CB8">
        <w:rPr>
          <w:sz w:val="24"/>
          <w:szCs w:val="24"/>
        </w:rPr>
        <w:t>–</w:t>
      </w:r>
      <w:r w:rsidRPr="00052CB8">
        <w:rPr>
          <w:sz w:val="24"/>
          <w:szCs w:val="24"/>
        </w:rPr>
        <w:t xml:space="preserve"> </w:t>
      </w:r>
      <w:r w:rsidR="004A7ECF" w:rsidRPr="00052CB8">
        <w:rPr>
          <w:sz w:val="24"/>
          <w:szCs w:val="24"/>
        </w:rPr>
        <w:t xml:space="preserve">администрации </w:t>
      </w:r>
      <w:r w:rsidR="00204E50">
        <w:rPr>
          <w:sz w:val="24"/>
          <w:szCs w:val="24"/>
        </w:rPr>
        <w:t>Магаринского сельского поселения Шумерлинского</w:t>
      </w:r>
      <w:r w:rsidR="004A7ECF" w:rsidRPr="00052CB8">
        <w:rPr>
          <w:sz w:val="24"/>
          <w:szCs w:val="24"/>
        </w:rPr>
        <w:t xml:space="preserve"> района</w:t>
      </w:r>
      <w:r w:rsidR="00204E50">
        <w:rPr>
          <w:sz w:val="24"/>
          <w:szCs w:val="24"/>
        </w:rPr>
        <w:t xml:space="preserve"> </w:t>
      </w:r>
      <w:hyperlink r:id="rId16" w:history="1">
        <w:r w:rsidR="00204E50" w:rsidRPr="00204E50">
          <w:rPr>
            <w:rStyle w:val="af0"/>
            <w:sz w:val="24"/>
            <w:szCs w:val="24"/>
          </w:rPr>
          <w:t>http://gov.cap.ru/Default.aspx?gov_id=507&amp;unit=contact</w:t>
        </w:r>
      </w:hyperlink>
      <w:r w:rsidRPr="00204E50">
        <w:rPr>
          <w:sz w:val="24"/>
          <w:szCs w:val="24"/>
        </w:rPr>
        <w:t>,</w:t>
      </w:r>
      <w:r w:rsidRPr="00052CB8">
        <w:rPr>
          <w:sz w:val="24"/>
          <w:szCs w:val="24"/>
        </w:rPr>
        <w:t xml:space="preserve"> </w:t>
      </w:r>
      <w:r w:rsidR="00890B88" w:rsidRPr="00052CB8">
        <w:rPr>
          <w:sz w:val="24"/>
          <w:szCs w:val="24"/>
        </w:rPr>
        <w:t xml:space="preserve">на </w:t>
      </w:r>
      <w:r w:rsidR="00890B88">
        <w:rPr>
          <w:sz w:val="24"/>
          <w:szCs w:val="24"/>
        </w:rPr>
        <w:t xml:space="preserve">сайте Оператора </w:t>
      </w:r>
      <w:r w:rsidR="00890B88" w:rsidRPr="00052CB8">
        <w:rPr>
          <w:sz w:val="24"/>
          <w:szCs w:val="24"/>
        </w:rPr>
        <w:t>электронной площадк</w:t>
      </w:r>
      <w:r w:rsidR="00890B88">
        <w:rPr>
          <w:sz w:val="24"/>
          <w:szCs w:val="24"/>
        </w:rPr>
        <w:t>и</w:t>
      </w:r>
      <w:r w:rsidR="00890B88" w:rsidRPr="00052CB8">
        <w:rPr>
          <w:sz w:val="24"/>
          <w:szCs w:val="24"/>
        </w:rPr>
        <w:t xml:space="preserve"> </w:t>
      </w:r>
      <w:hyperlink r:id="rId17" w:history="1">
        <w:r w:rsidR="00890B88" w:rsidRPr="00052CB8">
          <w:rPr>
            <w:rStyle w:val="af0"/>
            <w:sz w:val="24"/>
            <w:szCs w:val="24"/>
          </w:rPr>
          <w:t>https://178</w:t>
        </w:r>
        <w:r w:rsidR="00890B88" w:rsidRPr="00052CB8">
          <w:rPr>
            <w:rStyle w:val="af0"/>
            <w:sz w:val="24"/>
            <w:szCs w:val="24"/>
            <w:lang w:val="en-US"/>
          </w:rPr>
          <w:t>fz</w:t>
        </w:r>
        <w:r w:rsidR="00890B88" w:rsidRPr="00052CB8">
          <w:rPr>
            <w:rStyle w:val="af0"/>
            <w:sz w:val="24"/>
            <w:szCs w:val="24"/>
          </w:rPr>
          <w:t>.</w:t>
        </w:r>
        <w:r w:rsidR="00890B88" w:rsidRPr="00052CB8">
          <w:rPr>
            <w:rStyle w:val="af0"/>
            <w:sz w:val="24"/>
            <w:szCs w:val="24"/>
            <w:lang w:val="en-US"/>
          </w:rPr>
          <w:t>roseltorg</w:t>
        </w:r>
        <w:r w:rsidR="00890B88" w:rsidRPr="00052CB8">
          <w:rPr>
            <w:rStyle w:val="af0"/>
            <w:sz w:val="24"/>
            <w:szCs w:val="24"/>
          </w:rPr>
          <w:t>.ru</w:t>
        </w:r>
      </w:hyperlink>
      <w:r w:rsidR="00890B88" w:rsidRPr="00052CB8">
        <w:rPr>
          <w:sz w:val="24"/>
          <w:szCs w:val="24"/>
        </w:rPr>
        <w:t>.</w:t>
      </w:r>
    </w:p>
    <w:p w:rsidR="00E03AF7" w:rsidRPr="00052CB8" w:rsidRDefault="00E03AF7" w:rsidP="00E03A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Любое лицо независимо от регистрации на электронной площадке </w:t>
      </w:r>
      <w:r>
        <w:rPr>
          <w:sz w:val="24"/>
          <w:szCs w:val="24"/>
        </w:rPr>
        <w:t>вправе напра</w:t>
      </w:r>
      <w:r w:rsidRPr="00052CB8">
        <w:rPr>
          <w:sz w:val="24"/>
          <w:szCs w:val="24"/>
        </w:rPr>
        <w:t xml:space="preserve">вить на электронный адрес </w:t>
      </w:r>
      <w:r>
        <w:rPr>
          <w:sz w:val="24"/>
          <w:szCs w:val="24"/>
        </w:rPr>
        <w:t xml:space="preserve">Оператора </w:t>
      </w:r>
      <w:r w:rsidRPr="00052CB8">
        <w:rPr>
          <w:sz w:val="24"/>
          <w:szCs w:val="24"/>
        </w:rPr>
        <w:t>электронной площадк</w:t>
      </w:r>
      <w:r>
        <w:rPr>
          <w:sz w:val="24"/>
          <w:szCs w:val="24"/>
        </w:rPr>
        <w:t>и</w:t>
      </w:r>
      <w:r w:rsidRPr="00052CB8">
        <w:rPr>
          <w:sz w:val="24"/>
          <w:szCs w:val="24"/>
        </w:rPr>
        <w:t xml:space="preserve"> запрос о разъяснении размещенной информации.</w:t>
      </w:r>
    </w:p>
    <w:p w:rsidR="00E03AF7" w:rsidRPr="00052CB8" w:rsidRDefault="00E03AF7" w:rsidP="00E03AF7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052CB8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E03AF7" w:rsidRPr="00052CB8" w:rsidRDefault="00E03AF7" w:rsidP="00E03AF7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052CB8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>
        <w:rPr>
          <w:sz w:val="24"/>
          <w:szCs w:val="24"/>
        </w:rPr>
        <w:t xml:space="preserve">Оператору </w:t>
      </w:r>
      <w:r w:rsidRPr="00052CB8">
        <w:rPr>
          <w:sz w:val="24"/>
          <w:szCs w:val="24"/>
        </w:rPr>
        <w:t>электронной площадк</w:t>
      </w:r>
      <w:r>
        <w:rPr>
          <w:sz w:val="24"/>
          <w:szCs w:val="24"/>
        </w:rPr>
        <w:t>и</w:t>
      </w:r>
      <w:r w:rsidRPr="00052CB8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03AF7" w:rsidRDefault="00E03AF7" w:rsidP="00E03AF7">
      <w:pPr>
        <w:pStyle w:val="32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 w:rsidRPr="00E46C18"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</w:t>
      </w:r>
      <w:r w:rsidRPr="00E90B7D">
        <w:rPr>
          <w:sz w:val="24"/>
        </w:rPr>
        <w:t xml:space="preserve">Запрос на осмотр выставленного на продажу имущества может быть направлен на  электронный адрес Продавца </w:t>
      </w:r>
      <w:r>
        <w:rPr>
          <w:sz w:val="24"/>
          <w:lang w:val="en-US"/>
        </w:rPr>
        <w:t>shumsao</w:t>
      </w:r>
      <w:r w:rsidRPr="00E03AF7">
        <w:rPr>
          <w:sz w:val="24"/>
        </w:rPr>
        <w:t>-</w:t>
      </w:r>
      <w:r>
        <w:rPr>
          <w:sz w:val="24"/>
          <w:lang w:val="en-US"/>
        </w:rPr>
        <w:t>mag</w:t>
      </w:r>
      <w:r w:rsidRPr="00E90B7D">
        <w:rPr>
          <w:sz w:val="24"/>
        </w:rPr>
        <w:t>@cap.ru, не позднее, чем за два рабочих дня до даты окончания срока подачи заявок на участие в аукционе.</w:t>
      </w:r>
    </w:p>
    <w:p w:rsidR="00E03AF7" w:rsidRPr="00052CB8" w:rsidRDefault="00E03AF7" w:rsidP="00E03AF7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Документооборот между Претендентами, участниками, Продавцом и </w:t>
      </w:r>
      <w:r>
        <w:rPr>
          <w:sz w:val="24"/>
          <w:szCs w:val="24"/>
        </w:rPr>
        <w:t xml:space="preserve">Оператором </w:t>
      </w:r>
      <w:r w:rsidRPr="00052CB8">
        <w:rPr>
          <w:sz w:val="24"/>
          <w:szCs w:val="24"/>
        </w:rPr>
        <w:t>электронной площадк</w:t>
      </w:r>
      <w:r>
        <w:rPr>
          <w:sz w:val="24"/>
          <w:szCs w:val="24"/>
        </w:rPr>
        <w:t>и</w:t>
      </w:r>
      <w:r w:rsidRPr="00052CB8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</w:t>
      </w:r>
      <w:r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</w:t>
      </w:r>
      <w:r w:rsidRPr="00052CB8">
        <w:rPr>
          <w:sz w:val="24"/>
          <w:szCs w:val="24"/>
        </w:rPr>
        <w:t xml:space="preserve">, заверенных электронной подписью </w:t>
      </w:r>
      <w:r>
        <w:rPr>
          <w:sz w:val="24"/>
          <w:szCs w:val="24"/>
        </w:rPr>
        <w:t>Продавца</w:t>
      </w:r>
      <w:r w:rsidRPr="00052CB8">
        <w:rPr>
          <w:sz w:val="24"/>
          <w:szCs w:val="24"/>
        </w:rPr>
        <w:t>,</w:t>
      </w:r>
      <w:r>
        <w:rPr>
          <w:sz w:val="24"/>
          <w:szCs w:val="24"/>
        </w:rPr>
        <w:t xml:space="preserve"> Претен</w:t>
      </w:r>
      <w:r w:rsidRPr="00052CB8">
        <w:rPr>
          <w:sz w:val="24"/>
          <w:szCs w:val="24"/>
        </w:rPr>
        <w:t>дента</w:t>
      </w:r>
      <w:r>
        <w:rPr>
          <w:sz w:val="24"/>
          <w:szCs w:val="24"/>
        </w:rPr>
        <w:t xml:space="preserve"> или участника либо лица, имеющего право действовать от имени соответственно Продавца, Претендента или участника. </w:t>
      </w:r>
    </w:p>
    <w:p w:rsidR="00E03AF7" w:rsidRPr="00052CB8" w:rsidRDefault="00E03AF7" w:rsidP="00E03AF7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</w:t>
      </w:r>
      <w:r>
        <w:rPr>
          <w:sz w:val="24"/>
          <w:szCs w:val="24"/>
        </w:rPr>
        <w:t xml:space="preserve">соответственно </w:t>
      </w:r>
      <w:r w:rsidRPr="00052CB8">
        <w:rPr>
          <w:sz w:val="24"/>
          <w:szCs w:val="24"/>
        </w:rPr>
        <w:t xml:space="preserve">Претендента, участника, Продавца либо </w:t>
      </w:r>
      <w:r>
        <w:rPr>
          <w:sz w:val="24"/>
          <w:szCs w:val="24"/>
        </w:rPr>
        <w:t xml:space="preserve">Оператора </w:t>
      </w:r>
      <w:r w:rsidRPr="00052CB8">
        <w:rPr>
          <w:sz w:val="24"/>
          <w:szCs w:val="24"/>
        </w:rPr>
        <w:t>электронной площадк</w:t>
      </w:r>
      <w:r>
        <w:rPr>
          <w:sz w:val="24"/>
          <w:szCs w:val="24"/>
        </w:rPr>
        <w:t>и</w:t>
      </w:r>
      <w:r w:rsidRPr="00052CB8">
        <w:rPr>
          <w:sz w:val="24"/>
          <w:szCs w:val="24"/>
        </w:rPr>
        <w:t xml:space="preserve">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>. Э</w:t>
      </w:r>
      <w:r w:rsidRPr="00052CB8">
        <w:rPr>
          <w:sz w:val="24"/>
          <w:szCs w:val="24"/>
        </w:rPr>
        <w:t xml:space="preserve">лектронные документы, направляемые </w:t>
      </w:r>
      <w:r>
        <w:rPr>
          <w:sz w:val="24"/>
          <w:szCs w:val="24"/>
        </w:rPr>
        <w:t xml:space="preserve">Оператором </w:t>
      </w:r>
      <w:r w:rsidRPr="00052CB8">
        <w:rPr>
          <w:sz w:val="24"/>
          <w:szCs w:val="24"/>
        </w:rPr>
        <w:t>электронной площадк</w:t>
      </w:r>
      <w:r>
        <w:rPr>
          <w:sz w:val="24"/>
          <w:szCs w:val="24"/>
        </w:rPr>
        <w:t>и</w:t>
      </w:r>
      <w:r w:rsidRPr="00052CB8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имеющего прав</w:t>
      </w:r>
      <w:r>
        <w:rPr>
          <w:sz w:val="24"/>
          <w:szCs w:val="24"/>
        </w:rPr>
        <w:t>о</w:t>
      </w:r>
      <w:r w:rsidRPr="00052CB8">
        <w:rPr>
          <w:sz w:val="24"/>
          <w:szCs w:val="24"/>
        </w:rPr>
        <w:t xml:space="preserve"> действовать от имени </w:t>
      </w:r>
      <w:r>
        <w:rPr>
          <w:sz w:val="24"/>
          <w:szCs w:val="24"/>
        </w:rPr>
        <w:t xml:space="preserve">Оператора </w:t>
      </w:r>
      <w:r w:rsidRPr="00052CB8">
        <w:rPr>
          <w:sz w:val="24"/>
          <w:szCs w:val="24"/>
        </w:rPr>
        <w:t>электронной площадк</w:t>
      </w:r>
      <w:r>
        <w:rPr>
          <w:sz w:val="24"/>
          <w:szCs w:val="24"/>
        </w:rPr>
        <w:t>и</w:t>
      </w:r>
      <w:r w:rsidRPr="00052CB8">
        <w:rPr>
          <w:sz w:val="24"/>
          <w:szCs w:val="24"/>
        </w:rPr>
        <w:t xml:space="preserve">). </w:t>
      </w:r>
    </w:p>
    <w:p w:rsidR="00E03AF7" w:rsidRPr="00052CB8" w:rsidRDefault="00E03AF7" w:rsidP="00E03AF7">
      <w:pPr>
        <w:ind w:firstLine="709"/>
        <w:jc w:val="both"/>
        <w:rPr>
          <w:sz w:val="24"/>
          <w:szCs w:val="24"/>
        </w:rPr>
      </w:pPr>
    </w:p>
    <w:p w:rsidR="00A9080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052CB8">
        <w:rPr>
          <w:b/>
          <w:caps/>
          <w:sz w:val="24"/>
          <w:szCs w:val="24"/>
        </w:rPr>
        <w:t>Порядок, форма подачи заявок и срок отзыва заявок</w:t>
      </w:r>
    </w:p>
    <w:p w:rsidR="005D019C" w:rsidRPr="00052CB8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052CB8">
        <w:rPr>
          <w:b/>
          <w:caps/>
          <w:sz w:val="24"/>
          <w:szCs w:val="24"/>
        </w:rPr>
        <w:t xml:space="preserve"> на участие в аукционе</w:t>
      </w:r>
    </w:p>
    <w:p w:rsidR="0053477D" w:rsidRPr="00052CB8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  <w:szCs w:val="24"/>
        </w:rPr>
      </w:pPr>
    </w:p>
    <w:p w:rsidR="00E03AF7" w:rsidRPr="009A3A28" w:rsidRDefault="00E03AF7" w:rsidP="00E03AF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3A28">
        <w:rPr>
          <w:rFonts w:ascii="Times New Roman" w:hAnsi="Times New Roman"/>
          <w:sz w:val="24"/>
          <w:szCs w:val="24"/>
        </w:rPr>
        <w:t xml:space="preserve">1. </w:t>
      </w:r>
      <w:r w:rsidRPr="009A3A28">
        <w:rPr>
          <w:rFonts w:ascii="Times New Roman" w:hAnsi="Times New Roman"/>
          <w:bCs/>
          <w:sz w:val="24"/>
          <w:szCs w:val="24"/>
        </w:rPr>
        <w:t>Для участия в аукционе претенденты подают следующие документы (предусмотрены Федеральным законом о приватизации):</w:t>
      </w:r>
    </w:p>
    <w:p w:rsidR="00E03AF7" w:rsidRPr="009A3A28" w:rsidRDefault="00E03AF7" w:rsidP="00E03AF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3A28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E03AF7" w:rsidRPr="009A3A28" w:rsidRDefault="00E03AF7" w:rsidP="00E03AF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3A28">
        <w:rPr>
          <w:rFonts w:ascii="Times New Roman" w:hAnsi="Times New Roman"/>
          <w:bCs/>
          <w:sz w:val="24"/>
          <w:szCs w:val="24"/>
        </w:rPr>
        <w:t>- заявку (заполненную)  по форме согласно приложению 1 к аукционной документации;</w:t>
      </w:r>
    </w:p>
    <w:p w:rsidR="00E03AF7" w:rsidRPr="009A3A28" w:rsidRDefault="00E03AF7" w:rsidP="00E03AF7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9A3A28">
        <w:rPr>
          <w:rFonts w:ascii="Times New Roman" w:hAnsi="Times New Roman"/>
          <w:bCs/>
          <w:sz w:val="24"/>
          <w:szCs w:val="24"/>
        </w:rPr>
        <w:t>- к</w:t>
      </w:r>
      <w:r w:rsidRPr="009A3A28">
        <w:rPr>
          <w:rFonts w:ascii="Times New Roman" w:hAnsi="Times New Roman"/>
          <w:sz w:val="24"/>
          <w:szCs w:val="24"/>
        </w:rPr>
        <w:t>опию всех листов документа, удостоверяющего личность.</w:t>
      </w:r>
    </w:p>
    <w:p w:rsidR="00E03AF7" w:rsidRPr="009A3A28" w:rsidRDefault="00E03AF7" w:rsidP="00E03A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28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E03AF7" w:rsidRPr="009A3A28" w:rsidRDefault="00E03AF7" w:rsidP="00E03AF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3A28">
        <w:rPr>
          <w:rFonts w:ascii="Times New Roman" w:hAnsi="Times New Roman"/>
          <w:bCs/>
          <w:sz w:val="24"/>
          <w:szCs w:val="24"/>
        </w:rPr>
        <w:t>- заявку (заполненную) по форме согласно приложению 2 к аукционной документации;</w:t>
      </w:r>
    </w:p>
    <w:p w:rsidR="00E03AF7" w:rsidRPr="009A3A28" w:rsidRDefault="00E03AF7" w:rsidP="00E03AF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28">
        <w:rPr>
          <w:rFonts w:ascii="Times New Roman" w:eastAsia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E03AF7" w:rsidRPr="009A3A28" w:rsidRDefault="00E03AF7" w:rsidP="00E03AF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28">
        <w:rPr>
          <w:rFonts w:ascii="Times New Roman" w:eastAsia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03AF7" w:rsidRPr="009A3A28" w:rsidRDefault="00E03AF7" w:rsidP="00E03AF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28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03AF7" w:rsidRPr="009A3A28" w:rsidRDefault="00E03AF7" w:rsidP="00E03AF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28">
        <w:rPr>
          <w:rFonts w:ascii="Times New Roman" w:eastAsia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03AF7" w:rsidRPr="00052CB8" w:rsidRDefault="00E03AF7" w:rsidP="00E03AF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2CB8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03AF7" w:rsidRPr="00052CB8" w:rsidRDefault="00E03AF7" w:rsidP="00E03A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2.</w:t>
      </w:r>
      <w:r w:rsidRPr="00052CB8">
        <w:rPr>
          <w:b/>
          <w:sz w:val="24"/>
          <w:szCs w:val="24"/>
        </w:rPr>
        <w:t> </w:t>
      </w:r>
      <w:r w:rsidRPr="00052CB8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E03AF7" w:rsidRPr="00052CB8" w:rsidRDefault="00E03AF7" w:rsidP="00E03AF7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eastAsia="en-US"/>
        </w:rPr>
      </w:pPr>
      <w:r w:rsidRPr="00052CB8">
        <w:rPr>
          <w:sz w:val="24"/>
          <w:szCs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03AF7" w:rsidRPr="00052CB8" w:rsidRDefault="00E03AF7" w:rsidP="00E03AF7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052CB8">
        <w:rPr>
          <w:sz w:val="24"/>
          <w:szCs w:val="24"/>
          <w:lang w:eastAsia="en-US"/>
        </w:rPr>
        <w:t>4. </w:t>
      </w:r>
      <w:r w:rsidRPr="00052CB8">
        <w:rPr>
          <w:sz w:val="24"/>
          <w:szCs w:val="24"/>
        </w:rPr>
        <w:t xml:space="preserve">При приеме заявок от Претендентов </w:t>
      </w:r>
      <w:r>
        <w:rPr>
          <w:sz w:val="24"/>
          <w:szCs w:val="24"/>
        </w:rPr>
        <w:t xml:space="preserve">Оператор </w:t>
      </w:r>
      <w:r w:rsidRPr="00052CB8">
        <w:rPr>
          <w:sz w:val="24"/>
          <w:szCs w:val="24"/>
        </w:rPr>
        <w:t>электронной площадк</w:t>
      </w:r>
      <w:r>
        <w:rPr>
          <w:sz w:val="24"/>
          <w:szCs w:val="24"/>
        </w:rPr>
        <w:t>и</w:t>
      </w:r>
      <w:r w:rsidRPr="00052CB8">
        <w:rPr>
          <w:sz w:val="24"/>
          <w:szCs w:val="24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  <w:r>
        <w:rPr>
          <w:sz w:val="24"/>
          <w:szCs w:val="24"/>
        </w:rPr>
        <w:t>Каждой заявке присваивается номер с указанием даты и времени приема.</w:t>
      </w:r>
    </w:p>
    <w:p w:rsidR="00E03AF7" w:rsidRPr="009E72CC" w:rsidRDefault="00E03AF7" w:rsidP="00E03AF7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В течение одного часа со времени поступления заявки </w:t>
      </w:r>
      <w:r>
        <w:rPr>
          <w:color w:val="auto"/>
          <w:sz w:val="24"/>
          <w:szCs w:val="24"/>
        </w:rPr>
        <w:t>Оператор</w:t>
      </w:r>
      <w:r w:rsidRPr="009E72CC">
        <w:rPr>
          <w:color w:val="auto"/>
          <w:sz w:val="24"/>
          <w:szCs w:val="24"/>
        </w:rPr>
        <w:t xml:space="preserve"> </w:t>
      </w:r>
      <w:r w:rsidRPr="00F94527">
        <w:rPr>
          <w:color w:val="auto"/>
          <w:sz w:val="24"/>
          <w:szCs w:val="24"/>
        </w:rPr>
        <w:t xml:space="preserve">электронной площадки </w:t>
      </w:r>
      <w:r w:rsidRPr="009E72CC">
        <w:rPr>
          <w:color w:val="auto"/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03AF7" w:rsidRPr="00052CB8" w:rsidRDefault="00E03AF7" w:rsidP="00E03AF7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052CB8">
        <w:rPr>
          <w:sz w:val="24"/>
          <w:szCs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03AF7" w:rsidRPr="00052CB8" w:rsidRDefault="00E03AF7" w:rsidP="00E03AF7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052CB8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03AF7" w:rsidRPr="00052CB8" w:rsidRDefault="00E03AF7" w:rsidP="00E03AF7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052CB8">
        <w:rPr>
          <w:sz w:val="24"/>
          <w:szCs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052CB8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052CB8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052CB8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052CB8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EE2F1F" w:rsidRPr="00052CB8" w:rsidRDefault="00EE2F1F" w:rsidP="00EE2F1F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52CB8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052CB8">
        <w:rPr>
          <w:rFonts w:ascii="Times New Roman" w:hAnsi="Times New Roman"/>
          <w:sz w:val="24"/>
          <w:szCs w:val="24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EE2F1F" w:rsidRPr="00052CB8" w:rsidRDefault="00EE2F1F" w:rsidP="00EE2F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B8">
        <w:rPr>
          <w:rFonts w:ascii="Times New Roman" w:hAnsi="Times New Roman" w:cs="Times New Roman"/>
          <w:sz w:val="24"/>
          <w:szCs w:val="24"/>
        </w:rPr>
        <w:t>2. </w:t>
      </w:r>
      <w:r w:rsidRPr="00052CB8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E2F1F" w:rsidRPr="00052CB8" w:rsidRDefault="00EE2F1F" w:rsidP="00EE2F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B8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E2F1F" w:rsidRPr="00052CB8" w:rsidRDefault="00EE2F1F" w:rsidP="00EE2F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B8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EE2F1F" w:rsidRPr="00052CB8" w:rsidRDefault="00EE2F1F" w:rsidP="00EE2F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B8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счет, указанный в информационном сообщении.</w:t>
      </w:r>
    </w:p>
    <w:p w:rsidR="00EE2F1F" w:rsidRPr="00052CB8" w:rsidRDefault="00EE2F1F" w:rsidP="00EE2F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B8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EE2F1F" w:rsidRPr="00052CB8" w:rsidRDefault="00EE2F1F" w:rsidP="00EE2F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B8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052CB8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 w:rsidRPr="00052CB8">
        <w:rPr>
          <w:sz w:val="24"/>
          <w:szCs w:val="24"/>
        </w:rPr>
        <w:t xml:space="preserve">3. Информация </w:t>
      </w:r>
      <w:r w:rsidR="00CB0324">
        <w:rPr>
          <w:sz w:val="24"/>
          <w:szCs w:val="24"/>
        </w:rPr>
        <w:t xml:space="preserve">о Претендентах, не допущенных </w:t>
      </w:r>
      <w:r w:rsidRPr="00052CB8">
        <w:rPr>
          <w:sz w:val="24"/>
          <w:szCs w:val="24"/>
        </w:rPr>
        <w:t xml:space="preserve">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052CB8">
        <w:rPr>
          <w:sz w:val="24"/>
          <w:szCs w:val="24"/>
        </w:rPr>
        <w:t>–</w:t>
      </w:r>
      <w:r w:rsidR="000549AF" w:rsidRPr="00052CB8">
        <w:rPr>
          <w:sz w:val="24"/>
          <w:szCs w:val="24"/>
        </w:rPr>
        <w:t xml:space="preserve"> администрации </w:t>
      </w:r>
      <w:r w:rsidR="00EE7C7D">
        <w:rPr>
          <w:sz w:val="24"/>
          <w:szCs w:val="24"/>
        </w:rPr>
        <w:t xml:space="preserve">Магаринского сельского поселения Шумерлинского </w:t>
      </w:r>
      <w:r w:rsidR="000549AF" w:rsidRPr="00052CB8">
        <w:rPr>
          <w:sz w:val="24"/>
          <w:szCs w:val="24"/>
        </w:rPr>
        <w:t xml:space="preserve"> района</w:t>
      </w:r>
      <w:r w:rsidRPr="00052CB8">
        <w:rPr>
          <w:sz w:val="24"/>
          <w:szCs w:val="24"/>
        </w:rPr>
        <w:t xml:space="preserve"> </w:t>
      </w:r>
      <w:hyperlink r:id="rId18" w:history="1">
        <w:r w:rsidR="00EE7C7D" w:rsidRPr="00204E50">
          <w:rPr>
            <w:rStyle w:val="af0"/>
            <w:sz w:val="24"/>
            <w:szCs w:val="24"/>
          </w:rPr>
          <w:t>http://gov.cap.ru/Default.aspx?gov_id=507&amp;unit=contact</w:t>
        </w:r>
      </w:hyperlink>
      <w:r w:rsidRPr="00052CB8">
        <w:rPr>
          <w:sz w:val="24"/>
          <w:szCs w:val="24"/>
        </w:rPr>
        <w:t xml:space="preserve"> </w:t>
      </w:r>
      <w:r w:rsidRPr="00052CB8">
        <w:rPr>
          <w:b/>
          <w:sz w:val="24"/>
          <w:szCs w:val="24"/>
        </w:rPr>
        <w:t xml:space="preserve">и в открытой части электронной площадки </w:t>
      </w:r>
      <w:r w:rsidRPr="00052CB8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EE7C7D" w:rsidRDefault="00EE7C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052CB8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052CB8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052CB8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52CB8" w:rsidRDefault="005D019C" w:rsidP="005D019C">
      <w:pPr>
        <w:pStyle w:val="TextBasTxt"/>
      </w:pPr>
      <w:r w:rsidRPr="00052CB8">
        <w:t xml:space="preserve">1. Продавец </w:t>
      </w:r>
      <w:r w:rsidRPr="00052CB8">
        <w:rPr>
          <w:iCs/>
        </w:rPr>
        <w:t>вправе отменить аукцион не позднее чем за 3 (три) дня до даты проведения аукциона.</w:t>
      </w:r>
    </w:p>
    <w:p w:rsidR="005D019C" w:rsidRPr="00052CB8" w:rsidRDefault="005D019C" w:rsidP="005D019C">
      <w:pPr>
        <w:pStyle w:val="textbastxt0"/>
        <w:ind w:firstLine="540"/>
      </w:pPr>
      <w:r w:rsidRPr="00052CB8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Pr="00052CB8">
          <w:rPr>
            <w:rStyle w:val="af0"/>
          </w:rPr>
          <w:t>www.torgi.gov.ru</w:t>
        </w:r>
      </w:hyperlink>
      <w:r w:rsidRPr="00052CB8">
        <w:t xml:space="preserve">, на официальном сайте Продавца </w:t>
      </w:r>
      <w:r w:rsidR="004F0937" w:rsidRPr="00052CB8">
        <w:t>–</w:t>
      </w:r>
      <w:r w:rsidRPr="00052CB8">
        <w:t xml:space="preserve"> </w:t>
      </w:r>
      <w:r w:rsidR="000549AF" w:rsidRPr="00052CB8">
        <w:t xml:space="preserve">администрации </w:t>
      </w:r>
      <w:r w:rsidR="00F0183A">
        <w:t>Магаринского сельского поселения Шумерлинского</w:t>
      </w:r>
      <w:r w:rsidR="000549AF" w:rsidRPr="00052CB8">
        <w:t xml:space="preserve"> района</w:t>
      </w:r>
      <w:r w:rsidRPr="00052CB8">
        <w:t xml:space="preserve">  </w:t>
      </w:r>
      <w:hyperlink r:id="rId20" w:history="1">
        <w:r w:rsidR="00F0183A" w:rsidRPr="00204E50">
          <w:rPr>
            <w:rStyle w:val="af0"/>
          </w:rPr>
          <w:t>http://gov.cap.ru/Default.aspx?gov_id=507&amp;unit=contact</w:t>
        </w:r>
      </w:hyperlink>
      <w:r w:rsidR="00F0183A">
        <w:t xml:space="preserve"> </w:t>
      </w:r>
      <w:r w:rsidRPr="00052CB8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E2F1F" w:rsidRPr="00052CB8" w:rsidRDefault="00EE2F1F" w:rsidP="00EE2F1F">
      <w:pPr>
        <w:pStyle w:val="textbastxt0"/>
        <w:ind w:firstLine="540"/>
      </w:pPr>
      <w:r w:rsidRPr="00052CB8">
        <w:t>3. О</w:t>
      </w:r>
      <w:r>
        <w:t>ператор электронной площадки</w:t>
      </w:r>
      <w:r w:rsidRPr="00052CB8">
        <w:t xml:space="preserve"> </w:t>
      </w:r>
      <w:r w:rsidRPr="00052CB8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052CB8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2F1F" w:rsidRPr="00052CB8" w:rsidRDefault="00EE2F1F" w:rsidP="00EE2F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CB8">
        <w:rPr>
          <w:rFonts w:ascii="Times New Roman" w:hAnsi="Times New Roman" w:cs="Times New Roman"/>
          <w:sz w:val="24"/>
          <w:szCs w:val="24"/>
        </w:rPr>
        <w:t>4.</w:t>
      </w:r>
      <w:r w:rsidRPr="00052CB8">
        <w:rPr>
          <w:sz w:val="24"/>
          <w:szCs w:val="24"/>
        </w:rPr>
        <w:t xml:space="preserve"> </w:t>
      </w:r>
      <w:r w:rsidRPr="00E7665D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Pr="00052CB8">
        <w:rPr>
          <w:rFonts w:ascii="Times New Roman" w:hAnsi="Times New Roman" w:cs="Times New Roman"/>
          <w:sz w:val="24"/>
          <w:szCs w:val="24"/>
        </w:rPr>
        <w:t xml:space="preserve">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E2F1F" w:rsidRPr="00052CB8" w:rsidRDefault="00EE2F1F" w:rsidP="00EE2F1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 xml:space="preserve">В течение одного часа со времени приостановления проведения продажи имущества </w:t>
      </w:r>
      <w:r w:rsidRPr="00E7665D">
        <w:rPr>
          <w:sz w:val="24"/>
          <w:szCs w:val="24"/>
        </w:rPr>
        <w:t>Оператор электронной площадки</w:t>
      </w:r>
      <w:r w:rsidRPr="00052CB8">
        <w:t xml:space="preserve"> </w:t>
      </w:r>
      <w:r w:rsidRPr="00052CB8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041236" w:rsidRPr="00052CB8" w:rsidRDefault="00041236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5D019C" w:rsidRPr="00052CB8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052CB8">
        <w:rPr>
          <w:b/>
          <w:caps/>
          <w:sz w:val="24"/>
          <w:szCs w:val="24"/>
        </w:rPr>
        <w:t>Порядок внесения и возврата задатка</w:t>
      </w:r>
    </w:p>
    <w:p w:rsidR="00BC3261" w:rsidRPr="00052CB8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  <w:szCs w:val="24"/>
        </w:rPr>
      </w:pPr>
    </w:p>
    <w:p w:rsidR="00EE2F1F" w:rsidRPr="00B41301" w:rsidRDefault="00EE2F1F" w:rsidP="00EE2F1F">
      <w:pPr>
        <w:pStyle w:val="a6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41301">
        <w:rPr>
          <w:color w:val="auto"/>
          <w:sz w:val="24"/>
          <w:szCs w:val="24"/>
        </w:rPr>
        <w:t xml:space="preserve">Для участия в аукционе Претендент вносит задаток </w:t>
      </w:r>
      <w:r w:rsidRPr="00B41301">
        <w:rPr>
          <w:b/>
          <w:color w:val="auto"/>
          <w:sz w:val="24"/>
          <w:szCs w:val="24"/>
        </w:rPr>
        <w:t>в размере 20% от начальной цены</w:t>
      </w:r>
      <w:r w:rsidRPr="00B41301">
        <w:rPr>
          <w:color w:val="auto"/>
          <w:sz w:val="24"/>
          <w:szCs w:val="24"/>
        </w:rPr>
        <w:t xml:space="preserve"> продажи  лота единым платежом в валюте Российской Федерации</w:t>
      </w:r>
      <w:r w:rsidRPr="00B41301">
        <w:rPr>
          <w:rFonts w:eastAsia="Calibri"/>
          <w:szCs w:val="24"/>
          <w:lang w:eastAsia="en-US"/>
        </w:rPr>
        <w:t xml:space="preserve"> </w:t>
      </w:r>
      <w:r w:rsidRPr="00B41301">
        <w:rPr>
          <w:sz w:val="24"/>
          <w:szCs w:val="24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 (17.00 часов 08 июня 2020 года).</w:t>
      </w:r>
    </w:p>
    <w:p w:rsidR="00EE2F1F" w:rsidRPr="00B41301" w:rsidRDefault="00EE2F1F" w:rsidP="00EE2F1F">
      <w:pPr>
        <w:jc w:val="both"/>
        <w:rPr>
          <w:rFonts w:eastAsia="Calibri"/>
          <w:sz w:val="24"/>
          <w:szCs w:val="24"/>
        </w:rPr>
      </w:pPr>
      <w:r w:rsidRPr="00B41301">
        <w:rPr>
          <w:rFonts w:eastAsia="Calibri"/>
          <w:sz w:val="24"/>
          <w:szCs w:val="24"/>
        </w:rPr>
        <w:t xml:space="preserve">         - по Лоту № 1 – в размере 3672,00 (Три тысячи шестьсот семьдесят два) рубля 00 копеек.</w:t>
      </w:r>
    </w:p>
    <w:p w:rsidR="00EE2F1F" w:rsidRPr="00B41301" w:rsidRDefault="00EE2F1F" w:rsidP="00EE2F1F">
      <w:pPr>
        <w:ind w:firstLine="567"/>
        <w:jc w:val="both"/>
        <w:rPr>
          <w:rFonts w:eastAsia="Calibri"/>
          <w:sz w:val="24"/>
          <w:szCs w:val="24"/>
        </w:rPr>
      </w:pPr>
      <w:r w:rsidRPr="00B41301">
        <w:rPr>
          <w:rFonts w:eastAsia="Calibri"/>
          <w:sz w:val="24"/>
          <w:szCs w:val="24"/>
        </w:rPr>
        <w:t>Задаток для участия  в аукционе  служит  обеспечением исполнения  обязательства победителя аукциона  по заключению договора  купли-продажи   и оплате приобретенного  на торгах имущества, вносится единым платежом   на расчетный счет Претендента, открытый при  регистрации на электронной площадке.</w:t>
      </w:r>
    </w:p>
    <w:p w:rsidR="00EE2F1F" w:rsidRPr="00B41301" w:rsidRDefault="00EE2F1F" w:rsidP="00EE2F1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B41301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EE2F1F" w:rsidRDefault="00EE2F1F" w:rsidP="00EE2F1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B41301">
        <w:rPr>
          <w:color w:val="auto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  <w:r w:rsidRPr="009E72CC">
        <w:rPr>
          <w:color w:val="auto"/>
          <w:sz w:val="24"/>
          <w:szCs w:val="24"/>
        </w:rPr>
        <w:t xml:space="preserve">   </w:t>
      </w:r>
    </w:p>
    <w:p w:rsidR="00EE2F1F" w:rsidRPr="00052CB8" w:rsidRDefault="00EE2F1F" w:rsidP="00EE2F1F">
      <w:pPr>
        <w:ind w:firstLine="567"/>
        <w:jc w:val="both"/>
        <w:rPr>
          <w:rFonts w:eastAsia="Calibri"/>
          <w:b/>
          <w:sz w:val="24"/>
          <w:szCs w:val="24"/>
        </w:rPr>
      </w:pPr>
      <w:r w:rsidRPr="00052CB8">
        <w:rPr>
          <w:rFonts w:eastAsia="Calibri"/>
          <w:sz w:val="24"/>
          <w:szCs w:val="24"/>
        </w:rPr>
        <w:t>2.</w:t>
      </w:r>
      <w:r w:rsidRPr="00052CB8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E2F1F" w:rsidRPr="00052CB8" w:rsidRDefault="00EE2F1F" w:rsidP="00EE2F1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3.</w:t>
      </w:r>
      <w:r w:rsidRPr="00052CB8">
        <w:rPr>
          <w:rFonts w:eastAsia="Calibri"/>
          <w:b/>
          <w:sz w:val="24"/>
          <w:szCs w:val="24"/>
        </w:rPr>
        <w:t xml:space="preserve">  </w:t>
      </w:r>
      <w:r w:rsidRPr="00052CB8">
        <w:rPr>
          <w:rFonts w:eastAsia="Calibri"/>
          <w:sz w:val="24"/>
          <w:szCs w:val="24"/>
        </w:rPr>
        <w:t>Порядок возвращения задатка:</w:t>
      </w:r>
    </w:p>
    <w:p w:rsidR="00EE2F1F" w:rsidRPr="00052CB8" w:rsidRDefault="00EE2F1F" w:rsidP="00EE2F1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EE2F1F" w:rsidRPr="00052CB8" w:rsidRDefault="00EE2F1F" w:rsidP="00EE2F1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EE2F1F" w:rsidRPr="00052CB8" w:rsidRDefault="00EE2F1F" w:rsidP="00EE2F1F">
      <w:pPr>
        <w:pStyle w:val="TextBasTxt"/>
        <w:ind w:firstLine="540"/>
        <w:rPr>
          <w:rFonts w:eastAsia="Times New Roman"/>
          <w:lang w:eastAsia="en-US"/>
        </w:rPr>
      </w:pPr>
      <w:r w:rsidRPr="00052CB8">
        <w:t>4.</w:t>
      </w:r>
      <w:r w:rsidRPr="00052CB8">
        <w:rPr>
          <w:b/>
        </w:rPr>
        <w:t xml:space="preserve">  </w:t>
      </w:r>
      <w:r w:rsidRPr="00052CB8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EE2F1F" w:rsidRPr="008F7490" w:rsidRDefault="00EE2F1F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</w:p>
    <w:p w:rsidR="00EE2F1F" w:rsidRPr="008F7490" w:rsidRDefault="00EE2F1F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</w:p>
    <w:p w:rsidR="00EE2F1F" w:rsidRPr="008F7490" w:rsidRDefault="00EE2F1F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</w:p>
    <w:p w:rsidR="005D019C" w:rsidRPr="00052CB8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052CB8">
        <w:rPr>
          <w:caps/>
          <w:sz w:val="24"/>
          <w:szCs w:val="24"/>
        </w:rPr>
        <w:t>Рассмотрение заявок</w:t>
      </w:r>
    </w:p>
    <w:p w:rsidR="0053477D" w:rsidRPr="00052CB8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F97BC9" w:rsidRPr="00052CB8" w:rsidRDefault="00F97BC9" w:rsidP="00F97BC9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052CB8">
        <w:rPr>
          <w:b w:val="0"/>
          <w:sz w:val="24"/>
          <w:szCs w:val="24"/>
        </w:rPr>
        <w:t>1. 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97BC9" w:rsidRPr="00052CB8" w:rsidRDefault="00F97BC9" w:rsidP="00F97BC9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052CB8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</w:t>
      </w:r>
      <w:r w:rsidRPr="00E7665D">
        <w:rPr>
          <w:b w:val="0"/>
          <w:sz w:val="24"/>
          <w:szCs w:val="24"/>
        </w:rPr>
        <w:t>Оператор электронной площадки</w:t>
      </w:r>
      <w:r w:rsidRPr="00E7665D">
        <w:rPr>
          <w:b w:val="0"/>
        </w:rPr>
        <w:t xml:space="preserve"> </w:t>
      </w:r>
      <w:r w:rsidRPr="00052CB8">
        <w:rPr>
          <w:b w:val="0"/>
          <w:sz w:val="24"/>
          <w:szCs w:val="24"/>
        </w:rPr>
        <w:t>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97BC9" w:rsidRPr="00052CB8" w:rsidRDefault="00F97BC9" w:rsidP="00F97BC9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052CB8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97BC9" w:rsidRPr="00052CB8" w:rsidRDefault="00F97BC9" w:rsidP="00F97BC9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52CB8">
        <w:rPr>
          <w:rFonts w:ascii="Times New Roman" w:hAnsi="Times New Roman"/>
          <w:sz w:val="24"/>
          <w:szCs w:val="24"/>
        </w:rPr>
        <w:t>4. </w:t>
      </w:r>
      <w:r w:rsidRPr="00052CB8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97BC9" w:rsidRPr="00052CB8" w:rsidRDefault="00F97BC9" w:rsidP="00F97B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B8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97BC9" w:rsidRPr="007324E3" w:rsidRDefault="00F97BC9" w:rsidP="00F97B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3E6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1" w:history="1">
        <w:r w:rsidRPr="00C828A6">
          <w:rPr>
            <w:rStyle w:val="af0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53E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– </w:t>
      </w:r>
      <w:hyperlink r:id="rId22" w:history="1">
        <w:r w:rsidRPr="00204E50">
          <w:rPr>
            <w:rStyle w:val="af0"/>
          </w:rPr>
          <w:t>http://gov.cap.ru/Default.aspx?gov_id=507&amp;unit=contact</w:t>
        </w:r>
      </w:hyperlink>
      <w:r w:rsidRPr="007324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7BC9" w:rsidRPr="00052CB8" w:rsidRDefault="00F97BC9" w:rsidP="00F97BC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C53E6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F97BC9" w:rsidRPr="00052CB8" w:rsidRDefault="00F97BC9" w:rsidP="00F97BC9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052CB8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052CB8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2C3F4F" w:rsidRPr="00052CB8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052CB8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C3F4F" w:rsidRPr="00052CB8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:rsidR="002C3F4F" w:rsidRPr="00052CB8" w:rsidRDefault="002C3F4F" w:rsidP="002C3F4F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CB8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Pr="00B44D69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052CB8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C3F4F" w:rsidRPr="00052CB8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Pr="00E7665D">
        <w:rPr>
          <w:sz w:val="24"/>
          <w:szCs w:val="24"/>
        </w:rPr>
        <w:t>Оператор</w:t>
      </w:r>
      <w:r>
        <w:rPr>
          <w:sz w:val="24"/>
          <w:szCs w:val="24"/>
        </w:rPr>
        <w:t>ом</w:t>
      </w:r>
      <w:r w:rsidRPr="00E7665D">
        <w:rPr>
          <w:sz w:val="24"/>
          <w:szCs w:val="24"/>
        </w:rPr>
        <w:t xml:space="preserve"> электронной площадки</w:t>
      </w:r>
      <w:r w:rsidRPr="00052CB8">
        <w:rPr>
          <w:rFonts w:eastAsia="Calibri"/>
          <w:sz w:val="24"/>
          <w:szCs w:val="24"/>
        </w:rPr>
        <w:t xml:space="preserve"> размещается:</w:t>
      </w:r>
    </w:p>
    <w:p w:rsidR="002C3F4F" w:rsidRPr="00052CB8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C3F4F" w:rsidRPr="00052CB8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C3F4F" w:rsidRPr="00052CB8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C3F4F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а) </w:t>
      </w:r>
      <w:r w:rsidRPr="00052CB8">
        <w:rPr>
          <w:rFonts w:eastAsia="Calibri"/>
          <w:sz w:val="24"/>
          <w:szCs w:val="24"/>
        </w:rPr>
        <w:t xml:space="preserve">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</w:t>
      </w:r>
      <w:r>
        <w:rPr>
          <w:rFonts w:eastAsia="Calibri"/>
          <w:sz w:val="24"/>
          <w:szCs w:val="24"/>
        </w:rPr>
        <w:t>1</w:t>
      </w:r>
      <w:r w:rsidRPr="00052CB8">
        <w:rPr>
          <w:rFonts w:eastAsia="Calibri"/>
          <w:sz w:val="24"/>
          <w:szCs w:val="24"/>
        </w:rPr>
        <w:t>0 (</w:t>
      </w:r>
      <w:r>
        <w:rPr>
          <w:rFonts w:eastAsia="Calibri"/>
          <w:sz w:val="24"/>
          <w:szCs w:val="24"/>
        </w:rPr>
        <w:t>Десять</w:t>
      </w:r>
      <w:r w:rsidRPr="00052CB8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10 минут  после представления последнего предложения о цене имущества следующее предложение не поступило,</w:t>
      </w:r>
      <w:r w:rsidRPr="00052CB8">
        <w:rPr>
          <w:rFonts w:eastAsia="Calibri"/>
          <w:sz w:val="24"/>
          <w:szCs w:val="24"/>
        </w:rPr>
        <w:t> аукцион с помощью программно-аппаратных с</w:t>
      </w:r>
      <w:r>
        <w:rPr>
          <w:rFonts w:eastAsia="Calibri"/>
          <w:sz w:val="24"/>
          <w:szCs w:val="24"/>
        </w:rPr>
        <w:t>редств электронной площадки завершается.</w:t>
      </w:r>
    </w:p>
    <w:p w:rsidR="002C3F4F" w:rsidRPr="00052CB8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 </w:t>
      </w:r>
    </w:p>
    <w:p w:rsidR="002C3F4F" w:rsidRPr="00052CB8" w:rsidRDefault="002C3F4F" w:rsidP="002C3F4F">
      <w:pPr>
        <w:ind w:firstLine="567"/>
        <w:jc w:val="both"/>
        <w:rPr>
          <w:rFonts w:eastAsia="Calibri"/>
          <w:sz w:val="24"/>
          <w:szCs w:val="24"/>
        </w:rPr>
      </w:pPr>
      <w:r w:rsidRPr="00C950F9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2C3F4F" w:rsidRPr="00052CB8" w:rsidRDefault="002C3F4F" w:rsidP="002C3F4F">
      <w:pPr>
        <w:ind w:firstLine="708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C3F4F" w:rsidRPr="00052CB8" w:rsidRDefault="002C3F4F" w:rsidP="002C3F4F">
      <w:pPr>
        <w:ind w:firstLine="708"/>
        <w:jc w:val="both"/>
        <w:rPr>
          <w:rFonts w:eastAsia="Calibri"/>
          <w:sz w:val="24"/>
          <w:szCs w:val="24"/>
        </w:rPr>
      </w:pPr>
      <w:r w:rsidRPr="00052CB8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C3F4F" w:rsidRPr="00052CB8" w:rsidRDefault="002C3F4F" w:rsidP="002C3F4F">
      <w:pPr>
        <w:ind w:firstLine="567"/>
        <w:jc w:val="both"/>
        <w:rPr>
          <w:sz w:val="24"/>
          <w:szCs w:val="24"/>
        </w:rPr>
      </w:pPr>
      <w:r w:rsidRPr="00052CB8">
        <w:rPr>
          <w:rFonts w:eastAsia="Calibri"/>
          <w:sz w:val="24"/>
          <w:szCs w:val="24"/>
        </w:rPr>
        <w:t>5. </w:t>
      </w:r>
      <w:r w:rsidRPr="00052CB8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C3F4F" w:rsidRPr="00052CB8" w:rsidRDefault="002C3F4F" w:rsidP="002C3F4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2CB8">
        <w:rPr>
          <w:rFonts w:ascii="Times New Roman" w:hAnsi="Times New Roman"/>
          <w:sz w:val="24"/>
          <w:szCs w:val="24"/>
        </w:rPr>
        <w:t>6.</w:t>
      </w:r>
      <w:r w:rsidRPr="00052CB8">
        <w:rPr>
          <w:sz w:val="24"/>
          <w:szCs w:val="24"/>
        </w:rPr>
        <w:t xml:space="preserve"> </w:t>
      </w:r>
      <w:r w:rsidRPr="00052CB8">
        <w:rPr>
          <w:rFonts w:ascii="Times New Roman" w:hAnsi="Times New Roman"/>
          <w:sz w:val="24"/>
          <w:szCs w:val="24"/>
        </w:rPr>
        <w:t xml:space="preserve">Ход проведения процедуры аукциона фиксируется </w:t>
      </w:r>
      <w:r w:rsidRPr="00F107E8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052CB8">
        <w:rPr>
          <w:rFonts w:ascii="Times New Roman" w:hAnsi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</w:t>
      </w:r>
      <w:r>
        <w:rPr>
          <w:rFonts w:ascii="Times New Roman" w:hAnsi="Times New Roman"/>
          <w:sz w:val="24"/>
          <w:szCs w:val="24"/>
        </w:rPr>
        <w:t xml:space="preserve">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</w:t>
      </w:r>
      <w:r w:rsidRPr="00052CB8">
        <w:rPr>
          <w:rFonts w:ascii="Times New Roman" w:hAnsi="Times New Roman"/>
          <w:sz w:val="24"/>
          <w:szCs w:val="24"/>
        </w:rPr>
        <w:t xml:space="preserve">цену имущества, предложенную победителем, </w:t>
      </w:r>
      <w:r>
        <w:rPr>
          <w:rFonts w:ascii="Times New Roman" w:hAnsi="Times New Roman"/>
          <w:sz w:val="24"/>
          <w:szCs w:val="24"/>
        </w:rPr>
        <w:t xml:space="preserve">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</w:t>
      </w:r>
      <w:r w:rsidRPr="00052CB8">
        <w:rPr>
          <w:rFonts w:ascii="Times New Roman" w:hAnsi="Times New Roman"/>
          <w:sz w:val="24"/>
          <w:szCs w:val="24"/>
        </w:rPr>
        <w:t>и подписывается Продавцом в течение одного часа с</w:t>
      </w:r>
      <w:r>
        <w:rPr>
          <w:rFonts w:ascii="Times New Roman" w:hAnsi="Times New Roman"/>
          <w:sz w:val="24"/>
          <w:szCs w:val="24"/>
        </w:rPr>
        <w:t xml:space="preserve"> момента </w:t>
      </w:r>
      <w:r w:rsidRPr="00052CB8">
        <w:rPr>
          <w:rFonts w:ascii="Times New Roman" w:hAnsi="Times New Roman"/>
          <w:sz w:val="24"/>
          <w:szCs w:val="24"/>
        </w:rPr>
        <w:t>получения электронного журнала</w:t>
      </w:r>
      <w:r>
        <w:rPr>
          <w:rFonts w:ascii="Times New Roman" w:hAnsi="Times New Roman"/>
          <w:sz w:val="24"/>
          <w:szCs w:val="24"/>
        </w:rPr>
        <w:t>, но не позднее рабочего дня, следующего за днем подведения итогов аукциона</w:t>
      </w:r>
      <w:r w:rsidRPr="00052CB8">
        <w:rPr>
          <w:rFonts w:ascii="Times New Roman" w:hAnsi="Times New Roman"/>
          <w:sz w:val="24"/>
          <w:szCs w:val="24"/>
        </w:rPr>
        <w:t>.</w:t>
      </w:r>
    </w:p>
    <w:p w:rsidR="002C3F4F" w:rsidRPr="00052CB8" w:rsidRDefault="002C3F4F" w:rsidP="002C3F4F">
      <w:pPr>
        <w:ind w:firstLine="53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7. Процедура аукциона считается завершенной с</w:t>
      </w:r>
      <w:r>
        <w:rPr>
          <w:sz w:val="24"/>
          <w:szCs w:val="24"/>
        </w:rPr>
        <w:t xml:space="preserve">о времени </w:t>
      </w:r>
      <w:r w:rsidRPr="00052CB8">
        <w:rPr>
          <w:sz w:val="24"/>
          <w:szCs w:val="24"/>
        </w:rPr>
        <w:t xml:space="preserve">подписания Продавцом протокола об итогах аукциона. </w:t>
      </w:r>
    </w:p>
    <w:p w:rsidR="002C3F4F" w:rsidRPr="00052CB8" w:rsidRDefault="002C3F4F" w:rsidP="002C3F4F">
      <w:pPr>
        <w:ind w:firstLine="539"/>
        <w:rPr>
          <w:sz w:val="24"/>
          <w:szCs w:val="24"/>
        </w:rPr>
      </w:pPr>
      <w:r w:rsidRPr="00052CB8">
        <w:rPr>
          <w:sz w:val="24"/>
          <w:szCs w:val="24"/>
        </w:rPr>
        <w:t>8. Аукцион признается несостоявшимся в следующих случаях:</w:t>
      </w:r>
    </w:p>
    <w:p w:rsidR="002C3F4F" w:rsidRPr="00052CB8" w:rsidRDefault="002C3F4F" w:rsidP="002C3F4F">
      <w:pPr>
        <w:ind w:firstLine="53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2C3F4F" w:rsidRPr="00052CB8" w:rsidRDefault="002C3F4F" w:rsidP="002C3F4F">
      <w:pPr>
        <w:ind w:firstLine="53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- принято решение о признании только одного Претендента участником;</w:t>
      </w:r>
    </w:p>
    <w:p w:rsidR="002C3F4F" w:rsidRPr="00052CB8" w:rsidRDefault="002C3F4F" w:rsidP="002C3F4F">
      <w:pPr>
        <w:ind w:firstLine="539"/>
        <w:rPr>
          <w:sz w:val="24"/>
          <w:szCs w:val="24"/>
        </w:rPr>
      </w:pPr>
      <w:r w:rsidRPr="00052CB8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2C3F4F" w:rsidRPr="00052CB8" w:rsidRDefault="002C3F4F" w:rsidP="002C3F4F">
      <w:pPr>
        <w:ind w:firstLine="53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2C3F4F" w:rsidRPr="00052CB8" w:rsidRDefault="002C3F4F" w:rsidP="002C3F4F">
      <w:pPr>
        <w:ind w:firstLine="53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</w:t>
      </w:r>
      <w:r>
        <w:rPr>
          <w:sz w:val="24"/>
          <w:szCs w:val="24"/>
        </w:rPr>
        <w:t>этого</w:t>
      </w:r>
      <w:r w:rsidRPr="00052CB8">
        <w:rPr>
          <w:sz w:val="24"/>
          <w:szCs w:val="24"/>
        </w:rPr>
        <w:t xml:space="preserve"> протокола, а также размещается в открытой части электронной площадки следующая информация:</w:t>
      </w:r>
    </w:p>
    <w:p w:rsidR="002C3F4F" w:rsidRPr="00052CB8" w:rsidRDefault="002C3F4F" w:rsidP="002C3F4F">
      <w:pPr>
        <w:ind w:firstLine="53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- наименование имущества и иные позволяющие его индивидуализировать сведения</w:t>
      </w:r>
      <w:r>
        <w:rPr>
          <w:sz w:val="24"/>
          <w:szCs w:val="24"/>
        </w:rPr>
        <w:t xml:space="preserve"> (спецификация лота)</w:t>
      </w:r>
      <w:r w:rsidRPr="00052CB8">
        <w:rPr>
          <w:sz w:val="24"/>
          <w:szCs w:val="24"/>
        </w:rPr>
        <w:t>;</w:t>
      </w:r>
    </w:p>
    <w:p w:rsidR="002C3F4F" w:rsidRPr="00052CB8" w:rsidRDefault="002C3F4F" w:rsidP="002C3F4F">
      <w:pPr>
        <w:ind w:firstLine="53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- цена сделки;</w:t>
      </w:r>
    </w:p>
    <w:p w:rsidR="002C3F4F" w:rsidRPr="00052CB8" w:rsidRDefault="002C3F4F" w:rsidP="002C3F4F">
      <w:pPr>
        <w:ind w:firstLine="53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- фамилия, имя, отчество физического лица или наименовани</w:t>
      </w:r>
      <w:r>
        <w:rPr>
          <w:sz w:val="24"/>
          <w:szCs w:val="24"/>
        </w:rPr>
        <w:t>е</w:t>
      </w:r>
      <w:r w:rsidRPr="00052CB8">
        <w:rPr>
          <w:sz w:val="24"/>
          <w:szCs w:val="24"/>
        </w:rPr>
        <w:t xml:space="preserve"> юридического лица – Победителя.</w:t>
      </w:r>
    </w:p>
    <w:p w:rsidR="002C3F4F" w:rsidRPr="00052CB8" w:rsidRDefault="002C3F4F" w:rsidP="002C3F4F">
      <w:pPr>
        <w:ind w:firstLine="539"/>
        <w:rPr>
          <w:sz w:val="24"/>
          <w:szCs w:val="24"/>
        </w:rPr>
      </w:pPr>
    </w:p>
    <w:p w:rsidR="0053477D" w:rsidRPr="00052CB8" w:rsidRDefault="005D019C" w:rsidP="005D019C">
      <w:pPr>
        <w:pStyle w:val="TextBasTxt"/>
        <w:ind w:firstLine="540"/>
        <w:jc w:val="center"/>
        <w:rPr>
          <w:b/>
          <w:caps/>
        </w:rPr>
      </w:pPr>
      <w:r w:rsidRPr="00052CB8">
        <w:rPr>
          <w:b/>
          <w:caps/>
        </w:rPr>
        <w:t>Заключение договора купли-продажи по итогам</w:t>
      </w:r>
    </w:p>
    <w:p w:rsidR="005D019C" w:rsidRPr="00052CB8" w:rsidRDefault="005D019C" w:rsidP="005D019C">
      <w:pPr>
        <w:pStyle w:val="TextBasTxt"/>
        <w:ind w:firstLine="540"/>
        <w:jc w:val="center"/>
        <w:rPr>
          <w:b/>
          <w:caps/>
        </w:rPr>
      </w:pPr>
      <w:r w:rsidRPr="00052CB8">
        <w:rPr>
          <w:b/>
          <w:caps/>
        </w:rPr>
        <w:t xml:space="preserve"> проведения аукциона</w:t>
      </w:r>
    </w:p>
    <w:p w:rsidR="0053477D" w:rsidRPr="00052CB8" w:rsidRDefault="0053477D" w:rsidP="005D019C">
      <w:pPr>
        <w:pStyle w:val="TextBasTxt"/>
        <w:ind w:firstLine="540"/>
        <w:jc w:val="center"/>
        <w:rPr>
          <w:b/>
        </w:rPr>
      </w:pPr>
    </w:p>
    <w:p w:rsidR="002C3F4F" w:rsidRDefault="002C3F4F" w:rsidP="002C3F4F">
      <w:pPr>
        <w:pStyle w:val="a6"/>
        <w:widowControl/>
        <w:tabs>
          <w:tab w:val="left" w:pos="709"/>
        </w:tabs>
        <w:jc w:val="both"/>
        <w:rPr>
          <w:color w:val="auto"/>
          <w:sz w:val="24"/>
          <w:szCs w:val="24"/>
        </w:rPr>
      </w:pPr>
      <w:r>
        <w:t xml:space="preserve">     </w:t>
      </w:r>
      <w:r w:rsidRPr="00052CB8">
        <w:t>1.</w:t>
      </w:r>
      <w:r w:rsidRPr="00052CB8">
        <w:rPr>
          <w:b/>
        </w:rPr>
        <w:t> </w:t>
      </w:r>
      <w:r w:rsidRPr="0091698F">
        <w:rPr>
          <w:b/>
          <w:color w:val="auto"/>
          <w:sz w:val="24"/>
          <w:szCs w:val="24"/>
        </w:rPr>
        <w:t>Договор купли-продажи</w:t>
      </w:r>
      <w:r w:rsidRPr="009E72CC">
        <w:rPr>
          <w:color w:val="auto"/>
          <w:sz w:val="24"/>
          <w:szCs w:val="24"/>
        </w:rPr>
        <w:t xml:space="preserve"> (приложение 3</w:t>
      </w:r>
      <w:r>
        <w:rPr>
          <w:color w:val="auto"/>
          <w:sz w:val="24"/>
          <w:szCs w:val="24"/>
        </w:rPr>
        <w:t xml:space="preserve"> к аукционной документации</w:t>
      </w:r>
      <w:r w:rsidRPr="009E72CC">
        <w:rPr>
          <w:color w:val="auto"/>
          <w:sz w:val="24"/>
          <w:szCs w:val="24"/>
        </w:rPr>
        <w:t xml:space="preserve">),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>
        <w:rPr>
          <w:color w:val="auto"/>
          <w:sz w:val="24"/>
          <w:szCs w:val="24"/>
        </w:rPr>
        <w:t xml:space="preserve">в течение 5 </w:t>
      </w:r>
      <w:r w:rsidRPr="009E72CC">
        <w:rPr>
          <w:color w:val="auto"/>
          <w:sz w:val="24"/>
          <w:szCs w:val="24"/>
        </w:rPr>
        <w:t>(пят</w:t>
      </w:r>
      <w:r>
        <w:rPr>
          <w:color w:val="auto"/>
          <w:sz w:val="24"/>
          <w:szCs w:val="24"/>
        </w:rPr>
        <w:t>и</w:t>
      </w:r>
      <w:r w:rsidRPr="009E72CC">
        <w:rPr>
          <w:color w:val="auto"/>
          <w:sz w:val="24"/>
          <w:szCs w:val="24"/>
        </w:rPr>
        <w:t>) рабочи</w:t>
      </w:r>
      <w:r>
        <w:rPr>
          <w:color w:val="auto"/>
          <w:sz w:val="24"/>
          <w:szCs w:val="24"/>
        </w:rPr>
        <w:t>х дней</w:t>
      </w:r>
      <w:r w:rsidRPr="009E72CC">
        <w:rPr>
          <w:color w:val="auto"/>
          <w:sz w:val="24"/>
          <w:szCs w:val="24"/>
        </w:rPr>
        <w:t xml:space="preserve"> с даты подведения итогов аукциона</w:t>
      </w:r>
      <w:r>
        <w:rPr>
          <w:color w:val="auto"/>
          <w:sz w:val="24"/>
          <w:szCs w:val="24"/>
        </w:rPr>
        <w:t xml:space="preserve"> в форме электронного документа</w:t>
      </w:r>
      <w:r w:rsidRPr="009E72CC">
        <w:rPr>
          <w:color w:val="auto"/>
          <w:sz w:val="24"/>
          <w:szCs w:val="24"/>
        </w:rPr>
        <w:t>.</w:t>
      </w:r>
    </w:p>
    <w:p w:rsidR="002C3F4F" w:rsidRDefault="002C3F4F" w:rsidP="002C3F4F">
      <w:pPr>
        <w:pStyle w:val="TextBasTxt"/>
        <w:ind w:firstLine="540"/>
      </w:pPr>
      <w:r>
        <w:t xml:space="preserve">  </w:t>
      </w:r>
      <w:r w:rsidRPr="000E03DB"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2C3F4F" w:rsidRPr="00052CB8" w:rsidRDefault="002C3F4F" w:rsidP="002C3F4F">
      <w:pPr>
        <w:pStyle w:val="TextBasTxt"/>
        <w:ind w:firstLine="540"/>
      </w:pPr>
      <w:r w:rsidRPr="00052CB8">
        <w:t xml:space="preserve">2. Оплата приобретенного на аукционе имущества производится победителем аукциона </w:t>
      </w:r>
      <w:r w:rsidRPr="00052CB8">
        <w:rPr>
          <w:rFonts w:eastAsia="Times New Roman"/>
          <w:lang w:eastAsia="en-US"/>
        </w:rPr>
        <w:t>единовременно</w:t>
      </w:r>
      <w:r w:rsidRPr="00052CB8">
        <w:t xml:space="preserve"> в соответствии с договором купли-продажи имущества.</w:t>
      </w:r>
    </w:p>
    <w:p w:rsidR="002C3F4F" w:rsidRPr="00052CB8" w:rsidRDefault="002C3F4F" w:rsidP="002C3F4F">
      <w:pPr>
        <w:pStyle w:val="TextBasTxt"/>
        <w:ind w:firstLine="540"/>
        <w:rPr>
          <w:rFonts w:eastAsia="Times New Roman"/>
          <w:lang w:eastAsia="en-US"/>
        </w:rPr>
      </w:pPr>
      <w:r w:rsidRPr="00052CB8">
        <w:rPr>
          <w:rFonts w:eastAsia="Times New Roman"/>
          <w:lang w:eastAsia="en-US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2C3F4F" w:rsidRPr="00052CB8" w:rsidRDefault="002C3F4F" w:rsidP="002C3F4F">
      <w:pPr>
        <w:pStyle w:val="TextBasTxt"/>
        <w:ind w:firstLine="540"/>
        <w:rPr>
          <w:rFonts w:eastAsia="Times New Roman"/>
          <w:lang w:eastAsia="en-US"/>
        </w:rPr>
      </w:pPr>
      <w:r w:rsidRPr="00052CB8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2C3F4F" w:rsidRPr="00052CB8" w:rsidRDefault="002C3F4F" w:rsidP="002C3F4F">
      <w:pPr>
        <w:pStyle w:val="TextBasTxt"/>
        <w:ind w:firstLine="540"/>
        <w:rPr>
          <w:rFonts w:eastAsia="Times New Roman"/>
          <w:lang w:eastAsia="en-US"/>
        </w:rPr>
      </w:pPr>
      <w:r w:rsidRPr="00052CB8">
        <w:rPr>
          <w:rFonts w:eastAsia="Times New Roman"/>
          <w:lang w:eastAsia="en-US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C3F4F" w:rsidRPr="00052CB8" w:rsidRDefault="002C3F4F" w:rsidP="002C3F4F">
      <w:pPr>
        <w:pStyle w:val="TextBasTxt"/>
        <w:ind w:firstLine="540"/>
        <w:rPr>
          <w:rFonts w:eastAsia="Times New Roman"/>
          <w:lang w:eastAsia="en-US"/>
        </w:rPr>
      </w:pPr>
      <w:r w:rsidRPr="00052CB8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  Договора  </w:t>
      </w:r>
    </w:p>
    <w:p w:rsidR="002C3F4F" w:rsidRPr="00052CB8" w:rsidRDefault="002C3F4F" w:rsidP="002C3F4F">
      <w:pPr>
        <w:pStyle w:val="TextBasTxt"/>
        <w:ind w:firstLine="0"/>
        <w:rPr>
          <w:rFonts w:eastAsia="Times New Roman"/>
          <w:lang w:eastAsia="en-US"/>
        </w:rPr>
      </w:pPr>
      <w:r w:rsidRPr="00052CB8">
        <w:rPr>
          <w:rFonts w:eastAsia="Times New Roman"/>
          <w:lang w:eastAsia="en-US"/>
        </w:rPr>
        <w:t xml:space="preserve">купли-продажи (Приложение 3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eastAsia="Times New Roman"/>
          <w:lang w:eastAsia="en-US"/>
        </w:rPr>
        <w:t>имущества</w:t>
      </w:r>
      <w:r w:rsidRPr="00052CB8">
        <w:rPr>
          <w:rFonts w:eastAsia="Times New Roman"/>
          <w:lang w:eastAsia="en-US"/>
        </w:rPr>
        <w:t>).</w:t>
      </w:r>
    </w:p>
    <w:p w:rsidR="002C3F4F" w:rsidRPr="00CD4D56" w:rsidRDefault="002C3F4F" w:rsidP="002C3F4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6. </w:t>
      </w:r>
      <w:r w:rsidRPr="00CD4D56">
        <w:rPr>
          <w:b/>
          <w:sz w:val="24"/>
          <w:szCs w:val="24"/>
        </w:rPr>
        <w:t>Передача движимого имущества</w:t>
      </w:r>
      <w:r w:rsidRPr="00CD4D56">
        <w:rPr>
          <w:sz w:val="24"/>
          <w:szCs w:val="24"/>
        </w:rPr>
        <w:t xml:space="preserve"> осуществляется по акту приема-передачи, подписываемому покупателем и Продавцом, после полной оплаты стоимости движимого имущества. Факт оплаты подтверждается выпиской со счета Продавца.  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движимого имущества переходит на покупателя. </w:t>
      </w:r>
    </w:p>
    <w:p w:rsidR="005D019C" w:rsidRPr="00052CB8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2C3F4F" w:rsidRPr="009D3589" w:rsidRDefault="005D019C" w:rsidP="002C3F4F">
      <w:pPr>
        <w:ind w:firstLine="709"/>
        <w:jc w:val="both"/>
        <w:rPr>
          <w:b/>
          <w:sz w:val="24"/>
          <w:szCs w:val="24"/>
        </w:rPr>
      </w:pPr>
      <w:r w:rsidRPr="00052CB8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052CB8">
        <w:rPr>
          <w:sz w:val="24"/>
          <w:szCs w:val="24"/>
        </w:rPr>
        <w:t>аукционе, покупатели</w:t>
      </w:r>
      <w:r w:rsidRPr="00052CB8">
        <w:rPr>
          <w:sz w:val="24"/>
          <w:szCs w:val="24"/>
        </w:rPr>
        <w:t xml:space="preserve"> могут ознакомиться по </w:t>
      </w:r>
      <w:r w:rsidR="000549AF" w:rsidRPr="00052CB8">
        <w:rPr>
          <w:sz w:val="24"/>
          <w:szCs w:val="24"/>
        </w:rPr>
        <w:t>адр</w:t>
      </w:r>
      <w:r w:rsidRPr="00052CB8">
        <w:rPr>
          <w:sz w:val="24"/>
          <w:szCs w:val="24"/>
        </w:rPr>
        <w:t xml:space="preserve">есу: </w:t>
      </w:r>
      <w:r w:rsidR="009040E5">
        <w:rPr>
          <w:sz w:val="24"/>
          <w:szCs w:val="24"/>
        </w:rPr>
        <w:t>Чувашская Республика, Шумерлинский</w:t>
      </w:r>
      <w:r w:rsidR="000549AF" w:rsidRPr="00052CB8">
        <w:rPr>
          <w:sz w:val="24"/>
          <w:szCs w:val="24"/>
        </w:rPr>
        <w:t xml:space="preserve"> район, </w:t>
      </w:r>
      <w:r w:rsidR="009040E5">
        <w:rPr>
          <w:sz w:val="24"/>
          <w:szCs w:val="24"/>
        </w:rPr>
        <w:t>п</w:t>
      </w:r>
      <w:r w:rsidR="000549AF" w:rsidRPr="00052CB8">
        <w:rPr>
          <w:sz w:val="24"/>
          <w:szCs w:val="24"/>
        </w:rPr>
        <w:t xml:space="preserve">. </w:t>
      </w:r>
      <w:r w:rsidR="009040E5">
        <w:rPr>
          <w:sz w:val="24"/>
          <w:szCs w:val="24"/>
        </w:rPr>
        <w:t>Саланчик</w:t>
      </w:r>
      <w:r w:rsidR="000549AF" w:rsidRPr="00052CB8">
        <w:rPr>
          <w:sz w:val="24"/>
          <w:szCs w:val="24"/>
        </w:rPr>
        <w:t xml:space="preserve">, </w:t>
      </w:r>
      <w:r w:rsidR="009040E5">
        <w:rPr>
          <w:sz w:val="24"/>
          <w:szCs w:val="24"/>
        </w:rPr>
        <w:t>ул. Школьная</w:t>
      </w:r>
      <w:r w:rsidR="000549AF" w:rsidRPr="00052CB8">
        <w:rPr>
          <w:sz w:val="24"/>
          <w:szCs w:val="24"/>
        </w:rPr>
        <w:t>, д</w:t>
      </w:r>
      <w:r w:rsidR="009040E5">
        <w:rPr>
          <w:sz w:val="24"/>
          <w:szCs w:val="24"/>
        </w:rPr>
        <w:t>. 4 а</w:t>
      </w:r>
      <w:r w:rsidRPr="00052CB8">
        <w:rPr>
          <w:sz w:val="24"/>
          <w:szCs w:val="24"/>
        </w:rPr>
        <w:t xml:space="preserve">, на сайте </w:t>
      </w:r>
      <w:r w:rsidR="000549AF" w:rsidRPr="00052CB8">
        <w:rPr>
          <w:sz w:val="24"/>
          <w:szCs w:val="24"/>
        </w:rPr>
        <w:t xml:space="preserve">администрации </w:t>
      </w:r>
      <w:r w:rsidR="009040E5">
        <w:rPr>
          <w:sz w:val="24"/>
          <w:szCs w:val="24"/>
        </w:rPr>
        <w:t>Магаринского сельского поселения Шумерлинского</w:t>
      </w:r>
      <w:r w:rsidR="000549AF" w:rsidRPr="00052CB8">
        <w:rPr>
          <w:sz w:val="24"/>
          <w:szCs w:val="24"/>
        </w:rPr>
        <w:t xml:space="preserve"> района </w:t>
      </w:r>
      <w:hyperlink r:id="rId23" w:history="1">
        <w:r w:rsidR="009040E5" w:rsidRPr="00204E50">
          <w:rPr>
            <w:rStyle w:val="af0"/>
          </w:rPr>
          <w:t>http://gov.cap.ru/Default.aspx?gov_id=507&amp;unit=contact</w:t>
        </w:r>
      </w:hyperlink>
      <w:r w:rsidRPr="00052CB8">
        <w:rPr>
          <w:sz w:val="24"/>
          <w:szCs w:val="24"/>
        </w:rPr>
        <w:t xml:space="preserve">, официальном сайте Российской Федерации </w:t>
      </w:r>
      <w:hyperlink r:id="rId24" w:history="1">
        <w:r w:rsidRPr="00052CB8">
          <w:rPr>
            <w:sz w:val="24"/>
            <w:szCs w:val="24"/>
            <w:u w:val="single"/>
          </w:rPr>
          <w:t>www.torgi.gov.ru</w:t>
        </w:r>
      </w:hyperlink>
      <w:r w:rsidR="00937B26" w:rsidRPr="00052CB8">
        <w:rPr>
          <w:sz w:val="24"/>
          <w:szCs w:val="24"/>
        </w:rPr>
        <w:t xml:space="preserve">, </w:t>
      </w:r>
      <w:r w:rsidR="002C3F4F" w:rsidRPr="009D3589">
        <w:rPr>
          <w:sz w:val="24"/>
          <w:szCs w:val="24"/>
        </w:rPr>
        <w:t xml:space="preserve">сайте </w:t>
      </w:r>
      <w:r w:rsidR="002C3F4F">
        <w:rPr>
          <w:sz w:val="24"/>
          <w:szCs w:val="24"/>
        </w:rPr>
        <w:t>оператора электронной площадки</w:t>
      </w:r>
      <w:r w:rsidR="002C3F4F" w:rsidRPr="009D3589">
        <w:rPr>
          <w:sz w:val="24"/>
          <w:szCs w:val="24"/>
        </w:rPr>
        <w:t xml:space="preserve"> </w:t>
      </w:r>
      <w:r w:rsidR="002C3F4F" w:rsidRPr="009D3589">
        <w:rPr>
          <w:sz w:val="24"/>
          <w:szCs w:val="24"/>
          <w:u w:val="single"/>
          <w:lang w:val="en-US"/>
        </w:rPr>
        <w:t>https</w:t>
      </w:r>
      <w:r w:rsidR="002C3F4F" w:rsidRPr="009D3589">
        <w:rPr>
          <w:sz w:val="24"/>
          <w:szCs w:val="24"/>
          <w:u w:val="single"/>
        </w:rPr>
        <w:t>://</w:t>
      </w:r>
      <w:r w:rsidR="002C3F4F" w:rsidRPr="009D3589">
        <w:rPr>
          <w:sz w:val="24"/>
          <w:szCs w:val="24"/>
          <w:u w:val="single"/>
          <w:lang w:val="en-US"/>
        </w:rPr>
        <w:t>www</w:t>
      </w:r>
      <w:r w:rsidR="002C3F4F" w:rsidRPr="009D3589">
        <w:rPr>
          <w:sz w:val="24"/>
          <w:szCs w:val="24"/>
          <w:u w:val="single"/>
        </w:rPr>
        <w:t>.</w:t>
      </w:r>
      <w:r w:rsidR="002C3F4F" w:rsidRPr="009D3589">
        <w:rPr>
          <w:sz w:val="24"/>
          <w:szCs w:val="24"/>
          <w:u w:val="single"/>
          <w:lang w:val="en-US"/>
        </w:rPr>
        <w:t>roseltorg</w:t>
      </w:r>
      <w:r w:rsidR="002C3F4F" w:rsidRPr="009D3589">
        <w:rPr>
          <w:sz w:val="24"/>
          <w:szCs w:val="24"/>
          <w:u w:val="single"/>
        </w:rPr>
        <w:t>.</w:t>
      </w:r>
      <w:r w:rsidR="002C3F4F" w:rsidRPr="009D3589">
        <w:rPr>
          <w:sz w:val="24"/>
          <w:szCs w:val="24"/>
          <w:u w:val="single"/>
          <w:lang w:val="en-US"/>
        </w:rPr>
        <w:t>ru</w:t>
      </w:r>
      <w:r w:rsidR="002C3F4F" w:rsidRPr="009D3589">
        <w:rPr>
          <w:sz w:val="24"/>
          <w:szCs w:val="24"/>
          <w:u w:val="single"/>
        </w:rPr>
        <w:t>.</w:t>
      </w:r>
    </w:p>
    <w:p w:rsidR="005D019C" w:rsidRPr="00052CB8" w:rsidRDefault="005D019C" w:rsidP="002C3F4F">
      <w:pPr>
        <w:widowControl/>
        <w:ind w:firstLine="709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Тел. для справок: </w:t>
      </w:r>
      <w:r w:rsidR="00937B26" w:rsidRPr="00052CB8">
        <w:rPr>
          <w:sz w:val="24"/>
          <w:szCs w:val="24"/>
        </w:rPr>
        <w:t xml:space="preserve">8 </w:t>
      </w:r>
      <w:r w:rsidRPr="00052CB8">
        <w:rPr>
          <w:b/>
          <w:sz w:val="24"/>
          <w:szCs w:val="24"/>
        </w:rPr>
        <w:t>(835</w:t>
      </w:r>
      <w:r w:rsidR="009040E5">
        <w:rPr>
          <w:b/>
          <w:sz w:val="24"/>
          <w:szCs w:val="24"/>
        </w:rPr>
        <w:t>36</w:t>
      </w:r>
      <w:r w:rsidRPr="00052CB8">
        <w:rPr>
          <w:b/>
          <w:sz w:val="24"/>
          <w:szCs w:val="24"/>
        </w:rPr>
        <w:t xml:space="preserve">) </w:t>
      </w:r>
      <w:r w:rsidR="009040E5">
        <w:rPr>
          <w:b/>
          <w:sz w:val="24"/>
          <w:szCs w:val="24"/>
        </w:rPr>
        <w:t>60</w:t>
      </w:r>
      <w:r w:rsidRPr="00052CB8">
        <w:rPr>
          <w:b/>
          <w:sz w:val="24"/>
          <w:szCs w:val="24"/>
        </w:rPr>
        <w:t>-</w:t>
      </w:r>
      <w:r w:rsidR="009040E5">
        <w:rPr>
          <w:b/>
          <w:sz w:val="24"/>
          <w:szCs w:val="24"/>
        </w:rPr>
        <w:t>8</w:t>
      </w:r>
      <w:r w:rsidRPr="00052CB8">
        <w:rPr>
          <w:b/>
          <w:sz w:val="24"/>
          <w:szCs w:val="24"/>
        </w:rPr>
        <w:t>-</w:t>
      </w:r>
      <w:r w:rsidR="009040E5">
        <w:rPr>
          <w:b/>
          <w:sz w:val="24"/>
          <w:szCs w:val="24"/>
        </w:rPr>
        <w:t>43</w:t>
      </w:r>
      <w:r w:rsidRPr="00052CB8">
        <w:rPr>
          <w:b/>
          <w:sz w:val="24"/>
          <w:szCs w:val="24"/>
        </w:rPr>
        <w:t>.</w:t>
      </w:r>
    </w:p>
    <w:p w:rsidR="005D019C" w:rsidRPr="00052CB8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br w:type="page"/>
      </w:r>
    </w:p>
    <w:p w:rsidR="0012499F" w:rsidRPr="00052CB8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052CB8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ПРИЛОЖЕНИЯ </w:t>
      </w:r>
    </w:p>
    <w:p w:rsidR="005D019C" w:rsidRPr="00052CB8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052CB8">
        <w:rPr>
          <w:sz w:val="24"/>
          <w:szCs w:val="24"/>
        </w:rPr>
        <w:t>Приложение 1</w:t>
      </w:r>
      <w:r w:rsidRPr="00052CB8">
        <w:rPr>
          <w:bCs/>
          <w:sz w:val="24"/>
          <w:szCs w:val="24"/>
        </w:rPr>
        <w:t xml:space="preserve"> </w:t>
      </w:r>
    </w:p>
    <w:p w:rsidR="005D019C" w:rsidRPr="00052CB8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052CB8">
        <w:rPr>
          <w:bCs/>
          <w:sz w:val="24"/>
          <w:szCs w:val="24"/>
        </w:rPr>
        <w:t>к информационному сообщению</w:t>
      </w:r>
    </w:p>
    <w:p w:rsidR="005D019C" w:rsidRPr="00052CB8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052CB8" w:rsidRDefault="005D019C" w:rsidP="005D019C">
      <w:pPr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АО «</w:t>
      </w:r>
      <w:r w:rsidR="001573A4" w:rsidRPr="00052CB8">
        <w:rPr>
          <w:b/>
          <w:sz w:val="24"/>
          <w:szCs w:val="24"/>
        </w:rPr>
        <w:t>Единая электронная торговая площадка</w:t>
      </w:r>
      <w:r w:rsidRPr="00052CB8">
        <w:rPr>
          <w:b/>
          <w:sz w:val="24"/>
          <w:szCs w:val="24"/>
        </w:rPr>
        <w:t>»</w:t>
      </w:r>
    </w:p>
    <w:p w:rsidR="005D019C" w:rsidRPr="00052CB8" w:rsidRDefault="005D019C" w:rsidP="005D019C">
      <w:pPr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ЗАЯВКА НА УЧАСТИЕ В ТОРГАХ</w:t>
      </w:r>
    </w:p>
    <w:p w:rsidR="005D019C" w:rsidRPr="00052CB8" w:rsidRDefault="005D019C" w:rsidP="005D019C">
      <w:pPr>
        <w:jc w:val="center"/>
        <w:rPr>
          <w:sz w:val="24"/>
          <w:szCs w:val="24"/>
        </w:rPr>
      </w:pPr>
      <w:r w:rsidRPr="00052CB8">
        <w:rPr>
          <w:sz w:val="24"/>
          <w:szCs w:val="24"/>
        </w:rPr>
        <w:t>(для физических лиц)</w:t>
      </w:r>
    </w:p>
    <w:p w:rsidR="005D019C" w:rsidRPr="00052CB8" w:rsidRDefault="005D019C" w:rsidP="005D019C">
      <w:pPr>
        <w:pStyle w:val="24"/>
        <w:ind w:left="-284"/>
        <w:jc w:val="center"/>
        <w:rPr>
          <w:b/>
          <w:i/>
          <w:sz w:val="24"/>
          <w:szCs w:val="24"/>
        </w:rPr>
      </w:pPr>
      <w:r w:rsidRPr="00052CB8">
        <w:rPr>
          <w:b/>
          <w:i/>
          <w:sz w:val="24"/>
          <w:szCs w:val="24"/>
        </w:rPr>
        <w:t xml:space="preserve">(все графы </w:t>
      </w:r>
      <w:r w:rsidR="001F2359" w:rsidRPr="00052CB8">
        <w:rPr>
          <w:b/>
          <w:i/>
          <w:sz w:val="24"/>
          <w:szCs w:val="24"/>
        </w:rPr>
        <w:t>заполняются в</w:t>
      </w:r>
      <w:r w:rsidRPr="00052CB8">
        <w:rPr>
          <w:b/>
          <w:i/>
          <w:sz w:val="24"/>
          <w:szCs w:val="24"/>
        </w:rPr>
        <w:t xml:space="preserve"> электронном виде)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Заявка подана: 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</w:t>
      </w:r>
    </w:p>
    <w:p w:rsidR="005D019C" w:rsidRPr="00052CB8" w:rsidRDefault="005D019C" w:rsidP="005D019C">
      <w:pPr>
        <w:jc w:val="center"/>
        <w:rPr>
          <w:sz w:val="24"/>
          <w:szCs w:val="24"/>
        </w:rPr>
      </w:pPr>
      <w:r w:rsidRPr="00052CB8">
        <w:rPr>
          <w:sz w:val="24"/>
          <w:szCs w:val="24"/>
        </w:rPr>
        <w:t>(фамилия, имя, отчество, дата рождения  лица, подающего заявку)</w:t>
      </w:r>
    </w:p>
    <w:p w:rsidR="005D019C" w:rsidRPr="00052CB8" w:rsidRDefault="005D019C" w:rsidP="005D019C">
      <w:pPr>
        <w:jc w:val="center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_______________________________________________________________________________,</w:t>
      </w:r>
    </w:p>
    <w:p w:rsidR="005D019C" w:rsidRPr="00052CB8" w:rsidRDefault="005D019C" w:rsidP="005D019C">
      <w:pPr>
        <w:rPr>
          <w:sz w:val="24"/>
          <w:szCs w:val="24"/>
        </w:rPr>
      </w:pPr>
      <w:r w:rsidRPr="00052CB8">
        <w:rPr>
          <w:sz w:val="24"/>
          <w:szCs w:val="24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052CB8" w:rsidRDefault="005D019C" w:rsidP="005D019C">
      <w:pPr>
        <w:rPr>
          <w:sz w:val="24"/>
          <w:szCs w:val="24"/>
        </w:rPr>
      </w:pPr>
      <w:r w:rsidRPr="00052CB8">
        <w:rPr>
          <w:sz w:val="24"/>
          <w:szCs w:val="24"/>
        </w:rPr>
        <w:t xml:space="preserve">                                    (наименование документа, серия, дата и место выдачи)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адрес электронной почты Претендента ________________________________________________</w:t>
      </w:r>
    </w:p>
    <w:p w:rsidR="005D019C" w:rsidRPr="00052CB8" w:rsidRDefault="005D019C" w:rsidP="005D019C">
      <w:pPr>
        <w:rPr>
          <w:sz w:val="24"/>
          <w:szCs w:val="24"/>
        </w:rPr>
      </w:pPr>
    </w:p>
    <w:p w:rsidR="005D019C" w:rsidRPr="00052CB8" w:rsidRDefault="005D019C" w:rsidP="005D019C">
      <w:pPr>
        <w:rPr>
          <w:sz w:val="24"/>
          <w:szCs w:val="24"/>
        </w:rPr>
      </w:pPr>
      <w:r w:rsidRPr="00052CB8">
        <w:rPr>
          <w:sz w:val="24"/>
          <w:szCs w:val="24"/>
        </w:rPr>
        <w:t>контактный телефон  Претендента __________________________________________________________</w:t>
      </w:r>
    </w:p>
    <w:p w:rsidR="005D019C" w:rsidRPr="00052CB8" w:rsidRDefault="005D019C" w:rsidP="005D019C">
      <w:pPr>
        <w:rPr>
          <w:sz w:val="24"/>
          <w:szCs w:val="24"/>
        </w:rPr>
      </w:pPr>
    </w:p>
    <w:p w:rsidR="005D019C" w:rsidRPr="00052CB8" w:rsidRDefault="005D019C" w:rsidP="005D019C">
      <w:pPr>
        <w:rPr>
          <w:sz w:val="24"/>
          <w:szCs w:val="24"/>
        </w:rPr>
      </w:pPr>
      <w:r w:rsidRPr="00052CB8">
        <w:rPr>
          <w:sz w:val="24"/>
          <w:szCs w:val="24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Доверенное лицо Претендента (ФИО) 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действует на основании ___________________________________________________________________</w:t>
      </w:r>
    </w:p>
    <w:p w:rsidR="005D019C" w:rsidRPr="00052CB8" w:rsidRDefault="005D019C" w:rsidP="005D019C">
      <w:pPr>
        <w:rPr>
          <w:sz w:val="24"/>
          <w:szCs w:val="24"/>
        </w:rPr>
      </w:pPr>
      <w:r w:rsidRPr="00052CB8">
        <w:rPr>
          <w:sz w:val="24"/>
          <w:szCs w:val="24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052CB8" w:rsidRDefault="005D019C" w:rsidP="005D019C">
      <w:pPr>
        <w:jc w:val="center"/>
        <w:rPr>
          <w:sz w:val="24"/>
          <w:szCs w:val="24"/>
        </w:rPr>
      </w:pPr>
      <w:r w:rsidRPr="00052CB8">
        <w:rPr>
          <w:sz w:val="24"/>
          <w:szCs w:val="24"/>
        </w:rPr>
        <w:t>(наименование документа, серия, дата и место выдачи)</w:t>
      </w:r>
    </w:p>
    <w:p w:rsidR="005D019C" w:rsidRPr="00052CB8" w:rsidRDefault="005D019C" w:rsidP="005D019C">
      <w:pPr>
        <w:jc w:val="both"/>
        <w:rPr>
          <w:b/>
          <w:sz w:val="24"/>
          <w:szCs w:val="24"/>
        </w:rPr>
      </w:pPr>
    </w:p>
    <w:p w:rsidR="005D019C" w:rsidRPr="00052CB8" w:rsidRDefault="005D019C" w:rsidP="005D019C">
      <w:pPr>
        <w:rPr>
          <w:sz w:val="24"/>
          <w:szCs w:val="24"/>
        </w:rPr>
      </w:pPr>
      <w:r w:rsidRPr="00052CB8">
        <w:rPr>
          <w:b/>
          <w:sz w:val="24"/>
          <w:szCs w:val="24"/>
        </w:rPr>
        <w:t>принимая решение об участии в торгах по продаже</w:t>
      </w:r>
      <w:r w:rsidRPr="00052CB8">
        <w:rPr>
          <w:sz w:val="24"/>
          <w:szCs w:val="24"/>
        </w:rPr>
        <w:t xml:space="preserve"> _________________________________________________________________________________________________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ab/>
      </w:r>
      <w:r w:rsidRPr="00052CB8">
        <w:rPr>
          <w:sz w:val="24"/>
          <w:szCs w:val="24"/>
        </w:rPr>
        <w:tab/>
        <w:t>(наименование имущества, его основные характеристики и местонахождение, код лота)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(далее – </w:t>
      </w:r>
      <w:r w:rsidR="00237E56" w:rsidRPr="00052CB8">
        <w:rPr>
          <w:b/>
          <w:sz w:val="24"/>
          <w:szCs w:val="24"/>
        </w:rPr>
        <w:t>Имущество</w:t>
      </w:r>
      <w:r w:rsidRPr="00052CB8">
        <w:rPr>
          <w:b/>
          <w:sz w:val="24"/>
          <w:szCs w:val="24"/>
        </w:rPr>
        <w:t>)</w:t>
      </w:r>
    </w:p>
    <w:p w:rsidR="005D019C" w:rsidRPr="00052CB8" w:rsidRDefault="005D019C" w:rsidP="005D019C">
      <w:pPr>
        <w:ind w:right="-1"/>
        <w:jc w:val="both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обязуюсь:</w:t>
      </w:r>
    </w:p>
    <w:p w:rsidR="005D019C" w:rsidRPr="00052CB8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52CB8">
        <w:rPr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№______________________ (указывается код лота с электронной торговой площадки </w:t>
      </w:r>
      <w:r w:rsidR="00B96473" w:rsidRPr="00052CB8">
        <w:rPr>
          <w:sz w:val="24"/>
          <w:szCs w:val="24"/>
          <w:lang w:val="en-US"/>
        </w:rPr>
        <w:t>www</w:t>
      </w:r>
      <w:r w:rsidR="00B96473" w:rsidRPr="00052CB8">
        <w:rPr>
          <w:sz w:val="24"/>
          <w:szCs w:val="24"/>
        </w:rPr>
        <w:t>.</w:t>
      </w:r>
      <w:r w:rsidR="001573A4" w:rsidRPr="00052CB8">
        <w:rPr>
          <w:sz w:val="24"/>
          <w:szCs w:val="24"/>
          <w:lang w:val="en-US"/>
        </w:rPr>
        <w:t>roseltorg</w:t>
      </w:r>
      <w:r w:rsidR="001573A4" w:rsidRPr="00052CB8">
        <w:rPr>
          <w:sz w:val="24"/>
          <w:szCs w:val="24"/>
        </w:rPr>
        <w:t>.</w:t>
      </w:r>
      <w:r w:rsidR="001573A4" w:rsidRPr="00052CB8">
        <w:rPr>
          <w:sz w:val="24"/>
          <w:szCs w:val="24"/>
          <w:lang w:val="en-US"/>
        </w:rPr>
        <w:t>ru</w:t>
      </w:r>
      <w:r w:rsidRPr="00052CB8">
        <w:rPr>
          <w:sz w:val="24"/>
          <w:szCs w:val="24"/>
        </w:rPr>
        <w:t xml:space="preserve">), размещенном на сайте </w:t>
      </w:r>
      <w:r w:rsidR="00B96473" w:rsidRPr="00052CB8">
        <w:rPr>
          <w:sz w:val="24"/>
          <w:szCs w:val="24"/>
          <w:lang w:val="en-US"/>
        </w:rPr>
        <w:t>www</w:t>
      </w:r>
      <w:r w:rsidR="00B96473" w:rsidRPr="00052CB8">
        <w:rPr>
          <w:sz w:val="24"/>
          <w:szCs w:val="24"/>
        </w:rPr>
        <w:t>.</w:t>
      </w:r>
      <w:r w:rsidR="001573A4" w:rsidRPr="00052CB8">
        <w:rPr>
          <w:sz w:val="24"/>
          <w:szCs w:val="24"/>
          <w:lang w:val="en-US"/>
        </w:rPr>
        <w:t>roseltorg</w:t>
      </w:r>
      <w:r w:rsidR="001573A4" w:rsidRPr="00052CB8">
        <w:rPr>
          <w:sz w:val="24"/>
          <w:szCs w:val="24"/>
        </w:rPr>
        <w:t>.</w:t>
      </w:r>
      <w:r w:rsidR="001573A4" w:rsidRPr="00052CB8">
        <w:rPr>
          <w:sz w:val="24"/>
          <w:szCs w:val="24"/>
          <w:lang w:val="en-US"/>
        </w:rPr>
        <w:t>ru</w:t>
      </w:r>
      <w:r w:rsidRPr="00052CB8">
        <w:rPr>
          <w:sz w:val="24"/>
          <w:szCs w:val="24"/>
        </w:rPr>
        <w:t>, а также официальном сайте  №_____ от _____________20</w:t>
      </w:r>
      <w:r w:rsidR="002C3F4F">
        <w:rPr>
          <w:sz w:val="24"/>
          <w:szCs w:val="24"/>
        </w:rPr>
        <w:t xml:space="preserve">20 </w:t>
      </w:r>
      <w:r w:rsidRPr="00052CB8">
        <w:rPr>
          <w:sz w:val="24"/>
          <w:szCs w:val="24"/>
        </w:rPr>
        <w:t xml:space="preserve">г. </w:t>
      </w:r>
    </w:p>
    <w:p w:rsidR="005D019C" w:rsidRPr="00052CB8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52CB8">
        <w:rPr>
          <w:sz w:val="24"/>
          <w:szCs w:val="24"/>
        </w:rPr>
        <w:t>В случае признания победителем торгов</w:t>
      </w:r>
      <w:r w:rsidR="00815FFF">
        <w:rPr>
          <w:sz w:val="24"/>
          <w:szCs w:val="24"/>
        </w:rPr>
        <w:t xml:space="preserve"> обязуюсь</w:t>
      </w:r>
      <w:r w:rsidRPr="00052CB8">
        <w:rPr>
          <w:sz w:val="24"/>
          <w:szCs w:val="24"/>
        </w:rPr>
        <w:t>:</w:t>
      </w:r>
    </w:p>
    <w:p w:rsidR="005D019C" w:rsidRPr="00052CB8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2CB8">
        <w:rPr>
          <w:rFonts w:ascii="Times New Roman" w:hAnsi="Times New Roman"/>
          <w:sz w:val="24"/>
          <w:szCs w:val="24"/>
        </w:rPr>
        <w:t>- в течение пяти рабочих дней с</w:t>
      </w:r>
      <w:r w:rsidR="00815FFF">
        <w:rPr>
          <w:rFonts w:ascii="Times New Roman" w:hAnsi="Times New Roman"/>
          <w:sz w:val="24"/>
          <w:szCs w:val="24"/>
        </w:rPr>
        <w:t xml:space="preserve">о дня </w:t>
      </w:r>
      <w:r w:rsidRPr="00052CB8">
        <w:rPr>
          <w:rFonts w:ascii="Times New Roman" w:hAnsi="Times New Roman"/>
          <w:sz w:val="24"/>
          <w:szCs w:val="24"/>
        </w:rPr>
        <w:t>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052CB8" w:rsidRDefault="005D019C" w:rsidP="005D019C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052CB8" w:rsidRDefault="005D019C" w:rsidP="005D019C">
      <w:pPr>
        <w:ind w:firstLine="567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Мне известно, что</w:t>
      </w:r>
      <w:r w:rsidRPr="00052CB8">
        <w:rPr>
          <w:sz w:val="24"/>
          <w:szCs w:val="24"/>
        </w:rPr>
        <w:t xml:space="preserve">: </w:t>
      </w:r>
    </w:p>
    <w:p w:rsidR="002C3F4F" w:rsidRPr="00052CB8" w:rsidRDefault="002C3F4F" w:rsidP="002C3F4F">
      <w:pPr>
        <w:ind w:firstLine="567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1.</w:t>
      </w:r>
      <w:r w:rsidRPr="00052CB8">
        <w:rPr>
          <w:sz w:val="24"/>
          <w:szCs w:val="24"/>
        </w:rPr>
        <w:t xml:space="preserve"> Задаток подлежит перечислению Претендентом на счет </w:t>
      </w:r>
      <w:r w:rsidRPr="00E7665D">
        <w:rPr>
          <w:sz w:val="24"/>
          <w:szCs w:val="24"/>
        </w:rPr>
        <w:t>Оператор</w:t>
      </w:r>
      <w:r>
        <w:rPr>
          <w:sz w:val="24"/>
          <w:szCs w:val="24"/>
        </w:rPr>
        <w:t>а</w:t>
      </w:r>
      <w:r w:rsidRPr="00E7665D">
        <w:rPr>
          <w:sz w:val="24"/>
          <w:szCs w:val="24"/>
        </w:rPr>
        <w:t xml:space="preserve"> электронной площадки</w:t>
      </w:r>
      <w:r w:rsidRPr="00052CB8">
        <w:t xml:space="preserve"> </w:t>
      </w:r>
      <w:r w:rsidRPr="00052CB8">
        <w:rPr>
          <w:sz w:val="24"/>
          <w:szCs w:val="24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2C3F4F" w:rsidRPr="00052CB8" w:rsidRDefault="002C3F4F" w:rsidP="002C3F4F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C3F4F" w:rsidRPr="00052CB8" w:rsidRDefault="002C3F4F" w:rsidP="002C3F4F">
      <w:pPr>
        <w:pStyle w:val="3"/>
        <w:spacing w:after="0"/>
        <w:ind w:firstLine="567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2</w:t>
      </w:r>
      <w:r w:rsidRPr="00052CB8">
        <w:rPr>
          <w:sz w:val="24"/>
          <w:szCs w:val="24"/>
        </w:rPr>
        <w:t xml:space="preserve">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</w:t>
      </w:r>
      <w:r>
        <w:rPr>
          <w:sz w:val="24"/>
          <w:szCs w:val="24"/>
        </w:rPr>
        <w:t xml:space="preserve">мною </w:t>
      </w:r>
      <w:r w:rsidRPr="00052CB8">
        <w:rPr>
          <w:sz w:val="24"/>
          <w:szCs w:val="24"/>
        </w:rPr>
        <w:t xml:space="preserve">задатка </w:t>
      </w:r>
      <w:r>
        <w:rPr>
          <w:sz w:val="24"/>
          <w:szCs w:val="24"/>
        </w:rPr>
        <w:t xml:space="preserve">мне </w:t>
      </w:r>
      <w:r w:rsidRPr="00052CB8">
        <w:rPr>
          <w:sz w:val="24"/>
          <w:szCs w:val="24"/>
        </w:rPr>
        <w:t xml:space="preserve">не возвращается. </w:t>
      </w:r>
    </w:p>
    <w:p w:rsidR="002C3F4F" w:rsidRPr="00052CB8" w:rsidRDefault="002C3F4F" w:rsidP="002C3F4F">
      <w:pPr>
        <w:pStyle w:val="3"/>
        <w:spacing w:after="0"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3 к информационному сообщению) с данного участника (покупателя) взимается штраф в размере задатка (20% от начальной цены </w:t>
      </w:r>
      <w:r>
        <w:rPr>
          <w:sz w:val="24"/>
          <w:szCs w:val="24"/>
        </w:rPr>
        <w:t>имущества</w:t>
      </w:r>
      <w:r w:rsidRPr="00052CB8">
        <w:rPr>
          <w:sz w:val="24"/>
          <w:szCs w:val="24"/>
        </w:rPr>
        <w:t>).</w:t>
      </w:r>
    </w:p>
    <w:p w:rsidR="002C3F4F" w:rsidRPr="00052CB8" w:rsidRDefault="002C3F4F" w:rsidP="002C3F4F">
      <w:pPr>
        <w:pStyle w:val="3"/>
        <w:spacing w:after="0"/>
        <w:ind w:firstLine="567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3.</w:t>
      </w:r>
      <w:r w:rsidRPr="00052CB8">
        <w:rPr>
          <w:sz w:val="24"/>
          <w:szCs w:val="24"/>
        </w:rPr>
        <w:t xml:space="preserve">  Передача Имущества в собственность покупателя производится в срок не более 30</w:t>
      </w:r>
      <w:r>
        <w:rPr>
          <w:sz w:val="24"/>
          <w:szCs w:val="24"/>
        </w:rPr>
        <w:t xml:space="preserve"> календарных</w:t>
      </w:r>
      <w:r w:rsidRPr="00052CB8">
        <w:rPr>
          <w:sz w:val="24"/>
          <w:szCs w:val="24"/>
        </w:rPr>
        <w:t xml:space="preserve"> дней после выполнения условий Договора купли-продажи. </w:t>
      </w:r>
    </w:p>
    <w:p w:rsidR="002C3F4F" w:rsidRPr="005D7F7A" w:rsidRDefault="002C3F4F" w:rsidP="002C3F4F">
      <w:pPr>
        <w:pStyle w:val="3"/>
        <w:spacing w:after="0"/>
        <w:ind w:firstLine="567"/>
        <w:jc w:val="both"/>
        <w:rPr>
          <w:sz w:val="24"/>
          <w:szCs w:val="24"/>
        </w:rPr>
      </w:pPr>
      <w:r w:rsidRPr="005D7F7A">
        <w:rPr>
          <w:b/>
          <w:sz w:val="24"/>
          <w:szCs w:val="24"/>
        </w:rPr>
        <w:t>4.</w:t>
      </w:r>
      <w:r w:rsidRPr="005D7F7A">
        <w:rPr>
          <w:sz w:val="24"/>
          <w:szCs w:val="24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2C3F4F" w:rsidRPr="005D7F7A" w:rsidRDefault="002C3F4F" w:rsidP="002C3F4F">
      <w:pPr>
        <w:pStyle w:val="3"/>
        <w:spacing w:after="0"/>
        <w:ind w:firstLine="567"/>
        <w:jc w:val="both"/>
        <w:rPr>
          <w:sz w:val="24"/>
          <w:szCs w:val="24"/>
        </w:rPr>
      </w:pPr>
      <w:r w:rsidRPr="005D7F7A">
        <w:rPr>
          <w:b/>
          <w:sz w:val="24"/>
          <w:szCs w:val="24"/>
        </w:rPr>
        <w:t>5.</w:t>
      </w:r>
      <w:r w:rsidRPr="005D7F7A">
        <w:rPr>
          <w:sz w:val="24"/>
          <w:szCs w:val="24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2C3F4F" w:rsidRPr="00052CB8" w:rsidRDefault="002C3F4F" w:rsidP="002C3F4F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052CB8">
        <w:rPr>
          <w:b/>
          <w:sz w:val="24"/>
          <w:szCs w:val="24"/>
        </w:rPr>
        <w:t>.</w:t>
      </w:r>
      <w:r w:rsidRPr="00052CB8">
        <w:rPr>
          <w:sz w:val="24"/>
          <w:szCs w:val="24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2C3F4F" w:rsidRPr="00EB15CF" w:rsidRDefault="002C3F4F" w:rsidP="002C3F4F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3F4F" w:rsidRPr="00EB15CF" w:rsidRDefault="002C3F4F" w:rsidP="002C3F4F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3F4F" w:rsidRPr="00C769A7" w:rsidRDefault="002C3F4F" w:rsidP="002C3F4F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2C3F4F" w:rsidRPr="00EB15CF" w:rsidRDefault="002C3F4F" w:rsidP="002C3F4F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2C3F4F" w:rsidRPr="00EB15CF" w:rsidRDefault="002C3F4F" w:rsidP="002C3F4F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2C3F4F" w:rsidRPr="00562FB6" w:rsidRDefault="002C3F4F" w:rsidP="002C3F4F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5D019C" w:rsidRPr="00052CB8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br w:type="page"/>
      </w:r>
    </w:p>
    <w:p w:rsidR="00CB0217" w:rsidRPr="00052CB8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052CB8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052CB8">
        <w:rPr>
          <w:sz w:val="24"/>
          <w:szCs w:val="24"/>
        </w:rPr>
        <w:t>Приложение 2</w:t>
      </w:r>
      <w:r w:rsidRPr="00052CB8">
        <w:rPr>
          <w:bCs/>
          <w:sz w:val="24"/>
          <w:szCs w:val="24"/>
        </w:rPr>
        <w:t xml:space="preserve"> </w:t>
      </w:r>
    </w:p>
    <w:p w:rsidR="005D019C" w:rsidRPr="00052CB8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052CB8">
        <w:rPr>
          <w:bCs/>
          <w:sz w:val="24"/>
          <w:szCs w:val="24"/>
        </w:rPr>
        <w:t>к информационному сообщению</w:t>
      </w:r>
    </w:p>
    <w:p w:rsidR="005D019C" w:rsidRPr="00052CB8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052CB8" w:rsidRDefault="005D019C" w:rsidP="005D019C">
      <w:pPr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АО «</w:t>
      </w:r>
      <w:r w:rsidR="001573A4" w:rsidRPr="00052CB8">
        <w:rPr>
          <w:b/>
          <w:sz w:val="24"/>
          <w:szCs w:val="24"/>
        </w:rPr>
        <w:t>Единая электронная торговая площадка</w:t>
      </w:r>
      <w:r w:rsidRPr="00052CB8">
        <w:rPr>
          <w:b/>
          <w:sz w:val="24"/>
          <w:szCs w:val="24"/>
        </w:rPr>
        <w:t>»</w:t>
      </w:r>
    </w:p>
    <w:p w:rsidR="005D019C" w:rsidRPr="00052CB8" w:rsidRDefault="005D019C" w:rsidP="005D019C">
      <w:pPr>
        <w:jc w:val="center"/>
        <w:rPr>
          <w:b/>
          <w:sz w:val="24"/>
          <w:szCs w:val="24"/>
        </w:rPr>
      </w:pPr>
    </w:p>
    <w:p w:rsidR="005D019C" w:rsidRPr="00052CB8" w:rsidRDefault="005D019C" w:rsidP="005D019C">
      <w:pPr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ЗАЯВКА НА УЧАСТИЕ В ТОРГАХ</w:t>
      </w:r>
    </w:p>
    <w:p w:rsidR="005D019C" w:rsidRPr="00052CB8" w:rsidRDefault="005D019C" w:rsidP="005D019C">
      <w:pPr>
        <w:jc w:val="center"/>
        <w:rPr>
          <w:sz w:val="24"/>
          <w:szCs w:val="24"/>
        </w:rPr>
      </w:pPr>
      <w:r w:rsidRPr="00052CB8">
        <w:rPr>
          <w:sz w:val="24"/>
          <w:szCs w:val="24"/>
        </w:rPr>
        <w:t>(для юридических лиц)</w:t>
      </w:r>
    </w:p>
    <w:p w:rsidR="005D019C" w:rsidRPr="00052CB8" w:rsidRDefault="005D019C" w:rsidP="005D019C">
      <w:pPr>
        <w:pStyle w:val="24"/>
        <w:ind w:left="-284"/>
        <w:jc w:val="center"/>
        <w:rPr>
          <w:b/>
          <w:i/>
          <w:sz w:val="24"/>
          <w:szCs w:val="24"/>
        </w:rPr>
      </w:pPr>
      <w:r w:rsidRPr="00052CB8">
        <w:rPr>
          <w:b/>
          <w:i/>
          <w:sz w:val="24"/>
          <w:szCs w:val="24"/>
        </w:rPr>
        <w:t xml:space="preserve">(все графы </w:t>
      </w:r>
      <w:r w:rsidR="001F2359" w:rsidRPr="00052CB8">
        <w:rPr>
          <w:b/>
          <w:i/>
          <w:sz w:val="24"/>
          <w:szCs w:val="24"/>
        </w:rPr>
        <w:t>заполняются в</w:t>
      </w:r>
      <w:r w:rsidRPr="00052CB8">
        <w:rPr>
          <w:b/>
          <w:i/>
          <w:sz w:val="24"/>
          <w:szCs w:val="24"/>
        </w:rPr>
        <w:t xml:space="preserve"> электронном виде)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Заявка подана: 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______________________________________________________________________________________________</w:t>
      </w:r>
    </w:p>
    <w:p w:rsidR="005D019C" w:rsidRPr="00052CB8" w:rsidRDefault="005D019C" w:rsidP="005D019C">
      <w:pPr>
        <w:ind w:firstLine="720"/>
        <w:rPr>
          <w:sz w:val="24"/>
          <w:szCs w:val="24"/>
        </w:rPr>
      </w:pPr>
      <w:r w:rsidRPr="00052CB8">
        <w:rPr>
          <w:sz w:val="24"/>
          <w:szCs w:val="24"/>
        </w:rPr>
        <w:t xml:space="preserve">                    (полное наименование юридического лица, ИНН, подающего заявку)</w:t>
      </w:r>
    </w:p>
    <w:p w:rsidR="005D019C" w:rsidRPr="00052CB8" w:rsidRDefault="005D019C" w:rsidP="005D019C">
      <w:pPr>
        <w:pStyle w:val="24"/>
        <w:spacing w:line="240" w:lineRule="auto"/>
        <w:jc w:val="center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_____________________________________________________, именуемый далее Претендент, в лице ______________________________________________________________________________________,</w:t>
      </w:r>
      <w:r w:rsidRPr="00052CB8">
        <w:rPr>
          <w:sz w:val="24"/>
          <w:szCs w:val="24"/>
        </w:rPr>
        <w:tab/>
      </w:r>
      <w:r w:rsidRPr="00052CB8">
        <w:rPr>
          <w:sz w:val="24"/>
          <w:szCs w:val="24"/>
        </w:rPr>
        <w:tab/>
        <w:t>(Фамилия, имя, отчество, должность )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действующего на основании 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адрес электронной почты Претендента 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банковские реквизиты Претендента 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юридический адрес Претендента 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фактический адрес Претендента, 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 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>контактный телефон Претендента 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both"/>
        <w:rPr>
          <w:sz w:val="24"/>
          <w:szCs w:val="24"/>
        </w:rPr>
      </w:pPr>
    </w:p>
    <w:p w:rsidR="005D019C" w:rsidRPr="00052CB8" w:rsidRDefault="005D019C" w:rsidP="005D019C">
      <w:pPr>
        <w:jc w:val="center"/>
        <w:rPr>
          <w:sz w:val="24"/>
          <w:szCs w:val="24"/>
        </w:rPr>
      </w:pPr>
      <w:r w:rsidRPr="00052CB8">
        <w:rPr>
          <w:b/>
          <w:sz w:val="24"/>
          <w:szCs w:val="24"/>
        </w:rPr>
        <w:t>принимая решение об участии в торгах по продаже</w:t>
      </w:r>
      <w:r w:rsidRPr="00052CB8">
        <w:rPr>
          <w:sz w:val="24"/>
          <w:szCs w:val="24"/>
        </w:rPr>
        <w:t xml:space="preserve"> _________________________________________________________________________________________________</w:t>
      </w:r>
    </w:p>
    <w:p w:rsidR="005D019C" w:rsidRPr="00052CB8" w:rsidRDefault="005D019C" w:rsidP="005D019C">
      <w:pPr>
        <w:jc w:val="both"/>
        <w:rPr>
          <w:sz w:val="24"/>
          <w:szCs w:val="24"/>
        </w:rPr>
      </w:pPr>
      <w:r w:rsidRPr="00052CB8">
        <w:rPr>
          <w:sz w:val="24"/>
          <w:szCs w:val="24"/>
        </w:rPr>
        <w:tab/>
      </w:r>
      <w:r w:rsidRPr="00052CB8">
        <w:rPr>
          <w:rFonts w:ascii="Calibri" w:hAnsi="Calibri"/>
          <w:sz w:val="24"/>
          <w:szCs w:val="24"/>
        </w:rPr>
        <w:tab/>
      </w:r>
      <w:r w:rsidRPr="00052CB8">
        <w:rPr>
          <w:sz w:val="24"/>
          <w:szCs w:val="24"/>
        </w:rPr>
        <w:t>(наименование имущества, его основные характеристики и местонахождение, код лота)</w:t>
      </w:r>
    </w:p>
    <w:p w:rsidR="005D019C" w:rsidRPr="00052CB8" w:rsidRDefault="005D019C" w:rsidP="005D019C">
      <w:pPr>
        <w:jc w:val="both"/>
        <w:rPr>
          <w:sz w:val="24"/>
          <w:szCs w:val="24"/>
          <w:lang w:val="en-US"/>
        </w:rPr>
      </w:pPr>
      <w:r w:rsidRPr="00052CB8">
        <w:rPr>
          <w:sz w:val="24"/>
          <w:szCs w:val="24"/>
        </w:rPr>
        <w:t>_________________________________________________________________</w:t>
      </w:r>
      <w:r w:rsidR="001573A4" w:rsidRPr="00052CB8">
        <w:rPr>
          <w:sz w:val="24"/>
          <w:szCs w:val="24"/>
        </w:rPr>
        <w:t>_______________________________</w:t>
      </w:r>
    </w:p>
    <w:p w:rsidR="005D019C" w:rsidRPr="00052CB8" w:rsidRDefault="005D019C" w:rsidP="005D019C">
      <w:pPr>
        <w:jc w:val="both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(далее – </w:t>
      </w:r>
      <w:r w:rsidR="00237E56" w:rsidRPr="00052CB8">
        <w:rPr>
          <w:b/>
          <w:sz w:val="24"/>
          <w:szCs w:val="24"/>
        </w:rPr>
        <w:t>Имущество</w:t>
      </w:r>
      <w:r w:rsidRPr="00052CB8">
        <w:rPr>
          <w:b/>
          <w:sz w:val="24"/>
          <w:szCs w:val="24"/>
        </w:rPr>
        <w:t>)</w:t>
      </w:r>
    </w:p>
    <w:p w:rsidR="005D019C" w:rsidRPr="00052CB8" w:rsidRDefault="005D019C" w:rsidP="005D019C">
      <w:pPr>
        <w:ind w:right="-1"/>
        <w:jc w:val="both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обязуюсь:</w:t>
      </w:r>
    </w:p>
    <w:p w:rsidR="005D019C" w:rsidRPr="00052CB8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4"/>
          <w:szCs w:val="24"/>
        </w:rPr>
      </w:pPr>
      <w:r w:rsidRPr="00052CB8">
        <w:rPr>
          <w:sz w:val="24"/>
          <w:szCs w:val="24"/>
        </w:rPr>
        <w:t>Выполнять правила и условия проведения торгов, указанные в информационном со</w:t>
      </w:r>
      <w:r w:rsidR="00B96473" w:rsidRPr="00052CB8">
        <w:rPr>
          <w:sz w:val="24"/>
          <w:szCs w:val="24"/>
        </w:rPr>
        <w:t>общении, №_____________________</w:t>
      </w:r>
      <w:r w:rsidRPr="00052CB8">
        <w:rPr>
          <w:sz w:val="24"/>
          <w:szCs w:val="24"/>
        </w:rPr>
        <w:t xml:space="preserve"> (указывается код лота с электронной торговой площадки </w:t>
      </w:r>
      <w:r w:rsidR="00B96473" w:rsidRPr="00052CB8">
        <w:rPr>
          <w:sz w:val="24"/>
          <w:szCs w:val="24"/>
          <w:lang w:val="en-US"/>
        </w:rPr>
        <w:t>www</w:t>
      </w:r>
      <w:r w:rsidR="00B96473" w:rsidRPr="00052CB8">
        <w:rPr>
          <w:sz w:val="24"/>
          <w:szCs w:val="24"/>
        </w:rPr>
        <w:t>.</w:t>
      </w:r>
      <w:r w:rsidR="001573A4" w:rsidRPr="00052CB8">
        <w:rPr>
          <w:sz w:val="24"/>
          <w:szCs w:val="24"/>
          <w:lang w:val="en-US"/>
        </w:rPr>
        <w:t>roseltorg</w:t>
      </w:r>
      <w:r w:rsidR="001573A4" w:rsidRPr="00052CB8">
        <w:rPr>
          <w:sz w:val="24"/>
          <w:szCs w:val="24"/>
        </w:rPr>
        <w:t>.</w:t>
      </w:r>
      <w:r w:rsidR="001573A4" w:rsidRPr="00052CB8">
        <w:rPr>
          <w:sz w:val="24"/>
          <w:szCs w:val="24"/>
          <w:lang w:val="en-US"/>
        </w:rPr>
        <w:t>ru</w:t>
      </w:r>
      <w:r w:rsidRPr="00052CB8">
        <w:rPr>
          <w:sz w:val="24"/>
          <w:szCs w:val="24"/>
        </w:rPr>
        <w:t xml:space="preserve">), размещенном на сайте </w:t>
      </w:r>
      <w:r w:rsidR="00B96473" w:rsidRPr="00052CB8">
        <w:rPr>
          <w:sz w:val="24"/>
          <w:szCs w:val="24"/>
          <w:lang w:val="en-US"/>
        </w:rPr>
        <w:t>www</w:t>
      </w:r>
      <w:r w:rsidR="00B96473" w:rsidRPr="00052CB8">
        <w:rPr>
          <w:sz w:val="24"/>
          <w:szCs w:val="24"/>
        </w:rPr>
        <w:t>.</w:t>
      </w:r>
      <w:r w:rsidR="001573A4" w:rsidRPr="00052CB8">
        <w:rPr>
          <w:sz w:val="24"/>
          <w:szCs w:val="24"/>
          <w:lang w:val="en-US"/>
        </w:rPr>
        <w:t>roseltorg</w:t>
      </w:r>
      <w:r w:rsidR="001573A4" w:rsidRPr="00052CB8">
        <w:rPr>
          <w:sz w:val="24"/>
          <w:szCs w:val="24"/>
        </w:rPr>
        <w:t>.</w:t>
      </w:r>
      <w:r w:rsidR="001573A4" w:rsidRPr="00052CB8">
        <w:rPr>
          <w:sz w:val="24"/>
          <w:szCs w:val="24"/>
          <w:lang w:val="en-US"/>
        </w:rPr>
        <w:t>ru</w:t>
      </w:r>
      <w:r w:rsidRPr="00052CB8">
        <w:rPr>
          <w:sz w:val="24"/>
          <w:szCs w:val="24"/>
        </w:rPr>
        <w:t>, а также официальном сайте  №_____ от _____________20</w:t>
      </w:r>
      <w:r w:rsidR="002C3F4F">
        <w:rPr>
          <w:sz w:val="24"/>
          <w:szCs w:val="24"/>
        </w:rPr>
        <w:t xml:space="preserve">20 </w:t>
      </w:r>
      <w:r w:rsidRPr="00052CB8">
        <w:rPr>
          <w:sz w:val="24"/>
          <w:szCs w:val="24"/>
        </w:rPr>
        <w:t xml:space="preserve">г. </w:t>
      </w:r>
    </w:p>
    <w:p w:rsidR="005D019C" w:rsidRPr="00052CB8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4"/>
          <w:szCs w:val="24"/>
        </w:rPr>
      </w:pPr>
      <w:r w:rsidRPr="00052CB8">
        <w:rPr>
          <w:sz w:val="24"/>
          <w:szCs w:val="24"/>
        </w:rPr>
        <w:t>В случае признания победителем торгов:</w:t>
      </w:r>
    </w:p>
    <w:p w:rsidR="005D019C" w:rsidRPr="00052CB8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2CB8">
        <w:rPr>
          <w:rFonts w:ascii="Times New Roman" w:hAnsi="Times New Roman"/>
          <w:sz w:val="24"/>
          <w:szCs w:val="24"/>
        </w:rPr>
        <w:t>- в течение пяти рабочих дней с</w:t>
      </w:r>
      <w:r w:rsidR="0021775F">
        <w:rPr>
          <w:rFonts w:ascii="Times New Roman" w:hAnsi="Times New Roman"/>
          <w:sz w:val="24"/>
          <w:szCs w:val="24"/>
        </w:rPr>
        <w:t xml:space="preserve">о дня </w:t>
      </w:r>
      <w:r w:rsidRPr="00052CB8">
        <w:rPr>
          <w:rFonts w:ascii="Times New Roman" w:hAnsi="Times New Roman"/>
          <w:sz w:val="24"/>
          <w:szCs w:val="24"/>
        </w:rPr>
        <w:t>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052CB8" w:rsidRDefault="005D019C" w:rsidP="005D019C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052CB8" w:rsidRDefault="005D019C" w:rsidP="005D019C">
      <w:pPr>
        <w:ind w:firstLine="567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Мне известно, что</w:t>
      </w:r>
      <w:r w:rsidRPr="00052CB8">
        <w:rPr>
          <w:sz w:val="24"/>
          <w:szCs w:val="24"/>
        </w:rPr>
        <w:t xml:space="preserve">: </w:t>
      </w:r>
    </w:p>
    <w:p w:rsidR="00FD3C00" w:rsidRPr="00052CB8" w:rsidRDefault="00FD3C00" w:rsidP="00FD3C00">
      <w:pPr>
        <w:ind w:firstLine="567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1.</w:t>
      </w:r>
      <w:r w:rsidRPr="00052CB8">
        <w:rPr>
          <w:sz w:val="24"/>
          <w:szCs w:val="24"/>
        </w:rPr>
        <w:t xml:space="preserve"> Задаток подлежит перечислению Претендентом на счет </w:t>
      </w:r>
      <w:r>
        <w:rPr>
          <w:sz w:val="24"/>
          <w:szCs w:val="24"/>
        </w:rPr>
        <w:t>Оператора электронной площадки</w:t>
      </w:r>
      <w:r w:rsidRPr="00052CB8">
        <w:rPr>
          <w:sz w:val="24"/>
          <w:szCs w:val="24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FD3C00" w:rsidRPr="00052CB8" w:rsidRDefault="00FD3C00" w:rsidP="00FD3C00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D3C00" w:rsidRPr="00052CB8" w:rsidRDefault="00FD3C00" w:rsidP="00FD3C00">
      <w:pPr>
        <w:pStyle w:val="3"/>
        <w:spacing w:after="0"/>
        <w:ind w:firstLine="567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2</w:t>
      </w:r>
      <w:r w:rsidRPr="00052CB8">
        <w:rPr>
          <w:sz w:val="24"/>
          <w:szCs w:val="24"/>
        </w:rPr>
        <w:t xml:space="preserve">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задатка </w:t>
      </w:r>
      <w:r>
        <w:rPr>
          <w:sz w:val="24"/>
          <w:szCs w:val="24"/>
        </w:rPr>
        <w:t xml:space="preserve">мне </w:t>
      </w:r>
      <w:r w:rsidRPr="00052CB8">
        <w:rPr>
          <w:sz w:val="24"/>
          <w:szCs w:val="24"/>
        </w:rPr>
        <w:t xml:space="preserve">не возвращается. </w:t>
      </w:r>
    </w:p>
    <w:p w:rsidR="00FD3C00" w:rsidRPr="00052CB8" w:rsidRDefault="00FD3C00" w:rsidP="00FD3C00">
      <w:pPr>
        <w:pStyle w:val="3"/>
        <w:spacing w:after="0"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(20% от начальной цены </w:t>
      </w:r>
      <w:r>
        <w:rPr>
          <w:sz w:val="24"/>
          <w:szCs w:val="24"/>
        </w:rPr>
        <w:t>имущества</w:t>
      </w:r>
      <w:r w:rsidRPr="00052CB8">
        <w:rPr>
          <w:sz w:val="24"/>
          <w:szCs w:val="24"/>
        </w:rPr>
        <w:t>).</w:t>
      </w:r>
    </w:p>
    <w:p w:rsidR="00FD3C00" w:rsidRPr="00052CB8" w:rsidRDefault="00FD3C00" w:rsidP="00FD3C00">
      <w:pPr>
        <w:pStyle w:val="3"/>
        <w:spacing w:after="0"/>
        <w:ind w:firstLine="567"/>
        <w:jc w:val="both"/>
        <w:rPr>
          <w:sz w:val="24"/>
          <w:szCs w:val="24"/>
        </w:rPr>
      </w:pPr>
      <w:r w:rsidRPr="00052CB8">
        <w:rPr>
          <w:b/>
          <w:sz w:val="24"/>
          <w:szCs w:val="24"/>
        </w:rPr>
        <w:t>3.</w:t>
      </w:r>
      <w:r w:rsidRPr="00052CB8">
        <w:rPr>
          <w:sz w:val="24"/>
          <w:szCs w:val="24"/>
        </w:rPr>
        <w:t xml:space="preserve">  Передача Имущества в собственность покупателя производится в срок не более 30</w:t>
      </w:r>
      <w:r>
        <w:rPr>
          <w:sz w:val="24"/>
          <w:szCs w:val="24"/>
        </w:rPr>
        <w:t xml:space="preserve"> календарных</w:t>
      </w:r>
      <w:r w:rsidRPr="00052CB8">
        <w:rPr>
          <w:sz w:val="24"/>
          <w:szCs w:val="24"/>
        </w:rPr>
        <w:t xml:space="preserve"> дней  после выполнения условий  Договора купли-продажи. </w:t>
      </w:r>
    </w:p>
    <w:p w:rsidR="00FD3C00" w:rsidRPr="005D7F7A" w:rsidRDefault="00FD3C00" w:rsidP="00FD3C00">
      <w:pPr>
        <w:pStyle w:val="3"/>
        <w:spacing w:after="0"/>
        <w:ind w:firstLine="567"/>
        <w:jc w:val="both"/>
        <w:rPr>
          <w:sz w:val="24"/>
          <w:szCs w:val="24"/>
        </w:rPr>
      </w:pPr>
      <w:r w:rsidRPr="005D7F7A">
        <w:rPr>
          <w:b/>
          <w:sz w:val="24"/>
          <w:szCs w:val="24"/>
        </w:rPr>
        <w:t>4.</w:t>
      </w:r>
      <w:r w:rsidRPr="005D7F7A">
        <w:rPr>
          <w:sz w:val="24"/>
          <w:szCs w:val="24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FD3C00" w:rsidRPr="005D7F7A" w:rsidRDefault="00FD3C00" w:rsidP="00FD3C00">
      <w:pPr>
        <w:pStyle w:val="3"/>
        <w:spacing w:after="0"/>
        <w:ind w:firstLine="567"/>
        <w:jc w:val="both"/>
        <w:rPr>
          <w:sz w:val="24"/>
          <w:szCs w:val="24"/>
        </w:rPr>
      </w:pPr>
      <w:r w:rsidRPr="005D7F7A">
        <w:rPr>
          <w:b/>
          <w:sz w:val="24"/>
          <w:szCs w:val="24"/>
        </w:rPr>
        <w:t>5.</w:t>
      </w:r>
      <w:r w:rsidRPr="005D7F7A">
        <w:rPr>
          <w:sz w:val="24"/>
          <w:szCs w:val="24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FD3C00" w:rsidRPr="00052CB8" w:rsidRDefault="00FD3C00" w:rsidP="00FD3C00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052CB8">
        <w:rPr>
          <w:b/>
          <w:sz w:val="24"/>
          <w:szCs w:val="24"/>
        </w:rPr>
        <w:t>.</w:t>
      </w:r>
      <w:r w:rsidRPr="00052CB8">
        <w:rPr>
          <w:sz w:val="24"/>
          <w:szCs w:val="24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FD3C00" w:rsidRPr="005D7F7A" w:rsidRDefault="00FD3C00" w:rsidP="00FD3C00">
      <w:pPr>
        <w:ind w:firstLine="567"/>
        <w:contextualSpacing/>
        <w:jc w:val="both"/>
      </w:pPr>
      <w:r w:rsidRPr="005D7F7A"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D3C00" w:rsidRPr="005D7F7A" w:rsidRDefault="00FD3C00" w:rsidP="00FD3C00">
      <w:pPr>
        <w:ind w:firstLine="567"/>
        <w:contextualSpacing/>
        <w:jc w:val="both"/>
      </w:pPr>
      <w:r w:rsidRPr="005D7F7A"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FD3C00" w:rsidRPr="005D7F7A" w:rsidRDefault="00FD3C00" w:rsidP="00FD3C00">
      <w:pPr>
        <w:pStyle w:val="TextBoldCenter"/>
        <w:spacing w:before="0"/>
        <w:ind w:firstLine="567"/>
        <w:jc w:val="both"/>
        <w:outlineLvl w:val="0"/>
        <w:rPr>
          <w:sz w:val="20"/>
          <w:szCs w:val="20"/>
        </w:rPr>
      </w:pPr>
      <w:r w:rsidRPr="005D7F7A">
        <w:rPr>
          <w:sz w:val="20"/>
          <w:szCs w:val="20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D3C00" w:rsidRPr="005D7F7A" w:rsidRDefault="00FD3C00" w:rsidP="00FD3C00">
      <w:pPr>
        <w:ind w:firstLine="567"/>
        <w:contextualSpacing/>
        <w:jc w:val="both"/>
      </w:pPr>
      <w:r w:rsidRPr="005D7F7A">
        <w:t>Мы подтверждаем</w:t>
      </w:r>
      <w:r w:rsidRPr="005D7F7A">
        <w:rPr>
          <w:bCs/>
        </w:rPr>
        <w:t>,</w:t>
      </w:r>
      <w:r w:rsidRPr="005D7F7A"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FD3C00" w:rsidRPr="005D7F7A" w:rsidRDefault="00FD3C00" w:rsidP="00FD3C00">
      <w:pPr>
        <w:ind w:firstLine="567"/>
        <w:jc w:val="both"/>
      </w:pPr>
      <w:r w:rsidRPr="005D7F7A"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FD3C00" w:rsidRPr="005D7F7A" w:rsidRDefault="00FD3C00" w:rsidP="00FD3C00">
      <w:pPr>
        <w:ind w:firstLine="567"/>
        <w:jc w:val="both"/>
      </w:pPr>
      <w:r w:rsidRPr="005D7F7A"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FD3C00" w:rsidRPr="005D7F7A" w:rsidRDefault="00FD3C00" w:rsidP="00FD3C00">
      <w:pPr>
        <w:ind w:left="5812" w:firstLine="142"/>
        <w:jc w:val="right"/>
        <w:rPr>
          <w:bCs/>
        </w:rPr>
        <w:sectPr w:rsidR="00FD3C00" w:rsidRPr="005D7F7A" w:rsidSect="001F2359">
          <w:headerReference w:type="even" r:id="rId25"/>
          <w:headerReference w:type="default" r:id="rId26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</w:p>
    <w:p w:rsidR="005D019C" w:rsidRPr="00052CB8" w:rsidRDefault="005D019C" w:rsidP="005D019C">
      <w:pPr>
        <w:ind w:left="5812" w:firstLine="142"/>
        <w:jc w:val="right"/>
        <w:rPr>
          <w:bCs/>
          <w:sz w:val="24"/>
          <w:szCs w:val="24"/>
        </w:rPr>
      </w:pPr>
      <w:r w:rsidRPr="00052CB8">
        <w:rPr>
          <w:bCs/>
          <w:sz w:val="24"/>
          <w:szCs w:val="24"/>
        </w:rPr>
        <w:t xml:space="preserve">Приложение 3 </w:t>
      </w:r>
    </w:p>
    <w:p w:rsidR="005D019C" w:rsidRPr="00052CB8" w:rsidRDefault="005D019C" w:rsidP="005D019C">
      <w:pPr>
        <w:ind w:left="5812" w:firstLine="142"/>
        <w:jc w:val="right"/>
        <w:rPr>
          <w:bCs/>
          <w:sz w:val="24"/>
          <w:szCs w:val="24"/>
        </w:rPr>
      </w:pPr>
      <w:r w:rsidRPr="00052CB8">
        <w:rPr>
          <w:bCs/>
          <w:sz w:val="24"/>
          <w:szCs w:val="24"/>
        </w:rPr>
        <w:t>к информационному сообщению</w:t>
      </w:r>
    </w:p>
    <w:p w:rsidR="005D019C" w:rsidRPr="00052CB8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      </w:t>
      </w:r>
    </w:p>
    <w:p w:rsidR="005D019C" w:rsidRPr="00052CB8" w:rsidRDefault="005D019C" w:rsidP="005D019C">
      <w:pPr>
        <w:widowControl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Договор купли-продажи №____</w:t>
      </w:r>
    </w:p>
    <w:p w:rsidR="005D019C" w:rsidRPr="00052CB8" w:rsidRDefault="005D019C" w:rsidP="005D019C">
      <w:pPr>
        <w:widowControl/>
        <w:jc w:val="center"/>
        <w:rPr>
          <w:b/>
          <w:sz w:val="24"/>
          <w:szCs w:val="24"/>
        </w:rPr>
      </w:pPr>
    </w:p>
    <w:p w:rsidR="005D019C" w:rsidRPr="00052CB8" w:rsidRDefault="00991836" w:rsidP="005D019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д.</w:t>
      </w:r>
      <w:r w:rsidR="00FD3C00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Верхний</w:t>
      </w:r>
      <w:r w:rsidR="005011A8">
        <w:rPr>
          <w:sz w:val="24"/>
          <w:szCs w:val="24"/>
        </w:rPr>
        <w:t xml:space="preserve"> </w:t>
      </w:r>
      <w:r>
        <w:rPr>
          <w:sz w:val="24"/>
          <w:szCs w:val="24"/>
        </w:rPr>
        <w:t>Магарин</w:t>
      </w:r>
      <w:r w:rsidR="005D019C" w:rsidRPr="00052CB8">
        <w:rPr>
          <w:sz w:val="24"/>
          <w:szCs w:val="24"/>
        </w:rPr>
        <w:t xml:space="preserve">                                                        </w:t>
      </w:r>
      <w:r w:rsidR="005011A8">
        <w:rPr>
          <w:sz w:val="24"/>
          <w:szCs w:val="24"/>
        </w:rPr>
        <w:t xml:space="preserve">                    "____"_________</w:t>
      </w:r>
      <w:r w:rsidR="005D019C" w:rsidRPr="00052CB8">
        <w:rPr>
          <w:sz w:val="24"/>
          <w:szCs w:val="24"/>
        </w:rPr>
        <w:t>20</w:t>
      </w:r>
      <w:r w:rsidR="00FD3C00">
        <w:rPr>
          <w:sz w:val="24"/>
          <w:szCs w:val="24"/>
        </w:rPr>
        <w:t>20</w:t>
      </w:r>
      <w:r w:rsidR="005D019C" w:rsidRPr="00052CB8">
        <w:rPr>
          <w:sz w:val="24"/>
          <w:szCs w:val="24"/>
        </w:rPr>
        <w:t xml:space="preserve"> г.</w:t>
      </w:r>
    </w:p>
    <w:p w:rsidR="005D019C" w:rsidRPr="00052CB8" w:rsidRDefault="005D019C" w:rsidP="005D019C">
      <w:pPr>
        <w:widowControl/>
        <w:jc w:val="both"/>
        <w:rPr>
          <w:sz w:val="24"/>
          <w:szCs w:val="24"/>
        </w:rPr>
      </w:pPr>
    </w:p>
    <w:p w:rsidR="005D019C" w:rsidRPr="00052CB8" w:rsidRDefault="00991836" w:rsidP="005D019C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Магаринского сельского поселения Шумерлинского </w:t>
      </w:r>
      <w:r w:rsidR="00E33915" w:rsidRPr="00052CB8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Чувашской Республики (ОГРН 1052138008713)</w:t>
      </w:r>
      <w:r w:rsidR="005D019C" w:rsidRPr="00052CB8">
        <w:rPr>
          <w:sz w:val="24"/>
          <w:szCs w:val="24"/>
        </w:rPr>
        <w:t>, именуем</w:t>
      </w:r>
      <w:r>
        <w:rPr>
          <w:sz w:val="24"/>
          <w:szCs w:val="24"/>
        </w:rPr>
        <w:t>ая</w:t>
      </w:r>
      <w:r w:rsidR="005D019C" w:rsidRPr="00052CB8">
        <w:rPr>
          <w:sz w:val="24"/>
          <w:szCs w:val="24"/>
        </w:rPr>
        <w:t xml:space="preserve"> в дальнейшем «Продавец», в лице</w:t>
      </w:r>
      <w:r>
        <w:rPr>
          <w:sz w:val="24"/>
          <w:szCs w:val="24"/>
        </w:rPr>
        <w:t xml:space="preserve"> главы администрации Магаринского сельского поселения Егоровой Людмилы Даниловны</w:t>
      </w:r>
      <w:r w:rsidR="005D019C" w:rsidRPr="00052CB8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 Устава, </w:t>
      </w:r>
      <w:r w:rsidR="005D019C" w:rsidRPr="00052CB8">
        <w:rPr>
          <w:sz w:val="24"/>
          <w:szCs w:val="24"/>
        </w:rPr>
        <w:t xml:space="preserve"> с од</w:t>
      </w:r>
      <w:r w:rsidR="005D019C" w:rsidRPr="00052CB8">
        <w:rPr>
          <w:sz w:val="24"/>
          <w:szCs w:val="24"/>
        </w:rPr>
        <w:softHyphen/>
        <w:t xml:space="preserve">ной стороны, </w:t>
      </w:r>
    </w:p>
    <w:p w:rsidR="005D019C" w:rsidRPr="00052CB8" w:rsidRDefault="005D019C" w:rsidP="005D019C">
      <w:pPr>
        <w:widowControl/>
        <w:ind w:firstLine="540"/>
        <w:jc w:val="both"/>
        <w:rPr>
          <w:sz w:val="24"/>
          <w:szCs w:val="24"/>
        </w:rPr>
      </w:pPr>
      <w:r w:rsidRPr="00052CB8">
        <w:rPr>
          <w:color w:val="000000"/>
          <w:sz w:val="24"/>
          <w:szCs w:val="24"/>
          <w:lang w:eastAsia="ar-SA"/>
        </w:rPr>
        <w:t>и _________________________________________</w:t>
      </w:r>
      <w:r w:rsidRPr="00052CB8">
        <w:rPr>
          <w:sz w:val="24"/>
          <w:szCs w:val="24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052CB8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52CB8">
        <w:rPr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052CB8">
        <w:rPr>
          <w:sz w:val="24"/>
          <w:szCs w:val="24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052CB8">
        <w:rPr>
          <w:sz w:val="24"/>
          <w:szCs w:val="24"/>
        </w:rPr>
        <w:t xml:space="preserve">, </w:t>
      </w:r>
      <w:r w:rsidR="00991836">
        <w:rPr>
          <w:sz w:val="24"/>
          <w:szCs w:val="24"/>
        </w:rPr>
        <w:t xml:space="preserve">постановлением </w:t>
      </w:r>
      <w:r w:rsidR="00E33915" w:rsidRPr="00052CB8">
        <w:rPr>
          <w:sz w:val="24"/>
          <w:szCs w:val="24"/>
        </w:rPr>
        <w:t xml:space="preserve">администрации </w:t>
      </w:r>
      <w:r w:rsidR="00991836">
        <w:rPr>
          <w:sz w:val="24"/>
          <w:szCs w:val="24"/>
        </w:rPr>
        <w:t xml:space="preserve">Магаринского сельского поселения Шумерлинского </w:t>
      </w:r>
      <w:r w:rsidR="00E33915" w:rsidRPr="00052CB8">
        <w:rPr>
          <w:sz w:val="24"/>
          <w:szCs w:val="24"/>
        </w:rPr>
        <w:t xml:space="preserve"> района</w:t>
      </w:r>
      <w:r w:rsidRPr="00052CB8">
        <w:rPr>
          <w:sz w:val="24"/>
          <w:szCs w:val="24"/>
        </w:rPr>
        <w:t xml:space="preserve"> от ________ </w:t>
      </w:r>
      <w:r w:rsidR="0053477D" w:rsidRPr="00052CB8">
        <w:rPr>
          <w:sz w:val="24"/>
          <w:szCs w:val="24"/>
        </w:rPr>
        <w:t xml:space="preserve"> </w:t>
      </w:r>
      <w:r w:rsidR="00991836">
        <w:rPr>
          <w:sz w:val="24"/>
          <w:szCs w:val="24"/>
        </w:rPr>
        <w:t>№ ____</w:t>
      </w:r>
      <w:r w:rsidRPr="00052CB8">
        <w:rPr>
          <w:sz w:val="24"/>
          <w:szCs w:val="24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7" w:history="1">
        <w:r w:rsidR="00991836" w:rsidRPr="00204E50">
          <w:rPr>
            <w:rStyle w:val="af0"/>
          </w:rPr>
          <w:t>http://gov.cap.ru/Default.aspx?gov_id=507&amp;unit=contact</w:t>
        </w:r>
      </w:hyperlink>
      <w:r w:rsidR="00991836">
        <w:t xml:space="preserve"> </w:t>
      </w:r>
      <w:r w:rsidRPr="00052CB8">
        <w:rPr>
          <w:sz w:val="24"/>
          <w:szCs w:val="24"/>
        </w:rPr>
        <w:t xml:space="preserve"> и </w:t>
      </w:r>
      <w:hyperlink r:id="rId28" w:history="1">
        <w:r w:rsidRPr="00052CB8">
          <w:rPr>
            <w:rStyle w:val="af0"/>
            <w:sz w:val="24"/>
            <w:szCs w:val="24"/>
            <w:lang w:val="en-US"/>
          </w:rPr>
          <w:t>www</w:t>
        </w:r>
        <w:r w:rsidRPr="00052CB8">
          <w:rPr>
            <w:rStyle w:val="af0"/>
            <w:sz w:val="24"/>
            <w:szCs w:val="24"/>
          </w:rPr>
          <w:t>.</w:t>
        </w:r>
        <w:r w:rsidRPr="00052CB8">
          <w:rPr>
            <w:rStyle w:val="af0"/>
            <w:sz w:val="24"/>
            <w:szCs w:val="24"/>
            <w:lang w:val="en-US"/>
          </w:rPr>
          <w:t>torgi</w:t>
        </w:r>
        <w:r w:rsidRPr="00052CB8">
          <w:rPr>
            <w:rStyle w:val="af0"/>
            <w:sz w:val="24"/>
            <w:szCs w:val="24"/>
          </w:rPr>
          <w:t>.</w:t>
        </w:r>
        <w:r w:rsidRPr="00052CB8">
          <w:rPr>
            <w:rStyle w:val="af0"/>
            <w:sz w:val="24"/>
            <w:szCs w:val="24"/>
            <w:lang w:val="en-US"/>
          </w:rPr>
          <w:t>gov</w:t>
        </w:r>
        <w:r w:rsidRPr="00052CB8">
          <w:rPr>
            <w:rStyle w:val="af0"/>
            <w:sz w:val="24"/>
            <w:szCs w:val="24"/>
          </w:rPr>
          <w:t>.</w:t>
        </w:r>
        <w:r w:rsidRPr="00052CB8">
          <w:rPr>
            <w:rStyle w:val="af0"/>
            <w:sz w:val="24"/>
            <w:szCs w:val="24"/>
            <w:lang w:val="en-US"/>
          </w:rPr>
          <w:t>ru</w:t>
        </w:r>
      </w:hyperlink>
      <w:r w:rsidR="00C336E1" w:rsidRPr="00052CB8">
        <w:rPr>
          <w:sz w:val="24"/>
          <w:szCs w:val="24"/>
        </w:rPr>
        <w:t xml:space="preserve">, </w:t>
      </w:r>
      <w:r w:rsidR="00C336E1" w:rsidRPr="00052CB8">
        <w:rPr>
          <w:sz w:val="24"/>
          <w:szCs w:val="24"/>
          <w:lang w:val="en-US"/>
        </w:rPr>
        <w:t>www</w:t>
      </w:r>
      <w:r w:rsidR="00C336E1" w:rsidRPr="00052CB8">
        <w:rPr>
          <w:sz w:val="24"/>
          <w:szCs w:val="24"/>
        </w:rPr>
        <w:t>.</w:t>
      </w:r>
      <w:r w:rsidR="00C336E1" w:rsidRPr="00052CB8">
        <w:rPr>
          <w:sz w:val="24"/>
          <w:szCs w:val="24"/>
          <w:lang w:val="en-US"/>
        </w:rPr>
        <w:t>roseltorg</w:t>
      </w:r>
      <w:r w:rsidR="00C336E1" w:rsidRPr="00052CB8">
        <w:rPr>
          <w:sz w:val="24"/>
          <w:szCs w:val="24"/>
        </w:rPr>
        <w:t>.</w:t>
      </w:r>
      <w:r w:rsidR="00C336E1" w:rsidRPr="00052CB8">
        <w:rPr>
          <w:sz w:val="24"/>
          <w:szCs w:val="24"/>
          <w:lang w:val="en-US"/>
        </w:rPr>
        <w:t>ru</w:t>
      </w:r>
      <w:r w:rsidRPr="00052CB8">
        <w:rPr>
          <w:sz w:val="24"/>
          <w:szCs w:val="24"/>
        </w:rPr>
        <w:t xml:space="preserve">  и  на  основании Протокола № _____ об итогах аукциона от  </w:t>
      </w:r>
      <w:r w:rsidR="00B96473" w:rsidRPr="00052CB8">
        <w:rPr>
          <w:sz w:val="24"/>
          <w:szCs w:val="24"/>
        </w:rPr>
        <w:t>«</w:t>
      </w:r>
      <w:r w:rsidRPr="00052CB8">
        <w:rPr>
          <w:sz w:val="24"/>
          <w:szCs w:val="24"/>
        </w:rPr>
        <w:t>______</w:t>
      </w:r>
      <w:r w:rsidR="00B96473" w:rsidRPr="00052CB8">
        <w:rPr>
          <w:sz w:val="24"/>
          <w:szCs w:val="24"/>
        </w:rPr>
        <w:t>»</w:t>
      </w:r>
      <w:r w:rsidRPr="00052CB8">
        <w:rPr>
          <w:sz w:val="24"/>
          <w:szCs w:val="24"/>
        </w:rPr>
        <w:t>______________20</w:t>
      </w:r>
      <w:r w:rsidR="0031436B">
        <w:rPr>
          <w:sz w:val="24"/>
          <w:szCs w:val="24"/>
        </w:rPr>
        <w:t>20</w:t>
      </w:r>
      <w:r w:rsidRPr="00052CB8">
        <w:rPr>
          <w:sz w:val="24"/>
          <w:szCs w:val="24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:rsidR="005D019C" w:rsidRPr="00052CB8" w:rsidRDefault="005D019C" w:rsidP="005D019C">
      <w:pPr>
        <w:widowControl/>
        <w:ind w:firstLine="567"/>
        <w:jc w:val="both"/>
        <w:rPr>
          <w:sz w:val="24"/>
          <w:szCs w:val="24"/>
          <w:highlight w:val="yellow"/>
        </w:rPr>
      </w:pPr>
    </w:p>
    <w:p w:rsidR="005D019C" w:rsidRPr="00052CB8" w:rsidRDefault="005D019C" w:rsidP="005D019C">
      <w:pPr>
        <w:widowControl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1.</w:t>
      </w:r>
      <w:r w:rsidRPr="00052CB8">
        <w:rPr>
          <w:sz w:val="24"/>
          <w:szCs w:val="24"/>
        </w:rPr>
        <w:t xml:space="preserve">  </w:t>
      </w:r>
      <w:r w:rsidRPr="00052CB8">
        <w:rPr>
          <w:b/>
          <w:sz w:val="24"/>
          <w:szCs w:val="24"/>
        </w:rPr>
        <w:t>Предмет договора</w:t>
      </w:r>
    </w:p>
    <w:p w:rsidR="00DE53B6" w:rsidRPr="00052CB8" w:rsidRDefault="00DE53B6" w:rsidP="00DE53B6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1.1. Продавец продает, а Покупатель покупает </w:t>
      </w:r>
      <w:r w:rsidR="00E33915" w:rsidRPr="00052CB8">
        <w:rPr>
          <w:sz w:val="24"/>
          <w:szCs w:val="24"/>
        </w:rPr>
        <w:t>муниципальное</w:t>
      </w:r>
      <w:r w:rsidRPr="00052CB8">
        <w:rPr>
          <w:sz w:val="24"/>
          <w:szCs w:val="24"/>
        </w:rPr>
        <w:t xml:space="preserve"> </w:t>
      </w:r>
      <w:r w:rsidR="00237E56" w:rsidRPr="00052CB8">
        <w:rPr>
          <w:sz w:val="24"/>
          <w:szCs w:val="24"/>
        </w:rPr>
        <w:t>имущество</w:t>
      </w:r>
      <w:r w:rsidRPr="00052CB8">
        <w:rPr>
          <w:sz w:val="24"/>
          <w:szCs w:val="24"/>
        </w:rPr>
        <w:t xml:space="preserve"> казны </w:t>
      </w:r>
      <w:r w:rsidR="00991836">
        <w:rPr>
          <w:sz w:val="24"/>
          <w:szCs w:val="24"/>
        </w:rPr>
        <w:t>Магаринского сельского поселения Шумерлинского</w:t>
      </w:r>
      <w:r w:rsidR="00E33915" w:rsidRPr="00052CB8">
        <w:rPr>
          <w:sz w:val="24"/>
          <w:szCs w:val="24"/>
        </w:rPr>
        <w:t xml:space="preserve"> района  </w:t>
      </w:r>
      <w:r w:rsidRPr="00052CB8">
        <w:rPr>
          <w:sz w:val="24"/>
          <w:szCs w:val="24"/>
        </w:rPr>
        <w:t>Чувашской Республики.</w:t>
      </w:r>
    </w:p>
    <w:p w:rsidR="005D019C" w:rsidRDefault="00DE53B6" w:rsidP="00BF2269">
      <w:pPr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1.2. Сведения  о </w:t>
      </w:r>
      <w:r w:rsidR="00E33915" w:rsidRPr="00052CB8">
        <w:rPr>
          <w:sz w:val="24"/>
          <w:szCs w:val="24"/>
        </w:rPr>
        <w:t>муниципальном</w:t>
      </w:r>
      <w:r w:rsidRPr="00052CB8">
        <w:rPr>
          <w:sz w:val="24"/>
          <w:szCs w:val="24"/>
        </w:rPr>
        <w:t xml:space="preserve"> имуществе, являющемся предметом купли-продажи: </w:t>
      </w:r>
      <w:r w:rsidR="00BF2269" w:rsidRPr="0018545F">
        <w:rPr>
          <w:sz w:val="24"/>
          <w:szCs w:val="24"/>
        </w:rPr>
        <w:t>Автомобиль марки ВАЗ-210740, тип транспортного средства: легковые прочие, идентификационный номер (</w:t>
      </w:r>
      <w:r w:rsidR="00BF2269" w:rsidRPr="0018545F">
        <w:rPr>
          <w:sz w:val="24"/>
          <w:szCs w:val="24"/>
          <w:lang w:val="en-US"/>
        </w:rPr>
        <w:t>VIN</w:t>
      </w:r>
      <w:r w:rsidR="00BF2269" w:rsidRPr="0018545F">
        <w:rPr>
          <w:sz w:val="24"/>
          <w:szCs w:val="24"/>
        </w:rPr>
        <w:t>)  ХТА21074082772250, 2008 года выпуска, модель двигателя 21067, двигатель № 9088449, шасси  (рама) № не установлено, кузов № ХТА21074082772250, цвет кузова – темно-вишневый, регистрационный знак  А737ЕС21</w:t>
      </w:r>
      <w:r w:rsidR="00BF2269">
        <w:rPr>
          <w:sz w:val="24"/>
          <w:szCs w:val="24"/>
        </w:rPr>
        <w:t xml:space="preserve"> </w:t>
      </w:r>
      <w:r w:rsidRPr="00052CB8">
        <w:rPr>
          <w:sz w:val="24"/>
          <w:szCs w:val="24"/>
        </w:rPr>
        <w:t xml:space="preserve">(далее – </w:t>
      </w:r>
      <w:r w:rsidR="00237E56" w:rsidRPr="00052CB8">
        <w:rPr>
          <w:sz w:val="24"/>
          <w:szCs w:val="24"/>
        </w:rPr>
        <w:t>Имущество</w:t>
      </w:r>
      <w:r w:rsidRPr="00052CB8">
        <w:rPr>
          <w:sz w:val="24"/>
          <w:szCs w:val="24"/>
        </w:rPr>
        <w:t>)</w:t>
      </w:r>
      <w:r w:rsidR="00BF2269">
        <w:rPr>
          <w:sz w:val="24"/>
          <w:szCs w:val="24"/>
        </w:rPr>
        <w:t>.</w:t>
      </w:r>
    </w:p>
    <w:p w:rsidR="00BF2269" w:rsidRPr="00BF2269" w:rsidRDefault="00BF2269" w:rsidP="00BF2269">
      <w:pPr>
        <w:ind w:firstLine="540"/>
        <w:jc w:val="both"/>
        <w:rPr>
          <w:sz w:val="24"/>
          <w:szCs w:val="24"/>
        </w:rPr>
      </w:pPr>
      <w:r w:rsidRPr="00BF2269">
        <w:rPr>
          <w:sz w:val="24"/>
          <w:szCs w:val="24"/>
        </w:rPr>
        <w:t>1.3</w:t>
      </w:r>
      <w:r w:rsidRPr="00160889">
        <w:rPr>
          <w:sz w:val="24"/>
          <w:szCs w:val="24"/>
        </w:rPr>
        <w:t>. Паспорт транспортного средства 63 М</w:t>
      </w:r>
      <w:r w:rsidR="00160889" w:rsidRPr="00160889">
        <w:rPr>
          <w:sz w:val="24"/>
          <w:szCs w:val="24"/>
        </w:rPr>
        <w:t>Р</w:t>
      </w:r>
      <w:r w:rsidRPr="00160889">
        <w:rPr>
          <w:sz w:val="24"/>
          <w:szCs w:val="24"/>
        </w:rPr>
        <w:t xml:space="preserve"> </w:t>
      </w:r>
      <w:r w:rsidR="00160889" w:rsidRPr="00160889">
        <w:rPr>
          <w:sz w:val="24"/>
          <w:szCs w:val="24"/>
        </w:rPr>
        <w:t>371774</w:t>
      </w:r>
      <w:r w:rsidRPr="00160889">
        <w:rPr>
          <w:sz w:val="24"/>
          <w:szCs w:val="24"/>
        </w:rPr>
        <w:t xml:space="preserve"> выдан </w:t>
      </w:r>
      <w:r w:rsidR="00160889" w:rsidRPr="00160889">
        <w:rPr>
          <w:sz w:val="24"/>
          <w:szCs w:val="24"/>
        </w:rPr>
        <w:t>03</w:t>
      </w:r>
      <w:r w:rsidRPr="00160889">
        <w:rPr>
          <w:sz w:val="24"/>
          <w:szCs w:val="24"/>
        </w:rPr>
        <w:t>.</w:t>
      </w:r>
      <w:r w:rsidR="00160889" w:rsidRPr="00160889">
        <w:rPr>
          <w:sz w:val="24"/>
          <w:szCs w:val="24"/>
        </w:rPr>
        <w:t>06</w:t>
      </w:r>
      <w:r w:rsidRPr="00160889">
        <w:rPr>
          <w:sz w:val="24"/>
          <w:szCs w:val="24"/>
        </w:rPr>
        <w:t>.200</w:t>
      </w:r>
      <w:r w:rsidR="00160889" w:rsidRPr="00160889">
        <w:rPr>
          <w:sz w:val="24"/>
          <w:szCs w:val="24"/>
        </w:rPr>
        <w:t>8</w:t>
      </w:r>
      <w:r w:rsidRPr="00160889">
        <w:rPr>
          <w:sz w:val="24"/>
          <w:szCs w:val="24"/>
        </w:rPr>
        <w:t xml:space="preserve"> ОАО «АВТОВАЗ» г. Тольятти, Южное шоссе, 36.</w:t>
      </w:r>
    </w:p>
    <w:p w:rsidR="00BF2269" w:rsidRPr="00BF2269" w:rsidRDefault="00BF2269" w:rsidP="00BF2269">
      <w:pPr>
        <w:ind w:firstLine="540"/>
        <w:jc w:val="both"/>
        <w:rPr>
          <w:sz w:val="24"/>
          <w:szCs w:val="24"/>
        </w:rPr>
      </w:pPr>
      <w:r w:rsidRPr="00BF2269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BF2269">
        <w:rPr>
          <w:sz w:val="24"/>
          <w:szCs w:val="24"/>
        </w:rPr>
        <w:t>. Продавец гарантирует, что до совершения настоящего договора, указанное в п. 1.</w:t>
      </w:r>
      <w:r>
        <w:rPr>
          <w:sz w:val="24"/>
          <w:szCs w:val="24"/>
        </w:rPr>
        <w:t>2</w:t>
      </w:r>
      <w:r w:rsidRPr="00BF2269">
        <w:rPr>
          <w:sz w:val="24"/>
          <w:szCs w:val="24"/>
        </w:rPr>
        <w:t xml:space="preserve"> Имущество, никому не продано, не заложено, в споре, под арестом и запретом не состоит и свободно от любых прав третьих лиц.</w:t>
      </w:r>
    </w:p>
    <w:p w:rsidR="00BF2269" w:rsidRPr="00052CB8" w:rsidRDefault="00BF2269" w:rsidP="00BF2269">
      <w:pPr>
        <w:ind w:firstLine="567"/>
        <w:jc w:val="both"/>
        <w:rPr>
          <w:sz w:val="24"/>
          <w:szCs w:val="24"/>
        </w:rPr>
      </w:pPr>
    </w:p>
    <w:p w:rsidR="005D019C" w:rsidRPr="00052CB8" w:rsidRDefault="005D019C" w:rsidP="005D019C">
      <w:pPr>
        <w:pStyle w:val="a4"/>
        <w:widowControl/>
        <w:jc w:val="center"/>
        <w:rPr>
          <w:b/>
          <w:szCs w:val="24"/>
        </w:rPr>
      </w:pPr>
      <w:r w:rsidRPr="00052CB8">
        <w:rPr>
          <w:b/>
          <w:szCs w:val="24"/>
        </w:rPr>
        <w:t>2. Обязательства сторон</w:t>
      </w:r>
    </w:p>
    <w:p w:rsidR="005D019C" w:rsidRPr="00052CB8" w:rsidRDefault="005D019C" w:rsidP="005D019C">
      <w:pPr>
        <w:pStyle w:val="a4"/>
        <w:widowControl/>
        <w:spacing w:line="230" w:lineRule="auto"/>
        <w:ind w:firstLine="567"/>
        <w:rPr>
          <w:szCs w:val="24"/>
        </w:rPr>
      </w:pPr>
      <w:r w:rsidRPr="00052CB8">
        <w:rPr>
          <w:szCs w:val="24"/>
        </w:rPr>
        <w:t>2.1.  Стороны по настоящему Договору обязуются:</w:t>
      </w:r>
    </w:p>
    <w:p w:rsidR="008344B2" w:rsidRPr="00052CB8" w:rsidRDefault="008344B2" w:rsidP="008344B2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Покупатель:</w:t>
      </w:r>
    </w:p>
    <w:p w:rsidR="008344B2" w:rsidRPr="00052CB8" w:rsidRDefault="008344B2" w:rsidP="008344B2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произвести оплату за </w:t>
      </w:r>
      <w:r w:rsidR="00237E56" w:rsidRPr="00052CB8">
        <w:rPr>
          <w:sz w:val="24"/>
          <w:szCs w:val="24"/>
        </w:rPr>
        <w:t>Имущество</w:t>
      </w:r>
      <w:r w:rsidRPr="00052CB8">
        <w:rPr>
          <w:sz w:val="24"/>
          <w:szCs w:val="24"/>
        </w:rPr>
        <w:t xml:space="preserve"> по цене и в порядке, установленном в разделе 3 настоящего Договора;</w:t>
      </w:r>
    </w:p>
    <w:p w:rsidR="008344B2" w:rsidRPr="00052CB8" w:rsidRDefault="008344B2" w:rsidP="008344B2">
      <w:pPr>
        <w:widowControl/>
        <w:spacing w:line="230" w:lineRule="auto"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принять указанное </w:t>
      </w:r>
      <w:r w:rsidR="00237E56" w:rsidRPr="00052CB8">
        <w:rPr>
          <w:sz w:val="24"/>
          <w:szCs w:val="24"/>
        </w:rPr>
        <w:t>Имущество</w:t>
      </w:r>
      <w:r w:rsidRPr="00052CB8">
        <w:rPr>
          <w:sz w:val="24"/>
          <w:szCs w:val="24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C336E1" w:rsidRPr="00052CB8" w:rsidRDefault="00C336E1" w:rsidP="00C336E1">
      <w:pPr>
        <w:pStyle w:val="220"/>
        <w:widowControl/>
        <w:ind w:right="140" w:firstLine="567"/>
        <w:rPr>
          <w:szCs w:val="24"/>
        </w:rPr>
      </w:pPr>
      <w:r w:rsidRPr="00052CB8">
        <w:rPr>
          <w:szCs w:val="24"/>
        </w:rPr>
        <w:t>Право собственности на Имущество муниципальной казны переходит к покупателю</w:t>
      </w:r>
      <w:r w:rsidR="00C96FCE" w:rsidRPr="00052CB8">
        <w:rPr>
          <w:szCs w:val="24"/>
        </w:rPr>
        <w:t xml:space="preserve"> с момента подписания договора купли-продажи</w:t>
      </w:r>
      <w:r w:rsidRPr="00052CB8">
        <w:rPr>
          <w:szCs w:val="24"/>
        </w:rPr>
        <w:t>.</w:t>
      </w:r>
    </w:p>
    <w:p w:rsidR="00C336E1" w:rsidRPr="00052CB8" w:rsidRDefault="00C336E1" w:rsidP="00C336E1">
      <w:pPr>
        <w:pStyle w:val="220"/>
        <w:widowControl/>
        <w:ind w:right="140" w:firstLine="567"/>
        <w:rPr>
          <w:szCs w:val="24"/>
        </w:rPr>
      </w:pPr>
      <w:r w:rsidRPr="00052CB8">
        <w:rPr>
          <w:szCs w:val="24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5D019C" w:rsidRPr="00052CB8" w:rsidRDefault="00BF2269" w:rsidP="00BF2269">
      <w:pPr>
        <w:widowControl/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019C" w:rsidRPr="00052CB8">
        <w:rPr>
          <w:sz w:val="24"/>
          <w:szCs w:val="24"/>
        </w:rPr>
        <w:t>Продавец:</w:t>
      </w:r>
    </w:p>
    <w:p w:rsidR="005D019C" w:rsidRPr="00052CB8" w:rsidRDefault="008344B2" w:rsidP="00C336E1">
      <w:pPr>
        <w:widowControl/>
        <w:ind w:firstLine="360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8344B2" w:rsidRPr="00052CB8" w:rsidRDefault="008344B2" w:rsidP="005D019C">
      <w:pPr>
        <w:widowControl/>
        <w:jc w:val="both"/>
        <w:rPr>
          <w:sz w:val="24"/>
          <w:szCs w:val="24"/>
        </w:rPr>
      </w:pPr>
    </w:p>
    <w:p w:rsidR="005D019C" w:rsidRPr="00052CB8" w:rsidRDefault="005D019C" w:rsidP="00B72A90">
      <w:pPr>
        <w:widowControl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Оплата </w:t>
      </w:r>
      <w:r w:rsidR="00B72A90" w:rsidRPr="00052CB8">
        <w:rPr>
          <w:b/>
          <w:sz w:val="24"/>
          <w:szCs w:val="24"/>
        </w:rPr>
        <w:t>имущества</w:t>
      </w:r>
    </w:p>
    <w:p w:rsidR="00B72A90" w:rsidRPr="00052CB8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Для покупателя -  физического лица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F2269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3.3.  </w:t>
      </w:r>
      <w:r w:rsidRPr="00BF2269">
        <w:rPr>
          <w:sz w:val="24"/>
          <w:szCs w:val="24"/>
        </w:rPr>
        <w:t>Покупатель в течение 15 (пятнадцати) рабочих дней с даты заключения настоящего Договора, но не позднее "___"__________20</w:t>
      </w:r>
      <w:r w:rsidR="00047D9F">
        <w:rPr>
          <w:sz w:val="24"/>
          <w:szCs w:val="24"/>
        </w:rPr>
        <w:t>20</w:t>
      </w:r>
      <w:r w:rsidRPr="00BF2269">
        <w:rPr>
          <w:sz w:val="24"/>
          <w:szCs w:val="24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 w:rsidRPr="00BF2269">
        <w:rPr>
          <w:sz w:val="24"/>
          <w:szCs w:val="24"/>
        </w:rPr>
        <w:t xml:space="preserve">___) рублей на </w:t>
      </w:r>
      <w:r w:rsidR="00BF2269" w:rsidRPr="00BF2269">
        <w:rPr>
          <w:sz w:val="24"/>
          <w:szCs w:val="24"/>
        </w:rPr>
        <w:t xml:space="preserve"> расчетный счет № 40302810197063000321 в УФК по Чувашской Республике (Администрация Магаринского сельского поселения, л/сч. 05153003100), Отделение – НБ Чувашская Республика г. Чебоксары, БИК 049706001, ИНН 2118002091, КПП 211801001, ОКТМО 97650420</w:t>
      </w:r>
      <w:r w:rsidRPr="00BF2269">
        <w:rPr>
          <w:sz w:val="24"/>
          <w:szCs w:val="24"/>
        </w:rPr>
        <w:t>.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В </w:t>
      </w:r>
      <w:r w:rsidR="00C11658">
        <w:rPr>
          <w:sz w:val="24"/>
          <w:szCs w:val="24"/>
        </w:rPr>
        <w:t xml:space="preserve">квитанции на оплату </w:t>
      </w:r>
      <w:r w:rsidRPr="00052CB8">
        <w:rPr>
          <w:sz w:val="24"/>
          <w:szCs w:val="24"/>
        </w:rPr>
        <w:t xml:space="preserve">должно быть указано: </w:t>
      </w:r>
    </w:p>
    <w:p w:rsidR="00B72A90" w:rsidRPr="00052CB8" w:rsidRDefault="00497B3E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Средства от продажи объекта </w:t>
      </w:r>
      <w:r w:rsidR="00B72A90" w:rsidRPr="00052CB8">
        <w:rPr>
          <w:sz w:val="24"/>
          <w:szCs w:val="24"/>
        </w:rPr>
        <w:t>движимого имущества, согласно договору купли-продажи № _____ от  "___"__________20</w:t>
      </w:r>
      <w:r w:rsidR="00047D9F">
        <w:rPr>
          <w:sz w:val="24"/>
          <w:szCs w:val="24"/>
        </w:rPr>
        <w:t>20</w:t>
      </w:r>
      <w:r w:rsidR="00B72A90" w:rsidRPr="00052CB8">
        <w:rPr>
          <w:sz w:val="24"/>
          <w:szCs w:val="24"/>
        </w:rPr>
        <w:t xml:space="preserve"> года.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3.4. Надлежащим выполнением обязательства Покупателя по оплате за </w:t>
      </w:r>
      <w:r w:rsidR="00237E56" w:rsidRPr="00052CB8">
        <w:rPr>
          <w:sz w:val="24"/>
          <w:szCs w:val="24"/>
        </w:rPr>
        <w:t>Имущество</w:t>
      </w:r>
      <w:r w:rsidRPr="00052CB8">
        <w:rPr>
          <w:sz w:val="24"/>
          <w:szCs w:val="24"/>
        </w:rPr>
        <w:t xml:space="preserve"> является выполнение п.3.3. настоящего Договора.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</w:p>
    <w:p w:rsidR="00B72A90" w:rsidRPr="00052CB8" w:rsidRDefault="00B72A90" w:rsidP="00B72A90">
      <w:pPr>
        <w:widowControl/>
        <w:ind w:firstLine="567"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Для покупателя - юридического лица, индивидуального предпринимателя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3.1. Установленная по итогам Аукциона цена п</w:t>
      </w:r>
      <w:r w:rsidR="00496935" w:rsidRPr="00052CB8">
        <w:rPr>
          <w:sz w:val="24"/>
          <w:szCs w:val="24"/>
        </w:rPr>
        <w:t>родажи Имущества, указанного в разделе</w:t>
      </w:r>
      <w:r w:rsidRPr="00052CB8">
        <w:rPr>
          <w:sz w:val="24"/>
          <w:szCs w:val="24"/>
        </w:rPr>
        <w:t xml:space="preserve"> 1 настоящего Договора, составляет ___________ (______________________)  рублей с учетом НДС. 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3.2. Задаток в сумме ___________ (______________________)  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C1165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C11658">
        <w:rPr>
          <w:sz w:val="24"/>
          <w:szCs w:val="24"/>
        </w:rPr>
        <w:t>3.3. 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пункте 3.2, и НДС (</w:t>
      </w:r>
      <w:r w:rsidR="00BF2269" w:rsidRPr="00C11658">
        <w:rPr>
          <w:sz w:val="24"/>
          <w:szCs w:val="24"/>
        </w:rPr>
        <w:t>20</w:t>
      </w:r>
      <w:r w:rsidRPr="00C11658">
        <w:rPr>
          <w:sz w:val="24"/>
          <w:szCs w:val="24"/>
        </w:rPr>
        <w:t xml:space="preserve"> %), денежные средства в счет  оплаты стоимости Имущества в размере __________(__________________________) рублей по следующим реквизитам: </w:t>
      </w:r>
    </w:p>
    <w:p w:rsidR="00BF2269" w:rsidRPr="00C11658" w:rsidRDefault="00BF2269" w:rsidP="00B72A90">
      <w:pPr>
        <w:widowControl/>
        <w:ind w:firstLine="567"/>
        <w:jc w:val="both"/>
        <w:rPr>
          <w:b/>
          <w:sz w:val="24"/>
          <w:szCs w:val="24"/>
        </w:rPr>
      </w:pPr>
      <w:r w:rsidRPr="00C11658">
        <w:rPr>
          <w:sz w:val="24"/>
          <w:szCs w:val="24"/>
        </w:rPr>
        <w:t>расчетный счет № 40302810197063000321 в УФК по Чувашской Республике (Администрация Магаринского сельского поселения, л/сч. 05153003100), Отделение – НБ Чувашская Республика г. Чебоксары, БИК 049706001, ИНН 2118002091, КПП 211801001, ОКТМО 97650420</w:t>
      </w:r>
      <w:r w:rsidR="00824F9F">
        <w:rPr>
          <w:sz w:val="24"/>
          <w:szCs w:val="24"/>
        </w:rPr>
        <w:t>.</w:t>
      </w:r>
      <w:r w:rsidR="00E33915" w:rsidRPr="00C11658">
        <w:rPr>
          <w:b/>
          <w:sz w:val="24"/>
          <w:szCs w:val="24"/>
        </w:rPr>
        <w:t xml:space="preserve"> 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В платежном поручении, оформляющем оплату, должны быть указаны: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Средства от продажи </w:t>
      </w:r>
      <w:r w:rsidR="00824F9F">
        <w:rPr>
          <w:sz w:val="24"/>
          <w:szCs w:val="24"/>
        </w:rPr>
        <w:t>движимого</w:t>
      </w:r>
      <w:r w:rsidRPr="00052CB8">
        <w:rPr>
          <w:sz w:val="24"/>
          <w:szCs w:val="24"/>
        </w:rPr>
        <w:t xml:space="preserve"> имущества, согласно договору купли-продажи  № ___ от  "___"__________20</w:t>
      </w:r>
      <w:r w:rsidR="00047D9F">
        <w:rPr>
          <w:sz w:val="24"/>
          <w:szCs w:val="24"/>
        </w:rPr>
        <w:t>20</w:t>
      </w:r>
      <w:r w:rsidRPr="00052CB8">
        <w:rPr>
          <w:sz w:val="24"/>
          <w:szCs w:val="24"/>
        </w:rPr>
        <w:t xml:space="preserve"> г.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3.4. Надлежащим выполнением обязательства Покупателя по оплате за </w:t>
      </w:r>
      <w:r w:rsidR="00237E56" w:rsidRPr="00052CB8">
        <w:rPr>
          <w:sz w:val="24"/>
          <w:szCs w:val="24"/>
        </w:rPr>
        <w:t>Имущество</w:t>
      </w:r>
      <w:r w:rsidRPr="00052CB8">
        <w:rPr>
          <w:sz w:val="24"/>
          <w:szCs w:val="24"/>
        </w:rPr>
        <w:t xml:space="preserve"> является выполнение п.3.3. настоящего Договора.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</w:p>
    <w:p w:rsidR="005D019C" w:rsidRPr="00052CB8" w:rsidRDefault="005D019C" w:rsidP="005D019C">
      <w:pPr>
        <w:widowControl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4. Переход  права собственности на </w:t>
      </w:r>
      <w:r w:rsidR="00237E56" w:rsidRPr="00052CB8">
        <w:rPr>
          <w:b/>
          <w:sz w:val="24"/>
          <w:szCs w:val="24"/>
        </w:rPr>
        <w:t>имущество</w:t>
      </w:r>
    </w:p>
    <w:p w:rsidR="005D019C" w:rsidRPr="00052CB8" w:rsidRDefault="005D019C" w:rsidP="005D019C">
      <w:pPr>
        <w:widowControl/>
        <w:jc w:val="center"/>
        <w:rPr>
          <w:b/>
          <w:sz w:val="24"/>
          <w:szCs w:val="24"/>
        </w:rPr>
      </w:pPr>
    </w:p>
    <w:p w:rsidR="00047D9F" w:rsidRPr="005151DB" w:rsidRDefault="00047D9F" w:rsidP="00047D9F">
      <w:pPr>
        <w:widowControl/>
        <w:ind w:firstLine="567"/>
        <w:jc w:val="both"/>
        <w:rPr>
          <w:sz w:val="24"/>
          <w:szCs w:val="24"/>
          <w:lang w:eastAsia="ar-SA"/>
        </w:rPr>
      </w:pPr>
      <w:r w:rsidRPr="005151DB">
        <w:rPr>
          <w:color w:val="000000"/>
          <w:sz w:val="24"/>
          <w:szCs w:val="24"/>
          <w:lang w:eastAsia="ar-SA"/>
        </w:rPr>
        <w:t>4</w:t>
      </w:r>
      <w:r w:rsidRPr="005151DB">
        <w:rPr>
          <w:sz w:val="24"/>
          <w:szCs w:val="24"/>
          <w:lang w:eastAsia="ar-SA"/>
        </w:rPr>
        <w:t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</w:t>
      </w:r>
      <w:r w:rsidR="008F7490">
        <w:rPr>
          <w:sz w:val="24"/>
          <w:szCs w:val="24"/>
          <w:lang w:eastAsia="ar-SA"/>
        </w:rPr>
        <w:t xml:space="preserve">. </w:t>
      </w:r>
      <w:r w:rsidRPr="005151DB">
        <w:rPr>
          <w:sz w:val="24"/>
          <w:szCs w:val="24"/>
          <w:lang w:eastAsia="ar-SA"/>
        </w:rPr>
        <w:t xml:space="preserve"> </w:t>
      </w:r>
    </w:p>
    <w:p w:rsidR="00047D9F" w:rsidRPr="005151DB" w:rsidRDefault="00047D9F" w:rsidP="00047D9F">
      <w:pPr>
        <w:widowControl/>
        <w:ind w:firstLine="567"/>
        <w:jc w:val="both"/>
        <w:rPr>
          <w:sz w:val="24"/>
          <w:szCs w:val="24"/>
        </w:rPr>
      </w:pPr>
      <w:r w:rsidRPr="005151DB">
        <w:rPr>
          <w:sz w:val="24"/>
          <w:szCs w:val="24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047D9F" w:rsidRPr="005151DB" w:rsidRDefault="00047D9F" w:rsidP="00047D9F">
      <w:pPr>
        <w:widowControl/>
        <w:ind w:firstLine="567"/>
        <w:jc w:val="both"/>
        <w:rPr>
          <w:sz w:val="24"/>
          <w:szCs w:val="24"/>
          <w:lang w:eastAsia="ar-SA"/>
        </w:rPr>
      </w:pPr>
      <w:r w:rsidRPr="005151DB">
        <w:rPr>
          <w:sz w:val="24"/>
          <w:szCs w:val="24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047D9F" w:rsidRPr="005151DB" w:rsidRDefault="00047D9F" w:rsidP="00047D9F">
      <w:pPr>
        <w:widowControl/>
        <w:ind w:firstLine="567"/>
        <w:jc w:val="both"/>
        <w:rPr>
          <w:sz w:val="24"/>
          <w:szCs w:val="24"/>
          <w:lang w:eastAsia="ar-SA"/>
        </w:rPr>
      </w:pPr>
      <w:r w:rsidRPr="005151DB">
        <w:rPr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052CB8" w:rsidRDefault="00B72A90" w:rsidP="00B72A90">
      <w:pPr>
        <w:widowControl/>
        <w:ind w:firstLine="567"/>
        <w:jc w:val="both"/>
        <w:rPr>
          <w:sz w:val="24"/>
          <w:szCs w:val="24"/>
        </w:rPr>
      </w:pPr>
    </w:p>
    <w:p w:rsidR="005D019C" w:rsidRPr="00052CB8" w:rsidRDefault="005D019C" w:rsidP="005D019C">
      <w:pPr>
        <w:widowControl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>5. Ответственность Сторон</w:t>
      </w:r>
    </w:p>
    <w:p w:rsidR="005D019C" w:rsidRPr="00052CB8" w:rsidRDefault="005D019C" w:rsidP="005D019C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824F9F" w:rsidRDefault="005D019C" w:rsidP="00ED5A0B">
      <w:pPr>
        <w:widowControl/>
        <w:ind w:firstLine="567"/>
        <w:jc w:val="both"/>
        <w:rPr>
          <w:sz w:val="24"/>
          <w:szCs w:val="24"/>
          <w:lang w:eastAsia="ar-SA"/>
        </w:rPr>
      </w:pPr>
      <w:r w:rsidRPr="00052CB8">
        <w:rPr>
          <w:sz w:val="24"/>
          <w:szCs w:val="24"/>
        </w:rPr>
        <w:t xml:space="preserve">5.2. За нарушение сроков внесения денежных средств в счет оплаты </w:t>
      </w:r>
      <w:r w:rsidR="00B72A90" w:rsidRPr="00052CB8">
        <w:rPr>
          <w:sz w:val="24"/>
          <w:szCs w:val="24"/>
        </w:rPr>
        <w:t xml:space="preserve">имущества </w:t>
      </w:r>
      <w:r w:rsidRPr="00052CB8">
        <w:rPr>
          <w:sz w:val="24"/>
          <w:szCs w:val="24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="00824F9F" w:rsidRPr="00824F9F">
        <w:rPr>
          <w:sz w:val="24"/>
          <w:szCs w:val="24"/>
        </w:rPr>
        <w:t>расчетный счет № 40302810197063000321 в УФК по Чувашской Республике (Администрация Магаринского сельского поселения, л/сч. 05153003100), Отделение – НБ Чувашская Республика г. Чебоксары, БИК 049706001, ИНН 2118002091, КПП 211801001, ОКТМО 97650420</w:t>
      </w:r>
      <w:r w:rsidR="00ED5A0B" w:rsidRPr="00824F9F">
        <w:rPr>
          <w:sz w:val="24"/>
          <w:szCs w:val="24"/>
          <w:lang w:eastAsia="ar-SA"/>
        </w:rPr>
        <w:t xml:space="preserve">. В платежном </w:t>
      </w:r>
      <w:r w:rsidR="00824F9F">
        <w:rPr>
          <w:sz w:val="24"/>
          <w:szCs w:val="24"/>
          <w:lang w:eastAsia="ar-SA"/>
        </w:rPr>
        <w:t>документе</w:t>
      </w:r>
      <w:r w:rsidR="00ED5A0B" w:rsidRPr="00824F9F">
        <w:rPr>
          <w:sz w:val="24"/>
          <w:szCs w:val="24"/>
          <w:lang w:eastAsia="ar-SA"/>
        </w:rPr>
        <w:t>, оформляющем оплату пени, должн</w:t>
      </w:r>
      <w:r w:rsidR="00824F9F">
        <w:rPr>
          <w:sz w:val="24"/>
          <w:szCs w:val="24"/>
          <w:lang w:eastAsia="ar-SA"/>
        </w:rPr>
        <w:t>о</w:t>
      </w:r>
      <w:r w:rsidR="00ED5A0B" w:rsidRPr="00824F9F">
        <w:rPr>
          <w:sz w:val="24"/>
          <w:szCs w:val="24"/>
          <w:lang w:eastAsia="ar-SA"/>
        </w:rPr>
        <w:t xml:space="preserve"> быть указан</w:t>
      </w:r>
      <w:r w:rsidR="00824F9F">
        <w:rPr>
          <w:sz w:val="24"/>
          <w:szCs w:val="24"/>
          <w:lang w:eastAsia="ar-SA"/>
        </w:rPr>
        <w:t>о</w:t>
      </w:r>
      <w:r w:rsidR="00ED5A0B" w:rsidRPr="00824F9F">
        <w:rPr>
          <w:sz w:val="24"/>
          <w:szCs w:val="24"/>
          <w:lang w:eastAsia="ar-SA"/>
        </w:rPr>
        <w:t>:</w:t>
      </w:r>
    </w:p>
    <w:p w:rsidR="005D019C" w:rsidRPr="00052CB8" w:rsidRDefault="005D019C" w:rsidP="00ED5A0B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 уплата пени за просрочку платежа согласно договору купли-продажи  №___ от </w:t>
      </w:r>
      <w:r w:rsidR="00B96473" w:rsidRPr="00052CB8">
        <w:rPr>
          <w:sz w:val="24"/>
          <w:szCs w:val="24"/>
        </w:rPr>
        <w:t>«</w:t>
      </w:r>
      <w:r w:rsidRPr="00052CB8">
        <w:rPr>
          <w:sz w:val="24"/>
          <w:szCs w:val="24"/>
        </w:rPr>
        <w:t>____</w:t>
      </w:r>
      <w:r w:rsidR="00B96473" w:rsidRPr="00052CB8">
        <w:rPr>
          <w:sz w:val="24"/>
          <w:szCs w:val="24"/>
        </w:rPr>
        <w:t>»</w:t>
      </w:r>
      <w:r w:rsidRPr="00052CB8">
        <w:rPr>
          <w:sz w:val="24"/>
          <w:szCs w:val="24"/>
        </w:rPr>
        <w:t>___________  20</w:t>
      </w:r>
      <w:r w:rsidR="008F7490">
        <w:rPr>
          <w:sz w:val="24"/>
          <w:szCs w:val="24"/>
        </w:rPr>
        <w:t>20</w:t>
      </w:r>
      <w:r w:rsidRPr="00052CB8">
        <w:rPr>
          <w:sz w:val="24"/>
          <w:szCs w:val="24"/>
        </w:rPr>
        <w:t xml:space="preserve"> г.</w:t>
      </w:r>
    </w:p>
    <w:p w:rsidR="005D019C" w:rsidRPr="00052CB8" w:rsidRDefault="005D019C" w:rsidP="005D019C">
      <w:pPr>
        <w:pStyle w:val="a4"/>
        <w:widowControl/>
        <w:ind w:firstLine="567"/>
        <w:rPr>
          <w:szCs w:val="24"/>
        </w:rPr>
      </w:pPr>
      <w:r w:rsidRPr="00052CB8">
        <w:rPr>
          <w:szCs w:val="24"/>
        </w:rPr>
        <w:t xml:space="preserve">Просрочка внесения денежных средств в счет оплаты </w:t>
      </w:r>
      <w:r w:rsidR="00824F9F">
        <w:rPr>
          <w:szCs w:val="24"/>
        </w:rPr>
        <w:t>И</w:t>
      </w:r>
      <w:r w:rsidR="00B72A90" w:rsidRPr="00052CB8">
        <w:rPr>
          <w:szCs w:val="24"/>
        </w:rPr>
        <w:t>мущества</w:t>
      </w:r>
      <w:r w:rsidRPr="00052CB8">
        <w:rPr>
          <w:szCs w:val="24"/>
        </w:rPr>
        <w:t xml:space="preserve"> в сумме и сроки, указанные в </w:t>
      </w:r>
      <w:r w:rsidR="00191C35" w:rsidRPr="00052CB8">
        <w:rPr>
          <w:szCs w:val="24"/>
        </w:rPr>
        <w:t>разделе</w:t>
      </w:r>
      <w:r w:rsidRPr="00052CB8">
        <w:rPr>
          <w:szCs w:val="24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052CB8">
        <w:rPr>
          <w:szCs w:val="24"/>
        </w:rPr>
        <w:t>Имущества</w:t>
      </w:r>
      <w:r w:rsidRPr="00052CB8">
        <w:rPr>
          <w:szCs w:val="24"/>
        </w:rPr>
        <w:t xml:space="preserve">, установленных </w:t>
      </w:r>
      <w:r w:rsidR="00191C35" w:rsidRPr="00052CB8">
        <w:rPr>
          <w:szCs w:val="24"/>
        </w:rPr>
        <w:t>разделом</w:t>
      </w:r>
      <w:r w:rsidRPr="00052CB8">
        <w:rPr>
          <w:szCs w:val="24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 w:rsidRPr="00052CB8">
        <w:rPr>
          <w:szCs w:val="24"/>
        </w:rPr>
        <w:t>Имущества</w:t>
      </w:r>
      <w:r w:rsidRPr="00052CB8">
        <w:rPr>
          <w:szCs w:val="24"/>
        </w:rPr>
        <w:t>.</w:t>
      </w:r>
    </w:p>
    <w:p w:rsidR="005D019C" w:rsidRPr="00052CB8" w:rsidRDefault="005D019C" w:rsidP="005D019C">
      <w:pPr>
        <w:pStyle w:val="a6"/>
        <w:ind w:firstLine="567"/>
        <w:jc w:val="both"/>
        <w:rPr>
          <w:color w:val="auto"/>
          <w:sz w:val="24"/>
          <w:szCs w:val="24"/>
        </w:rPr>
      </w:pPr>
      <w:r w:rsidRPr="00052CB8">
        <w:rPr>
          <w:color w:val="auto"/>
          <w:sz w:val="24"/>
          <w:szCs w:val="24"/>
        </w:rPr>
        <w:t>При расторжении договора</w:t>
      </w:r>
      <w:r w:rsidR="00162A78" w:rsidRPr="00052CB8">
        <w:rPr>
          <w:color w:val="auto"/>
          <w:sz w:val="24"/>
          <w:szCs w:val="24"/>
        </w:rPr>
        <w:t xml:space="preserve"> имущество </w:t>
      </w:r>
      <w:r w:rsidRPr="00052CB8">
        <w:rPr>
          <w:color w:val="auto"/>
          <w:sz w:val="24"/>
          <w:szCs w:val="24"/>
        </w:rPr>
        <w:t>оста</w:t>
      </w:r>
      <w:r w:rsidR="00162A78" w:rsidRPr="00052CB8">
        <w:rPr>
          <w:color w:val="auto"/>
          <w:sz w:val="24"/>
          <w:szCs w:val="24"/>
        </w:rPr>
        <w:t>ё</w:t>
      </w:r>
      <w:r w:rsidRPr="00052CB8">
        <w:rPr>
          <w:color w:val="auto"/>
          <w:sz w:val="24"/>
          <w:szCs w:val="24"/>
        </w:rPr>
        <w:t xml:space="preserve">тся в собственности </w:t>
      </w:r>
      <w:r w:rsidR="00824F9F">
        <w:rPr>
          <w:color w:val="auto"/>
          <w:sz w:val="24"/>
          <w:szCs w:val="24"/>
        </w:rPr>
        <w:t xml:space="preserve">муниципального образования «Магаринское сельское поселение Шумерлинского района </w:t>
      </w:r>
      <w:r w:rsidRPr="00052CB8">
        <w:rPr>
          <w:color w:val="auto"/>
          <w:sz w:val="24"/>
          <w:szCs w:val="24"/>
        </w:rPr>
        <w:t>Чувашской Республики</w:t>
      </w:r>
      <w:r w:rsidR="00824F9F">
        <w:rPr>
          <w:color w:val="auto"/>
          <w:sz w:val="24"/>
          <w:szCs w:val="24"/>
        </w:rPr>
        <w:t>»</w:t>
      </w:r>
      <w:r w:rsidRPr="00052CB8">
        <w:rPr>
          <w:color w:val="auto"/>
          <w:sz w:val="24"/>
          <w:szCs w:val="24"/>
        </w:rPr>
        <w:t>.</w:t>
      </w:r>
    </w:p>
    <w:p w:rsidR="0053477D" w:rsidRPr="00052CB8" w:rsidRDefault="005D019C" w:rsidP="0053477D">
      <w:pPr>
        <w:pStyle w:val="a6"/>
        <w:ind w:firstLine="567"/>
        <w:jc w:val="both"/>
        <w:rPr>
          <w:color w:val="auto"/>
          <w:sz w:val="24"/>
          <w:szCs w:val="24"/>
        </w:rPr>
      </w:pPr>
      <w:r w:rsidRPr="00052CB8">
        <w:rPr>
          <w:color w:val="auto"/>
          <w:sz w:val="24"/>
          <w:szCs w:val="24"/>
        </w:rPr>
        <w:t xml:space="preserve">5.3. </w:t>
      </w:r>
      <w:r w:rsidR="0053477D" w:rsidRPr="00052CB8">
        <w:rPr>
          <w:color w:val="auto"/>
          <w:sz w:val="24"/>
          <w:szCs w:val="24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53477D" w:rsidRPr="00052CB8" w:rsidRDefault="0053477D" w:rsidP="0053477D">
      <w:pPr>
        <w:pStyle w:val="a6"/>
        <w:ind w:firstLine="567"/>
        <w:jc w:val="both"/>
        <w:rPr>
          <w:sz w:val="24"/>
          <w:szCs w:val="24"/>
        </w:rPr>
      </w:pPr>
    </w:p>
    <w:p w:rsidR="005D019C" w:rsidRPr="00052CB8" w:rsidRDefault="005D019C" w:rsidP="005D019C">
      <w:pPr>
        <w:widowControl/>
        <w:jc w:val="center"/>
        <w:rPr>
          <w:b/>
          <w:sz w:val="24"/>
          <w:szCs w:val="24"/>
        </w:rPr>
      </w:pPr>
      <w:r w:rsidRPr="00052CB8">
        <w:rPr>
          <w:b/>
          <w:sz w:val="24"/>
          <w:szCs w:val="24"/>
        </w:rPr>
        <w:t xml:space="preserve">6. Заключительные положения  </w:t>
      </w:r>
    </w:p>
    <w:p w:rsidR="005D019C" w:rsidRPr="00052CB8" w:rsidRDefault="005D019C" w:rsidP="005D019C">
      <w:pPr>
        <w:widowControl/>
        <w:ind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6.1. Настоящий Договор вступает в силу с момента его подписания и прекращает свое действие:</w:t>
      </w:r>
    </w:p>
    <w:p w:rsidR="005D019C" w:rsidRPr="00052CB8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надлежащим исполнением Сторонами своих обязательств по настоящему Договору;</w:t>
      </w:r>
    </w:p>
    <w:p w:rsidR="005D019C" w:rsidRPr="00052CB8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>в предусмотренных настоящим Договором случаях;</w:t>
      </w:r>
    </w:p>
    <w:p w:rsidR="005D019C" w:rsidRPr="00052CB8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052CB8">
        <w:rPr>
          <w:sz w:val="24"/>
          <w:szCs w:val="24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052CB8" w:rsidRDefault="005D019C" w:rsidP="005D019C">
      <w:pPr>
        <w:pStyle w:val="a4"/>
        <w:widowControl/>
        <w:ind w:firstLine="567"/>
        <w:rPr>
          <w:szCs w:val="24"/>
        </w:rPr>
      </w:pPr>
      <w:r w:rsidRPr="00052CB8">
        <w:rPr>
          <w:szCs w:val="24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052CB8" w:rsidRDefault="005D019C" w:rsidP="005D019C">
      <w:pPr>
        <w:pStyle w:val="a4"/>
        <w:widowControl/>
        <w:ind w:firstLine="567"/>
        <w:rPr>
          <w:szCs w:val="24"/>
        </w:rPr>
      </w:pPr>
      <w:r w:rsidRPr="00052CB8">
        <w:rPr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297757" w:rsidRPr="00297757" w:rsidRDefault="005D019C" w:rsidP="00297757">
      <w:pPr>
        <w:ind w:firstLine="540"/>
        <w:jc w:val="both"/>
        <w:rPr>
          <w:sz w:val="24"/>
          <w:szCs w:val="24"/>
        </w:rPr>
      </w:pPr>
      <w:r w:rsidRPr="00297757">
        <w:rPr>
          <w:sz w:val="24"/>
          <w:szCs w:val="24"/>
        </w:rPr>
        <w:t xml:space="preserve">6.4. </w:t>
      </w:r>
      <w:r w:rsidR="00297757" w:rsidRPr="00297757">
        <w:rPr>
          <w:sz w:val="24"/>
          <w:szCs w:val="24"/>
        </w:rPr>
        <w:t>Договор составлен в трех экземплярах, имеющих одинаковую юридическую силу.</w:t>
      </w:r>
      <w:r w:rsidR="00297757">
        <w:rPr>
          <w:sz w:val="24"/>
          <w:szCs w:val="24"/>
        </w:rPr>
        <w:t xml:space="preserve"> </w:t>
      </w:r>
      <w:r w:rsidR="00297757" w:rsidRPr="00297757">
        <w:rPr>
          <w:sz w:val="24"/>
          <w:szCs w:val="24"/>
        </w:rPr>
        <w:t>Первый экземпляр находится у Продавца, второй экземпляр находится  у Покупателя, третий  экземпляр -  в органе, регистрирующем транспортное средство.</w:t>
      </w:r>
    </w:p>
    <w:p w:rsidR="005D019C" w:rsidRPr="00052CB8" w:rsidRDefault="005D019C" w:rsidP="00297757">
      <w:pPr>
        <w:ind w:firstLine="540"/>
        <w:jc w:val="both"/>
        <w:rPr>
          <w:sz w:val="24"/>
          <w:szCs w:val="24"/>
        </w:rPr>
      </w:pPr>
    </w:p>
    <w:p w:rsidR="00297757" w:rsidRDefault="00297757" w:rsidP="002977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7</w:t>
      </w:r>
      <w:r w:rsidRPr="00297757">
        <w:rPr>
          <w:b/>
          <w:sz w:val="24"/>
          <w:szCs w:val="24"/>
        </w:rPr>
        <w:t>. Адреса сторон</w:t>
      </w:r>
    </w:p>
    <w:p w:rsidR="00297757" w:rsidRPr="00297757" w:rsidRDefault="00297757" w:rsidP="00297757">
      <w:pPr>
        <w:rPr>
          <w:b/>
          <w:sz w:val="24"/>
          <w:szCs w:val="24"/>
        </w:rPr>
      </w:pPr>
    </w:p>
    <w:p w:rsidR="00297757" w:rsidRPr="00297757" w:rsidRDefault="00297757" w:rsidP="00297757">
      <w:pPr>
        <w:jc w:val="both"/>
        <w:rPr>
          <w:sz w:val="24"/>
          <w:szCs w:val="24"/>
        </w:rPr>
      </w:pPr>
      <w:r w:rsidRPr="00297757">
        <w:rPr>
          <w:b/>
          <w:sz w:val="24"/>
          <w:szCs w:val="24"/>
        </w:rPr>
        <w:t>Продавец</w:t>
      </w:r>
      <w:r w:rsidRPr="00297757">
        <w:rPr>
          <w:sz w:val="24"/>
          <w:szCs w:val="24"/>
        </w:rPr>
        <w:t xml:space="preserve">: Администрация </w:t>
      </w:r>
      <w:r>
        <w:rPr>
          <w:sz w:val="24"/>
          <w:szCs w:val="24"/>
        </w:rPr>
        <w:t>Магаринского</w:t>
      </w:r>
      <w:r w:rsidRPr="00297757">
        <w:rPr>
          <w:sz w:val="24"/>
          <w:szCs w:val="24"/>
        </w:rPr>
        <w:t xml:space="preserve"> сельского поселения Шумерлинского района Чувашской Республики, ИНН 21180020</w:t>
      </w:r>
      <w:r>
        <w:rPr>
          <w:sz w:val="24"/>
          <w:szCs w:val="24"/>
        </w:rPr>
        <w:t>91</w:t>
      </w:r>
      <w:r w:rsidRPr="00297757">
        <w:rPr>
          <w:sz w:val="24"/>
          <w:szCs w:val="24"/>
        </w:rPr>
        <w:t xml:space="preserve">, КПП 211801001, ОГРН </w:t>
      </w:r>
      <w:r>
        <w:rPr>
          <w:sz w:val="24"/>
          <w:szCs w:val="24"/>
        </w:rPr>
        <w:t>1052138008713</w:t>
      </w:r>
      <w:r w:rsidRPr="00297757">
        <w:rPr>
          <w:sz w:val="24"/>
          <w:szCs w:val="24"/>
        </w:rPr>
        <w:t>.</w:t>
      </w:r>
    </w:p>
    <w:p w:rsidR="00297757" w:rsidRPr="00297757" w:rsidRDefault="00297757" w:rsidP="00297757">
      <w:pPr>
        <w:jc w:val="both"/>
        <w:rPr>
          <w:sz w:val="24"/>
          <w:szCs w:val="24"/>
        </w:rPr>
      </w:pPr>
      <w:r w:rsidRPr="00297757">
        <w:rPr>
          <w:sz w:val="24"/>
          <w:szCs w:val="24"/>
        </w:rPr>
        <w:t xml:space="preserve">Юридический адрес местонахождения: Чувашская Республика, Шумерлинский район, </w:t>
      </w:r>
      <w:r>
        <w:rPr>
          <w:sz w:val="24"/>
          <w:szCs w:val="24"/>
        </w:rPr>
        <w:t>д. Верхний Магарин</w:t>
      </w:r>
      <w:r w:rsidRPr="00297757">
        <w:rPr>
          <w:sz w:val="24"/>
          <w:szCs w:val="24"/>
        </w:rPr>
        <w:t xml:space="preserve">, ул. </w:t>
      </w:r>
      <w:r>
        <w:rPr>
          <w:sz w:val="24"/>
          <w:szCs w:val="24"/>
        </w:rPr>
        <w:t>Главная</w:t>
      </w:r>
      <w:r w:rsidRPr="00297757">
        <w:rPr>
          <w:sz w:val="24"/>
          <w:szCs w:val="24"/>
        </w:rPr>
        <w:t xml:space="preserve">, д. </w:t>
      </w:r>
      <w:r>
        <w:rPr>
          <w:sz w:val="24"/>
          <w:szCs w:val="24"/>
        </w:rPr>
        <w:t>9</w:t>
      </w:r>
      <w:r w:rsidRPr="00297757">
        <w:rPr>
          <w:sz w:val="24"/>
          <w:szCs w:val="24"/>
        </w:rPr>
        <w:t>.</w:t>
      </w:r>
    </w:p>
    <w:p w:rsidR="00297757" w:rsidRPr="00297757" w:rsidRDefault="00297757" w:rsidP="00297757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Фактический</w:t>
      </w:r>
      <w:r w:rsidRPr="00297757">
        <w:rPr>
          <w:sz w:val="24"/>
          <w:szCs w:val="24"/>
        </w:rPr>
        <w:t xml:space="preserve"> адрес местонахождения: Чувашская Республика, Шумерлинский район, пос. </w:t>
      </w:r>
      <w:r>
        <w:rPr>
          <w:sz w:val="24"/>
          <w:szCs w:val="24"/>
        </w:rPr>
        <w:t>Саланчик</w:t>
      </w:r>
      <w:r w:rsidRPr="00297757">
        <w:rPr>
          <w:sz w:val="24"/>
          <w:szCs w:val="24"/>
        </w:rPr>
        <w:t xml:space="preserve">, ул. </w:t>
      </w:r>
      <w:r>
        <w:rPr>
          <w:sz w:val="24"/>
          <w:szCs w:val="24"/>
        </w:rPr>
        <w:t>Школьная</w:t>
      </w:r>
      <w:r w:rsidRPr="00297757">
        <w:rPr>
          <w:sz w:val="24"/>
          <w:szCs w:val="24"/>
        </w:rPr>
        <w:t xml:space="preserve">, д. </w:t>
      </w:r>
      <w:r>
        <w:rPr>
          <w:sz w:val="24"/>
          <w:szCs w:val="24"/>
        </w:rPr>
        <w:t>4а</w:t>
      </w:r>
      <w:r w:rsidRPr="00297757">
        <w:rPr>
          <w:sz w:val="24"/>
          <w:szCs w:val="24"/>
        </w:rPr>
        <w:t>.</w:t>
      </w:r>
    </w:p>
    <w:p w:rsidR="00297757" w:rsidRPr="00297757" w:rsidRDefault="00297757" w:rsidP="00297757">
      <w:pPr>
        <w:jc w:val="both"/>
        <w:rPr>
          <w:b/>
          <w:sz w:val="24"/>
          <w:szCs w:val="24"/>
        </w:rPr>
      </w:pPr>
    </w:p>
    <w:p w:rsidR="00297757" w:rsidRPr="00297757" w:rsidRDefault="00297757" w:rsidP="00297757">
      <w:pPr>
        <w:jc w:val="both"/>
        <w:rPr>
          <w:sz w:val="24"/>
          <w:szCs w:val="24"/>
        </w:rPr>
      </w:pPr>
      <w:r w:rsidRPr="00297757">
        <w:rPr>
          <w:b/>
          <w:sz w:val="24"/>
          <w:szCs w:val="24"/>
        </w:rPr>
        <w:t>Покупатель</w:t>
      </w:r>
      <w:r w:rsidRPr="0029775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</w:t>
      </w:r>
      <w:r w:rsidRPr="00297757">
        <w:rPr>
          <w:sz w:val="24"/>
          <w:szCs w:val="24"/>
        </w:rPr>
        <w:t>.</w:t>
      </w:r>
    </w:p>
    <w:p w:rsidR="00297757" w:rsidRPr="00297757" w:rsidRDefault="00297757" w:rsidP="00297757">
      <w:pPr>
        <w:jc w:val="both"/>
        <w:rPr>
          <w:sz w:val="24"/>
          <w:szCs w:val="24"/>
        </w:rPr>
      </w:pPr>
      <w:r w:rsidRPr="00297757">
        <w:rPr>
          <w:sz w:val="24"/>
          <w:szCs w:val="24"/>
        </w:rPr>
        <w:t xml:space="preserve">Адрес: </w:t>
      </w:r>
      <w:r>
        <w:rPr>
          <w:sz w:val="24"/>
          <w:szCs w:val="24"/>
        </w:rPr>
        <w:t>_______________________________________________________</w:t>
      </w:r>
      <w:r w:rsidRPr="00297757">
        <w:rPr>
          <w:sz w:val="24"/>
          <w:szCs w:val="24"/>
        </w:rPr>
        <w:t>.</w:t>
      </w:r>
    </w:p>
    <w:p w:rsidR="00297757" w:rsidRPr="00297757" w:rsidRDefault="00297757" w:rsidP="00297757">
      <w:pPr>
        <w:jc w:val="both"/>
        <w:rPr>
          <w:b/>
          <w:sz w:val="24"/>
          <w:szCs w:val="24"/>
        </w:rPr>
      </w:pPr>
    </w:p>
    <w:p w:rsidR="00297757" w:rsidRPr="00297757" w:rsidRDefault="00297757" w:rsidP="00297757">
      <w:pPr>
        <w:jc w:val="center"/>
        <w:rPr>
          <w:b/>
          <w:sz w:val="24"/>
          <w:szCs w:val="24"/>
        </w:rPr>
      </w:pPr>
      <w:r w:rsidRPr="00297757">
        <w:rPr>
          <w:b/>
          <w:sz w:val="24"/>
          <w:szCs w:val="24"/>
        </w:rPr>
        <w:t>9. Подписи сторон</w:t>
      </w:r>
    </w:p>
    <w:p w:rsidR="00297757" w:rsidRPr="00297757" w:rsidRDefault="00297757" w:rsidP="0029775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297757" w:rsidRPr="00297757" w:rsidTr="003B3A97">
        <w:tc>
          <w:tcPr>
            <w:tcW w:w="4878" w:type="dxa"/>
          </w:tcPr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>Продавец:</w:t>
            </w:r>
          </w:p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</w:p>
          <w:p w:rsidR="00297757" w:rsidRPr="00297757" w:rsidRDefault="00297757" w:rsidP="003B3A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Магаринского</w:t>
            </w:r>
            <w:r w:rsidRPr="00297757">
              <w:rPr>
                <w:sz w:val="24"/>
                <w:szCs w:val="24"/>
              </w:rPr>
              <w:t xml:space="preserve"> сельского поселения Шумерлинского района</w:t>
            </w:r>
            <w:r w:rsidRPr="00297757">
              <w:rPr>
                <w:sz w:val="24"/>
                <w:szCs w:val="24"/>
              </w:rPr>
              <w:tab/>
            </w:r>
          </w:p>
          <w:p w:rsidR="00297757" w:rsidRPr="00297757" w:rsidRDefault="00297757" w:rsidP="003B3A9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297757" w:rsidRPr="00297757" w:rsidRDefault="00297757" w:rsidP="003B3A9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 xml:space="preserve"> _________________ </w:t>
            </w:r>
            <w:r>
              <w:rPr>
                <w:sz w:val="24"/>
                <w:szCs w:val="24"/>
              </w:rPr>
              <w:t>Л</w:t>
            </w:r>
            <w:r w:rsidRPr="002977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r w:rsidRPr="0029775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Егорова</w:t>
            </w:r>
          </w:p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 xml:space="preserve">                м.п.</w:t>
            </w:r>
          </w:p>
          <w:p w:rsidR="00297757" w:rsidRPr="00297757" w:rsidRDefault="00297757" w:rsidP="003B3A97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 xml:space="preserve">             Покупатель:</w:t>
            </w:r>
          </w:p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</w:p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 xml:space="preserve">                      </w:t>
            </w:r>
          </w:p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 xml:space="preserve"> </w:t>
            </w:r>
          </w:p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</w:p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 xml:space="preserve">             _________________  </w:t>
            </w:r>
          </w:p>
          <w:p w:rsidR="00297757" w:rsidRPr="00297757" w:rsidRDefault="00297757" w:rsidP="003B3A97">
            <w:pPr>
              <w:jc w:val="both"/>
              <w:rPr>
                <w:sz w:val="24"/>
                <w:szCs w:val="24"/>
              </w:rPr>
            </w:pPr>
          </w:p>
          <w:p w:rsidR="00297757" w:rsidRPr="00297757" w:rsidRDefault="00297757" w:rsidP="003B3A97">
            <w:pPr>
              <w:jc w:val="center"/>
              <w:rPr>
                <w:b/>
                <w:sz w:val="24"/>
                <w:szCs w:val="24"/>
              </w:rPr>
            </w:pPr>
            <w:r w:rsidRPr="00297757">
              <w:rPr>
                <w:sz w:val="24"/>
                <w:szCs w:val="24"/>
              </w:rPr>
              <w:tab/>
            </w:r>
            <w:r w:rsidRPr="00297757">
              <w:rPr>
                <w:sz w:val="24"/>
                <w:szCs w:val="24"/>
              </w:rPr>
              <w:tab/>
            </w:r>
          </w:p>
        </w:tc>
      </w:tr>
    </w:tbl>
    <w:p w:rsidR="00BD1E67" w:rsidRPr="00532220" w:rsidRDefault="005D019C">
      <w:r w:rsidRPr="00532220"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BD1E67" w:rsidRPr="00532220" w:rsidSect="000C21D1">
      <w:headerReference w:type="even" r:id="rId29"/>
      <w:headerReference w:type="default" r:id="rId30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88" w:rsidRDefault="000F7A88">
      <w:r>
        <w:separator/>
      </w:r>
    </w:p>
  </w:endnote>
  <w:endnote w:type="continuationSeparator" w:id="0">
    <w:p w:rsidR="000F7A88" w:rsidRDefault="000F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88" w:rsidRDefault="000F7A88">
      <w:r>
        <w:separator/>
      </w:r>
    </w:p>
  </w:footnote>
  <w:footnote w:type="continuationSeparator" w:id="0">
    <w:p w:rsidR="000F7A88" w:rsidRDefault="000F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00" w:rsidRDefault="0055595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FD3C00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FD3C00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FD3C00" w:rsidRDefault="00FD3C00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00" w:rsidRDefault="0055595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FD3C00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854B1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FD3C00" w:rsidRDefault="00FD3C00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97" w:rsidRDefault="0055595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3B3A97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3B3A97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B3A97" w:rsidRDefault="003B3A97">
    <w:pPr>
      <w:pStyle w:val="a9"/>
      <w:widowControl/>
      <w:rPr>
        <w:rFonts w:ascii="Times New Roman CYR" w:hAnsi="Times New Roman CY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97" w:rsidRDefault="0055595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3B3A97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94077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3B3A97" w:rsidRDefault="003B3A97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EA54449E"/>
    <w:lvl w:ilvl="0" w:tplc="BBAC2E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30758"/>
    <w:rsid w:val="00032290"/>
    <w:rsid w:val="000340FA"/>
    <w:rsid w:val="00041236"/>
    <w:rsid w:val="00047D9F"/>
    <w:rsid w:val="00052C38"/>
    <w:rsid w:val="00052CB8"/>
    <w:rsid w:val="000549AF"/>
    <w:rsid w:val="0006677D"/>
    <w:rsid w:val="00070D8C"/>
    <w:rsid w:val="000718AA"/>
    <w:rsid w:val="00080154"/>
    <w:rsid w:val="00086AF5"/>
    <w:rsid w:val="000877D5"/>
    <w:rsid w:val="00094077"/>
    <w:rsid w:val="00096220"/>
    <w:rsid w:val="00096A03"/>
    <w:rsid w:val="000C21D1"/>
    <w:rsid w:val="000D550E"/>
    <w:rsid w:val="000F7A88"/>
    <w:rsid w:val="00100170"/>
    <w:rsid w:val="0012499F"/>
    <w:rsid w:val="00125F44"/>
    <w:rsid w:val="00126559"/>
    <w:rsid w:val="00134E0B"/>
    <w:rsid w:val="0014396A"/>
    <w:rsid w:val="0014665D"/>
    <w:rsid w:val="00156609"/>
    <w:rsid w:val="001573A4"/>
    <w:rsid w:val="00160889"/>
    <w:rsid w:val="00162A78"/>
    <w:rsid w:val="0018361A"/>
    <w:rsid w:val="0018545F"/>
    <w:rsid w:val="00191C35"/>
    <w:rsid w:val="001C132D"/>
    <w:rsid w:val="001C49E0"/>
    <w:rsid w:val="001C5064"/>
    <w:rsid w:val="001D1076"/>
    <w:rsid w:val="001D2626"/>
    <w:rsid w:val="001F2359"/>
    <w:rsid w:val="001F258D"/>
    <w:rsid w:val="0020442E"/>
    <w:rsid w:val="00204E50"/>
    <w:rsid w:val="002052FC"/>
    <w:rsid w:val="0021775F"/>
    <w:rsid w:val="0022418D"/>
    <w:rsid w:val="00224C03"/>
    <w:rsid w:val="002319D6"/>
    <w:rsid w:val="0023265B"/>
    <w:rsid w:val="00234421"/>
    <w:rsid w:val="00237E56"/>
    <w:rsid w:val="002409C5"/>
    <w:rsid w:val="00286F20"/>
    <w:rsid w:val="00296232"/>
    <w:rsid w:val="00297757"/>
    <w:rsid w:val="002A57D6"/>
    <w:rsid w:val="002C1438"/>
    <w:rsid w:val="002C3F4F"/>
    <w:rsid w:val="002C58C1"/>
    <w:rsid w:val="002D2B7E"/>
    <w:rsid w:val="002D5A53"/>
    <w:rsid w:val="002E5AD8"/>
    <w:rsid w:val="002E6094"/>
    <w:rsid w:val="002F50B3"/>
    <w:rsid w:val="002F5BAB"/>
    <w:rsid w:val="00300EB4"/>
    <w:rsid w:val="00304C1F"/>
    <w:rsid w:val="0031436B"/>
    <w:rsid w:val="003152F6"/>
    <w:rsid w:val="00316F0A"/>
    <w:rsid w:val="00326105"/>
    <w:rsid w:val="00345920"/>
    <w:rsid w:val="003558F7"/>
    <w:rsid w:val="003606B2"/>
    <w:rsid w:val="00382563"/>
    <w:rsid w:val="0038770D"/>
    <w:rsid w:val="003A0756"/>
    <w:rsid w:val="003B0175"/>
    <w:rsid w:val="003B3A97"/>
    <w:rsid w:val="003C29E4"/>
    <w:rsid w:val="003C53E6"/>
    <w:rsid w:val="003C5D27"/>
    <w:rsid w:val="003D51CA"/>
    <w:rsid w:val="003D5DC2"/>
    <w:rsid w:val="003E3587"/>
    <w:rsid w:val="003F0E0F"/>
    <w:rsid w:val="003F1E5A"/>
    <w:rsid w:val="003F4BE1"/>
    <w:rsid w:val="00402B83"/>
    <w:rsid w:val="00410727"/>
    <w:rsid w:val="00421744"/>
    <w:rsid w:val="004454E7"/>
    <w:rsid w:val="004610D0"/>
    <w:rsid w:val="004727B1"/>
    <w:rsid w:val="00480B48"/>
    <w:rsid w:val="00487565"/>
    <w:rsid w:val="00490568"/>
    <w:rsid w:val="00494181"/>
    <w:rsid w:val="00496935"/>
    <w:rsid w:val="00497B3E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4F13E6"/>
    <w:rsid w:val="005011A8"/>
    <w:rsid w:val="00501946"/>
    <w:rsid w:val="005102B1"/>
    <w:rsid w:val="00516636"/>
    <w:rsid w:val="005204ED"/>
    <w:rsid w:val="00522FD2"/>
    <w:rsid w:val="00526F5E"/>
    <w:rsid w:val="00526FBD"/>
    <w:rsid w:val="00532220"/>
    <w:rsid w:val="0053477D"/>
    <w:rsid w:val="00537BCF"/>
    <w:rsid w:val="0054427C"/>
    <w:rsid w:val="0055595B"/>
    <w:rsid w:val="00560334"/>
    <w:rsid w:val="005701C3"/>
    <w:rsid w:val="00577B19"/>
    <w:rsid w:val="005834FC"/>
    <w:rsid w:val="00587BAC"/>
    <w:rsid w:val="005947AE"/>
    <w:rsid w:val="005A4A12"/>
    <w:rsid w:val="005A5A3D"/>
    <w:rsid w:val="005A60F3"/>
    <w:rsid w:val="005C1AE4"/>
    <w:rsid w:val="005C4B8D"/>
    <w:rsid w:val="005D019C"/>
    <w:rsid w:val="005E5053"/>
    <w:rsid w:val="005F1A85"/>
    <w:rsid w:val="00600924"/>
    <w:rsid w:val="00603020"/>
    <w:rsid w:val="00607603"/>
    <w:rsid w:val="00615E7E"/>
    <w:rsid w:val="00625F47"/>
    <w:rsid w:val="0062623B"/>
    <w:rsid w:val="00630289"/>
    <w:rsid w:val="00643D18"/>
    <w:rsid w:val="00644DAD"/>
    <w:rsid w:val="00645B9B"/>
    <w:rsid w:val="00653072"/>
    <w:rsid w:val="006605B8"/>
    <w:rsid w:val="00662319"/>
    <w:rsid w:val="00666FCA"/>
    <w:rsid w:val="00671E5F"/>
    <w:rsid w:val="006A5328"/>
    <w:rsid w:val="006B2186"/>
    <w:rsid w:val="006B62EB"/>
    <w:rsid w:val="006D349C"/>
    <w:rsid w:val="006D48F7"/>
    <w:rsid w:val="006F27D2"/>
    <w:rsid w:val="006F4BC1"/>
    <w:rsid w:val="00702DD3"/>
    <w:rsid w:val="00710EC3"/>
    <w:rsid w:val="00713B62"/>
    <w:rsid w:val="00715EB4"/>
    <w:rsid w:val="00721A88"/>
    <w:rsid w:val="00721C17"/>
    <w:rsid w:val="00726913"/>
    <w:rsid w:val="00735108"/>
    <w:rsid w:val="00746F44"/>
    <w:rsid w:val="00747895"/>
    <w:rsid w:val="00752BC3"/>
    <w:rsid w:val="00765C93"/>
    <w:rsid w:val="00766C1A"/>
    <w:rsid w:val="007777DF"/>
    <w:rsid w:val="007E2B16"/>
    <w:rsid w:val="007E6027"/>
    <w:rsid w:val="0080771A"/>
    <w:rsid w:val="00815FFF"/>
    <w:rsid w:val="00824F9F"/>
    <w:rsid w:val="00826725"/>
    <w:rsid w:val="008344B2"/>
    <w:rsid w:val="00843541"/>
    <w:rsid w:val="008454D3"/>
    <w:rsid w:val="00857C3A"/>
    <w:rsid w:val="00857D52"/>
    <w:rsid w:val="00860F79"/>
    <w:rsid w:val="00863BAC"/>
    <w:rsid w:val="008812AE"/>
    <w:rsid w:val="00890B88"/>
    <w:rsid w:val="008B73F0"/>
    <w:rsid w:val="008E7DBC"/>
    <w:rsid w:val="008F7490"/>
    <w:rsid w:val="009040E5"/>
    <w:rsid w:val="00904700"/>
    <w:rsid w:val="0091119E"/>
    <w:rsid w:val="00915C36"/>
    <w:rsid w:val="00927A22"/>
    <w:rsid w:val="00937B26"/>
    <w:rsid w:val="00937F6E"/>
    <w:rsid w:val="00952098"/>
    <w:rsid w:val="00952D71"/>
    <w:rsid w:val="0095472C"/>
    <w:rsid w:val="0095489E"/>
    <w:rsid w:val="009627BD"/>
    <w:rsid w:val="00991836"/>
    <w:rsid w:val="00993185"/>
    <w:rsid w:val="009B4C7C"/>
    <w:rsid w:val="009C1CFF"/>
    <w:rsid w:val="009D2074"/>
    <w:rsid w:val="009D7CD4"/>
    <w:rsid w:val="009E0B30"/>
    <w:rsid w:val="009E592A"/>
    <w:rsid w:val="009E5971"/>
    <w:rsid w:val="009F749B"/>
    <w:rsid w:val="00A106BA"/>
    <w:rsid w:val="00A12235"/>
    <w:rsid w:val="00A17870"/>
    <w:rsid w:val="00A274B5"/>
    <w:rsid w:val="00A42590"/>
    <w:rsid w:val="00A43A3B"/>
    <w:rsid w:val="00A445BC"/>
    <w:rsid w:val="00A46ECC"/>
    <w:rsid w:val="00A54261"/>
    <w:rsid w:val="00A700DB"/>
    <w:rsid w:val="00A76698"/>
    <w:rsid w:val="00A9080C"/>
    <w:rsid w:val="00A94DAC"/>
    <w:rsid w:val="00A97125"/>
    <w:rsid w:val="00AA1A11"/>
    <w:rsid w:val="00AC70EE"/>
    <w:rsid w:val="00AC7EFD"/>
    <w:rsid w:val="00AD2BCF"/>
    <w:rsid w:val="00AD72E9"/>
    <w:rsid w:val="00B009AF"/>
    <w:rsid w:val="00B134C0"/>
    <w:rsid w:val="00B145D7"/>
    <w:rsid w:val="00B309E1"/>
    <w:rsid w:val="00B36EDE"/>
    <w:rsid w:val="00B4070E"/>
    <w:rsid w:val="00B41301"/>
    <w:rsid w:val="00B47B23"/>
    <w:rsid w:val="00B50D71"/>
    <w:rsid w:val="00B72A90"/>
    <w:rsid w:val="00B82809"/>
    <w:rsid w:val="00B854B1"/>
    <w:rsid w:val="00B869F9"/>
    <w:rsid w:val="00B96473"/>
    <w:rsid w:val="00BA4ED0"/>
    <w:rsid w:val="00BC3261"/>
    <w:rsid w:val="00BC7112"/>
    <w:rsid w:val="00BD1E67"/>
    <w:rsid w:val="00BD54F6"/>
    <w:rsid w:val="00BE249E"/>
    <w:rsid w:val="00BE34F3"/>
    <w:rsid w:val="00BF2269"/>
    <w:rsid w:val="00C11658"/>
    <w:rsid w:val="00C12361"/>
    <w:rsid w:val="00C22BC2"/>
    <w:rsid w:val="00C22E06"/>
    <w:rsid w:val="00C32988"/>
    <w:rsid w:val="00C336E1"/>
    <w:rsid w:val="00C37C94"/>
    <w:rsid w:val="00C42BF8"/>
    <w:rsid w:val="00C4442C"/>
    <w:rsid w:val="00C47222"/>
    <w:rsid w:val="00C54D6F"/>
    <w:rsid w:val="00C66FBE"/>
    <w:rsid w:val="00C80654"/>
    <w:rsid w:val="00C8172E"/>
    <w:rsid w:val="00C8303C"/>
    <w:rsid w:val="00C83719"/>
    <w:rsid w:val="00C90D61"/>
    <w:rsid w:val="00C91B96"/>
    <w:rsid w:val="00C950F9"/>
    <w:rsid w:val="00C96FCE"/>
    <w:rsid w:val="00CB0217"/>
    <w:rsid w:val="00CB0324"/>
    <w:rsid w:val="00CB2239"/>
    <w:rsid w:val="00CB6B38"/>
    <w:rsid w:val="00CC633F"/>
    <w:rsid w:val="00CD6E36"/>
    <w:rsid w:val="00CE48B9"/>
    <w:rsid w:val="00CF3E1D"/>
    <w:rsid w:val="00CF5857"/>
    <w:rsid w:val="00D4381D"/>
    <w:rsid w:val="00D52AC6"/>
    <w:rsid w:val="00D55F84"/>
    <w:rsid w:val="00D6322B"/>
    <w:rsid w:val="00D725B1"/>
    <w:rsid w:val="00D7309A"/>
    <w:rsid w:val="00D74DAE"/>
    <w:rsid w:val="00D770EF"/>
    <w:rsid w:val="00D8693F"/>
    <w:rsid w:val="00D94F49"/>
    <w:rsid w:val="00DC6ABA"/>
    <w:rsid w:val="00DE346F"/>
    <w:rsid w:val="00DE4BB6"/>
    <w:rsid w:val="00DE53B6"/>
    <w:rsid w:val="00E00A39"/>
    <w:rsid w:val="00E03720"/>
    <w:rsid w:val="00E03AF7"/>
    <w:rsid w:val="00E130EC"/>
    <w:rsid w:val="00E13BE6"/>
    <w:rsid w:val="00E33915"/>
    <w:rsid w:val="00E50CAF"/>
    <w:rsid w:val="00E5699C"/>
    <w:rsid w:val="00E64B3F"/>
    <w:rsid w:val="00E852EB"/>
    <w:rsid w:val="00EC6ABE"/>
    <w:rsid w:val="00ED08F5"/>
    <w:rsid w:val="00ED20EC"/>
    <w:rsid w:val="00ED3D6A"/>
    <w:rsid w:val="00ED5A0B"/>
    <w:rsid w:val="00EE2F1F"/>
    <w:rsid w:val="00EE4D61"/>
    <w:rsid w:val="00EE7C7D"/>
    <w:rsid w:val="00F0183A"/>
    <w:rsid w:val="00F13C33"/>
    <w:rsid w:val="00F25C80"/>
    <w:rsid w:val="00F30540"/>
    <w:rsid w:val="00F35C3E"/>
    <w:rsid w:val="00F53EAC"/>
    <w:rsid w:val="00F55748"/>
    <w:rsid w:val="00F63E5E"/>
    <w:rsid w:val="00F653AE"/>
    <w:rsid w:val="00F664E2"/>
    <w:rsid w:val="00F70448"/>
    <w:rsid w:val="00F920F8"/>
    <w:rsid w:val="00F93AD3"/>
    <w:rsid w:val="00F97BC9"/>
    <w:rsid w:val="00FA62E2"/>
    <w:rsid w:val="00FB4AA7"/>
    <w:rsid w:val="00F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220">
    <w:name w:val="Основной текст с отступом 22"/>
    <w:basedOn w:val="a0"/>
    <w:rsid w:val="00C336E1"/>
    <w:pPr>
      <w:ind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220">
    <w:name w:val="Основной текст с отступом 22"/>
    <w:basedOn w:val="a0"/>
    <w:rsid w:val="00C336E1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5B9E2F462E8F8FD31ADA7FB057E7C7B5D47AF40AA79915CB87D345AACDA526163974C9E9CAA79C1AE42903E1660324B064F55D86BC95ECnEB6N" TargetMode="External"/><Relationship Id="rId18" Type="http://schemas.openxmlformats.org/officeDocument/2006/relationships/hyperlink" Target="http://gov.cap.ru/Default.aspx?gov_id=507&amp;unit=contac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476209D0D2824DF7FAE7B8C128F1E21EEEEB6A598176CB992D1299A827F296CAF5CFB6D17C36DD318A5FAF102039E17F6FABOD60M" TargetMode="External"/><Relationship Id="rId17" Type="http://schemas.openxmlformats.org/officeDocument/2006/relationships/hyperlink" Target="https://178fz.roseltorg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ov.cap.ru/Default.aspx?gov_id=507&amp;unit=contact" TargetMode="External"/><Relationship Id="rId20" Type="http://schemas.openxmlformats.org/officeDocument/2006/relationships/hyperlink" Target="http://gov.cap.ru/Default.aspx?gov_id=507&amp;unit=contac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gov.cap.ru/Default.aspx?gov_id=507&amp;unit=contact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v.cap.ru/Default.aspx?gov_id=507&amp;unit=contact" TargetMode="External"/><Relationship Id="rId14" Type="http://schemas.openxmlformats.org/officeDocument/2006/relationships/hyperlink" Target="consultantplus://offline/ref=505B9E2F462E8F8FD31ADA7FB057E7C7B5D578F50BA79915CB87D345AACDA526163974C9E9CAA59A11E42903E1660324B064F55D86BC95ECnEB6N" TargetMode="External"/><Relationship Id="rId22" Type="http://schemas.openxmlformats.org/officeDocument/2006/relationships/hyperlink" Target="http://gov.cap.ru/Default.aspx?gov_id=507&amp;unit=contact" TargetMode="External"/><Relationship Id="rId27" Type="http://schemas.openxmlformats.org/officeDocument/2006/relationships/hyperlink" Target="http://gov.cap.ru/Default.aspx?gov_id=507&amp;unit=contact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BD9F-7AE7-41F7-AC51-770292D2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8491</Words>
  <Characters>48401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sao-mag</cp:lastModifiedBy>
  <cp:revision>2</cp:revision>
  <cp:lastPrinted>2019-10-10T11:44:00Z</cp:lastPrinted>
  <dcterms:created xsi:type="dcterms:W3CDTF">2020-05-07T08:20:00Z</dcterms:created>
  <dcterms:modified xsi:type="dcterms:W3CDTF">2020-05-07T08:20:00Z</dcterms:modified>
</cp:coreProperties>
</file>