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888" w:rsidRDefault="00C55888">
      <w:pPr>
        <w:rPr>
          <w:noProof/>
          <w:lang w:eastAsia="ru-RU"/>
        </w:rPr>
      </w:pPr>
      <w:r>
        <w:rPr>
          <w:noProof/>
          <w:lang w:eastAsia="ru-RU"/>
        </w:rPr>
        <w:drawing>
          <wp:anchor distT="36576" distB="36576" distL="36576" distR="36576" simplePos="0" relativeHeight="251658240" behindDoc="0" locked="0" layoutInCell="1" allowOverlap="1">
            <wp:simplePos x="0" y="0"/>
            <wp:positionH relativeFrom="column">
              <wp:posOffset>13970</wp:posOffset>
            </wp:positionH>
            <wp:positionV relativeFrom="paragraph">
              <wp:posOffset>-93345</wp:posOffset>
            </wp:positionV>
            <wp:extent cx="6286500" cy="226695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86500" cy="2266950"/>
                    </a:xfrm>
                    <a:prstGeom prst="rect">
                      <a:avLst/>
                    </a:prstGeom>
                    <a:noFill/>
                    <a:ln w="9525" algn="in">
                      <a:noFill/>
                      <a:miter lim="800000"/>
                      <a:headEnd/>
                      <a:tailEnd/>
                    </a:ln>
                    <a:effectLst/>
                  </pic:spPr>
                </pic:pic>
              </a:graphicData>
            </a:graphic>
          </wp:anchor>
        </w:drawing>
      </w:r>
    </w:p>
    <w:p w:rsidR="00C55888" w:rsidRDefault="00C55888">
      <w:pPr>
        <w:rPr>
          <w:noProof/>
          <w:lang w:eastAsia="ru-RU"/>
        </w:rPr>
      </w:pPr>
    </w:p>
    <w:p w:rsidR="00C55888" w:rsidRDefault="00C55888">
      <w:pPr>
        <w:rPr>
          <w:noProof/>
          <w:lang w:eastAsia="ru-RU"/>
        </w:rPr>
      </w:pPr>
    </w:p>
    <w:p w:rsidR="00C55888" w:rsidRDefault="00C55888">
      <w:pPr>
        <w:rPr>
          <w:noProof/>
          <w:lang w:eastAsia="ru-RU"/>
        </w:rPr>
      </w:pPr>
    </w:p>
    <w:p w:rsidR="00C55888" w:rsidRDefault="000B7EA3">
      <w:pPr>
        <w:rPr>
          <w:noProof/>
          <w:lang w:eastAsia="ru-RU"/>
        </w:rPr>
      </w:pPr>
      <w:r w:rsidRPr="000B7EA3">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64.7pt;margin-top:16.45pt;width:127.8pt;height:45.35pt;z-index:251660288;mso-wrap-distance-left:2.88pt;mso-wrap-distance-top:2.88pt;mso-wrap-distance-right:2.88pt;mso-wrap-distance-bottom:2.88pt" fillcolor="#b2b2b2" strokecolor="#33c" strokeweight="1pt" o:cliptowrap="t">
            <v:fill opacity=".5"/>
            <v:stroke>
              <o:left v:ext="view" color="black [0]"/>
              <o:top v:ext="view" color="black [0]"/>
              <o:right v:ext="view" color="black [0]"/>
              <o:bottom v:ext="view" color="black [0]"/>
              <o:column v:ext="view" color="black [0]"/>
            </v:stroke>
            <v:shadow on="t" color="#99f" offset="3pt"/>
            <v:textpath style="font-family:&quot;Arial&quot;;font-weight:bold;v-text-kern:t" trim="t" fitpath="t" string="№6 (579)&#10;"/>
          </v:shape>
        </w:pict>
      </w:r>
    </w:p>
    <w:p w:rsidR="00C55888" w:rsidRDefault="000B7EA3">
      <w:pPr>
        <w:rPr>
          <w:noProof/>
          <w:lang w:eastAsia="ru-RU"/>
        </w:rPr>
      </w:pPr>
      <w:r w:rsidRPr="000B7EA3">
        <w:rPr>
          <w:sz w:val="24"/>
          <w:szCs w:val="24"/>
        </w:rPr>
        <w:pict>
          <v:shapetype id="_x0000_t202" coordsize="21600,21600" o:spt="202" path="m,l,21600r21600,l21600,xe">
            <v:stroke joinstyle="miter"/>
            <v:path gradientshapeok="t" o:connecttype="rect"/>
          </v:shapetype>
          <v:shape id="_x0000_s1028" type="#_x0000_t202" style="position:absolute;margin-left:11.05pt;margin-top:7.5pt;width:97.4pt;height:22.5pt;z-index:2516623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061A9" w:rsidRPr="00252549" w:rsidRDefault="007061A9" w:rsidP="00C55888">
                  <w:pPr>
                    <w:widowControl w:val="0"/>
                    <w:rPr>
                      <w:b/>
                      <w:sz w:val="24"/>
                      <w:szCs w:val="24"/>
                    </w:rPr>
                  </w:pPr>
                  <w:r>
                    <w:rPr>
                      <w:b/>
                      <w:sz w:val="24"/>
                      <w:szCs w:val="24"/>
                    </w:rPr>
                    <w:t>28.02.2020</w:t>
                  </w:r>
                </w:p>
              </w:txbxContent>
            </v:textbox>
          </v:shape>
        </w:pict>
      </w:r>
    </w:p>
    <w:p w:rsidR="00C55888" w:rsidRDefault="00C55888"/>
    <w:p w:rsidR="005F6EC3" w:rsidRPr="00706AE8" w:rsidRDefault="005F6EC3" w:rsidP="005F6EC3">
      <w:pPr>
        <w:spacing w:after="0" w:line="240" w:lineRule="auto"/>
        <w:jc w:val="center"/>
        <w:rPr>
          <w:rFonts w:ascii="Times New Roman" w:hAnsi="Times New Roman" w:cs="Times New Roman"/>
          <w:b/>
          <w:sz w:val="16"/>
          <w:szCs w:val="16"/>
        </w:rPr>
      </w:pPr>
      <w:r w:rsidRPr="00706AE8">
        <w:rPr>
          <w:rFonts w:ascii="Times New Roman" w:hAnsi="Times New Roman" w:cs="Times New Roman"/>
          <w:b/>
          <w:sz w:val="16"/>
          <w:szCs w:val="16"/>
        </w:rPr>
        <w:t>Постановление</w:t>
      </w:r>
    </w:p>
    <w:p w:rsidR="005F6EC3" w:rsidRPr="005F6EC3" w:rsidRDefault="005F6EC3" w:rsidP="005F6EC3">
      <w:pPr>
        <w:spacing w:after="0" w:line="240" w:lineRule="auto"/>
        <w:jc w:val="center"/>
        <w:rPr>
          <w:rFonts w:ascii="Times New Roman" w:hAnsi="Times New Roman" w:cs="Times New Roman"/>
          <w:b/>
          <w:sz w:val="16"/>
          <w:szCs w:val="16"/>
        </w:rPr>
      </w:pPr>
      <w:r w:rsidRPr="00706AE8">
        <w:rPr>
          <w:rFonts w:ascii="Times New Roman" w:hAnsi="Times New Roman" w:cs="Times New Roman"/>
          <w:b/>
          <w:sz w:val="16"/>
          <w:szCs w:val="16"/>
        </w:rPr>
        <w:t xml:space="preserve">администрации Магаринского </w:t>
      </w:r>
      <w:proofErr w:type="gramStart"/>
      <w:r w:rsidRPr="00706AE8">
        <w:rPr>
          <w:rFonts w:ascii="Times New Roman" w:hAnsi="Times New Roman" w:cs="Times New Roman"/>
          <w:b/>
          <w:sz w:val="16"/>
          <w:szCs w:val="16"/>
        </w:rPr>
        <w:t>сельского</w:t>
      </w:r>
      <w:proofErr w:type="gramEnd"/>
      <w:r w:rsidRPr="00706AE8">
        <w:rPr>
          <w:rFonts w:ascii="Times New Roman" w:hAnsi="Times New Roman" w:cs="Times New Roman"/>
          <w:b/>
          <w:sz w:val="16"/>
          <w:szCs w:val="16"/>
        </w:rPr>
        <w:t xml:space="preserve"> поселения Шумерлинского района Чувашской Республики </w:t>
      </w:r>
      <w:r w:rsidRPr="005F6EC3">
        <w:rPr>
          <w:rFonts w:ascii="Times New Roman" w:hAnsi="Times New Roman" w:cs="Times New Roman"/>
          <w:b/>
          <w:sz w:val="16"/>
          <w:szCs w:val="16"/>
        </w:rPr>
        <w:t>«О внесении изменений в муниципальную программу Магаринского сельского поселения Шумерлинского района «Формирование современной городской среды на территории Магаринского сельского поселения Шумерлинского района» на 2019–2035 годы»</w:t>
      </w:r>
    </w:p>
    <w:p w:rsidR="005F6EC3" w:rsidRDefault="005F6EC3" w:rsidP="005F6EC3">
      <w:pPr>
        <w:spacing w:after="0" w:line="240" w:lineRule="auto"/>
        <w:rPr>
          <w:rFonts w:ascii="Times New Roman" w:hAnsi="Times New Roman" w:cs="Times New Roman"/>
          <w:sz w:val="16"/>
          <w:szCs w:val="16"/>
        </w:rPr>
      </w:pPr>
    </w:p>
    <w:p w:rsidR="005F6EC3" w:rsidRDefault="005F6EC3" w:rsidP="005F6EC3">
      <w:pPr>
        <w:spacing w:after="0" w:line="240" w:lineRule="auto"/>
        <w:rPr>
          <w:rFonts w:ascii="Times New Roman" w:hAnsi="Times New Roman" w:cs="Times New Roman"/>
          <w:sz w:val="16"/>
          <w:szCs w:val="16"/>
        </w:rPr>
      </w:pPr>
      <w:r>
        <w:rPr>
          <w:rFonts w:ascii="Times New Roman" w:hAnsi="Times New Roman" w:cs="Times New Roman"/>
          <w:sz w:val="16"/>
          <w:szCs w:val="16"/>
        </w:rPr>
        <w:t>25.02.</w:t>
      </w:r>
      <w:r w:rsidRPr="00E079D6">
        <w:rPr>
          <w:rFonts w:ascii="Times New Roman" w:hAnsi="Times New Roman" w:cs="Times New Roman"/>
          <w:sz w:val="16"/>
          <w:szCs w:val="16"/>
        </w:rPr>
        <w:t xml:space="preserve">2020 г. № </w:t>
      </w:r>
      <w:r>
        <w:rPr>
          <w:rFonts w:ascii="Times New Roman" w:hAnsi="Times New Roman" w:cs="Times New Roman"/>
          <w:sz w:val="16"/>
          <w:szCs w:val="16"/>
        </w:rPr>
        <w:t>20</w:t>
      </w:r>
    </w:p>
    <w:p w:rsidR="005F6EC3" w:rsidRDefault="005F6EC3" w:rsidP="005F6EC3">
      <w:pPr>
        <w:widowControl w:val="0"/>
        <w:spacing w:after="0" w:line="240" w:lineRule="auto"/>
        <w:jc w:val="center"/>
        <w:rPr>
          <w:rFonts w:ascii="Times New Roman" w:hAnsi="Times New Roman" w:cs="Times New Roman"/>
          <w:b/>
          <w:bCs/>
          <w:i/>
          <w:iCs/>
          <w:sz w:val="16"/>
          <w:szCs w:val="16"/>
        </w:rPr>
      </w:pPr>
    </w:p>
    <w:p w:rsidR="005F6EC3" w:rsidRPr="005F6EC3" w:rsidRDefault="005F6EC3" w:rsidP="00BE3612">
      <w:pPr>
        <w:spacing w:after="0"/>
        <w:ind w:firstLine="540"/>
        <w:jc w:val="both"/>
        <w:rPr>
          <w:rFonts w:ascii="Times New Roman" w:hAnsi="Times New Roman" w:cs="Times New Roman"/>
          <w:sz w:val="16"/>
          <w:szCs w:val="16"/>
        </w:rPr>
      </w:pPr>
      <w:r w:rsidRPr="005F6EC3">
        <w:rPr>
          <w:rFonts w:ascii="Times New Roman" w:hAnsi="Times New Roman" w:cs="Times New Roman"/>
          <w:sz w:val="16"/>
          <w:szCs w:val="16"/>
        </w:rPr>
        <w:t xml:space="preserve">Администрация  Магаринского  сельского поселения Шумерлинского района  </w:t>
      </w:r>
      <w:proofErr w:type="spellStart"/>
      <w:proofErr w:type="gramStart"/>
      <w:r w:rsidRPr="005F6EC3">
        <w:rPr>
          <w:rFonts w:ascii="Times New Roman" w:hAnsi="Times New Roman" w:cs="Times New Roman"/>
          <w:sz w:val="16"/>
          <w:szCs w:val="16"/>
        </w:rPr>
        <w:t>п</w:t>
      </w:r>
      <w:proofErr w:type="spellEnd"/>
      <w:proofErr w:type="gramEnd"/>
      <w:r w:rsidRPr="005F6EC3">
        <w:rPr>
          <w:rFonts w:ascii="Times New Roman" w:hAnsi="Times New Roman" w:cs="Times New Roman"/>
          <w:sz w:val="16"/>
          <w:szCs w:val="16"/>
        </w:rPr>
        <w:t xml:space="preserve"> о с т а </w:t>
      </w:r>
      <w:proofErr w:type="spellStart"/>
      <w:r w:rsidRPr="005F6EC3">
        <w:rPr>
          <w:rFonts w:ascii="Times New Roman" w:hAnsi="Times New Roman" w:cs="Times New Roman"/>
          <w:sz w:val="16"/>
          <w:szCs w:val="16"/>
        </w:rPr>
        <w:t>н</w:t>
      </w:r>
      <w:proofErr w:type="spellEnd"/>
      <w:r w:rsidRPr="005F6EC3">
        <w:rPr>
          <w:rFonts w:ascii="Times New Roman" w:hAnsi="Times New Roman" w:cs="Times New Roman"/>
          <w:sz w:val="16"/>
          <w:szCs w:val="16"/>
        </w:rPr>
        <w:t xml:space="preserve"> о в л я е т:</w:t>
      </w:r>
    </w:p>
    <w:p w:rsidR="005F6EC3" w:rsidRPr="005F6EC3" w:rsidRDefault="005F6EC3" w:rsidP="00BE3612">
      <w:pPr>
        <w:tabs>
          <w:tab w:val="left" w:pos="567"/>
        </w:tabs>
        <w:spacing w:after="0"/>
        <w:ind w:firstLine="540"/>
        <w:jc w:val="both"/>
        <w:rPr>
          <w:rFonts w:ascii="Times New Roman" w:hAnsi="Times New Roman" w:cs="Times New Roman"/>
          <w:sz w:val="16"/>
          <w:szCs w:val="16"/>
        </w:rPr>
      </w:pPr>
      <w:r w:rsidRPr="005F6EC3">
        <w:rPr>
          <w:rFonts w:ascii="Times New Roman" w:hAnsi="Times New Roman" w:cs="Times New Roman"/>
          <w:sz w:val="16"/>
          <w:szCs w:val="16"/>
        </w:rPr>
        <w:tab/>
        <w:t xml:space="preserve">1. </w:t>
      </w:r>
      <w:proofErr w:type="gramStart"/>
      <w:r w:rsidRPr="005F6EC3">
        <w:rPr>
          <w:rFonts w:ascii="Times New Roman" w:hAnsi="Times New Roman" w:cs="Times New Roman"/>
          <w:sz w:val="16"/>
          <w:szCs w:val="16"/>
        </w:rPr>
        <w:t>Внести  в муниципальную  программу Магаринского сельского поселения Шумерлинского района «Формирование современной городской среды на территории Магаринского сельского поселения Шумерлинского района» на 2019–2035 годы, утвержденную постановлением администрации Магаринского сельского поселения Шумерлинского района от 22.02.2019 № 06 (далее – Программа) следующие изменения:</w:t>
      </w:r>
      <w:proofErr w:type="gramEnd"/>
    </w:p>
    <w:p w:rsidR="005F6EC3" w:rsidRPr="005F6EC3" w:rsidRDefault="005F6EC3" w:rsidP="00BE3612">
      <w:pPr>
        <w:tabs>
          <w:tab w:val="left" w:pos="567"/>
        </w:tabs>
        <w:spacing w:after="0"/>
        <w:ind w:firstLine="540"/>
        <w:jc w:val="both"/>
        <w:rPr>
          <w:rFonts w:ascii="Times New Roman" w:hAnsi="Times New Roman" w:cs="Times New Roman"/>
          <w:sz w:val="16"/>
          <w:szCs w:val="16"/>
        </w:rPr>
      </w:pPr>
      <w:r w:rsidRPr="005F6EC3">
        <w:rPr>
          <w:rFonts w:ascii="Times New Roman" w:hAnsi="Times New Roman" w:cs="Times New Roman"/>
          <w:sz w:val="16"/>
          <w:szCs w:val="16"/>
        </w:rPr>
        <w:t xml:space="preserve">1.1. Паспорт Муниципальной программы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"Формирование современной городской среды на территории Магаринского сельского поселения» изложить в следующей редакции в соответствии с приложением № 1 к настоящему постановлению;</w:t>
      </w:r>
    </w:p>
    <w:p w:rsidR="005F6EC3" w:rsidRPr="005F6EC3" w:rsidRDefault="005F6EC3" w:rsidP="00BE3612">
      <w:pPr>
        <w:pStyle w:val="ConsPlusNormal"/>
        <w:tabs>
          <w:tab w:val="left" w:pos="567"/>
        </w:tabs>
        <w:ind w:firstLine="540"/>
        <w:jc w:val="both"/>
        <w:rPr>
          <w:rFonts w:ascii="Times New Roman" w:hAnsi="Times New Roman" w:cs="Times New Roman"/>
          <w:sz w:val="16"/>
          <w:szCs w:val="16"/>
        </w:rPr>
      </w:pPr>
      <w:r w:rsidRPr="005F6EC3">
        <w:rPr>
          <w:rFonts w:ascii="Times New Roman" w:hAnsi="Times New Roman" w:cs="Times New Roman"/>
          <w:sz w:val="16"/>
          <w:szCs w:val="16"/>
        </w:rPr>
        <w:t>1.2. Раздел 3.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 изложить в следующей редакции в соответствии с приложением № 2 к настоящему постановлению:</w:t>
      </w:r>
    </w:p>
    <w:p w:rsidR="005F6EC3" w:rsidRPr="005F6EC3" w:rsidRDefault="005F6EC3" w:rsidP="00BE3612">
      <w:pPr>
        <w:pStyle w:val="1"/>
        <w:tabs>
          <w:tab w:val="left" w:pos="567"/>
        </w:tabs>
        <w:spacing w:before="0" w:after="0"/>
        <w:ind w:firstLine="540"/>
        <w:jc w:val="both"/>
        <w:rPr>
          <w:rFonts w:ascii="Times New Roman" w:hAnsi="Times New Roman"/>
          <w:sz w:val="16"/>
          <w:szCs w:val="16"/>
        </w:rPr>
      </w:pPr>
      <w:r w:rsidRPr="005F6EC3">
        <w:rPr>
          <w:rFonts w:ascii="Times New Roman" w:hAnsi="Times New Roman"/>
          <w:sz w:val="16"/>
          <w:szCs w:val="16"/>
        </w:rPr>
        <w:t xml:space="preserve">1.3. Паспорт подпрограммы "Благоустройство дворовых и общественных территорий" Муниципальной программы «Формирование современной городской среды на территории Магаринского  </w:t>
      </w:r>
      <w:proofErr w:type="gramStart"/>
      <w:r w:rsidRPr="005F6EC3">
        <w:rPr>
          <w:rFonts w:ascii="Times New Roman" w:hAnsi="Times New Roman"/>
          <w:sz w:val="16"/>
          <w:szCs w:val="16"/>
        </w:rPr>
        <w:t>сельского</w:t>
      </w:r>
      <w:proofErr w:type="gramEnd"/>
      <w:r w:rsidRPr="005F6EC3">
        <w:rPr>
          <w:rFonts w:ascii="Times New Roman" w:hAnsi="Times New Roman"/>
          <w:sz w:val="16"/>
          <w:szCs w:val="16"/>
        </w:rPr>
        <w:t xml:space="preserve"> поселения Шумерлинского района» изложить в следующей редакции в соответствии с приложением № 3 к настоящему постановлению:</w:t>
      </w:r>
    </w:p>
    <w:p w:rsidR="005F6EC3" w:rsidRPr="005F6EC3" w:rsidRDefault="005F6EC3" w:rsidP="00BE3612">
      <w:pPr>
        <w:tabs>
          <w:tab w:val="left" w:pos="567"/>
        </w:tabs>
        <w:autoSpaceDE w:val="0"/>
        <w:autoSpaceDN w:val="0"/>
        <w:adjustRightInd w:val="0"/>
        <w:spacing w:after="0"/>
        <w:ind w:firstLine="540"/>
        <w:jc w:val="both"/>
        <w:rPr>
          <w:rFonts w:ascii="Times New Roman" w:hAnsi="Times New Roman" w:cs="Times New Roman"/>
          <w:b/>
          <w:sz w:val="16"/>
          <w:szCs w:val="16"/>
        </w:rPr>
      </w:pPr>
      <w:r w:rsidRPr="005F6EC3">
        <w:rPr>
          <w:rFonts w:ascii="Times New Roman" w:hAnsi="Times New Roman" w:cs="Times New Roman"/>
          <w:sz w:val="16"/>
          <w:szCs w:val="16"/>
        </w:rPr>
        <w:t>1.4. Раздел 4.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 изложить в следующей редакции в соответствии с приложением № 4 к настоящему постановлению:</w:t>
      </w:r>
    </w:p>
    <w:p w:rsidR="005F6EC3" w:rsidRPr="005F6EC3" w:rsidRDefault="005F6EC3" w:rsidP="00BE3612">
      <w:pPr>
        <w:tabs>
          <w:tab w:val="left" w:pos="567"/>
        </w:tabs>
        <w:spacing w:after="0"/>
        <w:ind w:firstLine="540"/>
        <w:jc w:val="both"/>
        <w:rPr>
          <w:rFonts w:ascii="Times New Roman" w:hAnsi="Times New Roman" w:cs="Times New Roman"/>
          <w:sz w:val="16"/>
          <w:szCs w:val="16"/>
        </w:rPr>
      </w:pPr>
      <w:r w:rsidRPr="005F6EC3">
        <w:rPr>
          <w:rFonts w:ascii="Times New Roman" w:hAnsi="Times New Roman" w:cs="Times New Roman"/>
          <w:sz w:val="16"/>
          <w:szCs w:val="16"/>
        </w:rPr>
        <w:t>2. Настоящее постановление вступает в силу с момента официального опубликования в печатном издании «Вестник Магаринского  сельского поселения Шумерлинского района» и  размещении на официальном сайте Магаринского сельского поселения Шумерлинского района в сети Интернет.</w:t>
      </w:r>
    </w:p>
    <w:p w:rsidR="005F6EC3" w:rsidRPr="005F6EC3" w:rsidRDefault="005F6EC3" w:rsidP="00BE3612">
      <w:pPr>
        <w:spacing w:after="0"/>
        <w:jc w:val="right"/>
        <w:rPr>
          <w:rFonts w:ascii="Times New Roman" w:hAnsi="Times New Roman" w:cs="Times New Roman"/>
          <w:sz w:val="16"/>
          <w:szCs w:val="16"/>
        </w:rPr>
      </w:pPr>
      <w:r w:rsidRPr="005F6EC3">
        <w:rPr>
          <w:rFonts w:ascii="Times New Roman" w:hAnsi="Times New Roman" w:cs="Times New Roman"/>
          <w:sz w:val="16"/>
          <w:szCs w:val="16"/>
        </w:rPr>
        <w:t>Глава Магаринского сельского поселения</w:t>
      </w:r>
      <w:r w:rsidR="00BE3612">
        <w:rPr>
          <w:rFonts w:ascii="Times New Roman" w:hAnsi="Times New Roman" w:cs="Times New Roman"/>
          <w:sz w:val="16"/>
          <w:szCs w:val="16"/>
        </w:rPr>
        <w:t xml:space="preserve"> </w:t>
      </w:r>
      <w:r w:rsidRPr="005F6EC3">
        <w:rPr>
          <w:rFonts w:ascii="Times New Roman" w:hAnsi="Times New Roman" w:cs="Times New Roman"/>
          <w:sz w:val="16"/>
          <w:szCs w:val="16"/>
        </w:rPr>
        <w:t>Шумерлинского района  Л.Д. Егорова</w:t>
      </w:r>
    </w:p>
    <w:p w:rsidR="00BE3612" w:rsidRDefault="00BE3612" w:rsidP="005F6EC3">
      <w:pPr>
        <w:pStyle w:val="ConsPlusNormal"/>
        <w:ind w:left="5670" w:firstLine="0"/>
        <w:rPr>
          <w:rFonts w:ascii="Times New Roman" w:hAnsi="Times New Roman" w:cs="Times New Roman"/>
          <w:sz w:val="16"/>
          <w:szCs w:val="16"/>
        </w:rPr>
      </w:pP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Приложение 1 </w:t>
      </w:r>
    </w:p>
    <w:p w:rsidR="005F6EC3" w:rsidRPr="005F6EC3" w:rsidRDefault="005F6EC3" w:rsidP="00BE3612">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sidR="00BE3612">
        <w:rPr>
          <w:rFonts w:ascii="Times New Roman" w:hAnsi="Times New Roman" w:cs="Times New Roman"/>
          <w:sz w:val="16"/>
          <w:szCs w:val="16"/>
        </w:rPr>
        <w:t xml:space="preserve"> </w:t>
      </w:r>
      <w:r w:rsidRPr="005F6EC3">
        <w:rPr>
          <w:rFonts w:ascii="Times New Roman" w:hAnsi="Times New Roman" w:cs="Times New Roman"/>
          <w:sz w:val="16"/>
          <w:szCs w:val="16"/>
        </w:rPr>
        <w:t>от 25.02.2020 г. №20</w:t>
      </w:r>
    </w:p>
    <w:p w:rsidR="005F6EC3" w:rsidRPr="005F6EC3" w:rsidRDefault="005F6EC3" w:rsidP="005F6EC3">
      <w:pPr>
        <w:spacing w:after="0"/>
        <w:jc w:val="center"/>
        <w:rPr>
          <w:rFonts w:ascii="Times New Roman" w:hAnsi="Times New Roman" w:cs="Times New Roman"/>
          <w:sz w:val="16"/>
          <w:szCs w:val="16"/>
        </w:rPr>
      </w:pPr>
      <w:r w:rsidRPr="005F6EC3">
        <w:rPr>
          <w:rStyle w:val="ad"/>
          <w:rFonts w:ascii="Times New Roman" w:hAnsi="Times New Roman" w:cs="Times New Roman"/>
          <w:bCs/>
          <w:sz w:val="16"/>
          <w:szCs w:val="16"/>
        </w:rPr>
        <w:t xml:space="preserve">ПАСПОРТ </w:t>
      </w:r>
    </w:p>
    <w:p w:rsidR="005F6EC3" w:rsidRPr="005F6EC3" w:rsidRDefault="005F6EC3" w:rsidP="00BE3612">
      <w:pPr>
        <w:spacing w:after="0"/>
        <w:jc w:val="center"/>
        <w:rPr>
          <w:rFonts w:ascii="Times New Roman" w:hAnsi="Times New Roman" w:cs="Times New Roman"/>
          <w:b/>
          <w:sz w:val="16"/>
          <w:szCs w:val="16"/>
        </w:rPr>
      </w:pPr>
      <w:r w:rsidRPr="005F6EC3">
        <w:rPr>
          <w:rFonts w:ascii="Times New Roman" w:hAnsi="Times New Roman" w:cs="Times New Roman"/>
          <w:b/>
          <w:sz w:val="16"/>
          <w:szCs w:val="16"/>
        </w:rPr>
        <w:t xml:space="preserve">Муниципальной программы Магаринского </w:t>
      </w:r>
      <w:proofErr w:type="gramStart"/>
      <w:r w:rsidRPr="005F6EC3">
        <w:rPr>
          <w:rFonts w:ascii="Times New Roman" w:hAnsi="Times New Roman" w:cs="Times New Roman"/>
          <w:b/>
          <w:sz w:val="16"/>
          <w:szCs w:val="16"/>
        </w:rPr>
        <w:t>сельского</w:t>
      </w:r>
      <w:proofErr w:type="gramEnd"/>
      <w:r w:rsidRPr="005F6EC3">
        <w:rPr>
          <w:rFonts w:ascii="Times New Roman" w:hAnsi="Times New Roman" w:cs="Times New Roman"/>
          <w:b/>
          <w:sz w:val="16"/>
          <w:szCs w:val="16"/>
        </w:rPr>
        <w:t xml:space="preserve"> поселения</w:t>
      </w:r>
      <w:r w:rsidR="00BE3612">
        <w:rPr>
          <w:rFonts w:ascii="Times New Roman" w:hAnsi="Times New Roman" w:cs="Times New Roman"/>
          <w:b/>
          <w:sz w:val="16"/>
          <w:szCs w:val="16"/>
        </w:rPr>
        <w:t xml:space="preserve"> </w:t>
      </w:r>
      <w:r w:rsidRPr="005F6EC3">
        <w:rPr>
          <w:rFonts w:ascii="Times New Roman" w:hAnsi="Times New Roman" w:cs="Times New Roman"/>
          <w:b/>
          <w:sz w:val="16"/>
          <w:szCs w:val="16"/>
        </w:rPr>
        <w:t xml:space="preserve">"Формирование современной городской среды на территории </w:t>
      </w:r>
    </w:p>
    <w:p w:rsidR="005F6EC3" w:rsidRPr="005F6EC3" w:rsidRDefault="005F6EC3" w:rsidP="005F6EC3">
      <w:pPr>
        <w:spacing w:after="0"/>
        <w:jc w:val="center"/>
        <w:rPr>
          <w:rFonts w:ascii="Times New Roman" w:hAnsi="Times New Roman" w:cs="Times New Roman"/>
          <w:b/>
          <w:sz w:val="16"/>
          <w:szCs w:val="16"/>
        </w:rPr>
      </w:pPr>
      <w:r w:rsidRPr="005F6EC3">
        <w:rPr>
          <w:rFonts w:ascii="Times New Roman" w:hAnsi="Times New Roman" w:cs="Times New Roman"/>
          <w:b/>
          <w:sz w:val="16"/>
          <w:szCs w:val="16"/>
        </w:rPr>
        <w:t>Магаринского сельского поселения»</w:t>
      </w:r>
    </w:p>
    <w:tbl>
      <w:tblPr>
        <w:tblW w:w="0" w:type="auto"/>
        <w:tblInd w:w="75" w:type="dxa"/>
        <w:tblLayout w:type="fixed"/>
        <w:tblCellMar>
          <w:left w:w="75" w:type="dxa"/>
          <w:right w:w="75" w:type="dxa"/>
        </w:tblCellMar>
        <w:tblLook w:val="04A0"/>
      </w:tblPr>
      <w:tblGrid>
        <w:gridCol w:w="3828"/>
        <w:gridCol w:w="6095"/>
      </w:tblGrid>
      <w:tr w:rsidR="005F6EC3" w:rsidRPr="005F6EC3" w:rsidTr="00D90D16">
        <w:tc>
          <w:tcPr>
            <w:tcW w:w="3828" w:type="dxa"/>
            <w:tcBorders>
              <w:top w:val="single" w:sz="8" w:space="0" w:color="auto"/>
              <w:left w:val="single" w:sz="8" w:space="0" w:color="auto"/>
              <w:bottom w:val="single" w:sz="8" w:space="0" w:color="auto"/>
              <w:right w:val="single" w:sz="4" w:space="0" w:color="auto"/>
            </w:tcBorders>
          </w:tcPr>
          <w:p w:rsidR="005F6EC3" w:rsidRPr="005F6EC3" w:rsidRDefault="005F6EC3" w:rsidP="00BE3612">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Ответственный исполнитель муниципальной программы               </w:t>
            </w:r>
          </w:p>
        </w:tc>
        <w:tc>
          <w:tcPr>
            <w:tcW w:w="6095" w:type="dxa"/>
            <w:tcBorders>
              <w:top w:val="single" w:sz="8" w:space="0" w:color="auto"/>
              <w:left w:val="single" w:sz="4" w:space="0" w:color="auto"/>
              <w:bottom w:val="single" w:sz="8" w:space="0" w:color="auto"/>
              <w:right w:val="single" w:sz="8"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Администрация Магаринского сельского поселения Шумерлинского района Чувашской Республики</w:t>
            </w:r>
          </w:p>
        </w:tc>
      </w:tr>
      <w:tr w:rsidR="005F6EC3" w:rsidRPr="005F6EC3" w:rsidTr="00D90D16">
        <w:tc>
          <w:tcPr>
            <w:tcW w:w="3828" w:type="dxa"/>
            <w:tcBorders>
              <w:top w:val="nil"/>
              <w:left w:val="single" w:sz="8" w:space="0" w:color="auto"/>
              <w:bottom w:val="single" w:sz="8" w:space="0" w:color="auto"/>
              <w:right w:val="single" w:sz="4" w:space="0" w:color="auto"/>
            </w:tcBorders>
          </w:tcPr>
          <w:p w:rsidR="00BE3612" w:rsidRPr="005F6EC3" w:rsidRDefault="005F6EC3" w:rsidP="00BE3612">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Соисполнители муниципальной программы  </w:t>
            </w:r>
          </w:p>
          <w:p w:rsidR="005F6EC3" w:rsidRPr="005F6EC3" w:rsidRDefault="005F6EC3" w:rsidP="005F6EC3">
            <w:pPr>
              <w:tabs>
                <w:tab w:val="left" w:pos="142"/>
              </w:tabs>
              <w:spacing w:after="0"/>
              <w:rPr>
                <w:rFonts w:ascii="Times New Roman" w:hAnsi="Times New Roman" w:cs="Times New Roman"/>
                <w:sz w:val="16"/>
                <w:szCs w:val="16"/>
              </w:rPr>
            </w:pP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Отдел по строительству и жилищно-коммунальному хозяйству администрации Шумерлинского района (по согласованию)</w:t>
            </w:r>
          </w:p>
        </w:tc>
      </w:tr>
      <w:tr w:rsidR="005F6EC3" w:rsidRPr="005F6EC3" w:rsidTr="00D90D16">
        <w:tc>
          <w:tcPr>
            <w:tcW w:w="3828" w:type="dxa"/>
            <w:tcBorders>
              <w:top w:val="nil"/>
              <w:left w:val="single" w:sz="8" w:space="0" w:color="auto"/>
              <w:bottom w:val="single" w:sz="8" w:space="0" w:color="auto"/>
              <w:right w:val="single" w:sz="4" w:space="0" w:color="auto"/>
            </w:tcBorders>
            <w:hideMark/>
          </w:tcPr>
          <w:p w:rsidR="005F6EC3" w:rsidRPr="005F6EC3" w:rsidRDefault="005F6EC3" w:rsidP="00BE3612">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Подпрограммы                     </w:t>
            </w:r>
          </w:p>
        </w:tc>
        <w:tc>
          <w:tcPr>
            <w:tcW w:w="6095" w:type="dxa"/>
            <w:tcBorders>
              <w:top w:val="nil"/>
              <w:left w:val="single" w:sz="4" w:space="0" w:color="auto"/>
              <w:bottom w:val="single" w:sz="8" w:space="0" w:color="auto"/>
              <w:right w:val="single" w:sz="8" w:space="0" w:color="auto"/>
            </w:tcBorders>
          </w:tcPr>
          <w:p w:rsidR="005F6EC3" w:rsidRPr="005F6EC3" w:rsidRDefault="005F6EC3" w:rsidP="00BE3612">
            <w:pPr>
              <w:spacing w:after="0"/>
              <w:rPr>
                <w:rFonts w:ascii="Times New Roman" w:hAnsi="Times New Roman" w:cs="Times New Roman"/>
                <w:sz w:val="16"/>
                <w:szCs w:val="16"/>
              </w:rPr>
            </w:pPr>
            <w:r w:rsidRPr="005F6EC3">
              <w:rPr>
                <w:rFonts w:ascii="Times New Roman" w:hAnsi="Times New Roman" w:cs="Times New Roman"/>
                <w:sz w:val="16"/>
                <w:szCs w:val="16"/>
              </w:rPr>
              <w:t>Благоустройство дворовых и общественных территорий</w:t>
            </w:r>
          </w:p>
        </w:tc>
      </w:tr>
      <w:tr w:rsidR="005F6EC3" w:rsidRPr="005F6EC3" w:rsidTr="00D90D16">
        <w:tc>
          <w:tcPr>
            <w:tcW w:w="3828" w:type="dxa"/>
            <w:tcBorders>
              <w:top w:val="nil"/>
              <w:left w:val="single" w:sz="8" w:space="0" w:color="auto"/>
              <w:bottom w:val="single" w:sz="8" w:space="0" w:color="auto"/>
              <w:right w:val="single" w:sz="4" w:space="0" w:color="auto"/>
            </w:tcBorders>
          </w:tcPr>
          <w:p w:rsidR="005F6EC3" w:rsidRPr="005F6EC3" w:rsidRDefault="005F6EC3" w:rsidP="00BE3612">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Основные мероприятия      </w:t>
            </w:r>
          </w:p>
        </w:tc>
        <w:tc>
          <w:tcPr>
            <w:tcW w:w="6095" w:type="dxa"/>
            <w:tcBorders>
              <w:top w:val="nil"/>
              <w:left w:val="single" w:sz="4" w:space="0" w:color="auto"/>
              <w:bottom w:val="single" w:sz="8" w:space="0" w:color="auto"/>
              <w:right w:val="single" w:sz="8" w:space="0" w:color="auto"/>
            </w:tcBorders>
          </w:tcPr>
          <w:p w:rsidR="005F6EC3" w:rsidRPr="005F6EC3" w:rsidRDefault="005F6EC3" w:rsidP="00BE3612">
            <w:pPr>
              <w:spacing w:after="0"/>
              <w:rPr>
                <w:rFonts w:ascii="Times New Roman" w:hAnsi="Times New Roman" w:cs="Times New Roman"/>
                <w:sz w:val="16"/>
                <w:szCs w:val="16"/>
              </w:rPr>
            </w:pPr>
            <w:r w:rsidRPr="005F6EC3">
              <w:rPr>
                <w:rFonts w:ascii="Times New Roman" w:hAnsi="Times New Roman" w:cs="Times New Roman"/>
                <w:sz w:val="16"/>
                <w:szCs w:val="16"/>
              </w:rPr>
              <w:t>Содействие благоустройству населенных пунктов Чувашской Республики</w:t>
            </w:r>
          </w:p>
        </w:tc>
      </w:tr>
      <w:tr w:rsidR="005F6EC3" w:rsidRPr="005F6EC3" w:rsidTr="00D90D16">
        <w:tc>
          <w:tcPr>
            <w:tcW w:w="3828" w:type="dxa"/>
            <w:tcBorders>
              <w:top w:val="nil"/>
              <w:left w:val="single" w:sz="8" w:space="0" w:color="auto"/>
              <w:bottom w:val="single" w:sz="8" w:space="0" w:color="auto"/>
              <w:right w:val="single" w:sz="4" w:space="0" w:color="auto"/>
            </w:tcBorders>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Цели муниципальной программы</w:t>
            </w:r>
          </w:p>
          <w:p w:rsidR="005F6EC3" w:rsidRPr="005F6EC3" w:rsidRDefault="005F6EC3" w:rsidP="005F6EC3">
            <w:pPr>
              <w:tabs>
                <w:tab w:val="left" w:pos="142"/>
              </w:tabs>
              <w:spacing w:after="0"/>
              <w:rPr>
                <w:rFonts w:ascii="Times New Roman" w:hAnsi="Times New Roman" w:cs="Times New Roman"/>
                <w:sz w:val="16"/>
                <w:szCs w:val="16"/>
              </w:rPr>
            </w:pP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                              </w:t>
            </w: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tabs>
                <w:tab w:val="left" w:pos="142"/>
              </w:tabs>
              <w:spacing w:after="0"/>
              <w:ind w:left="15"/>
              <w:rPr>
                <w:rFonts w:ascii="Times New Roman" w:hAnsi="Times New Roman" w:cs="Times New Roman"/>
                <w:sz w:val="16"/>
                <w:szCs w:val="16"/>
              </w:rPr>
            </w:pPr>
            <w:r w:rsidRPr="005F6EC3">
              <w:rPr>
                <w:rFonts w:ascii="Times New Roman" w:hAnsi="Times New Roman" w:cs="Times New Roman"/>
                <w:sz w:val="16"/>
                <w:szCs w:val="16"/>
              </w:rPr>
              <w:t>создание условий для системного повышения качества и комфорта городской среды на всей территории Магаринского сельского поселения Шумерлинского района Чувашской Республики путем реализации в период 2019-2035 годов комплекса мероприятий по благоустройству территорий</w:t>
            </w:r>
          </w:p>
        </w:tc>
      </w:tr>
      <w:tr w:rsidR="005F6EC3" w:rsidRPr="005F6EC3" w:rsidTr="00D90D16">
        <w:tc>
          <w:tcPr>
            <w:tcW w:w="3828" w:type="dxa"/>
            <w:tcBorders>
              <w:top w:val="nil"/>
              <w:left w:val="single" w:sz="8" w:space="0" w:color="auto"/>
              <w:bottom w:val="single" w:sz="8" w:space="0" w:color="auto"/>
              <w:right w:val="single" w:sz="4" w:space="0" w:color="auto"/>
            </w:tcBorders>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Задачи муниципальной программы</w:t>
            </w:r>
          </w:p>
          <w:p w:rsidR="005F6EC3" w:rsidRPr="005F6EC3" w:rsidRDefault="005F6EC3" w:rsidP="005F6EC3">
            <w:pPr>
              <w:tabs>
                <w:tab w:val="left" w:pos="142"/>
              </w:tabs>
              <w:spacing w:after="0"/>
              <w:rPr>
                <w:rFonts w:ascii="Times New Roman" w:hAnsi="Times New Roman" w:cs="Times New Roman"/>
                <w:sz w:val="16"/>
                <w:szCs w:val="16"/>
              </w:rPr>
            </w:pPr>
          </w:p>
          <w:p w:rsidR="005F6EC3" w:rsidRPr="005F6EC3" w:rsidRDefault="005F6EC3" w:rsidP="005F6EC3">
            <w:pPr>
              <w:tabs>
                <w:tab w:val="left" w:pos="142"/>
              </w:tabs>
              <w:spacing w:after="0"/>
              <w:rPr>
                <w:rFonts w:ascii="Times New Roman" w:hAnsi="Times New Roman" w:cs="Times New Roman"/>
                <w:sz w:val="16"/>
                <w:szCs w:val="16"/>
              </w:rPr>
            </w:pP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proofErr w:type="gramStart"/>
            <w:r w:rsidRPr="005F6EC3">
              <w:rPr>
                <w:rFonts w:ascii="Times New Roman" w:hAnsi="Times New Roman" w:cs="Times New Roman"/>
                <w:sz w:val="16"/>
                <w:szCs w:val="16"/>
              </w:rPr>
              <w:t>- повышение уровня благоустройства общественных территорий (площадей, набережных, улиц, пешеходных зон, скверов, парков, иных территорий);</w:t>
            </w:r>
            <w:proofErr w:type="gramEnd"/>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повышение уровня вовлеченности заинтересованных граждан, организаций в реализацию мероприятий по благоустройству территории  Магаринского сельского поселения поселений Шумерлинского района Чувашской Республики</w:t>
            </w:r>
          </w:p>
        </w:tc>
      </w:tr>
      <w:tr w:rsidR="005F6EC3" w:rsidRPr="005F6EC3" w:rsidTr="00BE3612">
        <w:trPr>
          <w:trHeight w:val="840"/>
        </w:trPr>
        <w:tc>
          <w:tcPr>
            <w:tcW w:w="3828" w:type="dxa"/>
            <w:tcBorders>
              <w:top w:val="nil"/>
              <w:left w:val="single" w:sz="8" w:space="0" w:color="auto"/>
              <w:bottom w:val="single" w:sz="8" w:space="0" w:color="auto"/>
              <w:right w:val="single" w:sz="4" w:space="0" w:color="auto"/>
            </w:tcBorders>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Целевые индикаторы (показатели) муниципальной программы                  </w:t>
            </w:r>
          </w:p>
          <w:p w:rsidR="005F6EC3" w:rsidRPr="005F6EC3" w:rsidRDefault="005F6EC3" w:rsidP="005F6EC3">
            <w:pPr>
              <w:tabs>
                <w:tab w:val="left" w:pos="142"/>
              </w:tabs>
              <w:spacing w:after="0"/>
              <w:rPr>
                <w:rFonts w:ascii="Times New Roman" w:hAnsi="Times New Roman" w:cs="Times New Roman"/>
                <w:sz w:val="16"/>
                <w:szCs w:val="16"/>
              </w:rPr>
            </w:pPr>
          </w:p>
          <w:p w:rsidR="005F6EC3" w:rsidRPr="005F6EC3" w:rsidRDefault="005F6EC3" w:rsidP="005F6EC3">
            <w:pPr>
              <w:tabs>
                <w:tab w:val="left" w:pos="142"/>
              </w:tabs>
              <w:spacing w:after="0"/>
              <w:rPr>
                <w:rFonts w:ascii="Times New Roman" w:hAnsi="Times New Roman" w:cs="Times New Roman"/>
                <w:sz w:val="16"/>
                <w:szCs w:val="16"/>
              </w:rPr>
            </w:pP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 </w:t>
            </w: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Перевод сети уличного освещения на приборы учета – 100%</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Количество благоустроенных общественных территорий не менее 1 единицы ежегодно;</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Охват централизованным сбором и вывозом ТБО населенных пунктов 100%</w:t>
            </w:r>
          </w:p>
        </w:tc>
      </w:tr>
      <w:tr w:rsidR="005F6EC3" w:rsidRPr="005F6EC3" w:rsidTr="00D90D16">
        <w:tc>
          <w:tcPr>
            <w:tcW w:w="3828" w:type="dxa"/>
            <w:tcBorders>
              <w:top w:val="nil"/>
              <w:left w:val="single" w:sz="8" w:space="0" w:color="auto"/>
              <w:bottom w:val="single" w:sz="8" w:space="0" w:color="auto"/>
              <w:right w:val="single" w:sz="4"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Этапы и сроки реализации муниципальной программы                       </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lastRenderedPageBreak/>
              <w:t xml:space="preserve">  </w:t>
            </w: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pStyle w:val="ConsPlusTitle"/>
              <w:jc w:val="both"/>
              <w:rPr>
                <w:rFonts w:ascii="Times New Roman" w:hAnsi="Times New Roman" w:cs="Times New Roman"/>
                <w:b w:val="0"/>
                <w:sz w:val="16"/>
                <w:szCs w:val="16"/>
              </w:rPr>
            </w:pPr>
            <w:r w:rsidRPr="005F6EC3">
              <w:rPr>
                <w:rFonts w:ascii="Times New Roman" w:hAnsi="Times New Roman" w:cs="Times New Roman"/>
                <w:b w:val="0"/>
                <w:sz w:val="16"/>
                <w:szCs w:val="16"/>
              </w:rPr>
              <w:lastRenderedPageBreak/>
              <w:t>2019–2035 годы:</w:t>
            </w:r>
          </w:p>
          <w:p w:rsidR="005F6EC3" w:rsidRPr="005F6EC3" w:rsidRDefault="005F6EC3" w:rsidP="005F6EC3">
            <w:pPr>
              <w:pStyle w:val="ConsPlusTitle"/>
              <w:jc w:val="both"/>
              <w:rPr>
                <w:rFonts w:ascii="Times New Roman" w:hAnsi="Times New Roman" w:cs="Times New Roman"/>
                <w:b w:val="0"/>
                <w:sz w:val="16"/>
                <w:szCs w:val="16"/>
              </w:rPr>
            </w:pPr>
            <w:r w:rsidRPr="005F6EC3">
              <w:rPr>
                <w:rFonts w:ascii="Times New Roman" w:hAnsi="Times New Roman" w:cs="Times New Roman"/>
                <w:b w:val="0"/>
                <w:sz w:val="16"/>
                <w:szCs w:val="16"/>
              </w:rPr>
              <w:t>1 этап – 2019–2025 годы;</w:t>
            </w:r>
          </w:p>
          <w:p w:rsidR="005F6EC3" w:rsidRPr="005F6EC3" w:rsidRDefault="005F6EC3" w:rsidP="005F6EC3">
            <w:pPr>
              <w:pStyle w:val="ConsPlusTitle"/>
              <w:jc w:val="both"/>
              <w:rPr>
                <w:rFonts w:ascii="Times New Roman" w:hAnsi="Times New Roman" w:cs="Times New Roman"/>
                <w:b w:val="0"/>
                <w:sz w:val="16"/>
                <w:szCs w:val="16"/>
              </w:rPr>
            </w:pPr>
            <w:r w:rsidRPr="005F6EC3">
              <w:rPr>
                <w:rFonts w:ascii="Times New Roman" w:hAnsi="Times New Roman" w:cs="Times New Roman"/>
                <w:b w:val="0"/>
                <w:sz w:val="16"/>
                <w:szCs w:val="16"/>
              </w:rPr>
              <w:lastRenderedPageBreak/>
              <w:t>2 этап – 2026–2030 годы;</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color w:val="000000"/>
                <w:sz w:val="16"/>
                <w:szCs w:val="16"/>
              </w:rPr>
              <w:t>3 этап – 2031–2035 годы</w:t>
            </w:r>
          </w:p>
        </w:tc>
      </w:tr>
      <w:tr w:rsidR="005F6EC3" w:rsidRPr="005F6EC3" w:rsidTr="00D90D16">
        <w:trPr>
          <w:trHeight w:val="800"/>
        </w:trPr>
        <w:tc>
          <w:tcPr>
            <w:tcW w:w="3828" w:type="dxa"/>
            <w:tcBorders>
              <w:top w:val="nil"/>
              <w:left w:val="single" w:sz="8" w:space="0" w:color="auto"/>
              <w:bottom w:val="single" w:sz="8" w:space="0" w:color="auto"/>
              <w:right w:val="single" w:sz="4" w:space="0" w:color="auto"/>
            </w:tcBorders>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lastRenderedPageBreak/>
              <w:t xml:space="preserve">Объем средств бюджета Магаринского сельского поселения на финансирование муниципальной программы и прогнозная оценка привлекаемых  </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на реализацию ее целей средств федерального бюджета, республиканского бюджета Чувашской Республики, внебюджетных источников                                                  </w:t>
            </w:r>
          </w:p>
          <w:p w:rsidR="005F6EC3" w:rsidRPr="005F6EC3" w:rsidRDefault="005F6EC3" w:rsidP="005F6EC3">
            <w:pPr>
              <w:tabs>
                <w:tab w:val="left" w:pos="142"/>
              </w:tabs>
              <w:spacing w:after="0"/>
              <w:rPr>
                <w:rFonts w:ascii="Times New Roman" w:hAnsi="Times New Roman" w:cs="Times New Roman"/>
                <w:sz w:val="16"/>
                <w:szCs w:val="16"/>
              </w:rPr>
            </w:pPr>
          </w:p>
          <w:p w:rsidR="005F6EC3" w:rsidRPr="005F6EC3" w:rsidRDefault="005F6EC3" w:rsidP="005F6EC3">
            <w:pPr>
              <w:tabs>
                <w:tab w:val="left" w:pos="142"/>
              </w:tabs>
              <w:spacing w:after="0"/>
              <w:rPr>
                <w:rFonts w:ascii="Times New Roman" w:hAnsi="Times New Roman" w:cs="Times New Roman"/>
                <w:sz w:val="16"/>
                <w:szCs w:val="16"/>
              </w:rPr>
            </w:pP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общий объем финансирования Муниципальной программы составит 385,2 тыс. рублей, в том числе по годам:</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190,6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2020 год – </w:t>
            </w:r>
            <w:r w:rsidRPr="005F6EC3">
              <w:rPr>
                <w:rFonts w:ascii="Times New Roman" w:hAnsi="Times New Roman" w:cs="Times New Roman"/>
                <w:vanish/>
                <w:sz w:val="16"/>
                <w:szCs w:val="16"/>
              </w:rPr>
              <w:t>9960,01оставит 665245,13к, погртого, сарая бревенчатого,рольевича                                         В.Г. Шуг</w:t>
            </w:r>
            <w:r w:rsidRPr="005F6EC3">
              <w:rPr>
                <w:rFonts w:ascii="Times New Roman" w:hAnsi="Times New Roman" w:cs="Times New Roman"/>
                <w:sz w:val="16"/>
                <w:szCs w:val="16"/>
              </w:rPr>
              <w:t>76,3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67,3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51,0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2031-2036 годы – 0,00тыс.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федерального бюджета – 0  тыс. рублей</w:t>
            </w:r>
            <w:proofErr w:type="gramStart"/>
            <w:r w:rsidRPr="005F6EC3">
              <w:rPr>
                <w:rFonts w:ascii="Times New Roman" w:hAnsi="Times New Roman" w:cs="Times New Roman"/>
                <w:sz w:val="16"/>
                <w:szCs w:val="16"/>
              </w:rPr>
              <w:t xml:space="preserve"> ,</w:t>
            </w:r>
            <w:proofErr w:type="gramEnd"/>
            <w:r w:rsidRPr="005F6EC3">
              <w:rPr>
                <w:rFonts w:ascii="Times New Roman" w:hAnsi="Times New Roman" w:cs="Times New Roman"/>
                <w:sz w:val="16"/>
                <w:szCs w:val="16"/>
              </w:rPr>
              <w:t xml:space="preserve"> в том числе:</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2020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2031-3035 года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республиканского бюджета Чувашской Республики – 0 тыс. рублей</w:t>
            </w:r>
            <w:proofErr w:type="gramStart"/>
            <w:r w:rsidRPr="005F6EC3">
              <w:rPr>
                <w:rFonts w:ascii="Times New Roman" w:hAnsi="Times New Roman" w:cs="Times New Roman"/>
                <w:sz w:val="16"/>
                <w:szCs w:val="16"/>
              </w:rPr>
              <w:t xml:space="preserve"> ,</w:t>
            </w:r>
            <w:proofErr w:type="gramEnd"/>
            <w:r w:rsidRPr="005F6EC3">
              <w:rPr>
                <w:rFonts w:ascii="Times New Roman" w:hAnsi="Times New Roman" w:cs="Times New Roman"/>
                <w:sz w:val="16"/>
                <w:szCs w:val="16"/>
              </w:rPr>
              <w:t xml:space="preserve"> в том числе:</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2020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2031-3035 года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бюджета Магаринского сельского поселения Шумерлинского района –  385,2 тыс. рублей, в том числе по годам:</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190,6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2020 год – </w:t>
            </w:r>
            <w:r w:rsidRPr="005F6EC3">
              <w:rPr>
                <w:rFonts w:ascii="Times New Roman" w:hAnsi="Times New Roman" w:cs="Times New Roman"/>
                <w:vanish/>
                <w:sz w:val="16"/>
                <w:szCs w:val="16"/>
              </w:rPr>
              <w:t>9960,01оставит 665245,13к, погртого, сарая бревенчатого,рольевича                                         В.Г. Шуг</w:t>
            </w:r>
            <w:r w:rsidRPr="005F6EC3">
              <w:rPr>
                <w:rFonts w:ascii="Times New Roman" w:hAnsi="Times New Roman" w:cs="Times New Roman"/>
                <w:sz w:val="16"/>
                <w:szCs w:val="16"/>
              </w:rPr>
              <w:t>76,3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67,3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51,0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2031-2036 годы – 0,00тыс.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внебюджетных источников –0  тыс. рублей</w:t>
            </w:r>
            <w:proofErr w:type="gramStart"/>
            <w:r w:rsidRPr="005F6EC3">
              <w:rPr>
                <w:rFonts w:ascii="Times New Roman" w:hAnsi="Times New Roman" w:cs="Times New Roman"/>
                <w:sz w:val="16"/>
                <w:szCs w:val="16"/>
              </w:rPr>
              <w:t xml:space="preserve"> ,</w:t>
            </w:r>
            <w:proofErr w:type="gramEnd"/>
            <w:r w:rsidRPr="005F6EC3">
              <w:rPr>
                <w:rFonts w:ascii="Times New Roman" w:hAnsi="Times New Roman" w:cs="Times New Roman"/>
                <w:sz w:val="16"/>
                <w:szCs w:val="16"/>
              </w:rPr>
              <w:t xml:space="preserve"> в том числе:</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2020 год - 0,00 тыс. рублей;</w:t>
            </w:r>
          </w:p>
          <w:p w:rsidR="005F6EC3" w:rsidRPr="005F6EC3" w:rsidRDefault="005F6EC3" w:rsidP="005F6EC3">
            <w:pPr>
              <w:pStyle w:val="afff9"/>
              <w:tabs>
                <w:tab w:val="left" w:pos="3900"/>
              </w:tabs>
              <w:rPr>
                <w:rFonts w:ascii="Times New Roman" w:hAnsi="Times New Roman" w:cs="Times New Roman"/>
                <w:sz w:val="16"/>
                <w:szCs w:val="16"/>
              </w:rPr>
            </w:pPr>
            <w:r w:rsidRPr="005F6EC3">
              <w:rPr>
                <w:rFonts w:ascii="Times New Roman" w:hAnsi="Times New Roman" w:cs="Times New Roman"/>
                <w:sz w:val="16"/>
                <w:szCs w:val="16"/>
              </w:rPr>
              <w:t>2021 год - 0,00 тыс. рублей;</w:t>
            </w:r>
            <w:r w:rsidRPr="005F6EC3">
              <w:rPr>
                <w:rFonts w:ascii="Times New Roman" w:hAnsi="Times New Roman" w:cs="Times New Roman"/>
                <w:sz w:val="16"/>
                <w:szCs w:val="16"/>
              </w:rPr>
              <w:tab/>
              <w:t>.</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2031-3035 года – 0,00 тыс. рублей.</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Объемы и источники финансирования муниципальной программы уточняются при формировании местного бюджета Магаринского сельского поселения Шумерлинского района Чувашской Республики на очередной финансовый год и плановый период</w:t>
            </w:r>
          </w:p>
        </w:tc>
      </w:tr>
      <w:tr w:rsidR="005F6EC3" w:rsidRPr="005F6EC3" w:rsidTr="00D90D16">
        <w:tc>
          <w:tcPr>
            <w:tcW w:w="3828" w:type="dxa"/>
            <w:tcBorders>
              <w:top w:val="nil"/>
              <w:left w:val="single" w:sz="8" w:space="0" w:color="auto"/>
              <w:bottom w:val="single" w:sz="8" w:space="0" w:color="auto"/>
              <w:right w:val="single" w:sz="4"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xml:space="preserve">Ожидаемые результаты реализации муниципальной программы          </w:t>
            </w:r>
          </w:p>
        </w:tc>
        <w:tc>
          <w:tcPr>
            <w:tcW w:w="6095" w:type="dxa"/>
            <w:tcBorders>
              <w:top w:val="nil"/>
              <w:left w:val="single" w:sz="4" w:space="0" w:color="auto"/>
              <w:bottom w:val="single" w:sz="8" w:space="0" w:color="auto"/>
              <w:right w:val="single" w:sz="8" w:space="0" w:color="auto"/>
            </w:tcBorders>
            <w:hideMark/>
          </w:tcPr>
          <w:p w:rsidR="005F6EC3" w:rsidRPr="005F6EC3" w:rsidRDefault="005F6EC3" w:rsidP="005F6EC3">
            <w:pPr>
              <w:pStyle w:val="afff9"/>
              <w:jc w:val="both"/>
              <w:rPr>
                <w:rFonts w:ascii="Times New Roman" w:hAnsi="Times New Roman" w:cs="Times New Roman"/>
                <w:sz w:val="16"/>
                <w:szCs w:val="16"/>
              </w:rPr>
            </w:pPr>
            <w:r w:rsidRPr="005F6EC3">
              <w:rPr>
                <w:rFonts w:ascii="Times New Roman" w:hAnsi="Times New Roman" w:cs="Times New Roman"/>
                <w:sz w:val="16"/>
                <w:szCs w:val="16"/>
              </w:rPr>
              <w:t>создать безопасную и комфортную среду проживания и жизнедеятельности населения Магаринского сельского поселения Шумерлинского района</w:t>
            </w:r>
          </w:p>
        </w:tc>
      </w:tr>
    </w:tbl>
    <w:p w:rsidR="005F6EC3" w:rsidRPr="005F6EC3" w:rsidRDefault="005F6EC3" w:rsidP="005F6EC3">
      <w:pPr>
        <w:pStyle w:val="ConsPlusNormal"/>
        <w:ind w:left="5670" w:firstLine="0"/>
        <w:rPr>
          <w:rFonts w:ascii="Times New Roman" w:hAnsi="Times New Roman" w:cs="Times New Roman"/>
          <w:color w:val="FF0000"/>
          <w:sz w:val="16"/>
          <w:szCs w:val="16"/>
        </w:rPr>
      </w:pP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Приложение 2 </w:t>
      </w:r>
    </w:p>
    <w:p w:rsidR="005F6EC3" w:rsidRPr="005F6EC3" w:rsidRDefault="005F6EC3" w:rsidP="00BE3612">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sidR="00BE3612">
        <w:rPr>
          <w:rFonts w:ascii="Times New Roman" w:hAnsi="Times New Roman" w:cs="Times New Roman"/>
          <w:sz w:val="16"/>
          <w:szCs w:val="16"/>
        </w:rPr>
        <w:t xml:space="preserve"> </w:t>
      </w:r>
      <w:r w:rsidRPr="005F6EC3">
        <w:rPr>
          <w:rFonts w:ascii="Times New Roman" w:hAnsi="Times New Roman" w:cs="Times New Roman"/>
          <w:sz w:val="16"/>
          <w:szCs w:val="16"/>
        </w:rPr>
        <w:t>от 25.02.2020 г.  № 20</w:t>
      </w:r>
    </w:p>
    <w:p w:rsidR="005F6EC3" w:rsidRPr="005F6EC3" w:rsidRDefault="005F6EC3" w:rsidP="005F6EC3">
      <w:pPr>
        <w:pStyle w:val="ConsPlusNormal"/>
        <w:jc w:val="center"/>
        <w:outlineLvl w:val="1"/>
        <w:rPr>
          <w:rFonts w:ascii="Times New Roman" w:hAnsi="Times New Roman" w:cs="Times New Roman"/>
          <w:color w:val="FF0000"/>
          <w:sz w:val="16"/>
          <w:szCs w:val="16"/>
        </w:rPr>
      </w:pPr>
    </w:p>
    <w:p w:rsidR="005F6EC3" w:rsidRPr="005F6EC3" w:rsidRDefault="005F6EC3" w:rsidP="005F6EC3">
      <w:pPr>
        <w:widowControl w:val="0"/>
        <w:autoSpaceDE w:val="0"/>
        <w:autoSpaceDN w:val="0"/>
        <w:adjustRightInd w:val="0"/>
        <w:spacing w:after="0"/>
        <w:jc w:val="center"/>
        <w:rPr>
          <w:rFonts w:ascii="Times New Roman" w:hAnsi="Times New Roman" w:cs="Times New Roman"/>
          <w:b/>
          <w:sz w:val="16"/>
          <w:szCs w:val="16"/>
        </w:rPr>
      </w:pPr>
      <w:r w:rsidRPr="005F6EC3">
        <w:rPr>
          <w:rFonts w:ascii="Times New Roman" w:hAnsi="Times New Roman" w:cs="Times New Roman"/>
          <w:b/>
          <w:sz w:val="16"/>
          <w:szCs w:val="16"/>
        </w:rPr>
        <w:t>Раздел 3.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w:t>
      </w:r>
    </w:p>
    <w:p w:rsidR="005F6EC3" w:rsidRPr="005F6EC3" w:rsidRDefault="005F6EC3" w:rsidP="00BE3612">
      <w:pPr>
        <w:spacing w:after="0"/>
        <w:ind w:firstLine="426"/>
        <w:jc w:val="both"/>
        <w:rPr>
          <w:rFonts w:ascii="Times New Roman" w:hAnsi="Times New Roman" w:cs="Times New Roman"/>
          <w:sz w:val="16"/>
          <w:szCs w:val="16"/>
        </w:rPr>
      </w:pPr>
      <w:r w:rsidRPr="005F6EC3">
        <w:rPr>
          <w:rFonts w:ascii="Times New Roman" w:hAnsi="Times New Roman" w:cs="Times New Roman"/>
          <w:sz w:val="16"/>
          <w:szCs w:val="16"/>
        </w:rPr>
        <w:t>Общий объем финансирования за весь период реализации Программы составляет 385,2 тыс.   рублей, в том числе за счет средств федерального бюджета – 0,00 тыс. рублей, республиканского бюджета Чувашской Республики - 0,00 тыс. рублей, бюджета Магаринского сельского поселения  Шумерлинского района – 385,2 тыс.  рублей, внебюджетных источников - 0,00  рублей.</w:t>
      </w:r>
    </w:p>
    <w:p w:rsidR="005F6EC3" w:rsidRPr="005F6EC3" w:rsidRDefault="005F6EC3" w:rsidP="00BE3612">
      <w:pPr>
        <w:spacing w:after="0"/>
        <w:ind w:firstLine="426"/>
        <w:jc w:val="both"/>
        <w:rPr>
          <w:rFonts w:ascii="Times New Roman" w:hAnsi="Times New Roman" w:cs="Times New Roman"/>
          <w:sz w:val="16"/>
          <w:szCs w:val="16"/>
        </w:rPr>
      </w:pPr>
      <w:r w:rsidRPr="005F6EC3">
        <w:rPr>
          <w:rFonts w:ascii="Times New Roman" w:hAnsi="Times New Roman" w:cs="Times New Roman"/>
          <w:sz w:val="16"/>
          <w:szCs w:val="16"/>
        </w:rPr>
        <w:t xml:space="preserve"> В ходе реализации Программы отдельные мероприятия, объемы и источники финансирования подлежат ежегодной корректировке на основе реальных возможностей федерального, республиканского и местного бюджетов.</w:t>
      </w:r>
    </w:p>
    <w:p w:rsidR="005F6EC3" w:rsidRPr="005F6EC3" w:rsidRDefault="005F6EC3" w:rsidP="00BE3612">
      <w:pPr>
        <w:spacing w:after="0"/>
        <w:ind w:firstLine="426"/>
        <w:jc w:val="both"/>
        <w:rPr>
          <w:rFonts w:ascii="Times New Roman" w:hAnsi="Times New Roman" w:cs="Times New Roman"/>
          <w:sz w:val="16"/>
          <w:szCs w:val="16"/>
        </w:rPr>
      </w:pPr>
      <w:r w:rsidRPr="005F6EC3">
        <w:rPr>
          <w:rFonts w:ascii="Times New Roman" w:hAnsi="Times New Roman" w:cs="Times New Roman"/>
          <w:sz w:val="16"/>
          <w:szCs w:val="16"/>
        </w:rPr>
        <w:t>Ресурсное обеспечение муниципальной программы приведено в Приложении 2 к муниципальной программе.</w:t>
      </w:r>
    </w:p>
    <w:p w:rsidR="005F6EC3" w:rsidRPr="005F6EC3" w:rsidRDefault="005F6EC3" w:rsidP="005F6EC3">
      <w:pPr>
        <w:spacing w:after="0"/>
        <w:rPr>
          <w:rFonts w:ascii="Times New Roman" w:hAnsi="Times New Roman" w:cs="Times New Roman"/>
          <w:sz w:val="16"/>
          <w:szCs w:val="16"/>
        </w:rPr>
        <w:sectPr w:rsidR="005F6EC3" w:rsidRPr="005F6EC3" w:rsidSect="00D90D16">
          <w:pgSz w:w="11900" w:h="16800"/>
          <w:pgMar w:top="567" w:right="567" w:bottom="851" w:left="1418" w:header="720" w:footer="720" w:gutter="0"/>
          <w:cols w:space="720"/>
        </w:sectPr>
      </w:pPr>
    </w:p>
    <w:p w:rsidR="005F6EC3" w:rsidRPr="005F6EC3" w:rsidRDefault="005F6EC3" w:rsidP="005F6EC3">
      <w:pPr>
        <w:spacing w:after="0"/>
        <w:ind w:left="9639"/>
        <w:rPr>
          <w:rStyle w:val="ad"/>
          <w:rFonts w:ascii="Times New Roman" w:hAnsi="Times New Roman" w:cs="Times New Roman"/>
          <w:b w:val="0"/>
          <w:bCs/>
          <w:sz w:val="16"/>
          <w:szCs w:val="16"/>
        </w:rPr>
      </w:pPr>
      <w:bookmarkStart w:id="0" w:name="sub_3000"/>
      <w:r w:rsidRPr="005F6EC3">
        <w:rPr>
          <w:rStyle w:val="ad"/>
          <w:rFonts w:ascii="Times New Roman" w:hAnsi="Times New Roman" w:cs="Times New Roman"/>
          <w:b w:val="0"/>
          <w:bCs/>
          <w:sz w:val="16"/>
          <w:szCs w:val="16"/>
        </w:rPr>
        <w:t>Приложение 2</w:t>
      </w:r>
      <w:r w:rsidRPr="005F6EC3">
        <w:rPr>
          <w:rStyle w:val="ad"/>
          <w:rFonts w:ascii="Times New Roman" w:hAnsi="Times New Roman" w:cs="Times New Roman"/>
          <w:b w:val="0"/>
          <w:bCs/>
          <w:sz w:val="16"/>
          <w:szCs w:val="16"/>
        </w:rPr>
        <w:br/>
        <w:t xml:space="preserve">к </w:t>
      </w:r>
      <w:r w:rsidRPr="005F6EC3">
        <w:rPr>
          <w:rStyle w:val="ae"/>
          <w:rFonts w:ascii="Times New Roman" w:hAnsi="Times New Roman" w:cs="Times New Roman"/>
          <w:bCs/>
          <w:sz w:val="16"/>
          <w:szCs w:val="16"/>
        </w:rPr>
        <w:t>муниципальной программе</w:t>
      </w:r>
      <w:r w:rsidRPr="005F6EC3">
        <w:rPr>
          <w:rStyle w:val="ae"/>
          <w:rFonts w:ascii="Times New Roman" w:hAnsi="Times New Roman" w:cs="Times New Roman"/>
          <w:b w:val="0"/>
          <w:bCs/>
          <w:sz w:val="16"/>
          <w:szCs w:val="16"/>
        </w:rPr>
        <w:t xml:space="preserve"> </w:t>
      </w:r>
      <w:r w:rsidRPr="005F6EC3">
        <w:rPr>
          <w:rStyle w:val="ad"/>
          <w:rFonts w:ascii="Times New Roman" w:hAnsi="Times New Roman" w:cs="Times New Roman"/>
          <w:b w:val="0"/>
          <w:bCs/>
          <w:sz w:val="16"/>
          <w:szCs w:val="16"/>
        </w:rPr>
        <w:t>"Формирование современной городской среды на территории</w:t>
      </w:r>
      <w:r w:rsidRPr="005F6EC3">
        <w:rPr>
          <w:rFonts w:ascii="Times New Roman" w:hAnsi="Times New Roman" w:cs="Times New Roman"/>
          <w:b/>
          <w:sz w:val="16"/>
          <w:szCs w:val="16"/>
        </w:rPr>
        <w:t xml:space="preserve"> </w:t>
      </w:r>
      <w:r w:rsidRPr="005F6EC3">
        <w:rPr>
          <w:rFonts w:ascii="Times New Roman" w:hAnsi="Times New Roman" w:cs="Times New Roman"/>
          <w:sz w:val="16"/>
          <w:szCs w:val="16"/>
        </w:rPr>
        <w:t>Магаринского</w:t>
      </w:r>
      <w:r w:rsidRPr="005F6EC3">
        <w:rPr>
          <w:rStyle w:val="ad"/>
          <w:rFonts w:ascii="Times New Roman" w:hAnsi="Times New Roman" w:cs="Times New Roman"/>
          <w:b w:val="0"/>
          <w:bCs/>
          <w:sz w:val="16"/>
          <w:szCs w:val="16"/>
        </w:rPr>
        <w:t xml:space="preserve"> </w:t>
      </w:r>
      <w:proofErr w:type="gramStart"/>
      <w:r w:rsidRPr="005F6EC3">
        <w:rPr>
          <w:rStyle w:val="ad"/>
          <w:rFonts w:ascii="Times New Roman" w:hAnsi="Times New Roman" w:cs="Times New Roman"/>
          <w:b w:val="0"/>
          <w:bCs/>
          <w:sz w:val="16"/>
          <w:szCs w:val="16"/>
        </w:rPr>
        <w:t>сельского</w:t>
      </w:r>
      <w:proofErr w:type="gramEnd"/>
      <w:r w:rsidRPr="005F6EC3">
        <w:rPr>
          <w:rStyle w:val="ad"/>
          <w:rFonts w:ascii="Times New Roman" w:hAnsi="Times New Roman" w:cs="Times New Roman"/>
          <w:b w:val="0"/>
          <w:bCs/>
          <w:sz w:val="16"/>
          <w:szCs w:val="16"/>
        </w:rPr>
        <w:t xml:space="preserve"> поселения»</w:t>
      </w:r>
    </w:p>
    <w:p w:rsidR="005F6EC3" w:rsidRPr="005F6EC3" w:rsidRDefault="005F6EC3" w:rsidP="005F6EC3">
      <w:pPr>
        <w:spacing w:after="0"/>
        <w:ind w:left="6804"/>
        <w:jc w:val="center"/>
        <w:rPr>
          <w:rStyle w:val="ad"/>
          <w:rFonts w:ascii="Times New Roman" w:hAnsi="Times New Roman" w:cs="Times New Roman"/>
          <w:b w:val="0"/>
          <w:bCs/>
          <w:sz w:val="16"/>
          <w:szCs w:val="16"/>
        </w:rPr>
      </w:pPr>
    </w:p>
    <w:bookmarkEnd w:id="0"/>
    <w:p w:rsidR="005F6EC3" w:rsidRPr="005F6EC3" w:rsidRDefault="005F6EC3" w:rsidP="005F6EC3">
      <w:pPr>
        <w:pStyle w:val="1"/>
        <w:spacing w:before="0" w:after="0"/>
        <w:rPr>
          <w:rFonts w:ascii="Times New Roman" w:hAnsi="Times New Roman"/>
          <w:sz w:val="16"/>
          <w:szCs w:val="16"/>
        </w:rPr>
      </w:pPr>
      <w:r w:rsidRPr="005F6EC3">
        <w:rPr>
          <w:rFonts w:ascii="Times New Roman" w:hAnsi="Times New Roman"/>
          <w:sz w:val="16"/>
          <w:szCs w:val="16"/>
        </w:rPr>
        <w:t>Ресурсное обеспечение</w:t>
      </w:r>
      <w:r w:rsidRPr="005F6EC3">
        <w:rPr>
          <w:rFonts w:ascii="Times New Roman" w:hAnsi="Times New Roman"/>
          <w:sz w:val="16"/>
          <w:szCs w:val="16"/>
        </w:rPr>
        <w:br/>
        <w:t>муниципальной программы «Формирование современной городской среды на территории Магаринского сельского поселения» за счет всех источников финансирования</w:t>
      </w:r>
    </w:p>
    <w:tbl>
      <w:tblPr>
        <w:tblW w:w="15568"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040"/>
        <w:gridCol w:w="765"/>
        <w:gridCol w:w="765"/>
        <w:gridCol w:w="892"/>
        <w:gridCol w:w="510"/>
        <w:gridCol w:w="2825"/>
        <w:gridCol w:w="1147"/>
        <w:gridCol w:w="892"/>
        <w:gridCol w:w="892"/>
        <w:gridCol w:w="892"/>
        <w:gridCol w:w="892"/>
        <w:gridCol w:w="757"/>
        <w:gridCol w:w="7"/>
        <w:gridCol w:w="757"/>
        <w:gridCol w:w="7"/>
        <w:gridCol w:w="757"/>
        <w:gridCol w:w="7"/>
        <w:gridCol w:w="757"/>
        <w:gridCol w:w="7"/>
      </w:tblGrid>
      <w:tr w:rsidR="005F6EC3" w:rsidRPr="005F6EC3" w:rsidTr="00D90D16">
        <w:trPr>
          <w:gridAfter w:val="1"/>
          <w:wAfter w:w="7" w:type="dxa"/>
        </w:trPr>
        <w:tc>
          <w:tcPr>
            <w:tcW w:w="2040" w:type="dxa"/>
            <w:vMerge w:val="restart"/>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Наименование муниципальной программы (основного мероприятия, мероприятия)</w:t>
            </w:r>
          </w:p>
        </w:tc>
        <w:tc>
          <w:tcPr>
            <w:tcW w:w="2932" w:type="dxa"/>
            <w:gridSpan w:val="4"/>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 xml:space="preserve">Код </w:t>
            </w:r>
            <w:r w:rsidRPr="005F6EC3">
              <w:rPr>
                <w:rStyle w:val="ae"/>
                <w:rFonts w:ascii="Times New Roman" w:hAnsi="Times New Roman" w:cs="Times New Roman"/>
                <w:sz w:val="16"/>
                <w:szCs w:val="16"/>
              </w:rPr>
              <w:t>бюджетной классификации</w:t>
            </w:r>
          </w:p>
        </w:tc>
        <w:tc>
          <w:tcPr>
            <w:tcW w:w="2825" w:type="dxa"/>
            <w:vMerge w:val="restart"/>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Источники финансирования</w:t>
            </w:r>
          </w:p>
        </w:tc>
        <w:tc>
          <w:tcPr>
            <w:tcW w:w="5472" w:type="dxa"/>
            <w:gridSpan w:val="6"/>
            <w:tcBorders>
              <w:top w:val="single" w:sz="4" w:space="0" w:color="auto"/>
              <w:left w:val="nil"/>
              <w:bottom w:val="single" w:sz="4" w:space="0" w:color="auto"/>
              <w:right w:val="nil"/>
            </w:tcBorders>
            <w:hideMark/>
          </w:tcPr>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 xml:space="preserve">        тыс. рублей</w:t>
            </w:r>
          </w:p>
        </w:tc>
        <w:tc>
          <w:tcPr>
            <w:tcW w:w="764" w:type="dxa"/>
            <w:gridSpan w:val="2"/>
            <w:tcBorders>
              <w:top w:val="single" w:sz="4" w:space="0" w:color="auto"/>
              <w:left w:val="nil"/>
              <w:bottom w:val="single" w:sz="4" w:space="0" w:color="auto"/>
              <w:right w:val="nil"/>
            </w:tcBorders>
          </w:tcPr>
          <w:p w:rsidR="005F6EC3" w:rsidRPr="005F6EC3" w:rsidRDefault="005F6EC3" w:rsidP="005F6EC3">
            <w:pPr>
              <w:spacing w:after="0"/>
              <w:rPr>
                <w:rFonts w:ascii="Times New Roman" w:hAnsi="Times New Roman" w:cs="Times New Roman"/>
                <w:sz w:val="16"/>
                <w:szCs w:val="16"/>
              </w:rPr>
            </w:pPr>
          </w:p>
        </w:tc>
        <w:tc>
          <w:tcPr>
            <w:tcW w:w="764" w:type="dxa"/>
            <w:gridSpan w:val="2"/>
            <w:tcBorders>
              <w:top w:val="single" w:sz="4" w:space="0" w:color="auto"/>
              <w:left w:val="nil"/>
              <w:bottom w:val="single" w:sz="4" w:space="0" w:color="auto"/>
              <w:right w:val="nil"/>
            </w:tcBorders>
          </w:tcPr>
          <w:p w:rsidR="005F6EC3" w:rsidRPr="005F6EC3" w:rsidRDefault="005F6EC3" w:rsidP="005F6EC3">
            <w:pPr>
              <w:spacing w:after="0"/>
              <w:rPr>
                <w:rFonts w:ascii="Times New Roman" w:hAnsi="Times New Roman" w:cs="Times New Roman"/>
                <w:sz w:val="16"/>
                <w:szCs w:val="16"/>
              </w:rPr>
            </w:pPr>
          </w:p>
        </w:tc>
        <w:tc>
          <w:tcPr>
            <w:tcW w:w="764" w:type="dxa"/>
            <w:gridSpan w:val="2"/>
            <w:tcBorders>
              <w:top w:val="single" w:sz="4" w:space="0" w:color="auto"/>
              <w:left w:val="nil"/>
              <w:bottom w:val="single" w:sz="4" w:space="0" w:color="auto"/>
              <w:right w:val="single" w:sz="4" w:space="0" w:color="auto"/>
            </w:tcBorders>
          </w:tcPr>
          <w:p w:rsidR="005F6EC3" w:rsidRPr="005F6EC3" w:rsidRDefault="005F6EC3" w:rsidP="005F6EC3">
            <w:pPr>
              <w:spacing w:after="0"/>
              <w:rPr>
                <w:rFonts w:ascii="Times New Roman" w:hAnsi="Times New Roman" w:cs="Times New Roman"/>
                <w:sz w:val="16"/>
                <w:szCs w:val="16"/>
              </w:rPr>
            </w:pPr>
          </w:p>
        </w:tc>
      </w:tr>
      <w:tr w:rsidR="005F6EC3" w:rsidRPr="005F6EC3" w:rsidTr="00D90D16">
        <w:tc>
          <w:tcPr>
            <w:tcW w:w="2040"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ГРБС</w:t>
            </w: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Style w:val="ae"/>
                <w:rFonts w:ascii="Times New Roman" w:hAnsi="Times New Roman" w:cs="Times New Roman"/>
                <w:sz w:val="16"/>
                <w:szCs w:val="16"/>
              </w:rPr>
              <w:t>Рз</w:t>
            </w:r>
            <w:proofErr w:type="spellEnd"/>
          </w:p>
          <w:p w:rsidR="005F6EC3" w:rsidRPr="005F6EC3" w:rsidRDefault="005F6EC3" w:rsidP="005F6EC3">
            <w:pPr>
              <w:pStyle w:val="afff0"/>
              <w:jc w:val="center"/>
              <w:rPr>
                <w:rFonts w:ascii="Times New Roman" w:hAnsi="Times New Roman" w:cs="Times New Roman"/>
                <w:sz w:val="16"/>
                <w:szCs w:val="16"/>
              </w:rPr>
            </w:pPr>
            <w:proofErr w:type="spellStart"/>
            <w:proofErr w:type="gramStart"/>
            <w:r w:rsidRPr="005F6EC3">
              <w:rPr>
                <w:rFonts w:ascii="Times New Roman" w:hAnsi="Times New Roman" w:cs="Times New Roman"/>
                <w:sz w:val="16"/>
                <w:szCs w:val="16"/>
              </w:rPr>
              <w:t>Пр</w:t>
            </w:r>
            <w:proofErr w:type="spellEnd"/>
            <w:proofErr w:type="gram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0B7EA3" w:rsidP="005F6EC3">
            <w:pPr>
              <w:pStyle w:val="afff0"/>
              <w:jc w:val="center"/>
              <w:rPr>
                <w:rFonts w:ascii="Times New Roman" w:hAnsi="Times New Roman" w:cs="Times New Roman"/>
                <w:sz w:val="16"/>
                <w:szCs w:val="16"/>
              </w:rPr>
            </w:pPr>
            <w:hyperlink r:id="rId9" w:history="1">
              <w:r w:rsidR="005F6EC3" w:rsidRPr="005F6EC3">
                <w:rPr>
                  <w:rStyle w:val="ae"/>
                  <w:rFonts w:ascii="Times New Roman" w:hAnsi="Times New Roman" w:cs="Times New Roman"/>
                  <w:sz w:val="16"/>
                  <w:szCs w:val="16"/>
                </w:rPr>
                <w:t>ЦСР</w:t>
              </w:r>
            </w:hyperlink>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0B7EA3" w:rsidP="005F6EC3">
            <w:pPr>
              <w:pStyle w:val="afff0"/>
              <w:jc w:val="center"/>
              <w:rPr>
                <w:rFonts w:ascii="Times New Roman" w:hAnsi="Times New Roman" w:cs="Times New Roman"/>
                <w:sz w:val="16"/>
                <w:szCs w:val="16"/>
              </w:rPr>
            </w:pPr>
            <w:hyperlink r:id="rId10" w:history="1">
              <w:r w:rsidR="005F6EC3" w:rsidRPr="005F6EC3">
                <w:rPr>
                  <w:rStyle w:val="ae"/>
                  <w:rFonts w:ascii="Times New Roman" w:hAnsi="Times New Roman" w:cs="Times New Roman"/>
                  <w:sz w:val="16"/>
                  <w:szCs w:val="16"/>
                </w:rPr>
                <w:t>ВР</w:t>
              </w:r>
            </w:hyperlink>
          </w:p>
        </w:tc>
        <w:tc>
          <w:tcPr>
            <w:tcW w:w="2825"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2019</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2021</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2022</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2023</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2024</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2025</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2026-</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2031-</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2036</w:t>
            </w:r>
          </w:p>
        </w:tc>
      </w:tr>
      <w:tr w:rsidR="005F6EC3" w:rsidRPr="005F6EC3" w:rsidTr="00D90D16">
        <w:tc>
          <w:tcPr>
            <w:tcW w:w="2040" w:type="dxa"/>
            <w:vMerge w:val="restart"/>
            <w:tcBorders>
              <w:top w:val="single" w:sz="4" w:space="0" w:color="auto"/>
              <w:left w:val="single" w:sz="4" w:space="0" w:color="auto"/>
              <w:bottom w:val="single" w:sz="4" w:space="0" w:color="auto"/>
              <w:right w:val="single" w:sz="4" w:space="0" w:color="auto"/>
            </w:tcBorders>
          </w:tcPr>
          <w:p w:rsidR="005F6EC3" w:rsidRPr="005F6EC3" w:rsidRDefault="000B7EA3" w:rsidP="005F6EC3">
            <w:pPr>
              <w:pStyle w:val="afff9"/>
              <w:rPr>
                <w:rFonts w:ascii="Times New Roman" w:hAnsi="Times New Roman" w:cs="Times New Roman"/>
                <w:b/>
                <w:sz w:val="16"/>
                <w:szCs w:val="16"/>
              </w:rPr>
            </w:pPr>
            <w:hyperlink r:id="rId11" w:anchor="sub_10001" w:history="1">
              <w:r w:rsidR="005F6EC3" w:rsidRPr="005F6EC3">
                <w:rPr>
                  <w:rStyle w:val="a7"/>
                  <w:rFonts w:ascii="Times New Roman" w:hAnsi="Times New Roman" w:cs="Times New Roman"/>
                  <w:b/>
                  <w:sz w:val="16"/>
                  <w:szCs w:val="16"/>
                </w:rPr>
                <w:t>П</w:t>
              </w:r>
              <w:r w:rsidR="005F6EC3" w:rsidRPr="005F6EC3">
                <w:rPr>
                  <w:rStyle w:val="ae"/>
                  <w:rFonts w:ascii="Times New Roman" w:hAnsi="Times New Roman" w:cs="Times New Roman"/>
                  <w:b w:val="0"/>
                  <w:sz w:val="16"/>
                  <w:szCs w:val="16"/>
                </w:rPr>
                <w:t>рограмма</w:t>
              </w:r>
            </w:hyperlink>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 «Формирование современной городской среды на территории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                                                       </w:t>
            </w:r>
          </w:p>
          <w:p w:rsidR="005F6EC3" w:rsidRPr="005F6EC3" w:rsidRDefault="005F6EC3" w:rsidP="005F6EC3">
            <w:pPr>
              <w:pStyle w:val="afff9"/>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rPr>
                <w:rFonts w:ascii="Times New Roman" w:hAnsi="Times New Roman" w:cs="Times New Roman"/>
                <w:sz w:val="16"/>
                <w:szCs w:val="16"/>
              </w:rPr>
            </w:pP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А500000000</w:t>
            </w:r>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Всего</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бюджет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val="restart"/>
            <w:tcBorders>
              <w:top w:val="nil"/>
              <w:left w:val="single" w:sz="4" w:space="0" w:color="auto"/>
              <w:right w:val="single" w:sz="4" w:space="0" w:color="auto"/>
            </w:tcBorders>
          </w:tcPr>
          <w:p w:rsidR="005F6EC3" w:rsidRPr="005F6EC3" w:rsidRDefault="000B7EA3" w:rsidP="005F6EC3">
            <w:pPr>
              <w:pStyle w:val="afff0"/>
              <w:rPr>
                <w:rFonts w:ascii="Times New Roman" w:hAnsi="Times New Roman" w:cs="Times New Roman"/>
                <w:b/>
                <w:sz w:val="16"/>
                <w:szCs w:val="16"/>
              </w:rPr>
            </w:pPr>
            <w:hyperlink r:id="rId12" w:anchor="sub_6000" w:history="1">
              <w:r w:rsidR="005F6EC3" w:rsidRPr="005F6EC3">
                <w:rPr>
                  <w:rStyle w:val="ae"/>
                  <w:rFonts w:ascii="Times New Roman" w:hAnsi="Times New Roman" w:cs="Times New Roman"/>
                  <w:b w:val="0"/>
                  <w:sz w:val="16"/>
                  <w:szCs w:val="16"/>
                </w:rPr>
                <w:t>Подпрограмма</w:t>
              </w:r>
            </w:hyperlink>
            <w:r w:rsidR="005F6EC3" w:rsidRPr="005F6EC3">
              <w:rPr>
                <w:rFonts w:ascii="Times New Roman" w:hAnsi="Times New Roman" w:cs="Times New Roman"/>
                <w:b/>
                <w:sz w:val="16"/>
                <w:szCs w:val="16"/>
              </w:rPr>
              <w:t xml:space="preserve">  «</w:t>
            </w:r>
            <w:r w:rsidR="005F6EC3" w:rsidRPr="005F6EC3">
              <w:rPr>
                <w:rFonts w:ascii="Times New Roman" w:hAnsi="Times New Roman" w:cs="Times New Roman"/>
                <w:sz w:val="16"/>
                <w:szCs w:val="16"/>
              </w:rPr>
              <w:t>Благоустройство дворовых и общественных территорий»</w:t>
            </w: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А510000000</w:t>
            </w:r>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Всего</w:t>
            </w:r>
          </w:p>
        </w:tc>
        <w:tc>
          <w:tcPr>
            <w:tcW w:w="114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nil"/>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left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left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c>
          <w:tcPr>
            <w:tcW w:w="2040" w:type="dxa"/>
            <w:vMerge/>
            <w:tcBorders>
              <w:left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бюджет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w:t>
            </w:r>
          </w:p>
        </w:tc>
        <w:tc>
          <w:tcPr>
            <w:tcW w:w="114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nil"/>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rPr>
          <w:trHeight w:val="607"/>
        </w:trPr>
        <w:tc>
          <w:tcPr>
            <w:tcW w:w="2040" w:type="dxa"/>
            <w:vMerge/>
            <w:tcBorders>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rPr>
          <w:trHeight w:val="435"/>
        </w:trPr>
        <w:tc>
          <w:tcPr>
            <w:tcW w:w="2040" w:type="dxa"/>
            <w:vMerge w:val="restart"/>
            <w:tcBorders>
              <w:top w:val="nil"/>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Основное мероприятие</w:t>
            </w:r>
          </w:p>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«Содействие благоустройству населенных пунктов  Чувашской Республики»</w:t>
            </w: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А510200000</w:t>
            </w:r>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Всего</w:t>
            </w:r>
          </w:p>
        </w:tc>
        <w:tc>
          <w:tcPr>
            <w:tcW w:w="114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nil"/>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rPr>
          <w:trHeight w:val="495"/>
        </w:trPr>
        <w:tc>
          <w:tcPr>
            <w:tcW w:w="2040"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rPr>
          <w:trHeight w:val="585"/>
        </w:trPr>
        <w:tc>
          <w:tcPr>
            <w:tcW w:w="2040"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rPr>
          <w:trHeight w:val="720"/>
        </w:trPr>
        <w:tc>
          <w:tcPr>
            <w:tcW w:w="2040"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Бюджет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w:t>
            </w:r>
          </w:p>
        </w:tc>
        <w:tc>
          <w:tcPr>
            <w:tcW w:w="114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8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nil"/>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D90D16">
        <w:trPr>
          <w:trHeight w:val="1020"/>
        </w:trPr>
        <w:tc>
          <w:tcPr>
            <w:tcW w:w="2040"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825"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114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bl>
    <w:p w:rsidR="005F6EC3" w:rsidRPr="005F6EC3" w:rsidRDefault="005F6EC3" w:rsidP="005F6EC3">
      <w:pPr>
        <w:spacing w:after="0"/>
        <w:rPr>
          <w:rFonts w:ascii="Times New Roman" w:hAnsi="Times New Roman" w:cs="Times New Roman"/>
          <w:sz w:val="16"/>
          <w:szCs w:val="16"/>
        </w:rPr>
      </w:pPr>
    </w:p>
    <w:p w:rsidR="005F6EC3" w:rsidRPr="005F6EC3" w:rsidRDefault="005F6EC3" w:rsidP="005F6EC3">
      <w:pPr>
        <w:pStyle w:val="ConsPlusNormal"/>
        <w:ind w:left="6096"/>
        <w:jc w:val="both"/>
        <w:rPr>
          <w:rFonts w:ascii="Times New Roman" w:hAnsi="Times New Roman" w:cs="Times New Roman"/>
          <w:color w:val="FF0000"/>
          <w:sz w:val="16"/>
          <w:szCs w:val="16"/>
        </w:rPr>
      </w:pPr>
    </w:p>
    <w:p w:rsidR="005F6EC3" w:rsidRPr="005F6EC3" w:rsidRDefault="005F6EC3" w:rsidP="005F6EC3">
      <w:pPr>
        <w:spacing w:after="0"/>
        <w:rPr>
          <w:rFonts w:ascii="Times New Roman" w:hAnsi="Times New Roman" w:cs="Times New Roman"/>
          <w:color w:val="FF0000"/>
          <w:sz w:val="16"/>
          <w:szCs w:val="16"/>
        </w:rPr>
        <w:sectPr w:rsidR="005F6EC3" w:rsidRPr="005F6EC3" w:rsidSect="00D90D16">
          <w:pgSz w:w="16838" w:h="11906" w:orient="landscape"/>
          <w:pgMar w:top="567" w:right="851" w:bottom="1134" w:left="567" w:header="284" w:footer="0" w:gutter="0"/>
          <w:cols w:space="720"/>
          <w:noEndnote/>
          <w:docGrid w:linePitch="326"/>
        </w:sectPr>
      </w:pPr>
    </w:p>
    <w:p w:rsidR="005F6EC3" w:rsidRPr="005F6EC3" w:rsidRDefault="005F6EC3" w:rsidP="005F6EC3">
      <w:pPr>
        <w:spacing w:after="0"/>
        <w:jc w:val="both"/>
        <w:rPr>
          <w:rFonts w:ascii="Times New Roman" w:hAnsi="Times New Roman" w:cs="Times New Roman"/>
          <w:color w:val="FF0000"/>
          <w:sz w:val="16"/>
          <w:szCs w:val="16"/>
        </w:rPr>
      </w:pP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Приложение 3 </w:t>
      </w: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к постановлению администрации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 </w:t>
      </w: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от25.02.2020 г. № 20</w:t>
      </w:r>
    </w:p>
    <w:p w:rsidR="005F6EC3" w:rsidRPr="005F6EC3" w:rsidRDefault="005F6EC3" w:rsidP="005F6EC3">
      <w:pPr>
        <w:autoSpaceDE w:val="0"/>
        <w:autoSpaceDN w:val="0"/>
        <w:adjustRightInd w:val="0"/>
        <w:spacing w:after="0"/>
        <w:jc w:val="center"/>
        <w:outlineLvl w:val="0"/>
        <w:rPr>
          <w:rFonts w:ascii="Times New Roman" w:hAnsi="Times New Roman" w:cs="Times New Roman"/>
          <w:color w:val="FF0000"/>
          <w:sz w:val="16"/>
          <w:szCs w:val="16"/>
        </w:rPr>
      </w:pPr>
      <w:r w:rsidRPr="005F6EC3">
        <w:rPr>
          <w:rFonts w:ascii="Times New Roman" w:hAnsi="Times New Roman" w:cs="Times New Roman"/>
          <w:color w:val="FF0000"/>
          <w:sz w:val="16"/>
          <w:szCs w:val="16"/>
        </w:rPr>
        <w:t xml:space="preserve"> </w:t>
      </w:r>
    </w:p>
    <w:p w:rsidR="005F6EC3" w:rsidRPr="005F6EC3" w:rsidRDefault="005F6EC3" w:rsidP="00BE3612">
      <w:pPr>
        <w:pStyle w:val="1"/>
        <w:spacing w:before="0" w:after="0"/>
        <w:rPr>
          <w:rFonts w:ascii="Times New Roman" w:hAnsi="Times New Roman"/>
          <w:sz w:val="16"/>
          <w:szCs w:val="16"/>
        </w:rPr>
      </w:pPr>
      <w:r w:rsidRPr="005F6EC3">
        <w:rPr>
          <w:rFonts w:ascii="Times New Roman" w:hAnsi="Times New Roman"/>
          <w:sz w:val="16"/>
          <w:szCs w:val="16"/>
        </w:rPr>
        <w:t>Паспорт</w:t>
      </w:r>
      <w:r w:rsidRPr="005F6EC3">
        <w:rPr>
          <w:rFonts w:ascii="Times New Roman" w:hAnsi="Times New Roman"/>
          <w:sz w:val="16"/>
          <w:szCs w:val="16"/>
        </w:rPr>
        <w:br/>
        <w:t xml:space="preserve">подпрограммы "Благоустройство дворовых и общественных территорий" Муниципальной программы " Формирование современной городской </w:t>
      </w:r>
      <w:proofErr w:type="spellStart"/>
      <w:r w:rsidRPr="005F6EC3">
        <w:rPr>
          <w:rFonts w:ascii="Times New Roman" w:hAnsi="Times New Roman"/>
          <w:sz w:val="16"/>
          <w:szCs w:val="16"/>
        </w:rPr>
        <w:t>средына</w:t>
      </w:r>
      <w:proofErr w:type="spellEnd"/>
      <w:r w:rsidRPr="005F6EC3">
        <w:rPr>
          <w:rFonts w:ascii="Times New Roman" w:hAnsi="Times New Roman"/>
          <w:sz w:val="16"/>
          <w:szCs w:val="16"/>
        </w:rPr>
        <w:t xml:space="preserve"> территории Магаринского  </w:t>
      </w:r>
      <w:proofErr w:type="gramStart"/>
      <w:r w:rsidRPr="005F6EC3">
        <w:rPr>
          <w:rFonts w:ascii="Times New Roman" w:hAnsi="Times New Roman"/>
          <w:sz w:val="16"/>
          <w:szCs w:val="16"/>
        </w:rPr>
        <w:t>сельского</w:t>
      </w:r>
      <w:proofErr w:type="gramEnd"/>
      <w:r w:rsidRPr="005F6EC3">
        <w:rPr>
          <w:rFonts w:ascii="Times New Roman" w:hAnsi="Times New Roman"/>
          <w:sz w:val="16"/>
          <w:szCs w:val="16"/>
        </w:rPr>
        <w:t xml:space="preserve"> поселения Шумерлинского района</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969"/>
        <w:gridCol w:w="5954"/>
      </w:tblGrid>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Ответственный исполнитель подпрограммы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 xml:space="preserve">администрация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 Чувашской Республики</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Соисполнители подпрограммы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Отдел по строительству и жилищно-коммунальному хозяйству администрации Шумерлинского района (по согласованию)</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Цели подпрограммы (если имеются)</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tabs>
                <w:tab w:val="left" w:pos="142"/>
              </w:tabs>
              <w:spacing w:after="0"/>
              <w:ind w:left="15"/>
              <w:rPr>
                <w:rFonts w:ascii="Times New Roman" w:hAnsi="Times New Roman" w:cs="Times New Roman"/>
                <w:sz w:val="16"/>
                <w:szCs w:val="16"/>
              </w:rPr>
            </w:pPr>
            <w:r w:rsidRPr="005F6EC3">
              <w:rPr>
                <w:rFonts w:ascii="Times New Roman" w:hAnsi="Times New Roman" w:cs="Times New Roman"/>
                <w:sz w:val="16"/>
                <w:szCs w:val="16"/>
              </w:rPr>
              <w:t>создание условий для системного повышения качества и комфорта городской среды на всей территории Магаринского сельского поселения Шумерлинского района Чувашской Республики путем реализации в период 2019-2035 годов комплекса мероприятий по благоустройству территорий</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Задачи подпрограммы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proofErr w:type="gramStart"/>
            <w:r w:rsidRPr="005F6EC3">
              <w:rPr>
                <w:rFonts w:ascii="Times New Roman" w:hAnsi="Times New Roman" w:cs="Times New Roman"/>
                <w:sz w:val="16"/>
                <w:szCs w:val="16"/>
              </w:rPr>
              <w:t>- повышение уровня благоустройства общественных территорий (площадей, набережных, улиц, пешеходных зон, скверов, парков, иных территорий);</w:t>
            </w:r>
            <w:proofErr w:type="gramEnd"/>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повышение уровня вовлеченности заинтересованных граждан, организаций в реализацию мероприятий по благоустройству территории Магаринского сельского поселения поселений Шумерлинского района Чувашской Республики</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Целевые индикаторы и показатели подпрограммы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перевод сети уличного освещения на приборы учета – 100%</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sz w:val="16"/>
                <w:szCs w:val="16"/>
              </w:rPr>
              <w:t>- количество благоустроенных общественных территорий не менее 1 единицы ежегодно;</w:t>
            </w:r>
          </w:p>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 охват централизованным сбором и вывозом ТБО населенных пунктов 100%</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Этапы и сроки реализации подпрограммы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ConsPlusTitle"/>
              <w:jc w:val="both"/>
              <w:rPr>
                <w:rFonts w:ascii="Times New Roman" w:hAnsi="Times New Roman" w:cs="Times New Roman"/>
                <w:b w:val="0"/>
                <w:sz w:val="16"/>
                <w:szCs w:val="16"/>
              </w:rPr>
            </w:pPr>
            <w:r w:rsidRPr="005F6EC3">
              <w:rPr>
                <w:rFonts w:ascii="Times New Roman" w:hAnsi="Times New Roman" w:cs="Times New Roman"/>
                <w:b w:val="0"/>
                <w:sz w:val="16"/>
                <w:szCs w:val="16"/>
              </w:rPr>
              <w:t>2019–2035 годы:</w:t>
            </w:r>
          </w:p>
          <w:p w:rsidR="005F6EC3" w:rsidRPr="005F6EC3" w:rsidRDefault="005F6EC3" w:rsidP="005F6EC3">
            <w:pPr>
              <w:pStyle w:val="ConsPlusTitle"/>
              <w:jc w:val="both"/>
              <w:rPr>
                <w:rFonts w:ascii="Times New Roman" w:hAnsi="Times New Roman" w:cs="Times New Roman"/>
                <w:b w:val="0"/>
                <w:sz w:val="16"/>
                <w:szCs w:val="16"/>
              </w:rPr>
            </w:pPr>
            <w:r w:rsidRPr="005F6EC3">
              <w:rPr>
                <w:rFonts w:ascii="Times New Roman" w:hAnsi="Times New Roman" w:cs="Times New Roman"/>
                <w:b w:val="0"/>
                <w:sz w:val="16"/>
                <w:szCs w:val="16"/>
              </w:rPr>
              <w:t>1 этап – 2019–2025 годы;</w:t>
            </w:r>
          </w:p>
          <w:p w:rsidR="005F6EC3" w:rsidRPr="005F6EC3" w:rsidRDefault="005F6EC3" w:rsidP="005F6EC3">
            <w:pPr>
              <w:pStyle w:val="ConsPlusTitle"/>
              <w:jc w:val="both"/>
              <w:rPr>
                <w:rFonts w:ascii="Times New Roman" w:hAnsi="Times New Roman" w:cs="Times New Roman"/>
                <w:b w:val="0"/>
                <w:sz w:val="16"/>
                <w:szCs w:val="16"/>
              </w:rPr>
            </w:pPr>
            <w:r w:rsidRPr="005F6EC3">
              <w:rPr>
                <w:rFonts w:ascii="Times New Roman" w:hAnsi="Times New Roman" w:cs="Times New Roman"/>
                <w:b w:val="0"/>
                <w:sz w:val="16"/>
                <w:szCs w:val="16"/>
              </w:rPr>
              <w:t>2 этап – 2026–2030 годы;</w:t>
            </w:r>
          </w:p>
          <w:p w:rsidR="005F6EC3" w:rsidRPr="005F6EC3" w:rsidRDefault="005F6EC3" w:rsidP="005F6EC3">
            <w:pPr>
              <w:tabs>
                <w:tab w:val="left" w:pos="142"/>
              </w:tabs>
              <w:spacing w:after="0"/>
              <w:rPr>
                <w:rFonts w:ascii="Times New Roman" w:hAnsi="Times New Roman" w:cs="Times New Roman"/>
                <w:sz w:val="16"/>
                <w:szCs w:val="16"/>
              </w:rPr>
            </w:pPr>
            <w:r w:rsidRPr="005F6EC3">
              <w:rPr>
                <w:rFonts w:ascii="Times New Roman" w:hAnsi="Times New Roman" w:cs="Times New Roman"/>
                <w:color w:val="000000"/>
                <w:sz w:val="16"/>
                <w:szCs w:val="16"/>
              </w:rPr>
              <w:t>3 этап – 2031–2035 годы</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Объемы финансирования подпрограммы с разбивкой по годам реализации 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общий объем финансирования Муниципальной программы составит 385,2 тыс. рублей, в том числе по годам:</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190,6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2020 год – </w:t>
            </w:r>
            <w:r w:rsidRPr="005F6EC3">
              <w:rPr>
                <w:rFonts w:ascii="Times New Roman" w:hAnsi="Times New Roman" w:cs="Times New Roman"/>
                <w:vanish/>
                <w:sz w:val="16"/>
                <w:szCs w:val="16"/>
              </w:rPr>
              <w:t>9960,01оставит 665245,13к, погртого, сарая бревенчатого,рольевича                                         В.Г. Шуг</w:t>
            </w:r>
            <w:r w:rsidRPr="005F6EC3">
              <w:rPr>
                <w:rFonts w:ascii="Times New Roman" w:hAnsi="Times New Roman" w:cs="Times New Roman"/>
                <w:sz w:val="16"/>
                <w:szCs w:val="16"/>
              </w:rPr>
              <w:t>76,3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67,3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51,0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2031-2036 годы – 0,00тыс.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федерального бюджета – 0  тыс. рублей</w:t>
            </w:r>
            <w:proofErr w:type="gramStart"/>
            <w:r w:rsidRPr="005F6EC3">
              <w:rPr>
                <w:rFonts w:ascii="Times New Roman" w:hAnsi="Times New Roman" w:cs="Times New Roman"/>
                <w:sz w:val="16"/>
                <w:szCs w:val="16"/>
              </w:rPr>
              <w:t xml:space="preserve"> ,</w:t>
            </w:r>
            <w:proofErr w:type="gramEnd"/>
            <w:r w:rsidRPr="005F6EC3">
              <w:rPr>
                <w:rFonts w:ascii="Times New Roman" w:hAnsi="Times New Roman" w:cs="Times New Roman"/>
                <w:sz w:val="16"/>
                <w:szCs w:val="16"/>
              </w:rPr>
              <w:t xml:space="preserve"> в том числе:</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2020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2031-3035 года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республиканского бюджета Чувашской Республики – 0 тыс. рублей</w:t>
            </w:r>
            <w:proofErr w:type="gramStart"/>
            <w:r w:rsidRPr="005F6EC3">
              <w:rPr>
                <w:rFonts w:ascii="Times New Roman" w:hAnsi="Times New Roman" w:cs="Times New Roman"/>
                <w:sz w:val="16"/>
                <w:szCs w:val="16"/>
              </w:rPr>
              <w:t xml:space="preserve"> ,</w:t>
            </w:r>
            <w:proofErr w:type="gramEnd"/>
            <w:r w:rsidRPr="005F6EC3">
              <w:rPr>
                <w:rFonts w:ascii="Times New Roman" w:hAnsi="Times New Roman" w:cs="Times New Roman"/>
                <w:sz w:val="16"/>
                <w:szCs w:val="16"/>
              </w:rPr>
              <w:t xml:space="preserve"> в том числе:</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2020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2031-3035 года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бюджета Магаринского сельского поселения Шумерлинского района –  385,2 тыс. рублей, в том числе по годам:</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190,6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 xml:space="preserve">2020 год – </w:t>
            </w:r>
            <w:r w:rsidRPr="005F6EC3">
              <w:rPr>
                <w:rFonts w:ascii="Times New Roman" w:hAnsi="Times New Roman" w:cs="Times New Roman"/>
                <w:vanish/>
                <w:sz w:val="16"/>
                <w:szCs w:val="16"/>
              </w:rPr>
              <w:t>9960,01оставит 665245,13к, погртого, сарая бревенчатого,рольевича                                         В.Г. Шуг</w:t>
            </w:r>
            <w:r w:rsidRPr="005F6EC3">
              <w:rPr>
                <w:rFonts w:ascii="Times New Roman" w:hAnsi="Times New Roman" w:cs="Times New Roman"/>
                <w:sz w:val="16"/>
                <w:szCs w:val="16"/>
              </w:rPr>
              <w:t>76,3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2021 год – 67,3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51,0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2031-2036 годы – 0,00тыс.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средства внебюджетных источников –0  тыс. рублей</w:t>
            </w:r>
            <w:proofErr w:type="gramStart"/>
            <w:r w:rsidRPr="005F6EC3">
              <w:rPr>
                <w:rFonts w:ascii="Times New Roman" w:hAnsi="Times New Roman" w:cs="Times New Roman"/>
                <w:sz w:val="16"/>
                <w:szCs w:val="16"/>
              </w:rPr>
              <w:t xml:space="preserve"> ,</w:t>
            </w:r>
            <w:proofErr w:type="gramEnd"/>
            <w:r w:rsidRPr="005F6EC3">
              <w:rPr>
                <w:rFonts w:ascii="Times New Roman" w:hAnsi="Times New Roman" w:cs="Times New Roman"/>
                <w:sz w:val="16"/>
                <w:szCs w:val="16"/>
              </w:rPr>
              <w:t xml:space="preserve"> в том числе:</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2019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2020 год - 0,00 тыс. рублей;</w:t>
            </w:r>
          </w:p>
          <w:p w:rsidR="005F6EC3" w:rsidRPr="005F6EC3" w:rsidRDefault="005F6EC3" w:rsidP="005F6EC3">
            <w:pPr>
              <w:pStyle w:val="afff9"/>
              <w:tabs>
                <w:tab w:val="left" w:pos="3900"/>
              </w:tabs>
              <w:rPr>
                <w:rFonts w:ascii="Times New Roman" w:hAnsi="Times New Roman" w:cs="Times New Roman"/>
                <w:sz w:val="16"/>
                <w:szCs w:val="16"/>
              </w:rPr>
            </w:pPr>
            <w:r w:rsidRPr="005F6EC3">
              <w:rPr>
                <w:rFonts w:ascii="Times New Roman" w:hAnsi="Times New Roman" w:cs="Times New Roman"/>
                <w:sz w:val="16"/>
                <w:szCs w:val="16"/>
              </w:rPr>
              <w:t>2021 год - 0,00 тыс. рублей;</w:t>
            </w:r>
            <w:r w:rsidRPr="005F6EC3">
              <w:rPr>
                <w:rFonts w:ascii="Times New Roman" w:hAnsi="Times New Roman" w:cs="Times New Roman"/>
                <w:sz w:val="16"/>
                <w:szCs w:val="16"/>
              </w:rPr>
              <w:tab/>
              <w:t>.</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2022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2023 год - 0,00 тыс. рублей;</w:t>
            </w:r>
          </w:p>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2024 год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2025 год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2026-2030 годы – 0,00 тыс. рублей</w:t>
            </w:r>
          </w:p>
          <w:p w:rsidR="005F6EC3" w:rsidRPr="005F6EC3" w:rsidRDefault="005F6EC3" w:rsidP="005F6EC3">
            <w:pPr>
              <w:spacing w:after="0"/>
              <w:rPr>
                <w:rFonts w:ascii="Times New Roman" w:hAnsi="Times New Roman" w:cs="Times New Roman"/>
                <w:sz w:val="16"/>
                <w:szCs w:val="16"/>
              </w:rPr>
            </w:pPr>
            <w:r w:rsidRPr="005F6EC3">
              <w:rPr>
                <w:rFonts w:ascii="Times New Roman" w:hAnsi="Times New Roman" w:cs="Times New Roman"/>
                <w:sz w:val="16"/>
                <w:szCs w:val="16"/>
              </w:rPr>
              <w:t>2031-3035 года – 0,00 тыс. рублей.</w:t>
            </w:r>
          </w:p>
          <w:p w:rsidR="005F6EC3" w:rsidRPr="005F6EC3" w:rsidRDefault="005F6EC3" w:rsidP="005F6EC3">
            <w:pPr>
              <w:tabs>
                <w:tab w:val="left" w:pos="142"/>
              </w:tabs>
              <w:spacing w:after="0"/>
              <w:jc w:val="both"/>
              <w:rPr>
                <w:rFonts w:ascii="Times New Roman" w:hAnsi="Times New Roman" w:cs="Times New Roman"/>
                <w:sz w:val="16"/>
                <w:szCs w:val="16"/>
              </w:rPr>
            </w:pPr>
            <w:r w:rsidRPr="005F6EC3">
              <w:rPr>
                <w:rFonts w:ascii="Times New Roman" w:hAnsi="Times New Roman" w:cs="Times New Roman"/>
                <w:sz w:val="16"/>
                <w:szCs w:val="16"/>
              </w:rPr>
              <w:t>Объемы и источники финансирования муниципальной программы уточняются при формировании местного бюджета Магаринского сельского поселения Шумерлинского района Чувашской Республики на очередной финансовый год и плановый период</w:t>
            </w:r>
          </w:p>
        </w:tc>
      </w:tr>
      <w:tr w:rsidR="005F6EC3" w:rsidRPr="005F6EC3" w:rsidTr="00D90D16">
        <w:tc>
          <w:tcPr>
            <w:tcW w:w="396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rPr>
                <w:rFonts w:ascii="Times New Roman" w:hAnsi="Times New Roman" w:cs="Times New Roman"/>
                <w:sz w:val="16"/>
                <w:szCs w:val="16"/>
              </w:rPr>
            </w:pPr>
            <w:r w:rsidRPr="005F6EC3">
              <w:rPr>
                <w:rFonts w:ascii="Times New Roman" w:hAnsi="Times New Roman" w:cs="Times New Roman"/>
                <w:sz w:val="16"/>
                <w:szCs w:val="16"/>
              </w:rPr>
              <w:t>Ожидаемые результаты реализации подпрограммы</w:t>
            </w:r>
          </w:p>
        </w:tc>
        <w:tc>
          <w:tcPr>
            <w:tcW w:w="595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rPr>
                <w:rFonts w:ascii="Times New Roman" w:hAnsi="Times New Roman" w:cs="Times New Roman"/>
                <w:sz w:val="16"/>
                <w:szCs w:val="16"/>
              </w:rPr>
            </w:pPr>
            <w:r w:rsidRPr="005F6EC3">
              <w:rPr>
                <w:rFonts w:ascii="Times New Roman" w:hAnsi="Times New Roman" w:cs="Times New Roman"/>
                <w:sz w:val="16"/>
                <w:szCs w:val="16"/>
              </w:rPr>
              <w:t>создать безопасную и комфортную среду проживания и жизнедеятельности населения Магаринского сельского поселения Шумерлинского района</w:t>
            </w:r>
          </w:p>
        </w:tc>
      </w:tr>
    </w:tbl>
    <w:p w:rsidR="005F6EC3" w:rsidRPr="005F6EC3" w:rsidRDefault="005F6EC3" w:rsidP="005F6EC3">
      <w:pPr>
        <w:pStyle w:val="ConsPlusNormal"/>
        <w:ind w:left="5670" w:firstLine="0"/>
        <w:rPr>
          <w:rFonts w:ascii="Times New Roman" w:hAnsi="Times New Roman" w:cs="Times New Roman"/>
          <w:color w:val="FF0000"/>
          <w:sz w:val="16"/>
          <w:szCs w:val="16"/>
        </w:rPr>
      </w:pPr>
    </w:p>
    <w:p w:rsidR="005F6EC3" w:rsidRPr="005F6EC3" w:rsidRDefault="005F6EC3" w:rsidP="005F6EC3">
      <w:pPr>
        <w:pStyle w:val="ConsPlusNormal"/>
        <w:ind w:left="5670" w:firstLine="0"/>
        <w:rPr>
          <w:rFonts w:ascii="Times New Roman" w:hAnsi="Times New Roman" w:cs="Times New Roman"/>
          <w:sz w:val="16"/>
          <w:szCs w:val="16"/>
        </w:rPr>
      </w:pPr>
    </w:p>
    <w:p w:rsidR="005F6EC3" w:rsidRPr="005F6EC3" w:rsidRDefault="005F6EC3" w:rsidP="005F6EC3">
      <w:pPr>
        <w:pStyle w:val="ConsPlusNormal"/>
        <w:ind w:left="5670" w:firstLine="0"/>
        <w:rPr>
          <w:rFonts w:ascii="Times New Roman" w:hAnsi="Times New Roman" w:cs="Times New Roman"/>
          <w:sz w:val="16"/>
          <w:szCs w:val="16"/>
        </w:rPr>
      </w:pP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Приложение 4 </w:t>
      </w: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 xml:space="preserve">к постановлению администрации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 </w:t>
      </w:r>
    </w:p>
    <w:p w:rsidR="005F6EC3" w:rsidRPr="005F6EC3" w:rsidRDefault="005F6EC3" w:rsidP="005F6EC3">
      <w:pPr>
        <w:pStyle w:val="ConsPlusNormal"/>
        <w:ind w:left="5670" w:firstLine="0"/>
        <w:rPr>
          <w:rFonts w:ascii="Times New Roman" w:hAnsi="Times New Roman" w:cs="Times New Roman"/>
          <w:sz w:val="16"/>
          <w:szCs w:val="16"/>
        </w:rPr>
      </w:pPr>
      <w:r w:rsidRPr="005F6EC3">
        <w:rPr>
          <w:rFonts w:ascii="Times New Roman" w:hAnsi="Times New Roman" w:cs="Times New Roman"/>
          <w:sz w:val="16"/>
          <w:szCs w:val="16"/>
        </w:rPr>
        <w:t>от 25.02.2020 г.  № 20</w:t>
      </w:r>
    </w:p>
    <w:p w:rsidR="005F6EC3" w:rsidRPr="005F6EC3" w:rsidRDefault="005F6EC3" w:rsidP="005F6EC3">
      <w:pPr>
        <w:widowControl w:val="0"/>
        <w:autoSpaceDE w:val="0"/>
        <w:autoSpaceDN w:val="0"/>
        <w:spacing w:after="0"/>
        <w:ind w:firstLine="567"/>
        <w:jc w:val="center"/>
        <w:outlineLvl w:val="2"/>
        <w:rPr>
          <w:rFonts w:ascii="Times New Roman" w:hAnsi="Times New Roman" w:cs="Times New Roman"/>
          <w:b/>
          <w:color w:val="FF0000"/>
          <w:sz w:val="16"/>
          <w:szCs w:val="16"/>
        </w:rPr>
      </w:pPr>
    </w:p>
    <w:p w:rsidR="005F6EC3" w:rsidRPr="005F6EC3" w:rsidRDefault="005F6EC3" w:rsidP="005F6EC3">
      <w:pPr>
        <w:widowControl w:val="0"/>
        <w:autoSpaceDE w:val="0"/>
        <w:autoSpaceDN w:val="0"/>
        <w:spacing w:after="0"/>
        <w:ind w:firstLine="567"/>
        <w:jc w:val="center"/>
        <w:outlineLvl w:val="2"/>
        <w:rPr>
          <w:rFonts w:ascii="Times New Roman" w:hAnsi="Times New Roman" w:cs="Times New Roman"/>
          <w:b/>
          <w:color w:val="FF0000"/>
          <w:sz w:val="16"/>
          <w:szCs w:val="16"/>
        </w:rPr>
      </w:pPr>
    </w:p>
    <w:p w:rsidR="005F6EC3" w:rsidRPr="005F6EC3" w:rsidRDefault="005F6EC3" w:rsidP="005F6EC3">
      <w:pPr>
        <w:autoSpaceDE w:val="0"/>
        <w:autoSpaceDN w:val="0"/>
        <w:adjustRightInd w:val="0"/>
        <w:spacing w:after="0"/>
        <w:ind w:firstLine="720"/>
        <w:rPr>
          <w:rFonts w:ascii="Times New Roman" w:hAnsi="Times New Roman" w:cs="Times New Roman"/>
          <w:b/>
          <w:sz w:val="16"/>
          <w:szCs w:val="16"/>
        </w:rPr>
      </w:pPr>
      <w:r w:rsidRPr="005F6EC3">
        <w:rPr>
          <w:rFonts w:ascii="Times New Roman" w:hAnsi="Times New Roman" w:cs="Times New Roman"/>
          <w:b/>
          <w:sz w:val="16"/>
          <w:szCs w:val="16"/>
        </w:rPr>
        <w:t>Раздел 4.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5F6EC3" w:rsidRPr="005F6EC3" w:rsidRDefault="005F6EC3" w:rsidP="005F6EC3">
      <w:pPr>
        <w:spacing w:after="0"/>
        <w:rPr>
          <w:rFonts w:ascii="Times New Roman" w:hAnsi="Times New Roman" w:cs="Times New Roman"/>
          <w:sz w:val="16"/>
          <w:szCs w:val="16"/>
        </w:rPr>
      </w:pPr>
    </w:p>
    <w:p w:rsidR="005F6EC3" w:rsidRPr="005F6EC3" w:rsidRDefault="005F6EC3" w:rsidP="005F6EC3">
      <w:pPr>
        <w:spacing w:after="0"/>
        <w:ind w:firstLine="567"/>
        <w:jc w:val="both"/>
        <w:rPr>
          <w:rFonts w:ascii="Times New Roman" w:hAnsi="Times New Roman" w:cs="Times New Roman"/>
          <w:sz w:val="16"/>
          <w:szCs w:val="16"/>
        </w:rPr>
      </w:pPr>
      <w:r w:rsidRPr="005F6EC3">
        <w:rPr>
          <w:rFonts w:ascii="Times New Roman" w:hAnsi="Times New Roman" w:cs="Times New Roman"/>
          <w:sz w:val="16"/>
          <w:szCs w:val="16"/>
        </w:rPr>
        <w:t>Общий объем финансирования за весь период реализации подпрограммы составляет 385,2 тыс.   рублей, в том числе за счет средств федерального бюджета – 0,00 тыс. рублей, республиканского бюджета Чувашской Республики - 0,00 тыс. рублей, бюджета Магаринского сельского поселения  Шумерлинского района – 385,2 тыс.  рублей, внебюджетных источников - 0,00  рублей.</w:t>
      </w:r>
    </w:p>
    <w:p w:rsidR="005F6EC3" w:rsidRPr="005F6EC3" w:rsidRDefault="005F6EC3" w:rsidP="005F6EC3">
      <w:pPr>
        <w:spacing w:after="0"/>
        <w:ind w:firstLine="567"/>
        <w:jc w:val="both"/>
        <w:rPr>
          <w:rFonts w:ascii="Times New Roman" w:hAnsi="Times New Roman" w:cs="Times New Roman"/>
          <w:sz w:val="16"/>
          <w:szCs w:val="16"/>
        </w:rPr>
      </w:pPr>
      <w:r w:rsidRPr="005F6EC3">
        <w:rPr>
          <w:rFonts w:ascii="Times New Roman" w:hAnsi="Times New Roman" w:cs="Times New Roman"/>
          <w:sz w:val="16"/>
          <w:szCs w:val="16"/>
        </w:rPr>
        <w:t>В ходе реализации подпрограммы отдельные мероприятия, объемы и источники финансирования подлежат ежегодной корректировке на основе реальных возможностей местного бюджетов.</w:t>
      </w:r>
    </w:p>
    <w:p w:rsidR="005F6EC3" w:rsidRPr="005F6EC3" w:rsidRDefault="005F6EC3" w:rsidP="005F6EC3">
      <w:pPr>
        <w:spacing w:after="0"/>
        <w:rPr>
          <w:rFonts w:ascii="Times New Roman" w:hAnsi="Times New Roman" w:cs="Times New Roman"/>
          <w:sz w:val="16"/>
          <w:szCs w:val="16"/>
        </w:rPr>
      </w:pPr>
    </w:p>
    <w:p w:rsidR="005F6EC3" w:rsidRPr="005F6EC3" w:rsidRDefault="005F6EC3" w:rsidP="005F6EC3">
      <w:pPr>
        <w:spacing w:after="0"/>
        <w:rPr>
          <w:rFonts w:ascii="Times New Roman" w:hAnsi="Times New Roman" w:cs="Times New Roman"/>
          <w:sz w:val="16"/>
          <w:szCs w:val="16"/>
        </w:rPr>
      </w:pPr>
    </w:p>
    <w:p w:rsidR="005F6EC3" w:rsidRPr="005F6EC3" w:rsidRDefault="005F6EC3" w:rsidP="005F6EC3">
      <w:pPr>
        <w:spacing w:after="0"/>
        <w:rPr>
          <w:rFonts w:ascii="Times New Roman" w:hAnsi="Times New Roman" w:cs="Times New Roman"/>
          <w:sz w:val="16"/>
          <w:szCs w:val="16"/>
        </w:rPr>
        <w:sectPr w:rsidR="005F6EC3" w:rsidRPr="005F6EC3">
          <w:pgSz w:w="11905" w:h="16837"/>
          <w:pgMar w:top="851" w:right="567" w:bottom="851" w:left="1418" w:header="720" w:footer="720" w:gutter="0"/>
          <w:cols w:space="720"/>
        </w:sectPr>
      </w:pPr>
    </w:p>
    <w:p w:rsidR="005F6EC3" w:rsidRPr="005F6EC3" w:rsidRDefault="005F6EC3" w:rsidP="005F6EC3">
      <w:pPr>
        <w:spacing w:after="0"/>
        <w:ind w:left="9498"/>
        <w:rPr>
          <w:rStyle w:val="ad"/>
          <w:rFonts w:ascii="Times New Roman" w:hAnsi="Times New Roman" w:cs="Times New Roman"/>
          <w:b w:val="0"/>
          <w:bCs/>
          <w:sz w:val="16"/>
          <w:szCs w:val="16"/>
        </w:rPr>
      </w:pPr>
      <w:r w:rsidRPr="005F6EC3">
        <w:rPr>
          <w:rStyle w:val="ad"/>
          <w:rFonts w:ascii="Times New Roman" w:hAnsi="Times New Roman" w:cs="Times New Roman"/>
          <w:b w:val="0"/>
          <w:bCs/>
          <w:sz w:val="16"/>
          <w:szCs w:val="16"/>
        </w:rPr>
        <w:t>Приложение 1</w:t>
      </w:r>
    </w:p>
    <w:p w:rsidR="005F6EC3" w:rsidRPr="005F6EC3" w:rsidRDefault="005F6EC3" w:rsidP="005F6EC3">
      <w:pPr>
        <w:spacing w:after="0"/>
        <w:ind w:left="9498"/>
        <w:rPr>
          <w:rStyle w:val="ad"/>
          <w:rFonts w:ascii="Times New Roman" w:hAnsi="Times New Roman" w:cs="Times New Roman"/>
          <w:b w:val="0"/>
          <w:bCs/>
          <w:sz w:val="16"/>
          <w:szCs w:val="16"/>
        </w:rPr>
      </w:pPr>
      <w:r w:rsidRPr="005F6EC3">
        <w:rPr>
          <w:rStyle w:val="ad"/>
          <w:rFonts w:ascii="Times New Roman" w:hAnsi="Times New Roman" w:cs="Times New Roman"/>
          <w:b w:val="0"/>
          <w:bCs/>
          <w:sz w:val="16"/>
          <w:szCs w:val="16"/>
        </w:rPr>
        <w:t>к подпрограмме «Благоустройство дворовых и</w:t>
      </w:r>
    </w:p>
    <w:p w:rsidR="005F6EC3" w:rsidRPr="005F6EC3" w:rsidRDefault="005F6EC3" w:rsidP="005F6EC3">
      <w:pPr>
        <w:spacing w:after="0"/>
        <w:ind w:left="9498"/>
        <w:rPr>
          <w:rStyle w:val="ad"/>
          <w:rFonts w:ascii="Times New Roman" w:hAnsi="Times New Roman" w:cs="Times New Roman"/>
          <w:b w:val="0"/>
          <w:bCs/>
          <w:sz w:val="16"/>
          <w:szCs w:val="16"/>
        </w:rPr>
      </w:pPr>
      <w:r w:rsidRPr="005F6EC3">
        <w:rPr>
          <w:rStyle w:val="ad"/>
          <w:rFonts w:ascii="Times New Roman" w:hAnsi="Times New Roman" w:cs="Times New Roman"/>
          <w:b w:val="0"/>
          <w:bCs/>
          <w:sz w:val="16"/>
          <w:szCs w:val="16"/>
        </w:rPr>
        <w:t xml:space="preserve">общественных территорий» </w:t>
      </w:r>
      <w:hyperlink r:id="rId13" w:anchor="sub_1000" w:history="1">
        <w:r w:rsidRPr="005F6EC3">
          <w:rPr>
            <w:rStyle w:val="ae"/>
            <w:rFonts w:ascii="Times New Roman" w:hAnsi="Times New Roman" w:cs="Times New Roman"/>
            <w:bCs/>
            <w:sz w:val="16"/>
            <w:szCs w:val="16"/>
          </w:rPr>
          <w:t>муниципальной программ</w:t>
        </w:r>
      </w:hyperlink>
      <w:r w:rsidRPr="005F6EC3">
        <w:rPr>
          <w:rFonts w:ascii="Times New Roman" w:hAnsi="Times New Roman" w:cs="Times New Roman"/>
          <w:sz w:val="16"/>
          <w:szCs w:val="16"/>
        </w:rPr>
        <w:t>ы</w:t>
      </w:r>
      <w:r w:rsidRPr="005F6EC3">
        <w:rPr>
          <w:rStyle w:val="ad"/>
          <w:rFonts w:ascii="Times New Roman" w:hAnsi="Times New Roman" w:cs="Times New Roman"/>
          <w:b w:val="0"/>
          <w:bCs/>
          <w:sz w:val="16"/>
          <w:szCs w:val="16"/>
        </w:rPr>
        <w:t xml:space="preserve"> "Формирование современной городской среды на территории </w:t>
      </w:r>
      <w:r w:rsidRPr="005F6EC3">
        <w:rPr>
          <w:rFonts w:ascii="Times New Roman" w:hAnsi="Times New Roman" w:cs="Times New Roman"/>
          <w:sz w:val="16"/>
          <w:szCs w:val="16"/>
        </w:rPr>
        <w:t xml:space="preserve">Магаринского </w:t>
      </w:r>
      <w:proofErr w:type="gramStart"/>
      <w:r w:rsidRPr="005F6EC3">
        <w:rPr>
          <w:rStyle w:val="ad"/>
          <w:rFonts w:ascii="Times New Roman" w:hAnsi="Times New Roman" w:cs="Times New Roman"/>
          <w:b w:val="0"/>
          <w:bCs/>
          <w:sz w:val="16"/>
          <w:szCs w:val="16"/>
        </w:rPr>
        <w:t>сельского</w:t>
      </w:r>
      <w:proofErr w:type="gramEnd"/>
      <w:r w:rsidRPr="005F6EC3">
        <w:rPr>
          <w:rStyle w:val="ad"/>
          <w:rFonts w:ascii="Times New Roman" w:hAnsi="Times New Roman" w:cs="Times New Roman"/>
          <w:b w:val="0"/>
          <w:bCs/>
          <w:sz w:val="16"/>
          <w:szCs w:val="16"/>
        </w:rPr>
        <w:t xml:space="preserve"> поселения»</w:t>
      </w:r>
    </w:p>
    <w:p w:rsidR="005F6EC3" w:rsidRPr="005F6EC3" w:rsidRDefault="005F6EC3" w:rsidP="005F6EC3">
      <w:pPr>
        <w:spacing w:after="0"/>
        <w:jc w:val="center"/>
        <w:rPr>
          <w:rStyle w:val="ad"/>
          <w:rFonts w:ascii="Times New Roman" w:hAnsi="Times New Roman" w:cs="Times New Roman"/>
          <w:b w:val="0"/>
          <w:bCs/>
          <w:sz w:val="16"/>
          <w:szCs w:val="16"/>
        </w:rPr>
      </w:pPr>
    </w:p>
    <w:p w:rsidR="005F6EC3" w:rsidRPr="005F6EC3" w:rsidRDefault="005F6EC3" w:rsidP="005F6EC3">
      <w:pPr>
        <w:pStyle w:val="1"/>
        <w:spacing w:before="0" w:after="0"/>
        <w:rPr>
          <w:rFonts w:ascii="Times New Roman" w:hAnsi="Times New Roman"/>
          <w:sz w:val="16"/>
          <w:szCs w:val="16"/>
        </w:rPr>
      </w:pPr>
      <w:r w:rsidRPr="005F6EC3">
        <w:rPr>
          <w:rFonts w:ascii="Times New Roman" w:hAnsi="Times New Roman"/>
          <w:sz w:val="16"/>
          <w:szCs w:val="16"/>
        </w:rPr>
        <w:t>Ресурсное обеспечение</w:t>
      </w:r>
      <w:r w:rsidRPr="005F6EC3">
        <w:rPr>
          <w:rFonts w:ascii="Times New Roman" w:hAnsi="Times New Roman"/>
          <w:sz w:val="16"/>
          <w:szCs w:val="16"/>
        </w:rPr>
        <w:br/>
        <w:t>подпрограммы «Благоустройство дворовых и общественных территорий» муниципальной программы «Формирование современной городской среды на территории Магаринского сельского поселения» за счет всех источников финансирования</w:t>
      </w:r>
    </w:p>
    <w:tbl>
      <w:tblPr>
        <w:tblW w:w="1571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552"/>
        <w:gridCol w:w="763"/>
        <w:gridCol w:w="764"/>
        <w:gridCol w:w="892"/>
        <w:gridCol w:w="510"/>
        <w:gridCol w:w="135"/>
        <w:gridCol w:w="2980"/>
        <w:gridCol w:w="850"/>
        <w:gridCol w:w="709"/>
        <w:gridCol w:w="709"/>
        <w:gridCol w:w="767"/>
        <w:gridCol w:w="792"/>
        <w:gridCol w:w="764"/>
        <w:gridCol w:w="764"/>
        <w:gridCol w:w="912"/>
        <w:gridCol w:w="850"/>
      </w:tblGrid>
      <w:tr w:rsidR="005F6EC3" w:rsidRPr="005F6EC3" w:rsidTr="00BE3612">
        <w:tc>
          <w:tcPr>
            <w:tcW w:w="2552" w:type="dxa"/>
            <w:vMerge w:val="restart"/>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Наименование муниципальной программы (основного мероприятия, мероприятия)</w:t>
            </w:r>
          </w:p>
        </w:tc>
        <w:tc>
          <w:tcPr>
            <w:tcW w:w="2929" w:type="dxa"/>
            <w:gridSpan w:val="4"/>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 xml:space="preserve">Код </w:t>
            </w:r>
            <w:r w:rsidRPr="005F6EC3">
              <w:rPr>
                <w:rStyle w:val="ae"/>
                <w:rFonts w:ascii="Times New Roman" w:hAnsi="Times New Roman" w:cs="Times New Roman"/>
                <w:sz w:val="16"/>
                <w:szCs w:val="16"/>
              </w:rPr>
              <w:t>бюджетной классификации</w:t>
            </w:r>
          </w:p>
        </w:tc>
        <w:tc>
          <w:tcPr>
            <w:tcW w:w="3115" w:type="dxa"/>
            <w:gridSpan w:val="2"/>
            <w:vMerge w:val="restart"/>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Источники финансирования</w:t>
            </w:r>
          </w:p>
        </w:tc>
        <w:tc>
          <w:tcPr>
            <w:tcW w:w="7117" w:type="dxa"/>
            <w:gridSpan w:val="9"/>
            <w:tcBorders>
              <w:top w:val="single" w:sz="4" w:space="0" w:color="auto"/>
              <w:left w:val="nil"/>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Расходы по годам, тыс. рублей</w:t>
            </w:r>
          </w:p>
        </w:tc>
      </w:tr>
      <w:tr w:rsidR="005F6EC3" w:rsidRPr="005F6EC3" w:rsidTr="00BE3612">
        <w:tc>
          <w:tcPr>
            <w:tcW w:w="2552"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ГРБС</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0B7EA3" w:rsidP="005F6EC3">
            <w:pPr>
              <w:pStyle w:val="afff0"/>
              <w:jc w:val="center"/>
              <w:rPr>
                <w:rFonts w:ascii="Times New Roman" w:hAnsi="Times New Roman" w:cs="Times New Roman"/>
                <w:sz w:val="16"/>
                <w:szCs w:val="16"/>
              </w:rPr>
            </w:pPr>
            <w:hyperlink r:id="rId14" w:history="1">
              <w:proofErr w:type="spellStart"/>
              <w:r w:rsidR="005F6EC3" w:rsidRPr="005F6EC3">
                <w:rPr>
                  <w:rStyle w:val="ae"/>
                  <w:rFonts w:ascii="Times New Roman" w:hAnsi="Times New Roman" w:cs="Times New Roman"/>
                  <w:sz w:val="16"/>
                  <w:szCs w:val="16"/>
                </w:rPr>
                <w:t>Рз</w:t>
              </w:r>
              <w:proofErr w:type="spellEnd"/>
            </w:hyperlink>
          </w:p>
          <w:p w:rsidR="005F6EC3" w:rsidRPr="005F6EC3" w:rsidRDefault="005F6EC3" w:rsidP="005F6EC3">
            <w:pPr>
              <w:pStyle w:val="afff0"/>
              <w:jc w:val="center"/>
              <w:rPr>
                <w:rFonts w:ascii="Times New Roman" w:hAnsi="Times New Roman" w:cs="Times New Roman"/>
                <w:sz w:val="16"/>
                <w:szCs w:val="16"/>
              </w:rPr>
            </w:pPr>
            <w:proofErr w:type="spellStart"/>
            <w:proofErr w:type="gramStart"/>
            <w:r w:rsidRPr="005F6EC3">
              <w:rPr>
                <w:rFonts w:ascii="Times New Roman" w:hAnsi="Times New Roman" w:cs="Times New Roman"/>
                <w:sz w:val="16"/>
                <w:szCs w:val="16"/>
              </w:rPr>
              <w:t>Пр</w:t>
            </w:r>
            <w:proofErr w:type="spellEnd"/>
            <w:proofErr w:type="gram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0B7EA3" w:rsidP="005F6EC3">
            <w:pPr>
              <w:pStyle w:val="afff0"/>
              <w:jc w:val="center"/>
              <w:rPr>
                <w:rFonts w:ascii="Times New Roman" w:hAnsi="Times New Roman" w:cs="Times New Roman"/>
                <w:sz w:val="16"/>
                <w:szCs w:val="16"/>
              </w:rPr>
            </w:pPr>
            <w:hyperlink r:id="rId15" w:history="1">
              <w:r w:rsidR="005F6EC3" w:rsidRPr="005F6EC3">
                <w:rPr>
                  <w:rStyle w:val="ae"/>
                  <w:rFonts w:ascii="Times New Roman" w:hAnsi="Times New Roman" w:cs="Times New Roman"/>
                  <w:sz w:val="16"/>
                  <w:szCs w:val="16"/>
                </w:rPr>
                <w:t>ЦСР</w:t>
              </w:r>
            </w:hyperlink>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0B7EA3" w:rsidP="005F6EC3">
            <w:pPr>
              <w:pStyle w:val="afff0"/>
              <w:jc w:val="center"/>
              <w:rPr>
                <w:rFonts w:ascii="Times New Roman" w:hAnsi="Times New Roman" w:cs="Times New Roman"/>
                <w:sz w:val="16"/>
                <w:szCs w:val="16"/>
              </w:rPr>
            </w:pPr>
            <w:hyperlink r:id="rId16" w:history="1">
              <w:r w:rsidR="005F6EC3" w:rsidRPr="005F6EC3">
                <w:rPr>
                  <w:rStyle w:val="ae"/>
                  <w:rFonts w:ascii="Times New Roman" w:hAnsi="Times New Roman" w:cs="Times New Roman"/>
                  <w:sz w:val="16"/>
                  <w:szCs w:val="16"/>
                </w:rPr>
                <w:t>ВР</w:t>
              </w:r>
            </w:hyperlink>
          </w:p>
        </w:tc>
        <w:tc>
          <w:tcPr>
            <w:tcW w:w="3115" w:type="dxa"/>
            <w:gridSpan w:val="2"/>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2021</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2022</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2023</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2024</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2025</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2026-</w:t>
            </w:r>
          </w:p>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2030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2031-</w:t>
            </w:r>
          </w:p>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2035</w:t>
            </w:r>
          </w:p>
        </w:tc>
      </w:tr>
      <w:tr w:rsidR="005F6EC3" w:rsidRPr="005F6EC3" w:rsidTr="00BE3612">
        <w:tc>
          <w:tcPr>
            <w:tcW w:w="2552" w:type="dxa"/>
            <w:vMerge w:val="restart"/>
            <w:tcBorders>
              <w:top w:val="nil"/>
              <w:left w:val="single" w:sz="4" w:space="0" w:color="auto"/>
              <w:right w:val="single" w:sz="4" w:space="0" w:color="auto"/>
            </w:tcBorders>
          </w:tcPr>
          <w:p w:rsidR="005F6EC3" w:rsidRPr="005F6EC3" w:rsidRDefault="000B7EA3" w:rsidP="005F6EC3">
            <w:pPr>
              <w:pStyle w:val="afff0"/>
              <w:jc w:val="center"/>
              <w:rPr>
                <w:rFonts w:ascii="Times New Roman" w:hAnsi="Times New Roman" w:cs="Times New Roman"/>
                <w:sz w:val="16"/>
                <w:szCs w:val="16"/>
              </w:rPr>
            </w:pPr>
            <w:hyperlink r:id="rId17" w:anchor="sub_6000" w:history="1">
              <w:r w:rsidR="005F6EC3" w:rsidRPr="005F6EC3">
                <w:rPr>
                  <w:rStyle w:val="ae"/>
                  <w:rFonts w:ascii="Times New Roman" w:hAnsi="Times New Roman" w:cs="Times New Roman"/>
                  <w:sz w:val="16"/>
                  <w:szCs w:val="16"/>
                </w:rPr>
                <w:t>Подпрограмма</w:t>
              </w:r>
            </w:hyperlink>
            <w:r w:rsidR="005F6EC3" w:rsidRPr="005F6EC3">
              <w:rPr>
                <w:rFonts w:ascii="Times New Roman" w:hAnsi="Times New Roman" w:cs="Times New Roman"/>
                <w:sz w:val="16"/>
                <w:szCs w:val="16"/>
              </w:rPr>
              <w:t xml:space="preserve">  Благоустройство дворовых и общественных территорий "</w:t>
            </w: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BE3612" w:rsidRDefault="005F6EC3" w:rsidP="005F6EC3">
            <w:pPr>
              <w:pStyle w:val="afff0"/>
              <w:jc w:val="center"/>
              <w:rPr>
                <w:rFonts w:ascii="Times New Roman" w:hAnsi="Times New Roman" w:cs="Times New Roman"/>
                <w:sz w:val="12"/>
                <w:szCs w:val="12"/>
              </w:rPr>
            </w:pPr>
            <w:r w:rsidRPr="00BE3612">
              <w:rPr>
                <w:rFonts w:ascii="Times New Roman" w:hAnsi="Times New Roman" w:cs="Times New Roman"/>
                <w:sz w:val="12"/>
                <w:szCs w:val="12"/>
              </w:rPr>
              <w:t>А510000000</w:t>
            </w:r>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311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c>
          <w:tcPr>
            <w:tcW w:w="2552" w:type="dxa"/>
            <w:vMerge/>
            <w:tcBorders>
              <w:left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311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c>
          <w:tcPr>
            <w:tcW w:w="2552" w:type="dxa"/>
            <w:vMerge/>
            <w:tcBorders>
              <w:left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311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c>
          <w:tcPr>
            <w:tcW w:w="2552" w:type="dxa"/>
            <w:vMerge/>
            <w:tcBorders>
              <w:left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311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 xml:space="preserve">бюджет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c>
          <w:tcPr>
            <w:tcW w:w="2552" w:type="dxa"/>
            <w:vMerge/>
            <w:tcBorders>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51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311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c>
          <w:tcPr>
            <w:tcW w:w="15713" w:type="dxa"/>
            <w:gridSpan w:val="16"/>
            <w:tcBorders>
              <w:top w:val="nil"/>
              <w:left w:val="single" w:sz="4" w:space="0" w:color="auto"/>
              <w:bottom w:val="single" w:sz="4" w:space="0" w:color="auto"/>
              <w:right w:val="single" w:sz="4" w:space="0" w:color="auto"/>
            </w:tcBorders>
            <w:hideMark/>
          </w:tcPr>
          <w:p w:rsidR="005F6EC3" w:rsidRPr="005F6EC3" w:rsidRDefault="005F6EC3" w:rsidP="005F6EC3">
            <w:pPr>
              <w:tabs>
                <w:tab w:val="left" w:pos="142"/>
              </w:tabs>
              <w:spacing w:after="0"/>
              <w:ind w:left="15"/>
              <w:jc w:val="center"/>
              <w:rPr>
                <w:rFonts w:ascii="Times New Roman" w:hAnsi="Times New Roman" w:cs="Times New Roman"/>
                <w:sz w:val="16"/>
                <w:szCs w:val="16"/>
              </w:rPr>
            </w:pPr>
            <w:r w:rsidRPr="005F6EC3">
              <w:rPr>
                <w:rFonts w:ascii="Times New Roman" w:hAnsi="Times New Roman" w:cs="Times New Roman"/>
                <w:sz w:val="16"/>
                <w:szCs w:val="16"/>
              </w:rPr>
              <w:t>Цель: создание условий для системного повышения качества и комфорта городской среды на всей территории Магаринского сельского поселения Шумерлинского района Чувашской Республики путем реализации в период 2019-2035 годов комплекса мероприятий по благоустройству территорий</w:t>
            </w:r>
          </w:p>
        </w:tc>
      </w:tr>
      <w:tr w:rsidR="005F6EC3" w:rsidRPr="005F6EC3" w:rsidTr="00BE3612">
        <w:trPr>
          <w:trHeight w:val="200"/>
        </w:trPr>
        <w:tc>
          <w:tcPr>
            <w:tcW w:w="2552" w:type="dxa"/>
            <w:vMerge w:val="restart"/>
            <w:tcBorders>
              <w:top w:val="nil"/>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Основное мероприятие</w:t>
            </w:r>
          </w:p>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«Содействие благоустройству населенных пунктов Чувашской Республики»</w:t>
            </w: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BE3612" w:rsidRDefault="005F6EC3" w:rsidP="005F6EC3">
            <w:pPr>
              <w:pStyle w:val="afff0"/>
              <w:jc w:val="center"/>
              <w:rPr>
                <w:rFonts w:ascii="Times New Roman" w:hAnsi="Times New Roman" w:cs="Times New Roman"/>
                <w:sz w:val="12"/>
                <w:szCs w:val="12"/>
              </w:rPr>
            </w:pPr>
            <w:r w:rsidRPr="00BE3612">
              <w:rPr>
                <w:rFonts w:ascii="Times New Roman" w:hAnsi="Times New Roman" w:cs="Times New Roman"/>
                <w:sz w:val="12"/>
                <w:szCs w:val="12"/>
              </w:rPr>
              <w:t>А510200000</w:t>
            </w:r>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293"/>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426"/>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465"/>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 xml:space="preserve">бюджет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225"/>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272"/>
        </w:trPr>
        <w:tc>
          <w:tcPr>
            <w:tcW w:w="2552" w:type="dxa"/>
            <w:vMerge w:val="restart"/>
            <w:tcBorders>
              <w:top w:val="nil"/>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Целевой индикатор и показатель муниципальной программы, подпрограммы, увязанные с основным мероприятием 1.</w:t>
            </w:r>
          </w:p>
        </w:tc>
        <w:tc>
          <w:tcPr>
            <w:tcW w:w="6044" w:type="dxa"/>
            <w:gridSpan w:val="6"/>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both"/>
              <w:rPr>
                <w:rFonts w:ascii="Times New Roman" w:hAnsi="Times New Roman" w:cs="Times New Roman"/>
                <w:sz w:val="16"/>
                <w:szCs w:val="16"/>
              </w:rPr>
            </w:pPr>
            <w:r w:rsidRPr="005F6EC3">
              <w:rPr>
                <w:rFonts w:ascii="Times New Roman" w:hAnsi="Times New Roman" w:cs="Times New Roman"/>
                <w:sz w:val="16"/>
                <w:szCs w:val="16"/>
              </w:rPr>
              <w:t>Перевод сети уличного освещения на приборы учета, %</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95</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99</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r>
      <w:tr w:rsidR="005F6EC3" w:rsidRPr="005F6EC3" w:rsidTr="00BE3612">
        <w:trPr>
          <w:trHeight w:val="379"/>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6044" w:type="dxa"/>
            <w:gridSpan w:val="6"/>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both"/>
              <w:rPr>
                <w:rFonts w:ascii="Times New Roman" w:hAnsi="Times New Roman" w:cs="Times New Roman"/>
                <w:sz w:val="16"/>
                <w:szCs w:val="16"/>
              </w:rPr>
            </w:pPr>
            <w:r w:rsidRPr="005F6EC3">
              <w:rPr>
                <w:rFonts w:ascii="Times New Roman" w:hAnsi="Times New Roman" w:cs="Times New Roman"/>
                <w:sz w:val="16"/>
                <w:szCs w:val="16"/>
              </w:rPr>
              <w:t xml:space="preserve">количество реализованных на территории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 Чувашской Республики проектов по благоустройству, </w:t>
            </w:r>
            <w:proofErr w:type="spellStart"/>
            <w:r w:rsidRPr="005F6EC3">
              <w:rPr>
                <w:rFonts w:ascii="Times New Roman" w:hAnsi="Times New Roman" w:cs="Times New Roman"/>
                <w:sz w:val="16"/>
                <w:szCs w:val="16"/>
              </w:rPr>
              <w:t>к-во</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5</w:t>
            </w:r>
          </w:p>
        </w:tc>
      </w:tr>
      <w:tr w:rsidR="005F6EC3" w:rsidRPr="005F6EC3" w:rsidTr="00BE3612">
        <w:trPr>
          <w:trHeight w:val="327"/>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6044" w:type="dxa"/>
            <w:gridSpan w:val="6"/>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both"/>
              <w:rPr>
                <w:rFonts w:ascii="Times New Roman" w:hAnsi="Times New Roman" w:cs="Times New Roman"/>
                <w:sz w:val="16"/>
                <w:szCs w:val="16"/>
              </w:rPr>
            </w:pPr>
            <w:r w:rsidRPr="005F6EC3">
              <w:rPr>
                <w:rFonts w:ascii="Times New Roman" w:hAnsi="Times New Roman" w:cs="Times New Roman"/>
                <w:sz w:val="16"/>
                <w:szCs w:val="16"/>
              </w:rPr>
              <w:t>Охват централизованным сбором и вывозом ТБО населенных пунктов, %</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100</w:t>
            </w:r>
          </w:p>
        </w:tc>
      </w:tr>
      <w:tr w:rsidR="005F6EC3" w:rsidRPr="005F6EC3" w:rsidTr="00BE3612">
        <w:trPr>
          <w:trHeight w:val="248"/>
        </w:trPr>
        <w:tc>
          <w:tcPr>
            <w:tcW w:w="2552" w:type="dxa"/>
            <w:vMerge w:val="restart"/>
            <w:tcBorders>
              <w:top w:val="nil"/>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Мероприятие 1</w:t>
            </w:r>
          </w:p>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Уличное освещение</w:t>
            </w:r>
          </w:p>
          <w:p w:rsidR="005F6EC3" w:rsidRPr="005F6EC3" w:rsidRDefault="005F6EC3" w:rsidP="005F6EC3">
            <w:pPr>
              <w:spacing w:after="0"/>
              <w:jc w:val="center"/>
              <w:rPr>
                <w:rFonts w:ascii="Times New Roman" w:hAnsi="Times New Roman" w:cs="Times New Roman"/>
                <w:sz w:val="16"/>
                <w:szCs w:val="16"/>
              </w:rPr>
            </w:pPr>
          </w:p>
          <w:p w:rsidR="005F6EC3" w:rsidRPr="005F6EC3" w:rsidRDefault="005F6EC3" w:rsidP="005F6EC3">
            <w:pPr>
              <w:spacing w:after="0"/>
              <w:jc w:val="center"/>
              <w:rPr>
                <w:rFonts w:ascii="Times New Roman" w:hAnsi="Times New Roman" w:cs="Times New Roman"/>
                <w:sz w:val="16"/>
                <w:szCs w:val="16"/>
              </w:rPr>
            </w:pPr>
          </w:p>
          <w:p w:rsidR="005F6EC3" w:rsidRPr="005F6EC3" w:rsidRDefault="005F6EC3" w:rsidP="005F6EC3">
            <w:pPr>
              <w:spacing w:after="0"/>
              <w:jc w:val="center"/>
              <w:rPr>
                <w:rFonts w:ascii="Times New Roman" w:hAnsi="Times New Roman" w:cs="Times New Roman"/>
                <w:sz w:val="16"/>
                <w:szCs w:val="16"/>
              </w:rPr>
            </w:pPr>
          </w:p>
          <w:p w:rsidR="005F6EC3" w:rsidRPr="005F6EC3" w:rsidRDefault="005F6EC3" w:rsidP="005F6EC3">
            <w:pPr>
              <w:spacing w:after="0"/>
              <w:jc w:val="center"/>
              <w:rPr>
                <w:rFonts w:ascii="Times New Roman" w:hAnsi="Times New Roman" w:cs="Times New Roman"/>
                <w:sz w:val="16"/>
                <w:szCs w:val="16"/>
              </w:rPr>
            </w:pPr>
          </w:p>
          <w:p w:rsidR="005F6EC3" w:rsidRPr="005F6EC3" w:rsidRDefault="005F6EC3" w:rsidP="005F6EC3">
            <w:pPr>
              <w:spacing w:after="0"/>
              <w:jc w:val="center"/>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280"/>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397"/>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392"/>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993</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0503</w:t>
            </w:r>
          </w:p>
        </w:tc>
        <w:tc>
          <w:tcPr>
            <w:tcW w:w="892" w:type="dxa"/>
            <w:tcBorders>
              <w:top w:val="single" w:sz="4" w:space="0" w:color="auto"/>
              <w:left w:val="single" w:sz="4" w:space="0" w:color="auto"/>
              <w:bottom w:val="single" w:sz="4" w:space="0" w:color="auto"/>
              <w:right w:val="single" w:sz="4" w:space="0" w:color="auto"/>
            </w:tcBorders>
            <w:hideMark/>
          </w:tcPr>
          <w:p w:rsidR="005F6EC3" w:rsidRPr="00BE3612" w:rsidRDefault="005F6EC3" w:rsidP="005F6EC3">
            <w:pPr>
              <w:pStyle w:val="afff0"/>
              <w:jc w:val="center"/>
              <w:rPr>
                <w:rFonts w:ascii="Times New Roman" w:hAnsi="Times New Roman" w:cs="Times New Roman"/>
                <w:sz w:val="12"/>
                <w:szCs w:val="12"/>
              </w:rPr>
            </w:pPr>
            <w:r w:rsidRPr="00BE3612">
              <w:rPr>
                <w:rFonts w:ascii="Times New Roman" w:hAnsi="Times New Roman" w:cs="Times New Roman"/>
                <w:sz w:val="12"/>
                <w:szCs w:val="12"/>
              </w:rPr>
              <w:t>А510277400</w:t>
            </w:r>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200</w:t>
            </w:r>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 xml:space="preserve">бюджет Магаринского </w:t>
            </w:r>
            <w:proofErr w:type="gramStart"/>
            <w:r w:rsidRPr="005F6EC3">
              <w:rPr>
                <w:rFonts w:ascii="Times New Roman" w:hAnsi="Times New Roman" w:cs="Times New Roman"/>
                <w:sz w:val="16"/>
                <w:szCs w:val="16"/>
              </w:rPr>
              <w:t>сельского</w:t>
            </w:r>
            <w:proofErr w:type="gramEnd"/>
            <w:r w:rsidRPr="005F6EC3">
              <w:rPr>
                <w:rFonts w:ascii="Times New Roman" w:hAnsi="Times New Roman" w:cs="Times New Roman"/>
                <w:sz w:val="16"/>
                <w:szCs w:val="16"/>
              </w:rPr>
              <w:t xml:space="preserve"> поселения Шумерлинского района</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190,6</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76,3</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67,3</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spacing w:after="0"/>
              <w:jc w:val="center"/>
              <w:rPr>
                <w:rFonts w:ascii="Times New Roman" w:hAnsi="Times New Roman" w:cs="Times New Roman"/>
                <w:sz w:val="16"/>
                <w:szCs w:val="16"/>
              </w:rPr>
            </w:pPr>
            <w:r w:rsidRPr="005F6EC3">
              <w:rPr>
                <w:rFonts w:ascii="Times New Roman" w:hAnsi="Times New Roman" w:cs="Times New Roman"/>
                <w:sz w:val="16"/>
                <w:szCs w:val="16"/>
              </w:rPr>
              <w:t>51,0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153"/>
        </w:trPr>
        <w:tc>
          <w:tcPr>
            <w:tcW w:w="2552" w:type="dxa"/>
            <w:vMerge/>
            <w:tcBorders>
              <w:top w:val="nil"/>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129"/>
        </w:trPr>
        <w:tc>
          <w:tcPr>
            <w:tcW w:w="2552" w:type="dxa"/>
            <w:vMerge w:val="restart"/>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Мероприятие 2</w:t>
            </w:r>
          </w:p>
          <w:p w:rsidR="005F6EC3" w:rsidRPr="005F6EC3" w:rsidRDefault="005F6EC3" w:rsidP="00BE3612">
            <w:pPr>
              <w:spacing w:after="0"/>
              <w:jc w:val="center"/>
              <w:rPr>
                <w:rFonts w:ascii="Times New Roman" w:hAnsi="Times New Roman" w:cs="Times New Roman"/>
                <w:sz w:val="16"/>
                <w:szCs w:val="16"/>
              </w:rPr>
            </w:pPr>
            <w:r w:rsidRPr="005F6EC3">
              <w:rPr>
                <w:rFonts w:ascii="Times New Roman" w:hAnsi="Times New Roman" w:cs="Times New Roman"/>
                <w:sz w:val="16"/>
                <w:szCs w:val="16"/>
              </w:rPr>
              <w:t>Реализация мероприятий по благоустройству территории</w:t>
            </w: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Всего</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17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федеральный бюджет</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26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республиканский бюджет Чувашской Республики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40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993</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0503</w:t>
            </w:r>
          </w:p>
        </w:tc>
        <w:tc>
          <w:tcPr>
            <w:tcW w:w="892" w:type="dxa"/>
            <w:tcBorders>
              <w:top w:val="single" w:sz="4" w:space="0" w:color="auto"/>
              <w:left w:val="single" w:sz="4" w:space="0" w:color="auto"/>
              <w:bottom w:val="single" w:sz="4" w:space="0" w:color="auto"/>
              <w:right w:val="single" w:sz="4" w:space="0" w:color="auto"/>
            </w:tcBorders>
            <w:hideMark/>
          </w:tcPr>
          <w:p w:rsidR="005F6EC3" w:rsidRPr="00BE3612" w:rsidRDefault="005F6EC3" w:rsidP="005F6EC3">
            <w:pPr>
              <w:pStyle w:val="afff0"/>
              <w:jc w:val="center"/>
              <w:rPr>
                <w:rFonts w:ascii="Times New Roman" w:hAnsi="Times New Roman" w:cs="Times New Roman"/>
                <w:sz w:val="12"/>
                <w:szCs w:val="12"/>
              </w:rPr>
            </w:pPr>
            <w:r w:rsidRPr="00BE3612">
              <w:rPr>
                <w:rFonts w:ascii="Times New Roman" w:hAnsi="Times New Roman" w:cs="Times New Roman"/>
                <w:sz w:val="12"/>
                <w:szCs w:val="12"/>
              </w:rPr>
              <w:t>А510277420</w:t>
            </w:r>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200</w:t>
            </w:r>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 xml:space="preserve">бюджет </w:t>
            </w:r>
            <w:r w:rsidR="00BE3612">
              <w:rPr>
                <w:rFonts w:ascii="Times New Roman" w:hAnsi="Times New Roman" w:cs="Times New Roman"/>
                <w:sz w:val="16"/>
                <w:szCs w:val="16"/>
              </w:rPr>
              <w:t xml:space="preserve">Магаринского </w:t>
            </w:r>
            <w:proofErr w:type="gramStart"/>
            <w:r w:rsidR="00BE3612">
              <w:rPr>
                <w:rFonts w:ascii="Times New Roman" w:hAnsi="Times New Roman" w:cs="Times New Roman"/>
                <w:sz w:val="16"/>
                <w:szCs w:val="16"/>
              </w:rPr>
              <w:t>сельского</w:t>
            </w:r>
            <w:proofErr w:type="gramEnd"/>
            <w:r w:rsidR="00BE3612">
              <w:rPr>
                <w:rFonts w:ascii="Times New Roman" w:hAnsi="Times New Roman" w:cs="Times New Roman"/>
                <w:sz w:val="16"/>
                <w:szCs w:val="16"/>
              </w:rPr>
              <w:t xml:space="preserve"> </w:t>
            </w:r>
            <w:r w:rsidRPr="005F6EC3">
              <w:rPr>
                <w:rFonts w:ascii="Times New Roman" w:hAnsi="Times New Roman" w:cs="Times New Roman"/>
                <w:sz w:val="16"/>
                <w:szCs w:val="16"/>
              </w:rPr>
              <w:t>поселения</w:t>
            </w:r>
            <w:r w:rsidR="00BE3612">
              <w:rPr>
                <w:rFonts w:ascii="Times New Roman" w:hAnsi="Times New Roman" w:cs="Times New Roman"/>
                <w:sz w:val="16"/>
                <w:szCs w:val="16"/>
              </w:rPr>
              <w:t xml:space="preserve"> Шумерлинского района</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r w:rsidR="005F6EC3" w:rsidRPr="005F6EC3" w:rsidTr="00BE3612">
        <w:trPr>
          <w:trHeight w:val="27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F6EC3" w:rsidRPr="005F6EC3" w:rsidRDefault="005F6EC3" w:rsidP="005F6EC3">
            <w:pPr>
              <w:spacing w:after="0"/>
              <w:rPr>
                <w:rFonts w:ascii="Times New Roman" w:hAnsi="Times New Roman" w:cs="Times New Roman"/>
                <w:sz w:val="16"/>
                <w:szCs w:val="16"/>
              </w:rPr>
            </w:pPr>
          </w:p>
        </w:tc>
        <w:tc>
          <w:tcPr>
            <w:tcW w:w="763"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645" w:type="dxa"/>
            <w:gridSpan w:val="2"/>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proofErr w:type="spellStart"/>
            <w:r w:rsidRPr="005F6EC3">
              <w:rPr>
                <w:rFonts w:ascii="Times New Roman" w:hAnsi="Times New Roman" w:cs="Times New Roman"/>
                <w:sz w:val="16"/>
                <w:szCs w:val="16"/>
              </w:rPr>
              <w:t>х</w:t>
            </w:r>
            <w:proofErr w:type="spellEnd"/>
          </w:p>
        </w:tc>
        <w:tc>
          <w:tcPr>
            <w:tcW w:w="298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9"/>
              <w:jc w:val="center"/>
              <w:rPr>
                <w:rFonts w:ascii="Times New Roman" w:hAnsi="Times New Roman" w:cs="Times New Roman"/>
                <w:sz w:val="16"/>
                <w:szCs w:val="16"/>
              </w:rPr>
            </w:pPr>
            <w:r w:rsidRPr="005F6EC3">
              <w:rPr>
                <w:rFonts w:ascii="Times New Roman" w:hAnsi="Times New Roman" w:cs="Times New Roman"/>
                <w:sz w:val="16"/>
                <w:szCs w:val="16"/>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7"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9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nil"/>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764"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c>
          <w:tcPr>
            <w:tcW w:w="850" w:type="dxa"/>
            <w:tcBorders>
              <w:top w:val="single" w:sz="4" w:space="0" w:color="auto"/>
              <w:left w:val="single" w:sz="4" w:space="0" w:color="auto"/>
              <w:bottom w:val="single" w:sz="4" w:space="0" w:color="auto"/>
              <w:right w:val="single" w:sz="4" w:space="0" w:color="auto"/>
            </w:tcBorders>
            <w:hideMark/>
          </w:tcPr>
          <w:p w:rsidR="005F6EC3" w:rsidRPr="005F6EC3" w:rsidRDefault="005F6EC3" w:rsidP="005F6EC3">
            <w:pPr>
              <w:pStyle w:val="afff0"/>
              <w:jc w:val="center"/>
              <w:rPr>
                <w:rFonts w:ascii="Times New Roman" w:hAnsi="Times New Roman" w:cs="Times New Roman"/>
                <w:sz w:val="16"/>
                <w:szCs w:val="16"/>
              </w:rPr>
            </w:pPr>
            <w:r w:rsidRPr="005F6EC3">
              <w:rPr>
                <w:rFonts w:ascii="Times New Roman" w:hAnsi="Times New Roman" w:cs="Times New Roman"/>
                <w:sz w:val="16"/>
                <w:szCs w:val="16"/>
              </w:rPr>
              <w:t>0,00</w:t>
            </w:r>
          </w:p>
        </w:tc>
      </w:tr>
    </w:tbl>
    <w:p w:rsidR="00BE3612" w:rsidRDefault="00BE3612" w:rsidP="005F6EC3">
      <w:pPr>
        <w:sectPr w:rsidR="00BE3612" w:rsidSect="00BE3612">
          <w:headerReference w:type="even" r:id="rId18"/>
          <w:headerReference w:type="default" r:id="rId19"/>
          <w:pgSz w:w="16838" w:h="11906" w:orient="landscape"/>
          <w:pgMar w:top="567" w:right="425" w:bottom="1134" w:left="567" w:header="561" w:footer="261" w:gutter="0"/>
          <w:cols w:space="708"/>
          <w:titlePg/>
          <w:docGrid w:linePitch="360"/>
        </w:sectPr>
      </w:pPr>
    </w:p>
    <w:p w:rsidR="005F6EC3" w:rsidRPr="00FE71BC" w:rsidRDefault="005F6EC3" w:rsidP="005F6EC3"/>
    <w:p w:rsidR="00BE3612" w:rsidRPr="00706AE8" w:rsidRDefault="00BE3612" w:rsidP="00BE3612">
      <w:pPr>
        <w:spacing w:after="0" w:line="240" w:lineRule="auto"/>
        <w:jc w:val="center"/>
        <w:rPr>
          <w:rFonts w:ascii="Times New Roman" w:hAnsi="Times New Roman" w:cs="Times New Roman"/>
          <w:b/>
          <w:sz w:val="16"/>
          <w:szCs w:val="16"/>
        </w:rPr>
      </w:pPr>
      <w:r w:rsidRPr="00706AE8">
        <w:rPr>
          <w:rFonts w:ascii="Times New Roman" w:hAnsi="Times New Roman" w:cs="Times New Roman"/>
          <w:b/>
          <w:sz w:val="16"/>
          <w:szCs w:val="16"/>
        </w:rPr>
        <w:t>Постановление</w:t>
      </w:r>
    </w:p>
    <w:p w:rsidR="00BE3612" w:rsidRPr="00F86EF5" w:rsidRDefault="00BE3612" w:rsidP="00BE3612">
      <w:pPr>
        <w:spacing w:after="0" w:line="240" w:lineRule="auto"/>
        <w:jc w:val="center"/>
        <w:rPr>
          <w:rFonts w:ascii="Times New Roman" w:hAnsi="Times New Roman" w:cs="Times New Roman"/>
          <w:b/>
          <w:sz w:val="16"/>
          <w:szCs w:val="16"/>
        </w:rPr>
      </w:pPr>
      <w:r w:rsidRPr="00706AE8">
        <w:rPr>
          <w:rFonts w:ascii="Times New Roman" w:hAnsi="Times New Roman" w:cs="Times New Roman"/>
          <w:b/>
          <w:sz w:val="16"/>
          <w:szCs w:val="16"/>
        </w:rPr>
        <w:t xml:space="preserve">администрации Магаринского сельского поселения Шумерлинского района Чувашской Республики </w:t>
      </w:r>
      <w:r w:rsidRPr="00F86EF5">
        <w:rPr>
          <w:rFonts w:ascii="Times New Roman" w:hAnsi="Times New Roman" w:cs="Times New Roman"/>
          <w:b/>
          <w:sz w:val="16"/>
          <w:szCs w:val="16"/>
        </w:rPr>
        <w:t>«</w:t>
      </w:r>
      <w:r w:rsidR="00167366" w:rsidRPr="00F86EF5">
        <w:rPr>
          <w:rFonts w:ascii="Times New Roman" w:hAnsi="Times New Roman" w:cs="Times New Roman"/>
          <w:b/>
          <w:sz w:val="16"/>
          <w:szCs w:val="16"/>
        </w:rPr>
        <w:t>О внесении изменений в муниципальную программу Магаринского сельского поселения Шумерлинского района «Развитие сельского хозяйства и регулирование рынков сельскохозяйственной продукции, сырья  и продовольствия» на 2019–2035 годы</w:t>
      </w:r>
      <w:r w:rsidRPr="00F86EF5">
        <w:rPr>
          <w:rFonts w:ascii="Times New Roman" w:hAnsi="Times New Roman" w:cs="Times New Roman"/>
          <w:b/>
          <w:sz w:val="16"/>
          <w:szCs w:val="16"/>
        </w:rPr>
        <w:t>»</w:t>
      </w:r>
    </w:p>
    <w:p w:rsidR="00BE3612" w:rsidRDefault="00BE3612" w:rsidP="00BE3612">
      <w:pPr>
        <w:spacing w:after="0" w:line="240" w:lineRule="auto"/>
        <w:rPr>
          <w:rFonts w:ascii="Times New Roman" w:hAnsi="Times New Roman" w:cs="Times New Roman"/>
          <w:sz w:val="16"/>
          <w:szCs w:val="16"/>
        </w:rPr>
      </w:pPr>
    </w:p>
    <w:p w:rsidR="00BE3612" w:rsidRPr="000F251F" w:rsidRDefault="00BE3612" w:rsidP="000F251F">
      <w:pPr>
        <w:spacing w:after="0" w:line="240" w:lineRule="auto"/>
        <w:rPr>
          <w:rFonts w:ascii="Times New Roman" w:hAnsi="Times New Roman" w:cs="Times New Roman"/>
          <w:sz w:val="16"/>
          <w:szCs w:val="16"/>
        </w:rPr>
      </w:pPr>
      <w:r>
        <w:rPr>
          <w:rFonts w:ascii="Times New Roman" w:hAnsi="Times New Roman" w:cs="Times New Roman"/>
          <w:sz w:val="16"/>
          <w:szCs w:val="16"/>
        </w:rPr>
        <w:t>25.02</w:t>
      </w:r>
      <w:r w:rsidRPr="000F251F">
        <w:rPr>
          <w:rFonts w:ascii="Times New Roman" w:hAnsi="Times New Roman" w:cs="Times New Roman"/>
          <w:sz w:val="16"/>
          <w:szCs w:val="16"/>
        </w:rPr>
        <w:t>.2020 г. № 21</w:t>
      </w:r>
    </w:p>
    <w:p w:rsidR="005F6EC3" w:rsidRPr="000F251F" w:rsidRDefault="005F6EC3" w:rsidP="000F251F">
      <w:pPr>
        <w:pStyle w:val="ConsPlusNormal"/>
        <w:jc w:val="center"/>
        <w:outlineLvl w:val="2"/>
        <w:rPr>
          <w:rFonts w:ascii="Times New Roman" w:hAnsi="Times New Roman" w:cs="Times New Roman"/>
          <w:sz w:val="16"/>
          <w:szCs w:val="16"/>
        </w:rPr>
      </w:pPr>
    </w:p>
    <w:p w:rsidR="00167366" w:rsidRPr="000F251F" w:rsidRDefault="00167366" w:rsidP="00F86EF5">
      <w:pPr>
        <w:spacing w:after="0"/>
        <w:ind w:firstLine="540"/>
        <w:jc w:val="both"/>
        <w:rPr>
          <w:rFonts w:ascii="Times New Roman" w:hAnsi="Times New Roman" w:cs="Times New Roman"/>
          <w:sz w:val="16"/>
          <w:szCs w:val="16"/>
        </w:rPr>
      </w:pPr>
      <w:r w:rsidRPr="000F251F">
        <w:rPr>
          <w:rFonts w:ascii="Times New Roman" w:hAnsi="Times New Roman" w:cs="Times New Roman"/>
          <w:sz w:val="16"/>
          <w:szCs w:val="16"/>
        </w:rPr>
        <w:t xml:space="preserve">Администрация  Магаринского  сельского поселения Шумерлинского района  </w:t>
      </w:r>
      <w:proofErr w:type="spellStart"/>
      <w:proofErr w:type="gramStart"/>
      <w:r w:rsidRPr="000F251F">
        <w:rPr>
          <w:rFonts w:ascii="Times New Roman" w:hAnsi="Times New Roman" w:cs="Times New Roman"/>
          <w:sz w:val="16"/>
          <w:szCs w:val="16"/>
        </w:rPr>
        <w:t>п</w:t>
      </w:r>
      <w:proofErr w:type="spellEnd"/>
      <w:proofErr w:type="gramEnd"/>
      <w:r w:rsidRPr="000F251F">
        <w:rPr>
          <w:rFonts w:ascii="Times New Roman" w:hAnsi="Times New Roman" w:cs="Times New Roman"/>
          <w:sz w:val="16"/>
          <w:szCs w:val="16"/>
        </w:rPr>
        <w:t xml:space="preserve"> о с т а </w:t>
      </w:r>
      <w:proofErr w:type="spellStart"/>
      <w:r w:rsidRPr="000F251F">
        <w:rPr>
          <w:rFonts w:ascii="Times New Roman" w:hAnsi="Times New Roman" w:cs="Times New Roman"/>
          <w:sz w:val="16"/>
          <w:szCs w:val="16"/>
        </w:rPr>
        <w:t>н</w:t>
      </w:r>
      <w:proofErr w:type="spellEnd"/>
      <w:r w:rsidRPr="000F251F">
        <w:rPr>
          <w:rFonts w:ascii="Times New Roman" w:hAnsi="Times New Roman" w:cs="Times New Roman"/>
          <w:sz w:val="16"/>
          <w:szCs w:val="16"/>
        </w:rPr>
        <w:t xml:space="preserve"> о в л я е т:</w:t>
      </w:r>
    </w:p>
    <w:p w:rsidR="00167366" w:rsidRPr="000F251F" w:rsidRDefault="00167366" w:rsidP="00F86EF5">
      <w:pPr>
        <w:spacing w:after="0"/>
        <w:ind w:firstLine="540"/>
        <w:jc w:val="both"/>
        <w:rPr>
          <w:rFonts w:ascii="Times New Roman" w:hAnsi="Times New Roman" w:cs="Times New Roman"/>
          <w:sz w:val="16"/>
          <w:szCs w:val="16"/>
        </w:rPr>
      </w:pPr>
      <w:r w:rsidRPr="000F251F">
        <w:rPr>
          <w:rFonts w:ascii="Times New Roman" w:hAnsi="Times New Roman" w:cs="Times New Roman"/>
          <w:sz w:val="16"/>
          <w:szCs w:val="16"/>
        </w:rPr>
        <w:tab/>
        <w:t xml:space="preserve">1. </w:t>
      </w:r>
      <w:proofErr w:type="gramStart"/>
      <w:r w:rsidRPr="000F251F">
        <w:rPr>
          <w:rFonts w:ascii="Times New Roman" w:hAnsi="Times New Roman" w:cs="Times New Roman"/>
          <w:sz w:val="16"/>
          <w:szCs w:val="16"/>
        </w:rPr>
        <w:t>Внести в муниципальную  программу Магаринского сельского поселения Шумерлинского района «Развитие сельского хозяйства и регулирование рынков сельскохозяйственной продукции, сырья  и продовольствия» на 2019–2035 годы, утвержденную постановлением администрации Магаринского сельского поселения Шумерлинского района от 18.02.2019 № 04 (далее – Программа) следующие изменения:</w:t>
      </w:r>
      <w:proofErr w:type="gramEnd"/>
    </w:p>
    <w:p w:rsidR="00167366" w:rsidRPr="000F251F" w:rsidRDefault="00167366" w:rsidP="00F86EF5">
      <w:pPr>
        <w:spacing w:after="0"/>
        <w:ind w:firstLine="540"/>
        <w:jc w:val="both"/>
        <w:rPr>
          <w:rFonts w:ascii="Times New Roman" w:hAnsi="Times New Roman" w:cs="Times New Roman"/>
          <w:sz w:val="16"/>
          <w:szCs w:val="16"/>
        </w:rPr>
      </w:pPr>
      <w:r w:rsidRPr="000F251F">
        <w:rPr>
          <w:rFonts w:ascii="Times New Roman" w:hAnsi="Times New Roman" w:cs="Times New Roman"/>
          <w:sz w:val="16"/>
          <w:szCs w:val="16"/>
        </w:rPr>
        <w:t>1.1.</w:t>
      </w:r>
      <w:r w:rsidRPr="000F251F">
        <w:rPr>
          <w:rFonts w:ascii="Times New Roman" w:hAnsi="Times New Roman" w:cs="Times New Roman"/>
          <w:color w:val="FF0000"/>
          <w:sz w:val="16"/>
          <w:szCs w:val="16"/>
        </w:rPr>
        <w:t xml:space="preserve"> </w:t>
      </w:r>
      <w:r w:rsidRPr="000F251F">
        <w:rPr>
          <w:rFonts w:ascii="Times New Roman" w:hAnsi="Times New Roman" w:cs="Times New Roman"/>
          <w:sz w:val="16"/>
          <w:szCs w:val="16"/>
        </w:rPr>
        <w:t>Паспорт муниципальной программы Магаринского сельского поселения Шумерлинского района Чувашской  Республики "Развитие сельского хозяйства и регулирование рынка сельскохозяйственной продукции, сырья и продовольствия»  на 2019-2035 годы изложить в следующей редакции в соответствии с приложением № 1 к настоящему постановлению;</w:t>
      </w:r>
    </w:p>
    <w:p w:rsidR="00167366" w:rsidRPr="000F251F" w:rsidRDefault="00167366" w:rsidP="00F86EF5">
      <w:pPr>
        <w:spacing w:after="0" w:line="240" w:lineRule="atLeast"/>
        <w:ind w:firstLine="540"/>
        <w:jc w:val="both"/>
        <w:outlineLvl w:val="1"/>
        <w:rPr>
          <w:rFonts w:ascii="Times New Roman" w:eastAsia="Calibri" w:hAnsi="Times New Roman" w:cs="Times New Roman"/>
          <w:sz w:val="16"/>
          <w:szCs w:val="16"/>
        </w:rPr>
      </w:pPr>
      <w:r w:rsidRPr="000F251F">
        <w:rPr>
          <w:rFonts w:ascii="Times New Roman" w:hAnsi="Times New Roman" w:cs="Times New Roman"/>
          <w:sz w:val="16"/>
          <w:szCs w:val="16"/>
        </w:rPr>
        <w:t xml:space="preserve">1.2. </w:t>
      </w:r>
      <w:r w:rsidRPr="000F251F">
        <w:rPr>
          <w:rFonts w:ascii="Times New Roman" w:eastAsia="Calibri" w:hAnsi="Times New Roman" w:cs="Times New Roman"/>
          <w:sz w:val="16"/>
          <w:szCs w:val="16"/>
        </w:rPr>
        <w:t>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w:t>
      </w:r>
      <w:r w:rsidRPr="000F251F">
        <w:rPr>
          <w:rFonts w:ascii="Times New Roman" w:hAnsi="Times New Roman" w:cs="Times New Roman"/>
          <w:sz w:val="16"/>
          <w:szCs w:val="16"/>
        </w:rPr>
        <w:t xml:space="preserve"> изложить в следующей редакции в соответствии с приложением № 2 к настоящему постановлению:</w:t>
      </w:r>
    </w:p>
    <w:p w:rsidR="00167366" w:rsidRPr="000F251F" w:rsidRDefault="00167366" w:rsidP="00F86EF5">
      <w:pPr>
        <w:spacing w:after="0"/>
        <w:ind w:firstLine="540"/>
        <w:jc w:val="both"/>
        <w:rPr>
          <w:rFonts w:ascii="Times New Roman" w:hAnsi="Times New Roman" w:cs="Times New Roman"/>
          <w:b/>
          <w:sz w:val="16"/>
          <w:szCs w:val="16"/>
        </w:rPr>
      </w:pPr>
      <w:r w:rsidRPr="000F251F">
        <w:rPr>
          <w:rFonts w:ascii="Times New Roman" w:hAnsi="Times New Roman" w:cs="Times New Roman"/>
          <w:sz w:val="16"/>
          <w:szCs w:val="16"/>
        </w:rPr>
        <w:t>1.3.</w:t>
      </w:r>
      <w:r w:rsidRPr="000F251F">
        <w:rPr>
          <w:rFonts w:ascii="Times New Roman" w:hAnsi="Times New Roman" w:cs="Times New Roman"/>
          <w:color w:val="FF0000"/>
          <w:sz w:val="16"/>
          <w:szCs w:val="16"/>
        </w:rPr>
        <w:t xml:space="preserve"> </w:t>
      </w:r>
      <w:r w:rsidRPr="000F251F">
        <w:rPr>
          <w:rFonts w:ascii="Times New Roman" w:hAnsi="Times New Roman" w:cs="Times New Roman"/>
          <w:sz w:val="16"/>
          <w:szCs w:val="16"/>
        </w:rPr>
        <w:t>Паспорт</w:t>
      </w:r>
      <w:r w:rsidRPr="000F251F">
        <w:rPr>
          <w:rFonts w:ascii="Times New Roman" w:hAnsi="Times New Roman" w:cs="Times New Roman"/>
          <w:color w:val="FF0000"/>
          <w:sz w:val="16"/>
          <w:szCs w:val="16"/>
        </w:rPr>
        <w:t xml:space="preserve"> </w:t>
      </w:r>
      <w:r w:rsidRPr="000F251F">
        <w:rPr>
          <w:rFonts w:ascii="Times New Roman" w:hAnsi="Times New Roman" w:cs="Times New Roman"/>
          <w:sz w:val="16"/>
          <w:szCs w:val="16"/>
        </w:rPr>
        <w:t>Подпрограммы «Развитие  ветеринарии» Муниципальной программы Магаринского  сельского поселения Шумерлинского района Чувашской  Республики «Развитие сельского хозяйства и регулирование рынка сельскохозяйственной продукции, сырья и продовольствия» изложить в следующей редакции в соответствии с приложением № 3 к настоящему постановлению:</w:t>
      </w:r>
    </w:p>
    <w:p w:rsidR="00167366" w:rsidRPr="000F251F" w:rsidRDefault="00167366" w:rsidP="00F86EF5">
      <w:pPr>
        <w:autoSpaceDE w:val="0"/>
        <w:autoSpaceDN w:val="0"/>
        <w:adjustRightInd w:val="0"/>
        <w:spacing w:after="0"/>
        <w:ind w:firstLine="540"/>
        <w:jc w:val="both"/>
        <w:outlineLvl w:val="0"/>
        <w:rPr>
          <w:rFonts w:ascii="Times New Roman" w:hAnsi="Times New Roman" w:cs="Times New Roman"/>
          <w:sz w:val="16"/>
          <w:szCs w:val="16"/>
        </w:rPr>
      </w:pPr>
      <w:r w:rsidRPr="000F251F">
        <w:rPr>
          <w:rFonts w:ascii="Times New Roman" w:hAnsi="Times New Roman" w:cs="Times New Roman"/>
          <w:sz w:val="16"/>
          <w:szCs w:val="16"/>
        </w:rPr>
        <w:t xml:space="preserve">1.4. Раздел </w:t>
      </w:r>
      <w:r w:rsidRPr="000F251F">
        <w:rPr>
          <w:rFonts w:ascii="Times New Roman" w:hAnsi="Times New Roman" w:cs="Times New Roman"/>
          <w:sz w:val="16"/>
          <w:szCs w:val="16"/>
          <w:lang w:val="en-US"/>
        </w:rPr>
        <w:t>III</w:t>
      </w:r>
      <w:r w:rsidRPr="000F251F">
        <w:rPr>
          <w:rFonts w:ascii="Times New Roman" w:hAnsi="Times New Roman" w:cs="Times New Roman"/>
          <w:sz w:val="16"/>
          <w:szCs w:val="16"/>
        </w:rPr>
        <w:t>.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 изложить в следующей редакции в соответствии с приложением № 4 к настоящему постановлению:</w:t>
      </w:r>
    </w:p>
    <w:p w:rsidR="00167366" w:rsidRPr="000F251F" w:rsidRDefault="00167366" w:rsidP="00F86EF5">
      <w:pPr>
        <w:autoSpaceDE w:val="0"/>
        <w:autoSpaceDN w:val="0"/>
        <w:adjustRightInd w:val="0"/>
        <w:spacing w:after="0"/>
        <w:ind w:firstLine="540"/>
        <w:jc w:val="both"/>
        <w:outlineLvl w:val="0"/>
        <w:rPr>
          <w:rFonts w:ascii="Times New Roman" w:hAnsi="Times New Roman" w:cs="Times New Roman"/>
          <w:sz w:val="16"/>
          <w:szCs w:val="16"/>
        </w:rPr>
      </w:pPr>
      <w:r w:rsidRPr="000F251F">
        <w:rPr>
          <w:rFonts w:ascii="Times New Roman" w:hAnsi="Times New Roman" w:cs="Times New Roman"/>
          <w:sz w:val="16"/>
          <w:szCs w:val="16"/>
        </w:rPr>
        <w:t xml:space="preserve">1.5. Паспорт Подпрограммы </w:t>
      </w:r>
      <w:r w:rsidRPr="000F251F">
        <w:rPr>
          <w:rFonts w:ascii="Times New Roman" w:hAnsi="Times New Roman" w:cs="Times New Roman"/>
          <w:color w:val="000000"/>
          <w:sz w:val="16"/>
          <w:szCs w:val="16"/>
        </w:rPr>
        <w:t>«Устойчивое развитие сельских территорий»</w:t>
      </w:r>
      <w:r w:rsidRPr="000F251F">
        <w:rPr>
          <w:rFonts w:ascii="Times New Roman" w:hAnsi="Times New Roman" w:cs="Times New Roman"/>
          <w:sz w:val="16"/>
          <w:szCs w:val="16"/>
        </w:rPr>
        <w:t xml:space="preserve"> Муниципальной программы Магаринского  сельского поселения Шумерлинского района Чувашской  Республики «Развитие сельского хозяйства и регулирование рынка сельскохозяйственной продукции, сырья и продовольствия» изложить в следующей редакции в соответствии с приложением № 5 к настоящему постановлению:</w:t>
      </w:r>
    </w:p>
    <w:p w:rsidR="00167366" w:rsidRPr="000F251F" w:rsidRDefault="00167366" w:rsidP="00F86EF5">
      <w:pPr>
        <w:autoSpaceDE w:val="0"/>
        <w:autoSpaceDN w:val="0"/>
        <w:adjustRightInd w:val="0"/>
        <w:spacing w:after="0"/>
        <w:ind w:firstLine="540"/>
        <w:jc w:val="both"/>
        <w:outlineLvl w:val="0"/>
        <w:rPr>
          <w:rFonts w:ascii="Times New Roman" w:hAnsi="Times New Roman" w:cs="Times New Roman"/>
          <w:sz w:val="16"/>
          <w:szCs w:val="16"/>
        </w:rPr>
      </w:pPr>
      <w:r w:rsidRPr="000F251F">
        <w:rPr>
          <w:rFonts w:ascii="Times New Roman" w:hAnsi="Times New Roman" w:cs="Times New Roman"/>
          <w:sz w:val="16"/>
          <w:szCs w:val="16"/>
        </w:rPr>
        <w:t xml:space="preserve">1.6. Раздел </w:t>
      </w:r>
      <w:r w:rsidRPr="000F251F">
        <w:rPr>
          <w:rFonts w:ascii="Times New Roman" w:hAnsi="Times New Roman" w:cs="Times New Roman"/>
          <w:sz w:val="16"/>
          <w:szCs w:val="16"/>
          <w:lang w:val="en-US"/>
        </w:rPr>
        <w:t>II</w:t>
      </w:r>
      <w:r w:rsidRPr="000F251F">
        <w:rPr>
          <w:rFonts w:ascii="Times New Roman" w:hAnsi="Times New Roman" w:cs="Times New Roman"/>
          <w:sz w:val="16"/>
          <w:szCs w:val="16"/>
        </w:rPr>
        <w:t>.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 изложить в следующей редакции в соответствии с приложением № 6 к настоящему постановлению:</w:t>
      </w:r>
    </w:p>
    <w:p w:rsidR="00167366" w:rsidRPr="000F251F" w:rsidRDefault="00167366" w:rsidP="00F86EF5">
      <w:pPr>
        <w:spacing w:after="0"/>
        <w:ind w:firstLine="540"/>
        <w:jc w:val="both"/>
        <w:rPr>
          <w:rFonts w:ascii="Times New Roman" w:hAnsi="Times New Roman" w:cs="Times New Roman"/>
          <w:sz w:val="16"/>
          <w:szCs w:val="16"/>
        </w:rPr>
      </w:pPr>
      <w:r w:rsidRPr="000F251F">
        <w:rPr>
          <w:rFonts w:ascii="Times New Roman" w:hAnsi="Times New Roman" w:cs="Times New Roman"/>
          <w:sz w:val="16"/>
          <w:szCs w:val="16"/>
        </w:rPr>
        <w:t>2. Настоящее постановление вступает в силу с момента официального опубликования в печатном издании «Вестник Магаринского  сельского поселения Шумерлинского района» и  размещении на официальном сайте Магаринского сельского поселения Шумерлинского района в сети Интернет.</w:t>
      </w:r>
    </w:p>
    <w:p w:rsidR="00167366" w:rsidRPr="000F251F" w:rsidRDefault="00167366" w:rsidP="00F86EF5">
      <w:pPr>
        <w:spacing w:after="0"/>
        <w:ind w:firstLine="540"/>
        <w:jc w:val="right"/>
        <w:rPr>
          <w:rFonts w:ascii="Times New Roman" w:hAnsi="Times New Roman" w:cs="Times New Roman"/>
          <w:sz w:val="16"/>
          <w:szCs w:val="16"/>
        </w:rPr>
      </w:pPr>
      <w:r w:rsidRPr="000F251F">
        <w:rPr>
          <w:rFonts w:ascii="Times New Roman" w:hAnsi="Times New Roman" w:cs="Times New Roman"/>
          <w:sz w:val="16"/>
          <w:szCs w:val="16"/>
        </w:rPr>
        <w:t>Глава Магаринского сельского поселения</w:t>
      </w:r>
      <w:r w:rsidR="00F86EF5">
        <w:rPr>
          <w:rFonts w:ascii="Times New Roman" w:hAnsi="Times New Roman" w:cs="Times New Roman"/>
          <w:sz w:val="16"/>
          <w:szCs w:val="16"/>
        </w:rPr>
        <w:t xml:space="preserve"> </w:t>
      </w:r>
      <w:r w:rsidRPr="000F251F">
        <w:rPr>
          <w:rFonts w:ascii="Times New Roman" w:hAnsi="Times New Roman" w:cs="Times New Roman"/>
          <w:sz w:val="16"/>
          <w:szCs w:val="16"/>
        </w:rPr>
        <w:t>Шумерлинского района  Л.Д. Егорова</w:t>
      </w:r>
    </w:p>
    <w:p w:rsidR="00167366" w:rsidRPr="000F251F" w:rsidRDefault="00167366" w:rsidP="000F251F">
      <w:pPr>
        <w:pStyle w:val="ConsPlusNormal"/>
        <w:ind w:left="5670" w:firstLine="0"/>
        <w:rPr>
          <w:rFonts w:ascii="Times New Roman" w:hAnsi="Times New Roman" w:cs="Times New Roman"/>
          <w:color w:val="FF0000"/>
          <w:sz w:val="16"/>
          <w:szCs w:val="16"/>
        </w:rPr>
      </w:pP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Приложение 1 </w:t>
      </w:r>
    </w:p>
    <w:p w:rsidR="00167366" w:rsidRPr="000F251F" w:rsidRDefault="00167366" w:rsidP="00F86EF5">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sidR="00F86EF5">
        <w:rPr>
          <w:rFonts w:ascii="Times New Roman" w:hAnsi="Times New Roman" w:cs="Times New Roman"/>
          <w:sz w:val="16"/>
          <w:szCs w:val="16"/>
        </w:rPr>
        <w:t xml:space="preserve"> </w:t>
      </w:r>
      <w:r w:rsidRPr="000F251F">
        <w:rPr>
          <w:rFonts w:ascii="Times New Roman" w:hAnsi="Times New Roman" w:cs="Times New Roman"/>
          <w:sz w:val="16"/>
          <w:szCs w:val="16"/>
        </w:rPr>
        <w:t>от 25.02.2020 г.  № 21</w:t>
      </w:r>
    </w:p>
    <w:p w:rsidR="00167366" w:rsidRPr="000F251F" w:rsidRDefault="00167366" w:rsidP="000F251F">
      <w:pPr>
        <w:autoSpaceDE w:val="0"/>
        <w:autoSpaceDN w:val="0"/>
        <w:adjustRightInd w:val="0"/>
        <w:spacing w:after="0"/>
        <w:jc w:val="center"/>
        <w:outlineLvl w:val="0"/>
        <w:rPr>
          <w:rFonts w:ascii="Times New Roman" w:hAnsi="Times New Roman" w:cs="Times New Roman"/>
          <w:b/>
          <w:sz w:val="16"/>
          <w:szCs w:val="16"/>
        </w:rPr>
      </w:pPr>
      <w:r w:rsidRPr="000F251F">
        <w:rPr>
          <w:rFonts w:ascii="Times New Roman" w:hAnsi="Times New Roman" w:cs="Times New Roman"/>
          <w:b/>
          <w:sz w:val="16"/>
          <w:szCs w:val="16"/>
        </w:rPr>
        <w:t>Паспорт</w:t>
      </w:r>
      <w:r w:rsidRPr="000F251F">
        <w:rPr>
          <w:rFonts w:ascii="Times New Roman" w:hAnsi="Times New Roman" w:cs="Times New Roman"/>
          <w:b/>
          <w:sz w:val="16"/>
          <w:szCs w:val="16"/>
        </w:rPr>
        <w:br/>
        <w:t>муниципальной программы Магаринского сельского поселения Шумерлинского района Чувашской  Республики "Развитие сельского хозяйства и регулирование рынка сельскохозяйственной продукции, сырья и продовольствия»  на 2019-2035 годы</w:t>
      </w:r>
    </w:p>
    <w:p w:rsidR="00167366" w:rsidRPr="000F251F" w:rsidRDefault="00167366" w:rsidP="000F251F">
      <w:pPr>
        <w:autoSpaceDE w:val="0"/>
        <w:autoSpaceDN w:val="0"/>
        <w:adjustRightInd w:val="0"/>
        <w:spacing w:after="0"/>
        <w:ind w:firstLine="720"/>
        <w:jc w:val="both"/>
        <w:rPr>
          <w:rFonts w:ascii="Times New Roman" w:hAnsi="Times New Roman" w:cs="Times New Roman"/>
          <w:sz w:val="16"/>
          <w:szCs w:val="16"/>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80"/>
        <w:gridCol w:w="6848"/>
      </w:tblGrid>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Ответственный исполнитель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Администрация Магаринского  сельского поселения Шумерлинского района</w:t>
            </w:r>
          </w:p>
          <w:p w:rsidR="00167366" w:rsidRPr="000F251F" w:rsidRDefault="00167366" w:rsidP="000F251F">
            <w:pPr>
              <w:autoSpaceDE w:val="0"/>
              <w:autoSpaceDN w:val="0"/>
              <w:adjustRightInd w:val="0"/>
              <w:spacing w:after="0"/>
              <w:rPr>
                <w:rFonts w:ascii="Times New Roman" w:hAnsi="Times New Roman" w:cs="Times New Roman"/>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Соисполнители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отдел строительства, дорожного хозяйства и ЖКХ администрации Шумерлинского района (по согласованию);</w:t>
            </w:r>
          </w:p>
          <w:p w:rsidR="00167366" w:rsidRPr="000F251F" w:rsidRDefault="00167366" w:rsidP="000F251F">
            <w:pPr>
              <w:autoSpaceDE w:val="0"/>
              <w:autoSpaceDN w:val="0"/>
              <w:adjustRightInd w:val="0"/>
              <w:spacing w:after="0"/>
              <w:rPr>
                <w:rFonts w:ascii="Times New Roman" w:hAnsi="Times New Roman" w:cs="Times New Roman"/>
                <w:color w:val="000000"/>
                <w:sz w:val="16"/>
                <w:szCs w:val="16"/>
              </w:rPr>
            </w:pPr>
            <w:proofErr w:type="gramStart"/>
            <w:r w:rsidRPr="000F251F">
              <w:rPr>
                <w:rFonts w:ascii="Times New Roman" w:hAnsi="Times New Roman" w:cs="Times New Roman"/>
                <w:sz w:val="16"/>
                <w:szCs w:val="16"/>
              </w:rPr>
              <w:t>финансовый</w:t>
            </w:r>
            <w:proofErr w:type="gramEnd"/>
            <w:r w:rsidRPr="000F251F">
              <w:rPr>
                <w:rFonts w:ascii="Times New Roman" w:hAnsi="Times New Roman" w:cs="Times New Roman"/>
                <w:sz w:val="16"/>
                <w:szCs w:val="16"/>
              </w:rPr>
              <w:t xml:space="preserve"> отдел администрации  Шумерлинского района (по согласованию)</w:t>
            </w:r>
            <w:r w:rsidRPr="000F251F">
              <w:rPr>
                <w:rFonts w:ascii="Times New Roman" w:hAnsi="Times New Roman" w:cs="Times New Roman"/>
                <w:color w:val="000000"/>
                <w:sz w:val="16"/>
                <w:szCs w:val="16"/>
              </w:rPr>
              <w:t xml:space="preserve"> </w:t>
            </w:r>
          </w:p>
          <w:p w:rsidR="00167366" w:rsidRPr="00F86EF5" w:rsidRDefault="00167366" w:rsidP="000F251F">
            <w:pPr>
              <w:autoSpaceDE w:val="0"/>
              <w:autoSpaceDN w:val="0"/>
              <w:adjustRightInd w:val="0"/>
              <w:spacing w:after="0"/>
              <w:rPr>
                <w:rFonts w:ascii="Times New Roman" w:hAnsi="Times New Roman" w:cs="Times New Roman"/>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Участники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Администрация Шумерлинского района (по согласованию);</w:t>
            </w: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Администрация Магаринского  сельского поселения Шумерлинского района;</w:t>
            </w: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Крестьянские (фермерские) и личные подсобные  хозяйства (по согласованию)</w:t>
            </w:r>
          </w:p>
          <w:p w:rsidR="00167366" w:rsidRPr="000F251F" w:rsidRDefault="00167366" w:rsidP="000F251F">
            <w:pPr>
              <w:autoSpaceDE w:val="0"/>
              <w:autoSpaceDN w:val="0"/>
              <w:adjustRightInd w:val="0"/>
              <w:spacing w:after="0"/>
              <w:rPr>
                <w:rFonts w:ascii="Times New Roman" w:hAnsi="Times New Roman" w:cs="Times New Roman"/>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Подпрограммы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«Развитие ветеринарии»;</w:t>
            </w:r>
          </w:p>
          <w:p w:rsidR="00167366" w:rsidRPr="000F251F" w:rsidRDefault="00167366" w:rsidP="00F86EF5">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«Устойчивое развитие сельских территорий»;</w:t>
            </w: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Цели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color w:val="993300"/>
                <w:sz w:val="16"/>
                <w:szCs w:val="16"/>
              </w:rPr>
            </w:pPr>
            <w:r w:rsidRPr="000F251F">
              <w:rPr>
                <w:rFonts w:ascii="Times New Roman" w:hAnsi="Times New Roman" w:cs="Times New Roman"/>
                <w:color w:val="993300"/>
                <w:sz w:val="16"/>
                <w:szCs w:val="16"/>
              </w:rPr>
              <w:t>-</w:t>
            </w: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создание благоприятной среды для развития и эффективного взаимодействия субъектов предпринимательской деятельности, повышения инвестиционной привлекательности агропромышленного комплекса;</w:t>
            </w:r>
          </w:p>
          <w:p w:rsidR="00167366" w:rsidRPr="000F251F" w:rsidRDefault="00167366" w:rsidP="000F251F">
            <w:pPr>
              <w:autoSpaceDE w:val="0"/>
              <w:autoSpaceDN w:val="0"/>
              <w:adjustRightInd w:val="0"/>
              <w:spacing w:after="0"/>
              <w:rPr>
                <w:rFonts w:ascii="Times New Roman" w:hAnsi="Times New Roman" w:cs="Times New Roman"/>
                <w:bCs/>
                <w:sz w:val="16"/>
                <w:szCs w:val="16"/>
              </w:rPr>
            </w:pPr>
            <w:r w:rsidRPr="000F251F">
              <w:rPr>
                <w:rFonts w:ascii="Times New Roman" w:hAnsi="Times New Roman" w:cs="Times New Roman"/>
                <w:sz w:val="16"/>
                <w:szCs w:val="16"/>
              </w:rPr>
              <w:t xml:space="preserve">воспроизводство и повышение эффективности использования в сельском хозяйстве земельных и других природных ресурсов, а также </w:t>
            </w:r>
            <w:proofErr w:type="spellStart"/>
            <w:r w:rsidRPr="000F251F">
              <w:rPr>
                <w:rFonts w:ascii="Times New Roman" w:hAnsi="Times New Roman" w:cs="Times New Roman"/>
                <w:sz w:val="16"/>
                <w:szCs w:val="16"/>
              </w:rPr>
              <w:t>экологизация</w:t>
            </w:r>
            <w:proofErr w:type="spellEnd"/>
            <w:r w:rsidRPr="000F251F">
              <w:rPr>
                <w:rFonts w:ascii="Times New Roman" w:hAnsi="Times New Roman" w:cs="Times New Roman"/>
                <w:sz w:val="16"/>
                <w:szCs w:val="16"/>
              </w:rPr>
              <w:t xml:space="preserve"> производства</w:t>
            </w:r>
            <w:r w:rsidRPr="000F251F">
              <w:rPr>
                <w:rFonts w:ascii="Times New Roman" w:hAnsi="Times New Roman" w:cs="Times New Roman"/>
                <w:bCs/>
                <w:sz w:val="16"/>
                <w:szCs w:val="16"/>
              </w:rPr>
              <w:t>;</w:t>
            </w:r>
          </w:p>
          <w:p w:rsidR="00167366" w:rsidRPr="000F251F" w:rsidRDefault="00167366" w:rsidP="000F251F">
            <w:pPr>
              <w:spacing w:after="0"/>
              <w:jc w:val="both"/>
              <w:rPr>
                <w:rFonts w:ascii="Times New Roman" w:hAnsi="Times New Roman" w:cs="Times New Roman"/>
                <w:bCs/>
                <w:sz w:val="16"/>
                <w:szCs w:val="16"/>
              </w:rPr>
            </w:pPr>
            <w:r w:rsidRPr="000F251F">
              <w:rPr>
                <w:rFonts w:ascii="Times New Roman" w:hAnsi="Times New Roman" w:cs="Times New Roman"/>
                <w:bCs/>
                <w:sz w:val="16"/>
                <w:szCs w:val="16"/>
              </w:rPr>
              <w:t>устойчивое развитие сельских территорий</w:t>
            </w:r>
          </w:p>
          <w:p w:rsidR="00167366" w:rsidRPr="000F251F" w:rsidRDefault="00167366" w:rsidP="000F251F">
            <w:pPr>
              <w:spacing w:after="0"/>
              <w:jc w:val="both"/>
              <w:rPr>
                <w:rFonts w:ascii="Times New Roman" w:hAnsi="Times New Roman" w:cs="Times New Roman"/>
                <w:color w:val="000000"/>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Задачи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color w:val="993300"/>
                <w:sz w:val="16"/>
                <w:szCs w:val="16"/>
              </w:rPr>
            </w:pPr>
            <w:r w:rsidRPr="000F251F">
              <w:rPr>
                <w:rFonts w:ascii="Times New Roman" w:hAnsi="Times New Roman" w:cs="Times New Roman"/>
                <w:color w:val="993300"/>
                <w:sz w:val="16"/>
                <w:szCs w:val="16"/>
              </w:rPr>
              <w:t>-</w:t>
            </w:r>
          </w:p>
        </w:tc>
        <w:tc>
          <w:tcPr>
            <w:tcW w:w="6848" w:type="dxa"/>
            <w:tcBorders>
              <w:top w:val="nil"/>
              <w:left w:val="nil"/>
              <w:bottom w:val="nil"/>
              <w:right w:val="nil"/>
            </w:tcBorders>
          </w:tcPr>
          <w:p w:rsidR="00167366" w:rsidRPr="000F251F" w:rsidRDefault="00167366" w:rsidP="000F251F">
            <w:pPr>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осуществление противоэпизоотических мероприятий в отношении карантинных и особо опасных болезней животных;</w:t>
            </w:r>
          </w:p>
          <w:p w:rsidR="00167366" w:rsidRPr="000F251F" w:rsidRDefault="00167366" w:rsidP="000F251F">
            <w:pPr>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повышение качества жизни населения района;</w:t>
            </w:r>
          </w:p>
          <w:p w:rsidR="00167366" w:rsidRPr="000F251F" w:rsidRDefault="00167366" w:rsidP="000F251F">
            <w:pPr>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стимулирование инновационной деятельности и инновационного развития агропромышленного комплекса;</w:t>
            </w:r>
          </w:p>
          <w:p w:rsidR="00167366" w:rsidRPr="000F251F" w:rsidRDefault="00167366" w:rsidP="000F251F">
            <w:pPr>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создание условий для эффективного использования земель сельскохозяйственного назначения;</w:t>
            </w:r>
          </w:p>
          <w:p w:rsidR="00167366" w:rsidRDefault="00167366" w:rsidP="000F251F">
            <w:pPr>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w:t>
            </w:r>
          </w:p>
          <w:p w:rsidR="00F86EF5" w:rsidRPr="000F251F" w:rsidRDefault="00F86EF5" w:rsidP="000F251F">
            <w:pPr>
              <w:spacing w:after="0"/>
              <w:jc w:val="both"/>
              <w:rPr>
                <w:rFonts w:ascii="Times New Roman" w:hAnsi="Times New Roman" w:cs="Times New Roman"/>
                <w:color w:val="000000"/>
                <w:sz w:val="16"/>
                <w:szCs w:val="16"/>
              </w:rPr>
            </w:pPr>
          </w:p>
          <w:p w:rsidR="00167366" w:rsidRPr="000F251F" w:rsidRDefault="00167366" w:rsidP="000F251F">
            <w:pPr>
              <w:spacing w:after="0"/>
              <w:jc w:val="both"/>
              <w:rPr>
                <w:rFonts w:ascii="Times New Roman" w:hAnsi="Times New Roman" w:cs="Times New Roman"/>
                <w:color w:val="000000"/>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Целевые индикаторы и показатели муниципальной программы</w:t>
            </w:r>
          </w:p>
          <w:p w:rsidR="00167366" w:rsidRPr="000F251F" w:rsidRDefault="00167366" w:rsidP="000F251F">
            <w:pPr>
              <w:autoSpaceDE w:val="0"/>
              <w:autoSpaceDN w:val="0"/>
              <w:adjustRightInd w:val="0"/>
              <w:spacing w:after="0"/>
              <w:rPr>
                <w:rFonts w:ascii="Times New Roman" w:hAnsi="Times New Roman" w:cs="Times New Roman"/>
                <w:sz w:val="16"/>
                <w:szCs w:val="16"/>
              </w:rPr>
            </w:pP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уровень обеспеченности сельского населения питьевой водой;</w:t>
            </w:r>
          </w:p>
          <w:p w:rsidR="00167366" w:rsidRPr="000F251F" w:rsidRDefault="00167366" w:rsidP="000F251F">
            <w:pPr>
              <w:autoSpaceDE w:val="0"/>
              <w:autoSpaceDN w:val="0"/>
              <w:adjustRightInd w:val="0"/>
              <w:spacing w:after="0"/>
              <w:rPr>
                <w:rFonts w:ascii="Times New Roman" w:hAnsi="Times New Roman" w:cs="Times New Roman"/>
                <w:sz w:val="16"/>
                <w:szCs w:val="16"/>
              </w:rPr>
            </w:pPr>
          </w:p>
          <w:p w:rsidR="00167366" w:rsidRPr="000F251F" w:rsidRDefault="00167366" w:rsidP="000F251F">
            <w:pPr>
              <w:autoSpaceDE w:val="0"/>
              <w:autoSpaceDN w:val="0"/>
              <w:adjustRightInd w:val="0"/>
              <w:spacing w:after="0"/>
              <w:rPr>
                <w:rFonts w:ascii="Times New Roman" w:hAnsi="Times New Roman" w:cs="Times New Roman"/>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Срок реализации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2019-2035 годы</w:t>
            </w:r>
          </w:p>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1 этап – 2019-2025 годы</w:t>
            </w:r>
          </w:p>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2 этап – 2026-2030 годы</w:t>
            </w: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3 этап – 2031-2035 годы</w:t>
            </w: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Объемы финансирования муниципальной программы с разбивкой по годам ее реализации</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Прогнозируемые объемы бюджетных ассигнований на реализацию мероприятий подпрограммы в 2019-2035 годах составляют  2669,7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1715,3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815,5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71,5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67,4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из них средства:</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федерального бюджета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республиканского бюджета Чувашской Республики </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1386,4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1367,8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бюджета Магаринского сельского поселения Шумерлинского района – 1283,3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2019 году –  347,5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2020 году –  809,3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2021 году –  65,3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2022 году –  61,2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внебюджетных источников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rPr>
                <w:rFonts w:ascii="Times New Roman" w:hAnsi="Times New Roman" w:cs="Times New Roman"/>
                <w:sz w:val="16"/>
                <w:szCs w:val="16"/>
              </w:rPr>
            </w:pPr>
          </w:p>
        </w:tc>
      </w:tr>
      <w:tr w:rsidR="00167366" w:rsidRPr="000F251F" w:rsidTr="00D90D16">
        <w:tc>
          <w:tcPr>
            <w:tcW w:w="322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Ожидаемые результаты реализации Муниципальной программы</w:t>
            </w:r>
          </w:p>
        </w:tc>
        <w:tc>
          <w:tcPr>
            <w:tcW w:w="280" w:type="dxa"/>
            <w:tcBorders>
              <w:top w:val="nil"/>
              <w:left w:val="nil"/>
              <w:bottom w:val="nil"/>
              <w:right w:val="nil"/>
            </w:tcBorders>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w:t>
            </w:r>
          </w:p>
        </w:tc>
        <w:tc>
          <w:tcPr>
            <w:tcW w:w="6848" w:type="dxa"/>
            <w:tcBorders>
              <w:top w:val="nil"/>
              <w:left w:val="nil"/>
              <w:bottom w:val="nil"/>
              <w:right w:val="nil"/>
            </w:tcBorders>
          </w:tcPr>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создание благоприятной среды для развития и эффективного взаимодействия субъектов предпринимательской деятельности, повышения инвестиционной привлекательности агропромышленного комплекса;</w:t>
            </w:r>
          </w:p>
          <w:p w:rsidR="00167366" w:rsidRPr="000F251F" w:rsidRDefault="00167366" w:rsidP="000F251F">
            <w:pPr>
              <w:spacing w:after="0"/>
              <w:jc w:val="both"/>
              <w:rPr>
                <w:rFonts w:ascii="Times New Roman" w:hAnsi="Times New Roman" w:cs="Times New Roman"/>
                <w:sz w:val="16"/>
                <w:szCs w:val="16"/>
              </w:rPr>
            </w:pPr>
          </w:p>
          <w:p w:rsidR="00167366" w:rsidRPr="000F251F" w:rsidRDefault="00167366" w:rsidP="000F251F">
            <w:pPr>
              <w:spacing w:after="0"/>
              <w:jc w:val="both"/>
              <w:rPr>
                <w:rFonts w:ascii="Times New Roman" w:hAnsi="Times New Roman" w:cs="Times New Roman"/>
                <w:sz w:val="16"/>
                <w:szCs w:val="16"/>
              </w:rPr>
            </w:pPr>
          </w:p>
        </w:tc>
      </w:tr>
    </w:tbl>
    <w:p w:rsidR="00167366" w:rsidRPr="000F251F" w:rsidRDefault="00167366" w:rsidP="000F251F">
      <w:pPr>
        <w:pStyle w:val="ConsPlusNormal"/>
        <w:ind w:left="5670" w:firstLine="0"/>
        <w:rPr>
          <w:rFonts w:ascii="Times New Roman" w:hAnsi="Times New Roman" w:cs="Times New Roman"/>
          <w:color w:val="FF0000"/>
          <w:sz w:val="16"/>
          <w:szCs w:val="16"/>
        </w:rPr>
      </w:pPr>
    </w:p>
    <w:p w:rsidR="00F86EF5" w:rsidRDefault="00F86EF5" w:rsidP="000F251F">
      <w:pPr>
        <w:pStyle w:val="ConsPlusNormal"/>
        <w:ind w:left="5670" w:firstLine="0"/>
        <w:rPr>
          <w:rFonts w:ascii="Times New Roman" w:hAnsi="Times New Roman" w:cs="Times New Roman"/>
          <w:sz w:val="16"/>
          <w:szCs w:val="16"/>
        </w:rPr>
      </w:pPr>
    </w:p>
    <w:p w:rsidR="00F86EF5" w:rsidRDefault="00F86EF5" w:rsidP="000F251F">
      <w:pPr>
        <w:pStyle w:val="ConsPlusNormal"/>
        <w:ind w:left="5670" w:firstLine="0"/>
        <w:rPr>
          <w:rFonts w:ascii="Times New Roman" w:hAnsi="Times New Roman" w:cs="Times New Roman"/>
          <w:sz w:val="16"/>
          <w:szCs w:val="16"/>
        </w:rPr>
      </w:pPr>
    </w:p>
    <w:p w:rsidR="00F86EF5" w:rsidRDefault="00F86EF5" w:rsidP="000F251F">
      <w:pPr>
        <w:pStyle w:val="ConsPlusNormal"/>
        <w:ind w:left="5670" w:firstLine="0"/>
        <w:rPr>
          <w:rFonts w:ascii="Times New Roman" w:hAnsi="Times New Roman" w:cs="Times New Roman"/>
          <w:sz w:val="16"/>
          <w:szCs w:val="16"/>
        </w:rPr>
      </w:pPr>
    </w:p>
    <w:p w:rsidR="00F86EF5" w:rsidRDefault="00F86EF5" w:rsidP="000F251F">
      <w:pPr>
        <w:pStyle w:val="ConsPlusNormal"/>
        <w:ind w:left="5670" w:firstLine="0"/>
        <w:rPr>
          <w:rFonts w:ascii="Times New Roman" w:hAnsi="Times New Roman" w:cs="Times New Roman"/>
          <w:sz w:val="16"/>
          <w:szCs w:val="16"/>
        </w:rPr>
      </w:pPr>
    </w:p>
    <w:p w:rsidR="00F86EF5" w:rsidRDefault="00F86EF5" w:rsidP="000F251F">
      <w:pPr>
        <w:pStyle w:val="ConsPlusNormal"/>
        <w:ind w:left="5670" w:firstLine="0"/>
        <w:rPr>
          <w:rFonts w:ascii="Times New Roman" w:hAnsi="Times New Roman" w:cs="Times New Roman"/>
          <w:sz w:val="16"/>
          <w:szCs w:val="16"/>
        </w:rPr>
      </w:pP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Приложение 2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к постановлению администрации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от 25.02.2020 г. № 21</w:t>
      </w:r>
    </w:p>
    <w:p w:rsidR="00167366" w:rsidRPr="000F251F" w:rsidRDefault="00167366" w:rsidP="000F251F">
      <w:pPr>
        <w:autoSpaceDE w:val="0"/>
        <w:autoSpaceDN w:val="0"/>
        <w:adjustRightInd w:val="0"/>
        <w:spacing w:after="0"/>
        <w:jc w:val="center"/>
        <w:outlineLvl w:val="0"/>
        <w:rPr>
          <w:rFonts w:ascii="Times New Roman" w:hAnsi="Times New Roman" w:cs="Times New Roman"/>
          <w:color w:val="FF0000"/>
          <w:sz w:val="16"/>
          <w:szCs w:val="16"/>
        </w:rPr>
      </w:pPr>
      <w:r w:rsidRPr="000F251F">
        <w:rPr>
          <w:rFonts w:ascii="Times New Roman" w:hAnsi="Times New Roman" w:cs="Times New Roman"/>
          <w:color w:val="FF0000"/>
          <w:sz w:val="16"/>
          <w:szCs w:val="16"/>
        </w:rPr>
        <w:t xml:space="preserve"> </w:t>
      </w:r>
    </w:p>
    <w:p w:rsidR="00167366" w:rsidRPr="000F251F" w:rsidRDefault="00167366" w:rsidP="000F251F">
      <w:pPr>
        <w:spacing w:after="0" w:line="235" w:lineRule="auto"/>
        <w:jc w:val="center"/>
        <w:rPr>
          <w:rFonts w:ascii="Times New Roman" w:hAnsi="Times New Roman" w:cs="Times New Roman"/>
          <w:b/>
          <w:sz w:val="16"/>
          <w:szCs w:val="16"/>
        </w:rPr>
      </w:pPr>
      <w:r w:rsidRPr="000F251F">
        <w:rPr>
          <w:rFonts w:ascii="Times New Roman" w:hAnsi="Times New Roman" w:cs="Times New Roman"/>
          <w:b/>
          <w:sz w:val="16"/>
          <w:szCs w:val="16"/>
        </w:rPr>
        <w:t>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w:t>
      </w:r>
    </w:p>
    <w:p w:rsidR="00167366" w:rsidRPr="000F251F" w:rsidRDefault="00167366" w:rsidP="000F251F">
      <w:pPr>
        <w:spacing w:after="0" w:line="235" w:lineRule="auto"/>
        <w:jc w:val="center"/>
        <w:rPr>
          <w:rFonts w:ascii="Times New Roman" w:hAnsi="Times New Roman" w:cs="Times New Roman"/>
          <w:b/>
          <w:sz w:val="16"/>
          <w:szCs w:val="16"/>
        </w:rPr>
      </w:pP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Расходы Муниципальной программы формируются за счет средств федерального бюджета, республиканского бюджета Чувашской Республики, бюджета Магаринского сельского поселения Шумерлинского района и средств внебюджетных источников.</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 xml:space="preserve">При </w:t>
      </w:r>
      <w:proofErr w:type="spellStart"/>
      <w:r w:rsidRPr="000F251F">
        <w:rPr>
          <w:rFonts w:ascii="Times New Roman" w:hAnsi="Times New Roman" w:cs="Times New Roman"/>
          <w:sz w:val="16"/>
          <w:szCs w:val="16"/>
        </w:rPr>
        <w:t>софинансировании</w:t>
      </w:r>
      <w:proofErr w:type="spellEnd"/>
      <w:r w:rsidRPr="000F251F">
        <w:rPr>
          <w:rFonts w:ascii="Times New Roman" w:hAnsi="Times New Roman" w:cs="Times New Roman"/>
          <w:sz w:val="16"/>
          <w:szCs w:val="16"/>
        </w:rPr>
        <w:t xml:space="preserve"> мероприятий Муниципальной программы из внебюджетных источников могут </w:t>
      </w:r>
      <w:proofErr w:type="gramStart"/>
      <w:r w:rsidRPr="000F251F">
        <w:rPr>
          <w:rFonts w:ascii="Times New Roman" w:hAnsi="Times New Roman" w:cs="Times New Roman"/>
          <w:sz w:val="16"/>
          <w:szCs w:val="16"/>
        </w:rPr>
        <w:t>использоваться</w:t>
      </w:r>
      <w:proofErr w:type="gramEnd"/>
      <w:r w:rsidRPr="000F251F">
        <w:rPr>
          <w:rFonts w:ascii="Times New Roman" w:hAnsi="Times New Roman" w:cs="Times New Roman"/>
          <w:sz w:val="16"/>
          <w:szCs w:val="16"/>
        </w:rPr>
        <w:t xml:space="preserve"> в том числе различные инструменты государственно-частного партнерства.</w:t>
      </w:r>
    </w:p>
    <w:p w:rsidR="00167366" w:rsidRPr="000F251F" w:rsidRDefault="00167366" w:rsidP="000F251F">
      <w:pPr>
        <w:autoSpaceDE w:val="0"/>
        <w:autoSpaceDN w:val="0"/>
        <w:adjustRightInd w:val="0"/>
        <w:spacing w:after="0"/>
        <w:ind w:firstLine="567"/>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Прогнозируемые объемы бюджетных ассигнований на реализацию мероприятий программы в 2019-2035 годах составляют  2669,7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1715,3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815,5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71,5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67,4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из них средства:</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федерального бюджета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республиканского бюджета Чувашской Республики </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1386,4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1367,8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бюджета Магаринского сельского поселения Шумерлинского района – 1283,3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2019 году –  347,5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2020 году –  809,3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2021 году –  65,3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2022 году –  61,2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внебюджетных источников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Объемы финансирования Муниципальной программы подлежат ежегодному уточнению исходя из реальных возможностей бюджетов всех уровней.</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Финансирование Муниципальной программы во временном разрезе отражено в табл. 1.</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sectPr w:rsidR="00167366" w:rsidRPr="000F251F" w:rsidSect="00D90D16">
          <w:pgSz w:w="11906" w:h="16838"/>
          <w:pgMar w:top="567" w:right="707" w:bottom="284" w:left="993" w:header="708" w:footer="708" w:gutter="0"/>
          <w:pgNumType w:start="3"/>
          <w:cols w:space="708"/>
          <w:docGrid w:linePitch="360"/>
        </w:sectPr>
      </w:pPr>
    </w:p>
    <w:p w:rsidR="00167366" w:rsidRPr="000F251F" w:rsidRDefault="00167366" w:rsidP="000F251F">
      <w:pPr>
        <w:spacing w:after="0"/>
        <w:ind w:firstLine="709"/>
        <w:jc w:val="right"/>
        <w:rPr>
          <w:rFonts w:ascii="Times New Roman" w:hAnsi="Times New Roman" w:cs="Times New Roman"/>
          <w:sz w:val="16"/>
          <w:szCs w:val="16"/>
        </w:rPr>
      </w:pPr>
    </w:p>
    <w:p w:rsidR="00167366" w:rsidRPr="000F251F" w:rsidRDefault="00167366" w:rsidP="000F251F">
      <w:pPr>
        <w:spacing w:after="0"/>
        <w:ind w:firstLine="709"/>
        <w:jc w:val="right"/>
        <w:rPr>
          <w:rFonts w:ascii="Times New Roman" w:hAnsi="Times New Roman" w:cs="Times New Roman"/>
          <w:sz w:val="16"/>
          <w:szCs w:val="16"/>
        </w:rPr>
      </w:pPr>
      <w:r w:rsidRPr="000F251F">
        <w:rPr>
          <w:rFonts w:ascii="Times New Roman" w:hAnsi="Times New Roman" w:cs="Times New Roman"/>
          <w:sz w:val="16"/>
          <w:szCs w:val="16"/>
        </w:rPr>
        <w:t xml:space="preserve"> Таблица 1</w:t>
      </w:r>
    </w:p>
    <w:p w:rsidR="00167366" w:rsidRPr="000F251F" w:rsidRDefault="00167366" w:rsidP="000F251F">
      <w:pPr>
        <w:spacing w:after="0"/>
        <w:jc w:val="center"/>
        <w:outlineLvl w:val="0"/>
        <w:rPr>
          <w:rFonts w:ascii="Times New Roman" w:hAnsi="Times New Roman" w:cs="Times New Roman"/>
          <w:b/>
          <w:bCs/>
          <w:sz w:val="16"/>
          <w:szCs w:val="16"/>
        </w:rPr>
      </w:pPr>
      <w:r w:rsidRPr="000F251F">
        <w:rPr>
          <w:rFonts w:ascii="Times New Roman" w:hAnsi="Times New Roman" w:cs="Times New Roman"/>
          <w:b/>
          <w:bCs/>
          <w:sz w:val="16"/>
          <w:szCs w:val="16"/>
        </w:rPr>
        <w:t xml:space="preserve">Финансирование </w:t>
      </w:r>
      <w:r w:rsidRPr="000F251F">
        <w:rPr>
          <w:rFonts w:ascii="Times New Roman" w:hAnsi="Times New Roman" w:cs="Times New Roman"/>
          <w:b/>
          <w:sz w:val="16"/>
          <w:szCs w:val="16"/>
        </w:rPr>
        <w:t xml:space="preserve">Муниципальной программы </w:t>
      </w:r>
      <w:r w:rsidRPr="000F251F">
        <w:rPr>
          <w:rFonts w:ascii="Times New Roman" w:hAnsi="Times New Roman" w:cs="Times New Roman"/>
          <w:b/>
          <w:bCs/>
          <w:sz w:val="16"/>
          <w:szCs w:val="16"/>
        </w:rPr>
        <w:t>в 2019–2035 годах</w:t>
      </w:r>
    </w:p>
    <w:p w:rsidR="00167366" w:rsidRPr="000F251F" w:rsidRDefault="00167366" w:rsidP="000F251F">
      <w:pPr>
        <w:spacing w:after="0"/>
        <w:ind w:right="12" w:firstLine="709"/>
        <w:jc w:val="right"/>
        <w:rPr>
          <w:rFonts w:ascii="Times New Roman" w:hAnsi="Times New Roman" w:cs="Times New Roman"/>
          <w:sz w:val="16"/>
          <w:szCs w:val="16"/>
        </w:rPr>
      </w:pPr>
      <w:r w:rsidRPr="000F251F">
        <w:rPr>
          <w:rFonts w:ascii="Times New Roman" w:hAnsi="Times New Roman" w:cs="Times New Roman"/>
          <w:sz w:val="16"/>
          <w:szCs w:val="16"/>
        </w:rPr>
        <w:t>(тыс. рублей)</w:t>
      </w:r>
    </w:p>
    <w:tbl>
      <w:tblPr>
        <w:tblW w:w="5000" w:type="pct"/>
        <w:tblLook w:val="00A0"/>
      </w:tblPr>
      <w:tblGrid>
        <w:gridCol w:w="3293"/>
        <w:gridCol w:w="1051"/>
        <w:gridCol w:w="975"/>
        <w:gridCol w:w="975"/>
        <w:gridCol w:w="1013"/>
        <w:gridCol w:w="1057"/>
        <w:gridCol w:w="1108"/>
        <w:gridCol w:w="1200"/>
        <w:gridCol w:w="1200"/>
        <w:gridCol w:w="1375"/>
        <w:gridCol w:w="1302"/>
        <w:gridCol w:w="1327"/>
      </w:tblGrid>
      <w:tr w:rsidR="00167366" w:rsidRPr="000F251F" w:rsidTr="00F86EF5">
        <w:trPr>
          <w:trHeight w:val="300"/>
        </w:trPr>
        <w:tc>
          <w:tcPr>
            <w:tcW w:w="1037" w:type="pct"/>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331" w:type="pct"/>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Всего</w:t>
            </w:r>
          </w:p>
        </w:tc>
        <w:tc>
          <w:tcPr>
            <w:tcW w:w="3632" w:type="pct"/>
            <w:gridSpan w:val="10"/>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в том числе</w:t>
            </w:r>
          </w:p>
        </w:tc>
      </w:tr>
      <w:tr w:rsidR="00F86EF5" w:rsidRPr="000F251F" w:rsidTr="00F86EF5">
        <w:trPr>
          <w:trHeight w:val="510"/>
        </w:trPr>
        <w:tc>
          <w:tcPr>
            <w:tcW w:w="1037" w:type="pct"/>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331" w:type="pct"/>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19 г"/>
              </w:smartTagPr>
              <w:r w:rsidRPr="000F251F">
                <w:rPr>
                  <w:rFonts w:ascii="Times New Roman" w:hAnsi="Times New Roman" w:cs="Times New Roman"/>
                  <w:bCs/>
                  <w:sz w:val="16"/>
                  <w:szCs w:val="16"/>
                </w:rPr>
                <w:t>2019 г</w:t>
              </w:r>
            </w:smartTag>
            <w:r w:rsidRPr="000F251F">
              <w:rPr>
                <w:rFonts w:ascii="Times New Roman" w:hAnsi="Times New Roman" w:cs="Times New Roman"/>
                <w:bCs/>
                <w:sz w:val="16"/>
                <w:szCs w:val="16"/>
              </w:rPr>
              <w:t>.</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20 г"/>
              </w:smartTagPr>
              <w:r w:rsidRPr="000F251F">
                <w:rPr>
                  <w:rFonts w:ascii="Times New Roman" w:hAnsi="Times New Roman" w:cs="Times New Roman"/>
                  <w:bCs/>
                  <w:sz w:val="16"/>
                  <w:szCs w:val="16"/>
                </w:rPr>
                <w:t>2020 г</w:t>
              </w:r>
            </w:smartTag>
            <w:r w:rsidRPr="000F251F">
              <w:rPr>
                <w:rFonts w:ascii="Times New Roman" w:hAnsi="Times New Roman" w:cs="Times New Roman"/>
                <w:bCs/>
                <w:sz w:val="16"/>
                <w:szCs w:val="16"/>
              </w:rPr>
              <w:t>.</w:t>
            </w:r>
          </w:p>
        </w:tc>
        <w:tc>
          <w:tcPr>
            <w:tcW w:w="31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21 г"/>
              </w:smartTagPr>
              <w:r w:rsidRPr="000F251F">
                <w:rPr>
                  <w:rFonts w:ascii="Times New Roman" w:hAnsi="Times New Roman" w:cs="Times New Roman"/>
                  <w:bCs/>
                  <w:sz w:val="16"/>
                  <w:szCs w:val="16"/>
                </w:rPr>
                <w:t>2021 г</w:t>
              </w:r>
            </w:smartTag>
            <w:r w:rsidRPr="000F251F">
              <w:rPr>
                <w:rFonts w:ascii="Times New Roman" w:hAnsi="Times New Roman" w:cs="Times New Roman"/>
                <w:bCs/>
                <w:sz w:val="16"/>
                <w:szCs w:val="16"/>
              </w:rPr>
              <w:t>.</w:t>
            </w:r>
          </w:p>
        </w:tc>
        <w:tc>
          <w:tcPr>
            <w:tcW w:w="3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22 г"/>
              </w:smartTagPr>
              <w:r w:rsidRPr="000F251F">
                <w:rPr>
                  <w:rFonts w:ascii="Times New Roman" w:hAnsi="Times New Roman" w:cs="Times New Roman"/>
                  <w:bCs/>
                  <w:sz w:val="16"/>
                  <w:szCs w:val="16"/>
                </w:rPr>
                <w:t>2022 г</w:t>
              </w:r>
            </w:smartTag>
            <w:r w:rsidRPr="000F251F">
              <w:rPr>
                <w:rFonts w:ascii="Times New Roman" w:hAnsi="Times New Roman" w:cs="Times New Roman"/>
                <w:bCs/>
                <w:sz w:val="16"/>
                <w:szCs w:val="16"/>
              </w:rPr>
              <w:t>.</w:t>
            </w:r>
          </w:p>
        </w:tc>
        <w:tc>
          <w:tcPr>
            <w:tcW w:w="34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23 г"/>
              </w:smartTagPr>
              <w:r w:rsidRPr="000F251F">
                <w:rPr>
                  <w:rFonts w:ascii="Times New Roman" w:hAnsi="Times New Roman" w:cs="Times New Roman"/>
                  <w:bCs/>
                  <w:sz w:val="16"/>
                  <w:szCs w:val="16"/>
                </w:rPr>
                <w:t>2023 г</w:t>
              </w:r>
            </w:smartTag>
            <w:r w:rsidRPr="000F251F">
              <w:rPr>
                <w:rFonts w:ascii="Times New Roman" w:hAnsi="Times New Roman" w:cs="Times New Roman"/>
                <w:bCs/>
                <w:sz w:val="16"/>
                <w:szCs w:val="16"/>
              </w:rPr>
              <w:t>.</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24 г"/>
              </w:smartTagPr>
              <w:r w:rsidRPr="000F251F">
                <w:rPr>
                  <w:rFonts w:ascii="Times New Roman" w:hAnsi="Times New Roman" w:cs="Times New Roman"/>
                  <w:bCs/>
                  <w:sz w:val="16"/>
                  <w:szCs w:val="16"/>
                </w:rPr>
                <w:t>2024 г</w:t>
              </w:r>
            </w:smartTag>
            <w:r w:rsidRPr="000F251F">
              <w:rPr>
                <w:rFonts w:ascii="Times New Roman" w:hAnsi="Times New Roman" w:cs="Times New Roman"/>
                <w:bCs/>
                <w:sz w:val="16"/>
                <w:szCs w:val="16"/>
              </w:rPr>
              <w:t>.</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smartTag w:uri="urn:schemas-microsoft-com:office:smarttags" w:element="metricconverter">
              <w:smartTagPr>
                <w:attr w:name="ProductID" w:val="2025 г"/>
              </w:smartTagPr>
              <w:r w:rsidRPr="000F251F">
                <w:rPr>
                  <w:rFonts w:ascii="Times New Roman" w:hAnsi="Times New Roman" w:cs="Times New Roman"/>
                  <w:bCs/>
                  <w:sz w:val="16"/>
                  <w:szCs w:val="16"/>
                </w:rPr>
                <w:t>2025 г</w:t>
              </w:r>
            </w:smartTag>
            <w:r w:rsidRPr="000F251F">
              <w:rPr>
                <w:rFonts w:ascii="Times New Roman" w:hAnsi="Times New Roman" w:cs="Times New Roman"/>
                <w:bCs/>
                <w:sz w:val="16"/>
                <w:szCs w:val="16"/>
              </w:rPr>
              <w:t>.</w:t>
            </w:r>
          </w:p>
        </w:tc>
        <w:tc>
          <w:tcPr>
            <w:tcW w:w="4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2019-2025гг.</w:t>
            </w:r>
          </w:p>
        </w:tc>
        <w:tc>
          <w:tcPr>
            <w:tcW w:w="41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2026-2030гг.</w:t>
            </w:r>
          </w:p>
        </w:tc>
        <w:tc>
          <w:tcPr>
            <w:tcW w:w="416"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2031-</w:t>
            </w:r>
            <w:r w:rsidRPr="000F251F">
              <w:rPr>
                <w:rFonts w:ascii="Times New Roman" w:hAnsi="Times New Roman" w:cs="Times New Roman"/>
                <w:bCs/>
                <w:sz w:val="16"/>
                <w:szCs w:val="16"/>
              </w:rPr>
              <w:br/>
              <w:t>2035 гг.</w:t>
            </w:r>
          </w:p>
        </w:tc>
      </w:tr>
      <w:tr w:rsidR="00F86EF5" w:rsidRPr="000F251F" w:rsidTr="00F86EF5">
        <w:trPr>
          <w:trHeight w:val="300"/>
        </w:trPr>
        <w:tc>
          <w:tcPr>
            <w:tcW w:w="1037" w:type="pc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Всего</w:t>
            </w:r>
          </w:p>
        </w:tc>
        <w:tc>
          <w:tcPr>
            <w:tcW w:w="331"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2669,7</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1715,3</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815,5</w:t>
            </w:r>
          </w:p>
        </w:tc>
        <w:tc>
          <w:tcPr>
            <w:tcW w:w="31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71,5</w:t>
            </w:r>
          </w:p>
        </w:tc>
        <w:tc>
          <w:tcPr>
            <w:tcW w:w="333"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67,4</w:t>
            </w:r>
          </w:p>
        </w:tc>
        <w:tc>
          <w:tcPr>
            <w:tcW w:w="349"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33"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0"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6"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r>
      <w:tr w:rsidR="00F86EF5" w:rsidRPr="000F251F" w:rsidTr="00F86EF5">
        <w:trPr>
          <w:trHeight w:val="341"/>
        </w:trPr>
        <w:tc>
          <w:tcPr>
            <w:tcW w:w="1037" w:type="pc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 том числе за счет средств:</w:t>
            </w:r>
          </w:p>
        </w:tc>
        <w:tc>
          <w:tcPr>
            <w:tcW w:w="331"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p>
        </w:tc>
        <w:tc>
          <w:tcPr>
            <w:tcW w:w="307"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319"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333"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349"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378"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378"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433"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410"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c>
          <w:tcPr>
            <w:tcW w:w="416" w:type="pct"/>
            <w:tcBorders>
              <w:top w:val="nil"/>
              <w:left w:val="nil"/>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p>
        </w:tc>
      </w:tr>
      <w:tr w:rsidR="00F86EF5" w:rsidRPr="000F251F" w:rsidTr="00F86EF5">
        <w:trPr>
          <w:trHeight w:val="300"/>
        </w:trPr>
        <w:tc>
          <w:tcPr>
            <w:tcW w:w="1037" w:type="pc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федерального бюджета</w:t>
            </w:r>
          </w:p>
        </w:tc>
        <w:tc>
          <w:tcPr>
            <w:tcW w:w="331"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0,0</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0,0</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1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4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6"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r>
      <w:tr w:rsidR="00F86EF5" w:rsidRPr="000F251F" w:rsidTr="00F86EF5">
        <w:trPr>
          <w:trHeight w:val="509"/>
        </w:trPr>
        <w:tc>
          <w:tcPr>
            <w:tcW w:w="1037" w:type="pc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республиканского бюджета Чувашской Республики</w:t>
            </w:r>
          </w:p>
        </w:tc>
        <w:tc>
          <w:tcPr>
            <w:tcW w:w="331"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1386,4</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1367,8</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6,2</w:t>
            </w:r>
          </w:p>
        </w:tc>
        <w:tc>
          <w:tcPr>
            <w:tcW w:w="31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6,2</w:t>
            </w:r>
          </w:p>
        </w:tc>
        <w:tc>
          <w:tcPr>
            <w:tcW w:w="3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6,2</w:t>
            </w:r>
          </w:p>
        </w:tc>
        <w:tc>
          <w:tcPr>
            <w:tcW w:w="34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6"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r>
      <w:tr w:rsidR="00F86EF5" w:rsidRPr="000F251F" w:rsidTr="00F86EF5">
        <w:trPr>
          <w:trHeight w:val="300"/>
        </w:trPr>
        <w:tc>
          <w:tcPr>
            <w:tcW w:w="1037" w:type="pc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Бюджета Магаринского сельского поселения Шумерлинского района</w:t>
            </w:r>
          </w:p>
        </w:tc>
        <w:tc>
          <w:tcPr>
            <w:tcW w:w="331"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1283,3</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347,5</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809,3</w:t>
            </w:r>
          </w:p>
        </w:tc>
        <w:tc>
          <w:tcPr>
            <w:tcW w:w="31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65,3</w:t>
            </w:r>
          </w:p>
        </w:tc>
        <w:tc>
          <w:tcPr>
            <w:tcW w:w="3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61,2</w:t>
            </w:r>
          </w:p>
        </w:tc>
        <w:tc>
          <w:tcPr>
            <w:tcW w:w="34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6"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r>
      <w:tr w:rsidR="00F86EF5" w:rsidRPr="000F251F" w:rsidTr="00F86EF5">
        <w:trPr>
          <w:trHeight w:val="327"/>
        </w:trPr>
        <w:tc>
          <w:tcPr>
            <w:tcW w:w="1037" w:type="pc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внебюджетных источников</w:t>
            </w:r>
          </w:p>
        </w:tc>
        <w:tc>
          <w:tcPr>
            <w:tcW w:w="331"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bCs/>
                <w:sz w:val="16"/>
                <w:szCs w:val="16"/>
              </w:rPr>
            </w:pPr>
            <w:r w:rsidRPr="000F251F">
              <w:rPr>
                <w:rFonts w:ascii="Times New Roman" w:hAnsi="Times New Roman" w:cs="Times New Roman"/>
                <w:bCs/>
                <w:sz w:val="16"/>
                <w:szCs w:val="16"/>
              </w:rPr>
              <w:t>0,0</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7"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1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4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33"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c>
          <w:tcPr>
            <w:tcW w:w="416"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bCs/>
                <w:sz w:val="16"/>
                <w:szCs w:val="16"/>
              </w:rPr>
              <w:t>0,0</w:t>
            </w:r>
          </w:p>
        </w:tc>
      </w:tr>
    </w:tbl>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p>
    <w:p w:rsidR="00167366" w:rsidRPr="000F251F" w:rsidRDefault="00167366" w:rsidP="000F251F">
      <w:pPr>
        <w:tabs>
          <w:tab w:val="left" w:pos="8931"/>
        </w:tabs>
        <w:spacing w:after="0"/>
        <w:ind w:left="8931"/>
        <w:jc w:val="center"/>
        <w:rPr>
          <w:rFonts w:ascii="Times New Roman" w:hAnsi="Times New Roman" w:cs="Times New Roman"/>
          <w:sz w:val="16"/>
          <w:szCs w:val="16"/>
        </w:rPr>
      </w:pPr>
      <w:r w:rsidRPr="000F251F">
        <w:rPr>
          <w:rFonts w:ascii="Times New Roman" w:hAnsi="Times New Roman" w:cs="Times New Roman"/>
          <w:sz w:val="16"/>
          <w:szCs w:val="16"/>
        </w:rPr>
        <w:t>Приложение к Муниципальной программе</w:t>
      </w:r>
    </w:p>
    <w:p w:rsidR="00167366" w:rsidRPr="000F251F" w:rsidRDefault="00167366" w:rsidP="000F251F">
      <w:pPr>
        <w:tabs>
          <w:tab w:val="left" w:pos="8931"/>
        </w:tabs>
        <w:spacing w:after="0"/>
        <w:ind w:left="8931"/>
        <w:jc w:val="center"/>
        <w:rPr>
          <w:rFonts w:ascii="Times New Roman" w:hAnsi="Times New Roman" w:cs="Times New Roman"/>
          <w:sz w:val="16"/>
          <w:szCs w:val="16"/>
        </w:rPr>
      </w:pPr>
      <w:r w:rsidRPr="000F251F">
        <w:rPr>
          <w:rFonts w:ascii="Times New Roman" w:hAnsi="Times New Roman" w:cs="Times New Roman"/>
          <w:sz w:val="16"/>
          <w:szCs w:val="16"/>
        </w:rPr>
        <w:t>Магаринского  сельского поселения Шумерлинского района</w:t>
      </w:r>
    </w:p>
    <w:p w:rsidR="00167366" w:rsidRPr="000F251F" w:rsidRDefault="00167366" w:rsidP="000F251F">
      <w:pPr>
        <w:tabs>
          <w:tab w:val="left" w:pos="8931"/>
        </w:tabs>
        <w:spacing w:after="0"/>
        <w:ind w:left="8931"/>
        <w:jc w:val="center"/>
        <w:rPr>
          <w:rFonts w:ascii="Times New Roman" w:hAnsi="Times New Roman" w:cs="Times New Roman"/>
          <w:sz w:val="16"/>
          <w:szCs w:val="16"/>
        </w:rPr>
      </w:pPr>
      <w:r w:rsidRPr="000F251F">
        <w:rPr>
          <w:rFonts w:ascii="Times New Roman" w:hAnsi="Times New Roman" w:cs="Times New Roman"/>
          <w:sz w:val="16"/>
          <w:szCs w:val="16"/>
        </w:rPr>
        <w:t>Чувашской Республики «Развитие сельского хозяйства</w:t>
      </w:r>
    </w:p>
    <w:p w:rsidR="00167366" w:rsidRPr="000F251F" w:rsidRDefault="00167366" w:rsidP="000F251F">
      <w:pPr>
        <w:tabs>
          <w:tab w:val="left" w:pos="8931"/>
        </w:tabs>
        <w:spacing w:after="0"/>
        <w:ind w:left="8931"/>
        <w:jc w:val="center"/>
        <w:rPr>
          <w:rFonts w:ascii="Times New Roman" w:hAnsi="Times New Roman" w:cs="Times New Roman"/>
          <w:sz w:val="16"/>
          <w:szCs w:val="16"/>
        </w:rPr>
      </w:pPr>
      <w:r w:rsidRPr="000F251F">
        <w:rPr>
          <w:rFonts w:ascii="Times New Roman" w:hAnsi="Times New Roman" w:cs="Times New Roman"/>
          <w:sz w:val="16"/>
          <w:szCs w:val="16"/>
        </w:rPr>
        <w:t>и регулирование рынка сельскохозяйственной продукции, сырья и продовольствия»</w:t>
      </w:r>
    </w:p>
    <w:p w:rsidR="00167366" w:rsidRPr="000F251F" w:rsidRDefault="00167366" w:rsidP="000F251F">
      <w:pPr>
        <w:spacing w:after="0"/>
        <w:ind w:firstLine="709"/>
        <w:jc w:val="both"/>
        <w:rPr>
          <w:rFonts w:ascii="Times New Roman" w:hAnsi="Times New Roman" w:cs="Times New Roman"/>
          <w:sz w:val="16"/>
          <w:szCs w:val="16"/>
        </w:rPr>
      </w:pP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sz w:val="16"/>
          <w:szCs w:val="16"/>
        </w:rPr>
        <w:t>С В Е Д Е Н И Я</w:t>
      </w: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sz w:val="16"/>
          <w:szCs w:val="16"/>
        </w:rPr>
        <w:t xml:space="preserve">                      о целевых индикаторах и показателях Муниципальной программы Магаринского  сельского поселения Шумерлинского района</w:t>
      </w:r>
      <w:r w:rsidRPr="000F251F">
        <w:rPr>
          <w:rFonts w:ascii="Times New Roman" w:hAnsi="Times New Roman" w:cs="Times New Roman"/>
          <w:sz w:val="16"/>
          <w:szCs w:val="16"/>
        </w:rPr>
        <w:t xml:space="preserve"> </w:t>
      </w:r>
      <w:r w:rsidRPr="000F251F">
        <w:rPr>
          <w:rFonts w:ascii="Times New Roman" w:hAnsi="Times New Roman" w:cs="Times New Roman"/>
          <w:b/>
          <w:sz w:val="16"/>
          <w:szCs w:val="16"/>
        </w:rPr>
        <w:t>Чувашской Республики «Развитие сельского хозяйства и регулирование рынка сельскохозяйственной продукции, сырья и продовольствия», подпрограмм  Муниципальной   программы Магаринского  сельского поселения Шумерлинского района</w:t>
      </w:r>
      <w:r w:rsidRPr="000F251F">
        <w:rPr>
          <w:rFonts w:ascii="Times New Roman" w:hAnsi="Times New Roman" w:cs="Times New Roman"/>
          <w:sz w:val="16"/>
          <w:szCs w:val="16"/>
        </w:rPr>
        <w:t xml:space="preserve"> </w:t>
      </w:r>
    </w:p>
    <w:p w:rsidR="00167366" w:rsidRPr="000F251F" w:rsidRDefault="00167366" w:rsidP="000F251F">
      <w:pPr>
        <w:tabs>
          <w:tab w:val="left" w:pos="4253"/>
        </w:tabs>
        <w:spacing w:after="0"/>
        <w:rPr>
          <w:rFonts w:ascii="Times New Roman" w:hAnsi="Times New Roman" w:cs="Times New Roman"/>
          <w:b/>
          <w:sz w:val="16"/>
          <w:szCs w:val="16"/>
        </w:rPr>
      </w:pPr>
      <w:r w:rsidRPr="000F251F">
        <w:rPr>
          <w:rFonts w:ascii="Times New Roman" w:hAnsi="Times New Roman" w:cs="Times New Roman"/>
          <w:b/>
          <w:sz w:val="16"/>
          <w:szCs w:val="16"/>
        </w:rPr>
        <w:t xml:space="preserve">                  Чувашской Республики «Устойчивое  развитие  сельских  территорий»  и их </w:t>
      </w:r>
      <w:proofErr w:type="gramStart"/>
      <w:r w:rsidRPr="000F251F">
        <w:rPr>
          <w:rFonts w:ascii="Times New Roman" w:hAnsi="Times New Roman" w:cs="Times New Roman"/>
          <w:b/>
          <w:sz w:val="16"/>
          <w:szCs w:val="16"/>
        </w:rPr>
        <w:t>значениях</w:t>
      </w:r>
      <w:proofErr w:type="gramEnd"/>
    </w:p>
    <w:p w:rsidR="00167366" w:rsidRPr="000F251F" w:rsidRDefault="00167366" w:rsidP="000F251F">
      <w:pPr>
        <w:widowControl w:val="0"/>
        <w:autoSpaceDE w:val="0"/>
        <w:autoSpaceDN w:val="0"/>
        <w:adjustRightInd w:val="0"/>
        <w:spacing w:after="0"/>
        <w:ind w:firstLine="720"/>
        <w:jc w:val="both"/>
        <w:outlineLvl w:val="0"/>
        <w:rPr>
          <w:rFonts w:ascii="Times New Roman" w:hAnsi="Times New Roman" w:cs="Times New Roman"/>
          <w:sz w:val="16"/>
          <w:szCs w:val="16"/>
        </w:rPr>
      </w:pPr>
    </w:p>
    <w:p w:rsidR="00167366" w:rsidRPr="000F251F" w:rsidRDefault="00167366" w:rsidP="000F251F">
      <w:pPr>
        <w:widowControl w:val="0"/>
        <w:autoSpaceDE w:val="0"/>
        <w:autoSpaceDN w:val="0"/>
        <w:adjustRightInd w:val="0"/>
        <w:spacing w:after="0"/>
        <w:ind w:firstLine="720"/>
        <w:jc w:val="both"/>
        <w:outlineLvl w:val="0"/>
        <w:rPr>
          <w:rFonts w:ascii="Times New Roman" w:hAnsi="Times New Roman" w:cs="Times New Roman"/>
          <w:sz w:val="16"/>
          <w:szCs w:val="16"/>
        </w:rPr>
      </w:pPr>
    </w:p>
    <w:tbl>
      <w:tblPr>
        <w:tblW w:w="5013" w:type="pct"/>
        <w:tblInd w:w="62" w:type="dxa"/>
        <w:tblCellMar>
          <w:top w:w="102" w:type="dxa"/>
          <w:left w:w="62" w:type="dxa"/>
          <w:bottom w:w="102" w:type="dxa"/>
          <w:right w:w="62" w:type="dxa"/>
        </w:tblCellMar>
        <w:tblLook w:val="0000"/>
      </w:tblPr>
      <w:tblGrid>
        <w:gridCol w:w="525"/>
        <w:gridCol w:w="4054"/>
        <w:gridCol w:w="1700"/>
        <w:gridCol w:w="1111"/>
        <w:gridCol w:w="1111"/>
        <w:gridCol w:w="1111"/>
        <w:gridCol w:w="1057"/>
        <w:gridCol w:w="848"/>
        <w:gridCol w:w="848"/>
        <w:gridCol w:w="785"/>
        <w:gridCol w:w="785"/>
        <w:gridCol w:w="785"/>
        <w:gridCol w:w="1105"/>
      </w:tblGrid>
      <w:tr w:rsidR="00167366" w:rsidRPr="000F251F" w:rsidTr="00D90D16">
        <w:trPr>
          <w:trHeight w:val="144"/>
        </w:trPr>
        <w:tc>
          <w:tcPr>
            <w:tcW w:w="166" w:type="pct"/>
            <w:vMerge w:val="restart"/>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w:t>
            </w:r>
          </w:p>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пп</w:t>
            </w:r>
            <w:proofErr w:type="spellEnd"/>
          </w:p>
        </w:tc>
        <w:tc>
          <w:tcPr>
            <w:tcW w:w="1281"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Целевой индикатор и показатель (наименование)</w:t>
            </w:r>
          </w:p>
        </w:tc>
        <w:tc>
          <w:tcPr>
            <w:tcW w:w="537"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 xml:space="preserve">Единица </w:t>
            </w:r>
          </w:p>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измерения</w:t>
            </w:r>
          </w:p>
        </w:tc>
        <w:tc>
          <w:tcPr>
            <w:tcW w:w="3016" w:type="pct"/>
            <w:gridSpan w:val="10"/>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Значения целевых индикаторов и показателей</w:t>
            </w:r>
          </w:p>
        </w:tc>
      </w:tr>
      <w:tr w:rsidR="00167366" w:rsidRPr="000F251F" w:rsidTr="00D90D16">
        <w:trPr>
          <w:trHeight w:val="144"/>
        </w:trPr>
        <w:tc>
          <w:tcPr>
            <w:tcW w:w="166" w:type="pct"/>
            <w:vMerge/>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1281"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53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35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18 г"/>
              </w:smartTagPr>
              <w:r w:rsidRPr="000F251F">
                <w:rPr>
                  <w:rFonts w:ascii="Times New Roman" w:hAnsi="Times New Roman" w:cs="Times New Roman"/>
                  <w:sz w:val="16"/>
                  <w:szCs w:val="16"/>
                </w:rPr>
                <w:t>2018 г</w:t>
              </w:r>
            </w:smartTag>
            <w:r w:rsidRPr="000F251F">
              <w:rPr>
                <w:rFonts w:ascii="Times New Roman" w:hAnsi="Times New Roman" w:cs="Times New Roman"/>
                <w:sz w:val="16"/>
                <w:szCs w:val="16"/>
              </w:rPr>
              <w:t>.</w:t>
            </w:r>
          </w:p>
        </w:tc>
        <w:tc>
          <w:tcPr>
            <w:tcW w:w="35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19 г"/>
              </w:smartTagPr>
              <w:r w:rsidRPr="000F251F">
                <w:rPr>
                  <w:rFonts w:ascii="Times New Roman" w:hAnsi="Times New Roman" w:cs="Times New Roman"/>
                  <w:sz w:val="16"/>
                  <w:szCs w:val="16"/>
                </w:rPr>
                <w:t>2019 г</w:t>
              </w:r>
            </w:smartTag>
            <w:r w:rsidRPr="000F251F">
              <w:rPr>
                <w:rFonts w:ascii="Times New Roman" w:hAnsi="Times New Roman" w:cs="Times New Roman"/>
                <w:sz w:val="16"/>
                <w:szCs w:val="16"/>
              </w:rPr>
              <w:t>.</w:t>
            </w:r>
          </w:p>
        </w:tc>
        <w:tc>
          <w:tcPr>
            <w:tcW w:w="35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20 г"/>
              </w:smartTagPr>
              <w:r w:rsidRPr="000F251F">
                <w:rPr>
                  <w:rFonts w:ascii="Times New Roman" w:hAnsi="Times New Roman" w:cs="Times New Roman"/>
                  <w:sz w:val="16"/>
                  <w:szCs w:val="16"/>
                </w:rPr>
                <w:t>2020 г</w:t>
              </w:r>
            </w:smartTag>
            <w:r w:rsidRPr="000F251F">
              <w:rPr>
                <w:rFonts w:ascii="Times New Roman" w:hAnsi="Times New Roman" w:cs="Times New Roman"/>
                <w:sz w:val="16"/>
                <w:szCs w:val="16"/>
              </w:rPr>
              <w:t>.</w:t>
            </w:r>
          </w:p>
        </w:tc>
        <w:tc>
          <w:tcPr>
            <w:tcW w:w="3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21 г"/>
              </w:smartTagPr>
              <w:r w:rsidRPr="000F251F">
                <w:rPr>
                  <w:rFonts w:ascii="Times New Roman" w:hAnsi="Times New Roman" w:cs="Times New Roman"/>
                  <w:sz w:val="16"/>
                  <w:szCs w:val="16"/>
                </w:rPr>
                <w:t>2021 г</w:t>
              </w:r>
            </w:smartTag>
            <w:r w:rsidRPr="000F251F">
              <w:rPr>
                <w:rFonts w:ascii="Times New Roman" w:hAnsi="Times New Roman" w:cs="Times New Roman"/>
                <w:sz w:val="16"/>
                <w:szCs w:val="16"/>
              </w:rPr>
              <w:t>.</w:t>
            </w:r>
          </w:p>
        </w:tc>
        <w:tc>
          <w:tcPr>
            <w:tcW w:w="26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22 г"/>
              </w:smartTagPr>
              <w:r w:rsidRPr="000F251F">
                <w:rPr>
                  <w:rFonts w:ascii="Times New Roman" w:hAnsi="Times New Roman" w:cs="Times New Roman"/>
                  <w:sz w:val="16"/>
                  <w:szCs w:val="16"/>
                </w:rPr>
                <w:t>2022 г</w:t>
              </w:r>
            </w:smartTag>
            <w:r w:rsidRPr="000F251F">
              <w:rPr>
                <w:rFonts w:ascii="Times New Roman" w:hAnsi="Times New Roman" w:cs="Times New Roman"/>
                <w:sz w:val="16"/>
                <w:szCs w:val="16"/>
              </w:rPr>
              <w:t>.</w:t>
            </w:r>
          </w:p>
        </w:tc>
        <w:tc>
          <w:tcPr>
            <w:tcW w:w="26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23 г"/>
              </w:smartTagPr>
              <w:r w:rsidRPr="000F251F">
                <w:rPr>
                  <w:rFonts w:ascii="Times New Roman" w:hAnsi="Times New Roman" w:cs="Times New Roman"/>
                  <w:sz w:val="16"/>
                  <w:szCs w:val="16"/>
                </w:rPr>
                <w:t>2023 г</w:t>
              </w:r>
            </w:smartTag>
            <w:r w:rsidRPr="000F251F">
              <w:rPr>
                <w:rFonts w:ascii="Times New Roman" w:hAnsi="Times New Roman" w:cs="Times New Roman"/>
                <w:sz w:val="16"/>
                <w:szCs w:val="16"/>
              </w:rPr>
              <w:t>.</w:t>
            </w:r>
          </w:p>
        </w:tc>
        <w:tc>
          <w:tcPr>
            <w:tcW w:w="24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24 г"/>
              </w:smartTagPr>
              <w:r w:rsidRPr="000F251F">
                <w:rPr>
                  <w:rFonts w:ascii="Times New Roman" w:hAnsi="Times New Roman" w:cs="Times New Roman"/>
                  <w:sz w:val="16"/>
                  <w:szCs w:val="16"/>
                </w:rPr>
                <w:t>2024 г</w:t>
              </w:r>
            </w:smartTag>
            <w:r w:rsidRPr="000F251F">
              <w:rPr>
                <w:rFonts w:ascii="Times New Roman" w:hAnsi="Times New Roman" w:cs="Times New Roman"/>
                <w:sz w:val="16"/>
                <w:szCs w:val="16"/>
              </w:rPr>
              <w:t>.</w:t>
            </w:r>
          </w:p>
        </w:tc>
        <w:tc>
          <w:tcPr>
            <w:tcW w:w="24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25 г"/>
              </w:smartTagPr>
              <w:r w:rsidRPr="000F251F">
                <w:rPr>
                  <w:rFonts w:ascii="Times New Roman" w:hAnsi="Times New Roman" w:cs="Times New Roman"/>
                  <w:sz w:val="16"/>
                  <w:szCs w:val="16"/>
                </w:rPr>
                <w:t>2025 г</w:t>
              </w:r>
            </w:smartTag>
            <w:r w:rsidRPr="000F251F">
              <w:rPr>
                <w:rFonts w:ascii="Times New Roman" w:hAnsi="Times New Roman" w:cs="Times New Roman"/>
                <w:sz w:val="16"/>
                <w:szCs w:val="16"/>
              </w:rPr>
              <w:t>.</w:t>
            </w:r>
          </w:p>
        </w:tc>
        <w:tc>
          <w:tcPr>
            <w:tcW w:w="248" w:type="pct"/>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30 г"/>
              </w:smartTagPr>
              <w:r w:rsidRPr="000F251F">
                <w:rPr>
                  <w:rFonts w:ascii="Times New Roman" w:hAnsi="Times New Roman" w:cs="Times New Roman"/>
                  <w:sz w:val="16"/>
                  <w:szCs w:val="16"/>
                </w:rPr>
                <w:t>2030 г</w:t>
              </w:r>
            </w:smartTag>
            <w:r w:rsidRPr="000F251F">
              <w:rPr>
                <w:rFonts w:ascii="Times New Roman" w:hAnsi="Times New Roman" w:cs="Times New Roman"/>
                <w:sz w:val="16"/>
                <w:szCs w:val="16"/>
              </w:rPr>
              <w:t>.</w:t>
            </w:r>
          </w:p>
        </w:tc>
        <w:tc>
          <w:tcPr>
            <w:tcW w:w="349" w:type="pct"/>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smartTag w:uri="urn:schemas-microsoft-com:office:smarttags" w:element="metricconverter">
              <w:smartTagPr>
                <w:attr w:name="ProductID" w:val="2035 г"/>
              </w:smartTagPr>
              <w:r w:rsidRPr="000F251F">
                <w:rPr>
                  <w:rFonts w:ascii="Times New Roman" w:hAnsi="Times New Roman" w:cs="Times New Roman"/>
                  <w:sz w:val="16"/>
                  <w:szCs w:val="16"/>
                </w:rPr>
                <w:t>2035 г</w:t>
              </w:r>
            </w:smartTag>
            <w:r w:rsidRPr="000F251F">
              <w:rPr>
                <w:rFonts w:ascii="Times New Roman" w:hAnsi="Times New Roman" w:cs="Times New Roman"/>
                <w:sz w:val="16"/>
                <w:szCs w:val="16"/>
              </w:rPr>
              <w:t>.</w:t>
            </w:r>
          </w:p>
        </w:tc>
      </w:tr>
      <w:tr w:rsidR="00167366" w:rsidRPr="000F251F" w:rsidTr="00D90D16">
        <w:trPr>
          <w:trHeight w:val="144"/>
        </w:trPr>
        <w:tc>
          <w:tcPr>
            <w:tcW w:w="166" w:type="pct"/>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w:t>
            </w:r>
          </w:p>
        </w:tc>
        <w:tc>
          <w:tcPr>
            <w:tcW w:w="128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w:t>
            </w:r>
          </w:p>
        </w:tc>
        <w:tc>
          <w:tcPr>
            <w:tcW w:w="53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3</w:t>
            </w:r>
          </w:p>
        </w:tc>
        <w:tc>
          <w:tcPr>
            <w:tcW w:w="35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4</w:t>
            </w:r>
          </w:p>
        </w:tc>
        <w:tc>
          <w:tcPr>
            <w:tcW w:w="35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5</w:t>
            </w:r>
          </w:p>
        </w:tc>
        <w:tc>
          <w:tcPr>
            <w:tcW w:w="351"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6</w:t>
            </w:r>
          </w:p>
        </w:tc>
        <w:tc>
          <w:tcPr>
            <w:tcW w:w="3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7</w:t>
            </w:r>
          </w:p>
        </w:tc>
        <w:tc>
          <w:tcPr>
            <w:tcW w:w="26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8</w:t>
            </w:r>
          </w:p>
        </w:tc>
        <w:tc>
          <w:tcPr>
            <w:tcW w:w="26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9</w:t>
            </w:r>
          </w:p>
        </w:tc>
        <w:tc>
          <w:tcPr>
            <w:tcW w:w="24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10</w:t>
            </w:r>
          </w:p>
        </w:tc>
        <w:tc>
          <w:tcPr>
            <w:tcW w:w="24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11</w:t>
            </w:r>
          </w:p>
        </w:tc>
        <w:tc>
          <w:tcPr>
            <w:tcW w:w="248" w:type="pct"/>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12</w:t>
            </w:r>
          </w:p>
        </w:tc>
        <w:tc>
          <w:tcPr>
            <w:tcW w:w="349" w:type="pct"/>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13</w:t>
            </w:r>
          </w:p>
        </w:tc>
      </w:tr>
      <w:tr w:rsidR="00167366" w:rsidRPr="000F251F" w:rsidTr="00D90D16">
        <w:trPr>
          <w:trHeight w:val="144"/>
        </w:trPr>
        <w:tc>
          <w:tcPr>
            <w:tcW w:w="5000" w:type="pct"/>
            <w:gridSpan w:val="13"/>
          </w:tcPr>
          <w:p w:rsidR="00167366" w:rsidRPr="000F251F" w:rsidRDefault="00167366" w:rsidP="000F251F">
            <w:pPr>
              <w:tabs>
                <w:tab w:val="left" w:pos="4253"/>
              </w:tabs>
              <w:spacing w:after="0"/>
              <w:rPr>
                <w:rFonts w:ascii="Times New Roman" w:hAnsi="Times New Roman" w:cs="Times New Roman"/>
                <w:sz w:val="16"/>
                <w:szCs w:val="16"/>
              </w:rPr>
            </w:pPr>
            <w:r w:rsidRPr="000F251F">
              <w:rPr>
                <w:rFonts w:ascii="Times New Roman" w:hAnsi="Times New Roman" w:cs="Times New Roman"/>
                <w:sz w:val="16"/>
                <w:szCs w:val="16"/>
              </w:rPr>
              <w:t xml:space="preserve">                            </w:t>
            </w:r>
            <w:hyperlink w:anchor="Par23130" w:tooltip="ПОДПРОГРАММА" w:history="1">
              <w:r w:rsidRPr="000F251F">
                <w:rPr>
                  <w:rFonts w:ascii="Times New Roman" w:hAnsi="Times New Roman" w:cs="Times New Roman"/>
                  <w:b/>
                  <w:sz w:val="16"/>
                  <w:szCs w:val="16"/>
                </w:rPr>
                <w:t>Подпрограмма</w:t>
              </w:r>
            </w:hyperlink>
            <w:r w:rsidRPr="000F251F">
              <w:rPr>
                <w:rFonts w:ascii="Times New Roman" w:hAnsi="Times New Roman" w:cs="Times New Roman"/>
                <w:b/>
                <w:sz w:val="16"/>
                <w:szCs w:val="16"/>
              </w:rPr>
              <w:t xml:space="preserve"> «Устойчивое развитие сельских территорий»</w:t>
            </w:r>
          </w:p>
        </w:tc>
      </w:tr>
      <w:tr w:rsidR="00167366" w:rsidRPr="000F251F" w:rsidTr="00D90D16">
        <w:trPr>
          <w:trHeight w:val="144"/>
        </w:trPr>
        <w:tc>
          <w:tcPr>
            <w:tcW w:w="166"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1281" w:type="pct"/>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537"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351" w:type="pct"/>
          </w:tcPr>
          <w:p w:rsidR="00167366" w:rsidRPr="000F251F" w:rsidRDefault="00167366" w:rsidP="000F251F">
            <w:pPr>
              <w:spacing w:after="0"/>
              <w:rPr>
                <w:rFonts w:ascii="Times New Roman" w:hAnsi="Times New Roman" w:cs="Times New Roman"/>
                <w:sz w:val="16"/>
                <w:szCs w:val="16"/>
              </w:rPr>
            </w:pPr>
          </w:p>
        </w:tc>
        <w:tc>
          <w:tcPr>
            <w:tcW w:w="351" w:type="pct"/>
          </w:tcPr>
          <w:p w:rsidR="00167366" w:rsidRPr="000F251F" w:rsidRDefault="00167366" w:rsidP="000F251F">
            <w:pPr>
              <w:spacing w:after="0"/>
              <w:rPr>
                <w:rFonts w:ascii="Times New Roman" w:hAnsi="Times New Roman" w:cs="Times New Roman"/>
                <w:sz w:val="16"/>
                <w:szCs w:val="16"/>
              </w:rPr>
            </w:pPr>
          </w:p>
        </w:tc>
        <w:tc>
          <w:tcPr>
            <w:tcW w:w="334" w:type="pct"/>
          </w:tcPr>
          <w:p w:rsidR="00167366" w:rsidRPr="000F251F" w:rsidRDefault="00167366" w:rsidP="000F251F">
            <w:pPr>
              <w:spacing w:after="0"/>
              <w:rPr>
                <w:rFonts w:ascii="Times New Roman" w:hAnsi="Times New Roman" w:cs="Times New Roman"/>
                <w:sz w:val="16"/>
                <w:szCs w:val="16"/>
              </w:rPr>
            </w:pPr>
          </w:p>
        </w:tc>
        <w:tc>
          <w:tcPr>
            <w:tcW w:w="268" w:type="pct"/>
          </w:tcPr>
          <w:p w:rsidR="00167366" w:rsidRPr="000F251F" w:rsidRDefault="00167366" w:rsidP="000F251F">
            <w:pPr>
              <w:spacing w:after="0"/>
              <w:rPr>
                <w:rFonts w:ascii="Times New Roman" w:hAnsi="Times New Roman" w:cs="Times New Roman"/>
                <w:sz w:val="16"/>
                <w:szCs w:val="16"/>
              </w:rPr>
            </w:pPr>
          </w:p>
        </w:tc>
        <w:tc>
          <w:tcPr>
            <w:tcW w:w="268" w:type="pct"/>
          </w:tcPr>
          <w:p w:rsidR="00167366" w:rsidRPr="000F251F" w:rsidRDefault="00167366" w:rsidP="000F251F">
            <w:pPr>
              <w:spacing w:after="0"/>
              <w:rPr>
                <w:rFonts w:ascii="Times New Roman" w:hAnsi="Times New Roman" w:cs="Times New Roman"/>
                <w:sz w:val="16"/>
                <w:szCs w:val="16"/>
              </w:rPr>
            </w:pPr>
          </w:p>
        </w:tc>
        <w:tc>
          <w:tcPr>
            <w:tcW w:w="248" w:type="pct"/>
          </w:tcPr>
          <w:p w:rsidR="00167366" w:rsidRPr="000F251F" w:rsidRDefault="00167366" w:rsidP="000F251F">
            <w:pPr>
              <w:spacing w:after="0"/>
              <w:rPr>
                <w:rFonts w:ascii="Times New Roman" w:hAnsi="Times New Roman" w:cs="Times New Roman"/>
                <w:sz w:val="16"/>
                <w:szCs w:val="16"/>
              </w:rPr>
            </w:pPr>
          </w:p>
        </w:tc>
        <w:tc>
          <w:tcPr>
            <w:tcW w:w="248" w:type="pct"/>
          </w:tcPr>
          <w:p w:rsidR="00167366" w:rsidRPr="000F251F" w:rsidRDefault="00167366" w:rsidP="000F251F">
            <w:pPr>
              <w:spacing w:after="0"/>
              <w:rPr>
                <w:rFonts w:ascii="Times New Roman" w:hAnsi="Times New Roman" w:cs="Times New Roman"/>
                <w:sz w:val="16"/>
                <w:szCs w:val="16"/>
              </w:rPr>
            </w:pPr>
          </w:p>
        </w:tc>
        <w:tc>
          <w:tcPr>
            <w:tcW w:w="248" w:type="pct"/>
          </w:tcPr>
          <w:p w:rsidR="00167366" w:rsidRPr="000F251F" w:rsidRDefault="00167366" w:rsidP="000F251F">
            <w:pPr>
              <w:spacing w:after="0"/>
              <w:rPr>
                <w:rFonts w:ascii="Times New Roman" w:hAnsi="Times New Roman" w:cs="Times New Roman"/>
                <w:sz w:val="16"/>
                <w:szCs w:val="16"/>
              </w:rPr>
            </w:pPr>
          </w:p>
        </w:tc>
        <w:tc>
          <w:tcPr>
            <w:tcW w:w="349" w:type="pct"/>
          </w:tcPr>
          <w:p w:rsidR="00167366" w:rsidRPr="000F251F" w:rsidRDefault="00167366" w:rsidP="000F251F">
            <w:pPr>
              <w:spacing w:after="0"/>
              <w:rPr>
                <w:rFonts w:ascii="Times New Roman" w:hAnsi="Times New Roman" w:cs="Times New Roman"/>
                <w:sz w:val="16"/>
                <w:szCs w:val="16"/>
              </w:rPr>
            </w:pPr>
          </w:p>
        </w:tc>
      </w:tr>
      <w:tr w:rsidR="00167366" w:rsidRPr="000F251F" w:rsidTr="00D90D16">
        <w:trPr>
          <w:trHeight w:val="144"/>
        </w:trPr>
        <w:tc>
          <w:tcPr>
            <w:tcW w:w="166"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w:t>
            </w:r>
          </w:p>
        </w:tc>
        <w:tc>
          <w:tcPr>
            <w:tcW w:w="1281" w:type="pct"/>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Уровень обеспеченности сельского населения питьевой водой</w:t>
            </w:r>
          </w:p>
        </w:tc>
        <w:tc>
          <w:tcPr>
            <w:tcW w:w="537"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61,0</w:t>
            </w: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63,0</w:t>
            </w: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65,0</w:t>
            </w:r>
          </w:p>
        </w:tc>
        <w:tc>
          <w:tcPr>
            <w:tcW w:w="334"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66,0</w:t>
            </w:r>
          </w:p>
        </w:tc>
        <w:tc>
          <w:tcPr>
            <w:tcW w:w="268" w:type="pct"/>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66</w:t>
            </w:r>
          </w:p>
        </w:tc>
        <w:tc>
          <w:tcPr>
            <w:tcW w:w="268" w:type="pct"/>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66</w:t>
            </w:r>
          </w:p>
        </w:tc>
        <w:tc>
          <w:tcPr>
            <w:tcW w:w="248" w:type="pct"/>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66</w:t>
            </w:r>
          </w:p>
        </w:tc>
        <w:tc>
          <w:tcPr>
            <w:tcW w:w="248" w:type="pct"/>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66</w:t>
            </w:r>
          </w:p>
        </w:tc>
        <w:tc>
          <w:tcPr>
            <w:tcW w:w="248" w:type="pct"/>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66</w:t>
            </w:r>
          </w:p>
        </w:tc>
        <w:tc>
          <w:tcPr>
            <w:tcW w:w="349" w:type="pct"/>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66</w:t>
            </w:r>
          </w:p>
        </w:tc>
      </w:tr>
      <w:tr w:rsidR="00167366" w:rsidRPr="000F251F" w:rsidTr="00D90D16">
        <w:trPr>
          <w:trHeight w:val="144"/>
        </w:trPr>
        <w:tc>
          <w:tcPr>
            <w:tcW w:w="166"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1281" w:type="pct"/>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537"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351"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334" w:type="pct"/>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268" w:type="pct"/>
          </w:tcPr>
          <w:p w:rsidR="00167366" w:rsidRPr="000F251F" w:rsidRDefault="00167366" w:rsidP="000F251F">
            <w:pPr>
              <w:spacing w:after="0"/>
              <w:jc w:val="center"/>
              <w:rPr>
                <w:rFonts w:ascii="Times New Roman" w:hAnsi="Times New Roman" w:cs="Times New Roman"/>
                <w:sz w:val="16"/>
                <w:szCs w:val="16"/>
              </w:rPr>
            </w:pPr>
          </w:p>
        </w:tc>
        <w:tc>
          <w:tcPr>
            <w:tcW w:w="268" w:type="pct"/>
          </w:tcPr>
          <w:p w:rsidR="00167366" w:rsidRPr="000F251F" w:rsidRDefault="00167366" w:rsidP="000F251F">
            <w:pPr>
              <w:spacing w:after="0"/>
              <w:jc w:val="center"/>
              <w:rPr>
                <w:rFonts w:ascii="Times New Roman" w:hAnsi="Times New Roman" w:cs="Times New Roman"/>
                <w:sz w:val="16"/>
                <w:szCs w:val="16"/>
              </w:rPr>
            </w:pPr>
          </w:p>
        </w:tc>
        <w:tc>
          <w:tcPr>
            <w:tcW w:w="248" w:type="pct"/>
          </w:tcPr>
          <w:p w:rsidR="00167366" w:rsidRPr="000F251F" w:rsidRDefault="00167366" w:rsidP="000F251F">
            <w:pPr>
              <w:spacing w:after="0"/>
              <w:jc w:val="center"/>
              <w:rPr>
                <w:rFonts w:ascii="Times New Roman" w:hAnsi="Times New Roman" w:cs="Times New Roman"/>
                <w:sz w:val="16"/>
                <w:szCs w:val="16"/>
              </w:rPr>
            </w:pPr>
          </w:p>
        </w:tc>
        <w:tc>
          <w:tcPr>
            <w:tcW w:w="248" w:type="pct"/>
          </w:tcPr>
          <w:p w:rsidR="00167366" w:rsidRPr="000F251F" w:rsidRDefault="00167366" w:rsidP="000F251F">
            <w:pPr>
              <w:spacing w:after="0"/>
              <w:jc w:val="center"/>
              <w:rPr>
                <w:rFonts w:ascii="Times New Roman" w:hAnsi="Times New Roman" w:cs="Times New Roman"/>
                <w:sz w:val="16"/>
                <w:szCs w:val="16"/>
              </w:rPr>
            </w:pPr>
          </w:p>
        </w:tc>
        <w:tc>
          <w:tcPr>
            <w:tcW w:w="248" w:type="pct"/>
          </w:tcPr>
          <w:p w:rsidR="00167366" w:rsidRPr="000F251F" w:rsidRDefault="00167366" w:rsidP="000F251F">
            <w:pPr>
              <w:spacing w:after="0"/>
              <w:jc w:val="center"/>
              <w:rPr>
                <w:rFonts w:ascii="Times New Roman" w:hAnsi="Times New Roman" w:cs="Times New Roman"/>
                <w:sz w:val="16"/>
                <w:szCs w:val="16"/>
              </w:rPr>
            </w:pPr>
          </w:p>
        </w:tc>
        <w:tc>
          <w:tcPr>
            <w:tcW w:w="349" w:type="pct"/>
          </w:tcPr>
          <w:p w:rsidR="00167366" w:rsidRPr="000F251F" w:rsidRDefault="00167366" w:rsidP="000F251F">
            <w:pPr>
              <w:spacing w:after="0"/>
              <w:jc w:val="center"/>
              <w:rPr>
                <w:rFonts w:ascii="Times New Roman" w:hAnsi="Times New Roman" w:cs="Times New Roman"/>
                <w:sz w:val="16"/>
                <w:szCs w:val="16"/>
              </w:rPr>
            </w:pPr>
          </w:p>
        </w:tc>
      </w:tr>
      <w:tr w:rsidR="00167366" w:rsidRPr="000F251F" w:rsidTr="00D90D16">
        <w:trPr>
          <w:trHeight w:val="144"/>
        </w:trPr>
        <w:tc>
          <w:tcPr>
            <w:tcW w:w="5000" w:type="pct"/>
            <w:gridSpan w:val="13"/>
          </w:tcPr>
          <w:p w:rsidR="00167366" w:rsidRPr="000F251F" w:rsidRDefault="00167366" w:rsidP="000F251F">
            <w:pPr>
              <w:widowControl w:val="0"/>
              <w:autoSpaceDE w:val="0"/>
              <w:autoSpaceDN w:val="0"/>
              <w:adjustRightInd w:val="0"/>
              <w:spacing w:after="0"/>
              <w:jc w:val="center"/>
              <w:outlineLvl w:val="2"/>
              <w:rPr>
                <w:rFonts w:ascii="Times New Roman" w:hAnsi="Times New Roman" w:cs="Times New Roman"/>
                <w:sz w:val="16"/>
                <w:szCs w:val="16"/>
              </w:rPr>
            </w:pPr>
          </w:p>
        </w:tc>
      </w:tr>
    </w:tbl>
    <w:p w:rsidR="00167366" w:rsidRPr="000F251F" w:rsidRDefault="00167366" w:rsidP="000F251F">
      <w:pPr>
        <w:widowControl w:val="0"/>
        <w:autoSpaceDE w:val="0"/>
        <w:autoSpaceDN w:val="0"/>
        <w:adjustRightInd w:val="0"/>
        <w:spacing w:after="0"/>
        <w:ind w:firstLine="720"/>
        <w:jc w:val="both"/>
        <w:outlineLvl w:val="0"/>
        <w:rPr>
          <w:rFonts w:ascii="Times New Roman" w:hAnsi="Times New Roman" w:cs="Times New Roman"/>
          <w:sz w:val="16"/>
          <w:szCs w:val="16"/>
        </w:rPr>
        <w:sectPr w:rsidR="00167366" w:rsidRPr="000F251F" w:rsidSect="00D90D16">
          <w:pgSz w:w="16838" w:h="11905" w:orient="landscape"/>
          <w:pgMar w:top="360" w:right="638" w:bottom="540" w:left="540" w:header="567" w:footer="0" w:gutter="0"/>
          <w:cols w:space="720"/>
          <w:noEndnote/>
          <w:docGrid w:linePitch="326"/>
        </w:sectPr>
      </w:pPr>
    </w:p>
    <w:p w:rsidR="00167366" w:rsidRPr="000F251F" w:rsidRDefault="00167366" w:rsidP="000F251F">
      <w:pPr>
        <w:tabs>
          <w:tab w:val="left" w:pos="8222"/>
        </w:tabs>
        <w:spacing w:after="0"/>
        <w:ind w:left="8222"/>
        <w:jc w:val="center"/>
        <w:rPr>
          <w:rFonts w:ascii="Times New Roman" w:hAnsi="Times New Roman" w:cs="Times New Roman"/>
          <w:sz w:val="16"/>
          <w:szCs w:val="16"/>
        </w:rPr>
      </w:pPr>
      <w:r w:rsidRPr="000F251F">
        <w:rPr>
          <w:rFonts w:ascii="Times New Roman" w:hAnsi="Times New Roman" w:cs="Times New Roman"/>
          <w:sz w:val="16"/>
          <w:szCs w:val="16"/>
        </w:rPr>
        <w:t>Приложение к Муниципальной программе</w:t>
      </w:r>
    </w:p>
    <w:p w:rsidR="00167366" w:rsidRPr="000F251F" w:rsidRDefault="00167366" w:rsidP="000F251F">
      <w:pPr>
        <w:tabs>
          <w:tab w:val="left" w:pos="8222"/>
        </w:tabs>
        <w:spacing w:after="0"/>
        <w:ind w:left="8222"/>
        <w:jc w:val="center"/>
        <w:rPr>
          <w:rFonts w:ascii="Times New Roman" w:hAnsi="Times New Roman" w:cs="Times New Roman"/>
          <w:sz w:val="16"/>
          <w:szCs w:val="16"/>
        </w:rPr>
      </w:pPr>
      <w:r w:rsidRPr="000F251F">
        <w:rPr>
          <w:rFonts w:ascii="Times New Roman" w:hAnsi="Times New Roman" w:cs="Times New Roman"/>
          <w:sz w:val="16"/>
          <w:szCs w:val="16"/>
        </w:rPr>
        <w:t>Магаринского  сельского поселения Шумерлинского района</w:t>
      </w:r>
    </w:p>
    <w:p w:rsidR="00167366" w:rsidRPr="000F251F" w:rsidRDefault="00167366" w:rsidP="000F251F">
      <w:pPr>
        <w:tabs>
          <w:tab w:val="left" w:pos="8222"/>
        </w:tabs>
        <w:spacing w:after="0"/>
        <w:ind w:left="8222"/>
        <w:jc w:val="center"/>
        <w:rPr>
          <w:rFonts w:ascii="Times New Roman" w:hAnsi="Times New Roman" w:cs="Times New Roman"/>
          <w:sz w:val="16"/>
          <w:szCs w:val="16"/>
        </w:rPr>
      </w:pPr>
      <w:r w:rsidRPr="000F251F">
        <w:rPr>
          <w:rFonts w:ascii="Times New Roman" w:hAnsi="Times New Roman" w:cs="Times New Roman"/>
          <w:sz w:val="16"/>
          <w:szCs w:val="16"/>
        </w:rPr>
        <w:t>Чувашской Республики «Развитие сельского хозяйства</w:t>
      </w:r>
    </w:p>
    <w:p w:rsidR="00167366" w:rsidRPr="000F251F" w:rsidRDefault="00167366" w:rsidP="000F251F">
      <w:pPr>
        <w:tabs>
          <w:tab w:val="left" w:pos="8222"/>
        </w:tabs>
        <w:spacing w:after="0"/>
        <w:ind w:left="8222"/>
        <w:jc w:val="center"/>
        <w:rPr>
          <w:rFonts w:ascii="Times New Roman" w:hAnsi="Times New Roman" w:cs="Times New Roman"/>
          <w:sz w:val="16"/>
          <w:szCs w:val="16"/>
        </w:rPr>
      </w:pPr>
      <w:r w:rsidRPr="000F251F">
        <w:rPr>
          <w:rFonts w:ascii="Times New Roman" w:hAnsi="Times New Roman" w:cs="Times New Roman"/>
          <w:sz w:val="16"/>
          <w:szCs w:val="16"/>
        </w:rPr>
        <w:t>и регулирование рынка сельскохозяйственной продукции, сырья и продовольствия»</w:t>
      </w:r>
    </w:p>
    <w:p w:rsidR="00167366" w:rsidRPr="000F251F" w:rsidRDefault="00167366" w:rsidP="000F251F">
      <w:pPr>
        <w:spacing w:after="0"/>
        <w:ind w:firstLine="709"/>
        <w:jc w:val="both"/>
        <w:rPr>
          <w:rFonts w:ascii="Times New Roman" w:hAnsi="Times New Roman" w:cs="Times New Roman"/>
          <w:sz w:val="16"/>
          <w:szCs w:val="16"/>
        </w:rPr>
      </w:pPr>
    </w:p>
    <w:p w:rsidR="00167366" w:rsidRPr="000F251F" w:rsidRDefault="00167366" w:rsidP="000F251F">
      <w:pPr>
        <w:spacing w:after="0"/>
        <w:jc w:val="center"/>
        <w:outlineLvl w:val="0"/>
        <w:rPr>
          <w:rFonts w:ascii="Times New Roman" w:hAnsi="Times New Roman" w:cs="Times New Roman"/>
          <w:b/>
          <w:caps/>
          <w:sz w:val="16"/>
          <w:szCs w:val="16"/>
        </w:rPr>
      </w:pPr>
      <w:r w:rsidRPr="000F251F">
        <w:rPr>
          <w:rFonts w:ascii="Times New Roman" w:hAnsi="Times New Roman" w:cs="Times New Roman"/>
          <w:b/>
          <w:caps/>
          <w:sz w:val="16"/>
          <w:szCs w:val="16"/>
        </w:rPr>
        <w:t>Ресурсное обеспечение</w:t>
      </w:r>
    </w:p>
    <w:p w:rsidR="00167366" w:rsidRPr="000F251F" w:rsidRDefault="00167366" w:rsidP="000F251F">
      <w:pPr>
        <w:spacing w:after="0"/>
        <w:jc w:val="center"/>
        <w:outlineLvl w:val="0"/>
        <w:rPr>
          <w:rFonts w:ascii="Times New Roman" w:hAnsi="Times New Roman" w:cs="Times New Roman"/>
          <w:b/>
          <w:caps/>
          <w:sz w:val="16"/>
          <w:szCs w:val="16"/>
        </w:rPr>
      </w:pPr>
      <w:r w:rsidRPr="000F251F">
        <w:rPr>
          <w:rFonts w:ascii="Times New Roman" w:hAnsi="Times New Roman" w:cs="Times New Roman"/>
          <w:b/>
          <w:sz w:val="16"/>
          <w:szCs w:val="16"/>
        </w:rPr>
        <w:t xml:space="preserve">и прогнозная (справочная) оценка расходов за счет всех источников финансирования реализации Муниципальной программы </w:t>
      </w:r>
      <w:r w:rsidRPr="000F251F">
        <w:rPr>
          <w:rFonts w:ascii="Times New Roman" w:hAnsi="Times New Roman" w:cs="Times New Roman"/>
          <w:b/>
          <w:sz w:val="16"/>
          <w:szCs w:val="16"/>
        </w:rPr>
        <w:br/>
        <w:t>Магаринского  сельского поселения Шумерлинского района</w:t>
      </w:r>
      <w:r w:rsidRPr="000F251F">
        <w:rPr>
          <w:rFonts w:ascii="Times New Roman" w:hAnsi="Times New Roman" w:cs="Times New Roman"/>
          <w:sz w:val="16"/>
          <w:szCs w:val="16"/>
        </w:rPr>
        <w:t xml:space="preserve"> </w:t>
      </w:r>
      <w:r w:rsidRPr="000F251F">
        <w:rPr>
          <w:rFonts w:ascii="Times New Roman" w:hAnsi="Times New Roman" w:cs="Times New Roman"/>
          <w:b/>
          <w:sz w:val="16"/>
          <w:szCs w:val="16"/>
        </w:rPr>
        <w:t xml:space="preserve">Чувашской Республики «Развитие сельского хозяйства и регулирование рынка сельскохозяйственной продукции, сырья и продовольствия» </w:t>
      </w:r>
    </w:p>
    <w:tbl>
      <w:tblPr>
        <w:tblW w:w="5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2"/>
        <w:gridCol w:w="1754"/>
        <w:gridCol w:w="891"/>
        <w:gridCol w:w="1194"/>
        <w:gridCol w:w="2025"/>
        <w:gridCol w:w="1011"/>
        <w:gridCol w:w="961"/>
        <w:gridCol w:w="1119"/>
        <w:gridCol w:w="986"/>
        <w:gridCol w:w="929"/>
        <w:gridCol w:w="986"/>
        <w:gridCol w:w="897"/>
        <w:gridCol w:w="878"/>
        <w:gridCol w:w="976"/>
      </w:tblGrid>
      <w:tr w:rsidR="00167366" w:rsidRPr="000F251F" w:rsidTr="00771F29">
        <w:trPr>
          <w:jc w:val="center"/>
        </w:trPr>
        <w:tc>
          <w:tcPr>
            <w:tcW w:w="377" w:type="pct"/>
            <w:vMerge w:val="restar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Статус</w:t>
            </w:r>
          </w:p>
        </w:tc>
        <w:tc>
          <w:tcPr>
            <w:tcW w:w="555" w:type="pct"/>
            <w:vMerge w:val="restar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Наименование Муниципальной программы (подпрограммы Муниципальной программы, основного мероприятия)</w:t>
            </w:r>
          </w:p>
        </w:tc>
        <w:tc>
          <w:tcPr>
            <w:tcW w:w="660" w:type="pct"/>
            <w:gridSpan w:val="2"/>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Код бюджетной классификации</w:t>
            </w:r>
          </w:p>
        </w:tc>
        <w:tc>
          <w:tcPr>
            <w:tcW w:w="641" w:type="pct"/>
            <w:vMerge w:val="restar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 xml:space="preserve">Источники </w:t>
            </w:r>
            <w:r w:rsidRPr="000F251F">
              <w:rPr>
                <w:rFonts w:ascii="Times New Roman" w:hAnsi="Times New Roman" w:cs="Times New Roman"/>
                <w:sz w:val="16"/>
                <w:szCs w:val="16"/>
              </w:rPr>
              <w:br/>
              <w:t>финансирования</w:t>
            </w:r>
          </w:p>
        </w:tc>
        <w:tc>
          <w:tcPr>
            <w:tcW w:w="2767" w:type="pct"/>
            <w:gridSpan w:val="9"/>
            <w:noWrap/>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Расходы по годам, тыс. рублей</w:t>
            </w:r>
          </w:p>
        </w:tc>
      </w:tr>
      <w:tr w:rsidR="00167366" w:rsidRPr="000F251F" w:rsidTr="00771F29">
        <w:trPr>
          <w:jc w:val="center"/>
        </w:trPr>
        <w:tc>
          <w:tcPr>
            <w:tcW w:w="377" w:type="pct"/>
            <w:vMerge/>
          </w:tcPr>
          <w:p w:rsidR="00167366" w:rsidRPr="000F251F" w:rsidRDefault="00167366" w:rsidP="000F251F">
            <w:pPr>
              <w:spacing w:after="0"/>
              <w:ind w:left="-57" w:right="-57"/>
              <w:rPr>
                <w:rFonts w:ascii="Times New Roman" w:hAnsi="Times New Roman" w:cs="Times New Roman"/>
                <w:sz w:val="16"/>
                <w:szCs w:val="16"/>
              </w:rPr>
            </w:pPr>
          </w:p>
        </w:tc>
        <w:tc>
          <w:tcPr>
            <w:tcW w:w="555" w:type="pct"/>
            <w:vMerge/>
          </w:tcPr>
          <w:p w:rsidR="00167366" w:rsidRPr="000F251F" w:rsidRDefault="00167366" w:rsidP="000F251F">
            <w:pPr>
              <w:spacing w:after="0"/>
              <w:ind w:left="-57" w:right="-57"/>
              <w:rPr>
                <w:rFonts w:ascii="Times New Roman" w:hAnsi="Times New Roman" w:cs="Times New Roman"/>
                <w:sz w:val="16"/>
                <w:szCs w:val="16"/>
              </w:rPr>
            </w:pPr>
          </w:p>
        </w:tc>
        <w:tc>
          <w:tcPr>
            <w:tcW w:w="282"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главный распорядитель бюджетных средств</w:t>
            </w:r>
          </w:p>
        </w:tc>
        <w:tc>
          <w:tcPr>
            <w:tcW w:w="378"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целевая статья расходов</w:t>
            </w:r>
          </w:p>
        </w:tc>
        <w:tc>
          <w:tcPr>
            <w:tcW w:w="641" w:type="pct"/>
            <w:vMerge/>
          </w:tcPr>
          <w:p w:rsidR="00167366" w:rsidRPr="000F251F" w:rsidRDefault="00167366" w:rsidP="000F251F">
            <w:pPr>
              <w:spacing w:after="0"/>
              <w:ind w:left="-57" w:right="-57"/>
              <w:rPr>
                <w:rFonts w:ascii="Times New Roman" w:hAnsi="Times New Roman" w:cs="Times New Roman"/>
                <w:sz w:val="16"/>
                <w:szCs w:val="16"/>
              </w:rPr>
            </w:pPr>
          </w:p>
        </w:tc>
        <w:tc>
          <w:tcPr>
            <w:tcW w:w="320"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2019</w:t>
            </w:r>
          </w:p>
        </w:tc>
        <w:tc>
          <w:tcPr>
            <w:tcW w:w="304"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2020</w:t>
            </w:r>
          </w:p>
        </w:tc>
        <w:tc>
          <w:tcPr>
            <w:tcW w:w="354"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2021</w:t>
            </w:r>
          </w:p>
        </w:tc>
        <w:tc>
          <w:tcPr>
            <w:tcW w:w="312"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2022</w:t>
            </w:r>
          </w:p>
        </w:tc>
        <w:tc>
          <w:tcPr>
            <w:tcW w:w="294"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2023</w:t>
            </w:r>
          </w:p>
        </w:tc>
        <w:tc>
          <w:tcPr>
            <w:tcW w:w="312"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2024</w:t>
            </w:r>
          </w:p>
        </w:tc>
        <w:tc>
          <w:tcPr>
            <w:tcW w:w="284"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2025</w:t>
            </w:r>
          </w:p>
        </w:tc>
        <w:tc>
          <w:tcPr>
            <w:tcW w:w="278"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2026-</w:t>
            </w:r>
          </w:p>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2030</w:t>
            </w:r>
          </w:p>
        </w:tc>
        <w:tc>
          <w:tcPr>
            <w:tcW w:w="309" w:type="pct"/>
          </w:tcPr>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2031-</w:t>
            </w:r>
          </w:p>
          <w:p w:rsidR="00167366" w:rsidRPr="000F251F" w:rsidRDefault="00167366" w:rsidP="000F251F">
            <w:pPr>
              <w:spacing w:after="0"/>
              <w:ind w:left="-57" w:right="-57"/>
              <w:jc w:val="center"/>
              <w:rPr>
                <w:rFonts w:ascii="Times New Roman" w:hAnsi="Times New Roman" w:cs="Times New Roman"/>
                <w:sz w:val="16"/>
                <w:szCs w:val="16"/>
              </w:rPr>
            </w:pPr>
            <w:r w:rsidRPr="000F251F">
              <w:rPr>
                <w:rFonts w:ascii="Times New Roman" w:hAnsi="Times New Roman" w:cs="Times New Roman"/>
                <w:sz w:val="16"/>
                <w:szCs w:val="16"/>
              </w:rPr>
              <w:t>2035</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w:t>
            </w:r>
          </w:p>
        </w:tc>
        <w:tc>
          <w:tcPr>
            <w:tcW w:w="555"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w:t>
            </w:r>
          </w:p>
        </w:tc>
        <w:tc>
          <w:tcPr>
            <w:tcW w:w="282"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w:t>
            </w:r>
          </w:p>
        </w:tc>
        <w:tc>
          <w:tcPr>
            <w:tcW w:w="378"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4</w:t>
            </w:r>
          </w:p>
        </w:tc>
        <w:tc>
          <w:tcPr>
            <w:tcW w:w="641"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w:t>
            </w:r>
          </w:p>
        </w:tc>
        <w:tc>
          <w:tcPr>
            <w:tcW w:w="320"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w:t>
            </w:r>
          </w:p>
        </w:tc>
        <w:tc>
          <w:tcPr>
            <w:tcW w:w="304"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7</w:t>
            </w:r>
          </w:p>
        </w:tc>
        <w:tc>
          <w:tcPr>
            <w:tcW w:w="354"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w:t>
            </w:r>
          </w:p>
        </w:tc>
        <w:tc>
          <w:tcPr>
            <w:tcW w:w="312"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w:t>
            </w:r>
          </w:p>
        </w:tc>
        <w:tc>
          <w:tcPr>
            <w:tcW w:w="294"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10</w:t>
            </w:r>
          </w:p>
        </w:tc>
        <w:tc>
          <w:tcPr>
            <w:tcW w:w="312"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11</w:t>
            </w:r>
          </w:p>
        </w:tc>
        <w:tc>
          <w:tcPr>
            <w:tcW w:w="284"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12</w:t>
            </w:r>
          </w:p>
        </w:tc>
        <w:tc>
          <w:tcPr>
            <w:tcW w:w="278"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w:t>
            </w:r>
          </w:p>
        </w:tc>
        <w:tc>
          <w:tcPr>
            <w:tcW w:w="309" w:type="pct"/>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14</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b/>
                <w:bCs/>
                <w:sz w:val="16"/>
                <w:szCs w:val="16"/>
              </w:rPr>
            </w:pPr>
            <w:r w:rsidRPr="000F251F">
              <w:rPr>
                <w:rFonts w:ascii="Times New Roman" w:hAnsi="Times New Roman" w:cs="Times New Roman"/>
                <w:b/>
                <w:bCs/>
                <w:sz w:val="16"/>
                <w:szCs w:val="16"/>
              </w:rPr>
              <w:t>Муниципальная программа Магаринского с/</w:t>
            </w:r>
            <w:proofErr w:type="spellStart"/>
            <w:proofErr w:type="gramStart"/>
            <w:r w:rsidRPr="000F251F">
              <w:rPr>
                <w:rFonts w:ascii="Times New Roman" w:hAnsi="Times New Roman" w:cs="Times New Roman"/>
                <w:b/>
                <w:bCs/>
                <w:sz w:val="16"/>
                <w:szCs w:val="16"/>
              </w:rPr>
              <w:t>п</w:t>
            </w:r>
            <w:proofErr w:type="spellEnd"/>
            <w:proofErr w:type="gramEnd"/>
            <w:r w:rsidRPr="000F251F">
              <w:rPr>
                <w:rFonts w:ascii="Times New Roman" w:hAnsi="Times New Roman" w:cs="Times New Roman"/>
                <w:b/>
                <w:bCs/>
                <w:sz w:val="16"/>
                <w:szCs w:val="16"/>
              </w:rPr>
              <w:t xml:space="preserve"> Шумерлинского района Чувашской Республики</w:t>
            </w:r>
          </w:p>
        </w:tc>
        <w:tc>
          <w:tcPr>
            <w:tcW w:w="555"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b/>
                <w:bCs/>
                <w:sz w:val="16"/>
                <w:szCs w:val="16"/>
              </w:rPr>
            </w:pPr>
            <w:r w:rsidRPr="000F251F">
              <w:rPr>
                <w:rFonts w:ascii="Times New Roman" w:hAnsi="Times New Roman" w:cs="Times New Roman"/>
                <w:b/>
                <w:bCs/>
                <w:sz w:val="16"/>
                <w:szCs w:val="16"/>
              </w:rPr>
              <w:t xml:space="preserve">«Развитие сельского хозяйства и регулирование рынка сельскохозяйственной продукции, сырья и продовольствия» </w:t>
            </w:r>
          </w:p>
          <w:p w:rsidR="00167366" w:rsidRPr="000F251F" w:rsidRDefault="00167366" w:rsidP="000F251F">
            <w:pPr>
              <w:spacing w:after="0"/>
              <w:jc w:val="both"/>
              <w:rPr>
                <w:rFonts w:ascii="Times New Roman" w:hAnsi="Times New Roman" w:cs="Times New Roman"/>
                <w:b/>
                <w:bCs/>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1715,3</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815,5</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71,5</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67,4</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Ц900000000</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1367,8</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347,5</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809,3</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65,3</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61,2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b/>
                <w:bCs/>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val="restart"/>
            <w:tcBorders>
              <w:top w:val="nil"/>
              <w:left w:val="single" w:sz="4" w:space="0" w:color="auto"/>
              <w:bottom w:val="single" w:sz="4" w:space="0" w:color="auto"/>
              <w:right w:val="single" w:sz="4" w:space="0" w:color="auto"/>
            </w:tcBorders>
            <w:shd w:val="clear" w:color="000000" w:fill="FFFFFF"/>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 xml:space="preserve">Подпрограмма </w:t>
            </w:r>
          </w:p>
        </w:tc>
        <w:tc>
          <w:tcPr>
            <w:tcW w:w="555" w:type="pct"/>
            <w:vMerge w:val="restart"/>
            <w:tcBorders>
              <w:top w:val="nil"/>
              <w:left w:val="single" w:sz="4" w:space="0" w:color="auto"/>
              <w:bottom w:val="single" w:sz="4" w:space="0" w:color="auto"/>
              <w:right w:val="single" w:sz="4" w:space="0" w:color="auto"/>
            </w:tcBorders>
            <w:shd w:val="clear" w:color="000000" w:fill="FFFFFF"/>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«Развитие ветеринарии»</w:t>
            </w:r>
          </w:p>
        </w:tc>
        <w:tc>
          <w:tcPr>
            <w:tcW w:w="282"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320"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5,0</w:t>
            </w:r>
          </w:p>
        </w:tc>
        <w:tc>
          <w:tcPr>
            <w:tcW w:w="30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35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320"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378"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Ц970000000</w:t>
            </w:r>
          </w:p>
        </w:tc>
        <w:tc>
          <w:tcPr>
            <w:tcW w:w="641"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320"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35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320"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5,0</w:t>
            </w:r>
          </w:p>
        </w:tc>
        <w:tc>
          <w:tcPr>
            <w:tcW w:w="30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354" w:type="pct"/>
            <w:tcBorders>
              <w:top w:val="nil"/>
              <w:left w:val="nil"/>
              <w:bottom w:val="single" w:sz="4" w:space="0" w:color="auto"/>
              <w:right w:val="single" w:sz="4" w:space="0" w:color="auto"/>
            </w:tcBorders>
            <w:shd w:val="clear" w:color="000000" w:fill="FFFFFF"/>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val="restart"/>
            <w:tcBorders>
              <w:top w:val="nil"/>
              <w:left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Основное мероприятие 1</w:t>
            </w:r>
          </w:p>
        </w:tc>
        <w:tc>
          <w:tcPr>
            <w:tcW w:w="555" w:type="pct"/>
            <w:vMerge w:val="restart"/>
            <w:tcBorders>
              <w:top w:val="nil"/>
              <w:left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Предупреждение и ликвидация болезней животных</w:t>
            </w: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left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left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377" w:type="pct"/>
            <w:vMerge/>
            <w:tcBorders>
              <w:left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left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left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left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 xml:space="preserve">Подпрограмма </w:t>
            </w:r>
          </w:p>
        </w:tc>
        <w:tc>
          <w:tcPr>
            <w:tcW w:w="555"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 xml:space="preserve">«Устойчивое развитие сельских территорий» </w:t>
            </w: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1710,3</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Ц990000000</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1367,8</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342,5</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Основное мероприятие 1</w:t>
            </w:r>
          </w:p>
        </w:tc>
        <w:tc>
          <w:tcPr>
            <w:tcW w:w="555"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Улучшение жилищных условий граждан на селе</w:t>
            </w: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7"/>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Основное мероприятие 2</w:t>
            </w:r>
          </w:p>
        </w:tc>
        <w:tc>
          <w:tcPr>
            <w:tcW w:w="555" w:type="pct"/>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bCs/>
                <w:sz w:val="16"/>
                <w:szCs w:val="16"/>
              </w:rPr>
              <w:t>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1710,3</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1367,8</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342,5</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771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377"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55" w:type="pct"/>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8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3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c>
          <w:tcPr>
            <w:tcW w:w="641" w:type="pct"/>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320"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5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9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12"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84"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78"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309" w:type="pct"/>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bl>
    <w:p w:rsidR="00167366" w:rsidRPr="000F251F" w:rsidRDefault="00167366" w:rsidP="000F251F">
      <w:pPr>
        <w:spacing w:after="0"/>
        <w:rPr>
          <w:rFonts w:ascii="Times New Roman" w:hAnsi="Times New Roman" w:cs="Times New Roman"/>
          <w:color w:val="FF0000"/>
          <w:sz w:val="16"/>
          <w:szCs w:val="16"/>
        </w:rPr>
        <w:sectPr w:rsidR="00167366" w:rsidRPr="000F251F" w:rsidSect="00D90D16">
          <w:footerReference w:type="default" r:id="rId20"/>
          <w:pgSz w:w="16838" w:h="11906" w:orient="landscape"/>
          <w:pgMar w:top="567" w:right="851" w:bottom="1134" w:left="567" w:header="284" w:footer="0" w:gutter="0"/>
          <w:cols w:space="720"/>
          <w:noEndnote/>
          <w:docGrid w:linePitch="326"/>
        </w:sectPr>
      </w:pPr>
    </w:p>
    <w:p w:rsidR="00167366" w:rsidRPr="000F251F" w:rsidRDefault="00167366" w:rsidP="000F251F">
      <w:pPr>
        <w:spacing w:after="0"/>
        <w:jc w:val="both"/>
        <w:rPr>
          <w:rFonts w:ascii="Times New Roman" w:hAnsi="Times New Roman" w:cs="Times New Roman"/>
          <w:color w:val="FF0000"/>
          <w:sz w:val="16"/>
          <w:szCs w:val="16"/>
        </w:rPr>
      </w:pP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Приложение 3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к постановлению администрации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 </w:t>
      </w:r>
    </w:p>
    <w:p w:rsidR="00167366" w:rsidRPr="000F251F" w:rsidRDefault="00167366" w:rsidP="000F251F">
      <w:pPr>
        <w:pStyle w:val="ConsPlusNormal"/>
        <w:ind w:left="5670" w:firstLine="0"/>
        <w:rPr>
          <w:rFonts w:ascii="Times New Roman" w:hAnsi="Times New Roman" w:cs="Times New Roman"/>
          <w:sz w:val="16"/>
          <w:szCs w:val="16"/>
        </w:rPr>
      </w:pP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от 25.02.2020 г. № 21</w:t>
      </w:r>
    </w:p>
    <w:p w:rsidR="00167366" w:rsidRPr="000F251F" w:rsidRDefault="00167366" w:rsidP="000F251F">
      <w:pPr>
        <w:autoSpaceDE w:val="0"/>
        <w:autoSpaceDN w:val="0"/>
        <w:adjustRightInd w:val="0"/>
        <w:spacing w:after="0"/>
        <w:jc w:val="center"/>
        <w:outlineLvl w:val="0"/>
        <w:rPr>
          <w:rFonts w:ascii="Times New Roman" w:hAnsi="Times New Roman" w:cs="Times New Roman"/>
          <w:color w:val="FF0000"/>
          <w:sz w:val="16"/>
          <w:szCs w:val="16"/>
        </w:rPr>
      </w:pPr>
      <w:r w:rsidRPr="000F251F">
        <w:rPr>
          <w:rFonts w:ascii="Times New Roman" w:hAnsi="Times New Roman" w:cs="Times New Roman"/>
          <w:color w:val="FF0000"/>
          <w:sz w:val="16"/>
          <w:szCs w:val="16"/>
        </w:rPr>
        <w:t xml:space="preserve"> </w:t>
      </w: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sz w:val="16"/>
          <w:szCs w:val="16"/>
        </w:rPr>
        <w:t>ПОДПРОГРАММА</w:t>
      </w: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sz w:val="16"/>
          <w:szCs w:val="16"/>
        </w:rPr>
        <w:t xml:space="preserve">«Развитие  ветеринарии» Муниципальной программы Магаринского  </w:t>
      </w:r>
      <w:proofErr w:type="gramStart"/>
      <w:r w:rsidRPr="000F251F">
        <w:rPr>
          <w:rFonts w:ascii="Times New Roman" w:hAnsi="Times New Roman" w:cs="Times New Roman"/>
          <w:b/>
          <w:sz w:val="16"/>
          <w:szCs w:val="16"/>
        </w:rPr>
        <w:t>сельского</w:t>
      </w:r>
      <w:proofErr w:type="gramEnd"/>
      <w:r w:rsidRPr="000F251F">
        <w:rPr>
          <w:rFonts w:ascii="Times New Roman" w:hAnsi="Times New Roman" w:cs="Times New Roman"/>
          <w:b/>
          <w:sz w:val="16"/>
          <w:szCs w:val="16"/>
        </w:rPr>
        <w:t xml:space="preserve"> поселения Шумерлинского района Чувашской  Республики</w:t>
      </w: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sz w:val="16"/>
          <w:szCs w:val="16"/>
        </w:rPr>
        <w:t xml:space="preserve"> «Развитие сельского хозяйства и регулирование рынка сельскохозяйственной продукции, сырья и продовольствия»</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p>
    <w:p w:rsidR="00167366" w:rsidRPr="000F251F" w:rsidRDefault="00167366" w:rsidP="000F251F">
      <w:pPr>
        <w:autoSpaceDE w:val="0"/>
        <w:autoSpaceDN w:val="0"/>
        <w:adjustRightInd w:val="0"/>
        <w:spacing w:after="0"/>
        <w:jc w:val="center"/>
        <w:outlineLvl w:val="0"/>
        <w:rPr>
          <w:rFonts w:ascii="Times New Roman" w:hAnsi="Times New Roman" w:cs="Times New Roman"/>
          <w:sz w:val="16"/>
          <w:szCs w:val="16"/>
        </w:rPr>
      </w:pPr>
      <w:r w:rsidRPr="000F251F">
        <w:rPr>
          <w:rFonts w:ascii="Times New Roman" w:hAnsi="Times New Roman" w:cs="Times New Roman"/>
          <w:sz w:val="16"/>
          <w:szCs w:val="16"/>
        </w:rPr>
        <w:t>ПАСПОРТ ПОДПРОГРАММЫ</w:t>
      </w:r>
    </w:p>
    <w:p w:rsidR="00167366" w:rsidRPr="000F251F" w:rsidRDefault="00167366" w:rsidP="000F251F">
      <w:pPr>
        <w:autoSpaceDE w:val="0"/>
        <w:autoSpaceDN w:val="0"/>
        <w:adjustRightInd w:val="0"/>
        <w:spacing w:after="0"/>
        <w:jc w:val="center"/>
        <w:outlineLvl w:val="0"/>
        <w:rPr>
          <w:rFonts w:ascii="Times New Roman" w:hAnsi="Times New Roman" w:cs="Times New Roman"/>
          <w:sz w:val="16"/>
          <w:szCs w:val="16"/>
        </w:rPr>
      </w:pPr>
    </w:p>
    <w:tbl>
      <w:tblPr>
        <w:tblW w:w="9639" w:type="dxa"/>
        <w:tblInd w:w="62" w:type="dxa"/>
        <w:tblLayout w:type="fixed"/>
        <w:tblCellMar>
          <w:top w:w="102" w:type="dxa"/>
          <w:left w:w="62" w:type="dxa"/>
          <w:bottom w:w="102" w:type="dxa"/>
          <w:right w:w="62" w:type="dxa"/>
        </w:tblCellMar>
        <w:tblLook w:val="0000"/>
      </w:tblPr>
      <w:tblGrid>
        <w:gridCol w:w="3686"/>
        <w:gridCol w:w="709"/>
        <w:gridCol w:w="5244"/>
      </w:tblGrid>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Ответственный исполнитель подпрограммы</w:t>
            </w:r>
          </w:p>
        </w:tc>
        <w:tc>
          <w:tcPr>
            <w:tcW w:w="709" w:type="dxa"/>
          </w:tcPr>
          <w:p w:rsidR="00167366" w:rsidRPr="000F251F" w:rsidRDefault="00167366" w:rsidP="000F251F">
            <w:pPr>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Администрация  Магаринского  сельского поселения Шумерлинского района</w:t>
            </w:r>
          </w:p>
        </w:tc>
      </w:tr>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Соисполнители подпрограммы</w:t>
            </w:r>
          </w:p>
        </w:tc>
        <w:tc>
          <w:tcPr>
            <w:tcW w:w="709" w:type="dxa"/>
          </w:tcPr>
          <w:p w:rsidR="00167366" w:rsidRPr="000F251F" w:rsidRDefault="00167366" w:rsidP="000F251F">
            <w:pPr>
              <w:widowControl w:val="0"/>
              <w:autoSpaceDE w:val="0"/>
              <w:autoSpaceDN w:val="0"/>
              <w:adjustRightInd w:val="0"/>
              <w:spacing w:after="0"/>
              <w:ind w:firstLine="72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БУ ЧР «Шумерлинская </w:t>
            </w:r>
            <w:proofErr w:type="gramStart"/>
            <w:r w:rsidRPr="000F251F">
              <w:rPr>
                <w:rFonts w:ascii="Times New Roman" w:hAnsi="Times New Roman" w:cs="Times New Roman"/>
                <w:sz w:val="16"/>
                <w:szCs w:val="16"/>
              </w:rPr>
              <w:t>районная</w:t>
            </w:r>
            <w:proofErr w:type="gramEnd"/>
            <w:r w:rsidRPr="000F251F">
              <w:rPr>
                <w:rFonts w:ascii="Times New Roman" w:hAnsi="Times New Roman" w:cs="Times New Roman"/>
                <w:sz w:val="16"/>
                <w:szCs w:val="16"/>
              </w:rPr>
              <w:t xml:space="preserve"> СББЖ» </w:t>
            </w:r>
            <w:proofErr w:type="spellStart"/>
            <w:r w:rsidRPr="000F251F">
              <w:rPr>
                <w:rFonts w:ascii="Times New Roman" w:hAnsi="Times New Roman" w:cs="Times New Roman"/>
                <w:sz w:val="16"/>
                <w:szCs w:val="16"/>
              </w:rPr>
              <w:t>Госветслужбы</w:t>
            </w:r>
            <w:proofErr w:type="spellEnd"/>
            <w:r w:rsidRPr="000F251F">
              <w:rPr>
                <w:rFonts w:ascii="Times New Roman" w:hAnsi="Times New Roman" w:cs="Times New Roman"/>
                <w:sz w:val="16"/>
                <w:szCs w:val="16"/>
              </w:rPr>
              <w:t xml:space="preserve"> Чувашии (по согласованию)</w:t>
            </w:r>
          </w:p>
        </w:tc>
      </w:tr>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 xml:space="preserve">Цель подпрограммы </w:t>
            </w:r>
          </w:p>
        </w:tc>
        <w:tc>
          <w:tcPr>
            <w:tcW w:w="709" w:type="dxa"/>
          </w:tcPr>
          <w:p w:rsidR="00167366" w:rsidRPr="000F251F" w:rsidRDefault="00167366" w:rsidP="000F251F">
            <w:pPr>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обеспечение эпизоотического и ветеринарно-санитарного благополучия Шумерлинского района</w:t>
            </w:r>
          </w:p>
        </w:tc>
      </w:tr>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Задачи подпрограммы</w:t>
            </w:r>
          </w:p>
        </w:tc>
        <w:tc>
          <w:tcPr>
            <w:tcW w:w="709" w:type="dxa"/>
          </w:tcPr>
          <w:p w:rsidR="00167366" w:rsidRPr="000F251F" w:rsidRDefault="00167366" w:rsidP="000F251F">
            <w:pPr>
              <w:widowControl w:val="0"/>
              <w:autoSpaceDE w:val="0"/>
              <w:autoSpaceDN w:val="0"/>
              <w:adjustRightInd w:val="0"/>
              <w:spacing w:after="0"/>
              <w:ind w:firstLine="72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  предупреждение возникновения и распространения заразных болезней животных;</w:t>
            </w:r>
          </w:p>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  предоставление субвенций бюджетам муниципальных районов и бюджетам городских округов для осуществления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 а также по расчету и предоставлению указанных субвенций бюджетам поселений</w:t>
            </w:r>
          </w:p>
        </w:tc>
      </w:tr>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Этапы и сроки реализации подпрограммы</w:t>
            </w:r>
          </w:p>
        </w:tc>
        <w:tc>
          <w:tcPr>
            <w:tcW w:w="709" w:type="dxa"/>
          </w:tcPr>
          <w:p w:rsidR="00167366" w:rsidRPr="000F251F" w:rsidRDefault="00167366" w:rsidP="000F251F">
            <w:pPr>
              <w:widowControl w:val="0"/>
              <w:autoSpaceDE w:val="0"/>
              <w:autoSpaceDN w:val="0"/>
              <w:adjustRightInd w:val="0"/>
              <w:spacing w:after="0"/>
              <w:ind w:firstLine="72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2019-2035 годы:</w:t>
            </w: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1 этап – 2019-2025 годы;</w:t>
            </w: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2 этап – 2026-2030 годы;</w:t>
            </w:r>
          </w:p>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3 этап – 2031-2035 годы</w:t>
            </w:r>
          </w:p>
        </w:tc>
      </w:tr>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Объемы финансирования подпрограммы с разбивкой по годам реализации подпрограммы</w:t>
            </w:r>
          </w:p>
        </w:tc>
        <w:tc>
          <w:tcPr>
            <w:tcW w:w="709" w:type="dxa"/>
          </w:tcPr>
          <w:p w:rsidR="00167366" w:rsidRPr="000F251F" w:rsidRDefault="00167366" w:rsidP="000F251F">
            <w:pPr>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Прогнозируемые объемы бюджетных ассигнований на реализацию мероприятий подпрограммы в 2019 - 2035 годах составляют 50,6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5,0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15,2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15,2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15,2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из них средства:</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федерального бюджета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республиканского бюджета Чувашской Республики –  18,6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6,2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бюджета Магаринского сельского поселения Шумерлинского района – 32,0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5,0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9,0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9,0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9,0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2030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внебюджетных источников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p>
        </w:tc>
      </w:tr>
      <w:tr w:rsidR="00167366" w:rsidRPr="000F251F" w:rsidTr="00F86EF5">
        <w:tc>
          <w:tcPr>
            <w:tcW w:w="3686" w:type="dxa"/>
          </w:tcPr>
          <w:p w:rsidR="00167366" w:rsidRPr="000F251F" w:rsidRDefault="00167366" w:rsidP="000F251F">
            <w:pPr>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Ожидаемые результаты реализации подпрограммы</w:t>
            </w:r>
          </w:p>
        </w:tc>
        <w:tc>
          <w:tcPr>
            <w:tcW w:w="709" w:type="dxa"/>
          </w:tcPr>
          <w:p w:rsidR="00167366" w:rsidRPr="000F251F" w:rsidRDefault="00167366" w:rsidP="000F251F">
            <w:pPr>
              <w:widowControl w:val="0"/>
              <w:autoSpaceDE w:val="0"/>
              <w:autoSpaceDN w:val="0"/>
              <w:adjustRightInd w:val="0"/>
              <w:spacing w:after="0"/>
              <w:ind w:firstLine="720"/>
              <w:jc w:val="center"/>
              <w:rPr>
                <w:rFonts w:ascii="Times New Roman" w:hAnsi="Times New Roman" w:cs="Times New Roman"/>
                <w:sz w:val="16"/>
                <w:szCs w:val="16"/>
              </w:rPr>
            </w:pPr>
            <w:r w:rsidRPr="000F251F">
              <w:rPr>
                <w:rFonts w:ascii="Times New Roman" w:hAnsi="Times New Roman" w:cs="Times New Roman"/>
                <w:sz w:val="16"/>
                <w:szCs w:val="16"/>
              </w:rPr>
              <w:t>–</w:t>
            </w:r>
          </w:p>
        </w:tc>
        <w:tc>
          <w:tcPr>
            <w:tcW w:w="5244" w:type="dxa"/>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обеспечение эпизоотического и ветеринарно-санитарного благополучия Шумерлинского района</w:t>
            </w:r>
          </w:p>
          <w:p w:rsidR="00167366" w:rsidRPr="000F251F" w:rsidRDefault="00167366" w:rsidP="000F251F">
            <w:pPr>
              <w:autoSpaceDE w:val="0"/>
              <w:autoSpaceDN w:val="0"/>
              <w:adjustRightInd w:val="0"/>
              <w:spacing w:after="0"/>
              <w:rPr>
                <w:rFonts w:ascii="Times New Roman" w:hAnsi="Times New Roman" w:cs="Times New Roman"/>
                <w:sz w:val="16"/>
                <w:szCs w:val="16"/>
              </w:rPr>
            </w:pPr>
          </w:p>
        </w:tc>
      </w:tr>
    </w:tbl>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Приложение 4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к постановлению администрации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от 25.02.2020 г. № 21</w:t>
      </w:r>
    </w:p>
    <w:p w:rsidR="00167366" w:rsidRPr="000F251F" w:rsidRDefault="00167366" w:rsidP="000F251F">
      <w:pPr>
        <w:widowControl w:val="0"/>
        <w:autoSpaceDE w:val="0"/>
        <w:autoSpaceDN w:val="0"/>
        <w:spacing w:after="0"/>
        <w:ind w:firstLine="567"/>
        <w:jc w:val="center"/>
        <w:outlineLvl w:val="2"/>
        <w:rPr>
          <w:rFonts w:ascii="Times New Roman" w:hAnsi="Times New Roman" w:cs="Times New Roman"/>
          <w:b/>
          <w:color w:val="FF0000"/>
          <w:sz w:val="16"/>
          <w:szCs w:val="16"/>
        </w:rPr>
      </w:pPr>
    </w:p>
    <w:p w:rsidR="00167366" w:rsidRPr="000F251F" w:rsidRDefault="00167366" w:rsidP="00F86EF5">
      <w:pPr>
        <w:autoSpaceDE w:val="0"/>
        <w:autoSpaceDN w:val="0"/>
        <w:adjustRightInd w:val="0"/>
        <w:spacing w:after="0"/>
        <w:jc w:val="center"/>
        <w:outlineLvl w:val="0"/>
        <w:rPr>
          <w:rFonts w:ascii="Times New Roman" w:hAnsi="Times New Roman" w:cs="Times New Roman"/>
          <w:b/>
          <w:sz w:val="16"/>
          <w:szCs w:val="16"/>
        </w:rPr>
      </w:pPr>
      <w:r w:rsidRPr="000F251F">
        <w:rPr>
          <w:rFonts w:ascii="Times New Roman" w:hAnsi="Times New Roman" w:cs="Times New Roman"/>
          <w:b/>
          <w:sz w:val="16"/>
          <w:szCs w:val="16"/>
        </w:rPr>
        <w:t xml:space="preserve">Раздел </w:t>
      </w:r>
      <w:r w:rsidRPr="000F251F">
        <w:rPr>
          <w:rFonts w:ascii="Times New Roman" w:hAnsi="Times New Roman" w:cs="Times New Roman"/>
          <w:b/>
          <w:sz w:val="16"/>
          <w:szCs w:val="16"/>
          <w:lang w:val="en-US"/>
        </w:rPr>
        <w:t>III</w:t>
      </w:r>
      <w:r w:rsidRPr="000F251F">
        <w:rPr>
          <w:rFonts w:ascii="Times New Roman" w:hAnsi="Times New Roman" w:cs="Times New Roman"/>
          <w:b/>
          <w:sz w:val="16"/>
          <w:szCs w:val="16"/>
        </w:rPr>
        <w:t>. Обоснование объема финансовых ресурсов,</w:t>
      </w:r>
      <w:r w:rsidR="00F86EF5">
        <w:rPr>
          <w:rFonts w:ascii="Times New Roman" w:hAnsi="Times New Roman" w:cs="Times New Roman"/>
          <w:b/>
          <w:sz w:val="16"/>
          <w:szCs w:val="16"/>
        </w:rPr>
        <w:t xml:space="preserve"> </w:t>
      </w:r>
      <w:r w:rsidRPr="000F251F">
        <w:rPr>
          <w:rFonts w:ascii="Times New Roman" w:hAnsi="Times New Roman" w:cs="Times New Roman"/>
          <w:b/>
          <w:sz w:val="16"/>
          <w:szCs w:val="16"/>
        </w:rPr>
        <w:t>необходимых для реализации подпрограммы (с расшифровкой по источникам финансирования, по этапам и годам реализации подпрограммы)</w:t>
      </w:r>
    </w:p>
    <w:p w:rsidR="00167366" w:rsidRPr="000F251F" w:rsidRDefault="00167366" w:rsidP="000F251F">
      <w:pPr>
        <w:autoSpaceDE w:val="0"/>
        <w:autoSpaceDN w:val="0"/>
        <w:adjustRightInd w:val="0"/>
        <w:spacing w:after="0"/>
        <w:jc w:val="both"/>
        <w:rPr>
          <w:rFonts w:ascii="Times New Roman" w:hAnsi="Times New Roman" w:cs="Times New Roman"/>
          <w:sz w:val="16"/>
          <w:szCs w:val="16"/>
        </w:rPr>
      </w:pP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Расходы подпрограммы формируются за счет средств республиканского бюджета Чувашской Республики и бюджета Магаринского сельского поселения Шумерлинского района.</w:t>
      </w:r>
    </w:p>
    <w:p w:rsidR="00167366" w:rsidRPr="000F251F" w:rsidRDefault="00167366" w:rsidP="000F251F">
      <w:pPr>
        <w:autoSpaceDE w:val="0"/>
        <w:autoSpaceDN w:val="0"/>
        <w:adjustRightInd w:val="0"/>
        <w:spacing w:after="0"/>
        <w:ind w:firstLine="567"/>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Прогнозируемые объемы бюджетных ассигнований на реализацию мероприятий подпрограммы в 2019-2035 годах составляют  50,6 тыс. рублей, в том числе:</w:t>
      </w:r>
    </w:p>
    <w:p w:rsidR="00167366" w:rsidRPr="000F251F" w:rsidRDefault="00167366" w:rsidP="000F251F">
      <w:pPr>
        <w:autoSpaceDE w:val="0"/>
        <w:autoSpaceDN w:val="0"/>
        <w:adjustRightInd w:val="0"/>
        <w:spacing w:after="0"/>
        <w:ind w:firstLine="567"/>
        <w:jc w:val="both"/>
        <w:rPr>
          <w:rFonts w:ascii="Times New Roman" w:hAnsi="Times New Roman" w:cs="Times New Roman"/>
          <w:sz w:val="16"/>
          <w:szCs w:val="16"/>
        </w:rPr>
      </w:pPr>
      <w:r w:rsidRPr="000F251F">
        <w:rPr>
          <w:rFonts w:ascii="Times New Roman" w:hAnsi="Times New Roman" w:cs="Times New Roman"/>
          <w:sz w:val="16"/>
          <w:szCs w:val="16"/>
        </w:rPr>
        <w:t xml:space="preserve">в 2019-2025 годы составит 50,6 тыс. рублей, </w:t>
      </w:r>
    </w:p>
    <w:p w:rsidR="00167366" w:rsidRPr="000F251F" w:rsidRDefault="00167366" w:rsidP="000F251F">
      <w:pPr>
        <w:autoSpaceDE w:val="0"/>
        <w:autoSpaceDN w:val="0"/>
        <w:adjustRightInd w:val="0"/>
        <w:spacing w:after="0"/>
        <w:ind w:firstLine="567"/>
        <w:jc w:val="both"/>
        <w:rPr>
          <w:rFonts w:ascii="Times New Roman" w:hAnsi="Times New Roman" w:cs="Times New Roman"/>
          <w:sz w:val="16"/>
          <w:szCs w:val="16"/>
        </w:rPr>
      </w:pPr>
      <w:r w:rsidRPr="000F251F">
        <w:rPr>
          <w:rFonts w:ascii="Times New Roman" w:hAnsi="Times New Roman" w:cs="Times New Roman"/>
          <w:sz w:val="16"/>
          <w:szCs w:val="16"/>
        </w:rPr>
        <w:t>в 2026 - 2030 году – 0,0 тыс. рублей;</w:t>
      </w:r>
    </w:p>
    <w:p w:rsidR="00167366" w:rsidRPr="000F251F" w:rsidRDefault="00167366" w:rsidP="000F251F">
      <w:pPr>
        <w:autoSpaceDE w:val="0"/>
        <w:autoSpaceDN w:val="0"/>
        <w:adjustRightInd w:val="0"/>
        <w:spacing w:after="0"/>
        <w:ind w:firstLine="567"/>
        <w:jc w:val="both"/>
        <w:rPr>
          <w:rFonts w:ascii="Times New Roman" w:hAnsi="Times New Roman" w:cs="Times New Roman"/>
          <w:sz w:val="16"/>
          <w:szCs w:val="16"/>
        </w:rPr>
      </w:pPr>
      <w:r w:rsidRPr="000F251F">
        <w:rPr>
          <w:rFonts w:ascii="Times New Roman" w:hAnsi="Times New Roman" w:cs="Times New Roman"/>
          <w:sz w:val="16"/>
          <w:szCs w:val="16"/>
        </w:rPr>
        <w:t>в 2031 - 2035 году – 0,0 тыс. рублей;</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Объемы финансирования подпрограммы подлежат ежегодному уточнению исходя из реальных возможностей бюджетов всех уровней.</w:t>
      </w:r>
    </w:p>
    <w:p w:rsidR="00167366" w:rsidRPr="000F251F" w:rsidRDefault="00167366" w:rsidP="000F251F">
      <w:pPr>
        <w:autoSpaceDE w:val="0"/>
        <w:autoSpaceDN w:val="0"/>
        <w:adjustRightInd w:val="0"/>
        <w:spacing w:after="0"/>
        <w:ind w:firstLine="540"/>
        <w:jc w:val="both"/>
        <w:rPr>
          <w:rFonts w:ascii="Times New Roman" w:hAnsi="Times New Roman" w:cs="Times New Roman"/>
          <w:sz w:val="16"/>
          <w:szCs w:val="16"/>
        </w:rPr>
      </w:pPr>
      <w:r w:rsidRPr="000F251F">
        <w:rPr>
          <w:rFonts w:ascii="Times New Roman" w:hAnsi="Times New Roman" w:cs="Times New Roman"/>
          <w:sz w:val="16"/>
          <w:szCs w:val="16"/>
        </w:rPr>
        <w:t xml:space="preserve">Ресурсное </w:t>
      </w:r>
      <w:hyperlink r:id="rId21" w:history="1">
        <w:r w:rsidRPr="000F251F">
          <w:rPr>
            <w:rFonts w:ascii="Times New Roman" w:hAnsi="Times New Roman" w:cs="Times New Roman"/>
            <w:sz w:val="16"/>
            <w:szCs w:val="16"/>
          </w:rPr>
          <w:t>обеспечение</w:t>
        </w:r>
      </w:hyperlink>
      <w:r w:rsidRPr="000F251F">
        <w:rPr>
          <w:rFonts w:ascii="Times New Roman" w:hAnsi="Times New Roman" w:cs="Times New Roman"/>
          <w:sz w:val="16"/>
          <w:szCs w:val="16"/>
        </w:rPr>
        <w:t xml:space="preserve"> подпрограммы за счет всех источников финансирования приведено в приложении к настоящей подпрограмме и подлежит ежегодному уточнению исходя из реальных возможностей бюджетов всех уровней.</w:t>
      </w:r>
    </w:p>
    <w:p w:rsidR="00167366" w:rsidRPr="000F251F" w:rsidRDefault="00167366" w:rsidP="000F251F">
      <w:pPr>
        <w:spacing w:after="0"/>
        <w:ind w:firstLine="567"/>
        <w:jc w:val="both"/>
        <w:rPr>
          <w:rFonts w:ascii="Times New Roman" w:hAnsi="Times New Roman" w:cs="Times New Roman"/>
          <w:sz w:val="16"/>
          <w:szCs w:val="16"/>
        </w:rPr>
        <w:sectPr w:rsidR="00167366" w:rsidRPr="000F251F" w:rsidSect="00D90D16">
          <w:pgSz w:w="11905" w:h="16838"/>
          <w:pgMar w:top="568" w:right="851" w:bottom="851" w:left="1701" w:header="567" w:footer="0" w:gutter="0"/>
          <w:cols w:space="720"/>
          <w:noEndnote/>
          <w:docGrid w:linePitch="326"/>
        </w:sectPr>
      </w:pPr>
    </w:p>
    <w:p w:rsidR="00167366" w:rsidRPr="000F251F" w:rsidRDefault="00167366" w:rsidP="000F251F">
      <w:pPr>
        <w:spacing w:after="0"/>
        <w:ind w:left="9400"/>
        <w:rPr>
          <w:rFonts w:ascii="Times New Roman" w:hAnsi="Times New Roman" w:cs="Times New Roman"/>
          <w:sz w:val="16"/>
          <w:szCs w:val="16"/>
        </w:rPr>
      </w:pPr>
      <w:r w:rsidRPr="000F251F">
        <w:rPr>
          <w:rFonts w:ascii="Times New Roman" w:hAnsi="Times New Roman" w:cs="Times New Roman"/>
          <w:sz w:val="16"/>
          <w:szCs w:val="16"/>
        </w:rPr>
        <w:t xml:space="preserve">Приложение </w:t>
      </w:r>
    </w:p>
    <w:p w:rsidR="00167366" w:rsidRPr="000F251F" w:rsidRDefault="00167366" w:rsidP="000F251F">
      <w:pPr>
        <w:tabs>
          <w:tab w:val="left" w:pos="4253"/>
        </w:tabs>
        <w:spacing w:after="0"/>
        <w:ind w:left="9400"/>
        <w:rPr>
          <w:rFonts w:ascii="Times New Roman" w:hAnsi="Times New Roman" w:cs="Times New Roman"/>
          <w:sz w:val="16"/>
          <w:szCs w:val="16"/>
        </w:rPr>
      </w:pPr>
      <w:r w:rsidRPr="000F251F">
        <w:rPr>
          <w:rFonts w:ascii="Times New Roman" w:hAnsi="Times New Roman" w:cs="Times New Roman"/>
          <w:sz w:val="16"/>
          <w:szCs w:val="16"/>
        </w:rPr>
        <w:t>к подпрограмме «Развитие ветеринарии» Муниципальной программы Магаринского сельского поселения  Шумерлинского района «Развитие сельского хозяйства и регулирование рынка сельскохозяйственной продукции, сырья и продовольствия»</w:t>
      </w:r>
    </w:p>
    <w:p w:rsidR="00167366" w:rsidRPr="000F251F" w:rsidRDefault="00167366" w:rsidP="000F251F">
      <w:pPr>
        <w:spacing w:after="0"/>
        <w:jc w:val="center"/>
        <w:outlineLvl w:val="0"/>
        <w:rPr>
          <w:rFonts w:ascii="Times New Roman" w:hAnsi="Times New Roman" w:cs="Times New Roman"/>
          <w:b/>
          <w:caps/>
          <w:sz w:val="16"/>
          <w:szCs w:val="16"/>
        </w:rPr>
      </w:pPr>
      <w:r w:rsidRPr="000F251F">
        <w:rPr>
          <w:rFonts w:ascii="Times New Roman" w:hAnsi="Times New Roman" w:cs="Times New Roman"/>
          <w:b/>
          <w:caps/>
          <w:sz w:val="16"/>
          <w:szCs w:val="16"/>
        </w:rPr>
        <w:t xml:space="preserve">Ресурсное обеспечение </w:t>
      </w:r>
    </w:p>
    <w:p w:rsidR="00167366" w:rsidRPr="000F251F" w:rsidRDefault="00167366" w:rsidP="000F251F">
      <w:pPr>
        <w:tabs>
          <w:tab w:val="left" w:pos="4253"/>
        </w:tabs>
        <w:spacing w:after="0"/>
        <w:rPr>
          <w:rFonts w:ascii="Times New Roman" w:hAnsi="Times New Roman" w:cs="Times New Roman"/>
          <w:sz w:val="16"/>
          <w:szCs w:val="16"/>
        </w:rPr>
      </w:pPr>
      <w:r w:rsidRPr="000F251F">
        <w:rPr>
          <w:rFonts w:ascii="Times New Roman" w:hAnsi="Times New Roman" w:cs="Times New Roman"/>
          <w:b/>
          <w:sz w:val="16"/>
          <w:szCs w:val="16"/>
        </w:rPr>
        <w:t xml:space="preserve">              реализации подпрограммы «Развитие ветеринарии» Муниципальной программы Магаринского  </w:t>
      </w:r>
      <w:proofErr w:type="gramStart"/>
      <w:r w:rsidRPr="000F251F">
        <w:rPr>
          <w:rFonts w:ascii="Times New Roman" w:hAnsi="Times New Roman" w:cs="Times New Roman"/>
          <w:b/>
          <w:sz w:val="16"/>
          <w:szCs w:val="16"/>
        </w:rPr>
        <w:t>сельского</w:t>
      </w:r>
      <w:proofErr w:type="gramEnd"/>
      <w:r w:rsidRPr="000F251F">
        <w:rPr>
          <w:rFonts w:ascii="Times New Roman" w:hAnsi="Times New Roman" w:cs="Times New Roman"/>
          <w:b/>
          <w:sz w:val="16"/>
          <w:szCs w:val="16"/>
        </w:rPr>
        <w:t xml:space="preserve"> поселения</w:t>
      </w:r>
    </w:p>
    <w:p w:rsidR="00167366" w:rsidRPr="000F251F" w:rsidRDefault="00167366" w:rsidP="000F251F">
      <w:pPr>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b/>
          <w:sz w:val="16"/>
          <w:szCs w:val="16"/>
        </w:rPr>
        <w:t>Шумерлинского района «Развитие сельского хозяйства и регулирование рынка сельскохозяйственной продукции, сырья и продовольствия»</w:t>
      </w:r>
    </w:p>
    <w:tbl>
      <w:tblPr>
        <w:tblW w:w="5026" w:type="pct"/>
        <w:tblLayout w:type="fixed"/>
        <w:tblCellMar>
          <w:top w:w="102" w:type="dxa"/>
          <w:left w:w="62" w:type="dxa"/>
          <w:bottom w:w="102" w:type="dxa"/>
          <w:right w:w="62" w:type="dxa"/>
        </w:tblCellMar>
        <w:tblLook w:val="0000"/>
      </w:tblPr>
      <w:tblGrid>
        <w:gridCol w:w="945"/>
        <w:gridCol w:w="1493"/>
        <w:gridCol w:w="1114"/>
        <w:gridCol w:w="1293"/>
        <w:gridCol w:w="720"/>
        <w:gridCol w:w="736"/>
        <w:gridCol w:w="889"/>
        <w:gridCol w:w="902"/>
        <w:gridCol w:w="1180"/>
        <w:gridCol w:w="736"/>
        <w:gridCol w:w="736"/>
        <w:gridCol w:w="736"/>
        <w:gridCol w:w="733"/>
        <w:gridCol w:w="736"/>
        <w:gridCol w:w="730"/>
        <w:gridCol w:w="586"/>
        <w:gridCol w:w="683"/>
        <w:gridCol w:w="708"/>
      </w:tblGrid>
      <w:tr w:rsidR="00167366" w:rsidRPr="000F251F" w:rsidTr="00D90D16">
        <w:tc>
          <w:tcPr>
            <w:tcW w:w="302" w:type="pct"/>
            <w:vMerge w:val="restart"/>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Статус</w:t>
            </w:r>
          </w:p>
        </w:tc>
        <w:tc>
          <w:tcPr>
            <w:tcW w:w="477"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Наименование подпрограммы Муниципальной программы (ведомственной целевой программы, основного мероприятия, мероприятия)</w:t>
            </w:r>
          </w:p>
        </w:tc>
        <w:tc>
          <w:tcPr>
            <w:tcW w:w="356"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Задача подпрограммы Муниципальной программы Чувашской Республики</w:t>
            </w:r>
          </w:p>
        </w:tc>
        <w:tc>
          <w:tcPr>
            <w:tcW w:w="413"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Ответственный исполнитель, соисполнитель, участник</w:t>
            </w:r>
          </w:p>
        </w:tc>
        <w:tc>
          <w:tcPr>
            <w:tcW w:w="1037" w:type="pct"/>
            <w:gridSpan w:val="4"/>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Код бюджетной классификации</w:t>
            </w:r>
          </w:p>
        </w:tc>
        <w:tc>
          <w:tcPr>
            <w:tcW w:w="377"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Источники финансирования</w:t>
            </w:r>
          </w:p>
        </w:tc>
        <w:tc>
          <w:tcPr>
            <w:tcW w:w="2038" w:type="pct"/>
            <w:gridSpan w:val="9"/>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Расходы по годам, тыс. рублей</w:t>
            </w:r>
          </w:p>
        </w:tc>
      </w:tr>
      <w:tr w:rsidR="00167366" w:rsidRPr="000F251F" w:rsidTr="00D90D16">
        <w:tc>
          <w:tcPr>
            <w:tcW w:w="302" w:type="pct"/>
            <w:vMerge/>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7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356"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13"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главный распорядитель бюджетных средств</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раздел, подраздел</w:t>
            </w: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целевая статья расходов</w:t>
            </w: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группа (подгруппа) вида расходов</w:t>
            </w:r>
          </w:p>
        </w:tc>
        <w:tc>
          <w:tcPr>
            <w:tcW w:w="37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2019</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2021</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2022</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2023</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2024</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2025</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2026-2030</w:t>
            </w:r>
          </w:p>
        </w:tc>
        <w:tc>
          <w:tcPr>
            <w:tcW w:w="228" w:type="pct"/>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2031-2035</w:t>
            </w:r>
          </w:p>
        </w:tc>
      </w:tr>
      <w:tr w:rsidR="00167366" w:rsidRPr="000F251F" w:rsidTr="00D90D16">
        <w:tc>
          <w:tcPr>
            <w:tcW w:w="302" w:type="pct"/>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w:t>
            </w:r>
          </w:p>
        </w:tc>
        <w:tc>
          <w:tcPr>
            <w:tcW w:w="4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2</w:t>
            </w:r>
          </w:p>
        </w:tc>
        <w:tc>
          <w:tcPr>
            <w:tcW w:w="356"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3</w:t>
            </w:r>
          </w:p>
        </w:tc>
        <w:tc>
          <w:tcPr>
            <w:tcW w:w="41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4</w:t>
            </w: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5</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6</w:t>
            </w: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7</w:t>
            </w: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8</w:t>
            </w:r>
          </w:p>
        </w:tc>
        <w:tc>
          <w:tcPr>
            <w:tcW w:w="3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9</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11</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12</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13</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14</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15</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16</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17</w:t>
            </w:r>
          </w:p>
        </w:tc>
        <w:tc>
          <w:tcPr>
            <w:tcW w:w="228" w:type="pct"/>
            <w:tcBorders>
              <w:top w:val="single" w:sz="4" w:space="0" w:color="auto"/>
              <w:left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18</w:t>
            </w:r>
          </w:p>
        </w:tc>
      </w:tr>
      <w:tr w:rsidR="00167366" w:rsidRPr="000F251F" w:rsidTr="00D90D16">
        <w:trPr>
          <w:trHeight w:val="301"/>
        </w:trPr>
        <w:tc>
          <w:tcPr>
            <w:tcW w:w="302" w:type="pct"/>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Подпрограмма</w:t>
            </w:r>
          </w:p>
        </w:tc>
        <w:tc>
          <w:tcPr>
            <w:tcW w:w="4698" w:type="pct"/>
            <w:gridSpan w:val="17"/>
            <w:tcBorders>
              <w:top w:val="single" w:sz="4" w:space="0" w:color="auto"/>
              <w:lef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«Развитие ветеринарии»</w:t>
            </w:r>
          </w:p>
        </w:tc>
      </w:tr>
      <w:tr w:rsidR="00167366" w:rsidRPr="000F251F" w:rsidTr="00D90D16">
        <w:tc>
          <w:tcPr>
            <w:tcW w:w="5000" w:type="pct"/>
            <w:gridSpan w:val="18"/>
            <w:tcBorders>
              <w:top w:val="single" w:sz="4" w:space="0" w:color="auto"/>
              <w:bottom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Цель "Обеспечение эпизоотического и ветеринарно-санитарного благополучия</w:t>
            </w:r>
          </w:p>
        </w:tc>
      </w:tr>
      <w:tr w:rsidR="00167366" w:rsidRPr="000F251F" w:rsidTr="00D90D16">
        <w:tc>
          <w:tcPr>
            <w:tcW w:w="302" w:type="pct"/>
            <w:vMerge w:val="restart"/>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r w:rsidRPr="000F251F">
              <w:rPr>
                <w:rFonts w:ascii="Times New Roman" w:hAnsi="Times New Roman" w:cs="Times New Roman"/>
                <w:sz w:val="16"/>
                <w:szCs w:val="16"/>
              </w:rPr>
              <w:t>Основное мероприятие 1</w:t>
            </w:r>
          </w:p>
        </w:tc>
        <w:tc>
          <w:tcPr>
            <w:tcW w:w="477"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Предупреждение и ликвидация болезней животных</w:t>
            </w:r>
          </w:p>
        </w:tc>
        <w:tc>
          <w:tcPr>
            <w:tcW w:w="356"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предупреждение возникновения и распространения заразных болезней животных</w:t>
            </w:r>
          </w:p>
        </w:tc>
        <w:tc>
          <w:tcPr>
            <w:tcW w:w="413" w:type="pct"/>
            <w:vMerge w:val="restar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3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235" w:type="pc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5,0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15,2</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28" w:type="pct"/>
            <w:tcBorders>
              <w:top w:val="single" w:sz="4" w:space="0" w:color="auto"/>
              <w:left w:val="single" w:sz="4" w:space="0" w:color="auto"/>
              <w:bottom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D90D16">
        <w:tc>
          <w:tcPr>
            <w:tcW w:w="302" w:type="pct"/>
            <w:vMerge/>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7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356"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13"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3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28" w:type="pct"/>
            <w:tcBorders>
              <w:top w:val="single" w:sz="4" w:space="0" w:color="auto"/>
              <w:left w:val="single" w:sz="4" w:space="0" w:color="auto"/>
              <w:bottom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D90D16">
        <w:tc>
          <w:tcPr>
            <w:tcW w:w="302" w:type="pct"/>
            <w:vMerge/>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7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356"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13"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993</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rPr>
            </w:pPr>
            <w:r w:rsidRPr="000F251F">
              <w:rPr>
                <w:rFonts w:ascii="Times New Roman" w:hAnsi="Times New Roman" w:cs="Times New Roman"/>
                <w:sz w:val="16"/>
                <w:szCs w:val="16"/>
              </w:rPr>
              <w:t>0405</w:t>
            </w: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color w:val="FFFFFF"/>
                <w:sz w:val="16"/>
                <w:szCs w:val="16"/>
                <w:lang w:val="en-US"/>
              </w:rPr>
            </w:pPr>
            <w:r w:rsidRPr="000F251F">
              <w:rPr>
                <w:rFonts w:ascii="Times New Roman" w:hAnsi="Times New Roman" w:cs="Times New Roman"/>
                <w:sz w:val="16"/>
                <w:szCs w:val="16"/>
                <w:lang w:val="en-US"/>
              </w:rPr>
              <w:t>x</w:t>
            </w: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center"/>
              <w:rPr>
                <w:rFonts w:ascii="Times New Roman" w:hAnsi="Times New Roman" w:cs="Times New Roman"/>
                <w:sz w:val="16"/>
                <w:szCs w:val="16"/>
                <w:lang w:val="en-US"/>
              </w:rPr>
            </w:pPr>
            <w:r w:rsidRPr="000F251F">
              <w:rPr>
                <w:rFonts w:ascii="Times New Roman" w:hAnsi="Times New Roman" w:cs="Times New Roman"/>
                <w:sz w:val="16"/>
                <w:szCs w:val="16"/>
                <w:lang w:val="en-US"/>
              </w:rPr>
              <w:t>x</w:t>
            </w:r>
          </w:p>
        </w:tc>
        <w:tc>
          <w:tcPr>
            <w:tcW w:w="3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6,2</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28" w:type="pct"/>
            <w:tcBorders>
              <w:top w:val="single" w:sz="4" w:space="0" w:color="auto"/>
              <w:left w:val="single" w:sz="4" w:space="0" w:color="auto"/>
              <w:bottom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D90D16">
        <w:tc>
          <w:tcPr>
            <w:tcW w:w="302" w:type="pct"/>
            <w:vMerge/>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7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356"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13"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3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28" w:type="pct"/>
            <w:tcBorders>
              <w:top w:val="single" w:sz="4" w:space="0" w:color="auto"/>
              <w:left w:val="single" w:sz="4" w:space="0" w:color="auto"/>
              <w:bottom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D90D16">
        <w:tc>
          <w:tcPr>
            <w:tcW w:w="302" w:type="pct"/>
            <w:vMerge/>
            <w:tcBorders>
              <w:top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77"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356"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413" w:type="pct"/>
            <w:vMerge/>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p>
        </w:tc>
        <w:tc>
          <w:tcPr>
            <w:tcW w:w="230"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rPr>
                <w:rFonts w:ascii="Times New Roman" w:hAnsi="Times New Roman" w:cs="Times New Roman"/>
                <w:sz w:val="16"/>
                <w:szCs w:val="16"/>
              </w:rPr>
            </w:pPr>
          </w:p>
        </w:tc>
        <w:tc>
          <w:tcPr>
            <w:tcW w:w="37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widowControl w:val="0"/>
              <w:autoSpaceDE w:val="0"/>
              <w:autoSpaceDN w:val="0"/>
              <w:adjustRightInd w:val="0"/>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4"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5"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33"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187"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18" w:type="pct"/>
            <w:tcBorders>
              <w:top w:val="single" w:sz="4" w:space="0" w:color="auto"/>
              <w:left w:val="single" w:sz="4" w:space="0" w:color="auto"/>
              <w:bottom w:val="single" w:sz="4" w:space="0" w:color="auto"/>
              <w:right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228" w:type="pct"/>
            <w:tcBorders>
              <w:top w:val="single" w:sz="4" w:space="0" w:color="auto"/>
              <w:left w:val="single" w:sz="4" w:space="0" w:color="auto"/>
              <w:bottom w:val="single" w:sz="4" w:space="0" w:color="auto"/>
            </w:tcBorders>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bl>
    <w:p w:rsidR="00167366" w:rsidRPr="000F251F" w:rsidRDefault="00167366" w:rsidP="000F251F">
      <w:pPr>
        <w:tabs>
          <w:tab w:val="left" w:pos="4253"/>
        </w:tabs>
        <w:spacing w:after="0"/>
        <w:ind w:left="4253"/>
        <w:jc w:val="center"/>
        <w:rPr>
          <w:rFonts w:ascii="Times New Roman" w:hAnsi="Times New Roman" w:cs="Times New Roman"/>
          <w:b/>
          <w:bCs/>
          <w:color w:val="000000"/>
          <w:sz w:val="16"/>
          <w:szCs w:val="16"/>
        </w:rPr>
        <w:sectPr w:rsidR="00167366" w:rsidRPr="000F251F" w:rsidSect="00D90D16">
          <w:pgSz w:w="16838" w:h="11906" w:orient="landscape"/>
          <w:pgMar w:top="851" w:right="536" w:bottom="851" w:left="851" w:header="709" w:footer="709" w:gutter="0"/>
          <w:cols w:space="708"/>
          <w:titlePg/>
          <w:docGrid w:linePitch="360"/>
        </w:sectPr>
      </w:pP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Приложение 5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к постановлению администрации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 </w:t>
      </w: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от 25.02.2020 г.  № 21</w:t>
      </w:r>
    </w:p>
    <w:p w:rsidR="00167366" w:rsidRPr="000F251F" w:rsidRDefault="00167366" w:rsidP="000F251F">
      <w:pPr>
        <w:spacing w:after="0"/>
        <w:jc w:val="center"/>
        <w:rPr>
          <w:rFonts w:ascii="Times New Roman" w:hAnsi="Times New Roman" w:cs="Times New Roman"/>
          <w:b/>
          <w:bCs/>
          <w:caps/>
          <w:color w:val="000000"/>
          <w:sz w:val="16"/>
          <w:szCs w:val="16"/>
        </w:rPr>
      </w:pPr>
    </w:p>
    <w:p w:rsidR="00167366" w:rsidRPr="000F251F" w:rsidRDefault="00167366" w:rsidP="000F251F">
      <w:pPr>
        <w:spacing w:after="0"/>
        <w:jc w:val="center"/>
        <w:rPr>
          <w:rFonts w:ascii="Times New Roman" w:hAnsi="Times New Roman" w:cs="Times New Roman"/>
          <w:b/>
          <w:bCs/>
          <w:caps/>
          <w:color w:val="000000"/>
          <w:sz w:val="16"/>
          <w:szCs w:val="16"/>
        </w:rPr>
      </w:pPr>
    </w:p>
    <w:p w:rsidR="00167366" w:rsidRPr="000F251F" w:rsidRDefault="00167366" w:rsidP="000F251F">
      <w:pPr>
        <w:spacing w:after="0"/>
        <w:jc w:val="center"/>
        <w:rPr>
          <w:rFonts w:ascii="Times New Roman" w:hAnsi="Times New Roman" w:cs="Times New Roman"/>
          <w:b/>
          <w:bCs/>
          <w:caps/>
          <w:color w:val="000000"/>
          <w:sz w:val="16"/>
          <w:szCs w:val="16"/>
        </w:rPr>
      </w:pPr>
      <w:r w:rsidRPr="000F251F">
        <w:rPr>
          <w:rFonts w:ascii="Times New Roman" w:hAnsi="Times New Roman" w:cs="Times New Roman"/>
          <w:b/>
          <w:bCs/>
          <w:caps/>
          <w:color w:val="000000"/>
          <w:sz w:val="16"/>
          <w:szCs w:val="16"/>
        </w:rPr>
        <w:t>ПОДПРОГрамма</w:t>
      </w: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color w:val="000000"/>
          <w:sz w:val="16"/>
          <w:szCs w:val="16"/>
        </w:rPr>
        <w:t>«Устойчивое развитие сельских территорий»</w:t>
      </w:r>
      <w:r w:rsidRPr="000F251F">
        <w:rPr>
          <w:rFonts w:ascii="Times New Roman" w:hAnsi="Times New Roman" w:cs="Times New Roman"/>
          <w:b/>
          <w:sz w:val="16"/>
          <w:szCs w:val="16"/>
        </w:rPr>
        <w:t xml:space="preserve"> Муниципальной программы Магаринского  </w:t>
      </w:r>
      <w:proofErr w:type="gramStart"/>
      <w:r w:rsidRPr="000F251F">
        <w:rPr>
          <w:rFonts w:ascii="Times New Roman" w:hAnsi="Times New Roman" w:cs="Times New Roman"/>
          <w:b/>
          <w:sz w:val="16"/>
          <w:szCs w:val="16"/>
        </w:rPr>
        <w:t>сельского</w:t>
      </w:r>
      <w:proofErr w:type="gramEnd"/>
      <w:r w:rsidRPr="000F251F">
        <w:rPr>
          <w:rFonts w:ascii="Times New Roman" w:hAnsi="Times New Roman" w:cs="Times New Roman"/>
          <w:b/>
          <w:sz w:val="16"/>
          <w:szCs w:val="16"/>
        </w:rPr>
        <w:t xml:space="preserve"> поселения Шумерлинского района Чувашской  Республики</w:t>
      </w:r>
    </w:p>
    <w:p w:rsidR="00167366" w:rsidRPr="000F251F" w:rsidRDefault="00167366" w:rsidP="000F251F">
      <w:pPr>
        <w:spacing w:after="0"/>
        <w:jc w:val="center"/>
        <w:rPr>
          <w:rFonts w:ascii="Times New Roman" w:hAnsi="Times New Roman" w:cs="Times New Roman"/>
          <w:b/>
          <w:sz w:val="16"/>
          <w:szCs w:val="16"/>
        </w:rPr>
      </w:pPr>
      <w:r w:rsidRPr="000F251F">
        <w:rPr>
          <w:rFonts w:ascii="Times New Roman" w:hAnsi="Times New Roman" w:cs="Times New Roman"/>
          <w:b/>
          <w:sz w:val="16"/>
          <w:szCs w:val="16"/>
        </w:rPr>
        <w:t xml:space="preserve"> «Развитие сельского хозяйства и регулирование рынка сельскохозяйственной продукции, сырья и продовольствия»</w:t>
      </w:r>
    </w:p>
    <w:p w:rsidR="00167366" w:rsidRPr="000F251F" w:rsidRDefault="00167366" w:rsidP="000F251F">
      <w:pPr>
        <w:spacing w:after="0"/>
        <w:rPr>
          <w:rFonts w:ascii="Times New Roman" w:hAnsi="Times New Roman" w:cs="Times New Roman"/>
          <w:sz w:val="16"/>
          <w:szCs w:val="16"/>
        </w:rPr>
      </w:pPr>
    </w:p>
    <w:p w:rsidR="00167366" w:rsidRPr="000F251F" w:rsidRDefault="00167366" w:rsidP="000F251F">
      <w:pPr>
        <w:spacing w:after="0"/>
        <w:jc w:val="center"/>
        <w:rPr>
          <w:rFonts w:ascii="Times New Roman" w:hAnsi="Times New Roman" w:cs="Times New Roman"/>
          <w:b/>
          <w:color w:val="000000"/>
          <w:sz w:val="16"/>
          <w:szCs w:val="16"/>
        </w:rPr>
      </w:pPr>
      <w:r w:rsidRPr="000F251F">
        <w:rPr>
          <w:rFonts w:ascii="Times New Roman" w:hAnsi="Times New Roman" w:cs="Times New Roman"/>
          <w:b/>
          <w:color w:val="000000"/>
          <w:sz w:val="16"/>
          <w:szCs w:val="16"/>
        </w:rPr>
        <w:t>ПАСПОРТ   ПОДПРОГРАММЫ</w:t>
      </w:r>
    </w:p>
    <w:p w:rsidR="00167366" w:rsidRPr="000F251F" w:rsidRDefault="00167366" w:rsidP="000F251F">
      <w:pPr>
        <w:spacing w:after="0"/>
        <w:ind w:firstLine="709"/>
        <w:rPr>
          <w:rFonts w:ascii="Times New Roman" w:hAnsi="Times New Roman" w:cs="Times New Roman"/>
          <w:b/>
          <w:color w:val="000000"/>
          <w:sz w:val="16"/>
          <w:szCs w:val="16"/>
        </w:rPr>
      </w:pPr>
    </w:p>
    <w:tbl>
      <w:tblPr>
        <w:tblW w:w="10348" w:type="dxa"/>
        <w:tblInd w:w="-34" w:type="dxa"/>
        <w:tblLayout w:type="fixed"/>
        <w:tblLook w:val="0000"/>
      </w:tblPr>
      <w:tblGrid>
        <w:gridCol w:w="3049"/>
        <w:gridCol w:w="358"/>
        <w:gridCol w:w="6941"/>
      </w:tblGrid>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Ответственный исполнитель подпрограммы</w:t>
            </w: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r w:rsidRPr="000F251F">
              <w:rPr>
                <w:rFonts w:ascii="Times New Roman" w:hAnsi="Times New Roman" w:cs="Times New Roman"/>
                <w:color w:val="000000"/>
                <w:sz w:val="16"/>
                <w:szCs w:val="16"/>
              </w:rPr>
              <w:t>–</w:t>
            </w:r>
          </w:p>
        </w:tc>
        <w:tc>
          <w:tcPr>
            <w:tcW w:w="6941"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Администрация Магаринского сельского поселения Шумерлинского района</w:t>
            </w: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Соисполнители подпрограммы</w:t>
            </w: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 Отдел строительства и развития общественной инфраструктуры администрации Шумерлинского района </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(по согласованию) </w:t>
            </w: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Основные мероприятия</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подпрограммы</w:t>
            </w: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улучшение жилищных условий населения, проживающего в сельской местности;</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комплексное обустройство сельских поселений района объектами социальной и инженерной инфраструктуры»</w:t>
            </w:r>
          </w:p>
          <w:p w:rsidR="00167366" w:rsidRPr="000F251F" w:rsidRDefault="00167366" w:rsidP="000F251F">
            <w:pPr>
              <w:spacing w:after="0"/>
              <w:rPr>
                <w:rFonts w:ascii="Times New Roman" w:hAnsi="Times New Roman" w:cs="Times New Roman"/>
                <w:color w:val="000000"/>
                <w:sz w:val="16"/>
                <w:szCs w:val="16"/>
              </w:rPr>
            </w:pP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Цели подпрограммы</w:t>
            </w: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r w:rsidRPr="000F251F">
              <w:rPr>
                <w:rFonts w:ascii="Times New Roman" w:hAnsi="Times New Roman" w:cs="Times New Roman"/>
                <w:color w:val="000000"/>
                <w:sz w:val="16"/>
                <w:szCs w:val="16"/>
              </w:rPr>
              <w:t>–</w:t>
            </w:r>
          </w:p>
        </w:tc>
        <w:tc>
          <w:tcPr>
            <w:tcW w:w="6941"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укрепление и качественное улучшение условий жизнедеятельности в сельской местности;</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стимулирование инвестиционной активности в агропромышленном комплексе за счет формирования благоприятных инфраструктурных условий в сельской местности;</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активизация участия граждан, проживающих в сельской местности, в решении вопросов местного значения;</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формирование позитивного отношения к сельскому образу жизни.</w:t>
            </w: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Задачи подпрограммы</w:t>
            </w: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удовлетворение потребностей сельского населения в благоустроенном жилье, в том числе молодых семей и молодых специалистов, востребованных для реализации инвестиционных проектов в агропромышленном комплексе;</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поддержка инициатив граждан, проживающих в сельской местности, по улучшению условий жизнедеятельности;</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поощрение и популяризация достижений в сфере развития сельских территорий</w:t>
            </w: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Сроки реализации подпрограммы </w:t>
            </w: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r w:rsidRPr="000F251F">
              <w:rPr>
                <w:rFonts w:ascii="Times New Roman" w:hAnsi="Times New Roman" w:cs="Times New Roman"/>
                <w:color w:val="000000"/>
                <w:sz w:val="16"/>
                <w:szCs w:val="16"/>
              </w:rPr>
              <w:t>–</w:t>
            </w:r>
          </w:p>
        </w:tc>
        <w:tc>
          <w:tcPr>
            <w:tcW w:w="6941"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2019-2035 годы:</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1 этап – 2019-2025 годы;</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2 этап – 2026-2030 годы;</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3 этап – 2031-2035 годы</w:t>
            </w:r>
          </w:p>
        </w:tc>
      </w:tr>
      <w:tr w:rsidR="00167366" w:rsidRPr="000F251F" w:rsidTr="00D90D16">
        <w:tc>
          <w:tcPr>
            <w:tcW w:w="3049" w:type="dxa"/>
          </w:tcPr>
          <w:p w:rsidR="00167366" w:rsidRPr="000F251F" w:rsidRDefault="00167366" w:rsidP="000F251F">
            <w:pPr>
              <w:spacing w:after="0"/>
              <w:rPr>
                <w:rFonts w:ascii="Times New Roman" w:hAnsi="Times New Roman" w:cs="Times New Roman"/>
                <w:color w:val="000000"/>
                <w:sz w:val="16"/>
                <w:szCs w:val="16"/>
              </w:rPr>
            </w:pP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p>
        </w:tc>
        <w:tc>
          <w:tcPr>
            <w:tcW w:w="6941" w:type="dxa"/>
          </w:tcPr>
          <w:p w:rsidR="00167366" w:rsidRPr="000F251F" w:rsidRDefault="00167366" w:rsidP="000F251F">
            <w:pPr>
              <w:spacing w:after="0"/>
              <w:rPr>
                <w:rFonts w:ascii="Times New Roman" w:hAnsi="Times New Roman" w:cs="Times New Roman"/>
                <w:color w:val="000000"/>
                <w:sz w:val="16"/>
                <w:szCs w:val="16"/>
              </w:rPr>
            </w:pPr>
          </w:p>
        </w:tc>
      </w:tr>
      <w:tr w:rsidR="00167366" w:rsidRPr="000F251F" w:rsidTr="00D90D16">
        <w:trPr>
          <w:trHeight w:val="2698"/>
        </w:trPr>
        <w:tc>
          <w:tcPr>
            <w:tcW w:w="3049" w:type="dxa"/>
          </w:tcPr>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Объемы финансирования  подпрограммы с разбивкой по годам реализации подпрограммы</w:t>
            </w:r>
          </w:p>
        </w:tc>
        <w:tc>
          <w:tcPr>
            <w:tcW w:w="358" w:type="dxa"/>
          </w:tcPr>
          <w:p w:rsidR="00167366" w:rsidRPr="000F251F" w:rsidRDefault="00167366" w:rsidP="000F251F">
            <w:pPr>
              <w:spacing w:after="0"/>
              <w:jc w:val="right"/>
              <w:rPr>
                <w:rFonts w:ascii="Times New Roman" w:hAnsi="Times New Roman" w:cs="Times New Roman"/>
                <w:b/>
                <w:color w:val="000000"/>
                <w:sz w:val="16"/>
                <w:szCs w:val="16"/>
              </w:rPr>
            </w:pPr>
            <w:r w:rsidRPr="000F251F">
              <w:rPr>
                <w:rFonts w:ascii="Times New Roman" w:hAnsi="Times New Roman" w:cs="Times New Roman"/>
                <w:b/>
                <w:color w:val="000000"/>
                <w:sz w:val="16"/>
                <w:szCs w:val="16"/>
              </w:rPr>
              <w:t>–</w:t>
            </w:r>
          </w:p>
        </w:tc>
        <w:tc>
          <w:tcPr>
            <w:tcW w:w="6941" w:type="dxa"/>
          </w:tcPr>
          <w:p w:rsidR="00167366" w:rsidRPr="000F251F" w:rsidRDefault="00167366" w:rsidP="000F251F">
            <w:pPr>
              <w:autoSpaceDE w:val="0"/>
              <w:autoSpaceDN w:val="0"/>
              <w:adjustRightInd w:val="0"/>
              <w:spacing w:after="0"/>
              <w:ind w:firstLine="567"/>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Прогнозируемые объемы бюджетных ассигнований на реализацию мероприятий подпрограммы в 2019-2035 годах составляют 2619,1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1710,3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800,3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56,3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52,2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из них средства:</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федерального бюджета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республиканского бюджета Чувашской Республики </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1367,8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1367,8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бюджета Магаринского сельского поселения Шумерлинского района – 1251,3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342,5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800,3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56,3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52,2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внебюджетных источников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ind w:firstLine="567"/>
              <w:jc w:val="both"/>
              <w:rPr>
                <w:rFonts w:ascii="Times New Roman" w:hAnsi="Times New Roman" w:cs="Times New Roman"/>
                <w:color w:val="000000"/>
                <w:sz w:val="16"/>
                <w:szCs w:val="16"/>
              </w:rPr>
            </w:pP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Объем финансирования подлежит уточнению при утверждении бюджетов соответствующих уровней на очередной финансовый год и плановый период.</w:t>
            </w:r>
          </w:p>
          <w:p w:rsidR="00167366" w:rsidRPr="000F251F" w:rsidRDefault="00167366" w:rsidP="000F251F">
            <w:pPr>
              <w:spacing w:after="0"/>
              <w:rPr>
                <w:rFonts w:ascii="Times New Roman" w:hAnsi="Times New Roman" w:cs="Times New Roman"/>
                <w:color w:val="000000"/>
                <w:sz w:val="16"/>
                <w:szCs w:val="16"/>
              </w:rPr>
            </w:pPr>
          </w:p>
        </w:tc>
      </w:tr>
      <w:tr w:rsidR="00167366" w:rsidRPr="000F251F" w:rsidTr="00D90D16">
        <w:trPr>
          <w:trHeight w:val="278"/>
        </w:trPr>
        <w:tc>
          <w:tcPr>
            <w:tcW w:w="3049" w:type="dxa"/>
          </w:tcPr>
          <w:p w:rsidR="00167366" w:rsidRPr="000F251F" w:rsidRDefault="00167366" w:rsidP="000F251F">
            <w:pPr>
              <w:spacing w:after="0"/>
              <w:rPr>
                <w:rFonts w:ascii="Times New Roman" w:hAnsi="Times New Roman" w:cs="Times New Roman"/>
                <w:b/>
                <w:color w:val="000000"/>
                <w:sz w:val="16"/>
                <w:szCs w:val="16"/>
              </w:rPr>
            </w:pPr>
            <w:r w:rsidRPr="000F251F">
              <w:rPr>
                <w:rFonts w:ascii="Times New Roman" w:hAnsi="Times New Roman" w:cs="Times New Roman"/>
                <w:b/>
                <w:color w:val="000000"/>
                <w:sz w:val="16"/>
                <w:szCs w:val="16"/>
              </w:rPr>
              <w:t xml:space="preserve">Ожидаемые результаты реализации подпрограммы </w:t>
            </w:r>
          </w:p>
          <w:p w:rsidR="00167366" w:rsidRPr="000F251F" w:rsidRDefault="00167366" w:rsidP="000F251F">
            <w:pPr>
              <w:spacing w:after="0"/>
              <w:rPr>
                <w:rFonts w:ascii="Times New Roman" w:hAnsi="Times New Roman" w:cs="Times New Roman"/>
                <w:color w:val="000000"/>
                <w:sz w:val="16"/>
                <w:szCs w:val="16"/>
              </w:rPr>
            </w:pPr>
          </w:p>
        </w:tc>
        <w:tc>
          <w:tcPr>
            <w:tcW w:w="358" w:type="dxa"/>
          </w:tcPr>
          <w:p w:rsidR="00167366" w:rsidRPr="000F251F" w:rsidRDefault="00167366" w:rsidP="000F251F">
            <w:pPr>
              <w:spacing w:after="0"/>
              <w:jc w:val="right"/>
              <w:rPr>
                <w:rFonts w:ascii="Times New Roman" w:hAnsi="Times New Roman" w:cs="Times New Roman"/>
                <w:color w:val="000000"/>
                <w:sz w:val="16"/>
                <w:szCs w:val="16"/>
              </w:rPr>
            </w:pPr>
            <w:r w:rsidRPr="000F251F">
              <w:rPr>
                <w:rFonts w:ascii="Times New Roman" w:hAnsi="Times New Roman" w:cs="Times New Roman"/>
                <w:color w:val="000000"/>
                <w:sz w:val="16"/>
                <w:szCs w:val="16"/>
              </w:rPr>
              <w:t>–</w:t>
            </w:r>
          </w:p>
        </w:tc>
        <w:tc>
          <w:tcPr>
            <w:tcW w:w="6941" w:type="dxa"/>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удовлетворение потребности организаций агропромышленного комплекса и социальной сферы села в квалифицированных трудовых кадрах;</w:t>
            </w:r>
          </w:p>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улучшение демографической ситуации в сельской местности и сохранение тенденций роста рождаемости и повышения продолжительности жизни сельского населения;</w:t>
            </w:r>
          </w:p>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повышение общественной значимости развития сельских территорий и привлекательности сельской местности для проживания и работы.</w:t>
            </w:r>
          </w:p>
        </w:tc>
      </w:tr>
    </w:tbl>
    <w:p w:rsidR="00167366" w:rsidRPr="000F251F" w:rsidRDefault="00167366" w:rsidP="000F251F">
      <w:pPr>
        <w:pStyle w:val="ConsPlusNormal"/>
        <w:ind w:left="5670" w:firstLine="0"/>
        <w:rPr>
          <w:rFonts w:ascii="Times New Roman" w:hAnsi="Times New Roman" w:cs="Times New Roman"/>
          <w:sz w:val="16"/>
          <w:szCs w:val="16"/>
        </w:rPr>
      </w:pPr>
    </w:p>
    <w:p w:rsidR="00167366" w:rsidRPr="000F251F" w:rsidRDefault="00167366" w:rsidP="000F251F">
      <w:pPr>
        <w:pStyle w:val="ConsPlusNormal"/>
        <w:ind w:left="5670" w:firstLine="0"/>
        <w:rPr>
          <w:rFonts w:ascii="Times New Roman" w:hAnsi="Times New Roman" w:cs="Times New Roman"/>
          <w:sz w:val="16"/>
          <w:szCs w:val="16"/>
        </w:rPr>
      </w:pPr>
    </w:p>
    <w:p w:rsidR="00167366" w:rsidRPr="000F251F" w:rsidRDefault="00167366" w:rsidP="000F251F">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Приложение 6</w:t>
      </w:r>
    </w:p>
    <w:p w:rsidR="00167366" w:rsidRPr="000F251F" w:rsidRDefault="00167366" w:rsidP="00F86EF5">
      <w:pPr>
        <w:pStyle w:val="ConsPlusNormal"/>
        <w:ind w:left="5670" w:firstLine="0"/>
        <w:rPr>
          <w:rFonts w:ascii="Times New Roman" w:hAnsi="Times New Roman" w:cs="Times New Roman"/>
          <w:sz w:val="16"/>
          <w:szCs w:val="16"/>
        </w:rPr>
      </w:pPr>
      <w:r w:rsidRPr="000F251F">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sidR="00F86EF5">
        <w:rPr>
          <w:rFonts w:ascii="Times New Roman" w:hAnsi="Times New Roman" w:cs="Times New Roman"/>
          <w:sz w:val="16"/>
          <w:szCs w:val="16"/>
        </w:rPr>
        <w:t xml:space="preserve"> </w:t>
      </w:r>
      <w:r w:rsidRPr="000F251F">
        <w:rPr>
          <w:rFonts w:ascii="Times New Roman" w:hAnsi="Times New Roman" w:cs="Times New Roman"/>
          <w:sz w:val="16"/>
          <w:szCs w:val="16"/>
        </w:rPr>
        <w:t>от 25.02.2020 г. № 21</w:t>
      </w:r>
    </w:p>
    <w:p w:rsidR="00167366" w:rsidRPr="000F251F" w:rsidRDefault="00167366" w:rsidP="00F86EF5">
      <w:pPr>
        <w:autoSpaceDE w:val="0"/>
        <w:autoSpaceDN w:val="0"/>
        <w:adjustRightInd w:val="0"/>
        <w:spacing w:after="0"/>
        <w:jc w:val="center"/>
        <w:outlineLvl w:val="0"/>
        <w:rPr>
          <w:rFonts w:ascii="Times New Roman" w:hAnsi="Times New Roman" w:cs="Times New Roman"/>
          <w:b/>
          <w:sz w:val="16"/>
          <w:szCs w:val="16"/>
        </w:rPr>
      </w:pPr>
      <w:r w:rsidRPr="000F251F">
        <w:rPr>
          <w:rFonts w:ascii="Times New Roman" w:hAnsi="Times New Roman" w:cs="Times New Roman"/>
          <w:b/>
          <w:sz w:val="16"/>
          <w:szCs w:val="16"/>
        </w:rPr>
        <w:t xml:space="preserve">Раздел </w:t>
      </w:r>
      <w:r w:rsidRPr="000F251F">
        <w:rPr>
          <w:rFonts w:ascii="Times New Roman" w:hAnsi="Times New Roman" w:cs="Times New Roman"/>
          <w:b/>
          <w:sz w:val="16"/>
          <w:szCs w:val="16"/>
          <w:lang w:val="en-US"/>
        </w:rPr>
        <w:t>II</w:t>
      </w:r>
      <w:r w:rsidRPr="000F251F">
        <w:rPr>
          <w:rFonts w:ascii="Times New Roman" w:hAnsi="Times New Roman" w:cs="Times New Roman"/>
          <w:b/>
          <w:sz w:val="16"/>
          <w:szCs w:val="16"/>
        </w:rPr>
        <w:t>. Обоснование объема финансовых ресурсов,</w:t>
      </w:r>
      <w:r w:rsidR="00F86EF5">
        <w:rPr>
          <w:rFonts w:ascii="Times New Roman" w:hAnsi="Times New Roman" w:cs="Times New Roman"/>
          <w:b/>
          <w:sz w:val="16"/>
          <w:szCs w:val="16"/>
        </w:rPr>
        <w:t xml:space="preserve"> </w:t>
      </w:r>
      <w:r w:rsidRPr="000F251F">
        <w:rPr>
          <w:rFonts w:ascii="Times New Roman" w:hAnsi="Times New Roman" w:cs="Times New Roman"/>
          <w:b/>
          <w:sz w:val="16"/>
          <w:szCs w:val="16"/>
        </w:rPr>
        <w:t>необходимых для реализации подпрограммы (с расшифровкой по источникам финансирования, по этапам и годам реализации подпрограммы)</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Расходы Муниципальной подпрограммы формируются за счет средств федерального бюджета, республиканского бюджета Чувашской Республики, бюджета Магаринского сельского поселения Шумерлинского района и средств внебюджетных источников.</w:t>
      </w:r>
    </w:p>
    <w:p w:rsidR="00167366" w:rsidRPr="000F251F" w:rsidRDefault="00167366" w:rsidP="000F251F">
      <w:pPr>
        <w:autoSpaceDE w:val="0"/>
        <w:autoSpaceDN w:val="0"/>
        <w:adjustRightInd w:val="0"/>
        <w:spacing w:after="0"/>
        <w:ind w:firstLine="539"/>
        <w:jc w:val="both"/>
        <w:rPr>
          <w:rFonts w:ascii="Times New Roman" w:hAnsi="Times New Roman" w:cs="Times New Roman"/>
          <w:sz w:val="16"/>
          <w:szCs w:val="16"/>
        </w:rPr>
      </w:pPr>
      <w:r w:rsidRPr="000F251F">
        <w:rPr>
          <w:rFonts w:ascii="Times New Roman" w:hAnsi="Times New Roman" w:cs="Times New Roman"/>
          <w:sz w:val="16"/>
          <w:szCs w:val="16"/>
        </w:rPr>
        <w:t xml:space="preserve">При </w:t>
      </w:r>
      <w:proofErr w:type="spellStart"/>
      <w:r w:rsidRPr="000F251F">
        <w:rPr>
          <w:rFonts w:ascii="Times New Roman" w:hAnsi="Times New Roman" w:cs="Times New Roman"/>
          <w:sz w:val="16"/>
          <w:szCs w:val="16"/>
        </w:rPr>
        <w:t>софинансировании</w:t>
      </w:r>
      <w:proofErr w:type="spellEnd"/>
      <w:r w:rsidRPr="000F251F">
        <w:rPr>
          <w:rFonts w:ascii="Times New Roman" w:hAnsi="Times New Roman" w:cs="Times New Roman"/>
          <w:sz w:val="16"/>
          <w:szCs w:val="16"/>
        </w:rPr>
        <w:t xml:space="preserve"> мероприятий Муниципальной подпрограммы из внебюджетных источников могут </w:t>
      </w:r>
      <w:proofErr w:type="gramStart"/>
      <w:r w:rsidRPr="000F251F">
        <w:rPr>
          <w:rFonts w:ascii="Times New Roman" w:hAnsi="Times New Roman" w:cs="Times New Roman"/>
          <w:sz w:val="16"/>
          <w:szCs w:val="16"/>
        </w:rPr>
        <w:t>использоваться</w:t>
      </w:r>
      <w:proofErr w:type="gramEnd"/>
      <w:r w:rsidRPr="000F251F">
        <w:rPr>
          <w:rFonts w:ascii="Times New Roman" w:hAnsi="Times New Roman" w:cs="Times New Roman"/>
          <w:sz w:val="16"/>
          <w:szCs w:val="16"/>
        </w:rPr>
        <w:t xml:space="preserve"> в том числе различные инструменты государственно-частного партнерства.</w:t>
      </w:r>
    </w:p>
    <w:p w:rsidR="00167366" w:rsidRPr="000F251F" w:rsidRDefault="00167366" w:rsidP="000F251F">
      <w:pPr>
        <w:autoSpaceDE w:val="0"/>
        <w:autoSpaceDN w:val="0"/>
        <w:adjustRightInd w:val="0"/>
        <w:spacing w:after="0"/>
        <w:ind w:firstLine="567"/>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Прогнозируемые объемы бюджетных ассигнований на реализацию мероприятий подпрограммы в 2019-2035 годах составляют  2619,1 тыс. рублей</w:t>
      </w:r>
      <w:proofErr w:type="gramStart"/>
      <w:r w:rsidRPr="000F251F">
        <w:rPr>
          <w:rFonts w:ascii="Times New Roman" w:hAnsi="Times New Roman" w:cs="Times New Roman"/>
          <w:color w:val="000000"/>
          <w:sz w:val="16"/>
          <w:szCs w:val="16"/>
        </w:rPr>
        <w:t xml:space="preserve">., </w:t>
      </w:r>
      <w:proofErr w:type="gramEnd"/>
      <w:r w:rsidRPr="000F251F">
        <w:rPr>
          <w:rFonts w:ascii="Times New Roman" w:hAnsi="Times New Roman" w:cs="Times New Roman"/>
          <w:color w:val="000000"/>
          <w:sz w:val="16"/>
          <w:szCs w:val="16"/>
        </w:rPr>
        <w:t>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1710,3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800,3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56,3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52,2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из них средства:</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федерального бюджета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республиканского бюджета Чувашской Республики –  1367,8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1367,8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бюджета Магаринского сельского поселения Шумерлинского района – 1251,3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342,5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800,3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56,3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52,2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внебюджетных источников – 0,0 тыс. рублей, в том числе:</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2019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2020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2021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2022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2023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2024 году –  0,0 тыс. рублей;</w:t>
      </w:r>
    </w:p>
    <w:p w:rsidR="00167366" w:rsidRPr="000F251F" w:rsidRDefault="00167366" w:rsidP="000F251F">
      <w:pPr>
        <w:spacing w:after="0"/>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2025 году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2026 -  годы – 0,0 тыс. рублей;</w:t>
      </w:r>
    </w:p>
    <w:p w:rsidR="00167366" w:rsidRPr="000F251F" w:rsidRDefault="00167366" w:rsidP="000F251F">
      <w:pPr>
        <w:autoSpaceDE w:val="0"/>
        <w:autoSpaceDN w:val="0"/>
        <w:adjustRightInd w:val="0"/>
        <w:spacing w:after="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в 2031 – 2035 годы –  0,0 тыс. рублей.</w:t>
      </w:r>
    </w:p>
    <w:p w:rsidR="00167366" w:rsidRPr="000F251F" w:rsidRDefault="00167366" w:rsidP="000F251F">
      <w:pPr>
        <w:autoSpaceDE w:val="0"/>
        <w:autoSpaceDN w:val="0"/>
        <w:adjustRightInd w:val="0"/>
        <w:spacing w:after="0"/>
        <w:ind w:firstLine="567"/>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Объемы финансирования подпрограммы подлежат ежегодному уточнению исходя из реальных возможностей республиканского бюджета Чувашской Республики.</w:t>
      </w:r>
    </w:p>
    <w:p w:rsidR="00167366" w:rsidRPr="000F251F" w:rsidRDefault="00167366" w:rsidP="000F251F">
      <w:pPr>
        <w:autoSpaceDE w:val="0"/>
        <w:autoSpaceDN w:val="0"/>
        <w:adjustRightInd w:val="0"/>
        <w:spacing w:after="0"/>
        <w:ind w:firstLine="540"/>
        <w:jc w:val="both"/>
        <w:rPr>
          <w:rFonts w:ascii="Times New Roman" w:hAnsi="Times New Roman" w:cs="Times New Roman"/>
          <w:color w:val="000000"/>
          <w:sz w:val="16"/>
          <w:szCs w:val="16"/>
        </w:rPr>
      </w:pPr>
      <w:r w:rsidRPr="000F251F">
        <w:rPr>
          <w:rFonts w:ascii="Times New Roman" w:hAnsi="Times New Roman" w:cs="Times New Roman"/>
          <w:color w:val="000000"/>
          <w:sz w:val="16"/>
          <w:szCs w:val="16"/>
        </w:rPr>
        <w:t xml:space="preserve">Ресурсное </w:t>
      </w:r>
      <w:hyperlink r:id="rId22" w:history="1">
        <w:r w:rsidRPr="000F251F">
          <w:rPr>
            <w:rFonts w:ascii="Times New Roman" w:hAnsi="Times New Roman" w:cs="Times New Roman"/>
            <w:color w:val="000000"/>
            <w:sz w:val="16"/>
            <w:szCs w:val="16"/>
          </w:rPr>
          <w:t>обеспечение</w:t>
        </w:r>
      </w:hyperlink>
      <w:r w:rsidRPr="000F251F">
        <w:rPr>
          <w:rFonts w:ascii="Times New Roman" w:hAnsi="Times New Roman" w:cs="Times New Roman"/>
          <w:color w:val="000000"/>
          <w:sz w:val="16"/>
          <w:szCs w:val="16"/>
        </w:rPr>
        <w:t xml:space="preserve"> подпрограммы за счет всех источников финансирования приведено в приложении № 1 к настоящей подпрограмме и ежегодно будет уточняться.</w:t>
      </w:r>
    </w:p>
    <w:p w:rsidR="00167366" w:rsidRPr="000F251F" w:rsidRDefault="00167366" w:rsidP="000F251F">
      <w:pPr>
        <w:spacing w:after="0"/>
        <w:rPr>
          <w:rFonts w:ascii="Times New Roman" w:hAnsi="Times New Roman" w:cs="Times New Roman"/>
          <w:sz w:val="16"/>
          <w:szCs w:val="16"/>
        </w:rPr>
      </w:pPr>
    </w:p>
    <w:p w:rsidR="00167366" w:rsidRPr="000F251F" w:rsidRDefault="00167366" w:rsidP="000F251F">
      <w:pPr>
        <w:spacing w:after="0"/>
        <w:ind w:left="7797"/>
        <w:jc w:val="center"/>
        <w:rPr>
          <w:rFonts w:ascii="Times New Roman" w:hAnsi="Times New Roman" w:cs="Times New Roman"/>
          <w:sz w:val="16"/>
          <w:szCs w:val="16"/>
        </w:rPr>
        <w:sectPr w:rsidR="00167366" w:rsidRPr="000F251F" w:rsidSect="00D90D16">
          <w:pgSz w:w="11905" w:h="16838"/>
          <w:pgMar w:top="709" w:right="567" w:bottom="1134" w:left="1134" w:header="0" w:footer="0" w:gutter="0"/>
          <w:cols w:space="720"/>
        </w:sectPr>
      </w:pPr>
    </w:p>
    <w:p w:rsidR="00167366" w:rsidRPr="000F251F" w:rsidRDefault="00167366" w:rsidP="000F251F">
      <w:pPr>
        <w:spacing w:after="0"/>
        <w:ind w:left="7797"/>
        <w:rPr>
          <w:rFonts w:ascii="Times New Roman" w:hAnsi="Times New Roman" w:cs="Times New Roman"/>
          <w:sz w:val="16"/>
          <w:szCs w:val="16"/>
        </w:rPr>
      </w:pPr>
      <w:r w:rsidRPr="000F251F">
        <w:rPr>
          <w:rFonts w:ascii="Times New Roman" w:hAnsi="Times New Roman" w:cs="Times New Roman"/>
          <w:sz w:val="16"/>
          <w:szCs w:val="16"/>
        </w:rPr>
        <w:t>Приложение № 1</w:t>
      </w:r>
    </w:p>
    <w:p w:rsidR="00167366" w:rsidRPr="000F251F" w:rsidRDefault="00167366" w:rsidP="000F251F">
      <w:pPr>
        <w:spacing w:after="0"/>
        <w:ind w:left="7797"/>
        <w:rPr>
          <w:rFonts w:ascii="Times New Roman" w:hAnsi="Times New Roman" w:cs="Times New Roman"/>
          <w:sz w:val="16"/>
          <w:szCs w:val="16"/>
        </w:rPr>
      </w:pPr>
      <w:r w:rsidRPr="000F251F">
        <w:rPr>
          <w:rFonts w:ascii="Times New Roman" w:hAnsi="Times New Roman" w:cs="Times New Roman"/>
          <w:sz w:val="16"/>
          <w:szCs w:val="16"/>
        </w:rPr>
        <w:t xml:space="preserve">к подпрограмме «Устойчивое развитие сельских территорий» </w:t>
      </w:r>
    </w:p>
    <w:p w:rsidR="00167366" w:rsidRPr="000F251F" w:rsidRDefault="00167366" w:rsidP="000F251F">
      <w:pPr>
        <w:spacing w:after="0"/>
        <w:ind w:left="7797"/>
        <w:rPr>
          <w:rFonts w:ascii="Times New Roman" w:hAnsi="Times New Roman" w:cs="Times New Roman"/>
          <w:sz w:val="16"/>
          <w:szCs w:val="16"/>
        </w:rPr>
      </w:pPr>
      <w:r w:rsidRPr="000F251F">
        <w:rPr>
          <w:rFonts w:ascii="Times New Roman" w:hAnsi="Times New Roman" w:cs="Times New Roman"/>
          <w:sz w:val="16"/>
          <w:szCs w:val="16"/>
        </w:rPr>
        <w:t>Муниципальной программы Магаринского  сельского поселения Шумерлинского  «Развитие сельского хозяйства и регулирование рынка сельскохозяйственной продукции, сырья и продовольствия»</w:t>
      </w:r>
    </w:p>
    <w:p w:rsidR="00167366" w:rsidRPr="000F251F" w:rsidRDefault="00167366" w:rsidP="000F251F">
      <w:pPr>
        <w:spacing w:after="0"/>
        <w:ind w:firstLine="709"/>
        <w:jc w:val="both"/>
        <w:rPr>
          <w:rFonts w:ascii="Times New Roman" w:hAnsi="Times New Roman" w:cs="Times New Roman"/>
          <w:sz w:val="16"/>
          <w:szCs w:val="16"/>
        </w:rPr>
      </w:pPr>
    </w:p>
    <w:p w:rsidR="00167366" w:rsidRPr="000F251F" w:rsidRDefault="00167366" w:rsidP="000F251F">
      <w:pPr>
        <w:spacing w:after="0"/>
        <w:jc w:val="center"/>
        <w:outlineLvl w:val="0"/>
        <w:rPr>
          <w:rFonts w:ascii="Times New Roman" w:hAnsi="Times New Roman" w:cs="Times New Roman"/>
          <w:b/>
          <w:caps/>
          <w:sz w:val="16"/>
          <w:szCs w:val="16"/>
        </w:rPr>
      </w:pPr>
      <w:r w:rsidRPr="000F251F">
        <w:rPr>
          <w:rFonts w:ascii="Times New Roman" w:hAnsi="Times New Roman" w:cs="Times New Roman"/>
          <w:b/>
          <w:caps/>
          <w:sz w:val="16"/>
          <w:szCs w:val="16"/>
        </w:rPr>
        <w:t xml:space="preserve">Ресурсное обеспечение </w:t>
      </w:r>
    </w:p>
    <w:p w:rsidR="00167366" w:rsidRPr="000F251F" w:rsidRDefault="00167366" w:rsidP="000F251F">
      <w:pPr>
        <w:autoSpaceDE w:val="0"/>
        <w:autoSpaceDN w:val="0"/>
        <w:adjustRightInd w:val="0"/>
        <w:spacing w:after="0"/>
        <w:jc w:val="center"/>
        <w:rPr>
          <w:rFonts w:ascii="Times New Roman" w:hAnsi="Times New Roman" w:cs="Times New Roman"/>
          <w:b/>
          <w:sz w:val="16"/>
          <w:szCs w:val="16"/>
        </w:rPr>
      </w:pPr>
      <w:r w:rsidRPr="000F251F">
        <w:rPr>
          <w:rFonts w:ascii="Times New Roman" w:hAnsi="Times New Roman" w:cs="Times New Roman"/>
          <w:b/>
          <w:sz w:val="16"/>
          <w:szCs w:val="16"/>
        </w:rPr>
        <w:t xml:space="preserve">реализации подпрограммы «Устойчивое развитие сельских территорий» Муниципальной программы </w:t>
      </w:r>
    </w:p>
    <w:p w:rsidR="00167366" w:rsidRPr="000F251F" w:rsidRDefault="00167366" w:rsidP="000F251F">
      <w:pPr>
        <w:autoSpaceDE w:val="0"/>
        <w:autoSpaceDN w:val="0"/>
        <w:adjustRightInd w:val="0"/>
        <w:spacing w:after="0"/>
        <w:jc w:val="center"/>
        <w:rPr>
          <w:rFonts w:ascii="Times New Roman" w:hAnsi="Times New Roman" w:cs="Times New Roman"/>
          <w:b/>
          <w:sz w:val="16"/>
          <w:szCs w:val="16"/>
        </w:rPr>
      </w:pPr>
      <w:r w:rsidRPr="000F251F">
        <w:rPr>
          <w:rFonts w:ascii="Times New Roman" w:hAnsi="Times New Roman" w:cs="Times New Roman"/>
          <w:b/>
          <w:sz w:val="16"/>
          <w:szCs w:val="16"/>
        </w:rPr>
        <w:t>Магаринского  сельского поселения Шумерлинского района Чувашской  Республики</w:t>
      </w:r>
      <w:r w:rsidRPr="000F251F">
        <w:rPr>
          <w:rFonts w:ascii="Times New Roman" w:hAnsi="Times New Roman" w:cs="Times New Roman"/>
          <w:sz w:val="16"/>
          <w:szCs w:val="16"/>
        </w:rPr>
        <w:t xml:space="preserve"> </w:t>
      </w:r>
      <w:r w:rsidRPr="000F251F">
        <w:rPr>
          <w:rFonts w:ascii="Times New Roman" w:hAnsi="Times New Roman" w:cs="Times New Roman"/>
          <w:b/>
          <w:sz w:val="16"/>
          <w:szCs w:val="16"/>
        </w:rPr>
        <w:t>«Развитие сельского хозяйства и регулирование рынка сельскохозяйственной продукции, сырья и продовольствия»</w:t>
      </w:r>
    </w:p>
    <w:tbl>
      <w:tblPr>
        <w:tblW w:w="15795" w:type="dxa"/>
        <w:jc w:val="center"/>
        <w:tblLayout w:type="fixed"/>
        <w:tblLook w:val="00A0"/>
      </w:tblPr>
      <w:tblGrid>
        <w:gridCol w:w="851"/>
        <w:gridCol w:w="284"/>
        <w:gridCol w:w="1279"/>
        <w:gridCol w:w="851"/>
        <w:gridCol w:w="992"/>
        <w:gridCol w:w="709"/>
        <w:gridCol w:w="567"/>
        <w:gridCol w:w="915"/>
        <w:gridCol w:w="663"/>
        <w:gridCol w:w="2232"/>
        <w:gridCol w:w="697"/>
        <w:gridCol w:w="752"/>
        <w:gridCol w:w="709"/>
        <w:gridCol w:w="708"/>
        <w:gridCol w:w="709"/>
        <w:gridCol w:w="709"/>
        <w:gridCol w:w="709"/>
        <w:gridCol w:w="750"/>
        <w:gridCol w:w="709"/>
      </w:tblGrid>
      <w:tr w:rsidR="00167366" w:rsidRPr="000F251F" w:rsidTr="00861F75">
        <w:trPr>
          <w:trHeight w:val="820"/>
          <w:jc w:val="center"/>
        </w:trPr>
        <w:tc>
          <w:tcPr>
            <w:tcW w:w="1135" w:type="dxa"/>
            <w:gridSpan w:val="2"/>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Статус</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Наименование подпрограммы Муниципальной программы Чувашской Республики (основного мероприятия, мероприятия)</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Задача подпрограммы Муниципальной программы Чувашской Республики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Ответственный исполнитель, соисполнитель, участник</w:t>
            </w:r>
          </w:p>
        </w:tc>
        <w:tc>
          <w:tcPr>
            <w:tcW w:w="2854" w:type="dxa"/>
            <w:gridSpan w:val="4"/>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Код бюджетной классификации</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Источники финансирования</w:t>
            </w:r>
          </w:p>
        </w:tc>
        <w:tc>
          <w:tcPr>
            <w:tcW w:w="6452" w:type="dxa"/>
            <w:gridSpan w:val="9"/>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Расходы по годам, тыс. рублей</w:t>
            </w:r>
          </w:p>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r>
      <w:tr w:rsidR="00167366" w:rsidRPr="000F251F" w:rsidTr="00861F75">
        <w:trPr>
          <w:trHeight w:val="1660"/>
          <w:jc w:val="center"/>
        </w:trPr>
        <w:tc>
          <w:tcPr>
            <w:tcW w:w="1135" w:type="dxa"/>
            <w:gridSpan w:val="2"/>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279"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главный распорядитель бюджетных средств</w:t>
            </w:r>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раздел, подраздел</w:t>
            </w:r>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целевая статья расходов</w:t>
            </w:r>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группа (подгруппа) вида расходов</w:t>
            </w:r>
          </w:p>
        </w:tc>
        <w:tc>
          <w:tcPr>
            <w:tcW w:w="2232"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2019</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2021</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2022</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2023</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2024</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2025</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2026-2030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2031-2035</w:t>
            </w:r>
          </w:p>
        </w:tc>
      </w:tr>
      <w:tr w:rsidR="00167366" w:rsidRPr="000F251F" w:rsidTr="00861F75">
        <w:trPr>
          <w:trHeight w:val="290"/>
          <w:jc w:val="center"/>
        </w:trPr>
        <w:tc>
          <w:tcPr>
            <w:tcW w:w="1135" w:type="dxa"/>
            <w:gridSpan w:val="2"/>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w:t>
            </w:r>
          </w:p>
        </w:tc>
        <w:tc>
          <w:tcPr>
            <w:tcW w:w="127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2</w:t>
            </w:r>
          </w:p>
        </w:tc>
        <w:tc>
          <w:tcPr>
            <w:tcW w:w="851"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4</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w:t>
            </w:r>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6</w:t>
            </w:r>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7</w:t>
            </w:r>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w:t>
            </w:r>
          </w:p>
        </w:tc>
        <w:tc>
          <w:tcPr>
            <w:tcW w:w="223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9</w:t>
            </w: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10</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11</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12</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14</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15</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16</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17</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18</w:t>
            </w:r>
          </w:p>
        </w:tc>
      </w:tr>
      <w:tr w:rsidR="00167366" w:rsidRPr="000F251F" w:rsidTr="00861F75">
        <w:trPr>
          <w:trHeight w:val="290"/>
          <w:jc w:val="center"/>
        </w:trPr>
        <w:tc>
          <w:tcPr>
            <w:tcW w:w="1135" w:type="dxa"/>
            <w:gridSpan w:val="2"/>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Подпрограмма</w:t>
            </w:r>
          </w:p>
        </w:tc>
        <w:tc>
          <w:tcPr>
            <w:tcW w:w="1279" w:type="dxa"/>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"Устойчивое развитие сельских территорий"</w:t>
            </w:r>
          </w:p>
        </w:tc>
        <w:tc>
          <w:tcPr>
            <w:tcW w:w="851" w:type="dxa"/>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992" w:type="dxa"/>
            <w:vMerge w:val="restart"/>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Администрация сельского поселения</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2232" w:type="dxa"/>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1710,3</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337"/>
          <w:jc w:val="center"/>
        </w:trPr>
        <w:tc>
          <w:tcPr>
            <w:tcW w:w="1135" w:type="dxa"/>
            <w:gridSpan w:val="2"/>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279"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2232" w:type="dxa"/>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555"/>
          <w:jc w:val="center"/>
        </w:trPr>
        <w:tc>
          <w:tcPr>
            <w:tcW w:w="1135" w:type="dxa"/>
            <w:gridSpan w:val="2"/>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279"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2232" w:type="dxa"/>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 Чувашской Республики</w:t>
            </w: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1367,8</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420"/>
          <w:jc w:val="center"/>
        </w:trPr>
        <w:tc>
          <w:tcPr>
            <w:tcW w:w="1135" w:type="dxa"/>
            <w:gridSpan w:val="2"/>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279"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2232" w:type="dxa"/>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342,5</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345"/>
          <w:jc w:val="center"/>
        </w:trPr>
        <w:tc>
          <w:tcPr>
            <w:tcW w:w="1135" w:type="dxa"/>
            <w:gridSpan w:val="2"/>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279"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56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915"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663"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proofErr w:type="spellStart"/>
            <w:r w:rsidRPr="000F251F">
              <w:rPr>
                <w:rFonts w:ascii="Times New Roman" w:hAnsi="Times New Roman" w:cs="Times New Roman"/>
                <w:sz w:val="16"/>
                <w:szCs w:val="16"/>
              </w:rPr>
              <w:t>х</w:t>
            </w:r>
            <w:proofErr w:type="spellEnd"/>
          </w:p>
        </w:tc>
        <w:tc>
          <w:tcPr>
            <w:tcW w:w="2232" w:type="dxa"/>
            <w:tcBorders>
              <w:top w:val="nil"/>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697"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290"/>
          <w:jc w:val="center"/>
        </w:trPr>
        <w:tc>
          <w:tcPr>
            <w:tcW w:w="15086" w:type="dxa"/>
            <w:gridSpan w:val="18"/>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Цель "Качественное улучшение условий жизнедеятельности в сельской местности"</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w:t>
            </w:r>
          </w:p>
        </w:tc>
      </w:tr>
      <w:tr w:rsidR="00167366" w:rsidRPr="000F251F" w:rsidTr="00861F75">
        <w:trPr>
          <w:trHeight w:val="290"/>
          <w:jc w:val="center"/>
        </w:trPr>
        <w:tc>
          <w:tcPr>
            <w:tcW w:w="15795" w:type="dxa"/>
            <w:gridSpan w:val="19"/>
            <w:tcBorders>
              <w:top w:val="nil"/>
              <w:left w:val="nil"/>
              <w:bottom w:val="nil"/>
              <w:right w:val="nil"/>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Цель "Стимулирование инвестиционной активности в агропромышленном комплексе за счет формирования благоприятных инфраструктурных условий в сельской местности"</w:t>
            </w:r>
          </w:p>
        </w:tc>
      </w:tr>
      <w:tr w:rsidR="00167366" w:rsidRPr="000F251F" w:rsidTr="00861F75">
        <w:trPr>
          <w:trHeight w:val="1056"/>
          <w:jc w:val="center"/>
        </w:trPr>
        <w:tc>
          <w:tcPr>
            <w:tcW w:w="851" w:type="dxa"/>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Основное мероприятие 1</w:t>
            </w:r>
          </w:p>
        </w:tc>
        <w:tc>
          <w:tcPr>
            <w:tcW w:w="14944" w:type="dxa"/>
            <w:gridSpan w:val="18"/>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 xml:space="preserve">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 </w:t>
            </w:r>
          </w:p>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r>
      <w:tr w:rsidR="00167366" w:rsidRPr="000F251F" w:rsidTr="00861F75">
        <w:trPr>
          <w:trHeight w:val="29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Мероприятие 1.1</w:t>
            </w:r>
          </w:p>
        </w:tc>
        <w:tc>
          <w:tcPr>
            <w:tcW w:w="1563" w:type="dxa"/>
            <w:gridSpan w:val="2"/>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Комплексное обустройство населенных пунктов, расположенных в сельской местности, объектами социальной и инженерной инфраструктуры, а так же  строительство  и  реконструкция  автомобильных  дорог</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 xml:space="preserve">ответственный исполнитель – Администрация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56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915"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663"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2232"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всего</w:t>
            </w:r>
          </w:p>
        </w:tc>
        <w:tc>
          <w:tcPr>
            <w:tcW w:w="69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1710,3</w:t>
            </w:r>
          </w:p>
        </w:tc>
        <w:tc>
          <w:tcPr>
            <w:tcW w:w="752"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708"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293"/>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563" w:type="dxa"/>
            <w:gridSpan w:val="2"/>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56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915"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663"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w:t>
            </w:r>
          </w:p>
        </w:tc>
        <w:tc>
          <w:tcPr>
            <w:tcW w:w="2232" w:type="dxa"/>
            <w:tcBorders>
              <w:top w:val="single" w:sz="4" w:space="0" w:color="auto"/>
              <w:left w:val="nil"/>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федеральный бюджет</w:t>
            </w:r>
          </w:p>
        </w:tc>
        <w:tc>
          <w:tcPr>
            <w:tcW w:w="69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2"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8"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420"/>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563" w:type="dxa"/>
            <w:gridSpan w:val="2"/>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6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15"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663"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232" w:type="dxa"/>
            <w:tcBorders>
              <w:top w:val="single" w:sz="4" w:space="0" w:color="auto"/>
              <w:left w:val="nil"/>
              <w:bottom w:val="single" w:sz="4" w:space="0" w:color="auto"/>
              <w:right w:val="single" w:sz="4" w:space="0" w:color="auto"/>
            </w:tcBorders>
            <w:vAlign w:val="center"/>
          </w:tcPr>
          <w:p w:rsidR="00167366" w:rsidRPr="000F251F" w:rsidRDefault="00167366" w:rsidP="00861F75">
            <w:pPr>
              <w:spacing w:after="0"/>
              <w:jc w:val="both"/>
              <w:rPr>
                <w:rFonts w:ascii="Times New Roman" w:hAnsi="Times New Roman" w:cs="Times New Roman"/>
                <w:sz w:val="16"/>
                <w:szCs w:val="16"/>
              </w:rPr>
            </w:pPr>
            <w:r w:rsidRPr="000F251F">
              <w:rPr>
                <w:rFonts w:ascii="Times New Roman" w:hAnsi="Times New Roman" w:cs="Times New Roman"/>
                <w:sz w:val="16"/>
                <w:szCs w:val="16"/>
              </w:rPr>
              <w:t>республиканский бюджет</w:t>
            </w:r>
          </w:p>
        </w:tc>
        <w:tc>
          <w:tcPr>
            <w:tcW w:w="69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1367,8</w:t>
            </w:r>
          </w:p>
        </w:tc>
        <w:tc>
          <w:tcPr>
            <w:tcW w:w="752"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8"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420"/>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563" w:type="dxa"/>
            <w:gridSpan w:val="2"/>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6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15"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663"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232" w:type="dxa"/>
            <w:tcBorders>
              <w:top w:val="single" w:sz="4" w:space="0" w:color="auto"/>
              <w:left w:val="nil"/>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r w:rsidRPr="000F251F">
              <w:rPr>
                <w:rFonts w:ascii="Times New Roman" w:hAnsi="Times New Roman" w:cs="Times New Roman"/>
                <w:sz w:val="16"/>
                <w:szCs w:val="16"/>
              </w:rPr>
              <w:t xml:space="preserve">Бюджет Магаринского </w:t>
            </w:r>
            <w:proofErr w:type="gramStart"/>
            <w:r w:rsidRPr="000F251F">
              <w:rPr>
                <w:rFonts w:ascii="Times New Roman" w:hAnsi="Times New Roman" w:cs="Times New Roman"/>
                <w:sz w:val="16"/>
                <w:szCs w:val="16"/>
              </w:rPr>
              <w:t>сельского</w:t>
            </w:r>
            <w:proofErr w:type="gramEnd"/>
            <w:r w:rsidRPr="000F251F">
              <w:rPr>
                <w:rFonts w:ascii="Times New Roman" w:hAnsi="Times New Roman" w:cs="Times New Roman"/>
                <w:sz w:val="16"/>
                <w:szCs w:val="16"/>
              </w:rPr>
              <w:t xml:space="preserve"> поселения  Шумерлинского района</w:t>
            </w:r>
          </w:p>
        </w:tc>
        <w:tc>
          <w:tcPr>
            <w:tcW w:w="69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342,5</w:t>
            </w:r>
          </w:p>
        </w:tc>
        <w:tc>
          <w:tcPr>
            <w:tcW w:w="752"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800,3</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56,3</w:t>
            </w:r>
          </w:p>
        </w:tc>
        <w:tc>
          <w:tcPr>
            <w:tcW w:w="708"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52,2</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r w:rsidR="00167366" w:rsidRPr="000F251F" w:rsidTr="00861F75">
        <w:trPr>
          <w:trHeight w:val="420"/>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1563" w:type="dxa"/>
            <w:gridSpan w:val="2"/>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709"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56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915"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663"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rPr>
                <w:rFonts w:ascii="Times New Roman" w:hAnsi="Times New Roman" w:cs="Times New Roman"/>
                <w:sz w:val="16"/>
                <w:szCs w:val="16"/>
              </w:rPr>
            </w:pPr>
          </w:p>
        </w:tc>
        <w:tc>
          <w:tcPr>
            <w:tcW w:w="2232"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both"/>
              <w:rPr>
                <w:rFonts w:ascii="Times New Roman" w:hAnsi="Times New Roman" w:cs="Times New Roman"/>
                <w:sz w:val="16"/>
                <w:szCs w:val="16"/>
              </w:rPr>
            </w:pPr>
            <w:r w:rsidRPr="000F251F">
              <w:rPr>
                <w:rFonts w:ascii="Times New Roman" w:hAnsi="Times New Roman" w:cs="Times New Roman"/>
                <w:sz w:val="16"/>
                <w:szCs w:val="16"/>
              </w:rPr>
              <w:t>внебюджетные источники</w:t>
            </w:r>
          </w:p>
        </w:tc>
        <w:tc>
          <w:tcPr>
            <w:tcW w:w="697" w:type="dxa"/>
            <w:tcBorders>
              <w:top w:val="single" w:sz="4" w:space="0" w:color="auto"/>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2"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50"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vAlign w:val="center"/>
          </w:tcPr>
          <w:p w:rsidR="00167366" w:rsidRPr="000F251F" w:rsidRDefault="00167366" w:rsidP="000F251F">
            <w:pPr>
              <w:spacing w:after="0"/>
              <w:jc w:val="center"/>
              <w:rPr>
                <w:rFonts w:ascii="Times New Roman" w:hAnsi="Times New Roman" w:cs="Times New Roman"/>
                <w:sz w:val="16"/>
                <w:szCs w:val="16"/>
              </w:rPr>
            </w:pPr>
            <w:r w:rsidRPr="000F251F">
              <w:rPr>
                <w:rFonts w:ascii="Times New Roman" w:hAnsi="Times New Roman" w:cs="Times New Roman"/>
                <w:sz w:val="16"/>
                <w:szCs w:val="16"/>
              </w:rPr>
              <w:t>0,0</w:t>
            </w:r>
          </w:p>
        </w:tc>
      </w:tr>
    </w:tbl>
    <w:p w:rsidR="00771F29" w:rsidRDefault="00771F29" w:rsidP="00B34B76">
      <w:pPr>
        <w:widowControl w:val="0"/>
        <w:spacing w:after="0" w:line="240" w:lineRule="auto"/>
        <w:jc w:val="center"/>
        <w:rPr>
          <w:rFonts w:ascii="Times New Roman" w:hAnsi="Times New Roman" w:cs="Times New Roman"/>
          <w:b/>
          <w:bCs/>
          <w:i/>
          <w:iCs/>
          <w:sz w:val="16"/>
          <w:szCs w:val="16"/>
        </w:rPr>
        <w:sectPr w:rsidR="00771F29" w:rsidSect="00771F29">
          <w:pgSz w:w="16838" w:h="11906" w:orient="landscape"/>
          <w:pgMar w:top="567" w:right="425" w:bottom="1134" w:left="567" w:header="561" w:footer="261" w:gutter="0"/>
          <w:cols w:space="708"/>
          <w:titlePg/>
          <w:docGrid w:linePitch="360"/>
        </w:sectPr>
      </w:pPr>
    </w:p>
    <w:p w:rsidR="003E71E5" w:rsidRPr="003E71E5" w:rsidRDefault="003E71E5" w:rsidP="003E71E5">
      <w:pPr>
        <w:spacing w:after="0" w:line="240" w:lineRule="auto"/>
        <w:jc w:val="center"/>
        <w:rPr>
          <w:rFonts w:ascii="Times New Roman" w:hAnsi="Times New Roman" w:cs="Times New Roman"/>
          <w:b/>
          <w:sz w:val="16"/>
          <w:szCs w:val="16"/>
        </w:rPr>
      </w:pPr>
      <w:r w:rsidRPr="003E71E5">
        <w:rPr>
          <w:rFonts w:ascii="Times New Roman" w:hAnsi="Times New Roman" w:cs="Times New Roman"/>
          <w:b/>
          <w:sz w:val="16"/>
          <w:szCs w:val="16"/>
        </w:rPr>
        <w:t>Постановление</w:t>
      </w:r>
    </w:p>
    <w:p w:rsidR="003E71E5" w:rsidRPr="003E71E5" w:rsidRDefault="003E71E5" w:rsidP="003E71E5">
      <w:pPr>
        <w:spacing w:after="0" w:line="240" w:lineRule="auto"/>
        <w:jc w:val="center"/>
        <w:rPr>
          <w:rFonts w:ascii="Times New Roman" w:hAnsi="Times New Roman" w:cs="Times New Roman"/>
          <w:b/>
          <w:sz w:val="16"/>
          <w:szCs w:val="16"/>
        </w:rPr>
      </w:pPr>
      <w:r w:rsidRPr="003E71E5">
        <w:rPr>
          <w:rFonts w:ascii="Times New Roman" w:hAnsi="Times New Roman" w:cs="Times New Roman"/>
          <w:b/>
          <w:sz w:val="16"/>
          <w:szCs w:val="16"/>
        </w:rPr>
        <w:t>администрации Магаринского сельского поселения Шумерлинского района Чувашской Республики «О внесении изменений в муниципальную программу Магаринского сельского поселения Шумерлинского района «Развитие потенциала муниципального управления» на 2019–2035 годы»</w:t>
      </w:r>
    </w:p>
    <w:p w:rsidR="003E71E5" w:rsidRPr="003E71E5" w:rsidRDefault="003E71E5" w:rsidP="003E71E5">
      <w:pPr>
        <w:spacing w:after="0" w:line="240" w:lineRule="auto"/>
        <w:rPr>
          <w:rFonts w:ascii="Times New Roman" w:hAnsi="Times New Roman" w:cs="Times New Roman"/>
          <w:sz w:val="16"/>
          <w:szCs w:val="16"/>
        </w:rPr>
      </w:pPr>
      <w:r w:rsidRPr="003E71E5">
        <w:rPr>
          <w:rFonts w:ascii="Times New Roman" w:hAnsi="Times New Roman" w:cs="Times New Roman"/>
          <w:sz w:val="16"/>
          <w:szCs w:val="16"/>
        </w:rPr>
        <w:t>25.02.2020 г. № 22</w:t>
      </w:r>
    </w:p>
    <w:p w:rsidR="003E71E5" w:rsidRPr="003E71E5" w:rsidRDefault="003E71E5" w:rsidP="003E71E5">
      <w:pPr>
        <w:spacing w:after="0" w:line="240" w:lineRule="auto"/>
        <w:ind w:firstLine="540"/>
        <w:jc w:val="both"/>
        <w:rPr>
          <w:rFonts w:ascii="Times New Roman" w:hAnsi="Times New Roman" w:cs="Times New Roman"/>
          <w:sz w:val="16"/>
          <w:szCs w:val="16"/>
        </w:rPr>
      </w:pPr>
      <w:r w:rsidRPr="003E71E5">
        <w:rPr>
          <w:rFonts w:ascii="Times New Roman" w:hAnsi="Times New Roman" w:cs="Times New Roman"/>
          <w:sz w:val="16"/>
          <w:szCs w:val="16"/>
        </w:rPr>
        <w:t xml:space="preserve">Администрация  Магаринского  сельского поселения Шумерлинского района  </w:t>
      </w:r>
      <w:proofErr w:type="spellStart"/>
      <w:proofErr w:type="gramStart"/>
      <w:r w:rsidRPr="003E71E5">
        <w:rPr>
          <w:rFonts w:ascii="Times New Roman" w:hAnsi="Times New Roman" w:cs="Times New Roman"/>
          <w:sz w:val="16"/>
          <w:szCs w:val="16"/>
        </w:rPr>
        <w:t>п</w:t>
      </w:r>
      <w:proofErr w:type="spellEnd"/>
      <w:proofErr w:type="gramEnd"/>
      <w:r w:rsidRPr="003E71E5">
        <w:rPr>
          <w:rFonts w:ascii="Times New Roman" w:hAnsi="Times New Roman" w:cs="Times New Roman"/>
          <w:sz w:val="16"/>
          <w:szCs w:val="16"/>
        </w:rPr>
        <w:t xml:space="preserve"> о с т а </w:t>
      </w:r>
      <w:proofErr w:type="spellStart"/>
      <w:r w:rsidRPr="003E71E5">
        <w:rPr>
          <w:rFonts w:ascii="Times New Roman" w:hAnsi="Times New Roman" w:cs="Times New Roman"/>
          <w:sz w:val="16"/>
          <w:szCs w:val="16"/>
        </w:rPr>
        <w:t>н</w:t>
      </w:r>
      <w:proofErr w:type="spellEnd"/>
      <w:r w:rsidRPr="003E71E5">
        <w:rPr>
          <w:rFonts w:ascii="Times New Roman" w:hAnsi="Times New Roman" w:cs="Times New Roman"/>
          <w:sz w:val="16"/>
          <w:szCs w:val="16"/>
        </w:rPr>
        <w:t xml:space="preserve"> о в л я е т:</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ab/>
        <w:t xml:space="preserve">1. </w:t>
      </w:r>
      <w:proofErr w:type="gramStart"/>
      <w:r w:rsidRPr="003E71E5">
        <w:rPr>
          <w:rFonts w:ascii="Times New Roman" w:hAnsi="Times New Roman" w:cs="Times New Roman"/>
          <w:sz w:val="16"/>
          <w:szCs w:val="16"/>
        </w:rPr>
        <w:t>Внести  в муниципальную  программу Магаринского сельского поселения Шумерлинского района «Развитие потенциала муниципального управления» на 2019–2035 годы, утвержденную постановлением администрации Магаринского сельского поселения Шумерлинского района от 22.02.2019 № 07 (далее – Программа) следующие изменения:</w:t>
      </w:r>
      <w:proofErr w:type="gramEnd"/>
    </w:p>
    <w:p w:rsidR="003E71E5" w:rsidRPr="003E71E5" w:rsidRDefault="003E71E5" w:rsidP="003E71E5">
      <w:pPr>
        <w:spacing w:after="0" w:line="240" w:lineRule="auto"/>
        <w:ind w:firstLine="709"/>
        <w:jc w:val="both"/>
        <w:rPr>
          <w:rFonts w:ascii="Times New Roman" w:hAnsi="Times New Roman" w:cs="Times New Roman"/>
          <w:sz w:val="16"/>
          <w:szCs w:val="16"/>
        </w:rPr>
      </w:pPr>
      <w:r w:rsidRPr="003E71E5">
        <w:rPr>
          <w:rFonts w:ascii="Times New Roman" w:hAnsi="Times New Roman" w:cs="Times New Roman"/>
          <w:sz w:val="16"/>
          <w:szCs w:val="16"/>
        </w:rPr>
        <w:t>1.1. Паспорт Муниципальной программы Магаринского сельского поселения «Развитие потенциала муниципального управления» изложить в следующей редакции в соответствии с приложением № 1 к настоящему постановлению;</w:t>
      </w:r>
    </w:p>
    <w:p w:rsidR="003E71E5" w:rsidRPr="003E71E5" w:rsidRDefault="003E71E5" w:rsidP="003E71E5">
      <w:pPr>
        <w:spacing w:after="0" w:line="240" w:lineRule="auto"/>
        <w:ind w:firstLine="709"/>
        <w:jc w:val="both"/>
        <w:outlineLvl w:val="1"/>
        <w:rPr>
          <w:rFonts w:ascii="Times New Roman" w:eastAsia="Calibri" w:hAnsi="Times New Roman" w:cs="Times New Roman"/>
          <w:sz w:val="16"/>
          <w:szCs w:val="16"/>
        </w:rPr>
      </w:pPr>
      <w:r w:rsidRPr="003E71E5">
        <w:rPr>
          <w:rFonts w:ascii="Times New Roman" w:hAnsi="Times New Roman" w:cs="Times New Roman"/>
          <w:sz w:val="16"/>
          <w:szCs w:val="16"/>
        </w:rPr>
        <w:t>1.2.</w:t>
      </w:r>
      <w:r w:rsidRPr="003E71E5">
        <w:rPr>
          <w:rFonts w:ascii="Times New Roman" w:hAnsi="Times New Roman" w:cs="Times New Roman"/>
          <w:color w:val="FF0000"/>
          <w:sz w:val="16"/>
          <w:szCs w:val="16"/>
        </w:rPr>
        <w:t xml:space="preserve"> </w:t>
      </w:r>
      <w:r w:rsidRPr="003E71E5">
        <w:rPr>
          <w:rFonts w:ascii="Times New Roman" w:eastAsia="Calibri" w:hAnsi="Times New Roman" w:cs="Times New Roman"/>
          <w:sz w:val="16"/>
          <w:szCs w:val="16"/>
        </w:rPr>
        <w:t>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w:t>
      </w:r>
      <w:r w:rsidRPr="003E71E5">
        <w:rPr>
          <w:rFonts w:ascii="Times New Roman" w:hAnsi="Times New Roman" w:cs="Times New Roman"/>
          <w:color w:val="FF0000"/>
          <w:sz w:val="16"/>
          <w:szCs w:val="16"/>
        </w:rPr>
        <w:t xml:space="preserve"> </w:t>
      </w:r>
      <w:r w:rsidRPr="003E71E5">
        <w:rPr>
          <w:rFonts w:ascii="Times New Roman" w:hAnsi="Times New Roman" w:cs="Times New Roman"/>
          <w:sz w:val="16"/>
          <w:szCs w:val="16"/>
        </w:rPr>
        <w:t>изложить в следующей редакции в соответствии с приложением № 2 к настоящему постановлению:</w:t>
      </w:r>
    </w:p>
    <w:p w:rsidR="003E71E5" w:rsidRPr="003E71E5" w:rsidRDefault="003E71E5" w:rsidP="003E71E5">
      <w:pPr>
        <w:spacing w:after="0" w:line="240" w:lineRule="auto"/>
        <w:ind w:firstLine="709"/>
        <w:jc w:val="both"/>
        <w:rPr>
          <w:rFonts w:ascii="Times New Roman" w:hAnsi="Times New Roman" w:cs="Times New Roman"/>
          <w:sz w:val="16"/>
          <w:szCs w:val="16"/>
        </w:rPr>
      </w:pPr>
      <w:r w:rsidRPr="003E71E5">
        <w:rPr>
          <w:rFonts w:ascii="Times New Roman" w:hAnsi="Times New Roman" w:cs="Times New Roman"/>
          <w:sz w:val="16"/>
          <w:szCs w:val="16"/>
        </w:rPr>
        <w:t>2. Настоящее постановление вступает в силу с момента официального опубликования в печатном издании «Вестник Магаринского  сельского поселения Шумерлинского района» и  размещении на официальном сайте Магаринского сельского поселения Шумерлинского района в сети Интернет.</w:t>
      </w:r>
    </w:p>
    <w:p w:rsidR="003E71E5" w:rsidRPr="003E71E5" w:rsidRDefault="003E71E5" w:rsidP="003E71E5">
      <w:pPr>
        <w:spacing w:after="0" w:line="240" w:lineRule="auto"/>
        <w:jc w:val="right"/>
        <w:rPr>
          <w:rFonts w:ascii="Times New Roman" w:hAnsi="Times New Roman" w:cs="Times New Roman"/>
          <w:sz w:val="16"/>
          <w:szCs w:val="16"/>
        </w:rPr>
      </w:pPr>
      <w:r w:rsidRPr="003E71E5">
        <w:rPr>
          <w:rFonts w:ascii="Times New Roman" w:hAnsi="Times New Roman" w:cs="Times New Roman"/>
          <w:sz w:val="16"/>
          <w:szCs w:val="16"/>
        </w:rPr>
        <w:t>Глава Магаринского сельского поселения</w:t>
      </w:r>
      <w:r>
        <w:rPr>
          <w:rFonts w:ascii="Times New Roman" w:hAnsi="Times New Roman" w:cs="Times New Roman"/>
          <w:sz w:val="16"/>
          <w:szCs w:val="16"/>
        </w:rPr>
        <w:t xml:space="preserve"> </w:t>
      </w:r>
      <w:r w:rsidRPr="003E71E5">
        <w:rPr>
          <w:rFonts w:ascii="Times New Roman" w:hAnsi="Times New Roman" w:cs="Times New Roman"/>
          <w:sz w:val="16"/>
          <w:szCs w:val="16"/>
        </w:rPr>
        <w:t>Шумерлинского района Л.Д. Егорова</w:t>
      </w:r>
    </w:p>
    <w:p w:rsidR="003E71E5" w:rsidRPr="003E71E5" w:rsidRDefault="003E71E5" w:rsidP="003E71E5">
      <w:pPr>
        <w:pStyle w:val="ConsPlusNormal"/>
        <w:ind w:left="5670" w:firstLine="0"/>
        <w:rPr>
          <w:rFonts w:ascii="Times New Roman" w:hAnsi="Times New Roman" w:cs="Times New Roman"/>
          <w:sz w:val="16"/>
          <w:szCs w:val="16"/>
        </w:rPr>
      </w:pPr>
    </w:p>
    <w:p w:rsidR="003E71E5" w:rsidRPr="003E71E5" w:rsidRDefault="003E71E5" w:rsidP="003E71E5">
      <w:pPr>
        <w:pStyle w:val="ConsPlusNormal"/>
        <w:ind w:left="5670" w:firstLine="0"/>
        <w:rPr>
          <w:rFonts w:ascii="Times New Roman" w:hAnsi="Times New Roman" w:cs="Times New Roman"/>
          <w:sz w:val="16"/>
          <w:szCs w:val="16"/>
        </w:rPr>
      </w:pPr>
      <w:r w:rsidRPr="003E71E5">
        <w:rPr>
          <w:rFonts w:ascii="Times New Roman" w:hAnsi="Times New Roman" w:cs="Times New Roman"/>
          <w:sz w:val="16"/>
          <w:szCs w:val="16"/>
        </w:rPr>
        <w:t xml:space="preserve">Приложение 1 </w:t>
      </w:r>
    </w:p>
    <w:p w:rsidR="003E71E5" w:rsidRPr="003E71E5" w:rsidRDefault="003E71E5" w:rsidP="003E71E5">
      <w:pPr>
        <w:pStyle w:val="ConsPlusNormal"/>
        <w:ind w:left="5670" w:firstLine="0"/>
        <w:rPr>
          <w:rFonts w:ascii="Times New Roman" w:hAnsi="Times New Roman" w:cs="Times New Roman"/>
          <w:sz w:val="16"/>
          <w:szCs w:val="16"/>
        </w:rPr>
      </w:pPr>
      <w:r w:rsidRPr="003E71E5">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Pr>
          <w:rFonts w:ascii="Times New Roman" w:hAnsi="Times New Roman" w:cs="Times New Roman"/>
          <w:sz w:val="16"/>
          <w:szCs w:val="16"/>
        </w:rPr>
        <w:t xml:space="preserve"> </w:t>
      </w:r>
      <w:r w:rsidRPr="003E71E5">
        <w:rPr>
          <w:rFonts w:ascii="Times New Roman" w:hAnsi="Times New Roman" w:cs="Times New Roman"/>
          <w:sz w:val="16"/>
          <w:szCs w:val="16"/>
        </w:rPr>
        <w:t>от 25.02.2020 г. № 22</w:t>
      </w:r>
    </w:p>
    <w:p w:rsidR="003E71E5" w:rsidRPr="003E71E5" w:rsidRDefault="003E71E5" w:rsidP="003E71E5">
      <w:pPr>
        <w:pStyle w:val="1"/>
        <w:spacing w:before="0" w:after="0"/>
        <w:rPr>
          <w:rFonts w:ascii="Times New Roman" w:hAnsi="Times New Roman"/>
          <w:sz w:val="16"/>
          <w:szCs w:val="16"/>
        </w:rPr>
      </w:pPr>
      <w:proofErr w:type="gramStart"/>
      <w:r w:rsidRPr="003E71E5">
        <w:rPr>
          <w:rFonts w:ascii="Times New Roman" w:hAnsi="Times New Roman"/>
          <w:sz w:val="16"/>
          <w:szCs w:val="16"/>
        </w:rPr>
        <w:t>П</w:t>
      </w:r>
      <w:proofErr w:type="gramEnd"/>
      <w:r w:rsidRPr="003E71E5">
        <w:rPr>
          <w:rFonts w:ascii="Times New Roman" w:hAnsi="Times New Roman"/>
          <w:sz w:val="16"/>
          <w:szCs w:val="16"/>
        </w:rPr>
        <w:t xml:space="preserve"> А С П О Р Т</w:t>
      </w:r>
      <w:r w:rsidRPr="003E71E5">
        <w:rPr>
          <w:rFonts w:ascii="Times New Roman" w:hAnsi="Times New Roman"/>
          <w:sz w:val="16"/>
          <w:szCs w:val="16"/>
        </w:rPr>
        <w:br/>
        <w:t>муниципальной программы Магаринского  сельского поселения Шумерлинского района Чувашской Республики «Развитие потенциала муниципального управления»</w:t>
      </w:r>
      <w:r>
        <w:rPr>
          <w:rFonts w:ascii="Times New Roman" w:hAnsi="Times New Roman"/>
          <w:sz w:val="16"/>
          <w:szCs w:val="16"/>
        </w:rPr>
        <w:t xml:space="preserve"> </w:t>
      </w:r>
      <w:r w:rsidRPr="003E71E5">
        <w:rPr>
          <w:rFonts w:ascii="Times New Roman" w:hAnsi="Times New Roman"/>
          <w:sz w:val="16"/>
          <w:szCs w:val="16"/>
        </w:rPr>
        <w:t>на 2019–2035 годы</w:t>
      </w:r>
    </w:p>
    <w:p w:rsidR="003E71E5" w:rsidRPr="003E71E5" w:rsidRDefault="003E71E5" w:rsidP="003E71E5">
      <w:pPr>
        <w:spacing w:after="0" w:line="240" w:lineRule="auto"/>
        <w:jc w:val="both"/>
        <w:rPr>
          <w:rFonts w:ascii="Times New Roman" w:hAnsi="Times New Roman" w:cs="Times New Roman"/>
          <w:sz w:val="16"/>
          <w:szCs w:val="16"/>
        </w:rPr>
      </w:pPr>
    </w:p>
    <w:tbl>
      <w:tblPr>
        <w:tblW w:w="5000" w:type="pct"/>
        <w:tblLayout w:type="fixed"/>
        <w:tblLook w:val="01E0"/>
      </w:tblPr>
      <w:tblGrid>
        <w:gridCol w:w="3961"/>
        <w:gridCol w:w="404"/>
        <w:gridCol w:w="6057"/>
      </w:tblGrid>
      <w:tr w:rsidR="003E71E5" w:rsidRPr="003E71E5" w:rsidTr="003E71E5">
        <w:tc>
          <w:tcPr>
            <w:tcW w:w="1900" w:type="pct"/>
          </w:tcPr>
          <w:p w:rsid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Ответственный исполнитель Муниципальной программы</w:t>
            </w:r>
          </w:p>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Администрация Магаринского  сельского поселения Шумерлинского района</w:t>
            </w:r>
          </w:p>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p>
        </w:tc>
      </w:tr>
      <w:tr w:rsidR="003E71E5" w:rsidRPr="003E71E5" w:rsidTr="003E71E5">
        <w:tc>
          <w:tcPr>
            <w:tcW w:w="1900"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Соисполнители Муниципальной программы</w:t>
            </w: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pStyle w:val="afff0"/>
              <w:widowControl/>
              <w:rPr>
                <w:rFonts w:ascii="Times New Roman" w:hAnsi="Times New Roman" w:cs="Times New Roman"/>
                <w:sz w:val="16"/>
                <w:szCs w:val="16"/>
              </w:rPr>
            </w:pPr>
            <w:r w:rsidRPr="003E71E5">
              <w:rPr>
                <w:rFonts w:ascii="Times New Roman" w:hAnsi="Times New Roman" w:cs="Times New Roman"/>
                <w:sz w:val="16"/>
                <w:szCs w:val="16"/>
              </w:rPr>
              <w:t>Администрация Магаринского  сельского поселения Шумерлинского района</w:t>
            </w:r>
          </w:p>
          <w:p w:rsidR="003E71E5" w:rsidRPr="003E71E5" w:rsidRDefault="003E71E5" w:rsidP="003E71E5">
            <w:pPr>
              <w:spacing w:after="0" w:line="240" w:lineRule="auto"/>
              <w:rPr>
                <w:rFonts w:ascii="Times New Roman" w:hAnsi="Times New Roman" w:cs="Times New Roman"/>
                <w:sz w:val="16"/>
                <w:szCs w:val="16"/>
              </w:rPr>
            </w:pPr>
          </w:p>
        </w:tc>
      </w:tr>
      <w:tr w:rsidR="003E71E5" w:rsidRPr="003E71E5" w:rsidTr="003E71E5">
        <w:tc>
          <w:tcPr>
            <w:tcW w:w="1900"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Участники Муниципальной программы</w:t>
            </w: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pStyle w:val="afff0"/>
              <w:widowControl/>
              <w:rPr>
                <w:rFonts w:ascii="Times New Roman" w:hAnsi="Times New Roman" w:cs="Times New Roman"/>
                <w:sz w:val="16"/>
                <w:szCs w:val="16"/>
              </w:rPr>
            </w:pPr>
            <w:r w:rsidRPr="003E71E5">
              <w:rPr>
                <w:rFonts w:ascii="Times New Roman" w:hAnsi="Times New Roman" w:cs="Times New Roman"/>
                <w:sz w:val="16"/>
                <w:szCs w:val="16"/>
              </w:rPr>
              <w:t>Администрация Магаринского  сельского поселения Шумерлинского района</w:t>
            </w:r>
          </w:p>
          <w:p w:rsidR="003E71E5" w:rsidRPr="003E71E5" w:rsidRDefault="003E71E5" w:rsidP="003E71E5">
            <w:pPr>
              <w:spacing w:after="0" w:line="240" w:lineRule="auto"/>
              <w:rPr>
                <w:rFonts w:ascii="Times New Roman" w:hAnsi="Times New Roman" w:cs="Times New Roman"/>
                <w:sz w:val="16"/>
                <w:szCs w:val="16"/>
              </w:rPr>
            </w:pPr>
          </w:p>
        </w:tc>
      </w:tr>
      <w:tr w:rsidR="003E71E5" w:rsidRPr="003E71E5" w:rsidTr="003E71E5">
        <w:tc>
          <w:tcPr>
            <w:tcW w:w="1900"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Наименование подпрограмм Муниципальной программы</w:t>
            </w:r>
          </w:p>
          <w:p w:rsidR="003E71E5" w:rsidRPr="003E71E5" w:rsidRDefault="003E71E5" w:rsidP="003E71E5">
            <w:pPr>
              <w:spacing w:after="0" w:line="240" w:lineRule="auto"/>
              <w:rPr>
                <w:rFonts w:ascii="Times New Roman" w:hAnsi="Times New Roman" w:cs="Times New Roman"/>
                <w:sz w:val="16"/>
                <w:szCs w:val="16"/>
              </w:rPr>
            </w:pPr>
          </w:p>
          <w:p w:rsidR="003E71E5" w:rsidRPr="003E71E5" w:rsidRDefault="003E71E5" w:rsidP="003E71E5">
            <w:pPr>
              <w:spacing w:after="0" w:line="240" w:lineRule="auto"/>
              <w:rPr>
                <w:rFonts w:ascii="Times New Roman" w:hAnsi="Times New Roman" w:cs="Times New Roman"/>
                <w:sz w:val="16"/>
                <w:szCs w:val="16"/>
              </w:rPr>
            </w:pP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spacing w:after="0" w:line="240" w:lineRule="auto"/>
              <w:rPr>
                <w:rFonts w:ascii="Times New Roman" w:hAnsi="Times New Roman" w:cs="Times New Roman"/>
                <w:sz w:val="16"/>
                <w:szCs w:val="16"/>
              </w:rPr>
            </w:pPr>
            <w:r w:rsidRPr="003E71E5">
              <w:rPr>
                <w:rFonts w:ascii="Times New Roman" w:hAnsi="Times New Roman" w:cs="Times New Roman"/>
                <w:sz w:val="16"/>
                <w:szCs w:val="16"/>
              </w:rPr>
              <w:t>«Обеспечение реализации Муниципальной программы  Магаринского  сельского поселения Шумерлинского района Чувашской Республики «Развитие потенциала муниципального управления»</w:t>
            </w:r>
          </w:p>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p>
        </w:tc>
      </w:tr>
      <w:tr w:rsidR="003E71E5" w:rsidRPr="003E71E5" w:rsidTr="003E71E5">
        <w:tc>
          <w:tcPr>
            <w:tcW w:w="1900" w:type="pct"/>
          </w:tcPr>
          <w:p w:rsidR="003E71E5" w:rsidRPr="003E71E5" w:rsidRDefault="003E71E5" w:rsidP="003E71E5">
            <w:pPr>
              <w:pStyle w:val="afff0"/>
              <w:widowControl/>
              <w:rPr>
                <w:rFonts w:ascii="Times New Roman" w:hAnsi="Times New Roman" w:cs="Times New Roman"/>
                <w:sz w:val="16"/>
                <w:szCs w:val="16"/>
              </w:rPr>
            </w:pPr>
            <w:r w:rsidRPr="003E71E5">
              <w:rPr>
                <w:rFonts w:ascii="Times New Roman" w:hAnsi="Times New Roman" w:cs="Times New Roman"/>
                <w:sz w:val="16"/>
                <w:szCs w:val="16"/>
              </w:rPr>
              <w:t>Цель Муниципальной программы</w:t>
            </w:r>
          </w:p>
        </w:tc>
        <w:tc>
          <w:tcPr>
            <w:tcW w:w="194" w:type="pct"/>
          </w:tcPr>
          <w:p w:rsidR="003E71E5" w:rsidRPr="003E71E5" w:rsidRDefault="003E71E5" w:rsidP="003E71E5">
            <w:pPr>
              <w:pStyle w:val="afff0"/>
              <w:widowControl/>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pStyle w:val="afff0"/>
              <w:widowControl/>
              <w:rPr>
                <w:rFonts w:ascii="Times New Roman" w:hAnsi="Times New Roman" w:cs="Times New Roman"/>
                <w:sz w:val="16"/>
                <w:szCs w:val="16"/>
              </w:rPr>
            </w:pPr>
            <w:r w:rsidRPr="003E71E5">
              <w:rPr>
                <w:rFonts w:ascii="Times New Roman" w:hAnsi="Times New Roman" w:cs="Times New Roman"/>
                <w:sz w:val="16"/>
                <w:szCs w:val="16"/>
              </w:rPr>
              <w:t xml:space="preserve">Обеспечение деятельности администрации Магаринского  </w:t>
            </w:r>
            <w:proofErr w:type="gramStart"/>
            <w:r w:rsidRPr="003E71E5">
              <w:rPr>
                <w:rFonts w:ascii="Times New Roman" w:hAnsi="Times New Roman" w:cs="Times New Roman"/>
                <w:sz w:val="16"/>
                <w:szCs w:val="16"/>
              </w:rPr>
              <w:t>сельского</w:t>
            </w:r>
            <w:proofErr w:type="gramEnd"/>
            <w:r w:rsidRPr="003E71E5">
              <w:rPr>
                <w:rFonts w:ascii="Times New Roman" w:hAnsi="Times New Roman" w:cs="Times New Roman"/>
                <w:sz w:val="16"/>
                <w:szCs w:val="16"/>
              </w:rPr>
              <w:t xml:space="preserve"> поселения Шумерлинского района</w:t>
            </w:r>
          </w:p>
          <w:p w:rsidR="003E71E5" w:rsidRPr="003E71E5" w:rsidRDefault="003E71E5" w:rsidP="003E71E5">
            <w:pPr>
              <w:spacing w:after="0" w:line="240" w:lineRule="auto"/>
              <w:rPr>
                <w:rFonts w:ascii="Times New Roman" w:hAnsi="Times New Roman" w:cs="Times New Roman"/>
                <w:sz w:val="16"/>
                <w:szCs w:val="16"/>
              </w:rPr>
            </w:pPr>
          </w:p>
        </w:tc>
      </w:tr>
      <w:tr w:rsidR="003E71E5" w:rsidRPr="003E71E5" w:rsidTr="003E71E5">
        <w:tc>
          <w:tcPr>
            <w:tcW w:w="1900" w:type="pct"/>
          </w:tcPr>
          <w:p w:rsidR="003E71E5" w:rsidRPr="003E71E5" w:rsidRDefault="003E71E5" w:rsidP="003E71E5">
            <w:pPr>
              <w:pStyle w:val="afff9"/>
              <w:widowControl/>
              <w:jc w:val="both"/>
              <w:rPr>
                <w:rFonts w:ascii="Times New Roman" w:hAnsi="Times New Roman" w:cs="Times New Roman"/>
                <w:sz w:val="16"/>
                <w:szCs w:val="16"/>
              </w:rPr>
            </w:pPr>
            <w:r w:rsidRPr="003E71E5">
              <w:rPr>
                <w:rFonts w:ascii="Times New Roman" w:hAnsi="Times New Roman" w:cs="Times New Roman"/>
                <w:sz w:val="16"/>
                <w:szCs w:val="16"/>
              </w:rPr>
              <w:t>Задачи Муниципальной программы</w:t>
            </w:r>
          </w:p>
          <w:p w:rsidR="003E71E5" w:rsidRPr="003E71E5" w:rsidRDefault="003E71E5" w:rsidP="003E71E5">
            <w:pPr>
              <w:spacing w:after="0" w:line="240" w:lineRule="auto"/>
              <w:rPr>
                <w:rFonts w:ascii="Times New Roman" w:hAnsi="Times New Roman" w:cs="Times New Roman"/>
                <w:sz w:val="16"/>
                <w:szCs w:val="16"/>
              </w:rPr>
            </w:pPr>
            <w:r w:rsidRPr="003E71E5">
              <w:rPr>
                <w:rFonts w:ascii="Times New Roman" w:hAnsi="Times New Roman" w:cs="Times New Roman"/>
                <w:sz w:val="16"/>
                <w:szCs w:val="16"/>
              </w:rPr>
              <w:t xml:space="preserve"> </w:t>
            </w: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pStyle w:val="ConsPlusCell"/>
              <w:jc w:val="both"/>
              <w:rPr>
                <w:rFonts w:ascii="Times New Roman" w:hAnsi="Times New Roman" w:cs="Times New Roman"/>
                <w:sz w:val="16"/>
                <w:szCs w:val="16"/>
              </w:rPr>
            </w:pPr>
            <w:r w:rsidRPr="003E71E5">
              <w:rPr>
                <w:rFonts w:ascii="Times New Roman" w:hAnsi="Times New Roman" w:cs="Times New Roman"/>
                <w:sz w:val="16"/>
                <w:szCs w:val="16"/>
              </w:rPr>
              <w:t>Повышение эффективности муниципального управления и местного самоуправления;</w:t>
            </w:r>
          </w:p>
        </w:tc>
      </w:tr>
      <w:tr w:rsidR="003E71E5" w:rsidRPr="003E71E5" w:rsidTr="003E71E5">
        <w:tc>
          <w:tcPr>
            <w:tcW w:w="1900" w:type="pct"/>
          </w:tcPr>
          <w:p w:rsidR="003E71E5" w:rsidRPr="003E71E5" w:rsidRDefault="003E71E5" w:rsidP="003E71E5">
            <w:pPr>
              <w:pStyle w:val="afff9"/>
              <w:widowControl/>
              <w:jc w:val="both"/>
              <w:rPr>
                <w:rFonts w:ascii="Times New Roman" w:hAnsi="Times New Roman" w:cs="Times New Roman"/>
                <w:sz w:val="16"/>
                <w:szCs w:val="16"/>
              </w:rPr>
            </w:pPr>
            <w:r w:rsidRPr="003E71E5">
              <w:rPr>
                <w:rFonts w:ascii="Times New Roman" w:hAnsi="Times New Roman" w:cs="Times New Roman"/>
                <w:sz w:val="16"/>
                <w:szCs w:val="16"/>
              </w:rPr>
              <w:t>Сроки и этапы реализации Муниципальной программы</w:t>
            </w:r>
          </w:p>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pStyle w:val="afff9"/>
              <w:widowControl/>
              <w:jc w:val="both"/>
              <w:rPr>
                <w:rFonts w:ascii="Times New Roman" w:hAnsi="Times New Roman" w:cs="Times New Roman"/>
                <w:sz w:val="16"/>
                <w:szCs w:val="16"/>
              </w:rPr>
            </w:pPr>
            <w:r w:rsidRPr="003E71E5">
              <w:rPr>
                <w:rFonts w:ascii="Times New Roman" w:hAnsi="Times New Roman" w:cs="Times New Roman"/>
                <w:sz w:val="16"/>
                <w:szCs w:val="16"/>
              </w:rPr>
              <w:t>2019–2035 годы</w:t>
            </w:r>
          </w:p>
          <w:p w:rsidR="003E71E5" w:rsidRPr="003E71E5" w:rsidRDefault="003E71E5" w:rsidP="003E71E5">
            <w:pPr>
              <w:widowControl w:val="0"/>
              <w:autoSpaceDE w:val="0"/>
              <w:autoSpaceDN w:val="0"/>
              <w:adjustRightInd w:val="0"/>
              <w:spacing w:after="0" w:line="240" w:lineRule="auto"/>
              <w:rPr>
                <w:rFonts w:ascii="Times New Roman" w:hAnsi="Times New Roman" w:cs="Times New Roman"/>
                <w:sz w:val="16"/>
                <w:szCs w:val="16"/>
              </w:rPr>
            </w:pPr>
            <w:r w:rsidRPr="003E71E5">
              <w:rPr>
                <w:rFonts w:ascii="Times New Roman" w:hAnsi="Times New Roman" w:cs="Times New Roman"/>
                <w:sz w:val="16"/>
                <w:szCs w:val="16"/>
              </w:rPr>
              <w:t>1 этап - 2019 - 2025 годы;</w:t>
            </w:r>
          </w:p>
          <w:p w:rsidR="003E71E5" w:rsidRPr="003E71E5" w:rsidRDefault="003E71E5" w:rsidP="003E71E5">
            <w:pPr>
              <w:widowControl w:val="0"/>
              <w:autoSpaceDE w:val="0"/>
              <w:autoSpaceDN w:val="0"/>
              <w:adjustRightInd w:val="0"/>
              <w:spacing w:after="0" w:line="240" w:lineRule="auto"/>
              <w:rPr>
                <w:rFonts w:ascii="Times New Roman" w:hAnsi="Times New Roman" w:cs="Times New Roman"/>
                <w:sz w:val="16"/>
                <w:szCs w:val="16"/>
              </w:rPr>
            </w:pPr>
            <w:r w:rsidRPr="003E71E5">
              <w:rPr>
                <w:rFonts w:ascii="Times New Roman" w:hAnsi="Times New Roman" w:cs="Times New Roman"/>
                <w:sz w:val="16"/>
                <w:szCs w:val="16"/>
              </w:rPr>
              <w:t>2 этап - 2026 - 2030 годы;</w:t>
            </w:r>
          </w:p>
          <w:p w:rsidR="003E71E5" w:rsidRPr="003E71E5" w:rsidRDefault="003E71E5" w:rsidP="003E71E5">
            <w:pPr>
              <w:widowControl w:val="0"/>
              <w:autoSpaceDE w:val="0"/>
              <w:autoSpaceDN w:val="0"/>
              <w:adjustRightInd w:val="0"/>
              <w:spacing w:after="0" w:line="240" w:lineRule="auto"/>
              <w:rPr>
                <w:rFonts w:ascii="Times New Roman" w:hAnsi="Times New Roman" w:cs="Times New Roman"/>
                <w:sz w:val="16"/>
                <w:szCs w:val="16"/>
              </w:rPr>
            </w:pPr>
            <w:r w:rsidRPr="003E71E5">
              <w:rPr>
                <w:rFonts w:ascii="Times New Roman" w:hAnsi="Times New Roman" w:cs="Times New Roman"/>
                <w:sz w:val="16"/>
                <w:szCs w:val="16"/>
              </w:rPr>
              <w:t>3 этап - 2031 - 2035 годы</w:t>
            </w:r>
          </w:p>
        </w:tc>
      </w:tr>
      <w:tr w:rsidR="003E71E5" w:rsidRPr="003E71E5" w:rsidTr="008B12A5">
        <w:trPr>
          <w:trHeight w:val="407"/>
        </w:trPr>
        <w:tc>
          <w:tcPr>
            <w:tcW w:w="1900" w:type="pct"/>
          </w:tcPr>
          <w:p w:rsidR="003E71E5" w:rsidRPr="003E71E5" w:rsidRDefault="003E71E5" w:rsidP="003E71E5">
            <w:pPr>
              <w:pStyle w:val="afff9"/>
              <w:widowControl/>
              <w:jc w:val="both"/>
              <w:rPr>
                <w:rFonts w:ascii="Times New Roman" w:hAnsi="Times New Roman" w:cs="Times New Roman"/>
                <w:sz w:val="16"/>
                <w:szCs w:val="16"/>
              </w:rPr>
            </w:pPr>
            <w:r w:rsidRPr="003E71E5">
              <w:rPr>
                <w:rFonts w:ascii="Times New Roman" w:hAnsi="Times New Roman" w:cs="Times New Roman"/>
                <w:sz w:val="16"/>
                <w:szCs w:val="16"/>
              </w:rPr>
              <w:t>Объемы бюджетных ассигнований Муниципальной программы</w:t>
            </w:r>
          </w:p>
        </w:tc>
        <w:tc>
          <w:tcPr>
            <w:tcW w:w="194"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w:t>
            </w:r>
          </w:p>
        </w:tc>
        <w:tc>
          <w:tcPr>
            <w:tcW w:w="2906" w:type="pct"/>
          </w:tcPr>
          <w:p w:rsidR="003E71E5" w:rsidRPr="003E71E5" w:rsidRDefault="003E71E5" w:rsidP="003E71E5">
            <w:pPr>
              <w:autoSpaceDE w:val="0"/>
              <w:autoSpaceDN w:val="0"/>
              <w:adjustRightInd w:val="0"/>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Объемы бюджетных ассигнований Муниципальной программы на 2019–2035 годы составят 4436,2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из них по источникам финансирования:</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федеральный бюджет – 0 тыс. рублей, в том числе:</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 xml:space="preserve">в 2019 году –   0 тыс. </w:t>
            </w:r>
            <w:proofErr w:type="spellStart"/>
            <w:r w:rsidRPr="003E71E5">
              <w:rPr>
                <w:rFonts w:ascii="Times New Roman" w:hAnsi="Times New Roman" w:cs="Times New Roman"/>
                <w:sz w:val="16"/>
                <w:szCs w:val="16"/>
              </w:rPr>
              <w:t>рублей</w:t>
            </w:r>
            <w:proofErr w:type="gramStart"/>
            <w:r w:rsidRPr="003E71E5">
              <w:rPr>
                <w:rFonts w:ascii="Times New Roman" w:hAnsi="Times New Roman" w:cs="Times New Roman"/>
                <w:sz w:val="16"/>
                <w:szCs w:val="16"/>
              </w:rPr>
              <w:t>;в</w:t>
            </w:r>
            <w:proofErr w:type="spellEnd"/>
            <w:proofErr w:type="gramEnd"/>
            <w:r w:rsidRPr="003E71E5">
              <w:rPr>
                <w:rFonts w:ascii="Times New Roman" w:hAnsi="Times New Roman" w:cs="Times New Roman"/>
                <w:sz w:val="16"/>
                <w:szCs w:val="16"/>
              </w:rPr>
              <w:t xml:space="preserve"> 2020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2021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2022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2023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2024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2025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2026-2030 годах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2031-2035 годах –   0тыс.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 xml:space="preserve">республиканский бюджет Чувашской Республики –  </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0 тыс. рублей, в том числе:</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2019 году –  0 тыс. рублей;</w:t>
            </w:r>
            <w:r w:rsidR="008B12A5">
              <w:rPr>
                <w:rFonts w:ascii="Times New Roman" w:hAnsi="Times New Roman" w:cs="Times New Roman"/>
                <w:sz w:val="16"/>
                <w:szCs w:val="16"/>
              </w:rPr>
              <w:t xml:space="preserve"> </w:t>
            </w:r>
            <w:r w:rsidRPr="003E71E5">
              <w:rPr>
                <w:rFonts w:ascii="Times New Roman" w:hAnsi="Times New Roman" w:cs="Times New Roman"/>
                <w:sz w:val="16"/>
                <w:szCs w:val="16"/>
              </w:rPr>
              <w:t>в 2020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2021 году –  0 тыс. рублей;</w:t>
            </w:r>
            <w:r w:rsidR="008B12A5">
              <w:rPr>
                <w:rFonts w:ascii="Times New Roman" w:hAnsi="Times New Roman" w:cs="Times New Roman"/>
                <w:sz w:val="16"/>
                <w:szCs w:val="16"/>
              </w:rPr>
              <w:t xml:space="preserve"> </w:t>
            </w:r>
            <w:r w:rsidRPr="003E71E5">
              <w:rPr>
                <w:rFonts w:ascii="Times New Roman" w:hAnsi="Times New Roman" w:cs="Times New Roman"/>
                <w:sz w:val="16"/>
                <w:szCs w:val="16"/>
              </w:rPr>
              <w:t>в 2022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2023 году –  0 тыс. рублей;</w:t>
            </w:r>
            <w:r w:rsidR="008B12A5">
              <w:rPr>
                <w:rFonts w:ascii="Times New Roman" w:hAnsi="Times New Roman" w:cs="Times New Roman"/>
                <w:sz w:val="16"/>
                <w:szCs w:val="16"/>
              </w:rPr>
              <w:t xml:space="preserve"> </w:t>
            </w:r>
            <w:r w:rsidRPr="003E71E5">
              <w:rPr>
                <w:rFonts w:ascii="Times New Roman" w:hAnsi="Times New Roman" w:cs="Times New Roman"/>
                <w:sz w:val="16"/>
                <w:szCs w:val="16"/>
              </w:rPr>
              <w:t>в 2024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2025 году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2026-2030 годах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2031-2035 годах –  0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 xml:space="preserve">бюджет Магаринского </w:t>
            </w:r>
            <w:proofErr w:type="gramStart"/>
            <w:r w:rsidRPr="003E71E5">
              <w:rPr>
                <w:rFonts w:ascii="Times New Roman" w:hAnsi="Times New Roman" w:cs="Times New Roman"/>
                <w:sz w:val="16"/>
                <w:szCs w:val="16"/>
              </w:rPr>
              <w:t>сельского</w:t>
            </w:r>
            <w:proofErr w:type="gramEnd"/>
            <w:r w:rsidRPr="003E71E5">
              <w:rPr>
                <w:rFonts w:ascii="Times New Roman" w:hAnsi="Times New Roman" w:cs="Times New Roman"/>
                <w:sz w:val="16"/>
                <w:szCs w:val="16"/>
              </w:rPr>
              <w:t xml:space="preserve"> поселения Шумерлинского района –  4436,2 тыс. рублей, в том числе:</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2019 году –  1123,8 тыс. рублей;</w:t>
            </w:r>
            <w:r>
              <w:rPr>
                <w:rFonts w:ascii="Times New Roman" w:hAnsi="Times New Roman" w:cs="Times New Roman"/>
                <w:sz w:val="16"/>
                <w:szCs w:val="16"/>
              </w:rPr>
              <w:t xml:space="preserve"> </w:t>
            </w:r>
            <w:r w:rsidRPr="003E71E5">
              <w:rPr>
                <w:rFonts w:ascii="Times New Roman" w:hAnsi="Times New Roman" w:cs="Times New Roman"/>
                <w:sz w:val="16"/>
                <w:szCs w:val="16"/>
              </w:rPr>
              <w:t>в 2020 году –  1171,2 тыс. рублей;</w:t>
            </w:r>
          </w:p>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2021 году –  1070,6 тыс</w:t>
            </w:r>
            <w:proofErr w:type="gramStart"/>
            <w:r w:rsidRPr="003E71E5">
              <w:rPr>
                <w:rFonts w:ascii="Times New Roman" w:hAnsi="Times New Roman" w:cs="Times New Roman"/>
                <w:sz w:val="16"/>
                <w:szCs w:val="16"/>
              </w:rPr>
              <w:t>.р</w:t>
            </w:r>
            <w:proofErr w:type="gramEnd"/>
            <w:r w:rsidRPr="003E71E5">
              <w:rPr>
                <w:rFonts w:ascii="Times New Roman" w:hAnsi="Times New Roman" w:cs="Times New Roman"/>
                <w:sz w:val="16"/>
                <w:szCs w:val="16"/>
              </w:rPr>
              <w:t>ублей; в 2022 году –  1070,6 тыс. рублей;</w:t>
            </w:r>
          </w:p>
          <w:p w:rsidR="008B12A5" w:rsidRDefault="003E71E5" w:rsidP="008B12A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2023 году –  0 тыс. рублей;</w:t>
            </w:r>
            <w:r>
              <w:rPr>
                <w:rFonts w:ascii="Times New Roman" w:hAnsi="Times New Roman" w:cs="Times New Roman"/>
                <w:sz w:val="16"/>
                <w:szCs w:val="16"/>
              </w:rPr>
              <w:t xml:space="preserve"> </w:t>
            </w:r>
            <w:r w:rsidRPr="003E71E5">
              <w:rPr>
                <w:rFonts w:ascii="Times New Roman" w:hAnsi="Times New Roman" w:cs="Times New Roman"/>
                <w:sz w:val="16"/>
                <w:szCs w:val="16"/>
              </w:rPr>
              <w:t>в 2024 году –  0 тыс. рублей;</w:t>
            </w:r>
            <w:r w:rsidR="008B12A5" w:rsidRPr="003E71E5">
              <w:rPr>
                <w:rFonts w:ascii="Times New Roman" w:hAnsi="Times New Roman" w:cs="Times New Roman"/>
                <w:sz w:val="16"/>
                <w:szCs w:val="16"/>
              </w:rPr>
              <w:t xml:space="preserve"> </w:t>
            </w:r>
          </w:p>
          <w:p w:rsidR="008B12A5" w:rsidRPr="003E71E5" w:rsidRDefault="008B12A5" w:rsidP="008B12A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 xml:space="preserve">в 2025 году –  0 </w:t>
            </w:r>
            <w:r>
              <w:rPr>
                <w:rFonts w:ascii="Times New Roman" w:hAnsi="Times New Roman" w:cs="Times New Roman"/>
                <w:sz w:val="16"/>
                <w:szCs w:val="16"/>
              </w:rPr>
              <w:t xml:space="preserve">тыс. рублей; </w:t>
            </w:r>
            <w:r w:rsidRPr="003E71E5">
              <w:rPr>
                <w:rFonts w:ascii="Times New Roman" w:hAnsi="Times New Roman" w:cs="Times New Roman"/>
                <w:sz w:val="16"/>
                <w:szCs w:val="16"/>
              </w:rPr>
              <w:t>в 2026-2030 годах –  0 тыс. рублей;</w:t>
            </w:r>
          </w:p>
          <w:p w:rsidR="003E71E5" w:rsidRPr="003E71E5" w:rsidRDefault="008B12A5" w:rsidP="008B12A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 2031-2035 годах –  0 тыс. рублей</w:t>
            </w:r>
          </w:p>
        </w:tc>
      </w:tr>
    </w:tbl>
    <w:p w:rsidR="003E71E5" w:rsidRPr="003E71E5" w:rsidRDefault="003E71E5" w:rsidP="003E71E5">
      <w:pPr>
        <w:pStyle w:val="ConsPlusNormal"/>
        <w:ind w:left="5670" w:firstLine="0"/>
        <w:rPr>
          <w:rFonts w:ascii="Times New Roman" w:hAnsi="Times New Roman" w:cs="Times New Roman"/>
          <w:sz w:val="16"/>
          <w:szCs w:val="16"/>
        </w:rPr>
      </w:pPr>
    </w:p>
    <w:p w:rsidR="003E71E5" w:rsidRPr="003E71E5" w:rsidRDefault="003E71E5" w:rsidP="003E71E5">
      <w:pPr>
        <w:pStyle w:val="ConsPlusNormal"/>
        <w:ind w:left="5670" w:firstLine="0"/>
        <w:rPr>
          <w:rFonts w:ascii="Times New Roman" w:hAnsi="Times New Roman" w:cs="Times New Roman"/>
          <w:sz w:val="16"/>
          <w:szCs w:val="16"/>
        </w:rPr>
      </w:pPr>
    </w:p>
    <w:p w:rsidR="003E71E5" w:rsidRPr="003E71E5" w:rsidRDefault="003E71E5" w:rsidP="003E71E5">
      <w:pPr>
        <w:pStyle w:val="ConsPlusNormal"/>
        <w:ind w:left="5670" w:firstLine="0"/>
        <w:rPr>
          <w:rFonts w:ascii="Times New Roman" w:hAnsi="Times New Roman" w:cs="Times New Roman"/>
          <w:sz w:val="16"/>
          <w:szCs w:val="16"/>
        </w:rPr>
      </w:pPr>
    </w:p>
    <w:p w:rsidR="003E71E5" w:rsidRPr="003E71E5" w:rsidRDefault="003E71E5" w:rsidP="003E71E5">
      <w:pPr>
        <w:pStyle w:val="ConsPlusNormal"/>
        <w:ind w:left="5670" w:firstLine="0"/>
        <w:rPr>
          <w:rFonts w:ascii="Times New Roman" w:hAnsi="Times New Roman" w:cs="Times New Roman"/>
          <w:sz w:val="16"/>
          <w:szCs w:val="16"/>
        </w:rPr>
      </w:pPr>
      <w:r w:rsidRPr="003E71E5">
        <w:rPr>
          <w:rFonts w:ascii="Times New Roman" w:hAnsi="Times New Roman" w:cs="Times New Roman"/>
          <w:sz w:val="16"/>
          <w:szCs w:val="16"/>
        </w:rPr>
        <w:t xml:space="preserve">Приложение 2 </w:t>
      </w:r>
    </w:p>
    <w:p w:rsidR="003E71E5" w:rsidRPr="003E71E5" w:rsidRDefault="003E71E5" w:rsidP="003E71E5">
      <w:pPr>
        <w:pStyle w:val="ConsPlusNormal"/>
        <w:ind w:left="5670" w:firstLine="0"/>
        <w:rPr>
          <w:rFonts w:ascii="Times New Roman" w:hAnsi="Times New Roman" w:cs="Times New Roman"/>
          <w:sz w:val="16"/>
          <w:szCs w:val="16"/>
        </w:rPr>
      </w:pPr>
      <w:r w:rsidRPr="003E71E5">
        <w:rPr>
          <w:rFonts w:ascii="Times New Roman" w:hAnsi="Times New Roman" w:cs="Times New Roman"/>
          <w:sz w:val="16"/>
          <w:szCs w:val="16"/>
        </w:rPr>
        <w:t xml:space="preserve">к постановлению администрации Магаринского </w:t>
      </w:r>
      <w:proofErr w:type="gramStart"/>
      <w:r w:rsidRPr="003E71E5">
        <w:rPr>
          <w:rFonts w:ascii="Times New Roman" w:hAnsi="Times New Roman" w:cs="Times New Roman"/>
          <w:sz w:val="16"/>
          <w:szCs w:val="16"/>
        </w:rPr>
        <w:t>сельского</w:t>
      </w:r>
      <w:proofErr w:type="gramEnd"/>
      <w:r w:rsidRPr="003E71E5">
        <w:rPr>
          <w:rFonts w:ascii="Times New Roman" w:hAnsi="Times New Roman" w:cs="Times New Roman"/>
          <w:sz w:val="16"/>
          <w:szCs w:val="16"/>
        </w:rPr>
        <w:t xml:space="preserve"> поселения Шумерлинского района </w:t>
      </w:r>
    </w:p>
    <w:p w:rsidR="003E71E5" w:rsidRPr="003E71E5" w:rsidRDefault="003E71E5" w:rsidP="003E71E5">
      <w:pPr>
        <w:pStyle w:val="ConsPlusNormal"/>
        <w:ind w:left="5670" w:firstLine="0"/>
        <w:rPr>
          <w:rFonts w:ascii="Times New Roman" w:hAnsi="Times New Roman" w:cs="Times New Roman"/>
          <w:sz w:val="16"/>
          <w:szCs w:val="16"/>
        </w:rPr>
      </w:pPr>
      <w:r w:rsidRPr="003E71E5">
        <w:rPr>
          <w:rFonts w:ascii="Times New Roman" w:hAnsi="Times New Roman" w:cs="Times New Roman"/>
          <w:sz w:val="16"/>
          <w:szCs w:val="16"/>
        </w:rPr>
        <w:t>от 25.02.2020 г. № 22</w:t>
      </w:r>
    </w:p>
    <w:p w:rsidR="003E71E5" w:rsidRPr="003E71E5" w:rsidRDefault="003E71E5" w:rsidP="003E71E5">
      <w:pPr>
        <w:autoSpaceDE w:val="0"/>
        <w:autoSpaceDN w:val="0"/>
        <w:adjustRightInd w:val="0"/>
        <w:spacing w:after="0" w:line="240" w:lineRule="auto"/>
        <w:jc w:val="center"/>
        <w:outlineLvl w:val="0"/>
        <w:rPr>
          <w:rFonts w:ascii="Times New Roman" w:hAnsi="Times New Roman" w:cs="Times New Roman"/>
          <w:color w:val="FF0000"/>
          <w:sz w:val="16"/>
          <w:szCs w:val="16"/>
        </w:rPr>
      </w:pPr>
      <w:r w:rsidRPr="003E71E5">
        <w:rPr>
          <w:rFonts w:ascii="Times New Roman" w:hAnsi="Times New Roman" w:cs="Times New Roman"/>
          <w:color w:val="FF0000"/>
          <w:sz w:val="16"/>
          <w:szCs w:val="16"/>
        </w:rPr>
        <w:t xml:space="preserve"> </w:t>
      </w:r>
    </w:p>
    <w:p w:rsidR="003E71E5" w:rsidRPr="003E71E5" w:rsidRDefault="003E71E5" w:rsidP="003E71E5">
      <w:pPr>
        <w:spacing w:after="0" w:line="240" w:lineRule="auto"/>
        <w:jc w:val="center"/>
        <w:outlineLvl w:val="1"/>
        <w:rPr>
          <w:rFonts w:ascii="Times New Roman" w:eastAsia="Calibri" w:hAnsi="Times New Roman" w:cs="Times New Roman"/>
          <w:sz w:val="16"/>
          <w:szCs w:val="16"/>
        </w:rPr>
      </w:pPr>
      <w:r w:rsidRPr="003E71E5">
        <w:rPr>
          <w:rFonts w:ascii="Times New Roman" w:eastAsia="Calibri" w:hAnsi="Times New Roman" w:cs="Times New Roman"/>
          <w:b/>
          <w:sz w:val="16"/>
          <w:szCs w:val="16"/>
        </w:rPr>
        <w:t xml:space="preserve">Раздел III. </w:t>
      </w:r>
      <w:proofErr w:type="gramStart"/>
      <w:r w:rsidRPr="003E71E5">
        <w:rPr>
          <w:rFonts w:ascii="Times New Roman" w:eastAsia="Calibri" w:hAnsi="Times New Roman" w:cs="Times New Roman"/>
          <w:b/>
          <w:sz w:val="16"/>
          <w:szCs w:val="16"/>
        </w:rPr>
        <w:t>Обоснование объема финансовых ресурсов,</w:t>
      </w:r>
      <w:r w:rsidRPr="003E71E5">
        <w:rPr>
          <w:rFonts w:ascii="Times New Roman" w:eastAsia="Calibri" w:hAnsi="Times New Roman" w:cs="Times New Roman"/>
          <w:sz w:val="16"/>
          <w:szCs w:val="16"/>
        </w:rPr>
        <w:t xml:space="preserve"> </w:t>
      </w:r>
      <w:r w:rsidRPr="003E71E5">
        <w:rPr>
          <w:rFonts w:ascii="Times New Roman" w:eastAsia="Calibri" w:hAnsi="Times New Roman" w:cs="Times New Roman"/>
          <w:b/>
          <w:sz w:val="16"/>
          <w:szCs w:val="16"/>
        </w:rPr>
        <w:t xml:space="preserve">необходимых для реализации Муниципальной программы </w:t>
      </w:r>
      <w:r w:rsidRPr="003E71E5">
        <w:rPr>
          <w:rFonts w:ascii="Times New Roman" w:eastAsia="Calibri" w:hAnsi="Times New Roman" w:cs="Times New Roman"/>
          <w:sz w:val="16"/>
          <w:szCs w:val="16"/>
        </w:rPr>
        <w:t xml:space="preserve"> </w:t>
      </w:r>
      <w:r w:rsidRPr="003E71E5">
        <w:rPr>
          <w:rFonts w:ascii="Times New Roman" w:eastAsia="Calibri" w:hAnsi="Times New Roman" w:cs="Times New Roman"/>
          <w:b/>
          <w:sz w:val="16"/>
          <w:szCs w:val="16"/>
        </w:rPr>
        <w:t>(с расшифровкой по источникам финансирования, по этапам</w:t>
      </w:r>
      <w:proofErr w:type="gramEnd"/>
    </w:p>
    <w:p w:rsidR="003E71E5" w:rsidRPr="003E71E5" w:rsidRDefault="003E71E5" w:rsidP="003E71E5">
      <w:pPr>
        <w:spacing w:after="0" w:line="240" w:lineRule="auto"/>
        <w:jc w:val="center"/>
        <w:rPr>
          <w:rFonts w:ascii="Times New Roman" w:eastAsia="Calibri" w:hAnsi="Times New Roman" w:cs="Times New Roman"/>
          <w:sz w:val="16"/>
          <w:szCs w:val="16"/>
        </w:rPr>
      </w:pPr>
      <w:r w:rsidRPr="003E71E5">
        <w:rPr>
          <w:rFonts w:ascii="Times New Roman" w:eastAsia="Calibri" w:hAnsi="Times New Roman" w:cs="Times New Roman"/>
          <w:b/>
          <w:sz w:val="16"/>
          <w:szCs w:val="16"/>
        </w:rPr>
        <w:t>и годам реализации Муниципальной программы)</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 xml:space="preserve">Расходы Муниципальной программы формируются за счет средств федерального бюджета, республиканского бюджета Чувашской Республики, местного бюджета Шумерлинского района. </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Общий объем финансирования Муниципальной программы в 2019 - 2035 годах составляет 4436,2 тыс. рублей, в том числе за счет средств:</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федерального бюджета - 0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республиканского бюджета Чувашской Республики - 0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бюджета Магаринского сельского поселения Шумерлинского района – 4436,2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eastAsia="Calibri" w:hAnsi="Times New Roman" w:cs="Times New Roman"/>
          <w:sz w:val="16"/>
          <w:szCs w:val="16"/>
        </w:rPr>
        <w:t xml:space="preserve">Прогнозируемый объем финансирования Муниципальной программы на 1 этапе (2019 – 2025 годы) составляет </w:t>
      </w:r>
      <w:r w:rsidRPr="003E71E5">
        <w:rPr>
          <w:rFonts w:ascii="Times New Roman" w:hAnsi="Times New Roman" w:cs="Times New Roman"/>
          <w:sz w:val="16"/>
          <w:szCs w:val="16"/>
        </w:rPr>
        <w:t>4436,2 тыс. рублей, в том числе:</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2019 году –  1123,8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2020 году –  1171,2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2021 году –  1070,6 тыс</w:t>
      </w:r>
      <w:proofErr w:type="gramStart"/>
      <w:r w:rsidRPr="003E71E5">
        <w:rPr>
          <w:rFonts w:ascii="Times New Roman" w:hAnsi="Times New Roman" w:cs="Times New Roman"/>
          <w:sz w:val="16"/>
          <w:szCs w:val="16"/>
        </w:rPr>
        <w:t>.р</w:t>
      </w:r>
      <w:proofErr w:type="gramEnd"/>
      <w:r w:rsidRPr="003E71E5">
        <w:rPr>
          <w:rFonts w:ascii="Times New Roman" w:hAnsi="Times New Roman" w:cs="Times New Roman"/>
          <w:sz w:val="16"/>
          <w:szCs w:val="16"/>
        </w:rPr>
        <w:t>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2022 году –  1070,6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2023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2024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2025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из них средства:</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федерального бюджета – 0  тыс. рублей, в том числе:</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2019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2020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2021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2022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2023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2024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2025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республиканского бюджета Чувашской Республики - 0 тыс. рублей, в том числе:</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2019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2020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2021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2022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2023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2024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2025 году - 0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eastAsia="Calibri" w:hAnsi="Times New Roman" w:cs="Times New Roman"/>
          <w:sz w:val="16"/>
          <w:szCs w:val="16"/>
        </w:rPr>
        <w:t xml:space="preserve">бюджета Магаринского сельского поселения Шумерлинского района - </w:t>
      </w:r>
      <w:r w:rsidRPr="003E71E5">
        <w:rPr>
          <w:rFonts w:ascii="Times New Roman" w:hAnsi="Times New Roman" w:cs="Times New Roman"/>
          <w:sz w:val="16"/>
          <w:szCs w:val="16"/>
        </w:rPr>
        <w:t>4436,2 тыс. рублей, в том числе:</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2019 году –  1123,8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2020 году –  1171,2 тыс. рублей;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2021 году –  1070,6 тыс</w:t>
      </w:r>
      <w:proofErr w:type="gramStart"/>
      <w:r w:rsidRPr="003E71E5">
        <w:rPr>
          <w:rFonts w:ascii="Times New Roman" w:hAnsi="Times New Roman" w:cs="Times New Roman"/>
          <w:sz w:val="16"/>
          <w:szCs w:val="16"/>
        </w:rPr>
        <w:t>.р</w:t>
      </w:r>
      <w:proofErr w:type="gramEnd"/>
      <w:r w:rsidRPr="003E71E5">
        <w:rPr>
          <w:rFonts w:ascii="Times New Roman" w:hAnsi="Times New Roman" w:cs="Times New Roman"/>
          <w:sz w:val="16"/>
          <w:szCs w:val="16"/>
        </w:rPr>
        <w:t>ублей;</w:t>
      </w:r>
    </w:p>
    <w:p w:rsidR="003E71E5" w:rsidRPr="003E71E5" w:rsidRDefault="003E71E5" w:rsidP="008B12A5">
      <w:pPr>
        <w:spacing w:after="0" w:line="240" w:lineRule="auto"/>
        <w:ind w:firstLine="426"/>
        <w:jc w:val="both"/>
        <w:rPr>
          <w:rFonts w:ascii="Times New Roman" w:hAnsi="Times New Roman" w:cs="Times New Roman"/>
          <w:sz w:val="16"/>
          <w:szCs w:val="16"/>
        </w:rPr>
      </w:pPr>
      <w:r w:rsidRPr="003E71E5">
        <w:rPr>
          <w:rFonts w:ascii="Times New Roman" w:hAnsi="Times New Roman" w:cs="Times New Roman"/>
          <w:sz w:val="16"/>
          <w:szCs w:val="16"/>
        </w:rPr>
        <w:t>в 2022 году –  1070,6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2023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2024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в 2025 году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На 2 этапе (2026 - 2030 годы) объем финансирования Муниципальной программы составляет 0 тыс. рублей, из них средства:</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федерального бюджета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республиканского бюджета Чувашской Республики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бюджета Магаринского сельского поселения Шумерлинского района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На 3 этапе (2031 - 2035 годы), объем финансирования Муниципальной программы составляет 0 тыс. рублей, из них средства:</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федерального бюджета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республиканского бюджета Чувашской Республики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бюджета Магаринского сельского поселения Шумерлинского района - 0 тыс. рублей.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Объемы финансирования Муниципальной программы подлежат ежегодному уточнению исходя из реальных возможностей бюджетов всех уровней.</w:t>
      </w:r>
    </w:p>
    <w:p w:rsidR="003E71E5" w:rsidRPr="003E71E5" w:rsidRDefault="003E71E5" w:rsidP="008B12A5">
      <w:pPr>
        <w:spacing w:after="0" w:line="240" w:lineRule="auto"/>
        <w:ind w:firstLine="426"/>
        <w:jc w:val="both"/>
        <w:rPr>
          <w:rFonts w:ascii="Times New Roman" w:eastAsia="Calibri" w:hAnsi="Times New Roman" w:cs="Times New Roman"/>
          <w:sz w:val="16"/>
          <w:szCs w:val="16"/>
        </w:rPr>
      </w:pPr>
      <w:r w:rsidRPr="003E71E5">
        <w:rPr>
          <w:rFonts w:ascii="Times New Roman" w:eastAsia="Calibri" w:hAnsi="Times New Roman" w:cs="Times New Roman"/>
          <w:sz w:val="16"/>
          <w:szCs w:val="16"/>
        </w:rPr>
        <w:t xml:space="preserve">Ресурсное </w:t>
      </w:r>
      <w:hyperlink w:anchor="P864" w:history="1">
        <w:r w:rsidRPr="003E71E5">
          <w:rPr>
            <w:rFonts w:ascii="Times New Roman" w:eastAsia="Calibri" w:hAnsi="Times New Roman" w:cs="Times New Roman"/>
            <w:sz w:val="16"/>
            <w:szCs w:val="16"/>
          </w:rPr>
          <w:t>обеспечение</w:t>
        </w:r>
      </w:hyperlink>
      <w:r w:rsidRPr="003E71E5">
        <w:rPr>
          <w:rFonts w:ascii="Times New Roman" w:eastAsia="Calibri" w:hAnsi="Times New Roman" w:cs="Times New Roman"/>
          <w:sz w:val="16"/>
          <w:szCs w:val="16"/>
        </w:rPr>
        <w:t xml:space="preserve"> и прогнозная (справочная) оценка расходов за счет всех источников финансирования реализации Муниципальной программы приведены в приложении N 1 к настоящей Муниципальной программе.</w:t>
      </w:r>
    </w:p>
    <w:p w:rsidR="003E71E5" w:rsidRPr="003E71E5" w:rsidRDefault="003E71E5" w:rsidP="003E71E5">
      <w:pPr>
        <w:spacing w:after="0" w:line="240" w:lineRule="auto"/>
        <w:ind w:left="6096"/>
        <w:jc w:val="both"/>
        <w:rPr>
          <w:rFonts w:ascii="Times New Roman" w:hAnsi="Times New Roman" w:cs="Times New Roman"/>
          <w:sz w:val="16"/>
          <w:szCs w:val="16"/>
        </w:rPr>
      </w:pPr>
      <w:bookmarkStart w:id="1" w:name="sub_10000"/>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pPr>
    </w:p>
    <w:p w:rsidR="003E71E5" w:rsidRPr="003E71E5" w:rsidRDefault="003E71E5" w:rsidP="003E71E5">
      <w:pPr>
        <w:spacing w:after="0" w:line="240" w:lineRule="auto"/>
        <w:jc w:val="both"/>
        <w:rPr>
          <w:rFonts w:ascii="Times New Roman" w:hAnsi="Times New Roman" w:cs="Times New Roman"/>
          <w:sz w:val="16"/>
          <w:szCs w:val="16"/>
        </w:rPr>
      </w:pPr>
    </w:p>
    <w:p w:rsidR="003E71E5" w:rsidRPr="003E71E5" w:rsidRDefault="003E71E5" w:rsidP="003E71E5">
      <w:pPr>
        <w:spacing w:after="0" w:line="240" w:lineRule="auto"/>
        <w:ind w:left="6096"/>
        <w:jc w:val="both"/>
        <w:rPr>
          <w:rFonts w:ascii="Times New Roman" w:hAnsi="Times New Roman" w:cs="Times New Roman"/>
          <w:sz w:val="16"/>
          <w:szCs w:val="16"/>
        </w:rPr>
        <w:sectPr w:rsidR="003E71E5" w:rsidRPr="003E71E5" w:rsidSect="007061A9">
          <w:footerReference w:type="default" r:id="rId23"/>
          <w:pgSz w:w="11906" w:h="16838" w:code="9"/>
          <w:pgMar w:top="568" w:right="566" w:bottom="567" w:left="1134" w:header="564" w:footer="232" w:gutter="0"/>
          <w:cols w:space="708"/>
          <w:docGrid w:linePitch="360"/>
        </w:sectPr>
      </w:pPr>
    </w:p>
    <w:p w:rsidR="003E71E5" w:rsidRPr="003E71E5" w:rsidRDefault="003E71E5" w:rsidP="003E71E5">
      <w:pPr>
        <w:spacing w:after="0" w:line="240" w:lineRule="auto"/>
        <w:ind w:left="10206"/>
        <w:jc w:val="both"/>
        <w:rPr>
          <w:rFonts w:ascii="Times New Roman" w:hAnsi="Times New Roman" w:cs="Times New Roman"/>
          <w:sz w:val="16"/>
          <w:szCs w:val="16"/>
        </w:rPr>
      </w:pPr>
      <w:r w:rsidRPr="003E71E5">
        <w:rPr>
          <w:rFonts w:ascii="Times New Roman" w:hAnsi="Times New Roman" w:cs="Times New Roman"/>
          <w:sz w:val="16"/>
          <w:szCs w:val="16"/>
        </w:rPr>
        <w:t>Приложение № 1</w:t>
      </w:r>
    </w:p>
    <w:bookmarkEnd w:id="1"/>
    <w:p w:rsidR="003E71E5" w:rsidRPr="003E71E5" w:rsidRDefault="003E71E5" w:rsidP="003E71E5">
      <w:pPr>
        <w:spacing w:after="0" w:line="240" w:lineRule="auto"/>
        <w:ind w:left="10206"/>
        <w:jc w:val="both"/>
        <w:rPr>
          <w:rFonts w:ascii="Times New Roman" w:hAnsi="Times New Roman" w:cs="Times New Roman"/>
          <w:sz w:val="16"/>
          <w:szCs w:val="16"/>
        </w:rPr>
      </w:pPr>
      <w:proofErr w:type="gramStart"/>
      <w:r w:rsidRPr="003E71E5">
        <w:rPr>
          <w:rFonts w:ascii="Times New Roman" w:hAnsi="Times New Roman" w:cs="Times New Roman"/>
          <w:sz w:val="16"/>
          <w:szCs w:val="16"/>
        </w:rPr>
        <w:t>к</w:t>
      </w:r>
      <w:proofErr w:type="gramEnd"/>
      <w:r w:rsidRPr="003E71E5">
        <w:rPr>
          <w:rFonts w:ascii="Times New Roman" w:hAnsi="Times New Roman" w:cs="Times New Roman"/>
          <w:sz w:val="16"/>
          <w:szCs w:val="16"/>
        </w:rPr>
        <w:t xml:space="preserve"> муниципальной программы Магаринского сельского поселения Шумерлинского района Чувашской Республики «Развитие потенциала муниципального управления» на 2019–2035 годы</w:t>
      </w:r>
    </w:p>
    <w:p w:rsidR="003E71E5" w:rsidRPr="003E71E5" w:rsidRDefault="003E71E5" w:rsidP="003E71E5">
      <w:pPr>
        <w:spacing w:after="0" w:line="240" w:lineRule="auto"/>
        <w:ind w:left="-24" w:right="-10" w:firstLine="720"/>
        <w:jc w:val="center"/>
        <w:rPr>
          <w:rFonts w:ascii="Times New Roman" w:hAnsi="Times New Roman" w:cs="Times New Roman"/>
          <w:b/>
          <w:color w:val="000000"/>
          <w:sz w:val="16"/>
          <w:szCs w:val="16"/>
        </w:rPr>
      </w:pPr>
    </w:p>
    <w:p w:rsidR="003E71E5" w:rsidRPr="003E71E5" w:rsidRDefault="003E71E5" w:rsidP="003E71E5">
      <w:pPr>
        <w:autoSpaceDE w:val="0"/>
        <w:autoSpaceDN w:val="0"/>
        <w:adjustRightInd w:val="0"/>
        <w:spacing w:after="0" w:line="240" w:lineRule="auto"/>
        <w:jc w:val="center"/>
        <w:rPr>
          <w:rFonts w:ascii="Times New Roman" w:hAnsi="Times New Roman" w:cs="Times New Roman"/>
          <w:b/>
          <w:color w:val="000000"/>
          <w:sz w:val="16"/>
          <w:szCs w:val="16"/>
        </w:rPr>
      </w:pPr>
      <w:r w:rsidRPr="003E71E5">
        <w:rPr>
          <w:rFonts w:ascii="Times New Roman" w:hAnsi="Times New Roman" w:cs="Times New Roman"/>
          <w:b/>
          <w:color w:val="000000"/>
          <w:sz w:val="16"/>
          <w:szCs w:val="16"/>
        </w:rPr>
        <w:t>Ресурсное обеспечение</w:t>
      </w:r>
    </w:p>
    <w:p w:rsidR="003E71E5" w:rsidRPr="003E71E5" w:rsidRDefault="003E71E5" w:rsidP="008B12A5">
      <w:pPr>
        <w:autoSpaceDE w:val="0"/>
        <w:autoSpaceDN w:val="0"/>
        <w:adjustRightInd w:val="0"/>
        <w:spacing w:after="0" w:line="240" w:lineRule="auto"/>
        <w:jc w:val="center"/>
        <w:rPr>
          <w:rFonts w:ascii="Times New Roman" w:hAnsi="Times New Roman" w:cs="Times New Roman"/>
          <w:b/>
          <w:color w:val="000000"/>
          <w:sz w:val="16"/>
          <w:szCs w:val="16"/>
        </w:rPr>
      </w:pPr>
      <w:r w:rsidRPr="003E71E5">
        <w:rPr>
          <w:rFonts w:ascii="Times New Roman" w:hAnsi="Times New Roman" w:cs="Times New Roman"/>
          <w:b/>
          <w:color w:val="000000"/>
          <w:sz w:val="16"/>
          <w:szCs w:val="16"/>
        </w:rPr>
        <w:t>и прогнозная (справочная) оценка расходов за счет всех</w:t>
      </w:r>
      <w:r w:rsidR="008B12A5">
        <w:rPr>
          <w:rFonts w:ascii="Times New Roman" w:hAnsi="Times New Roman" w:cs="Times New Roman"/>
          <w:b/>
          <w:color w:val="000000"/>
          <w:sz w:val="16"/>
          <w:szCs w:val="16"/>
        </w:rPr>
        <w:t xml:space="preserve"> </w:t>
      </w:r>
      <w:r w:rsidRPr="003E71E5">
        <w:rPr>
          <w:rFonts w:ascii="Times New Roman" w:hAnsi="Times New Roman" w:cs="Times New Roman"/>
          <w:b/>
          <w:color w:val="000000"/>
          <w:sz w:val="16"/>
          <w:szCs w:val="16"/>
        </w:rPr>
        <w:t>источников финансирования реализации муниципальной</w:t>
      </w:r>
    </w:p>
    <w:p w:rsidR="003E71E5" w:rsidRPr="003E71E5" w:rsidRDefault="003E71E5" w:rsidP="008B12A5">
      <w:pPr>
        <w:autoSpaceDE w:val="0"/>
        <w:autoSpaceDN w:val="0"/>
        <w:adjustRightInd w:val="0"/>
        <w:spacing w:after="0" w:line="240" w:lineRule="auto"/>
        <w:jc w:val="center"/>
        <w:rPr>
          <w:rFonts w:ascii="Times New Roman" w:hAnsi="Times New Roman" w:cs="Times New Roman"/>
          <w:b/>
          <w:color w:val="000000"/>
          <w:sz w:val="16"/>
          <w:szCs w:val="16"/>
        </w:rPr>
      </w:pPr>
      <w:r w:rsidRPr="003E71E5">
        <w:rPr>
          <w:rFonts w:ascii="Times New Roman" w:hAnsi="Times New Roman" w:cs="Times New Roman"/>
          <w:b/>
          <w:color w:val="000000"/>
          <w:sz w:val="16"/>
          <w:szCs w:val="16"/>
        </w:rPr>
        <w:t xml:space="preserve">программы Магаринского  сельского поселения Шумерлинского района Чувашской Республики </w:t>
      </w:r>
      <w:r w:rsidR="008B12A5">
        <w:rPr>
          <w:rFonts w:ascii="Times New Roman" w:hAnsi="Times New Roman" w:cs="Times New Roman"/>
          <w:b/>
          <w:color w:val="000000"/>
          <w:sz w:val="16"/>
          <w:szCs w:val="16"/>
        </w:rPr>
        <w:t xml:space="preserve"> </w:t>
      </w:r>
      <w:r w:rsidRPr="003E71E5">
        <w:rPr>
          <w:rFonts w:ascii="Times New Roman" w:hAnsi="Times New Roman" w:cs="Times New Roman"/>
          <w:b/>
          <w:color w:val="000000"/>
          <w:sz w:val="16"/>
          <w:szCs w:val="16"/>
        </w:rPr>
        <w:t>«Развитие потенциала муниципального управления»</w:t>
      </w:r>
    </w:p>
    <w:tbl>
      <w:tblPr>
        <w:tblW w:w="15593" w:type="dxa"/>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2"/>
        <w:gridCol w:w="2296"/>
        <w:gridCol w:w="737"/>
        <w:gridCol w:w="1078"/>
        <w:gridCol w:w="3118"/>
        <w:gridCol w:w="709"/>
        <w:gridCol w:w="708"/>
        <w:gridCol w:w="709"/>
        <w:gridCol w:w="709"/>
        <w:gridCol w:w="709"/>
        <w:gridCol w:w="708"/>
        <w:gridCol w:w="709"/>
        <w:gridCol w:w="851"/>
        <w:gridCol w:w="850"/>
      </w:tblGrid>
      <w:tr w:rsidR="003E71E5" w:rsidRPr="003E71E5" w:rsidTr="008B12A5">
        <w:tc>
          <w:tcPr>
            <w:tcW w:w="1702" w:type="dxa"/>
            <w:vMerge w:val="restart"/>
            <w:tcBorders>
              <w:left w:val="nil"/>
            </w:tcBorders>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Статус</w:t>
            </w:r>
          </w:p>
        </w:tc>
        <w:tc>
          <w:tcPr>
            <w:tcW w:w="2296" w:type="dxa"/>
            <w:vMerge w:val="restart"/>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 xml:space="preserve">Наименование муниципальной программы Шумерлинского района, подпрограммы муниципальной программы Шумерлинского района, </w:t>
            </w:r>
          </w:p>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основного мероприятия</w:t>
            </w:r>
          </w:p>
        </w:tc>
        <w:tc>
          <w:tcPr>
            <w:tcW w:w="1815" w:type="dxa"/>
            <w:gridSpan w:val="2"/>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Код бюджетной классификации</w:t>
            </w:r>
          </w:p>
        </w:tc>
        <w:tc>
          <w:tcPr>
            <w:tcW w:w="3118" w:type="dxa"/>
            <w:vMerge w:val="restart"/>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Источники финансирования</w:t>
            </w:r>
          </w:p>
        </w:tc>
        <w:tc>
          <w:tcPr>
            <w:tcW w:w="6662" w:type="dxa"/>
            <w:gridSpan w:val="9"/>
            <w:tcBorders>
              <w:right w:val="nil"/>
            </w:tcBorders>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Расходы по годам, тыс. рублей</w:t>
            </w:r>
          </w:p>
        </w:tc>
      </w:tr>
      <w:tr w:rsidR="003E71E5" w:rsidRPr="003E71E5" w:rsidTr="008B12A5">
        <w:tc>
          <w:tcPr>
            <w:tcW w:w="1702" w:type="dxa"/>
            <w:vMerge/>
            <w:tcBorders>
              <w:left w:val="nil"/>
            </w:tcBorders>
          </w:tcPr>
          <w:p w:rsidR="003E71E5" w:rsidRPr="003E71E5" w:rsidRDefault="003E71E5" w:rsidP="003E71E5">
            <w:pPr>
              <w:spacing w:after="0" w:line="240" w:lineRule="auto"/>
              <w:rPr>
                <w:rFonts w:ascii="Times New Roman" w:hAnsi="Times New Roman" w:cs="Times New Roman"/>
                <w:color w:val="000000"/>
                <w:sz w:val="16"/>
                <w:szCs w:val="16"/>
              </w:rPr>
            </w:pPr>
          </w:p>
        </w:tc>
        <w:tc>
          <w:tcPr>
            <w:tcW w:w="2296" w:type="dxa"/>
            <w:vMerge/>
          </w:tcPr>
          <w:p w:rsidR="003E71E5" w:rsidRPr="003E71E5" w:rsidRDefault="003E71E5" w:rsidP="003E71E5">
            <w:pPr>
              <w:spacing w:after="0" w:line="240" w:lineRule="auto"/>
              <w:rPr>
                <w:rFonts w:ascii="Times New Roman" w:hAnsi="Times New Roman" w:cs="Times New Roman"/>
                <w:color w:val="00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главный распорядитель бюджетных средств</w:t>
            </w:r>
          </w:p>
        </w:tc>
        <w:tc>
          <w:tcPr>
            <w:tcW w:w="107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целевая статья расходов</w:t>
            </w:r>
          </w:p>
        </w:tc>
        <w:tc>
          <w:tcPr>
            <w:tcW w:w="3118" w:type="dxa"/>
            <w:vMerge/>
          </w:tcPr>
          <w:p w:rsidR="003E71E5" w:rsidRPr="003E71E5" w:rsidRDefault="003E71E5" w:rsidP="003E71E5">
            <w:pPr>
              <w:spacing w:after="0" w:line="240" w:lineRule="auto"/>
              <w:rPr>
                <w:rFonts w:ascii="Times New Roman" w:hAnsi="Times New Roman" w:cs="Times New Roman"/>
                <w:color w:val="000000"/>
                <w:sz w:val="16"/>
                <w:szCs w:val="16"/>
              </w:rPr>
            </w:pP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2019</w:t>
            </w:r>
          </w:p>
        </w:tc>
        <w:tc>
          <w:tcPr>
            <w:tcW w:w="70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2020</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2021</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2022</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2023</w:t>
            </w:r>
          </w:p>
        </w:tc>
        <w:tc>
          <w:tcPr>
            <w:tcW w:w="70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2024</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2025</w:t>
            </w:r>
          </w:p>
        </w:tc>
        <w:tc>
          <w:tcPr>
            <w:tcW w:w="851"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2026 - 2030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2031 - 2035</w:t>
            </w:r>
          </w:p>
        </w:tc>
      </w:tr>
      <w:tr w:rsidR="003E71E5" w:rsidRPr="003E71E5" w:rsidTr="008B12A5">
        <w:tc>
          <w:tcPr>
            <w:tcW w:w="1702" w:type="dxa"/>
            <w:tcBorders>
              <w:left w:val="nil"/>
            </w:tcBorders>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1</w:t>
            </w:r>
          </w:p>
        </w:tc>
        <w:tc>
          <w:tcPr>
            <w:tcW w:w="2296"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2</w:t>
            </w:r>
          </w:p>
        </w:tc>
        <w:tc>
          <w:tcPr>
            <w:tcW w:w="737"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3</w:t>
            </w:r>
          </w:p>
        </w:tc>
        <w:tc>
          <w:tcPr>
            <w:tcW w:w="107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4</w:t>
            </w:r>
          </w:p>
        </w:tc>
        <w:tc>
          <w:tcPr>
            <w:tcW w:w="311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5</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6</w:t>
            </w:r>
          </w:p>
        </w:tc>
        <w:tc>
          <w:tcPr>
            <w:tcW w:w="70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7</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8</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9</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10</w:t>
            </w:r>
          </w:p>
        </w:tc>
        <w:tc>
          <w:tcPr>
            <w:tcW w:w="708"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11</w:t>
            </w:r>
          </w:p>
        </w:tc>
        <w:tc>
          <w:tcPr>
            <w:tcW w:w="709"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12</w:t>
            </w:r>
          </w:p>
        </w:tc>
        <w:tc>
          <w:tcPr>
            <w:tcW w:w="851" w:type="dxa"/>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13</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color w:val="000000"/>
                <w:sz w:val="16"/>
                <w:szCs w:val="16"/>
              </w:rPr>
            </w:pPr>
            <w:r w:rsidRPr="003E71E5">
              <w:rPr>
                <w:rFonts w:ascii="Times New Roman" w:hAnsi="Times New Roman" w:cs="Times New Roman"/>
                <w:color w:val="000000"/>
                <w:sz w:val="16"/>
                <w:szCs w:val="16"/>
              </w:rPr>
              <w:t>14</w:t>
            </w:r>
          </w:p>
        </w:tc>
      </w:tr>
      <w:tr w:rsidR="003E71E5" w:rsidRPr="003E71E5" w:rsidTr="008B12A5">
        <w:tc>
          <w:tcPr>
            <w:tcW w:w="1702" w:type="dxa"/>
            <w:vMerge w:val="restart"/>
            <w:tcBorders>
              <w:left w:val="nil"/>
            </w:tcBorders>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 xml:space="preserve">Муниципальная программа Магаринского </w:t>
            </w:r>
            <w:proofErr w:type="gramStart"/>
            <w:r w:rsidRPr="003E71E5">
              <w:rPr>
                <w:rFonts w:ascii="Times New Roman" w:hAnsi="Times New Roman" w:cs="Times New Roman"/>
                <w:sz w:val="16"/>
                <w:szCs w:val="16"/>
              </w:rPr>
              <w:t>сельского</w:t>
            </w:r>
            <w:proofErr w:type="gramEnd"/>
            <w:r w:rsidRPr="003E71E5">
              <w:rPr>
                <w:rFonts w:ascii="Times New Roman" w:hAnsi="Times New Roman" w:cs="Times New Roman"/>
                <w:sz w:val="16"/>
                <w:szCs w:val="16"/>
              </w:rPr>
              <w:t xml:space="preserve"> поселения</w:t>
            </w:r>
            <w:r w:rsidRPr="003E71E5">
              <w:rPr>
                <w:rFonts w:ascii="Times New Roman" w:hAnsi="Times New Roman" w:cs="Times New Roman"/>
                <w:color w:val="000000"/>
                <w:sz w:val="16"/>
                <w:szCs w:val="16"/>
              </w:rPr>
              <w:t xml:space="preserve"> Шумерлинского района</w:t>
            </w:r>
          </w:p>
        </w:tc>
        <w:tc>
          <w:tcPr>
            <w:tcW w:w="2296" w:type="dxa"/>
            <w:vMerge w:val="restart"/>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"Развитие потенциала муниципального управления"</w:t>
            </w:r>
          </w:p>
        </w:tc>
        <w:tc>
          <w:tcPr>
            <w:tcW w:w="737" w:type="dxa"/>
          </w:tcPr>
          <w:p w:rsidR="003E71E5" w:rsidRPr="003E71E5" w:rsidRDefault="003E71E5" w:rsidP="003E71E5">
            <w:pPr>
              <w:spacing w:after="0" w:line="240" w:lineRule="auto"/>
              <w:rPr>
                <w:rFonts w:ascii="Times New Roman" w:hAnsi="Times New Roman" w:cs="Times New Roman"/>
                <w:color w:val="000000"/>
                <w:sz w:val="16"/>
                <w:szCs w:val="16"/>
              </w:rPr>
            </w:pPr>
          </w:p>
        </w:tc>
        <w:tc>
          <w:tcPr>
            <w:tcW w:w="1078" w:type="dxa"/>
          </w:tcPr>
          <w:p w:rsidR="003E71E5" w:rsidRPr="003E71E5" w:rsidRDefault="003E71E5" w:rsidP="003E71E5">
            <w:pPr>
              <w:spacing w:after="0" w:line="240" w:lineRule="auto"/>
              <w:rPr>
                <w:rFonts w:ascii="Times New Roman" w:hAnsi="Times New Roman" w:cs="Times New Roman"/>
                <w:color w:val="000000"/>
                <w:sz w:val="16"/>
                <w:szCs w:val="16"/>
              </w:rPr>
            </w:pPr>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всего</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1123,8</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1171,2</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1702" w:type="dxa"/>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2296" w:type="dxa"/>
            <w:vMerge/>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000000"/>
                <w:sz w:val="16"/>
                <w:szCs w:val="16"/>
              </w:rPr>
            </w:pPr>
            <w:proofErr w:type="spellStart"/>
            <w:r w:rsidRPr="003E71E5">
              <w:rPr>
                <w:rFonts w:ascii="Times New Roman" w:hAnsi="Times New Roman" w:cs="Times New Roman"/>
                <w:color w:val="000000"/>
                <w:sz w:val="16"/>
                <w:szCs w:val="16"/>
              </w:rPr>
              <w:t>x</w:t>
            </w:r>
            <w:proofErr w:type="spellEnd"/>
          </w:p>
        </w:tc>
        <w:tc>
          <w:tcPr>
            <w:tcW w:w="1078" w:type="dxa"/>
          </w:tcPr>
          <w:p w:rsidR="003E71E5" w:rsidRPr="003E71E5" w:rsidRDefault="003E71E5" w:rsidP="003E71E5">
            <w:pPr>
              <w:spacing w:after="0" w:line="240" w:lineRule="auto"/>
              <w:jc w:val="center"/>
              <w:rPr>
                <w:rFonts w:ascii="Times New Roman" w:hAnsi="Times New Roman" w:cs="Times New Roman"/>
                <w:color w:val="000000"/>
                <w:sz w:val="16"/>
                <w:szCs w:val="16"/>
              </w:rPr>
            </w:pPr>
            <w:proofErr w:type="spellStart"/>
            <w:r w:rsidRPr="003E71E5">
              <w:rPr>
                <w:rFonts w:ascii="Times New Roman" w:hAnsi="Times New Roman" w:cs="Times New Roman"/>
                <w:color w:val="000000"/>
                <w:sz w:val="16"/>
                <w:szCs w:val="16"/>
              </w:rPr>
              <w:t>x</w:t>
            </w:r>
            <w:proofErr w:type="spellEnd"/>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федеральный бюджет</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1702" w:type="dxa"/>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2296" w:type="dxa"/>
            <w:vMerge/>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rPr>
                <w:rFonts w:ascii="Times New Roman" w:hAnsi="Times New Roman" w:cs="Times New Roman"/>
                <w:color w:val="000000"/>
                <w:sz w:val="16"/>
                <w:szCs w:val="16"/>
              </w:rPr>
            </w:pPr>
          </w:p>
        </w:tc>
        <w:tc>
          <w:tcPr>
            <w:tcW w:w="1078" w:type="dxa"/>
          </w:tcPr>
          <w:p w:rsidR="003E71E5" w:rsidRPr="003E71E5" w:rsidRDefault="003E71E5" w:rsidP="003E71E5">
            <w:pPr>
              <w:spacing w:after="0" w:line="240" w:lineRule="auto"/>
              <w:rPr>
                <w:rFonts w:ascii="Times New Roman" w:hAnsi="Times New Roman" w:cs="Times New Roman"/>
                <w:color w:val="000000"/>
                <w:sz w:val="16"/>
                <w:szCs w:val="16"/>
              </w:rPr>
            </w:pPr>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республиканский бюджет Чувашской Республики</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1702" w:type="dxa"/>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2296" w:type="dxa"/>
            <w:vMerge/>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000000"/>
                <w:sz w:val="16"/>
                <w:szCs w:val="16"/>
              </w:rPr>
            </w:pPr>
            <w:proofErr w:type="spellStart"/>
            <w:r w:rsidRPr="003E71E5">
              <w:rPr>
                <w:rFonts w:ascii="Times New Roman" w:hAnsi="Times New Roman" w:cs="Times New Roman"/>
                <w:color w:val="000000"/>
                <w:sz w:val="16"/>
                <w:szCs w:val="16"/>
              </w:rPr>
              <w:t>x</w:t>
            </w:r>
            <w:proofErr w:type="spellEnd"/>
          </w:p>
        </w:tc>
        <w:tc>
          <w:tcPr>
            <w:tcW w:w="1078" w:type="dxa"/>
          </w:tcPr>
          <w:p w:rsidR="003E71E5" w:rsidRPr="003E71E5" w:rsidRDefault="003E71E5" w:rsidP="003E71E5">
            <w:pPr>
              <w:spacing w:after="0" w:line="240" w:lineRule="auto"/>
              <w:jc w:val="center"/>
              <w:rPr>
                <w:rFonts w:ascii="Times New Roman" w:hAnsi="Times New Roman" w:cs="Times New Roman"/>
                <w:color w:val="000000"/>
                <w:sz w:val="16"/>
                <w:szCs w:val="16"/>
              </w:rPr>
            </w:pPr>
            <w:proofErr w:type="spellStart"/>
            <w:r w:rsidRPr="003E71E5">
              <w:rPr>
                <w:rFonts w:ascii="Times New Roman" w:hAnsi="Times New Roman" w:cs="Times New Roman"/>
                <w:color w:val="000000"/>
                <w:sz w:val="16"/>
                <w:szCs w:val="16"/>
              </w:rPr>
              <w:t>x</w:t>
            </w:r>
            <w:proofErr w:type="spellEnd"/>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 xml:space="preserve">Бюджет Магаринского </w:t>
            </w:r>
            <w:proofErr w:type="gramStart"/>
            <w:r w:rsidRPr="003E71E5">
              <w:rPr>
                <w:rFonts w:ascii="Times New Roman" w:hAnsi="Times New Roman" w:cs="Times New Roman"/>
                <w:color w:val="000000"/>
                <w:sz w:val="16"/>
                <w:szCs w:val="16"/>
              </w:rPr>
              <w:t>сельского</w:t>
            </w:r>
            <w:proofErr w:type="gramEnd"/>
            <w:r w:rsidRPr="003E71E5">
              <w:rPr>
                <w:rFonts w:ascii="Times New Roman" w:hAnsi="Times New Roman" w:cs="Times New Roman"/>
                <w:color w:val="000000"/>
                <w:sz w:val="16"/>
                <w:szCs w:val="16"/>
              </w:rPr>
              <w:t xml:space="preserve"> поселения Шумерлинского района</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1123,8</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1171,2</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1702" w:type="dxa"/>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2296" w:type="dxa"/>
            <w:vMerge/>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000000"/>
                <w:sz w:val="16"/>
                <w:szCs w:val="16"/>
              </w:rPr>
            </w:pPr>
            <w:proofErr w:type="spellStart"/>
            <w:r w:rsidRPr="003E71E5">
              <w:rPr>
                <w:rFonts w:ascii="Times New Roman" w:hAnsi="Times New Roman" w:cs="Times New Roman"/>
                <w:color w:val="000000"/>
                <w:sz w:val="16"/>
                <w:szCs w:val="16"/>
              </w:rPr>
              <w:t>x</w:t>
            </w:r>
            <w:proofErr w:type="spellEnd"/>
          </w:p>
        </w:tc>
        <w:tc>
          <w:tcPr>
            <w:tcW w:w="1078" w:type="dxa"/>
          </w:tcPr>
          <w:p w:rsidR="003E71E5" w:rsidRPr="003E71E5" w:rsidRDefault="003E71E5" w:rsidP="003E71E5">
            <w:pPr>
              <w:spacing w:after="0" w:line="240" w:lineRule="auto"/>
              <w:jc w:val="center"/>
              <w:rPr>
                <w:rFonts w:ascii="Times New Roman" w:hAnsi="Times New Roman" w:cs="Times New Roman"/>
                <w:color w:val="000000"/>
                <w:sz w:val="16"/>
                <w:szCs w:val="16"/>
              </w:rPr>
            </w:pPr>
            <w:proofErr w:type="spellStart"/>
            <w:r w:rsidRPr="003E71E5">
              <w:rPr>
                <w:rFonts w:ascii="Times New Roman" w:hAnsi="Times New Roman" w:cs="Times New Roman"/>
                <w:color w:val="000000"/>
                <w:sz w:val="16"/>
                <w:szCs w:val="16"/>
              </w:rPr>
              <w:t>x</w:t>
            </w:r>
            <w:proofErr w:type="spellEnd"/>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внебюджетные источники</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3998" w:type="dxa"/>
            <w:gridSpan w:val="2"/>
            <w:vMerge w:val="restart"/>
            <w:tcBorders>
              <w:left w:val="nil"/>
            </w:tcBorders>
          </w:tcPr>
          <w:p w:rsidR="003E71E5" w:rsidRPr="003E71E5" w:rsidRDefault="003E71E5" w:rsidP="003E71E5">
            <w:pPr>
              <w:spacing w:after="0" w:line="240" w:lineRule="auto"/>
              <w:jc w:val="both"/>
              <w:rPr>
                <w:rFonts w:ascii="Times New Roman" w:hAnsi="Times New Roman" w:cs="Times New Roman"/>
                <w:color w:val="FF0000"/>
                <w:sz w:val="16"/>
                <w:szCs w:val="16"/>
              </w:rPr>
            </w:pPr>
            <w:r w:rsidRPr="003E71E5">
              <w:rPr>
                <w:rFonts w:ascii="Times New Roman" w:hAnsi="Times New Roman" w:cs="Times New Roman"/>
                <w:color w:val="000000"/>
                <w:sz w:val="16"/>
                <w:szCs w:val="16"/>
              </w:rPr>
              <w:t>Подпрограмма "Обеспечение реализации муниципальной программы Магаринского сельского поселения Шумерлинского района "Развитие потенциала муниципального управления"</w:t>
            </w:r>
          </w:p>
        </w:tc>
        <w:tc>
          <w:tcPr>
            <w:tcW w:w="737" w:type="dxa"/>
          </w:tcPr>
          <w:p w:rsidR="003E71E5" w:rsidRPr="003E71E5" w:rsidRDefault="003E71E5" w:rsidP="003E71E5">
            <w:pPr>
              <w:spacing w:after="0" w:line="240" w:lineRule="auto"/>
              <w:rPr>
                <w:rFonts w:ascii="Times New Roman" w:hAnsi="Times New Roman" w:cs="Times New Roman"/>
                <w:color w:val="FF0000"/>
                <w:sz w:val="16"/>
                <w:szCs w:val="16"/>
              </w:rPr>
            </w:pPr>
          </w:p>
        </w:tc>
        <w:tc>
          <w:tcPr>
            <w:tcW w:w="1078" w:type="dxa"/>
          </w:tcPr>
          <w:p w:rsidR="003E71E5" w:rsidRPr="003E71E5" w:rsidRDefault="003E71E5" w:rsidP="003E71E5">
            <w:pPr>
              <w:spacing w:after="0" w:line="240" w:lineRule="auto"/>
              <w:rPr>
                <w:rFonts w:ascii="Times New Roman" w:hAnsi="Times New Roman" w:cs="Times New Roman"/>
                <w:color w:val="FF0000"/>
                <w:sz w:val="16"/>
                <w:szCs w:val="16"/>
              </w:rPr>
            </w:pPr>
          </w:p>
        </w:tc>
        <w:tc>
          <w:tcPr>
            <w:tcW w:w="3118" w:type="dxa"/>
          </w:tcPr>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всего</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1123,8</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1171,2</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3998" w:type="dxa"/>
            <w:gridSpan w:val="2"/>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FF0000"/>
                <w:sz w:val="16"/>
                <w:szCs w:val="16"/>
              </w:rPr>
            </w:pPr>
            <w:proofErr w:type="spellStart"/>
            <w:r w:rsidRPr="003E71E5">
              <w:rPr>
                <w:rFonts w:ascii="Times New Roman" w:hAnsi="Times New Roman" w:cs="Times New Roman"/>
                <w:color w:val="FF0000"/>
                <w:sz w:val="16"/>
                <w:szCs w:val="16"/>
              </w:rPr>
              <w:t>x</w:t>
            </w:r>
            <w:proofErr w:type="spellEnd"/>
          </w:p>
        </w:tc>
        <w:tc>
          <w:tcPr>
            <w:tcW w:w="1078" w:type="dxa"/>
          </w:tcPr>
          <w:p w:rsidR="003E71E5" w:rsidRPr="003E71E5" w:rsidRDefault="003E71E5" w:rsidP="003E71E5">
            <w:pPr>
              <w:spacing w:after="0" w:line="240" w:lineRule="auto"/>
              <w:jc w:val="center"/>
              <w:rPr>
                <w:rFonts w:ascii="Times New Roman" w:hAnsi="Times New Roman" w:cs="Times New Roman"/>
                <w:color w:val="FF0000"/>
                <w:sz w:val="16"/>
                <w:szCs w:val="16"/>
              </w:rPr>
            </w:pPr>
            <w:proofErr w:type="spellStart"/>
            <w:r w:rsidRPr="003E71E5">
              <w:rPr>
                <w:rFonts w:ascii="Times New Roman" w:hAnsi="Times New Roman" w:cs="Times New Roman"/>
                <w:color w:val="FF0000"/>
                <w:sz w:val="16"/>
                <w:szCs w:val="16"/>
              </w:rPr>
              <w:t>x</w:t>
            </w:r>
            <w:proofErr w:type="spellEnd"/>
          </w:p>
        </w:tc>
        <w:tc>
          <w:tcPr>
            <w:tcW w:w="3118" w:type="dxa"/>
          </w:tcPr>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федеральный бюджет</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3998" w:type="dxa"/>
            <w:gridSpan w:val="2"/>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FF0000"/>
                <w:sz w:val="16"/>
                <w:szCs w:val="16"/>
              </w:rPr>
            </w:pPr>
            <w:proofErr w:type="spellStart"/>
            <w:r w:rsidRPr="003E71E5">
              <w:rPr>
                <w:rFonts w:ascii="Times New Roman" w:hAnsi="Times New Roman" w:cs="Times New Roman"/>
                <w:color w:val="FF0000"/>
                <w:sz w:val="16"/>
                <w:szCs w:val="16"/>
              </w:rPr>
              <w:t>x</w:t>
            </w:r>
            <w:proofErr w:type="spellEnd"/>
          </w:p>
        </w:tc>
        <w:tc>
          <w:tcPr>
            <w:tcW w:w="1078" w:type="dxa"/>
          </w:tcPr>
          <w:p w:rsidR="003E71E5" w:rsidRPr="003E71E5" w:rsidRDefault="003E71E5" w:rsidP="003E71E5">
            <w:pPr>
              <w:spacing w:after="0" w:line="240" w:lineRule="auto"/>
              <w:jc w:val="center"/>
              <w:rPr>
                <w:rFonts w:ascii="Times New Roman" w:hAnsi="Times New Roman" w:cs="Times New Roman"/>
                <w:color w:val="FF0000"/>
                <w:sz w:val="16"/>
                <w:szCs w:val="16"/>
              </w:rPr>
            </w:pPr>
            <w:proofErr w:type="spellStart"/>
            <w:r w:rsidRPr="003E71E5">
              <w:rPr>
                <w:rFonts w:ascii="Times New Roman" w:hAnsi="Times New Roman" w:cs="Times New Roman"/>
                <w:color w:val="FF0000"/>
                <w:sz w:val="16"/>
                <w:szCs w:val="16"/>
              </w:rPr>
              <w:t>x</w:t>
            </w:r>
            <w:proofErr w:type="spellEnd"/>
          </w:p>
        </w:tc>
        <w:tc>
          <w:tcPr>
            <w:tcW w:w="3118" w:type="dxa"/>
          </w:tcPr>
          <w:p w:rsidR="003E71E5" w:rsidRPr="003E71E5" w:rsidRDefault="003E71E5" w:rsidP="003E71E5">
            <w:pPr>
              <w:spacing w:after="0" w:line="240" w:lineRule="auto"/>
              <w:jc w:val="both"/>
              <w:rPr>
                <w:rFonts w:ascii="Times New Roman" w:hAnsi="Times New Roman" w:cs="Times New Roman"/>
                <w:sz w:val="16"/>
                <w:szCs w:val="16"/>
              </w:rPr>
            </w:pPr>
            <w:r w:rsidRPr="003E71E5">
              <w:rPr>
                <w:rFonts w:ascii="Times New Roman" w:hAnsi="Times New Roman" w:cs="Times New Roman"/>
                <w:sz w:val="16"/>
                <w:szCs w:val="16"/>
              </w:rPr>
              <w:t>республиканский бюджет Чувашской Республики</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3998" w:type="dxa"/>
            <w:gridSpan w:val="2"/>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FF0000"/>
                <w:sz w:val="16"/>
                <w:szCs w:val="16"/>
              </w:rPr>
            </w:pPr>
          </w:p>
        </w:tc>
        <w:tc>
          <w:tcPr>
            <w:tcW w:w="1078" w:type="dxa"/>
          </w:tcPr>
          <w:p w:rsidR="003E71E5" w:rsidRPr="003E71E5" w:rsidRDefault="003E71E5" w:rsidP="003E71E5">
            <w:pPr>
              <w:spacing w:after="0" w:line="240" w:lineRule="auto"/>
              <w:jc w:val="center"/>
              <w:rPr>
                <w:rFonts w:ascii="Times New Roman" w:hAnsi="Times New Roman" w:cs="Times New Roman"/>
                <w:color w:val="FF0000"/>
                <w:sz w:val="16"/>
                <w:szCs w:val="16"/>
              </w:rPr>
            </w:pPr>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 xml:space="preserve">Бюджет Магаринского </w:t>
            </w:r>
            <w:proofErr w:type="gramStart"/>
            <w:r w:rsidRPr="003E71E5">
              <w:rPr>
                <w:rFonts w:ascii="Times New Roman" w:hAnsi="Times New Roman" w:cs="Times New Roman"/>
                <w:color w:val="000000"/>
                <w:sz w:val="16"/>
                <w:szCs w:val="16"/>
              </w:rPr>
              <w:t>сельского</w:t>
            </w:r>
            <w:proofErr w:type="gramEnd"/>
            <w:r w:rsidRPr="003E71E5">
              <w:rPr>
                <w:rFonts w:ascii="Times New Roman" w:hAnsi="Times New Roman" w:cs="Times New Roman"/>
                <w:color w:val="000000"/>
                <w:sz w:val="16"/>
                <w:szCs w:val="16"/>
              </w:rPr>
              <w:t xml:space="preserve"> поселения Шумерлинского района</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1123,8</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1171,2</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1070,6</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r w:rsidR="003E71E5" w:rsidRPr="003E71E5" w:rsidTr="008B12A5">
        <w:tc>
          <w:tcPr>
            <w:tcW w:w="3998" w:type="dxa"/>
            <w:gridSpan w:val="2"/>
            <w:vMerge/>
            <w:tcBorders>
              <w:left w:val="nil"/>
            </w:tcBorders>
          </w:tcPr>
          <w:p w:rsidR="003E71E5" w:rsidRPr="003E71E5" w:rsidRDefault="003E71E5" w:rsidP="003E71E5">
            <w:pPr>
              <w:spacing w:after="0" w:line="240" w:lineRule="auto"/>
              <w:rPr>
                <w:rFonts w:ascii="Times New Roman" w:hAnsi="Times New Roman" w:cs="Times New Roman"/>
                <w:color w:val="FF0000"/>
                <w:sz w:val="16"/>
                <w:szCs w:val="16"/>
              </w:rPr>
            </w:pPr>
          </w:p>
        </w:tc>
        <w:tc>
          <w:tcPr>
            <w:tcW w:w="737" w:type="dxa"/>
          </w:tcPr>
          <w:p w:rsidR="003E71E5" w:rsidRPr="003E71E5" w:rsidRDefault="003E71E5" w:rsidP="003E71E5">
            <w:pPr>
              <w:spacing w:after="0" w:line="240" w:lineRule="auto"/>
              <w:jc w:val="center"/>
              <w:rPr>
                <w:rFonts w:ascii="Times New Roman" w:hAnsi="Times New Roman" w:cs="Times New Roman"/>
                <w:color w:val="FF0000"/>
                <w:sz w:val="16"/>
                <w:szCs w:val="16"/>
              </w:rPr>
            </w:pPr>
          </w:p>
        </w:tc>
        <w:tc>
          <w:tcPr>
            <w:tcW w:w="1078" w:type="dxa"/>
          </w:tcPr>
          <w:p w:rsidR="003E71E5" w:rsidRPr="003E71E5" w:rsidRDefault="003E71E5" w:rsidP="003E71E5">
            <w:pPr>
              <w:spacing w:after="0" w:line="240" w:lineRule="auto"/>
              <w:jc w:val="center"/>
              <w:rPr>
                <w:rFonts w:ascii="Times New Roman" w:hAnsi="Times New Roman" w:cs="Times New Roman"/>
                <w:color w:val="FF0000"/>
                <w:sz w:val="16"/>
                <w:szCs w:val="16"/>
              </w:rPr>
            </w:pPr>
          </w:p>
        </w:tc>
        <w:tc>
          <w:tcPr>
            <w:tcW w:w="3118" w:type="dxa"/>
          </w:tcPr>
          <w:p w:rsidR="003E71E5" w:rsidRPr="003E71E5" w:rsidRDefault="003E71E5" w:rsidP="003E71E5">
            <w:pPr>
              <w:spacing w:after="0" w:line="240" w:lineRule="auto"/>
              <w:jc w:val="both"/>
              <w:rPr>
                <w:rFonts w:ascii="Times New Roman" w:hAnsi="Times New Roman" w:cs="Times New Roman"/>
                <w:color w:val="000000"/>
                <w:sz w:val="16"/>
                <w:szCs w:val="16"/>
              </w:rPr>
            </w:pPr>
            <w:r w:rsidRPr="003E71E5">
              <w:rPr>
                <w:rFonts w:ascii="Times New Roman" w:hAnsi="Times New Roman" w:cs="Times New Roman"/>
                <w:color w:val="000000"/>
                <w:sz w:val="16"/>
                <w:szCs w:val="16"/>
              </w:rPr>
              <w:t>внебюджетные источники</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8"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709"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1" w:type="dxa"/>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c>
          <w:tcPr>
            <w:tcW w:w="850" w:type="dxa"/>
            <w:tcBorders>
              <w:right w:val="nil"/>
            </w:tcBorders>
          </w:tcPr>
          <w:p w:rsidR="003E71E5" w:rsidRPr="003E71E5" w:rsidRDefault="003E71E5" w:rsidP="003E71E5">
            <w:pPr>
              <w:spacing w:after="0" w:line="240" w:lineRule="auto"/>
              <w:jc w:val="center"/>
              <w:rPr>
                <w:rFonts w:ascii="Times New Roman" w:hAnsi="Times New Roman" w:cs="Times New Roman"/>
                <w:sz w:val="16"/>
                <w:szCs w:val="16"/>
              </w:rPr>
            </w:pPr>
            <w:r w:rsidRPr="003E71E5">
              <w:rPr>
                <w:rFonts w:ascii="Times New Roman" w:hAnsi="Times New Roman" w:cs="Times New Roman"/>
                <w:sz w:val="16"/>
                <w:szCs w:val="16"/>
              </w:rPr>
              <w:t>0</w:t>
            </w:r>
          </w:p>
        </w:tc>
      </w:tr>
    </w:tbl>
    <w:p w:rsidR="003E71E5" w:rsidRPr="003E71E5" w:rsidRDefault="003E71E5" w:rsidP="003E71E5">
      <w:pPr>
        <w:spacing w:after="0" w:line="240" w:lineRule="auto"/>
        <w:rPr>
          <w:rFonts w:ascii="Times New Roman" w:hAnsi="Times New Roman" w:cs="Times New Roman"/>
          <w:color w:val="FF0000"/>
          <w:sz w:val="16"/>
          <w:szCs w:val="16"/>
        </w:rPr>
        <w:sectPr w:rsidR="003E71E5" w:rsidRPr="003E71E5" w:rsidSect="003E71E5">
          <w:pgSz w:w="16838" w:h="11906" w:orient="landscape"/>
          <w:pgMar w:top="567" w:right="851" w:bottom="1134" w:left="567" w:header="284" w:footer="0" w:gutter="0"/>
          <w:cols w:space="720"/>
          <w:noEndnote/>
          <w:docGrid w:linePitch="326"/>
        </w:sectPr>
      </w:pPr>
    </w:p>
    <w:p w:rsidR="008B12A5" w:rsidRPr="00706AE8" w:rsidRDefault="00FC2059" w:rsidP="008B12A5">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                                                                                      </w:t>
      </w:r>
      <w:r w:rsidR="008B12A5" w:rsidRPr="00706AE8">
        <w:rPr>
          <w:rFonts w:ascii="Times New Roman" w:hAnsi="Times New Roman" w:cs="Times New Roman"/>
          <w:b/>
          <w:sz w:val="16"/>
          <w:szCs w:val="16"/>
        </w:rPr>
        <w:t>Постановление</w:t>
      </w:r>
    </w:p>
    <w:p w:rsidR="008B12A5" w:rsidRPr="00FC2059" w:rsidRDefault="008B12A5" w:rsidP="00FC2059">
      <w:pPr>
        <w:spacing w:after="0" w:line="240" w:lineRule="auto"/>
        <w:jc w:val="center"/>
        <w:rPr>
          <w:rFonts w:ascii="Times New Roman" w:hAnsi="Times New Roman" w:cs="Times New Roman"/>
          <w:b/>
          <w:sz w:val="16"/>
          <w:szCs w:val="16"/>
        </w:rPr>
      </w:pPr>
      <w:r w:rsidRPr="00706AE8">
        <w:rPr>
          <w:rFonts w:ascii="Times New Roman" w:hAnsi="Times New Roman" w:cs="Times New Roman"/>
          <w:b/>
          <w:sz w:val="16"/>
          <w:szCs w:val="16"/>
        </w:rPr>
        <w:t xml:space="preserve">администрации Магаринского сельского поселения Шумерлинского района Чувашской Республики </w:t>
      </w:r>
      <w:r w:rsidRPr="00FC2059">
        <w:rPr>
          <w:rFonts w:ascii="Times New Roman" w:hAnsi="Times New Roman" w:cs="Times New Roman"/>
          <w:b/>
          <w:sz w:val="16"/>
          <w:szCs w:val="16"/>
        </w:rPr>
        <w:t>«</w:t>
      </w:r>
      <w:r w:rsidR="00FC2059" w:rsidRPr="00FC2059">
        <w:rPr>
          <w:rFonts w:ascii="Times New Roman" w:hAnsi="Times New Roman" w:cs="Times New Roman"/>
          <w:b/>
          <w:sz w:val="16"/>
          <w:szCs w:val="16"/>
        </w:rPr>
        <w:t>О внесении изменений в муниципальную программу Магаринского сельского поселения Шумерлинского района «Развитие земельных и имущественных отношений» на 2019–2035 годы</w:t>
      </w:r>
      <w:r w:rsidRPr="00FC2059">
        <w:rPr>
          <w:rFonts w:ascii="Times New Roman" w:hAnsi="Times New Roman" w:cs="Times New Roman"/>
          <w:b/>
          <w:sz w:val="16"/>
          <w:szCs w:val="16"/>
        </w:rPr>
        <w:t>»</w:t>
      </w:r>
    </w:p>
    <w:p w:rsidR="008B12A5" w:rsidRPr="000F251F" w:rsidRDefault="008B12A5" w:rsidP="00FC2059">
      <w:pPr>
        <w:spacing w:after="0" w:line="240" w:lineRule="auto"/>
        <w:rPr>
          <w:rFonts w:ascii="Times New Roman" w:hAnsi="Times New Roman" w:cs="Times New Roman"/>
          <w:sz w:val="16"/>
          <w:szCs w:val="16"/>
        </w:rPr>
      </w:pPr>
      <w:r>
        <w:rPr>
          <w:rFonts w:ascii="Times New Roman" w:hAnsi="Times New Roman" w:cs="Times New Roman"/>
          <w:sz w:val="16"/>
          <w:szCs w:val="16"/>
        </w:rPr>
        <w:t>25.02</w:t>
      </w:r>
      <w:r w:rsidRPr="000F251F">
        <w:rPr>
          <w:rFonts w:ascii="Times New Roman" w:hAnsi="Times New Roman" w:cs="Times New Roman"/>
          <w:sz w:val="16"/>
          <w:szCs w:val="16"/>
        </w:rPr>
        <w:t>.2020 г. № 2</w:t>
      </w:r>
      <w:r>
        <w:rPr>
          <w:rFonts w:ascii="Times New Roman" w:hAnsi="Times New Roman" w:cs="Times New Roman"/>
          <w:sz w:val="16"/>
          <w:szCs w:val="16"/>
        </w:rPr>
        <w:t>3</w:t>
      </w:r>
    </w:p>
    <w:p w:rsidR="00861F75" w:rsidRDefault="00861F75" w:rsidP="00FC2059">
      <w:pPr>
        <w:pStyle w:val="afffff6"/>
        <w:ind w:firstLine="426"/>
        <w:rPr>
          <w:rFonts w:ascii="Times New Roman" w:hAnsi="Times New Roman"/>
          <w:b/>
          <w:sz w:val="16"/>
          <w:szCs w:val="16"/>
        </w:rPr>
      </w:pPr>
    </w:p>
    <w:p w:rsidR="00FC2059" w:rsidRPr="00FC2059" w:rsidRDefault="00FC2059" w:rsidP="00FC2059">
      <w:pPr>
        <w:spacing w:after="0" w:line="240" w:lineRule="auto"/>
        <w:ind w:firstLine="540"/>
        <w:jc w:val="both"/>
        <w:rPr>
          <w:rFonts w:ascii="Times New Roman" w:hAnsi="Times New Roman" w:cs="Times New Roman"/>
          <w:sz w:val="16"/>
          <w:szCs w:val="16"/>
        </w:rPr>
      </w:pPr>
      <w:r w:rsidRPr="00FC2059">
        <w:rPr>
          <w:rFonts w:ascii="Times New Roman" w:hAnsi="Times New Roman" w:cs="Times New Roman"/>
          <w:sz w:val="16"/>
          <w:szCs w:val="16"/>
        </w:rPr>
        <w:t xml:space="preserve">Администрация  Магаринского  сельского поселения Шумерлинского района  </w:t>
      </w:r>
      <w:proofErr w:type="spellStart"/>
      <w:proofErr w:type="gramStart"/>
      <w:r w:rsidRPr="00FC2059">
        <w:rPr>
          <w:rFonts w:ascii="Times New Roman" w:hAnsi="Times New Roman" w:cs="Times New Roman"/>
          <w:sz w:val="16"/>
          <w:szCs w:val="16"/>
        </w:rPr>
        <w:t>п</w:t>
      </w:r>
      <w:proofErr w:type="spellEnd"/>
      <w:proofErr w:type="gramEnd"/>
      <w:r w:rsidRPr="00FC2059">
        <w:rPr>
          <w:rFonts w:ascii="Times New Roman" w:hAnsi="Times New Roman" w:cs="Times New Roman"/>
          <w:sz w:val="16"/>
          <w:szCs w:val="16"/>
        </w:rPr>
        <w:t xml:space="preserve"> о с т а </w:t>
      </w:r>
      <w:proofErr w:type="spellStart"/>
      <w:r w:rsidRPr="00FC2059">
        <w:rPr>
          <w:rFonts w:ascii="Times New Roman" w:hAnsi="Times New Roman" w:cs="Times New Roman"/>
          <w:sz w:val="16"/>
          <w:szCs w:val="16"/>
        </w:rPr>
        <w:t>н</w:t>
      </w:r>
      <w:proofErr w:type="spellEnd"/>
      <w:r w:rsidRPr="00FC2059">
        <w:rPr>
          <w:rFonts w:ascii="Times New Roman" w:hAnsi="Times New Roman" w:cs="Times New Roman"/>
          <w:sz w:val="16"/>
          <w:szCs w:val="16"/>
        </w:rPr>
        <w:t xml:space="preserve"> о в л я е т:</w:t>
      </w:r>
    </w:p>
    <w:p w:rsidR="00FC2059" w:rsidRPr="00FC2059" w:rsidRDefault="00FC2059" w:rsidP="00FC2059">
      <w:pPr>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ab/>
        <w:t xml:space="preserve">1. </w:t>
      </w:r>
      <w:proofErr w:type="gramStart"/>
      <w:r w:rsidRPr="00FC2059">
        <w:rPr>
          <w:rFonts w:ascii="Times New Roman" w:hAnsi="Times New Roman" w:cs="Times New Roman"/>
          <w:sz w:val="16"/>
          <w:szCs w:val="16"/>
        </w:rPr>
        <w:t>Внести  в муниципальную  программу Магаринского сельского поселения Шумерлинского района «Развитие земельных и имущественных отношений» на 2019–2035 годы, утвержденную постановлением администрации Магаринского сельского поселения Шумерлинского района от 15.04.2019 № 25 (далее – Программа) следующие изменения:</w:t>
      </w:r>
      <w:proofErr w:type="gramEnd"/>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 xml:space="preserve">1.1. Паспорт муниципальной Программы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Шумерлинского района Чувашской Республики</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«Развитие земельных и имущественных отношений» изложить в следующей редакции в соответствии с приложением № 1 к настоящему постановлению;</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 xml:space="preserve">1.2. Раздел </w:t>
      </w:r>
      <w:r w:rsidRPr="00FC2059">
        <w:rPr>
          <w:rFonts w:ascii="Times New Roman" w:hAnsi="Times New Roman" w:cs="Times New Roman"/>
          <w:sz w:val="16"/>
          <w:szCs w:val="16"/>
          <w:lang w:val="en-US"/>
        </w:rPr>
        <w:t>I</w:t>
      </w:r>
      <w:r w:rsidRPr="00FC2059">
        <w:rPr>
          <w:rFonts w:ascii="Times New Roman" w:hAnsi="Times New Roman" w:cs="Times New Roman"/>
          <w:sz w:val="16"/>
          <w:szCs w:val="16"/>
        </w:rPr>
        <w:t>II. Обоснование объема финансовых ресурсов, необходимых для реализации муниципальной программы изложить в следующей редакции в соответствии с приложением № 2 к настоящему постановлению:</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1.3. Паспорт подпрограммы</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«Управление муниципальным имуществом Магаринского сельского  поселения Шумерлинского района Чувашской Республики» муниципальной Программы Магаринского сельского поселения</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Шумерлинского района Чувашской Республики</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«Развитие земельных и имущественных отношений»</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изложить в следующей редакции в соответствии с приложением № 3 к настоящему постановлению:</w:t>
      </w:r>
    </w:p>
    <w:p w:rsidR="00FC2059" w:rsidRPr="00FC2059" w:rsidRDefault="00FC2059" w:rsidP="00FC2059">
      <w:pPr>
        <w:widowControl w:val="0"/>
        <w:autoSpaceDE w:val="0"/>
        <w:autoSpaceDN w:val="0"/>
        <w:spacing w:after="0" w:line="240" w:lineRule="auto"/>
        <w:ind w:firstLine="567"/>
        <w:jc w:val="both"/>
        <w:outlineLvl w:val="2"/>
        <w:rPr>
          <w:rFonts w:ascii="Times New Roman" w:hAnsi="Times New Roman" w:cs="Times New Roman"/>
          <w:sz w:val="16"/>
          <w:szCs w:val="16"/>
        </w:rPr>
      </w:pPr>
      <w:r w:rsidRPr="00FC2059">
        <w:rPr>
          <w:rFonts w:ascii="Times New Roman" w:hAnsi="Times New Roman" w:cs="Times New Roman"/>
          <w:sz w:val="16"/>
          <w:szCs w:val="16"/>
        </w:rPr>
        <w:t xml:space="preserve">1.4. Раздел </w:t>
      </w:r>
      <w:r w:rsidRPr="00FC2059">
        <w:rPr>
          <w:rFonts w:ascii="Times New Roman" w:hAnsi="Times New Roman" w:cs="Times New Roman"/>
          <w:sz w:val="16"/>
          <w:szCs w:val="16"/>
          <w:lang w:val="en-US"/>
        </w:rPr>
        <w:t>I</w:t>
      </w:r>
      <w:r w:rsidRPr="00FC2059">
        <w:rPr>
          <w:rFonts w:ascii="Times New Roman" w:hAnsi="Times New Roman" w:cs="Times New Roman"/>
          <w:sz w:val="16"/>
          <w:szCs w:val="16"/>
        </w:rPr>
        <w:t>V. Обоснование объёма финансовых ресурсов, необходимых для реализации подпрограммы</w:t>
      </w:r>
      <w:r w:rsidRPr="00FC2059">
        <w:rPr>
          <w:rFonts w:ascii="Times New Roman" w:hAnsi="Times New Roman" w:cs="Times New Roman"/>
          <w:b/>
          <w:sz w:val="16"/>
          <w:szCs w:val="16"/>
        </w:rPr>
        <w:t xml:space="preserve"> и</w:t>
      </w:r>
      <w:r w:rsidRPr="00FC2059">
        <w:rPr>
          <w:rFonts w:ascii="Times New Roman" w:hAnsi="Times New Roman" w:cs="Times New Roman"/>
          <w:sz w:val="16"/>
          <w:szCs w:val="16"/>
        </w:rPr>
        <w:t>зложить в следующей редакции в соответствии с приложением № 4 к настоящему постановлению:</w:t>
      </w:r>
    </w:p>
    <w:p w:rsidR="00FC2059" w:rsidRPr="00FC2059" w:rsidRDefault="00FC2059" w:rsidP="00FC2059">
      <w:pPr>
        <w:spacing w:after="0" w:line="240" w:lineRule="auto"/>
        <w:ind w:firstLine="567"/>
        <w:jc w:val="both"/>
        <w:rPr>
          <w:rFonts w:ascii="Times New Roman" w:hAnsi="Times New Roman" w:cs="Times New Roman"/>
          <w:sz w:val="16"/>
          <w:szCs w:val="16"/>
        </w:rPr>
      </w:pPr>
      <w:r w:rsidRPr="00FC2059">
        <w:rPr>
          <w:rFonts w:ascii="Times New Roman" w:hAnsi="Times New Roman" w:cs="Times New Roman"/>
          <w:sz w:val="16"/>
          <w:szCs w:val="16"/>
        </w:rPr>
        <w:t>2. Настоящее постановление вступает в силу с момента официального опубликования в печатном издании «Вестник Магаринского  сельского поселения Шумерлинского района» и  размещении на официальном сайте Магаринского сельского поселения Шумерлинского района в сети Интернет.</w:t>
      </w:r>
    </w:p>
    <w:p w:rsidR="00FC2059" w:rsidRPr="00FC2059" w:rsidRDefault="00FC2059" w:rsidP="00FC2059">
      <w:pPr>
        <w:spacing w:after="0" w:line="240" w:lineRule="auto"/>
        <w:jc w:val="right"/>
        <w:rPr>
          <w:rFonts w:ascii="Times New Roman" w:hAnsi="Times New Roman" w:cs="Times New Roman"/>
          <w:sz w:val="16"/>
          <w:szCs w:val="16"/>
        </w:rPr>
      </w:pPr>
      <w:r w:rsidRPr="00FC2059">
        <w:rPr>
          <w:rFonts w:ascii="Times New Roman" w:hAnsi="Times New Roman" w:cs="Times New Roman"/>
          <w:sz w:val="16"/>
          <w:szCs w:val="16"/>
        </w:rPr>
        <w:t>Глава Магаринского сельского поселения</w:t>
      </w:r>
      <w:r>
        <w:rPr>
          <w:rFonts w:ascii="Times New Roman" w:hAnsi="Times New Roman" w:cs="Times New Roman"/>
          <w:sz w:val="16"/>
          <w:szCs w:val="16"/>
        </w:rPr>
        <w:t xml:space="preserve"> </w:t>
      </w:r>
      <w:r w:rsidRPr="00FC2059">
        <w:rPr>
          <w:rFonts w:ascii="Times New Roman" w:hAnsi="Times New Roman" w:cs="Times New Roman"/>
          <w:sz w:val="16"/>
          <w:szCs w:val="16"/>
        </w:rPr>
        <w:t>Шумерлинского района Л.Д. Егорова</w:t>
      </w:r>
    </w:p>
    <w:p w:rsidR="00FC2059" w:rsidRPr="00FC2059" w:rsidRDefault="00FC2059" w:rsidP="00FC2059">
      <w:pPr>
        <w:pStyle w:val="ConsPlusNormal"/>
        <w:ind w:left="5670" w:firstLine="0"/>
        <w:rPr>
          <w:rFonts w:ascii="Times New Roman" w:hAnsi="Times New Roman" w:cs="Times New Roman"/>
          <w:sz w:val="16"/>
          <w:szCs w:val="16"/>
        </w:rPr>
      </w:pP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Приложение 1 </w:t>
      </w: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Pr>
          <w:rFonts w:ascii="Times New Roman" w:hAnsi="Times New Roman" w:cs="Times New Roman"/>
          <w:sz w:val="16"/>
          <w:szCs w:val="16"/>
        </w:rPr>
        <w:t xml:space="preserve"> </w:t>
      </w:r>
      <w:r w:rsidRPr="00FC2059">
        <w:rPr>
          <w:rFonts w:ascii="Times New Roman" w:hAnsi="Times New Roman" w:cs="Times New Roman"/>
          <w:sz w:val="16"/>
          <w:szCs w:val="16"/>
        </w:rPr>
        <w:t>от25.02.2020 г. № 23</w:t>
      </w:r>
    </w:p>
    <w:p w:rsidR="00FC2059" w:rsidRPr="00FC2059" w:rsidRDefault="00FC2059" w:rsidP="00FC2059">
      <w:pPr>
        <w:pStyle w:val="ConsPlusNormal"/>
        <w:jc w:val="center"/>
        <w:rPr>
          <w:rFonts w:ascii="Times New Roman" w:hAnsi="Times New Roman" w:cs="Times New Roman"/>
          <w:sz w:val="16"/>
          <w:szCs w:val="16"/>
        </w:rPr>
      </w:pPr>
    </w:p>
    <w:p w:rsidR="00FC2059" w:rsidRPr="00FC2059" w:rsidRDefault="00FC2059" w:rsidP="00FC2059">
      <w:pPr>
        <w:pStyle w:val="ConsPlusNormal"/>
        <w:jc w:val="center"/>
        <w:outlineLvl w:val="1"/>
        <w:rPr>
          <w:rFonts w:ascii="Times New Roman" w:hAnsi="Times New Roman" w:cs="Times New Roman"/>
          <w:b/>
          <w:sz w:val="16"/>
          <w:szCs w:val="16"/>
        </w:rPr>
      </w:pPr>
      <w:r w:rsidRPr="00FC2059">
        <w:rPr>
          <w:rFonts w:ascii="Times New Roman" w:hAnsi="Times New Roman" w:cs="Times New Roman"/>
          <w:b/>
          <w:sz w:val="16"/>
          <w:szCs w:val="16"/>
        </w:rPr>
        <w:t>Паспорт</w:t>
      </w:r>
    </w:p>
    <w:p w:rsidR="00FC2059" w:rsidRPr="00FC2059" w:rsidRDefault="00FC2059" w:rsidP="00FC2059">
      <w:pPr>
        <w:pStyle w:val="ConsPlusNormal"/>
        <w:jc w:val="center"/>
        <w:rPr>
          <w:rFonts w:ascii="Times New Roman" w:hAnsi="Times New Roman" w:cs="Times New Roman"/>
          <w:b/>
          <w:sz w:val="16"/>
          <w:szCs w:val="16"/>
        </w:rPr>
      </w:pPr>
      <w:r w:rsidRPr="00FC2059">
        <w:rPr>
          <w:rFonts w:ascii="Times New Roman" w:hAnsi="Times New Roman" w:cs="Times New Roman"/>
          <w:b/>
          <w:sz w:val="16"/>
          <w:szCs w:val="16"/>
        </w:rPr>
        <w:t xml:space="preserve">муниципальной программы Магаринского </w:t>
      </w:r>
      <w:proofErr w:type="gramStart"/>
      <w:r w:rsidRPr="00FC2059">
        <w:rPr>
          <w:rFonts w:ascii="Times New Roman" w:hAnsi="Times New Roman" w:cs="Times New Roman"/>
          <w:b/>
          <w:sz w:val="16"/>
          <w:szCs w:val="16"/>
        </w:rPr>
        <w:t>сельского</w:t>
      </w:r>
      <w:proofErr w:type="gramEnd"/>
      <w:r w:rsidRPr="00FC2059">
        <w:rPr>
          <w:rFonts w:ascii="Times New Roman" w:hAnsi="Times New Roman" w:cs="Times New Roman"/>
          <w:b/>
          <w:sz w:val="16"/>
          <w:szCs w:val="16"/>
        </w:rPr>
        <w:t xml:space="preserve"> поселения Шумерлинского района Чувашской Республики</w:t>
      </w:r>
    </w:p>
    <w:p w:rsidR="00FC2059" w:rsidRPr="00FC2059" w:rsidRDefault="00FC2059" w:rsidP="00FC2059">
      <w:pPr>
        <w:pStyle w:val="ConsPlusNormal"/>
        <w:jc w:val="center"/>
        <w:rPr>
          <w:rFonts w:ascii="Times New Roman" w:hAnsi="Times New Roman" w:cs="Times New Roman"/>
          <w:b/>
          <w:sz w:val="16"/>
          <w:szCs w:val="16"/>
        </w:rPr>
      </w:pPr>
      <w:r w:rsidRPr="00FC2059">
        <w:rPr>
          <w:rFonts w:ascii="Times New Roman" w:hAnsi="Times New Roman" w:cs="Times New Roman"/>
          <w:b/>
          <w:sz w:val="16"/>
          <w:szCs w:val="16"/>
        </w:rPr>
        <w:t>«Развитие земельных и имущественных отношений»</w:t>
      </w:r>
    </w:p>
    <w:tbl>
      <w:tblPr>
        <w:tblW w:w="10065" w:type="dxa"/>
        <w:tblInd w:w="62" w:type="dxa"/>
        <w:tblLayout w:type="fixed"/>
        <w:tblCellMar>
          <w:top w:w="102" w:type="dxa"/>
          <w:left w:w="62" w:type="dxa"/>
          <w:bottom w:w="102" w:type="dxa"/>
          <w:right w:w="62" w:type="dxa"/>
        </w:tblCellMar>
        <w:tblLook w:val="04A0"/>
      </w:tblPr>
      <w:tblGrid>
        <w:gridCol w:w="2270"/>
        <w:gridCol w:w="214"/>
        <w:gridCol w:w="7581"/>
      </w:tblGrid>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Ответственный исполнитель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администрация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(далее - Администрация)</w:t>
            </w:r>
          </w:p>
        </w:tc>
      </w:tr>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Соисполнители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tcPr>
          <w:p w:rsidR="00FC2059" w:rsidRPr="00FC2059" w:rsidRDefault="00FC2059" w:rsidP="00FC2059">
            <w:pPr>
              <w:pStyle w:val="ConsPlusNormal"/>
              <w:ind w:firstLine="0"/>
              <w:jc w:val="both"/>
              <w:rPr>
                <w:rFonts w:ascii="Times New Roman" w:hAnsi="Times New Roman" w:cs="Times New Roman"/>
                <w:sz w:val="16"/>
                <w:szCs w:val="16"/>
              </w:rPr>
            </w:pPr>
            <w:proofErr w:type="gramStart"/>
            <w:r w:rsidRPr="00FC2059">
              <w:rPr>
                <w:rFonts w:ascii="Times New Roman" w:hAnsi="Times New Roman" w:cs="Times New Roman"/>
                <w:sz w:val="16"/>
                <w:szCs w:val="16"/>
              </w:rPr>
              <w:t>Финансовый</w:t>
            </w:r>
            <w:proofErr w:type="gramEnd"/>
            <w:r w:rsidRPr="00FC2059">
              <w:rPr>
                <w:rFonts w:ascii="Times New Roman" w:hAnsi="Times New Roman" w:cs="Times New Roman"/>
                <w:sz w:val="16"/>
                <w:szCs w:val="16"/>
              </w:rPr>
              <w:t xml:space="preserve"> отдел администрации Шумерлинского района (по согласованию);</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Структурные подразделения администрации Шумерлинского района Чувашской Республики (по согласованию);</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ООО «Шумерлинское районное бюро по проведению технического учета и технической инвентаризации объектов градостроительной деятельности» (по согласованию)</w:t>
            </w:r>
          </w:p>
        </w:tc>
      </w:tr>
      <w:tr w:rsidR="00FC2059" w:rsidRPr="00FC2059" w:rsidTr="0082649B">
        <w:tc>
          <w:tcPr>
            <w:tcW w:w="2270"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Участники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администрация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Чувашской Республики</w:t>
            </w:r>
          </w:p>
          <w:p w:rsidR="00FC2059" w:rsidRPr="00FC2059" w:rsidRDefault="00FC2059" w:rsidP="00FC2059">
            <w:pPr>
              <w:pStyle w:val="ConsPlusNormal"/>
              <w:jc w:val="both"/>
              <w:rPr>
                <w:rFonts w:ascii="Times New Roman" w:hAnsi="Times New Roman" w:cs="Times New Roman"/>
                <w:sz w:val="16"/>
                <w:szCs w:val="16"/>
              </w:rPr>
            </w:pPr>
          </w:p>
        </w:tc>
      </w:tr>
      <w:tr w:rsidR="00FC2059" w:rsidRPr="00FC2059" w:rsidTr="0082649B">
        <w:tc>
          <w:tcPr>
            <w:tcW w:w="2270"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Подпрограммы муниципальной программы </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«Управление муниципальным имуществом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Чувашской Республики»</w:t>
            </w:r>
          </w:p>
        </w:tc>
      </w:tr>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Цели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повышение эффективности управления муниципальным имуществом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оптимизация состава и структуры муниципального имущества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обеспечение эффективного функционирования муниципального сектора экономики Магаринского сельского поселения Шумерлинского района Чувашской Республики</w:t>
            </w:r>
          </w:p>
        </w:tc>
      </w:tr>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Задачи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формирование оптимального муниципального сектора;</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создание условий для эффективного управления муниципальным имуществом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повышение эффективности использования земельных участков и обеспечение </w:t>
            </w:r>
            <w:proofErr w:type="gramStart"/>
            <w:r w:rsidRPr="00FC2059">
              <w:rPr>
                <w:rFonts w:ascii="Times New Roman" w:hAnsi="Times New Roman" w:cs="Times New Roman"/>
                <w:sz w:val="16"/>
                <w:szCs w:val="16"/>
              </w:rPr>
              <w:t>соблюдения гарантий прав участников земельных отношений</w:t>
            </w:r>
            <w:proofErr w:type="gramEnd"/>
            <w:r w:rsidRPr="00FC2059">
              <w:rPr>
                <w:rFonts w:ascii="Times New Roman" w:hAnsi="Times New Roman" w:cs="Times New Roman"/>
                <w:sz w:val="16"/>
                <w:szCs w:val="16"/>
              </w:rPr>
              <w:t>;</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повышение эффективности использования средств бюджета Магаринского сельского поселения Шумерлинского района Чувашской Республики, обеспечение ориентации бюджетных расходов на достижение конечных социально-экономических результатов, открытости и доступности информации об исполнении бюджета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обеспечение учета и мониторинга использования объектов недвижимости, в том числе земельных участков, находящихся в муниципальной собственности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оптимизация и повышение качества предоставления муниципальных услуг и исполнения  функций администрацией Магаринского сельского поселения Шумерлинского района</w:t>
            </w:r>
          </w:p>
        </w:tc>
      </w:tr>
      <w:tr w:rsidR="00FC2059" w:rsidRPr="00FC2059" w:rsidTr="0082649B">
        <w:tc>
          <w:tcPr>
            <w:tcW w:w="2270" w:type="dxa"/>
            <w:vMerge w:val="restart"/>
            <w:tcMar>
              <w:top w:w="57" w:type="dxa"/>
              <w:left w:w="62" w:type="dxa"/>
              <w:bottom w:w="57" w:type="dxa"/>
              <w:right w:w="62" w:type="dxa"/>
            </w:tcMar>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Целевые индикаторы и показатели муниципальной программы</w:t>
            </w:r>
          </w:p>
        </w:tc>
        <w:tc>
          <w:tcPr>
            <w:tcW w:w="214" w:type="dxa"/>
            <w:tcMar>
              <w:top w:w="57" w:type="dxa"/>
              <w:left w:w="62" w:type="dxa"/>
              <w:bottom w:w="57" w:type="dxa"/>
              <w:right w:w="62" w:type="dxa"/>
            </w:tcMar>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tcMar>
              <w:top w:w="57" w:type="dxa"/>
              <w:left w:w="62" w:type="dxa"/>
              <w:bottom w:w="57" w:type="dxa"/>
              <w:right w:w="62" w:type="dxa"/>
            </w:tcMar>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достижение к 2035 году следующих целевых индикаторов и показателей:</w:t>
            </w:r>
          </w:p>
        </w:tc>
      </w:tr>
      <w:tr w:rsidR="00FC2059" w:rsidRPr="00FC2059" w:rsidTr="0082649B">
        <w:tc>
          <w:tcPr>
            <w:tcW w:w="2270" w:type="dxa"/>
            <w:vMerge/>
            <w:vAlign w:val="center"/>
            <w:hideMark/>
          </w:tcPr>
          <w:p w:rsidR="00FC2059" w:rsidRPr="00FC2059" w:rsidRDefault="00FC2059" w:rsidP="00FC2059">
            <w:pPr>
              <w:spacing w:after="0" w:line="240" w:lineRule="auto"/>
              <w:rPr>
                <w:rFonts w:ascii="Times New Roman" w:hAnsi="Times New Roman" w:cs="Times New Roman"/>
                <w:sz w:val="16"/>
                <w:szCs w:val="16"/>
              </w:rPr>
            </w:pPr>
          </w:p>
        </w:tc>
        <w:tc>
          <w:tcPr>
            <w:tcW w:w="214" w:type="dxa"/>
            <w:tcMar>
              <w:top w:w="57" w:type="dxa"/>
              <w:left w:w="62" w:type="dxa"/>
              <w:bottom w:w="57" w:type="dxa"/>
              <w:right w:w="62" w:type="dxa"/>
            </w:tcMar>
          </w:tcPr>
          <w:p w:rsidR="00FC2059" w:rsidRPr="00FC2059" w:rsidRDefault="00FC2059" w:rsidP="00FC2059">
            <w:pPr>
              <w:pStyle w:val="ConsPlusNormal"/>
              <w:jc w:val="right"/>
              <w:rPr>
                <w:rFonts w:ascii="Times New Roman" w:hAnsi="Times New Roman" w:cs="Times New Roman"/>
                <w:sz w:val="16"/>
                <w:szCs w:val="16"/>
              </w:rPr>
            </w:pPr>
          </w:p>
        </w:tc>
        <w:tc>
          <w:tcPr>
            <w:tcW w:w="7581" w:type="dxa"/>
            <w:vMerge w:val="restart"/>
            <w:tcMar>
              <w:top w:w="57" w:type="dxa"/>
              <w:left w:w="62" w:type="dxa"/>
              <w:bottom w:w="57" w:type="dxa"/>
              <w:right w:w="62" w:type="dxa"/>
            </w:tcMar>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обеспечение </w:t>
            </w:r>
            <w:proofErr w:type="gramStart"/>
            <w:r w:rsidRPr="00FC2059">
              <w:rPr>
                <w:rFonts w:ascii="Times New Roman" w:hAnsi="Times New Roman" w:cs="Times New Roman"/>
                <w:sz w:val="16"/>
                <w:szCs w:val="16"/>
              </w:rPr>
              <w:t>контроля за</w:t>
            </w:r>
            <w:proofErr w:type="gramEnd"/>
            <w:r w:rsidRPr="00FC2059">
              <w:rPr>
                <w:rFonts w:ascii="Times New Roman" w:hAnsi="Times New Roman" w:cs="Times New Roman"/>
                <w:sz w:val="16"/>
                <w:szCs w:val="16"/>
              </w:rPr>
              <w:t xml:space="preserve"> сохранностью муниципального имущества Магаринского сельского поселения Шумерлинского района Чувашской Республики - 100,0 процентов;</w:t>
            </w:r>
          </w:p>
          <w:p w:rsidR="00FC2059" w:rsidRPr="00FC2059" w:rsidRDefault="00FC2059" w:rsidP="00FC2059">
            <w:pPr>
              <w:pStyle w:val="ConsPlusNormal"/>
              <w:ind w:firstLine="0"/>
              <w:jc w:val="both"/>
              <w:rPr>
                <w:rFonts w:ascii="Times New Roman" w:hAnsi="Times New Roman" w:cs="Times New Roman"/>
                <w:sz w:val="16"/>
                <w:szCs w:val="16"/>
              </w:rPr>
            </w:pPr>
            <w:proofErr w:type="gramStart"/>
            <w:r w:rsidRPr="00FC2059">
              <w:rPr>
                <w:rFonts w:ascii="Times New Roman" w:hAnsi="Times New Roman" w:cs="Times New Roman"/>
                <w:sz w:val="16"/>
                <w:szCs w:val="16"/>
              </w:rPr>
              <w:t>доля площади земельных участков, находящихся в муниципальной собственности Магаринского сельского поселения Шумерлинского района Чувашской Республики, предоставленных в постоянное (бессрочное) пользование, безвозмездное пользование, аренду и переданных в собственность, в общей площади земельных участков, находящихся в муниципальной собственности Магаринского сельского поселения Шумерлинского района Чувашской Республики (за исключением земельных участков, изъятых из оборота и ограниченных в обороте) - 100,0 процентов;</w:t>
            </w:r>
            <w:proofErr w:type="gramEnd"/>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уровень актуализации реестра муниципального имущества Магаринского сельского поселения Шумерлинского района Чувашской Республики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площади земельных участков, в отношении которых зарегистрировано право собственности Магаринского сельского поселения Шумерлинского района Чувашской Республики, в общей площади земельных участков, подлежащих регистрации в муниципальную собственность  Магаринского сельского поселения Шумерлинского района Чувашской Республики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уровень актуализации кадастровой стоимости объектов недвижимости, в том числе земельных участков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муниципального имущества Магаринского сельского поселения Шумерлинского района Чувашской Республики, вовлеченного в хозяйственный оборот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объектов недвижимого имущества казны Магаринского сельского поселения Шумерлинского района Чувашской Республики, реализованных с применением процедуры электронных торгов, в общем объеме объектов недвижимого имущества, реализованных на конкурентных торгах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договоров аренды объектов недвижимого имущества с просроченной более чем на 3 месяца задолженностью со стороны арендатора, по которым не поданы заявления о взыскании задолженности в судебном порядке, в общем количестве таких договоров - 5,0 процентов</w:t>
            </w:r>
          </w:p>
        </w:tc>
      </w:tr>
      <w:tr w:rsidR="00FC2059" w:rsidRPr="00FC2059" w:rsidTr="0082649B">
        <w:tc>
          <w:tcPr>
            <w:tcW w:w="2270" w:type="dxa"/>
            <w:vMerge/>
            <w:vAlign w:val="center"/>
            <w:hideMark/>
          </w:tcPr>
          <w:p w:rsidR="00FC2059" w:rsidRPr="00FC2059" w:rsidRDefault="00FC2059" w:rsidP="00FC2059">
            <w:pPr>
              <w:spacing w:after="0" w:line="240" w:lineRule="auto"/>
              <w:rPr>
                <w:rFonts w:ascii="Times New Roman" w:hAnsi="Times New Roman" w:cs="Times New Roman"/>
                <w:sz w:val="16"/>
                <w:szCs w:val="16"/>
              </w:rPr>
            </w:pPr>
          </w:p>
        </w:tc>
        <w:tc>
          <w:tcPr>
            <w:tcW w:w="214" w:type="dxa"/>
            <w:tcMar>
              <w:top w:w="57" w:type="dxa"/>
              <w:left w:w="62" w:type="dxa"/>
              <w:bottom w:w="57" w:type="dxa"/>
              <w:right w:w="62" w:type="dxa"/>
            </w:tcMar>
          </w:tcPr>
          <w:p w:rsidR="00FC2059" w:rsidRPr="00FC2059" w:rsidRDefault="00FC2059" w:rsidP="00FC2059">
            <w:pPr>
              <w:pStyle w:val="ConsPlusNormal"/>
              <w:jc w:val="right"/>
              <w:rPr>
                <w:rFonts w:ascii="Times New Roman" w:hAnsi="Times New Roman" w:cs="Times New Roman"/>
                <w:sz w:val="16"/>
                <w:szCs w:val="16"/>
              </w:rPr>
            </w:pPr>
          </w:p>
        </w:tc>
        <w:tc>
          <w:tcPr>
            <w:tcW w:w="7581" w:type="dxa"/>
            <w:vMerge/>
            <w:tcMar>
              <w:top w:w="57" w:type="dxa"/>
              <w:left w:w="62" w:type="dxa"/>
              <w:bottom w:w="57" w:type="dxa"/>
              <w:right w:w="62" w:type="dxa"/>
            </w:tcMar>
          </w:tcPr>
          <w:p w:rsidR="00FC2059" w:rsidRPr="00FC2059" w:rsidRDefault="00FC2059" w:rsidP="00FC2059">
            <w:pPr>
              <w:pStyle w:val="ConsPlusNormal"/>
              <w:jc w:val="both"/>
              <w:rPr>
                <w:rFonts w:ascii="Times New Roman" w:hAnsi="Times New Roman" w:cs="Times New Roman"/>
                <w:sz w:val="16"/>
                <w:szCs w:val="16"/>
              </w:rPr>
            </w:pPr>
          </w:p>
        </w:tc>
      </w:tr>
      <w:tr w:rsidR="00FC2059" w:rsidRPr="00FC2059" w:rsidTr="0082649B">
        <w:tc>
          <w:tcPr>
            <w:tcW w:w="2270" w:type="dxa"/>
            <w:vMerge/>
            <w:vAlign w:val="center"/>
            <w:hideMark/>
          </w:tcPr>
          <w:p w:rsidR="00FC2059" w:rsidRPr="00FC2059" w:rsidRDefault="00FC2059" w:rsidP="00FC2059">
            <w:pPr>
              <w:spacing w:after="0" w:line="240" w:lineRule="auto"/>
              <w:rPr>
                <w:rFonts w:ascii="Times New Roman" w:hAnsi="Times New Roman" w:cs="Times New Roman"/>
                <w:sz w:val="16"/>
                <w:szCs w:val="16"/>
              </w:rPr>
            </w:pPr>
          </w:p>
        </w:tc>
        <w:tc>
          <w:tcPr>
            <w:tcW w:w="214" w:type="dxa"/>
            <w:tcMar>
              <w:top w:w="57" w:type="dxa"/>
              <w:left w:w="62" w:type="dxa"/>
              <w:bottom w:w="57" w:type="dxa"/>
              <w:right w:w="62" w:type="dxa"/>
            </w:tcMar>
          </w:tcPr>
          <w:p w:rsidR="00FC2059" w:rsidRPr="00FC2059" w:rsidRDefault="00FC2059" w:rsidP="00FC2059">
            <w:pPr>
              <w:pStyle w:val="ConsPlusNormal"/>
              <w:jc w:val="right"/>
              <w:rPr>
                <w:rFonts w:ascii="Times New Roman" w:hAnsi="Times New Roman" w:cs="Times New Roman"/>
                <w:sz w:val="16"/>
                <w:szCs w:val="16"/>
              </w:rPr>
            </w:pPr>
          </w:p>
        </w:tc>
        <w:tc>
          <w:tcPr>
            <w:tcW w:w="7581" w:type="dxa"/>
            <w:vMerge/>
            <w:tcMar>
              <w:top w:w="57" w:type="dxa"/>
              <w:left w:w="62" w:type="dxa"/>
              <w:bottom w:w="57" w:type="dxa"/>
              <w:right w:w="62" w:type="dxa"/>
            </w:tcMar>
            <w:hideMark/>
          </w:tcPr>
          <w:p w:rsidR="00FC2059" w:rsidRPr="00FC2059" w:rsidRDefault="00FC2059" w:rsidP="00FC2059">
            <w:pPr>
              <w:pStyle w:val="ConsPlusNormal"/>
              <w:jc w:val="both"/>
              <w:rPr>
                <w:rFonts w:ascii="Times New Roman" w:hAnsi="Times New Roman" w:cs="Times New Roman"/>
                <w:sz w:val="16"/>
                <w:szCs w:val="16"/>
              </w:rPr>
            </w:pPr>
          </w:p>
        </w:tc>
      </w:tr>
      <w:tr w:rsidR="00FC2059" w:rsidRPr="00FC2059" w:rsidTr="0082649B">
        <w:tc>
          <w:tcPr>
            <w:tcW w:w="2270" w:type="dxa"/>
            <w:vMerge/>
            <w:vAlign w:val="center"/>
            <w:hideMark/>
          </w:tcPr>
          <w:p w:rsidR="00FC2059" w:rsidRPr="00FC2059" w:rsidRDefault="00FC2059" w:rsidP="00FC2059">
            <w:pPr>
              <w:spacing w:after="0" w:line="240" w:lineRule="auto"/>
              <w:rPr>
                <w:rFonts w:ascii="Times New Roman" w:hAnsi="Times New Roman" w:cs="Times New Roman"/>
                <w:sz w:val="16"/>
                <w:szCs w:val="16"/>
              </w:rPr>
            </w:pPr>
          </w:p>
        </w:tc>
        <w:tc>
          <w:tcPr>
            <w:tcW w:w="214" w:type="dxa"/>
            <w:tcMar>
              <w:top w:w="57" w:type="dxa"/>
              <w:left w:w="62" w:type="dxa"/>
              <w:bottom w:w="57" w:type="dxa"/>
              <w:right w:w="62" w:type="dxa"/>
            </w:tcMar>
          </w:tcPr>
          <w:p w:rsidR="00FC2059" w:rsidRPr="00FC2059" w:rsidRDefault="00FC2059" w:rsidP="00FC2059">
            <w:pPr>
              <w:pStyle w:val="ConsPlusNormal"/>
              <w:jc w:val="right"/>
              <w:rPr>
                <w:rFonts w:ascii="Times New Roman" w:hAnsi="Times New Roman" w:cs="Times New Roman"/>
                <w:sz w:val="16"/>
                <w:szCs w:val="16"/>
              </w:rPr>
            </w:pPr>
          </w:p>
        </w:tc>
        <w:tc>
          <w:tcPr>
            <w:tcW w:w="7581" w:type="dxa"/>
            <w:vMerge/>
            <w:tcMar>
              <w:top w:w="57" w:type="dxa"/>
              <w:left w:w="62" w:type="dxa"/>
              <w:bottom w:w="57" w:type="dxa"/>
              <w:right w:w="62" w:type="dxa"/>
            </w:tcMar>
            <w:hideMark/>
          </w:tcPr>
          <w:p w:rsidR="00FC2059" w:rsidRPr="00FC2059" w:rsidRDefault="00FC2059" w:rsidP="00FC2059">
            <w:pPr>
              <w:pStyle w:val="ConsPlusNormal"/>
              <w:jc w:val="both"/>
              <w:rPr>
                <w:rFonts w:ascii="Times New Roman" w:hAnsi="Times New Roman" w:cs="Times New Roman"/>
                <w:sz w:val="16"/>
                <w:szCs w:val="16"/>
              </w:rPr>
            </w:pPr>
          </w:p>
        </w:tc>
      </w:tr>
      <w:tr w:rsidR="00FC2059" w:rsidRPr="00FC2059" w:rsidTr="0082649B">
        <w:tc>
          <w:tcPr>
            <w:tcW w:w="2270" w:type="dxa"/>
            <w:vMerge/>
            <w:vAlign w:val="center"/>
            <w:hideMark/>
          </w:tcPr>
          <w:p w:rsidR="00FC2059" w:rsidRPr="00FC2059" w:rsidRDefault="00FC2059" w:rsidP="00FC2059">
            <w:pPr>
              <w:spacing w:after="0" w:line="240" w:lineRule="auto"/>
              <w:rPr>
                <w:rFonts w:ascii="Times New Roman" w:hAnsi="Times New Roman" w:cs="Times New Roman"/>
                <w:sz w:val="16"/>
                <w:szCs w:val="16"/>
              </w:rPr>
            </w:pPr>
          </w:p>
        </w:tc>
        <w:tc>
          <w:tcPr>
            <w:tcW w:w="214" w:type="dxa"/>
            <w:tcMar>
              <w:top w:w="57" w:type="dxa"/>
              <w:left w:w="62" w:type="dxa"/>
              <w:bottom w:w="57" w:type="dxa"/>
              <w:right w:w="62" w:type="dxa"/>
            </w:tcMar>
          </w:tcPr>
          <w:p w:rsidR="00FC2059" w:rsidRPr="00FC2059" w:rsidRDefault="00FC2059" w:rsidP="00FC2059">
            <w:pPr>
              <w:pStyle w:val="ConsPlusNormal"/>
              <w:jc w:val="right"/>
              <w:rPr>
                <w:rFonts w:ascii="Times New Roman" w:hAnsi="Times New Roman" w:cs="Times New Roman"/>
                <w:sz w:val="16"/>
                <w:szCs w:val="16"/>
              </w:rPr>
            </w:pPr>
          </w:p>
        </w:tc>
        <w:tc>
          <w:tcPr>
            <w:tcW w:w="7581" w:type="dxa"/>
            <w:vMerge/>
            <w:tcMar>
              <w:top w:w="57" w:type="dxa"/>
              <w:left w:w="62" w:type="dxa"/>
              <w:bottom w:w="57" w:type="dxa"/>
              <w:right w:w="62" w:type="dxa"/>
            </w:tcMar>
            <w:hideMark/>
          </w:tcPr>
          <w:p w:rsidR="00FC2059" w:rsidRPr="00FC2059" w:rsidRDefault="00FC2059" w:rsidP="00FC2059">
            <w:pPr>
              <w:pStyle w:val="ConsPlusNormal"/>
              <w:jc w:val="both"/>
              <w:rPr>
                <w:rFonts w:ascii="Times New Roman" w:hAnsi="Times New Roman" w:cs="Times New Roman"/>
                <w:sz w:val="16"/>
                <w:szCs w:val="16"/>
              </w:rPr>
            </w:pPr>
          </w:p>
        </w:tc>
      </w:tr>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Сроки и этапы реализации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2019-2035 годы:</w:t>
            </w:r>
          </w:p>
          <w:p w:rsidR="00FC2059" w:rsidRPr="00FC2059" w:rsidRDefault="00FC2059" w:rsidP="00FC2059">
            <w:pPr>
              <w:pStyle w:val="afff9"/>
              <w:rPr>
                <w:rFonts w:ascii="Times New Roman" w:hAnsi="Times New Roman" w:cs="Times New Roman"/>
                <w:sz w:val="16"/>
                <w:szCs w:val="16"/>
                <w:lang w:eastAsia="en-US"/>
              </w:rPr>
            </w:pPr>
            <w:r w:rsidRPr="00FC2059">
              <w:rPr>
                <w:rFonts w:ascii="Times New Roman" w:hAnsi="Times New Roman" w:cs="Times New Roman"/>
                <w:sz w:val="16"/>
                <w:szCs w:val="16"/>
                <w:lang w:eastAsia="en-US"/>
              </w:rPr>
              <w:t>1 этап - 2019 - 2025 годы;</w:t>
            </w:r>
          </w:p>
          <w:p w:rsidR="00FC2059" w:rsidRPr="00FC2059" w:rsidRDefault="00FC2059" w:rsidP="00FC2059">
            <w:pPr>
              <w:pStyle w:val="afff9"/>
              <w:rPr>
                <w:rFonts w:ascii="Times New Roman" w:hAnsi="Times New Roman" w:cs="Times New Roman"/>
                <w:sz w:val="16"/>
                <w:szCs w:val="16"/>
                <w:lang w:eastAsia="en-US"/>
              </w:rPr>
            </w:pPr>
            <w:r w:rsidRPr="00FC2059">
              <w:rPr>
                <w:rFonts w:ascii="Times New Roman" w:hAnsi="Times New Roman" w:cs="Times New Roman"/>
                <w:sz w:val="16"/>
                <w:szCs w:val="16"/>
                <w:lang w:eastAsia="en-US"/>
              </w:rPr>
              <w:t>2 этап - 2026 - 2030 годы;</w:t>
            </w:r>
          </w:p>
          <w:p w:rsidR="00FC2059" w:rsidRPr="00FC2059" w:rsidRDefault="00FC2059" w:rsidP="00FC2059">
            <w:pPr>
              <w:pStyle w:val="afff9"/>
              <w:rPr>
                <w:rFonts w:ascii="Times New Roman" w:hAnsi="Times New Roman" w:cs="Times New Roman"/>
                <w:sz w:val="16"/>
                <w:szCs w:val="16"/>
              </w:rPr>
            </w:pPr>
            <w:r w:rsidRPr="00FC2059">
              <w:rPr>
                <w:rFonts w:ascii="Times New Roman" w:hAnsi="Times New Roman" w:cs="Times New Roman"/>
                <w:sz w:val="16"/>
                <w:szCs w:val="16"/>
                <w:lang w:eastAsia="en-US"/>
              </w:rPr>
              <w:t>3 этап - 2031 - 2035 годы</w:t>
            </w:r>
          </w:p>
        </w:tc>
      </w:tr>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Объемы финансирования муниципальной программы с разбивкой по годам реализации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прогнозируемый объем финансирования мероприятий муниципальной  программы в 2019-2035 годах составляет 2261,1</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тыс. рублей, в том числе:</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2022 году –0,0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2023 году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2031-2035 годах – 760,0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из них средства:</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бюджета Магаринского сельского поселения Шумерлинского района – 2261,1 тыс. рублей (100,0 процентов), в том числе:</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2022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2023 году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2031-2035 годах – 760,0 тыс. рублей;</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Объемы финансирования муниципальной программы подлежат ежегодному уточнению исходя из возможностей бюджета </w:t>
            </w:r>
            <w:proofErr w:type="spellStart"/>
            <w:r w:rsidRPr="00FC2059">
              <w:rPr>
                <w:rFonts w:ascii="Times New Roman" w:hAnsi="Times New Roman" w:cs="Times New Roman"/>
                <w:sz w:val="16"/>
                <w:szCs w:val="16"/>
              </w:rPr>
              <w:t>Магаринрского</w:t>
            </w:r>
            <w:proofErr w:type="spellEnd"/>
            <w:r w:rsidRPr="00FC2059">
              <w:rPr>
                <w:rFonts w:ascii="Times New Roman" w:hAnsi="Times New Roman" w:cs="Times New Roman"/>
                <w:sz w:val="16"/>
                <w:szCs w:val="16"/>
              </w:rPr>
              <w:t xml:space="preserve"> сельского поселения Шумерлинского района Чувашской Республики.</w:t>
            </w:r>
          </w:p>
        </w:tc>
      </w:tr>
      <w:tr w:rsidR="00FC2059" w:rsidRPr="00FC2059" w:rsidTr="0082649B">
        <w:tc>
          <w:tcPr>
            <w:tcW w:w="2270"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Ожидаемые результаты реализации муниципальной 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581"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реализация муниципальной программы позволит:</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оптимизировать состав и структуру муниципального сектора экономики Магаринского сельского поселения Шумерлинского района Чувашской Республики и обеспечить его эффективное функционирование;</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обеспечить совершенствование системы учета и мониторинга муниципального имущества Магаринского сельского поселения Шумерлинского района Чувашской Республики;</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 xml:space="preserve">повысить инвестиционную привлекательность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Чувашской Республики;</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увеличить доходы бюджета Магаринского сельского поселения Шумерлинского района Чувашской Республики;</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обеспечить развитие системы межведомственного  информационного взаимодействия;</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повысить качество оказываемых муниципальных услуг и сократить сроки их предоставления.</w:t>
            </w:r>
          </w:p>
        </w:tc>
      </w:tr>
    </w:tbl>
    <w:p w:rsidR="00FC2059" w:rsidRDefault="00FC2059" w:rsidP="00FC2059">
      <w:pPr>
        <w:pStyle w:val="ConsPlusNormal"/>
        <w:ind w:left="5670" w:firstLine="0"/>
        <w:rPr>
          <w:rFonts w:ascii="Times New Roman" w:hAnsi="Times New Roman" w:cs="Times New Roman"/>
          <w:sz w:val="16"/>
          <w:szCs w:val="16"/>
        </w:rPr>
      </w:pP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Приложение 2 </w:t>
      </w: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Pr>
          <w:rFonts w:ascii="Times New Roman" w:hAnsi="Times New Roman" w:cs="Times New Roman"/>
          <w:sz w:val="16"/>
          <w:szCs w:val="16"/>
        </w:rPr>
        <w:t xml:space="preserve"> </w:t>
      </w:r>
      <w:r w:rsidRPr="00FC2059">
        <w:rPr>
          <w:rFonts w:ascii="Times New Roman" w:hAnsi="Times New Roman" w:cs="Times New Roman"/>
          <w:sz w:val="16"/>
          <w:szCs w:val="16"/>
        </w:rPr>
        <w:t>от 25.02.2020 г. № 23</w:t>
      </w:r>
    </w:p>
    <w:p w:rsidR="00FC2059" w:rsidRPr="00FC2059" w:rsidRDefault="00FC2059" w:rsidP="00FC2059">
      <w:pPr>
        <w:pStyle w:val="ConsPlusNormal"/>
        <w:jc w:val="center"/>
        <w:outlineLvl w:val="1"/>
        <w:rPr>
          <w:rFonts w:ascii="Times New Roman" w:hAnsi="Times New Roman" w:cs="Times New Roman"/>
          <w:sz w:val="16"/>
          <w:szCs w:val="16"/>
        </w:rPr>
      </w:pPr>
    </w:p>
    <w:p w:rsidR="00FC2059" w:rsidRPr="00FC2059" w:rsidRDefault="00FC2059" w:rsidP="00FC2059">
      <w:pPr>
        <w:pStyle w:val="ConsPlusNormal"/>
        <w:jc w:val="center"/>
        <w:outlineLvl w:val="1"/>
        <w:rPr>
          <w:rFonts w:ascii="Times New Roman" w:hAnsi="Times New Roman" w:cs="Times New Roman"/>
          <w:sz w:val="16"/>
          <w:szCs w:val="16"/>
        </w:rPr>
      </w:pPr>
      <w:r w:rsidRPr="00FC2059">
        <w:rPr>
          <w:rFonts w:ascii="Times New Roman" w:hAnsi="Times New Roman" w:cs="Times New Roman"/>
          <w:sz w:val="16"/>
          <w:szCs w:val="16"/>
        </w:rPr>
        <w:t xml:space="preserve">Раздел </w:t>
      </w:r>
      <w:r w:rsidRPr="00FC2059">
        <w:rPr>
          <w:rFonts w:ascii="Times New Roman" w:hAnsi="Times New Roman" w:cs="Times New Roman"/>
          <w:sz w:val="16"/>
          <w:szCs w:val="16"/>
          <w:lang w:val="en-US"/>
        </w:rPr>
        <w:t>II</w:t>
      </w:r>
      <w:r w:rsidRPr="00FC2059">
        <w:rPr>
          <w:rFonts w:ascii="Times New Roman" w:hAnsi="Times New Roman" w:cs="Times New Roman"/>
          <w:sz w:val="16"/>
          <w:szCs w:val="16"/>
        </w:rPr>
        <w:t>I. ОБОСНОВАНИЕ ОБЪЕМА ФИНАНСОВЫХ РЕСУРСОВ,</w:t>
      </w:r>
    </w:p>
    <w:p w:rsidR="00FC2059" w:rsidRPr="00FC2059" w:rsidRDefault="00FC2059" w:rsidP="00FC2059">
      <w:pPr>
        <w:pStyle w:val="ConsPlusNormal"/>
        <w:jc w:val="center"/>
        <w:rPr>
          <w:rFonts w:ascii="Times New Roman" w:hAnsi="Times New Roman" w:cs="Times New Roman"/>
          <w:sz w:val="16"/>
          <w:szCs w:val="16"/>
        </w:rPr>
      </w:pPr>
      <w:proofErr w:type="gramStart"/>
      <w:r w:rsidRPr="00FC2059">
        <w:rPr>
          <w:rFonts w:ascii="Times New Roman" w:hAnsi="Times New Roman" w:cs="Times New Roman"/>
          <w:sz w:val="16"/>
          <w:szCs w:val="16"/>
        </w:rPr>
        <w:t>НЕОБХОДИМЫХ</w:t>
      </w:r>
      <w:proofErr w:type="gramEnd"/>
      <w:r w:rsidRPr="00FC2059">
        <w:rPr>
          <w:rFonts w:ascii="Times New Roman" w:hAnsi="Times New Roman" w:cs="Times New Roman"/>
          <w:sz w:val="16"/>
          <w:szCs w:val="16"/>
        </w:rPr>
        <w:t xml:space="preserve"> ДЛЯ РЕАЛИЗАЦИИ МУНИЦИПАЛЬНОЙ ПРОГРАММЫ</w:t>
      </w:r>
    </w:p>
    <w:p w:rsidR="00FC2059" w:rsidRPr="00FC2059" w:rsidRDefault="00FC2059" w:rsidP="00FC2059">
      <w:pPr>
        <w:pStyle w:val="ConsPlusNormal"/>
        <w:ind w:firstLine="540"/>
        <w:jc w:val="both"/>
        <w:rPr>
          <w:rFonts w:ascii="Times New Roman" w:hAnsi="Times New Roman" w:cs="Times New Roman"/>
          <w:sz w:val="16"/>
          <w:szCs w:val="16"/>
        </w:rPr>
      </w:pPr>
      <w:r w:rsidRPr="00FC2059">
        <w:rPr>
          <w:rFonts w:ascii="Times New Roman" w:hAnsi="Times New Roman" w:cs="Times New Roman"/>
          <w:sz w:val="16"/>
          <w:szCs w:val="16"/>
        </w:rPr>
        <w:t>Расходы на реализацию Муниципальной программы предусматриваются за счет средств бюджета Магаринского сельского поселения Шумерлинского района  Чувашской Республики.</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Прогнозируемый объем финансирования мероприятий Муниципальной программы в 2019-2035 годах составляет 2261,1</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 xml:space="preserve"> тыс. рублей. </w:t>
      </w:r>
    </w:p>
    <w:p w:rsidR="00FC2059" w:rsidRPr="00FC2059" w:rsidRDefault="00FC2059" w:rsidP="00FC2059">
      <w:pPr>
        <w:spacing w:after="0" w:line="240" w:lineRule="auto"/>
        <w:ind w:firstLine="709"/>
        <w:jc w:val="both"/>
        <w:rPr>
          <w:rFonts w:ascii="Times New Roman" w:hAnsi="Times New Roman" w:cs="Times New Roman"/>
          <w:sz w:val="16"/>
          <w:szCs w:val="16"/>
        </w:rPr>
      </w:pPr>
      <w:r w:rsidRPr="00FC2059">
        <w:rPr>
          <w:rFonts w:ascii="Times New Roman" w:hAnsi="Times New Roman" w:cs="Times New Roman"/>
          <w:sz w:val="16"/>
          <w:szCs w:val="16"/>
        </w:rPr>
        <w:t>Прогнозируемые объемы финансирования Муниципальной программы на 1 этапе составят 741,1 тыс. рублей, на 2 этапе – 760,0 тыс. рублей, на 3 этапе - 760,0 тыс. рублей, в том числе:</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2022 году –0,0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2023 году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2031-2035 годах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из них средства:</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бюджета Магаринского сельского поселения Шумерлинского района– 2261,1</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 xml:space="preserve"> тыс. рублей (100,0 процентов), в том числе:</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2022 году – 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2023 году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2031-2035 годах –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Объемы финансирования Муниципальной программы подлежат ежегодному уточнению исходя из возможностей бюджета Магаринского сельского поселения Шумерлинского района Чувашской Республики.</w:t>
      </w:r>
    </w:p>
    <w:p w:rsidR="00FC2059" w:rsidRPr="00FC2059" w:rsidRDefault="00FC2059" w:rsidP="00FC2059">
      <w:pPr>
        <w:pStyle w:val="ConsPlusNormal"/>
        <w:ind w:firstLine="540"/>
        <w:jc w:val="both"/>
        <w:rPr>
          <w:rFonts w:ascii="Times New Roman" w:hAnsi="Times New Roman" w:cs="Times New Roman"/>
          <w:color w:val="FF0000"/>
          <w:sz w:val="16"/>
          <w:szCs w:val="16"/>
        </w:rPr>
      </w:pPr>
      <w:r w:rsidRPr="00FC2059">
        <w:rPr>
          <w:rFonts w:ascii="Times New Roman" w:hAnsi="Times New Roman" w:cs="Times New Roman"/>
          <w:sz w:val="16"/>
          <w:szCs w:val="16"/>
        </w:rPr>
        <w:t xml:space="preserve">Ресурсное </w:t>
      </w:r>
      <w:hyperlink r:id="rId24" w:anchor="P1714" w:history="1">
        <w:r w:rsidRPr="00FC2059">
          <w:rPr>
            <w:rStyle w:val="a7"/>
            <w:rFonts w:ascii="Times New Roman" w:hAnsi="Times New Roman" w:cs="Times New Roman"/>
            <w:sz w:val="16"/>
            <w:szCs w:val="16"/>
          </w:rPr>
          <w:t>обеспечение</w:t>
        </w:r>
      </w:hyperlink>
      <w:r w:rsidRPr="00FC2059">
        <w:rPr>
          <w:rFonts w:ascii="Times New Roman" w:hAnsi="Times New Roman" w:cs="Times New Roman"/>
          <w:sz w:val="16"/>
          <w:szCs w:val="16"/>
        </w:rPr>
        <w:t xml:space="preserve"> и прогнозная (справочная) оценка расходов за счет всех источников финансирования реализации Муниципальной программы приведена в приложении № 2 к Муниципальной программе.</w:t>
      </w:r>
    </w:p>
    <w:p w:rsidR="00FC2059" w:rsidRPr="00FC2059" w:rsidRDefault="00FC2059" w:rsidP="00FC2059">
      <w:pPr>
        <w:pStyle w:val="ConsPlusNormal"/>
        <w:ind w:left="5670" w:firstLine="0"/>
        <w:rPr>
          <w:rFonts w:ascii="Times New Roman" w:hAnsi="Times New Roman" w:cs="Times New Roman"/>
          <w:color w:val="FF0000"/>
          <w:sz w:val="16"/>
          <w:szCs w:val="16"/>
        </w:rPr>
      </w:pPr>
    </w:p>
    <w:p w:rsidR="00FC2059" w:rsidRPr="00FC2059" w:rsidRDefault="00FC2059" w:rsidP="00FC2059">
      <w:pPr>
        <w:pStyle w:val="ConsPlusNormal"/>
        <w:ind w:left="5670" w:firstLine="0"/>
        <w:rPr>
          <w:rFonts w:ascii="Times New Roman" w:hAnsi="Times New Roman" w:cs="Times New Roman"/>
          <w:color w:val="FF0000"/>
          <w:sz w:val="16"/>
          <w:szCs w:val="16"/>
        </w:rPr>
      </w:pPr>
    </w:p>
    <w:p w:rsidR="00FC2059" w:rsidRPr="00FC2059" w:rsidRDefault="00FC2059" w:rsidP="00FC2059">
      <w:pPr>
        <w:pStyle w:val="ConsPlusNormal"/>
        <w:ind w:left="5670" w:firstLine="0"/>
        <w:rPr>
          <w:rFonts w:ascii="Times New Roman" w:hAnsi="Times New Roman" w:cs="Times New Roman"/>
          <w:color w:val="FF0000"/>
          <w:sz w:val="16"/>
          <w:szCs w:val="16"/>
        </w:rPr>
      </w:pPr>
    </w:p>
    <w:p w:rsidR="00FC2059" w:rsidRPr="00FC2059" w:rsidRDefault="00FC2059" w:rsidP="00FC2059">
      <w:pPr>
        <w:pStyle w:val="ConsPlusNormal"/>
        <w:ind w:left="5670" w:firstLine="0"/>
        <w:rPr>
          <w:rFonts w:ascii="Times New Roman" w:hAnsi="Times New Roman" w:cs="Times New Roman"/>
          <w:color w:val="FF0000"/>
          <w:sz w:val="16"/>
          <w:szCs w:val="16"/>
        </w:rPr>
      </w:pPr>
    </w:p>
    <w:p w:rsidR="00FC2059" w:rsidRPr="00FC2059" w:rsidRDefault="00FC2059" w:rsidP="00FC2059">
      <w:pPr>
        <w:widowControl w:val="0"/>
        <w:tabs>
          <w:tab w:val="left" w:pos="2394"/>
        </w:tabs>
        <w:autoSpaceDE w:val="0"/>
        <w:autoSpaceDN w:val="0"/>
        <w:spacing w:after="0" w:line="240" w:lineRule="auto"/>
        <w:ind w:firstLine="9356"/>
        <w:jc w:val="center"/>
        <w:rPr>
          <w:rFonts w:ascii="Times New Roman" w:hAnsi="Times New Roman" w:cs="Times New Roman"/>
          <w:color w:val="FF0000"/>
          <w:sz w:val="16"/>
          <w:szCs w:val="16"/>
        </w:rPr>
        <w:sectPr w:rsidR="00FC2059" w:rsidRPr="00FC2059" w:rsidSect="0082649B">
          <w:pgSz w:w="11906" w:h="16838"/>
          <w:pgMar w:top="567" w:right="566" w:bottom="567" w:left="1134" w:header="720" w:footer="720" w:gutter="0"/>
          <w:cols w:space="720"/>
          <w:noEndnote/>
        </w:sectPr>
      </w:pPr>
    </w:p>
    <w:p w:rsidR="00FC2059" w:rsidRPr="00FC2059" w:rsidRDefault="00FC2059" w:rsidP="00FC2059">
      <w:pPr>
        <w:pStyle w:val="ConsPlusNormal"/>
        <w:tabs>
          <w:tab w:val="left" w:pos="10490"/>
        </w:tabs>
        <w:ind w:left="10490"/>
        <w:jc w:val="both"/>
        <w:outlineLvl w:val="1"/>
        <w:rPr>
          <w:rFonts w:ascii="Times New Roman" w:hAnsi="Times New Roman" w:cs="Times New Roman"/>
          <w:sz w:val="16"/>
          <w:szCs w:val="16"/>
        </w:rPr>
      </w:pPr>
      <w:r w:rsidRPr="00FC2059">
        <w:rPr>
          <w:rFonts w:ascii="Times New Roman" w:hAnsi="Times New Roman" w:cs="Times New Roman"/>
          <w:sz w:val="16"/>
          <w:szCs w:val="16"/>
        </w:rPr>
        <w:t xml:space="preserve">Приложение № 2 к муниципальной  программе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«Развитие земельных и имущественных отношений»</w:t>
      </w:r>
    </w:p>
    <w:p w:rsidR="00FC2059" w:rsidRPr="00FC2059" w:rsidRDefault="00FC2059" w:rsidP="00FC2059">
      <w:pPr>
        <w:pStyle w:val="ConsPlusNormal"/>
        <w:tabs>
          <w:tab w:val="left" w:pos="10490"/>
        </w:tabs>
        <w:ind w:left="10490"/>
        <w:jc w:val="both"/>
        <w:outlineLvl w:val="1"/>
        <w:rPr>
          <w:rFonts w:ascii="Times New Roman" w:hAnsi="Times New Roman" w:cs="Times New Roman"/>
          <w:sz w:val="16"/>
          <w:szCs w:val="16"/>
        </w:rPr>
      </w:pPr>
    </w:p>
    <w:p w:rsidR="00FC2059" w:rsidRPr="00FC2059" w:rsidRDefault="00FC2059" w:rsidP="00FC2059">
      <w:pPr>
        <w:pStyle w:val="ConsPlusNormal"/>
        <w:jc w:val="center"/>
        <w:rPr>
          <w:rFonts w:ascii="Times New Roman" w:hAnsi="Times New Roman" w:cs="Times New Roman"/>
          <w:sz w:val="16"/>
          <w:szCs w:val="16"/>
        </w:rPr>
      </w:pPr>
      <w:bookmarkStart w:id="2" w:name="P1714"/>
      <w:bookmarkEnd w:id="2"/>
      <w:r w:rsidRPr="00FC2059">
        <w:rPr>
          <w:rFonts w:ascii="Times New Roman" w:hAnsi="Times New Roman" w:cs="Times New Roman"/>
          <w:sz w:val="16"/>
          <w:szCs w:val="16"/>
        </w:rPr>
        <w:t>РЕСУРСНОЕ ОБЕСПЕЧЕНИЕ И ПРОГНОЗНАЯ (СПРАВОЧНАЯ) ОЦЕНКА РАСХОДОВ</w:t>
      </w:r>
    </w:p>
    <w:p w:rsidR="00FC2059" w:rsidRPr="00FC2059" w:rsidRDefault="00FC2059" w:rsidP="00FC2059">
      <w:pPr>
        <w:pStyle w:val="ConsPlusNormal"/>
        <w:jc w:val="center"/>
        <w:rPr>
          <w:rFonts w:ascii="Times New Roman" w:hAnsi="Times New Roman" w:cs="Times New Roman"/>
          <w:sz w:val="16"/>
          <w:szCs w:val="16"/>
        </w:rPr>
      </w:pPr>
      <w:r w:rsidRPr="00FC2059">
        <w:rPr>
          <w:rFonts w:ascii="Times New Roman" w:hAnsi="Times New Roman" w:cs="Times New Roman"/>
          <w:sz w:val="16"/>
          <w:szCs w:val="16"/>
        </w:rPr>
        <w:t>ЗА СЧЕТ ВСЕХ ИСТОЧНИКОВ ФИНАНСИРОВАНИЯ РЕАЛИЗАЦИИ МУНИЦИПАЛЬНОЙ ПРОГРАММЫ МАГАРИНСКОГО СЕЛЬСКОГО ПОСЕЛЕНИЯ ШУМЕРЛИНСКОГО РАЙОНА ЧУВАШСКОЙ РЕСПУБЛИКИ «РАЗВИТИЕ ЗЕМЕЛЬНЫХ И ИМУЩЕСТВЕННЫХ ОТНОШЕНИЙ»</w:t>
      </w:r>
    </w:p>
    <w:tbl>
      <w:tblPr>
        <w:tblW w:w="5118" w:type="pct"/>
        <w:tblLook w:val="04A0"/>
      </w:tblPr>
      <w:tblGrid>
        <w:gridCol w:w="1617"/>
        <w:gridCol w:w="1556"/>
        <w:gridCol w:w="925"/>
        <w:gridCol w:w="1075"/>
        <w:gridCol w:w="1692"/>
        <w:gridCol w:w="811"/>
        <w:gridCol w:w="709"/>
        <w:gridCol w:w="649"/>
        <w:gridCol w:w="706"/>
        <w:gridCol w:w="693"/>
        <w:gridCol w:w="693"/>
        <w:gridCol w:w="693"/>
        <w:gridCol w:w="731"/>
        <w:gridCol w:w="674"/>
        <w:gridCol w:w="674"/>
        <w:gridCol w:w="674"/>
        <w:gridCol w:w="674"/>
        <w:gridCol w:w="655"/>
      </w:tblGrid>
      <w:tr w:rsidR="0083598B" w:rsidRPr="0083598B" w:rsidTr="0083598B">
        <w:trPr>
          <w:trHeight w:val="360"/>
        </w:trPr>
        <w:tc>
          <w:tcPr>
            <w:tcW w:w="508" w:type="pct"/>
            <w:vMerge w:val="restart"/>
            <w:tcBorders>
              <w:top w:val="single" w:sz="8" w:space="0" w:color="auto"/>
              <w:left w:val="single" w:sz="8" w:space="0" w:color="auto"/>
              <w:bottom w:val="single" w:sz="8" w:space="0" w:color="000000"/>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Статус</w:t>
            </w:r>
          </w:p>
        </w:tc>
        <w:tc>
          <w:tcPr>
            <w:tcW w:w="489" w:type="pct"/>
            <w:vMerge w:val="restart"/>
            <w:tcBorders>
              <w:top w:val="single" w:sz="8" w:space="0" w:color="auto"/>
              <w:left w:val="single" w:sz="8" w:space="0" w:color="auto"/>
              <w:bottom w:val="single" w:sz="8" w:space="0" w:color="000000"/>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Наименование муниципальной программы Магаринского сельского поселения Шумерлинского района, подпрограммы муниципальной программы Магаринского сельского поселения  Шумерлинского района (программы, ведомственной целевой программы Магаринского сельского поселения Шумерлинского района, основного мероприятия)</w:t>
            </w:r>
          </w:p>
        </w:tc>
        <w:tc>
          <w:tcPr>
            <w:tcW w:w="629" w:type="pct"/>
            <w:gridSpan w:val="2"/>
            <w:tcBorders>
              <w:top w:val="single" w:sz="8" w:space="0" w:color="auto"/>
              <w:left w:val="nil"/>
              <w:bottom w:val="single" w:sz="8" w:space="0" w:color="auto"/>
              <w:right w:val="single" w:sz="8" w:space="0" w:color="000000"/>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Код бюджетной классификации</w:t>
            </w:r>
          </w:p>
        </w:tc>
        <w:tc>
          <w:tcPr>
            <w:tcW w:w="532" w:type="pct"/>
            <w:vMerge w:val="restart"/>
            <w:tcBorders>
              <w:top w:val="single" w:sz="8" w:space="0" w:color="auto"/>
              <w:left w:val="single" w:sz="8" w:space="0" w:color="auto"/>
              <w:bottom w:val="single" w:sz="8" w:space="0" w:color="000000"/>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Источники финансирования</w:t>
            </w:r>
          </w:p>
        </w:tc>
        <w:tc>
          <w:tcPr>
            <w:tcW w:w="2843" w:type="pct"/>
            <w:gridSpan w:val="13"/>
            <w:tcBorders>
              <w:top w:val="single" w:sz="8" w:space="0" w:color="auto"/>
              <w:left w:val="nil"/>
              <w:bottom w:val="single" w:sz="8" w:space="0" w:color="auto"/>
              <w:right w:val="single" w:sz="8" w:space="0" w:color="000000"/>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Расходы по годам, тыс. рублей</w:t>
            </w:r>
          </w:p>
        </w:tc>
      </w:tr>
      <w:tr w:rsidR="0083598B" w:rsidRPr="0083598B" w:rsidTr="0083598B">
        <w:trPr>
          <w:trHeight w:val="1563"/>
        </w:trPr>
        <w:tc>
          <w:tcPr>
            <w:tcW w:w="508" w:type="pct"/>
            <w:vMerge/>
            <w:tcBorders>
              <w:top w:val="single" w:sz="8" w:space="0" w:color="auto"/>
              <w:left w:val="single" w:sz="8" w:space="0" w:color="auto"/>
              <w:bottom w:val="single" w:sz="8" w:space="0" w:color="000000"/>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91"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proofErr w:type="gramStart"/>
            <w:r w:rsidRPr="0083598B">
              <w:rPr>
                <w:rFonts w:ascii="Times New Roman" w:hAnsi="Times New Roman" w:cs="Times New Roman"/>
                <w:bCs/>
                <w:sz w:val="12"/>
                <w:szCs w:val="12"/>
              </w:rPr>
              <w:t>главный</w:t>
            </w:r>
            <w:proofErr w:type="gramEnd"/>
            <w:r w:rsidRPr="0083598B">
              <w:rPr>
                <w:rFonts w:ascii="Times New Roman" w:hAnsi="Times New Roman" w:cs="Times New Roman"/>
                <w:bCs/>
                <w:sz w:val="12"/>
                <w:szCs w:val="12"/>
              </w:rPr>
              <w:t xml:space="preserve"> </w:t>
            </w:r>
            <w:proofErr w:type="spellStart"/>
            <w:r w:rsidRPr="0083598B">
              <w:rPr>
                <w:rFonts w:ascii="Times New Roman" w:hAnsi="Times New Roman" w:cs="Times New Roman"/>
                <w:bCs/>
                <w:sz w:val="12"/>
                <w:szCs w:val="12"/>
              </w:rPr>
              <w:t>распоря-дитель</w:t>
            </w:r>
            <w:proofErr w:type="spellEnd"/>
            <w:r w:rsidRPr="0083598B">
              <w:rPr>
                <w:rFonts w:ascii="Times New Roman" w:hAnsi="Times New Roman" w:cs="Times New Roman"/>
                <w:bCs/>
                <w:sz w:val="12"/>
                <w:szCs w:val="12"/>
              </w:rPr>
              <w:t xml:space="preserve"> бюджетных средств</w:t>
            </w:r>
          </w:p>
        </w:tc>
        <w:tc>
          <w:tcPr>
            <w:tcW w:w="337"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целевая статья расходов</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55"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2019</w:t>
            </w:r>
          </w:p>
        </w:tc>
        <w:tc>
          <w:tcPr>
            <w:tcW w:w="223"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2020</w:t>
            </w:r>
          </w:p>
        </w:tc>
        <w:tc>
          <w:tcPr>
            <w:tcW w:w="204"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2021</w:t>
            </w:r>
          </w:p>
        </w:tc>
        <w:tc>
          <w:tcPr>
            <w:tcW w:w="222"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2022</w:t>
            </w:r>
          </w:p>
        </w:tc>
        <w:tc>
          <w:tcPr>
            <w:tcW w:w="218"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2023</w:t>
            </w:r>
          </w:p>
        </w:tc>
        <w:tc>
          <w:tcPr>
            <w:tcW w:w="218"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2024</w:t>
            </w:r>
          </w:p>
        </w:tc>
        <w:tc>
          <w:tcPr>
            <w:tcW w:w="218"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2025</w:t>
            </w:r>
          </w:p>
        </w:tc>
        <w:tc>
          <w:tcPr>
            <w:tcW w:w="230"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2026</w:t>
            </w:r>
          </w:p>
        </w:tc>
        <w:tc>
          <w:tcPr>
            <w:tcW w:w="212"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2027</w:t>
            </w:r>
          </w:p>
        </w:tc>
        <w:tc>
          <w:tcPr>
            <w:tcW w:w="212"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2028</w:t>
            </w:r>
          </w:p>
        </w:tc>
        <w:tc>
          <w:tcPr>
            <w:tcW w:w="212"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2029</w:t>
            </w:r>
          </w:p>
        </w:tc>
        <w:tc>
          <w:tcPr>
            <w:tcW w:w="212"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2030</w:t>
            </w:r>
          </w:p>
        </w:tc>
        <w:tc>
          <w:tcPr>
            <w:tcW w:w="205"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2031-2035</w:t>
            </w:r>
          </w:p>
        </w:tc>
      </w:tr>
      <w:tr w:rsidR="0083598B" w:rsidRPr="0083598B" w:rsidTr="0083598B">
        <w:trPr>
          <w:trHeight w:val="178"/>
        </w:trPr>
        <w:tc>
          <w:tcPr>
            <w:tcW w:w="508" w:type="pct"/>
            <w:tcBorders>
              <w:top w:val="nil"/>
              <w:left w:val="single" w:sz="8" w:space="0" w:color="auto"/>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w:t>
            </w:r>
          </w:p>
        </w:tc>
        <w:tc>
          <w:tcPr>
            <w:tcW w:w="489" w:type="pct"/>
            <w:tcBorders>
              <w:top w:val="nil"/>
              <w:left w:val="nil"/>
              <w:bottom w:val="single" w:sz="8" w:space="0" w:color="auto"/>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2</w:t>
            </w:r>
          </w:p>
        </w:tc>
        <w:tc>
          <w:tcPr>
            <w:tcW w:w="291"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3</w:t>
            </w:r>
          </w:p>
        </w:tc>
        <w:tc>
          <w:tcPr>
            <w:tcW w:w="337"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4</w:t>
            </w:r>
          </w:p>
        </w:tc>
        <w:tc>
          <w:tcPr>
            <w:tcW w:w="532"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5</w:t>
            </w:r>
          </w:p>
        </w:tc>
        <w:tc>
          <w:tcPr>
            <w:tcW w:w="255"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6</w:t>
            </w:r>
          </w:p>
        </w:tc>
        <w:tc>
          <w:tcPr>
            <w:tcW w:w="223"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w:t>
            </w:r>
          </w:p>
        </w:tc>
        <w:tc>
          <w:tcPr>
            <w:tcW w:w="204"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8</w:t>
            </w:r>
          </w:p>
        </w:tc>
        <w:tc>
          <w:tcPr>
            <w:tcW w:w="222"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9</w:t>
            </w:r>
          </w:p>
        </w:tc>
        <w:tc>
          <w:tcPr>
            <w:tcW w:w="218"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10</w:t>
            </w:r>
          </w:p>
        </w:tc>
        <w:tc>
          <w:tcPr>
            <w:tcW w:w="218"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11</w:t>
            </w:r>
          </w:p>
        </w:tc>
        <w:tc>
          <w:tcPr>
            <w:tcW w:w="218"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12</w:t>
            </w:r>
          </w:p>
        </w:tc>
        <w:tc>
          <w:tcPr>
            <w:tcW w:w="230"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13</w:t>
            </w:r>
          </w:p>
        </w:tc>
        <w:tc>
          <w:tcPr>
            <w:tcW w:w="212"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14</w:t>
            </w:r>
          </w:p>
        </w:tc>
        <w:tc>
          <w:tcPr>
            <w:tcW w:w="212"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15</w:t>
            </w:r>
          </w:p>
        </w:tc>
        <w:tc>
          <w:tcPr>
            <w:tcW w:w="212"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16</w:t>
            </w:r>
          </w:p>
        </w:tc>
        <w:tc>
          <w:tcPr>
            <w:tcW w:w="212" w:type="pct"/>
            <w:tcBorders>
              <w:top w:val="nil"/>
              <w:left w:val="nil"/>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w:t>
            </w:r>
          </w:p>
        </w:tc>
        <w:tc>
          <w:tcPr>
            <w:tcW w:w="205" w:type="pct"/>
            <w:tcBorders>
              <w:top w:val="single" w:sz="8"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18</w:t>
            </w:r>
          </w:p>
        </w:tc>
      </w:tr>
      <w:tr w:rsidR="0083598B" w:rsidRPr="0083598B" w:rsidTr="0083598B">
        <w:trPr>
          <w:trHeight w:val="165"/>
        </w:trPr>
        <w:tc>
          <w:tcPr>
            <w:tcW w:w="508" w:type="pct"/>
            <w:vMerge w:val="restart"/>
            <w:tcBorders>
              <w:top w:val="nil"/>
              <w:left w:val="single" w:sz="8" w:space="0" w:color="auto"/>
              <w:bottom w:val="single" w:sz="8" w:space="0" w:color="000000"/>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 xml:space="preserve">Муниципальная   программа Магаринского </w:t>
            </w:r>
            <w:proofErr w:type="gramStart"/>
            <w:r w:rsidRPr="0083598B">
              <w:rPr>
                <w:rFonts w:ascii="Times New Roman" w:hAnsi="Times New Roman" w:cs="Times New Roman"/>
                <w:bCs/>
                <w:sz w:val="12"/>
                <w:szCs w:val="12"/>
              </w:rPr>
              <w:t>сельского</w:t>
            </w:r>
            <w:proofErr w:type="gramEnd"/>
            <w:r w:rsidRPr="0083598B">
              <w:rPr>
                <w:rFonts w:ascii="Times New Roman" w:hAnsi="Times New Roman" w:cs="Times New Roman"/>
                <w:bCs/>
                <w:sz w:val="12"/>
                <w:szCs w:val="12"/>
              </w:rPr>
              <w:t xml:space="preserve"> поселения Шумерлинского района Чувашской Республики</w:t>
            </w:r>
          </w:p>
        </w:tc>
        <w:tc>
          <w:tcPr>
            <w:tcW w:w="489" w:type="pct"/>
            <w:vMerge w:val="restart"/>
            <w:tcBorders>
              <w:top w:val="nil"/>
              <w:left w:val="single" w:sz="8" w:space="0" w:color="auto"/>
              <w:bottom w:val="single" w:sz="8" w:space="0" w:color="000000"/>
              <w:right w:val="nil"/>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«Развитие земельных и имущественных отношений»</w:t>
            </w:r>
          </w:p>
        </w:tc>
        <w:tc>
          <w:tcPr>
            <w:tcW w:w="29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Х</w:t>
            </w:r>
          </w:p>
        </w:tc>
        <w:tc>
          <w:tcPr>
            <w:tcW w:w="337"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А400000000</w:t>
            </w:r>
          </w:p>
        </w:tc>
        <w:tc>
          <w:tcPr>
            <w:tcW w:w="53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всего</w:t>
            </w:r>
          </w:p>
        </w:tc>
        <w:tc>
          <w:tcPr>
            <w:tcW w:w="255"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w:t>
            </w:r>
          </w:p>
        </w:tc>
        <w:tc>
          <w:tcPr>
            <w:tcW w:w="223"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201"/>
        </w:trPr>
        <w:tc>
          <w:tcPr>
            <w:tcW w:w="508" w:type="pct"/>
            <w:vMerge/>
            <w:tcBorders>
              <w:top w:val="nil"/>
              <w:left w:val="single" w:sz="8" w:space="0" w:color="auto"/>
              <w:bottom w:val="single" w:sz="8" w:space="0" w:color="000000"/>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0" w:type="auto"/>
            <w:vMerge/>
            <w:tcBorders>
              <w:top w:val="nil"/>
              <w:left w:val="single" w:sz="8" w:space="0" w:color="auto"/>
              <w:bottom w:val="single" w:sz="8" w:space="0" w:color="000000"/>
              <w:right w:val="nil"/>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9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итого</w:t>
            </w:r>
          </w:p>
        </w:tc>
        <w:tc>
          <w:tcPr>
            <w:tcW w:w="337" w:type="pct"/>
            <w:tcBorders>
              <w:top w:val="nil"/>
              <w:left w:val="nil"/>
              <w:bottom w:val="single" w:sz="4" w:space="0" w:color="auto"/>
              <w:right w:val="single" w:sz="4" w:space="0" w:color="auto"/>
            </w:tcBorders>
            <w:tcMar>
              <w:top w:w="57" w:type="dxa"/>
              <w:left w:w="57" w:type="dxa"/>
              <w:bottom w:w="57" w:type="dxa"/>
              <w:right w:w="57" w:type="dxa"/>
            </w:tcMa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А400000000</w:t>
            </w:r>
          </w:p>
        </w:tc>
        <w:tc>
          <w:tcPr>
            <w:tcW w:w="532" w:type="pct"/>
            <w:vMerge w:val="restart"/>
            <w:tcBorders>
              <w:top w:val="nil"/>
              <w:left w:val="single" w:sz="4" w:space="0" w:color="auto"/>
              <w:bottom w:val="nil"/>
              <w:right w:val="nil"/>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 xml:space="preserve"> Бюджет Магаринского </w:t>
            </w:r>
            <w:proofErr w:type="gramStart"/>
            <w:r w:rsidRPr="0083598B">
              <w:rPr>
                <w:rFonts w:ascii="Times New Roman" w:hAnsi="Times New Roman" w:cs="Times New Roman"/>
                <w:bCs/>
                <w:sz w:val="12"/>
                <w:szCs w:val="12"/>
              </w:rPr>
              <w:t>сельского</w:t>
            </w:r>
            <w:proofErr w:type="gramEnd"/>
            <w:r w:rsidRPr="0083598B">
              <w:rPr>
                <w:rFonts w:ascii="Times New Roman" w:hAnsi="Times New Roman" w:cs="Times New Roman"/>
                <w:bCs/>
                <w:sz w:val="12"/>
                <w:szCs w:val="12"/>
              </w:rPr>
              <w:t xml:space="preserve"> поселения  Шумерлинского района  </w:t>
            </w:r>
          </w:p>
        </w:tc>
        <w:tc>
          <w:tcPr>
            <w:tcW w:w="255"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236"/>
        </w:trPr>
        <w:tc>
          <w:tcPr>
            <w:tcW w:w="508" w:type="pct"/>
            <w:vMerge/>
            <w:tcBorders>
              <w:top w:val="nil"/>
              <w:left w:val="single" w:sz="8" w:space="0" w:color="auto"/>
              <w:bottom w:val="single" w:sz="8" w:space="0" w:color="000000"/>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0" w:type="auto"/>
            <w:vMerge/>
            <w:tcBorders>
              <w:top w:val="nil"/>
              <w:left w:val="single" w:sz="8" w:space="0" w:color="auto"/>
              <w:bottom w:val="single" w:sz="8" w:space="0" w:color="000000"/>
              <w:right w:val="nil"/>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9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993</w:t>
            </w:r>
          </w:p>
        </w:tc>
        <w:tc>
          <w:tcPr>
            <w:tcW w:w="337" w:type="pct"/>
            <w:tcBorders>
              <w:top w:val="nil"/>
              <w:left w:val="nil"/>
              <w:bottom w:val="nil"/>
              <w:right w:val="single" w:sz="4" w:space="0" w:color="auto"/>
            </w:tcBorders>
            <w:tcMar>
              <w:top w:w="57" w:type="dxa"/>
              <w:left w:w="57" w:type="dxa"/>
              <w:bottom w:w="57" w:type="dxa"/>
              <w:right w:w="57" w:type="dxa"/>
            </w:tcMa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А400000000</w:t>
            </w:r>
          </w:p>
        </w:tc>
        <w:tc>
          <w:tcPr>
            <w:tcW w:w="532" w:type="pct"/>
            <w:vMerge/>
            <w:tcBorders>
              <w:top w:val="nil"/>
              <w:left w:val="single" w:sz="4" w:space="0" w:color="auto"/>
              <w:bottom w:val="nil"/>
              <w:right w:val="nil"/>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55"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171,10</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242"/>
        </w:trPr>
        <w:tc>
          <w:tcPr>
            <w:tcW w:w="508" w:type="pct"/>
            <w:vMerge w:val="restart"/>
            <w:tcBorders>
              <w:top w:val="nil"/>
              <w:left w:val="single" w:sz="8" w:space="0" w:color="auto"/>
              <w:bottom w:val="nil"/>
              <w:right w:val="single" w:sz="8"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both"/>
              <w:rPr>
                <w:rFonts w:ascii="Times New Roman" w:hAnsi="Times New Roman" w:cs="Times New Roman"/>
                <w:bCs/>
                <w:sz w:val="12"/>
                <w:szCs w:val="12"/>
              </w:rPr>
            </w:pPr>
            <w:r w:rsidRPr="0083598B">
              <w:rPr>
                <w:rFonts w:ascii="Times New Roman" w:hAnsi="Times New Roman" w:cs="Times New Roman"/>
                <w:bCs/>
                <w:sz w:val="12"/>
                <w:szCs w:val="12"/>
              </w:rPr>
              <w:t xml:space="preserve">Подпрограмма </w:t>
            </w:r>
          </w:p>
        </w:tc>
        <w:tc>
          <w:tcPr>
            <w:tcW w:w="489" w:type="pct"/>
            <w:vMerge w:val="restart"/>
            <w:tcBorders>
              <w:top w:val="nil"/>
              <w:left w:val="single" w:sz="8" w:space="0" w:color="auto"/>
              <w:bottom w:val="nil"/>
              <w:right w:val="nil"/>
            </w:tcBorders>
            <w:tcMar>
              <w:top w:w="57" w:type="dxa"/>
              <w:left w:w="57" w:type="dxa"/>
              <w:bottom w:w="57" w:type="dxa"/>
              <w:right w:w="57" w:type="dxa"/>
            </w:tcMar>
            <w:vAlign w:val="center"/>
            <w:hideMark/>
          </w:tcPr>
          <w:p w:rsidR="00FC2059" w:rsidRPr="0083598B" w:rsidRDefault="00FC2059" w:rsidP="00FC2059">
            <w:pPr>
              <w:spacing w:after="0" w:line="240" w:lineRule="auto"/>
              <w:jc w:val="both"/>
              <w:rPr>
                <w:rFonts w:ascii="Times New Roman" w:hAnsi="Times New Roman" w:cs="Times New Roman"/>
                <w:bCs/>
                <w:sz w:val="12"/>
                <w:szCs w:val="12"/>
              </w:rPr>
            </w:pPr>
            <w:r w:rsidRPr="0083598B">
              <w:rPr>
                <w:rFonts w:ascii="Times New Roman" w:hAnsi="Times New Roman" w:cs="Times New Roman"/>
                <w:bCs/>
                <w:sz w:val="12"/>
                <w:szCs w:val="12"/>
              </w:rPr>
              <w:t xml:space="preserve">«Управление муниципальным имуществом Магаринского </w:t>
            </w:r>
            <w:proofErr w:type="gramStart"/>
            <w:r w:rsidRPr="0083598B">
              <w:rPr>
                <w:rFonts w:ascii="Times New Roman" w:hAnsi="Times New Roman" w:cs="Times New Roman"/>
                <w:bCs/>
                <w:sz w:val="12"/>
                <w:szCs w:val="12"/>
              </w:rPr>
              <w:t>сельского</w:t>
            </w:r>
            <w:proofErr w:type="gramEnd"/>
            <w:r w:rsidRPr="0083598B">
              <w:rPr>
                <w:rFonts w:ascii="Times New Roman" w:hAnsi="Times New Roman" w:cs="Times New Roman"/>
                <w:bCs/>
                <w:sz w:val="12"/>
                <w:szCs w:val="12"/>
              </w:rPr>
              <w:t xml:space="preserve"> поселения  Шумерлинского района Чувашской Республики»</w:t>
            </w:r>
          </w:p>
        </w:tc>
        <w:tc>
          <w:tcPr>
            <w:tcW w:w="29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Х</w:t>
            </w:r>
          </w:p>
        </w:tc>
        <w:tc>
          <w:tcPr>
            <w:tcW w:w="337" w:type="pct"/>
            <w:tcBorders>
              <w:top w:val="single" w:sz="4" w:space="0" w:color="auto"/>
              <w:left w:val="nil"/>
              <w:bottom w:val="single" w:sz="4" w:space="0" w:color="auto"/>
              <w:right w:val="single" w:sz="4" w:space="0" w:color="auto"/>
            </w:tcBorders>
            <w:tcMar>
              <w:top w:w="57" w:type="dxa"/>
              <w:left w:w="57" w:type="dxa"/>
              <w:bottom w:w="57" w:type="dxa"/>
              <w:right w:w="57" w:type="dxa"/>
            </w:tcMa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А410000000</w:t>
            </w:r>
          </w:p>
        </w:tc>
        <w:tc>
          <w:tcPr>
            <w:tcW w:w="53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всего</w:t>
            </w:r>
          </w:p>
        </w:tc>
        <w:tc>
          <w:tcPr>
            <w:tcW w:w="25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177"/>
        </w:trPr>
        <w:tc>
          <w:tcPr>
            <w:tcW w:w="508" w:type="pct"/>
            <w:vMerge/>
            <w:tcBorders>
              <w:top w:val="nil"/>
              <w:left w:val="single" w:sz="8" w:space="0" w:color="auto"/>
              <w:bottom w:val="nil"/>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0" w:type="auto"/>
            <w:vMerge/>
            <w:tcBorders>
              <w:top w:val="nil"/>
              <w:left w:val="single" w:sz="8" w:space="0" w:color="auto"/>
              <w:bottom w:val="nil"/>
              <w:right w:val="nil"/>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9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итого</w:t>
            </w:r>
          </w:p>
        </w:tc>
        <w:tc>
          <w:tcPr>
            <w:tcW w:w="337" w:type="pct"/>
            <w:tcBorders>
              <w:top w:val="nil"/>
              <w:left w:val="nil"/>
              <w:bottom w:val="single" w:sz="4" w:space="0" w:color="auto"/>
              <w:right w:val="single" w:sz="4" w:space="0" w:color="auto"/>
            </w:tcBorders>
            <w:tcMar>
              <w:top w:w="57" w:type="dxa"/>
              <w:left w:w="57" w:type="dxa"/>
              <w:bottom w:w="57" w:type="dxa"/>
              <w:right w:w="57" w:type="dxa"/>
            </w:tcMa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А410000000</w:t>
            </w:r>
          </w:p>
        </w:tc>
        <w:tc>
          <w:tcPr>
            <w:tcW w:w="532" w:type="pct"/>
            <w:vMerge w:val="restar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 xml:space="preserve">Бюджет Магаринского </w:t>
            </w:r>
            <w:proofErr w:type="gramStart"/>
            <w:r w:rsidRPr="0083598B">
              <w:rPr>
                <w:rFonts w:ascii="Times New Roman" w:hAnsi="Times New Roman" w:cs="Times New Roman"/>
                <w:bCs/>
                <w:sz w:val="12"/>
                <w:szCs w:val="12"/>
              </w:rPr>
              <w:t>сельского</w:t>
            </w:r>
            <w:proofErr w:type="gramEnd"/>
            <w:r w:rsidRPr="0083598B">
              <w:rPr>
                <w:rFonts w:ascii="Times New Roman" w:hAnsi="Times New Roman" w:cs="Times New Roman"/>
                <w:bCs/>
                <w:sz w:val="12"/>
                <w:szCs w:val="12"/>
              </w:rPr>
              <w:t xml:space="preserve"> поселения  Шумерлинского района  </w:t>
            </w:r>
          </w:p>
        </w:tc>
        <w:tc>
          <w:tcPr>
            <w:tcW w:w="25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152"/>
        </w:trPr>
        <w:tc>
          <w:tcPr>
            <w:tcW w:w="508" w:type="pct"/>
            <w:vMerge/>
            <w:tcBorders>
              <w:top w:val="nil"/>
              <w:left w:val="single" w:sz="8" w:space="0" w:color="auto"/>
              <w:bottom w:val="nil"/>
              <w:right w:val="single" w:sz="8"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0" w:type="auto"/>
            <w:vMerge/>
            <w:tcBorders>
              <w:top w:val="nil"/>
              <w:left w:val="single" w:sz="8" w:space="0" w:color="auto"/>
              <w:bottom w:val="nil"/>
              <w:right w:val="nil"/>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9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993</w:t>
            </w:r>
          </w:p>
        </w:tc>
        <w:tc>
          <w:tcPr>
            <w:tcW w:w="337" w:type="pct"/>
            <w:tcBorders>
              <w:top w:val="nil"/>
              <w:left w:val="nil"/>
              <w:bottom w:val="single" w:sz="4" w:space="0" w:color="auto"/>
              <w:right w:val="single" w:sz="4" w:space="0" w:color="auto"/>
            </w:tcBorders>
            <w:tcMar>
              <w:top w:w="57" w:type="dxa"/>
              <w:left w:w="57" w:type="dxa"/>
              <w:bottom w:w="57" w:type="dxa"/>
              <w:right w:w="57" w:type="dxa"/>
            </w:tcMa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А410000000</w:t>
            </w:r>
          </w:p>
        </w:tc>
        <w:tc>
          <w:tcPr>
            <w:tcW w:w="532" w:type="pct"/>
            <w:vMerge/>
            <w:tcBorders>
              <w:top w:val="nil"/>
              <w:left w:val="single" w:sz="4" w:space="0" w:color="auto"/>
              <w:bottom w:val="single" w:sz="4" w:space="0" w:color="auto"/>
              <w:right w:val="single" w:sz="4" w:space="0" w:color="auto"/>
            </w:tcBorders>
            <w:vAlign w:val="center"/>
            <w:hideMark/>
          </w:tcPr>
          <w:p w:rsidR="00FC2059" w:rsidRPr="0083598B" w:rsidRDefault="00FC2059" w:rsidP="00FC2059">
            <w:pPr>
              <w:spacing w:after="0" w:line="240" w:lineRule="auto"/>
              <w:rPr>
                <w:rFonts w:ascii="Times New Roman" w:hAnsi="Times New Roman" w:cs="Times New Roman"/>
                <w:bCs/>
                <w:sz w:val="12"/>
                <w:szCs w:val="12"/>
              </w:rPr>
            </w:pPr>
          </w:p>
        </w:tc>
        <w:tc>
          <w:tcPr>
            <w:tcW w:w="25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171,10</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133"/>
        </w:trPr>
        <w:tc>
          <w:tcPr>
            <w:tcW w:w="508"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Основное мероприятие 1</w:t>
            </w:r>
          </w:p>
        </w:tc>
        <w:tc>
          <w:tcPr>
            <w:tcW w:w="489"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Создание условий для максимального вовлечения в хозяйственный оборот муниципального имущества Магаринского сельского поселения  Шумерлинского района Чувашской Республики, в том числе земельных участков</w:t>
            </w:r>
          </w:p>
        </w:tc>
        <w:tc>
          <w:tcPr>
            <w:tcW w:w="291"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Х</w:t>
            </w:r>
          </w:p>
        </w:tc>
        <w:tc>
          <w:tcPr>
            <w:tcW w:w="337"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А410200000</w:t>
            </w:r>
          </w:p>
        </w:tc>
        <w:tc>
          <w:tcPr>
            <w:tcW w:w="53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всего</w:t>
            </w:r>
          </w:p>
        </w:tc>
        <w:tc>
          <w:tcPr>
            <w:tcW w:w="25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207"/>
        </w:trPr>
        <w:tc>
          <w:tcPr>
            <w:tcW w:w="508" w:type="pct"/>
            <w:vMerge/>
            <w:tcBorders>
              <w:top w:val="single" w:sz="4" w:space="0" w:color="auto"/>
              <w:left w:val="single" w:sz="4" w:space="0" w:color="auto"/>
              <w:bottom w:val="single" w:sz="4" w:space="0" w:color="auto"/>
              <w:right w:val="single" w:sz="4" w:space="0" w:color="auto"/>
            </w:tcBorders>
            <w:vAlign w:val="center"/>
            <w:hideMark/>
          </w:tcPr>
          <w:p w:rsidR="00FC2059" w:rsidRPr="0083598B"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83598B" w:rsidRDefault="00FC2059" w:rsidP="00FC2059">
            <w:pPr>
              <w:spacing w:after="0" w:line="240" w:lineRule="auto"/>
              <w:rPr>
                <w:rFonts w:ascii="Times New Roman" w:hAnsi="Times New Roman" w:cs="Times New Roman"/>
                <w:sz w:val="12"/>
                <w:szCs w:val="12"/>
              </w:rPr>
            </w:pPr>
          </w:p>
        </w:tc>
        <w:tc>
          <w:tcPr>
            <w:tcW w:w="291"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итого</w:t>
            </w:r>
          </w:p>
        </w:tc>
        <w:tc>
          <w:tcPr>
            <w:tcW w:w="337"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bCs/>
                <w:sz w:val="12"/>
                <w:szCs w:val="12"/>
              </w:rPr>
              <w:t>А410200000</w:t>
            </w:r>
          </w:p>
        </w:tc>
        <w:tc>
          <w:tcPr>
            <w:tcW w:w="532" w:type="pct"/>
            <w:vMerge w:val="restar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 xml:space="preserve">Бюджет Магаринского </w:t>
            </w:r>
            <w:proofErr w:type="gramStart"/>
            <w:r w:rsidRPr="0083598B">
              <w:rPr>
                <w:rFonts w:ascii="Times New Roman" w:hAnsi="Times New Roman" w:cs="Times New Roman"/>
                <w:sz w:val="12"/>
                <w:szCs w:val="12"/>
              </w:rPr>
              <w:t>сельского</w:t>
            </w:r>
            <w:proofErr w:type="gramEnd"/>
            <w:r w:rsidRPr="0083598B">
              <w:rPr>
                <w:rFonts w:ascii="Times New Roman" w:hAnsi="Times New Roman" w:cs="Times New Roman"/>
                <w:sz w:val="12"/>
                <w:szCs w:val="12"/>
              </w:rPr>
              <w:t xml:space="preserve"> поселения Шумерлинского района  </w:t>
            </w:r>
          </w:p>
        </w:tc>
        <w:tc>
          <w:tcPr>
            <w:tcW w:w="25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w:t>
            </w:r>
          </w:p>
        </w:tc>
        <w:tc>
          <w:tcPr>
            <w:tcW w:w="223"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nil"/>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r w:rsidR="0083598B" w:rsidRPr="0083598B" w:rsidTr="0083598B">
        <w:trPr>
          <w:trHeight w:val="1421"/>
        </w:trPr>
        <w:tc>
          <w:tcPr>
            <w:tcW w:w="508" w:type="pct"/>
            <w:vMerge/>
            <w:tcBorders>
              <w:top w:val="single" w:sz="4" w:space="0" w:color="auto"/>
              <w:left w:val="single" w:sz="4" w:space="0" w:color="auto"/>
              <w:bottom w:val="single" w:sz="4" w:space="0" w:color="auto"/>
              <w:right w:val="single" w:sz="4" w:space="0" w:color="auto"/>
            </w:tcBorders>
            <w:vAlign w:val="center"/>
            <w:hideMark/>
          </w:tcPr>
          <w:p w:rsidR="00FC2059" w:rsidRPr="0083598B"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83598B" w:rsidRDefault="00FC2059" w:rsidP="00FC2059">
            <w:pPr>
              <w:spacing w:after="0" w:line="240" w:lineRule="auto"/>
              <w:rPr>
                <w:rFonts w:ascii="Times New Roman" w:hAnsi="Times New Roman" w:cs="Times New Roman"/>
                <w:sz w:val="12"/>
                <w:szCs w:val="12"/>
              </w:rPr>
            </w:pPr>
          </w:p>
        </w:tc>
        <w:tc>
          <w:tcPr>
            <w:tcW w:w="291"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rPr>
            </w:pPr>
            <w:r w:rsidRPr="0083598B">
              <w:rPr>
                <w:rFonts w:ascii="Times New Roman" w:hAnsi="Times New Roman" w:cs="Times New Roman"/>
                <w:sz w:val="12"/>
                <w:szCs w:val="12"/>
              </w:rPr>
              <w:t>993</w:t>
            </w:r>
          </w:p>
        </w:tc>
        <w:tc>
          <w:tcPr>
            <w:tcW w:w="337"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sz w:val="12"/>
                <w:szCs w:val="12"/>
                <w:highlight w:val="yellow"/>
              </w:rPr>
            </w:pPr>
            <w:r w:rsidRPr="0083598B">
              <w:rPr>
                <w:rFonts w:ascii="Times New Roman" w:hAnsi="Times New Roman" w:cs="Times New Roman"/>
                <w:bCs/>
                <w:sz w:val="12"/>
                <w:szCs w:val="12"/>
              </w:rPr>
              <w:t>А410200000</w:t>
            </w:r>
          </w:p>
        </w:tc>
        <w:tc>
          <w:tcPr>
            <w:tcW w:w="532" w:type="pct"/>
            <w:vMerge/>
            <w:tcBorders>
              <w:top w:val="nil"/>
              <w:left w:val="single" w:sz="4" w:space="0" w:color="auto"/>
              <w:bottom w:val="single" w:sz="4" w:space="0" w:color="auto"/>
              <w:right w:val="single" w:sz="4" w:space="0" w:color="auto"/>
            </w:tcBorders>
            <w:vAlign w:val="center"/>
            <w:hideMark/>
          </w:tcPr>
          <w:p w:rsidR="00FC2059" w:rsidRPr="0083598B" w:rsidRDefault="00FC2059" w:rsidP="00FC2059">
            <w:pPr>
              <w:spacing w:after="0" w:line="240" w:lineRule="auto"/>
              <w:rPr>
                <w:rFonts w:ascii="Times New Roman" w:hAnsi="Times New Roman" w:cs="Times New Roman"/>
                <w:sz w:val="12"/>
                <w:szCs w:val="12"/>
              </w:rPr>
            </w:pPr>
          </w:p>
        </w:tc>
        <w:tc>
          <w:tcPr>
            <w:tcW w:w="25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171,10</w:t>
            </w:r>
          </w:p>
        </w:tc>
        <w:tc>
          <w:tcPr>
            <w:tcW w:w="223"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04"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w:t>
            </w:r>
          </w:p>
        </w:tc>
        <w:tc>
          <w:tcPr>
            <w:tcW w:w="22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0,0</w:t>
            </w:r>
          </w:p>
        </w:tc>
        <w:tc>
          <w:tcPr>
            <w:tcW w:w="2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8"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30"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12"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190,0</w:t>
            </w:r>
          </w:p>
        </w:tc>
        <w:tc>
          <w:tcPr>
            <w:tcW w:w="205" w:type="pct"/>
            <w:tcBorders>
              <w:top w:val="single" w:sz="4" w:space="0" w:color="auto"/>
              <w:left w:val="nil"/>
              <w:bottom w:val="single" w:sz="4" w:space="0" w:color="auto"/>
              <w:right w:val="single" w:sz="4" w:space="0" w:color="auto"/>
            </w:tcBorders>
            <w:tcMar>
              <w:top w:w="57" w:type="dxa"/>
              <w:left w:w="57" w:type="dxa"/>
              <w:bottom w:w="57" w:type="dxa"/>
              <w:right w:w="57" w:type="dxa"/>
            </w:tcMar>
            <w:vAlign w:val="center"/>
            <w:hideMark/>
          </w:tcPr>
          <w:p w:rsidR="00FC2059" w:rsidRPr="0083598B" w:rsidRDefault="00FC2059" w:rsidP="00FC2059">
            <w:pPr>
              <w:spacing w:after="0" w:line="240" w:lineRule="auto"/>
              <w:jc w:val="center"/>
              <w:rPr>
                <w:rFonts w:ascii="Times New Roman" w:hAnsi="Times New Roman" w:cs="Times New Roman"/>
                <w:bCs/>
                <w:sz w:val="12"/>
                <w:szCs w:val="12"/>
              </w:rPr>
            </w:pPr>
            <w:r w:rsidRPr="0083598B">
              <w:rPr>
                <w:rFonts w:ascii="Times New Roman" w:hAnsi="Times New Roman" w:cs="Times New Roman"/>
                <w:bCs/>
                <w:sz w:val="12"/>
                <w:szCs w:val="12"/>
              </w:rPr>
              <w:t>760,0</w:t>
            </w:r>
          </w:p>
        </w:tc>
      </w:tr>
    </w:tbl>
    <w:p w:rsidR="00FC2059" w:rsidRPr="00FC2059" w:rsidRDefault="00FC2059" w:rsidP="00FC2059">
      <w:pPr>
        <w:pStyle w:val="ConsPlusNormal"/>
        <w:ind w:left="6096"/>
        <w:jc w:val="both"/>
        <w:rPr>
          <w:rFonts w:ascii="Times New Roman" w:hAnsi="Times New Roman" w:cs="Times New Roman"/>
          <w:sz w:val="16"/>
          <w:szCs w:val="16"/>
        </w:rPr>
      </w:pPr>
    </w:p>
    <w:p w:rsidR="00FC2059" w:rsidRPr="00FC2059" w:rsidRDefault="00FC2059" w:rsidP="00FC2059">
      <w:pPr>
        <w:spacing w:after="0" w:line="240" w:lineRule="auto"/>
        <w:rPr>
          <w:rFonts w:ascii="Times New Roman" w:hAnsi="Times New Roman" w:cs="Times New Roman"/>
          <w:sz w:val="16"/>
          <w:szCs w:val="16"/>
        </w:rPr>
        <w:sectPr w:rsidR="00FC2059" w:rsidRPr="00FC2059" w:rsidSect="0082649B">
          <w:pgSz w:w="16838" w:h="11906" w:orient="landscape"/>
          <w:pgMar w:top="567" w:right="851" w:bottom="1134" w:left="567" w:header="284" w:footer="0" w:gutter="0"/>
          <w:cols w:space="720"/>
          <w:noEndnote/>
          <w:docGrid w:linePitch="326"/>
        </w:sectPr>
      </w:pPr>
    </w:p>
    <w:p w:rsidR="00FC2059" w:rsidRPr="00FC2059" w:rsidRDefault="00FC2059" w:rsidP="00FC2059">
      <w:pPr>
        <w:spacing w:after="0" w:line="240" w:lineRule="auto"/>
        <w:jc w:val="both"/>
        <w:rPr>
          <w:rFonts w:ascii="Times New Roman" w:hAnsi="Times New Roman" w:cs="Times New Roman"/>
          <w:color w:val="FF0000"/>
          <w:sz w:val="16"/>
          <w:szCs w:val="16"/>
        </w:rPr>
      </w:pP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Приложение 3 </w:t>
      </w: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к постановлению администрации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w:t>
      </w:r>
    </w:p>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от25.02.2020 г. № 23</w:t>
      </w:r>
    </w:p>
    <w:p w:rsidR="00FC2059" w:rsidRPr="00FC2059" w:rsidRDefault="00FC2059" w:rsidP="00FC2059">
      <w:pPr>
        <w:autoSpaceDE w:val="0"/>
        <w:autoSpaceDN w:val="0"/>
        <w:adjustRightInd w:val="0"/>
        <w:spacing w:after="0" w:line="240" w:lineRule="auto"/>
        <w:jc w:val="center"/>
        <w:outlineLvl w:val="0"/>
        <w:rPr>
          <w:rFonts w:ascii="Times New Roman" w:hAnsi="Times New Roman" w:cs="Times New Roman"/>
          <w:color w:val="FF0000"/>
          <w:sz w:val="16"/>
          <w:szCs w:val="16"/>
        </w:rPr>
      </w:pPr>
      <w:r w:rsidRPr="00FC2059">
        <w:rPr>
          <w:rFonts w:ascii="Times New Roman" w:hAnsi="Times New Roman" w:cs="Times New Roman"/>
          <w:color w:val="FF0000"/>
          <w:sz w:val="16"/>
          <w:szCs w:val="16"/>
        </w:rPr>
        <w:t xml:space="preserve"> </w:t>
      </w:r>
    </w:p>
    <w:p w:rsidR="00FC2059" w:rsidRPr="00FC2059" w:rsidRDefault="00FC2059" w:rsidP="00FC2059">
      <w:pPr>
        <w:pStyle w:val="ConsPlusNormal"/>
        <w:jc w:val="center"/>
        <w:outlineLvl w:val="2"/>
        <w:rPr>
          <w:rFonts w:ascii="Times New Roman" w:hAnsi="Times New Roman" w:cs="Times New Roman"/>
          <w:sz w:val="16"/>
          <w:szCs w:val="16"/>
        </w:rPr>
      </w:pPr>
      <w:r w:rsidRPr="00FC2059">
        <w:rPr>
          <w:rFonts w:ascii="Times New Roman" w:hAnsi="Times New Roman" w:cs="Times New Roman"/>
          <w:sz w:val="16"/>
          <w:szCs w:val="16"/>
        </w:rPr>
        <w:t>Паспорт подпрограммы</w:t>
      </w:r>
    </w:p>
    <w:p w:rsidR="00FC2059" w:rsidRPr="00FC2059" w:rsidRDefault="00FC2059" w:rsidP="00FC2059">
      <w:pPr>
        <w:pStyle w:val="ConsPlusNormal"/>
        <w:jc w:val="both"/>
        <w:rPr>
          <w:rFonts w:ascii="Times New Roman" w:hAnsi="Times New Roman" w:cs="Times New Roman"/>
          <w:sz w:val="16"/>
          <w:szCs w:val="16"/>
        </w:rPr>
      </w:pPr>
    </w:p>
    <w:tbl>
      <w:tblPr>
        <w:tblW w:w="10206" w:type="dxa"/>
        <w:tblInd w:w="62" w:type="dxa"/>
        <w:tblLayout w:type="fixed"/>
        <w:tblCellMar>
          <w:top w:w="102" w:type="dxa"/>
          <w:left w:w="62" w:type="dxa"/>
          <w:bottom w:w="102" w:type="dxa"/>
          <w:right w:w="62" w:type="dxa"/>
        </w:tblCellMar>
        <w:tblLook w:val="04A0"/>
      </w:tblPr>
      <w:tblGrid>
        <w:gridCol w:w="2267"/>
        <w:gridCol w:w="214"/>
        <w:gridCol w:w="7725"/>
      </w:tblGrid>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Ответственный исполнитель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администрация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Чувашской Республики</w:t>
            </w:r>
          </w:p>
        </w:tc>
      </w:tr>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Цели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повышение эффективности управления муниципальным имуществом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создание полных и актуальных сведений об объектах недвижимости и  информационное наполнение государственного кадастра недвижимости;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обеспечение эффективного функционирования муниципального сектора экономики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оптимизация состава и структуры муниципального имущества Магаринского сельского поселения  Шумерлинского района Чувашской Республики</w:t>
            </w:r>
          </w:p>
        </w:tc>
      </w:tr>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Задачи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создание условий для эффективного управления муниципальным имуществом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повышение эффективности использования земельных участков и обеспечение </w:t>
            </w:r>
            <w:proofErr w:type="gramStart"/>
            <w:r w:rsidRPr="00FC2059">
              <w:rPr>
                <w:rFonts w:ascii="Times New Roman" w:hAnsi="Times New Roman" w:cs="Times New Roman"/>
                <w:sz w:val="16"/>
                <w:szCs w:val="16"/>
              </w:rPr>
              <w:t>соблюдения гарантий прав участников земельных отношений</w:t>
            </w:r>
            <w:proofErr w:type="gramEnd"/>
            <w:r w:rsidRPr="00FC2059">
              <w:rPr>
                <w:rFonts w:ascii="Times New Roman" w:hAnsi="Times New Roman" w:cs="Times New Roman"/>
                <w:sz w:val="16"/>
                <w:szCs w:val="16"/>
              </w:rPr>
              <w:t>;</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повышение эффективности использования средств бюджета Магаринского сельского поселения  Шумерлинского района Чувашской Республики, обеспечение ориентации бюджетных расходов на достижение конечных социально-экономических результатов, открытости и доступности информации об исполнении бюджета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формирование оптимального муниципального сектора;</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оптимизация и повышение качества предоставления муниципальных услуг и исполнения функций </w:t>
            </w:r>
          </w:p>
        </w:tc>
      </w:tr>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Целевые индикаторы и показатели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достижение к 2035 году следующих целевых индикаторов и показателей:</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уровень актуализации реестра муниципального имущества Магаринского сельского поселения  Шумерлинского района Чувашской Республики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площади земельных участков, в отношении которых зарегистрировано право собственности Магаринского сельского поселения  Шумерлинского района Чувашской Республики, в общей площади земельных участков, подлежащих регистрации в муниципальную собственность Магаринского сельского поселения  Шумерлинского района Чувашской Республики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уровень актуализации кадастровой стоимости объектов недвижимости, в том числе земельных участков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муниципального имущества Магаринского сельского поселения  Шумерлинского района Чувашской Республики, вовлеченного в хозяйственный оборот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объектов недвижимого имущества казны Магаринского сельского поселения Шумерлинского района Чувашской Республики, реализованных с применением процедуры электронных торгов, в общем объеме объектов недвижимого имущества, реализованных на конкурентных торгах - 100,0 процентов;</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доля договоров аренды объектов недвижимого имущества с просроченной более чем на 3 месяца задолженностью со стороны арендатора, по которым не поданы заявления о взыскании задолженности в судебном порядке, в общем количестве таких договоров - 5,0 процентов</w:t>
            </w:r>
          </w:p>
        </w:tc>
      </w:tr>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Сроки и этапы реализации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2019-2035 годы:</w:t>
            </w:r>
          </w:p>
          <w:p w:rsidR="00FC2059" w:rsidRPr="00FC2059" w:rsidRDefault="00FC2059" w:rsidP="00FC2059">
            <w:pPr>
              <w:pStyle w:val="afff9"/>
              <w:jc w:val="both"/>
              <w:rPr>
                <w:rFonts w:ascii="Times New Roman" w:hAnsi="Times New Roman" w:cs="Times New Roman"/>
                <w:sz w:val="16"/>
                <w:szCs w:val="16"/>
                <w:lang w:eastAsia="en-US"/>
              </w:rPr>
            </w:pPr>
            <w:r w:rsidRPr="00FC2059">
              <w:rPr>
                <w:rFonts w:ascii="Times New Roman" w:hAnsi="Times New Roman" w:cs="Times New Roman"/>
                <w:sz w:val="16"/>
                <w:szCs w:val="16"/>
                <w:lang w:eastAsia="en-US"/>
              </w:rPr>
              <w:t>1 этап - 2019 - 2025 годы;</w:t>
            </w:r>
          </w:p>
          <w:p w:rsidR="00FC2059" w:rsidRPr="00FC2059" w:rsidRDefault="00FC2059" w:rsidP="00FC2059">
            <w:pPr>
              <w:pStyle w:val="afff9"/>
              <w:jc w:val="both"/>
              <w:rPr>
                <w:rFonts w:ascii="Times New Roman" w:hAnsi="Times New Roman" w:cs="Times New Roman"/>
                <w:sz w:val="16"/>
                <w:szCs w:val="16"/>
                <w:lang w:eastAsia="en-US"/>
              </w:rPr>
            </w:pPr>
            <w:r w:rsidRPr="00FC2059">
              <w:rPr>
                <w:rFonts w:ascii="Times New Roman" w:hAnsi="Times New Roman" w:cs="Times New Roman"/>
                <w:sz w:val="16"/>
                <w:szCs w:val="16"/>
                <w:lang w:eastAsia="en-US"/>
              </w:rPr>
              <w:t>2 этап - 2026 - 2030 годы;</w:t>
            </w:r>
          </w:p>
          <w:p w:rsidR="00FC2059" w:rsidRPr="00FC2059" w:rsidRDefault="00FC2059" w:rsidP="00FC2059">
            <w:pPr>
              <w:pStyle w:val="afff9"/>
              <w:jc w:val="both"/>
              <w:rPr>
                <w:rFonts w:ascii="Times New Roman" w:hAnsi="Times New Roman" w:cs="Times New Roman"/>
                <w:sz w:val="16"/>
                <w:szCs w:val="16"/>
                <w:lang w:eastAsia="en-US"/>
              </w:rPr>
            </w:pPr>
            <w:r w:rsidRPr="00FC2059">
              <w:rPr>
                <w:rFonts w:ascii="Times New Roman" w:hAnsi="Times New Roman" w:cs="Times New Roman"/>
                <w:sz w:val="16"/>
                <w:szCs w:val="16"/>
                <w:lang w:eastAsia="en-US"/>
              </w:rPr>
              <w:t>3 этап - 2031 - 2035 годы</w:t>
            </w:r>
          </w:p>
          <w:p w:rsidR="00FC2059" w:rsidRPr="00FC2059" w:rsidRDefault="00FC2059" w:rsidP="00FC2059">
            <w:pPr>
              <w:pStyle w:val="ConsPlusNormal"/>
              <w:jc w:val="both"/>
              <w:rPr>
                <w:rFonts w:ascii="Times New Roman" w:hAnsi="Times New Roman" w:cs="Times New Roman"/>
                <w:sz w:val="16"/>
                <w:szCs w:val="16"/>
              </w:rPr>
            </w:pPr>
          </w:p>
        </w:tc>
      </w:tr>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Объемы финансирования подпрограммы с разбивкой по годам реализации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прогнозируемый объем финансирования мероприятий подпрограммы в 2019-2035 годах составляет 2261,1 тыс. рублей, в том числе:</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2022 году – 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2023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2031-2035 годах – 760,0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из них средства:</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pacing w:val="-2"/>
                <w:sz w:val="16"/>
                <w:szCs w:val="16"/>
              </w:rPr>
              <w:t xml:space="preserve">бюджета Магаринского сельского поселения Шумерлинского района – </w:t>
            </w:r>
            <w:r w:rsidRPr="00FC2059">
              <w:rPr>
                <w:rFonts w:ascii="Times New Roman" w:hAnsi="Times New Roman" w:cs="Times New Roman"/>
                <w:sz w:val="16"/>
                <w:szCs w:val="16"/>
              </w:rPr>
              <w:t>2261,1</w:t>
            </w:r>
            <w:r w:rsidRPr="00FC2059">
              <w:rPr>
                <w:rFonts w:ascii="Times New Roman" w:hAnsi="Times New Roman" w:cs="Times New Roman"/>
                <w:spacing w:val="-2"/>
                <w:sz w:val="16"/>
                <w:szCs w:val="16"/>
              </w:rPr>
              <w:t>тыс</w:t>
            </w:r>
            <w:r w:rsidRPr="00FC2059">
              <w:rPr>
                <w:rFonts w:ascii="Times New Roman" w:hAnsi="Times New Roman" w:cs="Times New Roman"/>
                <w:sz w:val="16"/>
                <w:szCs w:val="16"/>
              </w:rPr>
              <w:t>. рублей (100,00 процента), в том числе:</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2022 году –0,0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2023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jc w:val="both"/>
              <w:rPr>
                <w:rFonts w:ascii="Times New Roman" w:hAnsi="Times New Roman" w:cs="Times New Roman"/>
                <w:sz w:val="16"/>
                <w:szCs w:val="16"/>
              </w:rPr>
            </w:pPr>
            <w:r w:rsidRPr="00FC2059">
              <w:rPr>
                <w:rFonts w:ascii="Times New Roman" w:hAnsi="Times New Roman" w:cs="Times New Roman"/>
                <w:sz w:val="16"/>
                <w:szCs w:val="16"/>
              </w:rPr>
              <w:t>в 2031-2035 годах – 760,0 тыс. рублей;</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Объемы финансирования подпрограммы подлежат ежегодному уточнению исходя из возможностей </w:t>
            </w:r>
            <w:r w:rsidRPr="00FC2059">
              <w:rPr>
                <w:rFonts w:ascii="Times New Roman" w:hAnsi="Times New Roman" w:cs="Times New Roman"/>
                <w:spacing w:val="-2"/>
                <w:sz w:val="16"/>
                <w:szCs w:val="16"/>
              </w:rPr>
              <w:t xml:space="preserve">бюджета </w:t>
            </w:r>
            <w:r w:rsidRPr="00FC2059">
              <w:rPr>
                <w:rFonts w:ascii="Times New Roman" w:hAnsi="Times New Roman" w:cs="Times New Roman"/>
                <w:sz w:val="16"/>
                <w:szCs w:val="16"/>
              </w:rPr>
              <w:t xml:space="preserve">Магаринского сельского поселения  </w:t>
            </w:r>
            <w:r w:rsidRPr="00FC2059">
              <w:rPr>
                <w:rFonts w:ascii="Times New Roman" w:hAnsi="Times New Roman" w:cs="Times New Roman"/>
                <w:spacing w:val="-2"/>
                <w:sz w:val="16"/>
                <w:szCs w:val="16"/>
              </w:rPr>
              <w:t>Шумерлинского района Чувашской Республики</w:t>
            </w:r>
          </w:p>
        </w:tc>
      </w:tr>
      <w:tr w:rsidR="00FC2059" w:rsidRPr="00FC2059" w:rsidTr="0082649B">
        <w:tc>
          <w:tcPr>
            <w:tcW w:w="2267" w:type="dxa"/>
            <w:hideMark/>
          </w:tcPr>
          <w:p w:rsidR="00FC2059" w:rsidRPr="00FC2059" w:rsidRDefault="00FC2059" w:rsidP="00FC2059">
            <w:pPr>
              <w:pStyle w:val="ConsPlusNormal"/>
              <w:ind w:firstLine="0"/>
              <w:rPr>
                <w:rFonts w:ascii="Times New Roman" w:hAnsi="Times New Roman" w:cs="Times New Roman"/>
                <w:sz w:val="16"/>
                <w:szCs w:val="16"/>
              </w:rPr>
            </w:pPr>
            <w:r w:rsidRPr="00FC2059">
              <w:rPr>
                <w:rFonts w:ascii="Times New Roman" w:hAnsi="Times New Roman" w:cs="Times New Roman"/>
                <w:sz w:val="16"/>
                <w:szCs w:val="16"/>
              </w:rPr>
              <w:t>Ожидаемые результаты реализации подпрограммы</w:t>
            </w:r>
          </w:p>
        </w:tc>
        <w:tc>
          <w:tcPr>
            <w:tcW w:w="214" w:type="dxa"/>
            <w:hideMark/>
          </w:tcPr>
          <w:p w:rsidR="00FC2059" w:rsidRPr="00FC2059" w:rsidRDefault="00FC2059" w:rsidP="00FC2059">
            <w:pPr>
              <w:pStyle w:val="ConsPlusNormal"/>
              <w:jc w:val="right"/>
              <w:rPr>
                <w:rFonts w:ascii="Times New Roman" w:hAnsi="Times New Roman" w:cs="Times New Roman"/>
                <w:sz w:val="16"/>
                <w:szCs w:val="16"/>
              </w:rPr>
            </w:pPr>
            <w:r w:rsidRPr="00FC2059">
              <w:rPr>
                <w:rFonts w:ascii="Times New Roman" w:hAnsi="Times New Roman" w:cs="Times New Roman"/>
                <w:sz w:val="16"/>
                <w:szCs w:val="16"/>
              </w:rPr>
              <w:t>-</w:t>
            </w:r>
          </w:p>
        </w:tc>
        <w:tc>
          <w:tcPr>
            <w:tcW w:w="7725" w:type="dxa"/>
            <w:hideMark/>
          </w:tcPr>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реализация подпрограммы позволит:</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оптимизировать состав и структуру муниципального сектора экономики Магаринского сельского поселения  Шумерлинского района Чувашской Республики и обеспечить его эффективное функционирование;</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увеличить доходы бюджета Магаринского сельского поселения  Шумерлинского района Чувашской Республики;</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 xml:space="preserve">обеспечить актуализацию налогооблагаемой базы в отношении объектов </w:t>
            </w:r>
            <w:proofErr w:type="gramStart"/>
            <w:r w:rsidRPr="00FC2059">
              <w:rPr>
                <w:rFonts w:ascii="Times New Roman" w:hAnsi="Times New Roman" w:cs="Times New Roman"/>
                <w:sz w:val="16"/>
                <w:szCs w:val="16"/>
              </w:rPr>
              <w:t>капитального</w:t>
            </w:r>
            <w:proofErr w:type="gramEnd"/>
            <w:r w:rsidRPr="00FC2059">
              <w:rPr>
                <w:rFonts w:ascii="Times New Roman" w:hAnsi="Times New Roman" w:cs="Times New Roman"/>
                <w:sz w:val="16"/>
                <w:szCs w:val="16"/>
              </w:rPr>
              <w:t xml:space="preserve"> строительства и земельных участков;</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 xml:space="preserve">повысить инвестиционную привлекательность Магаринского </w:t>
            </w:r>
            <w:proofErr w:type="gramStart"/>
            <w:r w:rsidRPr="00FC2059">
              <w:rPr>
                <w:rFonts w:ascii="Times New Roman" w:hAnsi="Times New Roman" w:cs="Times New Roman"/>
                <w:sz w:val="16"/>
                <w:szCs w:val="16"/>
              </w:rPr>
              <w:t>сельского</w:t>
            </w:r>
            <w:proofErr w:type="gramEnd"/>
            <w:r w:rsidRPr="00FC2059">
              <w:rPr>
                <w:rFonts w:ascii="Times New Roman" w:hAnsi="Times New Roman" w:cs="Times New Roman"/>
                <w:sz w:val="16"/>
                <w:szCs w:val="16"/>
              </w:rPr>
              <w:t xml:space="preserve"> поселения  Шумерлинского района Чувашской Республики;</w:t>
            </w:r>
          </w:p>
          <w:p w:rsidR="00FC2059" w:rsidRPr="00FC2059" w:rsidRDefault="00FC2059" w:rsidP="00FC2059">
            <w:pPr>
              <w:widowControl w:val="0"/>
              <w:autoSpaceDE w:val="0"/>
              <w:autoSpaceDN w:val="0"/>
              <w:adjustRightInd w:val="0"/>
              <w:spacing w:after="0" w:line="240" w:lineRule="auto"/>
              <w:jc w:val="both"/>
              <w:rPr>
                <w:rFonts w:ascii="Times New Roman" w:hAnsi="Times New Roman" w:cs="Times New Roman"/>
                <w:sz w:val="16"/>
                <w:szCs w:val="16"/>
              </w:rPr>
            </w:pPr>
            <w:r w:rsidRPr="00FC2059">
              <w:rPr>
                <w:rFonts w:ascii="Times New Roman" w:hAnsi="Times New Roman" w:cs="Times New Roman"/>
                <w:sz w:val="16"/>
                <w:szCs w:val="16"/>
              </w:rPr>
              <w:t>обеспечить развитие системы межведомственного информационного взаимодействия;</w:t>
            </w:r>
          </w:p>
          <w:p w:rsidR="00FC2059" w:rsidRPr="00FC2059" w:rsidRDefault="00FC2059" w:rsidP="00FC2059">
            <w:pPr>
              <w:pStyle w:val="ConsPlusNormal"/>
              <w:ind w:firstLine="0"/>
              <w:jc w:val="both"/>
              <w:rPr>
                <w:rFonts w:ascii="Times New Roman" w:hAnsi="Times New Roman" w:cs="Times New Roman"/>
                <w:sz w:val="16"/>
                <w:szCs w:val="16"/>
              </w:rPr>
            </w:pPr>
            <w:r w:rsidRPr="00FC2059">
              <w:rPr>
                <w:rFonts w:ascii="Times New Roman" w:hAnsi="Times New Roman" w:cs="Times New Roman"/>
                <w:sz w:val="16"/>
                <w:szCs w:val="16"/>
              </w:rPr>
              <w:t>повысить качество оказываемых муниципальных услуг и сократить сроки их предоставления.</w:t>
            </w:r>
          </w:p>
        </w:tc>
      </w:tr>
    </w:tbl>
    <w:p w:rsidR="00FC2059" w:rsidRPr="00FC2059" w:rsidRDefault="00FC2059" w:rsidP="00FC2059">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Приложение 4 </w:t>
      </w:r>
    </w:p>
    <w:p w:rsidR="00FC2059" w:rsidRPr="00FC2059" w:rsidRDefault="00FC2059" w:rsidP="00000420">
      <w:pPr>
        <w:pStyle w:val="ConsPlusNormal"/>
        <w:ind w:left="5670" w:firstLine="0"/>
        <w:rPr>
          <w:rFonts w:ascii="Times New Roman" w:hAnsi="Times New Roman" w:cs="Times New Roman"/>
          <w:sz w:val="16"/>
          <w:szCs w:val="16"/>
        </w:rPr>
      </w:pPr>
      <w:r w:rsidRPr="00FC2059">
        <w:rPr>
          <w:rFonts w:ascii="Times New Roman" w:hAnsi="Times New Roman" w:cs="Times New Roman"/>
          <w:sz w:val="16"/>
          <w:szCs w:val="16"/>
        </w:rPr>
        <w:t xml:space="preserve">к постановлению администрации Магаринского сельского поселения Шумерлинского района </w:t>
      </w:r>
      <w:r w:rsidR="00000420">
        <w:rPr>
          <w:rFonts w:ascii="Times New Roman" w:hAnsi="Times New Roman" w:cs="Times New Roman"/>
          <w:sz w:val="16"/>
          <w:szCs w:val="16"/>
        </w:rPr>
        <w:t xml:space="preserve"> </w:t>
      </w:r>
      <w:r w:rsidRPr="00FC2059">
        <w:rPr>
          <w:rFonts w:ascii="Times New Roman" w:hAnsi="Times New Roman" w:cs="Times New Roman"/>
          <w:sz w:val="16"/>
          <w:szCs w:val="16"/>
        </w:rPr>
        <w:t>от 25.02.2020 г. № 23</w:t>
      </w:r>
    </w:p>
    <w:p w:rsidR="00FC2059" w:rsidRPr="00FC2059" w:rsidRDefault="00FC2059" w:rsidP="00FC2059">
      <w:pPr>
        <w:widowControl w:val="0"/>
        <w:autoSpaceDE w:val="0"/>
        <w:autoSpaceDN w:val="0"/>
        <w:spacing w:after="0" w:line="240" w:lineRule="auto"/>
        <w:ind w:firstLine="567"/>
        <w:jc w:val="center"/>
        <w:outlineLvl w:val="2"/>
        <w:rPr>
          <w:rFonts w:ascii="Times New Roman" w:hAnsi="Times New Roman" w:cs="Times New Roman"/>
          <w:b/>
          <w:color w:val="FF0000"/>
          <w:sz w:val="16"/>
          <w:szCs w:val="16"/>
        </w:rPr>
      </w:pPr>
    </w:p>
    <w:p w:rsidR="00FC2059" w:rsidRPr="00FC2059" w:rsidRDefault="00FC2059" w:rsidP="00000420">
      <w:pPr>
        <w:pStyle w:val="ConsPlusNormal"/>
        <w:jc w:val="center"/>
        <w:outlineLvl w:val="2"/>
        <w:rPr>
          <w:rFonts w:ascii="Times New Roman" w:hAnsi="Times New Roman" w:cs="Times New Roman"/>
          <w:sz w:val="16"/>
          <w:szCs w:val="16"/>
        </w:rPr>
      </w:pPr>
      <w:r w:rsidRPr="00FC2059">
        <w:rPr>
          <w:rFonts w:ascii="Times New Roman" w:hAnsi="Times New Roman" w:cs="Times New Roman"/>
          <w:sz w:val="16"/>
          <w:szCs w:val="16"/>
        </w:rPr>
        <w:t>Раздел V. ОБОСНОВАНИЕ ОБЪЕМА ФИНАНСОВЫХ РЕСУРСОВ,</w:t>
      </w:r>
      <w:r w:rsidR="00000420">
        <w:rPr>
          <w:rFonts w:ascii="Times New Roman" w:hAnsi="Times New Roman" w:cs="Times New Roman"/>
          <w:sz w:val="16"/>
          <w:szCs w:val="16"/>
        </w:rPr>
        <w:t xml:space="preserve"> </w:t>
      </w:r>
      <w:r w:rsidRPr="00FC2059">
        <w:rPr>
          <w:rFonts w:ascii="Times New Roman" w:hAnsi="Times New Roman" w:cs="Times New Roman"/>
          <w:sz w:val="16"/>
          <w:szCs w:val="16"/>
        </w:rPr>
        <w:t>НЕОБХОДИМЫХ ДЛЯ РЕАЛИЗАЦИИ ПОДПРОГРАММЫ</w:t>
      </w:r>
    </w:p>
    <w:p w:rsidR="00FC2059" w:rsidRPr="00FC2059" w:rsidRDefault="00FC2059" w:rsidP="00FC2059">
      <w:pPr>
        <w:spacing w:after="0" w:line="240" w:lineRule="auto"/>
        <w:ind w:firstLine="709"/>
        <w:jc w:val="both"/>
        <w:rPr>
          <w:rFonts w:ascii="Times New Roman" w:hAnsi="Times New Roman" w:cs="Times New Roman"/>
          <w:sz w:val="16"/>
          <w:szCs w:val="16"/>
        </w:rPr>
      </w:pPr>
      <w:r w:rsidRPr="00FC2059">
        <w:rPr>
          <w:rFonts w:ascii="Times New Roman" w:hAnsi="Times New Roman" w:cs="Times New Roman"/>
          <w:sz w:val="16"/>
          <w:szCs w:val="16"/>
        </w:rPr>
        <w:t>Прогнозируемый объем финансирования мероприятий Муниципальной программы в 2019-2035 годах составляет 2261,1</w:t>
      </w:r>
      <w:r w:rsidRPr="00FC2059">
        <w:rPr>
          <w:rFonts w:ascii="Times New Roman" w:hAnsi="Times New Roman" w:cs="Times New Roman"/>
          <w:color w:val="FF0000"/>
          <w:sz w:val="16"/>
          <w:szCs w:val="16"/>
        </w:rPr>
        <w:t xml:space="preserve"> </w:t>
      </w:r>
      <w:r w:rsidRPr="00FC2059">
        <w:rPr>
          <w:rFonts w:ascii="Times New Roman" w:hAnsi="Times New Roman" w:cs="Times New Roman"/>
          <w:sz w:val="16"/>
          <w:szCs w:val="16"/>
        </w:rPr>
        <w:t xml:space="preserve"> тыс. рублей.</w:t>
      </w:r>
    </w:p>
    <w:p w:rsidR="00FC2059" w:rsidRPr="00FC2059" w:rsidRDefault="00FC2059" w:rsidP="00FC2059">
      <w:pPr>
        <w:spacing w:after="0" w:line="240" w:lineRule="auto"/>
        <w:ind w:firstLine="709"/>
        <w:jc w:val="both"/>
        <w:rPr>
          <w:rFonts w:ascii="Times New Roman" w:hAnsi="Times New Roman" w:cs="Times New Roman"/>
          <w:sz w:val="16"/>
          <w:szCs w:val="16"/>
        </w:rPr>
      </w:pPr>
      <w:r w:rsidRPr="00FC2059">
        <w:rPr>
          <w:rFonts w:ascii="Times New Roman" w:hAnsi="Times New Roman" w:cs="Times New Roman"/>
          <w:sz w:val="16"/>
          <w:szCs w:val="16"/>
        </w:rPr>
        <w:t>Прогнозируемые объемы финансирования Муниципальной программы на 1 этапе составят 741,1 тыс. рублей, на 2 этапе – 760,0 тыс. рублей, на 3 этапе - 760,0 тыс. рублей, в том числе:</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2022 году –0,0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2023 году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2026 – 2030 годах –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2031-2035 годах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из них средства:</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бюджета Магаринского сельского поселения Шумерлинского района Чувашской Республики – 2261,1 тыс. рублей (100,00 процента), в том числе:</w:t>
      </w:r>
    </w:p>
    <w:p w:rsidR="00FC2059" w:rsidRPr="00FC2059" w:rsidRDefault="00FC2059" w:rsidP="00FC2059">
      <w:pPr>
        <w:spacing w:after="0" w:line="240" w:lineRule="auto"/>
        <w:ind w:firstLine="709"/>
        <w:jc w:val="both"/>
        <w:rPr>
          <w:rFonts w:ascii="Times New Roman" w:hAnsi="Times New Roman" w:cs="Times New Roman"/>
          <w:sz w:val="16"/>
          <w:szCs w:val="16"/>
        </w:rPr>
      </w:pPr>
      <w:r w:rsidRPr="00FC2059">
        <w:rPr>
          <w:rFonts w:ascii="Times New Roman" w:hAnsi="Times New Roman" w:cs="Times New Roman"/>
          <w:sz w:val="16"/>
          <w:szCs w:val="16"/>
        </w:rPr>
        <w:t>в 2019 году – 171,1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2020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2021 году - 0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2022 году – 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2023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2024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2025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2026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2027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2028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2029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2030 году – 190,0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в 2031-2035 годах – 760,0 тыс. рублей;</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Объемы финансирования подпрограммы подлежат ежегодному уточнению исходя из возможностей бюджета Магаринского сельского поселения Шумерлинского района Чувашской Республики.</w:t>
      </w:r>
    </w:p>
    <w:p w:rsidR="00FC2059" w:rsidRPr="00FC2059" w:rsidRDefault="00FC2059" w:rsidP="00FC2059">
      <w:pPr>
        <w:pStyle w:val="ConsPlusNormal"/>
        <w:ind w:firstLine="709"/>
        <w:jc w:val="both"/>
        <w:rPr>
          <w:rFonts w:ascii="Times New Roman" w:hAnsi="Times New Roman" w:cs="Times New Roman"/>
          <w:sz w:val="16"/>
          <w:szCs w:val="16"/>
        </w:rPr>
      </w:pPr>
      <w:r w:rsidRPr="00FC2059">
        <w:rPr>
          <w:rFonts w:ascii="Times New Roman" w:hAnsi="Times New Roman" w:cs="Times New Roman"/>
          <w:sz w:val="16"/>
          <w:szCs w:val="16"/>
        </w:rPr>
        <w:t xml:space="preserve">Ресурсное </w:t>
      </w:r>
      <w:hyperlink r:id="rId25" w:anchor="P12822" w:history="1">
        <w:r w:rsidRPr="00FC2059">
          <w:rPr>
            <w:rStyle w:val="a7"/>
            <w:rFonts w:ascii="Times New Roman" w:hAnsi="Times New Roman" w:cs="Times New Roman"/>
            <w:sz w:val="16"/>
            <w:szCs w:val="16"/>
          </w:rPr>
          <w:t>обеспечение</w:t>
        </w:r>
      </w:hyperlink>
      <w:r w:rsidRPr="00FC2059">
        <w:rPr>
          <w:rFonts w:ascii="Times New Roman" w:hAnsi="Times New Roman" w:cs="Times New Roman"/>
          <w:sz w:val="16"/>
          <w:szCs w:val="16"/>
        </w:rPr>
        <w:t xml:space="preserve"> реализации подпрограммы за счет всех источников финансирования в 2019-2035 годах приведено в приложении к настоящей подпрограмме.</w:t>
      </w:r>
    </w:p>
    <w:p w:rsidR="00FC2059" w:rsidRPr="00FC2059" w:rsidRDefault="00FC2059" w:rsidP="00FC2059">
      <w:pPr>
        <w:pStyle w:val="ConsPlusNormal"/>
        <w:jc w:val="both"/>
        <w:rPr>
          <w:rFonts w:ascii="Times New Roman" w:hAnsi="Times New Roman" w:cs="Times New Roman"/>
          <w:sz w:val="16"/>
          <w:szCs w:val="16"/>
        </w:rPr>
      </w:pPr>
    </w:p>
    <w:p w:rsidR="00FC2059" w:rsidRPr="00FC2059" w:rsidRDefault="00FC2059" w:rsidP="00FC2059">
      <w:pPr>
        <w:spacing w:after="0" w:line="240" w:lineRule="auto"/>
        <w:rPr>
          <w:rFonts w:ascii="Times New Roman" w:hAnsi="Times New Roman" w:cs="Times New Roman"/>
          <w:sz w:val="16"/>
          <w:szCs w:val="16"/>
        </w:rPr>
        <w:sectPr w:rsidR="00FC2059" w:rsidRPr="00FC2059" w:rsidSect="0082649B">
          <w:pgSz w:w="11905" w:h="16838"/>
          <w:pgMar w:top="709" w:right="565" w:bottom="1134" w:left="1134" w:header="0" w:footer="0" w:gutter="0"/>
          <w:cols w:space="720"/>
        </w:sectPr>
      </w:pPr>
    </w:p>
    <w:p w:rsidR="00FC2059" w:rsidRPr="00FC2059" w:rsidRDefault="00FC2059" w:rsidP="00FC2059">
      <w:pPr>
        <w:pStyle w:val="ConsPlusNormal"/>
        <w:ind w:left="9072" w:firstLine="0"/>
        <w:jc w:val="both"/>
        <w:outlineLvl w:val="2"/>
        <w:rPr>
          <w:rFonts w:ascii="Times New Roman" w:hAnsi="Times New Roman" w:cs="Times New Roman"/>
          <w:sz w:val="16"/>
          <w:szCs w:val="16"/>
        </w:rPr>
      </w:pPr>
      <w:r w:rsidRPr="00FC2059">
        <w:rPr>
          <w:rFonts w:ascii="Times New Roman" w:hAnsi="Times New Roman" w:cs="Times New Roman"/>
          <w:sz w:val="16"/>
          <w:szCs w:val="16"/>
        </w:rPr>
        <w:t>Приложение к подпрограмме «Управление муниципальным имуществом Магаринского сельского поселения Шумерлинского района Чувашской Республики» муниципальной программы Магаринского сельского поселения Шумерлинского района Чувашской Республики «Развитие земельных и имущественных отношений»</w:t>
      </w:r>
    </w:p>
    <w:p w:rsidR="00FC2059" w:rsidRPr="00FC2059" w:rsidRDefault="00FC2059" w:rsidP="00FC2059">
      <w:pPr>
        <w:pStyle w:val="ConsPlusNormal"/>
        <w:ind w:left="9639"/>
        <w:jc w:val="both"/>
        <w:outlineLvl w:val="2"/>
        <w:rPr>
          <w:rFonts w:ascii="Times New Roman" w:hAnsi="Times New Roman" w:cs="Times New Roman"/>
          <w:sz w:val="16"/>
          <w:szCs w:val="16"/>
        </w:rPr>
      </w:pPr>
    </w:p>
    <w:p w:rsidR="00FC2059" w:rsidRPr="00FC2059" w:rsidRDefault="00FC2059" w:rsidP="00FC2059">
      <w:pPr>
        <w:pStyle w:val="ConsPlusNormal"/>
        <w:jc w:val="center"/>
        <w:rPr>
          <w:rFonts w:ascii="Times New Roman" w:hAnsi="Times New Roman" w:cs="Times New Roman"/>
          <w:sz w:val="16"/>
          <w:szCs w:val="16"/>
        </w:rPr>
      </w:pPr>
      <w:bookmarkStart w:id="3" w:name="P4636"/>
      <w:bookmarkEnd w:id="3"/>
      <w:r w:rsidRPr="00FC2059">
        <w:rPr>
          <w:rFonts w:ascii="Times New Roman" w:hAnsi="Times New Roman" w:cs="Times New Roman"/>
          <w:sz w:val="16"/>
          <w:szCs w:val="16"/>
        </w:rPr>
        <w:t>РЕСУРСНОЕ ОБЕСПЕЧЕНИЕ</w:t>
      </w:r>
    </w:p>
    <w:p w:rsidR="00FC2059" w:rsidRPr="00FC2059" w:rsidRDefault="00FC2059" w:rsidP="00FC2059">
      <w:pPr>
        <w:pStyle w:val="ConsPlusNormal"/>
        <w:jc w:val="center"/>
        <w:rPr>
          <w:rFonts w:ascii="Times New Roman" w:hAnsi="Times New Roman" w:cs="Times New Roman"/>
          <w:sz w:val="16"/>
          <w:szCs w:val="16"/>
        </w:rPr>
      </w:pPr>
      <w:r w:rsidRPr="00FC2059">
        <w:rPr>
          <w:rFonts w:ascii="Times New Roman" w:hAnsi="Times New Roman" w:cs="Times New Roman"/>
          <w:sz w:val="16"/>
          <w:szCs w:val="16"/>
        </w:rPr>
        <w:t>РЕАЛИЗАЦИИ ПОДПРОГРАММЫ «УПРАВЛЕНИЕ МУНИЦИПАЛЬНЫМ ИМУЩЕСТВОМ МАГАРИНСКОГО СЕЛЬСКОГО ПОСЕЛЕНИЯ ШУМЕРЛИНСКОГО РАЙОНА ЧУВАШСКОЙ РЕСПУБЛИКИ» МУНИЦИПАЛЬНОЙ ПРОГРАММЫ МАГАРИНСКОГО СЕЛЬСКОГО ПОСЕЛЕНИЯ ШУМЕРЛИНСКОГО РАЙОНА ЧУВАШСКОЙ  РЕСПУБЛИКИ «РАЗВИТИЕ ЗЕМЕЛЬНЫХ И ИМУЩЕСТВЕННЫХ ОТНОШЕНИЙ»  ЗА СЧЕТ ВСЕХ ИСТОЧНИКОВ ФИНАНСИРОВАНИЯ</w:t>
      </w:r>
    </w:p>
    <w:tbl>
      <w:tblPr>
        <w:tblW w:w="5037" w:type="pct"/>
        <w:tblLook w:val="04A0"/>
      </w:tblPr>
      <w:tblGrid>
        <w:gridCol w:w="1091"/>
        <w:gridCol w:w="1422"/>
        <w:gridCol w:w="1133"/>
        <w:gridCol w:w="1190"/>
        <w:gridCol w:w="1080"/>
        <w:gridCol w:w="614"/>
        <w:gridCol w:w="955"/>
        <w:gridCol w:w="624"/>
        <w:gridCol w:w="1209"/>
        <w:gridCol w:w="543"/>
        <w:gridCol w:w="469"/>
        <w:gridCol w:w="511"/>
        <w:gridCol w:w="524"/>
        <w:gridCol w:w="524"/>
        <w:gridCol w:w="524"/>
        <w:gridCol w:w="524"/>
        <w:gridCol w:w="524"/>
        <w:gridCol w:w="588"/>
        <w:gridCol w:w="524"/>
        <w:gridCol w:w="524"/>
        <w:gridCol w:w="524"/>
        <w:gridCol w:w="457"/>
      </w:tblGrid>
      <w:tr w:rsidR="00FC2059" w:rsidRPr="00000420" w:rsidTr="00000420">
        <w:trPr>
          <w:trHeight w:val="677"/>
        </w:trPr>
        <w:tc>
          <w:tcPr>
            <w:tcW w:w="339" w:type="pct"/>
            <w:vMerge w:val="restart"/>
            <w:tcBorders>
              <w:top w:val="single" w:sz="8" w:space="0" w:color="auto"/>
              <w:left w:val="single" w:sz="8" w:space="0" w:color="auto"/>
              <w:bottom w:val="single" w:sz="8" w:space="0" w:color="000000"/>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bCs/>
                <w:sz w:val="12"/>
                <w:szCs w:val="12"/>
              </w:rPr>
            </w:pPr>
            <w:r w:rsidRPr="00000420">
              <w:rPr>
                <w:rFonts w:ascii="Times New Roman" w:hAnsi="Times New Roman" w:cs="Times New Roman"/>
                <w:bCs/>
                <w:sz w:val="12"/>
                <w:szCs w:val="12"/>
              </w:rPr>
              <w:t>Статус</w:t>
            </w:r>
          </w:p>
        </w:tc>
        <w:tc>
          <w:tcPr>
            <w:tcW w:w="441" w:type="pct"/>
            <w:vMerge w:val="restart"/>
            <w:tcBorders>
              <w:top w:val="single" w:sz="8" w:space="0" w:color="auto"/>
              <w:left w:val="single" w:sz="8" w:space="0" w:color="auto"/>
              <w:bottom w:val="single" w:sz="8" w:space="0" w:color="000000"/>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Наименование подпрограммы муниципальной программы Магаринского сельского поселения Шумерлинского района</w:t>
            </w:r>
            <w:proofErr w:type="gramStart"/>
            <w:r w:rsidRPr="00000420">
              <w:rPr>
                <w:rFonts w:ascii="Times New Roman" w:hAnsi="Times New Roman" w:cs="Times New Roman"/>
                <w:bCs/>
                <w:sz w:val="12"/>
                <w:szCs w:val="12"/>
              </w:rPr>
              <w:t xml:space="preserve"> ,</w:t>
            </w:r>
            <w:proofErr w:type="gramEnd"/>
            <w:r w:rsidRPr="00000420">
              <w:rPr>
                <w:rFonts w:ascii="Times New Roman" w:hAnsi="Times New Roman" w:cs="Times New Roman"/>
                <w:bCs/>
                <w:sz w:val="12"/>
                <w:szCs w:val="12"/>
              </w:rPr>
              <w:t xml:space="preserve"> (программы, ведомственной целевой программы Магаринского сельского поселения Шумерлинского района, основного мероприятия, мероприятия)</w:t>
            </w:r>
          </w:p>
        </w:tc>
        <w:tc>
          <w:tcPr>
            <w:tcW w:w="352" w:type="pct"/>
            <w:vMerge w:val="restart"/>
            <w:tcBorders>
              <w:top w:val="single" w:sz="8" w:space="0" w:color="auto"/>
              <w:left w:val="single" w:sz="8" w:space="0" w:color="auto"/>
              <w:bottom w:val="single" w:sz="8" w:space="0" w:color="000000"/>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Задача подпрограммы муниципальной программы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  Чувашской Республики</w:t>
            </w:r>
          </w:p>
        </w:tc>
        <w:tc>
          <w:tcPr>
            <w:tcW w:w="370" w:type="pct"/>
            <w:vMerge w:val="restart"/>
            <w:tcBorders>
              <w:top w:val="single" w:sz="8" w:space="0" w:color="auto"/>
              <w:left w:val="single" w:sz="8" w:space="0" w:color="auto"/>
              <w:bottom w:val="single" w:sz="8"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Ответственный исполнитель </w:t>
            </w:r>
          </w:p>
        </w:tc>
        <w:tc>
          <w:tcPr>
            <w:tcW w:w="1018"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Код бюджетной классификации</w:t>
            </w:r>
          </w:p>
        </w:tc>
        <w:tc>
          <w:tcPr>
            <w:tcW w:w="376" w:type="pct"/>
            <w:vMerge w:val="restart"/>
            <w:tcBorders>
              <w:top w:val="single" w:sz="8" w:space="0" w:color="auto"/>
              <w:left w:val="single" w:sz="4" w:space="0" w:color="auto"/>
              <w:bottom w:val="single" w:sz="8"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bCs/>
                <w:sz w:val="12"/>
                <w:szCs w:val="12"/>
              </w:rPr>
            </w:pPr>
            <w:r w:rsidRPr="00000420">
              <w:rPr>
                <w:rFonts w:ascii="Times New Roman" w:hAnsi="Times New Roman" w:cs="Times New Roman"/>
                <w:bCs/>
                <w:sz w:val="12"/>
                <w:szCs w:val="12"/>
              </w:rPr>
              <w:t>Источники финансирования</w:t>
            </w:r>
          </w:p>
        </w:tc>
        <w:tc>
          <w:tcPr>
            <w:tcW w:w="2103" w:type="pct"/>
            <w:gridSpan w:val="1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Расходы по годам, тыс. рублей</w:t>
            </w:r>
          </w:p>
        </w:tc>
      </w:tr>
      <w:tr w:rsidR="00FC2059" w:rsidRPr="00000420" w:rsidTr="0082649B">
        <w:trPr>
          <w:trHeight w:val="104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36"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главный распорядитель бюджетных средств</w:t>
            </w:r>
          </w:p>
        </w:tc>
        <w:tc>
          <w:tcPr>
            <w:tcW w:w="191"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раздел, </w:t>
            </w:r>
            <w:proofErr w:type="spellStart"/>
            <w:proofErr w:type="gramStart"/>
            <w:r w:rsidRPr="00000420">
              <w:rPr>
                <w:rFonts w:ascii="Times New Roman" w:hAnsi="Times New Roman" w:cs="Times New Roman"/>
                <w:bCs/>
                <w:sz w:val="12"/>
                <w:szCs w:val="12"/>
              </w:rPr>
              <w:t>подраз-дел</w:t>
            </w:r>
            <w:proofErr w:type="spellEnd"/>
            <w:proofErr w:type="gramEnd"/>
          </w:p>
        </w:tc>
        <w:tc>
          <w:tcPr>
            <w:tcW w:w="297"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целевая статья расходов</w:t>
            </w:r>
          </w:p>
        </w:tc>
        <w:tc>
          <w:tcPr>
            <w:tcW w:w="194" w:type="pct"/>
            <w:tcBorders>
              <w:top w:val="single" w:sz="4" w:space="0" w:color="auto"/>
              <w:left w:val="nil"/>
              <w:bottom w:val="single" w:sz="4"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группа (</w:t>
            </w:r>
            <w:proofErr w:type="spellStart"/>
            <w:proofErr w:type="gramStart"/>
            <w:r w:rsidRPr="00000420">
              <w:rPr>
                <w:rFonts w:ascii="Times New Roman" w:hAnsi="Times New Roman" w:cs="Times New Roman"/>
                <w:bCs/>
                <w:sz w:val="12"/>
                <w:szCs w:val="12"/>
              </w:rPr>
              <w:t>под-группа</w:t>
            </w:r>
            <w:proofErr w:type="spellEnd"/>
            <w:proofErr w:type="gramEnd"/>
            <w:r w:rsidRPr="00000420">
              <w:rPr>
                <w:rFonts w:ascii="Times New Roman" w:hAnsi="Times New Roman" w:cs="Times New Roman"/>
                <w:bCs/>
                <w:sz w:val="12"/>
                <w:szCs w:val="12"/>
              </w:rPr>
              <w:t xml:space="preserve">) вида </w:t>
            </w:r>
            <w:proofErr w:type="spellStart"/>
            <w:r w:rsidRPr="00000420">
              <w:rPr>
                <w:rFonts w:ascii="Times New Roman" w:hAnsi="Times New Roman" w:cs="Times New Roman"/>
                <w:bCs/>
                <w:sz w:val="12"/>
                <w:szCs w:val="12"/>
              </w:rPr>
              <w:t>расхо-дов</w:t>
            </w:r>
            <w:proofErr w:type="spellEnd"/>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169"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2019</w:t>
            </w:r>
          </w:p>
        </w:tc>
        <w:tc>
          <w:tcPr>
            <w:tcW w:w="146"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2020</w:t>
            </w:r>
          </w:p>
        </w:tc>
        <w:tc>
          <w:tcPr>
            <w:tcW w:w="159"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2021</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2022</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2023</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2024</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2025</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2026</w:t>
            </w:r>
          </w:p>
        </w:tc>
        <w:tc>
          <w:tcPr>
            <w:tcW w:w="18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5"/>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2027</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2028</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2029</w:t>
            </w:r>
          </w:p>
        </w:tc>
        <w:tc>
          <w:tcPr>
            <w:tcW w:w="163" w:type="pct"/>
            <w:tcBorders>
              <w:top w:val="single" w:sz="4" w:space="0" w:color="auto"/>
              <w:left w:val="nil"/>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2030</w:t>
            </w:r>
          </w:p>
        </w:tc>
        <w:tc>
          <w:tcPr>
            <w:tcW w:w="143" w:type="pct"/>
            <w:tcBorders>
              <w:top w:val="single" w:sz="4" w:space="0" w:color="auto"/>
              <w:left w:val="nil"/>
              <w:bottom w:val="single" w:sz="4"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2031-2035</w:t>
            </w:r>
          </w:p>
        </w:tc>
      </w:tr>
      <w:tr w:rsidR="00FC2059" w:rsidRPr="00000420" w:rsidTr="0082649B">
        <w:trPr>
          <w:trHeight w:val="270"/>
        </w:trPr>
        <w:tc>
          <w:tcPr>
            <w:tcW w:w="339" w:type="pct"/>
            <w:tcBorders>
              <w:top w:val="nil"/>
              <w:left w:val="single" w:sz="8" w:space="0" w:color="auto"/>
              <w:bottom w:val="single" w:sz="8" w:space="0" w:color="auto"/>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w:t>
            </w:r>
          </w:p>
        </w:tc>
        <w:tc>
          <w:tcPr>
            <w:tcW w:w="441"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2</w:t>
            </w:r>
          </w:p>
        </w:tc>
        <w:tc>
          <w:tcPr>
            <w:tcW w:w="352"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3</w:t>
            </w:r>
          </w:p>
        </w:tc>
        <w:tc>
          <w:tcPr>
            <w:tcW w:w="370"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4</w:t>
            </w:r>
          </w:p>
        </w:tc>
        <w:tc>
          <w:tcPr>
            <w:tcW w:w="336"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5</w:t>
            </w:r>
          </w:p>
        </w:tc>
        <w:tc>
          <w:tcPr>
            <w:tcW w:w="191"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6</w:t>
            </w:r>
          </w:p>
        </w:tc>
        <w:tc>
          <w:tcPr>
            <w:tcW w:w="297"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7</w:t>
            </w:r>
          </w:p>
        </w:tc>
        <w:tc>
          <w:tcPr>
            <w:tcW w:w="1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8</w:t>
            </w:r>
          </w:p>
        </w:tc>
        <w:tc>
          <w:tcPr>
            <w:tcW w:w="376" w:type="pct"/>
            <w:tcBorders>
              <w:top w:val="nil"/>
              <w:left w:val="single" w:sz="4" w:space="0" w:color="auto"/>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9</w:t>
            </w:r>
          </w:p>
        </w:tc>
        <w:tc>
          <w:tcPr>
            <w:tcW w:w="169"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10</w:t>
            </w:r>
          </w:p>
        </w:tc>
        <w:tc>
          <w:tcPr>
            <w:tcW w:w="146"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11</w:t>
            </w:r>
          </w:p>
        </w:tc>
        <w:tc>
          <w:tcPr>
            <w:tcW w:w="159"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12</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13</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14</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15</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16</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17</w:t>
            </w:r>
          </w:p>
        </w:tc>
        <w:tc>
          <w:tcPr>
            <w:tcW w:w="18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18</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19</w:t>
            </w:r>
          </w:p>
        </w:tc>
        <w:tc>
          <w:tcPr>
            <w:tcW w:w="163" w:type="pct"/>
            <w:tcBorders>
              <w:top w:val="nil"/>
              <w:left w:val="nil"/>
              <w:bottom w:val="nil"/>
              <w:right w:val="single" w:sz="8"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20</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21</w:t>
            </w:r>
          </w:p>
        </w:tc>
        <w:tc>
          <w:tcPr>
            <w:tcW w:w="14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27</w:t>
            </w:r>
          </w:p>
        </w:tc>
      </w:tr>
      <w:tr w:rsidR="00FC2059" w:rsidRPr="00000420" w:rsidTr="0082649B">
        <w:trPr>
          <w:trHeight w:val="203"/>
        </w:trPr>
        <w:tc>
          <w:tcPr>
            <w:tcW w:w="339" w:type="pct"/>
            <w:vMerge w:val="restart"/>
            <w:tcBorders>
              <w:top w:val="nil"/>
              <w:left w:val="single" w:sz="8" w:space="0" w:color="auto"/>
              <w:bottom w:val="nil"/>
              <w:right w:val="nil"/>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both"/>
              <w:rPr>
                <w:rFonts w:ascii="Times New Roman" w:hAnsi="Times New Roman" w:cs="Times New Roman"/>
                <w:bCs/>
                <w:sz w:val="12"/>
                <w:szCs w:val="12"/>
              </w:rPr>
            </w:pPr>
            <w:r w:rsidRPr="00000420">
              <w:rPr>
                <w:rFonts w:ascii="Times New Roman" w:hAnsi="Times New Roman" w:cs="Times New Roman"/>
                <w:bCs/>
                <w:sz w:val="12"/>
                <w:szCs w:val="12"/>
              </w:rPr>
              <w:t xml:space="preserve">Подпрограмма </w:t>
            </w:r>
          </w:p>
        </w:tc>
        <w:tc>
          <w:tcPr>
            <w:tcW w:w="441"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both"/>
              <w:rPr>
                <w:rFonts w:ascii="Times New Roman" w:hAnsi="Times New Roman" w:cs="Times New Roman"/>
                <w:bCs/>
                <w:sz w:val="12"/>
                <w:szCs w:val="12"/>
              </w:rPr>
            </w:pPr>
            <w:r w:rsidRPr="00000420">
              <w:rPr>
                <w:rFonts w:ascii="Times New Roman" w:hAnsi="Times New Roman" w:cs="Times New Roman"/>
                <w:bCs/>
                <w:sz w:val="12"/>
                <w:szCs w:val="12"/>
              </w:rPr>
              <w:t xml:space="preserve">«Управление муниципальным имуществом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   Чувашской Республики»</w:t>
            </w:r>
          </w:p>
        </w:tc>
        <w:tc>
          <w:tcPr>
            <w:tcW w:w="352"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w:t>
            </w:r>
          </w:p>
        </w:tc>
        <w:tc>
          <w:tcPr>
            <w:tcW w:w="370"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w:t>
            </w:r>
          </w:p>
        </w:tc>
        <w:tc>
          <w:tcPr>
            <w:tcW w:w="29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А410000000</w:t>
            </w:r>
          </w:p>
        </w:tc>
        <w:tc>
          <w:tcPr>
            <w:tcW w:w="194" w:type="pct"/>
            <w:tcBorders>
              <w:top w:val="single" w:sz="4" w:space="0" w:color="auto"/>
              <w:left w:val="nil"/>
              <w:bottom w:val="nil"/>
              <w:right w:val="nil"/>
            </w:tcBorders>
            <w:noWrap/>
            <w:tcMar>
              <w:top w:w="28" w:type="dxa"/>
              <w:left w:w="57" w:type="dxa"/>
              <w:bottom w:w="28" w:type="dxa"/>
              <w:right w:w="57" w:type="dxa"/>
            </w:tcMar>
            <w:vAlign w:val="bottom"/>
            <w:hideMark/>
          </w:tcPr>
          <w:p w:rsidR="00FC2059" w:rsidRPr="00000420" w:rsidRDefault="00FC2059" w:rsidP="00FC2059">
            <w:pPr>
              <w:spacing w:after="0" w:line="240" w:lineRule="auto"/>
              <w:rPr>
                <w:rFonts w:ascii="Times New Roman" w:hAnsi="Times New Roman" w:cs="Times New Roman"/>
                <w:sz w:val="12"/>
                <w:szCs w:val="12"/>
              </w:rPr>
            </w:pP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82649B">
        <w:trPr>
          <w:trHeight w:val="222"/>
        </w:trPr>
        <w:tc>
          <w:tcPr>
            <w:tcW w:w="0" w:type="auto"/>
            <w:vMerge/>
            <w:tcBorders>
              <w:top w:val="nil"/>
              <w:left w:val="single" w:sz="8" w:space="0" w:color="auto"/>
              <w:bottom w:val="nil"/>
              <w:right w:val="nil"/>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итого</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А410000000</w:t>
            </w:r>
          </w:p>
        </w:tc>
        <w:tc>
          <w:tcPr>
            <w:tcW w:w="194" w:type="pct"/>
            <w:noWrap/>
            <w:tcMar>
              <w:top w:w="28" w:type="dxa"/>
              <w:left w:w="57" w:type="dxa"/>
              <w:bottom w:w="28" w:type="dxa"/>
              <w:right w:w="57" w:type="dxa"/>
            </w:tcMar>
            <w:vAlign w:val="bottom"/>
            <w:hideMark/>
          </w:tcPr>
          <w:p w:rsidR="00FC2059" w:rsidRPr="00000420" w:rsidRDefault="00FC2059" w:rsidP="00FC2059">
            <w:pPr>
              <w:spacing w:after="0" w:line="240" w:lineRule="auto"/>
              <w:rPr>
                <w:rFonts w:ascii="Times New Roman" w:hAnsi="Times New Roman" w:cs="Times New Roman"/>
                <w:sz w:val="12"/>
                <w:szCs w:val="12"/>
              </w:rPr>
            </w:pPr>
          </w:p>
        </w:tc>
        <w:tc>
          <w:tcPr>
            <w:tcW w:w="376"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бюджет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   </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82649B">
        <w:trPr>
          <w:trHeight w:val="344"/>
        </w:trPr>
        <w:tc>
          <w:tcPr>
            <w:tcW w:w="0" w:type="auto"/>
            <w:vMerge/>
            <w:tcBorders>
              <w:top w:val="nil"/>
              <w:left w:val="single" w:sz="8" w:space="0" w:color="auto"/>
              <w:bottom w:val="nil"/>
              <w:right w:val="nil"/>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highlight w:val="yellow"/>
              </w:rPr>
            </w:pPr>
            <w:r w:rsidRPr="00000420">
              <w:rPr>
                <w:rFonts w:ascii="Times New Roman" w:hAnsi="Times New Roman" w:cs="Times New Roman"/>
                <w:bCs/>
                <w:sz w:val="12"/>
                <w:szCs w:val="12"/>
              </w:rPr>
              <w:t>993</w:t>
            </w:r>
          </w:p>
        </w:tc>
        <w:tc>
          <w:tcPr>
            <w:tcW w:w="191"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highlight w:val="yellow"/>
              </w:rPr>
            </w:pPr>
            <w:r w:rsidRPr="00000420">
              <w:rPr>
                <w:rFonts w:ascii="Times New Roman" w:hAnsi="Times New Roman" w:cs="Times New Roman"/>
                <w:bCs/>
                <w:sz w:val="12"/>
                <w:szCs w:val="12"/>
              </w:rPr>
              <w:t>0113</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А410000000</w:t>
            </w:r>
          </w:p>
        </w:tc>
        <w:tc>
          <w:tcPr>
            <w:tcW w:w="194" w:type="pct"/>
            <w:noWrap/>
            <w:tcMar>
              <w:top w:w="28" w:type="dxa"/>
              <w:left w:w="57" w:type="dxa"/>
              <w:bottom w:w="28" w:type="dxa"/>
              <w:right w:w="57" w:type="dxa"/>
            </w:tcMar>
            <w:vAlign w:val="bottom"/>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000420">
        <w:trPr>
          <w:trHeight w:val="314"/>
        </w:trPr>
        <w:tc>
          <w:tcPr>
            <w:tcW w:w="5000" w:type="pct"/>
            <w:gridSpan w:val="2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Цель «Повышение эффективности управления муниципальным имуществом Магаринского сельского поселения Шумерлинского района Чувашской Республики»</w:t>
            </w:r>
          </w:p>
        </w:tc>
      </w:tr>
      <w:tr w:rsidR="00FC2059" w:rsidRPr="00000420" w:rsidTr="0082649B">
        <w:trPr>
          <w:trHeight w:val="420"/>
        </w:trPr>
        <w:tc>
          <w:tcPr>
            <w:tcW w:w="33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Основное мероприятие 1</w:t>
            </w:r>
          </w:p>
        </w:tc>
        <w:tc>
          <w:tcPr>
            <w:tcW w:w="441"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bCs/>
                <w:sz w:val="12"/>
                <w:szCs w:val="12"/>
              </w:rPr>
            </w:pPr>
            <w:r w:rsidRPr="00000420">
              <w:rPr>
                <w:rFonts w:ascii="Times New Roman" w:hAnsi="Times New Roman" w:cs="Times New Roman"/>
                <w:bCs/>
                <w:sz w:val="12"/>
                <w:szCs w:val="12"/>
              </w:rPr>
              <w:t>Создание условий для максимального вовлечения в хозяйственный оборот муниципального имущества Магаринского сельского поселения Шумерлинского района, в том числе земельных участков</w:t>
            </w:r>
          </w:p>
        </w:tc>
        <w:tc>
          <w:tcPr>
            <w:tcW w:w="352"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Создание условий для эффективного управления муниципальным имуществом Магаринского сельского поселения Шумерлинского района </w:t>
            </w:r>
          </w:p>
        </w:tc>
        <w:tc>
          <w:tcPr>
            <w:tcW w:w="370"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w:t>
            </w:r>
          </w:p>
        </w:tc>
        <w:tc>
          <w:tcPr>
            <w:tcW w:w="29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А410200000</w:t>
            </w:r>
          </w:p>
        </w:tc>
        <w:tc>
          <w:tcPr>
            <w:tcW w:w="194" w:type="pct"/>
            <w:noWrap/>
            <w:tcMar>
              <w:top w:w="28" w:type="dxa"/>
              <w:left w:w="57" w:type="dxa"/>
              <w:bottom w:w="28" w:type="dxa"/>
              <w:right w:w="57" w:type="dxa"/>
            </w:tcMar>
            <w:vAlign w:val="bottom"/>
            <w:hideMark/>
          </w:tcPr>
          <w:p w:rsidR="00FC2059" w:rsidRPr="00000420" w:rsidRDefault="00FC2059" w:rsidP="00FC2059">
            <w:pPr>
              <w:spacing w:after="0" w:line="240" w:lineRule="auto"/>
              <w:rPr>
                <w:rFonts w:ascii="Times New Roman" w:hAnsi="Times New Roman" w:cs="Times New Roman"/>
                <w:sz w:val="12"/>
                <w:szCs w:val="12"/>
              </w:rPr>
            </w:pP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82649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52" w:type="pct"/>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итого</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А410200000</w:t>
            </w:r>
          </w:p>
        </w:tc>
        <w:tc>
          <w:tcPr>
            <w:tcW w:w="194" w:type="pct"/>
            <w:noWrap/>
            <w:tcMar>
              <w:top w:w="28" w:type="dxa"/>
              <w:left w:w="57" w:type="dxa"/>
              <w:bottom w:w="28" w:type="dxa"/>
              <w:right w:w="57" w:type="dxa"/>
            </w:tcMar>
            <w:vAlign w:val="bottom"/>
            <w:hideMark/>
          </w:tcPr>
          <w:p w:rsidR="00FC2059" w:rsidRPr="00000420" w:rsidRDefault="00FC2059" w:rsidP="00FC2059">
            <w:pPr>
              <w:spacing w:after="0" w:line="240" w:lineRule="auto"/>
              <w:rPr>
                <w:rFonts w:ascii="Times New Roman" w:hAnsi="Times New Roman" w:cs="Times New Roman"/>
                <w:sz w:val="12"/>
                <w:szCs w:val="12"/>
              </w:rPr>
            </w:pPr>
          </w:p>
        </w:tc>
        <w:tc>
          <w:tcPr>
            <w:tcW w:w="376"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бюджет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   </w:t>
            </w:r>
          </w:p>
        </w:tc>
        <w:tc>
          <w:tcPr>
            <w:tcW w:w="169"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vMerge w:val="restar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vMerge w:val="restar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82649B">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52" w:type="pct"/>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993</w:t>
            </w:r>
          </w:p>
        </w:tc>
        <w:tc>
          <w:tcPr>
            <w:tcW w:w="191"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0113</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 xml:space="preserve">А410200000 </w:t>
            </w:r>
          </w:p>
        </w:tc>
        <w:tc>
          <w:tcPr>
            <w:tcW w:w="194" w:type="pct"/>
            <w:noWrap/>
            <w:tcMar>
              <w:top w:w="28" w:type="dxa"/>
              <w:left w:w="57" w:type="dxa"/>
              <w:bottom w:w="28" w:type="dxa"/>
              <w:right w:w="57" w:type="dxa"/>
            </w:tcMar>
            <w:vAlign w:val="bottom"/>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0" w:type="auto"/>
            <w:vMerge/>
            <w:tcBorders>
              <w:top w:val="nil"/>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c>
          <w:tcPr>
            <w:tcW w:w="143" w:type="pct"/>
            <w:vMerge/>
            <w:tcBorders>
              <w:top w:val="single" w:sz="4" w:space="0" w:color="auto"/>
              <w:left w:val="nil"/>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bCs/>
                <w:sz w:val="12"/>
                <w:szCs w:val="12"/>
              </w:rPr>
            </w:pPr>
          </w:p>
        </w:tc>
      </w:tr>
      <w:tr w:rsidR="00FC2059" w:rsidRPr="00000420" w:rsidTr="00000420">
        <w:trPr>
          <w:trHeight w:val="577"/>
        </w:trPr>
        <w:tc>
          <w:tcPr>
            <w:tcW w:w="781" w:type="pct"/>
            <w:gridSpan w:val="2"/>
            <w:tcBorders>
              <w:top w:val="single" w:sz="4" w:space="0" w:color="auto"/>
              <w:left w:val="single" w:sz="4" w:space="0" w:color="auto"/>
              <w:bottom w:val="single" w:sz="4" w:space="0" w:color="auto"/>
              <w:right w:val="single" w:sz="4" w:space="0" w:color="000000"/>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Целевой индикатор и показатель подпрограммы, увязанные с основным мероприятием 1</w:t>
            </w:r>
          </w:p>
        </w:tc>
        <w:tc>
          <w:tcPr>
            <w:tcW w:w="2116" w:type="pct"/>
            <w:gridSpan w:val="7"/>
            <w:tcBorders>
              <w:top w:val="single" w:sz="4" w:space="0" w:color="auto"/>
              <w:left w:val="nil"/>
              <w:bottom w:val="single" w:sz="4" w:space="0" w:color="auto"/>
              <w:right w:val="single" w:sz="4" w:space="0" w:color="000000"/>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уровень актуализации реестра муниципального имущества Магаринского сельского поселения Шумерлинского района  Чувашской Республики (процентов)</w:t>
            </w:r>
          </w:p>
        </w:tc>
        <w:tc>
          <w:tcPr>
            <w:tcW w:w="169" w:type="pct"/>
            <w:tcBorders>
              <w:top w:val="single" w:sz="8" w:space="0" w:color="auto"/>
              <w:left w:val="nil"/>
              <w:bottom w:val="single" w:sz="8"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98,0</w:t>
            </w:r>
          </w:p>
        </w:tc>
        <w:tc>
          <w:tcPr>
            <w:tcW w:w="1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8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single" w:sz="4" w:space="0" w:color="auto"/>
              <w:bottom w:val="single" w:sz="4" w:space="0" w:color="auto"/>
              <w:right w:val="nil"/>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4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Х</w:t>
            </w:r>
          </w:p>
        </w:tc>
      </w:tr>
      <w:tr w:rsidR="00FC2059" w:rsidRPr="00000420" w:rsidTr="0082649B">
        <w:trPr>
          <w:trHeight w:val="570"/>
        </w:trPr>
        <w:tc>
          <w:tcPr>
            <w:tcW w:w="339"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1.1</w:t>
            </w:r>
          </w:p>
        </w:tc>
        <w:tc>
          <w:tcPr>
            <w:tcW w:w="441"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xml:space="preserve">Проведение землеустроительных (кадастровых) работ в отношении земельных участков, находящихся в муниципальной собственности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Чувашской Республики, и внесение сведений в Единый государственный реестр недвижимости</w:t>
            </w:r>
          </w:p>
        </w:tc>
        <w:tc>
          <w:tcPr>
            <w:tcW w:w="352"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 </w:t>
            </w:r>
          </w:p>
        </w:tc>
        <w:tc>
          <w:tcPr>
            <w:tcW w:w="1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82649B">
        <w:trPr>
          <w:trHeight w:val="9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bCs/>
                <w:sz w:val="12"/>
                <w:szCs w:val="12"/>
              </w:rPr>
              <w:t>А410277590</w:t>
            </w:r>
          </w:p>
        </w:tc>
        <w:tc>
          <w:tcPr>
            <w:tcW w:w="194" w:type="pc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76"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bCs/>
                <w:sz w:val="12"/>
                <w:szCs w:val="12"/>
              </w:rPr>
              <w:t xml:space="preserve">бюджет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   </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171,1</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firstLine="81"/>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190,0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69" w:right="-84"/>
              <w:contextualSpacing/>
              <w:jc w:val="center"/>
              <w:rPr>
                <w:rFonts w:ascii="Times New Roman" w:hAnsi="Times New Roman" w:cs="Times New Roman"/>
                <w:bCs/>
                <w:spacing w:val="-4"/>
                <w:sz w:val="12"/>
                <w:szCs w:val="12"/>
              </w:rPr>
            </w:pPr>
            <w:r w:rsidRPr="00000420">
              <w:rPr>
                <w:rFonts w:ascii="Times New Roman" w:hAnsi="Times New Roman" w:cs="Times New Roman"/>
                <w:bCs/>
                <w:spacing w:val="-4"/>
                <w:sz w:val="12"/>
                <w:szCs w:val="12"/>
              </w:rPr>
              <w:t>760,0</w:t>
            </w:r>
          </w:p>
        </w:tc>
      </w:tr>
      <w:tr w:rsidR="00FC2059" w:rsidRPr="00000420" w:rsidTr="0082649B">
        <w:trPr>
          <w:trHeight w:val="585"/>
        </w:trPr>
        <w:tc>
          <w:tcPr>
            <w:tcW w:w="339"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1.2</w:t>
            </w:r>
          </w:p>
        </w:tc>
        <w:tc>
          <w:tcPr>
            <w:tcW w:w="441"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Осуществление работ по актуализации государственной кадастровой оценки земель в целях налогообложения и вовлечения земельных участков в гражданско-правовой оборот</w:t>
            </w:r>
          </w:p>
        </w:tc>
        <w:tc>
          <w:tcPr>
            <w:tcW w:w="352"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 </w:t>
            </w:r>
          </w:p>
        </w:tc>
        <w:tc>
          <w:tcPr>
            <w:tcW w:w="194"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000420">
        <w:trPr>
          <w:trHeight w:val="860"/>
        </w:trPr>
        <w:tc>
          <w:tcPr>
            <w:tcW w:w="0" w:type="auto"/>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bCs/>
                <w:sz w:val="12"/>
                <w:szCs w:val="12"/>
              </w:rPr>
              <w:t>А410277590</w:t>
            </w:r>
          </w:p>
        </w:tc>
        <w:tc>
          <w:tcPr>
            <w:tcW w:w="194"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xml:space="preserve"> </w:t>
            </w:r>
            <w:r w:rsidRPr="00000420">
              <w:rPr>
                <w:rFonts w:ascii="Times New Roman" w:hAnsi="Times New Roman" w:cs="Times New Roman"/>
                <w:bCs/>
                <w:sz w:val="12"/>
                <w:szCs w:val="12"/>
              </w:rPr>
              <w:t xml:space="preserve">бюджет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   </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300"/>
        </w:trPr>
        <w:tc>
          <w:tcPr>
            <w:tcW w:w="339"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1.3</w:t>
            </w:r>
          </w:p>
        </w:tc>
        <w:tc>
          <w:tcPr>
            <w:tcW w:w="441"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Формирование земельных участков, предназначенных для предоставления многодетным семьям в собственность бесплатно</w:t>
            </w:r>
          </w:p>
        </w:tc>
        <w:tc>
          <w:tcPr>
            <w:tcW w:w="352"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000420">
        <w:trPr>
          <w:trHeight w:val="836"/>
        </w:trPr>
        <w:tc>
          <w:tcPr>
            <w:tcW w:w="0" w:type="auto"/>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А410277590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nil"/>
            </w:tcBorders>
            <w:noWrap/>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246"/>
        </w:trPr>
        <w:tc>
          <w:tcPr>
            <w:tcW w:w="5000" w:type="pct"/>
            <w:gridSpan w:val="22"/>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
                <w:bCs/>
                <w:sz w:val="12"/>
                <w:szCs w:val="12"/>
              </w:rPr>
              <w:t>Цель «Создание полных и актуальных сведений об объектах недвижимости и информационное наполнение государственного кадастра недвижимости»</w:t>
            </w:r>
          </w:p>
        </w:tc>
      </w:tr>
      <w:tr w:rsidR="00FC2059" w:rsidRPr="00000420" w:rsidTr="00000420">
        <w:trPr>
          <w:trHeight w:val="519"/>
        </w:trPr>
        <w:tc>
          <w:tcPr>
            <w:tcW w:w="781" w:type="pct"/>
            <w:gridSpan w:val="2"/>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Целевой индикатор и показатель подпрограммы, увязанные с основным мероприятием 1</w:t>
            </w:r>
          </w:p>
        </w:tc>
        <w:tc>
          <w:tcPr>
            <w:tcW w:w="2116" w:type="pct"/>
            <w:gridSpan w:val="7"/>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both"/>
              <w:rPr>
                <w:rFonts w:ascii="Times New Roman" w:hAnsi="Times New Roman" w:cs="Times New Roman"/>
                <w:sz w:val="12"/>
                <w:szCs w:val="12"/>
              </w:rPr>
            </w:pPr>
            <w:r w:rsidRPr="00000420">
              <w:rPr>
                <w:rFonts w:ascii="Times New Roman" w:hAnsi="Times New Roman" w:cs="Times New Roman"/>
                <w:sz w:val="12"/>
                <w:szCs w:val="12"/>
              </w:rPr>
              <w:t>доля площади земельных участков, в отношении которых зарегистрировано право собственности Магаринского сельского поселения Шумерлинского района Чувашской Республики, в общей площади земельных участков, подлежащих регистрации в муниципальную собственность Магаринского сельского поселения Шумерлинского района Чувашской Республики (процентов)</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46" w:type="pct"/>
            <w:tcBorders>
              <w:top w:val="single" w:sz="4" w:space="0" w:color="auto"/>
              <w:left w:val="nil"/>
              <w:bottom w:val="single" w:sz="4" w:space="0" w:color="auto"/>
              <w:right w:val="nil"/>
            </w:tcBorders>
            <w:noWrap/>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43" w:type="pct"/>
            <w:tcBorders>
              <w:top w:val="single" w:sz="4" w:space="0" w:color="auto"/>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r>
      <w:tr w:rsidR="00FC2059" w:rsidRPr="00000420" w:rsidTr="00000420">
        <w:trPr>
          <w:trHeight w:val="236"/>
        </w:trPr>
        <w:tc>
          <w:tcPr>
            <w:tcW w:w="781" w:type="pct"/>
            <w:gridSpan w:val="2"/>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2116" w:type="pct"/>
            <w:gridSpan w:val="7"/>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both"/>
              <w:rPr>
                <w:rFonts w:ascii="Times New Roman" w:hAnsi="Times New Roman" w:cs="Times New Roman"/>
                <w:sz w:val="12"/>
                <w:szCs w:val="12"/>
              </w:rPr>
            </w:pPr>
            <w:r w:rsidRPr="00000420">
              <w:rPr>
                <w:rFonts w:ascii="Times New Roman" w:hAnsi="Times New Roman" w:cs="Times New Roman"/>
                <w:sz w:val="12"/>
                <w:szCs w:val="12"/>
              </w:rPr>
              <w:t xml:space="preserve">уровень актуализации кадастровой стоимости объектов недвижимости, в том числе земельных участков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42,0</w:t>
            </w:r>
          </w:p>
        </w:tc>
        <w:tc>
          <w:tcPr>
            <w:tcW w:w="146" w:type="pct"/>
            <w:tcBorders>
              <w:top w:val="single" w:sz="4" w:space="0" w:color="auto"/>
              <w:left w:val="nil"/>
              <w:bottom w:val="single" w:sz="4" w:space="0" w:color="auto"/>
              <w:right w:val="nil"/>
            </w:tcBorders>
            <w:noWrap/>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71,0</w:t>
            </w:r>
          </w:p>
        </w:tc>
        <w:tc>
          <w:tcPr>
            <w:tcW w:w="1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85,0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c>
          <w:tcPr>
            <w:tcW w:w="143" w:type="pct"/>
            <w:tcBorders>
              <w:top w:val="single" w:sz="4" w:space="0" w:color="auto"/>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100,0</w:t>
            </w:r>
          </w:p>
        </w:tc>
      </w:tr>
      <w:tr w:rsidR="00FC2059" w:rsidRPr="00000420" w:rsidTr="0082649B">
        <w:trPr>
          <w:trHeight w:val="615"/>
        </w:trPr>
        <w:tc>
          <w:tcPr>
            <w:tcW w:w="339"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1.4</w:t>
            </w:r>
          </w:p>
        </w:tc>
        <w:tc>
          <w:tcPr>
            <w:tcW w:w="441"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Организация проведения работ по координатному описанию границ территориальных зон</w:t>
            </w:r>
          </w:p>
        </w:tc>
        <w:tc>
          <w:tcPr>
            <w:tcW w:w="352"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42,0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160,0</w:t>
            </w:r>
          </w:p>
        </w:tc>
      </w:tr>
      <w:tr w:rsidR="00FC2059" w:rsidRPr="00000420" w:rsidTr="00000420">
        <w:trPr>
          <w:trHeight w:val="904"/>
        </w:trPr>
        <w:tc>
          <w:tcPr>
            <w:tcW w:w="0" w:type="auto"/>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А410277590</w:t>
            </w:r>
          </w:p>
        </w:tc>
        <w:tc>
          <w:tcPr>
            <w:tcW w:w="194"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42,0</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40,0</w:t>
            </w:r>
          </w:p>
        </w:tc>
        <w:tc>
          <w:tcPr>
            <w:tcW w:w="143" w:type="pct"/>
            <w:tcBorders>
              <w:top w:val="single" w:sz="4" w:space="0" w:color="auto"/>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160,0</w:t>
            </w:r>
          </w:p>
        </w:tc>
      </w:tr>
      <w:tr w:rsidR="00FC2059" w:rsidRPr="00000420" w:rsidTr="00000420">
        <w:trPr>
          <w:trHeight w:val="932"/>
        </w:trPr>
        <w:tc>
          <w:tcPr>
            <w:tcW w:w="339"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1.5</w:t>
            </w:r>
          </w:p>
        </w:tc>
        <w:tc>
          <w:tcPr>
            <w:tcW w:w="441"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Проведение кадастровых работ в отношении объектов капитального строительства, находящихся в муниципальной собственности Магаринского сельского поселения Шумерлинского района, и внесение сведений в Единый государственный реестр недвижимости</w:t>
            </w:r>
          </w:p>
        </w:tc>
        <w:tc>
          <w:tcPr>
            <w:tcW w:w="352"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000420">
        <w:trPr>
          <w:trHeight w:val="10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А410277590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0,0 </w:t>
            </w:r>
          </w:p>
        </w:tc>
      </w:tr>
      <w:tr w:rsidR="00FC2059" w:rsidRPr="00000420" w:rsidTr="00000420">
        <w:trPr>
          <w:trHeight w:val="250"/>
        </w:trPr>
        <w:tc>
          <w:tcPr>
            <w:tcW w:w="5000" w:type="pct"/>
            <w:gridSpan w:val="22"/>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
                <w:bCs/>
                <w:sz w:val="12"/>
                <w:szCs w:val="12"/>
              </w:rPr>
            </w:pPr>
            <w:r w:rsidRPr="00000420">
              <w:rPr>
                <w:rFonts w:ascii="Times New Roman" w:hAnsi="Times New Roman" w:cs="Times New Roman"/>
                <w:b/>
                <w:bCs/>
                <w:sz w:val="12"/>
                <w:szCs w:val="12"/>
              </w:rPr>
              <w:t>Цель «Оптимизация состава и структуры муниципального имущества Магаринского сельского поселения Шумерлинского района Чувашской Республики»</w:t>
            </w:r>
          </w:p>
        </w:tc>
      </w:tr>
      <w:tr w:rsidR="00FC2059" w:rsidRPr="00000420" w:rsidTr="00000420">
        <w:trPr>
          <w:trHeight w:val="613"/>
        </w:trPr>
        <w:tc>
          <w:tcPr>
            <w:tcW w:w="781" w:type="pct"/>
            <w:gridSpan w:val="2"/>
            <w:tcBorders>
              <w:top w:val="single" w:sz="4" w:space="0" w:color="auto"/>
              <w:left w:val="single" w:sz="4" w:space="0" w:color="auto"/>
              <w:bottom w:val="single" w:sz="4" w:space="0" w:color="auto"/>
              <w:right w:val="single" w:sz="4" w:space="0" w:color="000000"/>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Целевой индикатор и показатель подпрограммы, увязанные с основным мероприятием 1</w:t>
            </w:r>
          </w:p>
        </w:tc>
        <w:tc>
          <w:tcPr>
            <w:tcW w:w="2116" w:type="pct"/>
            <w:gridSpan w:val="7"/>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both"/>
              <w:rPr>
                <w:rFonts w:ascii="Times New Roman" w:hAnsi="Times New Roman" w:cs="Times New Roman"/>
                <w:sz w:val="12"/>
                <w:szCs w:val="12"/>
              </w:rPr>
            </w:pPr>
            <w:r w:rsidRPr="00000420">
              <w:rPr>
                <w:rFonts w:ascii="Times New Roman" w:hAnsi="Times New Roman" w:cs="Times New Roman"/>
                <w:sz w:val="12"/>
                <w:szCs w:val="12"/>
              </w:rPr>
              <w:t>доля объектов недвижимого имущества казны Магаринского сельского поселения Шумерлинского района Чувашской Республики, реализованных с применением процедуры электронных торгов, в общем объеме объектов недвижимого имущества, реализованных на конкурентных торгах в соответствии с прогнозным планом (программой) приватизации муниципального имущества Магаринского сельского поселения Шумерлинского района Чувашской Республики (процентов)</w:t>
            </w:r>
          </w:p>
        </w:tc>
        <w:tc>
          <w:tcPr>
            <w:tcW w:w="16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98,0</w:t>
            </w:r>
          </w:p>
        </w:tc>
        <w:tc>
          <w:tcPr>
            <w:tcW w:w="14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98,0</w:t>
            </w:r>
          </w:p>
        </w:tc>
        <w:tc>
          <w:tcPr>
            <w:tcW w:w="159"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8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63"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100,0</w:t>
            </w:r>
          </w:p>
        </w:tc>
      </w:tr>
      <w:tr w:rsidR="00FC2059" w:rsidRPr="00000420" w:rsidTr="0082649B">
        <w:trPr>
          <w:trHeight w:val="304"/>
        </w:trPr>
        <w:tc>
          <w:tcPr>
            <w:tcW w:w="33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1.6</w:t>
            </w:r>
          </w:p>
        </w:tc>
        <w:tc>
          <w:tcPr>
            <w:tcW w:w="441"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Формирование прогнозных планов (программ) приватизации муниципального имущества Магаринского сельского поселения  Шумерлинского района Чувашской Республики на очередной финансовый год и плановый период</w:t>
            </w:r>
          </w:p>
        </w:tc>
        <w:tc>
          <w:tcPr>
            <w:tcW w:w="352" w:type="pct"/>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1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Чувашской Республики</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3" w:type="pct"/>
            <w:tcBorders>
              <w:top w:val="single" w:sz="4" w:space="0" w:color="auto"/>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r>
      <w:tr w:rsidR="00FC2059" w:rsidRPr="00000420" w:rsidTr="0082649B">
        <w:trPr>
          <w:trHeight w:val="300"/>
        </w:trPr>
        <w:tc>
          <w:tcPr>
            <w:tcW w:w="339"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1.7</w:t>
            </w:r>
          </w:p>
        </w:tc>
        <w:tc>
          <w:tcPr>
            <w:tcW w:w="441"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xml:space="preserve">Обеспечение </w:t>
            </w:r>
            <w:proofErr w:type="gramStart"/>
            <w:r w:rsidRPr="00000420">
              <w:rPr>
                <w:rFonts w:ascii="Times New Roman" w:hAnsi="Times New Roman" w:cs="Times New Roman"/>
                <w:sz w:val="12"/>
                <w:szCs w:val="12"/>
              </w:rPr>
              <w:t>проведения оценки рыночной стоимости подлежащих приватизации объектов</w:t>
            </w:r>
            <w:proofErr w:type="gramEnd"/>
          </w:p>
        </w:tc>
        <w:tc>
          <w:tcPr>
            <w:tcW w:w="352" w:type="pct"/>
            <w:vMerge w:val="restart"/>
            <w:tcBorders>
              <w:top w:val="nil"/>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706"/>
        </w:trPr>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А410277590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3" w:type="pct"/>
            <w:tcBorders>
              <w:top w:val="single" w:sz="4" w:space="0" w:color="auto"/>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r>
      <w:tr w:rsidR="00FC2059" w:rsidRPr="00000420" w:rsidTr="0082649B">
        <w:trPr>
          <w:trHeight w:val="372"/>
        </w:trPr>
        <w:tc>
          <w:tcPr>
            <w:tcW w:w="339"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1.8</w:t>
            </w:r>
          </w:p>
        </w:tc>
        <w:tc>
          <w:tcPr>
            <w:tcW w:w="441"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xml:space="preserve">Принятие решений об условиях приватизации объектов недвижимости казны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Чувашской Республики</w:t>
            </w:r>
          </w:p>
        </w:tc>
        <w:tc>
          <w:tcPr>
            <w:tcW w:w="352" w:type="pct"/>
            <w:vMerge w:val="restart"/>
            <w:tcBorders>
              <w:top w:val="nil"/>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875"/>
        </w:trPr>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Чувашской Республики</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277"/>
        </w:trPr>
        <w:tc>
          <w:tcPr>
            <w:tcW w:w="339"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1.9</w:t>
            </w:r>
          </w:p>
        </w:tc>
        <w:tc>
          <w:tcPr>
            <w:tcW w:w="441"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Информационное обеспечение приватизации муниципального имущества Магаринского сельского поселения  Шумерлинского района Чувашской Республики</w:t>
            </w:r>
          </w:p>
        </w:tc>
        <w:tc>
          <w:tcPr>
            <w:tcW w:w="352" w:type="pct"/>
            <w:vMerge w:val="restart"/>
            <w:tcBorders>
              <w:top w:val="nil"/>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718"/>
        </w:trPr>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А410277590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Чувашской Республики</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r>
      <w:tr w:rsidR="00FC2059" w:rsidRPr="00000420" w:rsidTr="0082649B">
        <w:trPr>
          <w:trHeight w:val="351"/>
        </w:trPr>
        <w:tc>
          <w:tcPr>
            <w:tcW w:w="339"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1.10</w:t>
            </w:r>
          </w:p>
        </w:tc>
        <w:tc>
          <w:tcPr>
            <w:tcW w:w="441"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Организация продаж объектов приватизации</w:t>
            </w:r>
          </w:p>
        </w:tc>
        <w:tc>
          <w:tcPr>
            <w:tcW w:w="352" w:type="pct"/>
            <w:vMerge w:val="restart"/>
            <w:tcBorders>
              <w:top w:val="nil"/>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0" w:type="pct"/>
            <w:vMerge w:val="restar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376" w:type="pct"/>
            <w:tcBorders>
              <w:top w:val="nil"/>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796"/>
        </w:trPr>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nil"/>
              <w:left w:val="single" w:sz="4" w:space="0" w:color="auto"/>
              <w:bottom w:val="single" w:sz="4" w:space="0" w:color="000000"/>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6"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59"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8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nil"/>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3" w:type="pct"/>
            <w:tcBorders>
              <w:top w:val="single" w:sz="4" w:space="0" w:color="auto"/>
              <w:left w:val="nil"/>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r>
      <w:tr w:rsidR="00FC2059" w:rsidRPr="00000420" w:rsidTr="0082649B">
        <w:trPr>
          <w:trHeight w:val="339"/>
        </w:trPr>
        <w:tc>
          <w:tcPr>
            <w:tcW w:w="33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7" w:right="-57"/>
              <w:contextualSpacing/>
              <w:jc w:val="center"/>
              <w:rPr>
                <w:rFonts w:ascii="Times New Roman" w:hAnsi="Times New Roman" w:cs="Times New Roman"/>
                <w:sz w:val="12"/>
                <w:szCs w:val="12"/>
              </w:rPr>
            </w:pPr>
            <w:r w:rsidRPr="00000420">
              <w:rPr>
                <w:rFonts w:ascii="Times New Roman" w:hAnsi="Times New Roman" w:cs="Times New Roman"/>
                <w:sz w:val="12"/>
                <w:szCs w:val="12"/>
              </w:rPr>
              <w:t>Мероприятие 1.11</w:t>
            </w:r>
          </w:p>
        </w:tc>
        <w:tc>
          <w:tcPr>
            <w:tcW w:w="441" w:type="pct"/>
            <w:vMerge w:val="restart"/>
            <w:tcBorders>
              <w:top w:val="single" w:sz="4" w:space="0" w:color="auto"/>
              <w:left w:val="single" w:sz="4" w:space="0" w:color="auto"/>
              <w:bottom w:val="nil"/>
              <w:right w:val="single" w:sz="4" w:space="0" w:color="auto"/>
            </w:tcBorders>
            <w:tcMar>
              <w:top w:w="28" w:type="dxa"/>
              <w:left w:w="57" w:type="dxa"/>
              <w:bottom w:w="28" w:type="dxa"/>
              <w:right w:w="57" w:type="dxa"/>
            </w:tcMar>
            <w:vAlign w:val="center"/>
          </w:tcPr>
          <w:p w:rsidR="00FC2059" w:rsidRPr="00000420" w:rsidRDefault="00FC2059" w:rsidP="00FC2059">
            <w:pPr>
              <w:pStyle w:val="ConsPlusNormal"/>
              <w:rPr>
                <w:rFonts w:ascii="Times New Roman" w:hAnsi="Times New Roman" w:cs="Times New Roman"/>
                <w:sz w:val="12"/>
                <w:szCs w:val="12"/>
              </w:rPr>
            </w:pPr>
            <w:r w:rsidRPr="00000420">
              <w:rPr>
                <w:rFonts w:ascii="Times New Roman" w:hAnsi="Times New Roman" w:cs="Times New Roman"/>
                <w:sz w:val="12"/>
                <w:szCs w:val="12"/>
              </w:rPr>
              <w:t>Создание условий для недопущения проявления коррупционных нарушений в процессе управления муниципальным имуществом Магаринского сельского поселения  Шумерлинского района Чувашской Республики</w:t>
            </w:r>
          </w:p>
          <w:p w:rsidR="00FC2059" w:rsidRPr="00000420" w:rsidRDefault="00FC2059" w:rsidP="00FC2059">
            <w:pPr>
              <w:spacing w:after="0" w:line="240" w:lineRule="auto"/>
              <w:contextualSpacing/>
              <w:jc w:val="center"/>
              <w:rPr>
                <w:rFonts w:ascii="Times New Roman" w:hAnsi="Times New Roman" w:cs="Times New Roman"/>
                <w:sz w:val="12"/>
                <w:szCs w:val="12"/>
              </w:rPr>
            </w:pPr>
          </w:p>
        </w:tc>
        <w:tc>
          <w:tcPr>
            <w:tcW w:w="352" w:type="pct"/>
            <w:vMerge w:val="restart"/>
            <w:tcBorders>
              <w:top w:val="single" w:sz="4" w:space="0" w:color="auto"/>
              <w:left w:val="single" w:sz="4" w:space="0" w:color="auto"/>
              <w:bottom w:val="nil"/>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rPr>
                <w:rFonts w:ascii="Times New Roman" w:hAnsi="Times New Roman" w:cs="Times New Roman"/>
                <w:sz w:val="12"/>
                <w:szCs w:val="12"/>
              </w:rPr>
            </w:pPr>
          </w:p>
        </w:tc>
        <w:tc>
          <w:tcPr>
            <w:tcW w:w="370" w:type="pct"/>
            <w:vMerge w:val="restart"/>
            <w:tcBorders>
              <w:top w:val="single" w:sz="4" w:space="0" w:color="auto"/>
              <w:left w:val="single" w:sz="4" w:space="0" w:color="auto"/>
              <w:bottom w:val="nil"/>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jc w:val="center"/>
              <w:rPr>
                <w:rFonts w:ascii="Times New Roman" w:hAnsi="Times New Roman" w:cs="Times New Roman"/>
                <w:sz w:val="12"/>
                <w:szCs w:val="12"/>
              </w:rPr>
            </w:pP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6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single" w:sz="4" w:space="0" w:color="auto"/>
              <w:left w:val="single" w:sz="4" w:space="0" w:color="auto"/>
              <w:bottom w:val="nil"/>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single" w:sz="4" w:space="0" w:color="auto"/>
              <w:left w:val="single" w:sz="4" w:space="0" w:color="auto"/>
              <w:bottom w:val="nil"/>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568"/>
        </w:trPr>
        <w:tc>
          <w:tcPr>
            <w:tcW w:w="33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Мероприятие 1.12</w:t>
            </w:r>
          </w:p>
        </w:tc>
        <w:tc>
          <w:tcPr>
            <w:tcW w:w="441"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Оптимизация состава имущества, находящегося в муниципальной собственности  Магаринского сельского поселения Шумерлинского района Чувашской Республики</w:t>
            </w:r>
          </w:p>
        </w:tc>
        <w:tc>
          <w:tcPr>
            <w:tcW w:w="352"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rPr>
                <w:rFonts w:ascii="Times New Roman" w:hAnsi="Times New Roman" w:cs="Times New Roman"/>
                <w:sz w:val="12"/>
                <w:szCs w:val="12"/>
              </w:rPr>
            </w:pPr>
          </w:p>
        </w:tc>
        <w:tc>
          <w:tcPr>
            <w:tcW w:w="370"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jc w:val="center"/>
              <w:rPr>
                <w:rFonts w:ascii="Times New Roman" w:hAnsi="Times New Roman" w:cs="Times New Roman"/>
                <w:sz w:val="12"/>
                <w:szCs w:val="12"/>
              </w:rPr>
            </w:pP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r>
      <w:tr w:rsidR="00FC2059" w:rsidRPr="00000420" w:rsidTr="0082649B">
        <w:trPr>
          <w:trHeight w:val="5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r w:rsidRPr="00000420">
              <w:rPr>
                <w:rFonts w:ascii="Times New Roman" w:hAnsi="Times New Roman" w:cs="Times New Roman"/>
                <w:b/>
                <w:bCs/>
                <w:sz w:val="12"/>
                <w:szCs w:val="12"/>
              </w:rPr>
              <w:t> </w:t>
            </w:r>
          </w:p>
        </w:tc>
      </w:tr>
      <w:tr w:rsidR="00FC2059" w:rsidRPr="00000420" w:rsidTr="0082649B">
        <w:trPr>
          <w:trHeight w:val="354"/>
        </w:trPr>
        <w:tc>
          <w:tcPr>
            <w:tcW w:w="5000" w:type="pct"/>
            <w:gridSpan w:val="2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b/>
                <w:bCs/>
                <w:sz w:val="12"/>
                <w:szCs w:val="12"/>
              </w:rPr>
              <w:t>Цель «Обеспечение эффективного функционирования муниципального сектора экономики Магаринского  сельского поселения Шумерлинского района Чувашской Республики»</w:t>
            </w:r>
          </w:p>
        </w:tc>
      </w:tr>
      <w:tr w:rsidR="00FC2059" w:rsidRPr="00000420" w:rsidTr="00000420">
        <w:trPr>
          <w:trHeight w:val="674"/>
        </w:trPr>
        <w:tc>
          <w:tcPr>
            <w:tcW w:w="781" w:type="pct"/>
            <w:gridSpan w:val="2"/>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r w:rsidRPr="00000420">
              <w:rPr>
                <w:rFonts w:ascii="Times New Roman" w:hAnsi="Times New Roman" w:cs="Times New Roman"/>
                <w:sz w:val="12"/>
                <w:szCs w:val="12"/>
              </w:rPr>
              <w:t>Целевой индикатор и показатель подпрограммы, увязанные с основным мероприятием 1</w:t>
            </w:r>
          </w:p>
        </w:tc>
        <w:tc>
          <w:tcPr>
            <w:tcW w:w="2116" w:type="pct"/>
            <w:gridSpan w:val="7"/>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both"/>
              <w:rPr>
                <w:rFonts w:ascii="Times New Roman" w:hAnsi="Times New Roman" w:cs="Times New Roman"/>
                <w:sz w:val="12"/>
                <w:szCs w:val="12"/>
              </w:rPr>
            </w:pPr>
            <w:r w:rsidRPr="00000420">
              <w:rPr>
                <w:rFonts w:ascii="Times New Roman" w:hAnsi="Times New Roman" w:cs="Times New Roman"/>
                <w:sz w:val="12"/>
                <w:szCs w:val="12"/>
              </w:rPr>
              <w:t>доля договоров аренды объектов недвижимого имущества с просроченной более чем на 3 месяца задолженностью со стороны арендатора, по которым не поданы заявления о взыскании задолженности в судебном порядке, в общем количестве таких договоров (процентов)</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15,0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12,0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11,0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10,0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8,0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7,0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6,0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5,0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5,0</w:t>
            </w:r>
          </w:p>
        </w:tc>
      </w:tr>
      <w:tr w:rsidR="00FC2059" w:rsidRPr="00000420" w:rsidTr="0082649B">
        <w:trPr>
          <w:trHeight w:val="862"/>
        </w:trPr>
        <w:tc>
          <w:tcPr>
            <w:tcW w:w="33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Мероприятие 1.13</w:t>
            </w:r>
          </w:p>
        </w:tc>
        <w:tc>
          <w:tcPr>
            <w:tcW w:w="441"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xml:space="preserve">Вовлечение в хозяйственный оборот объектов казны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на условиях приоритетности рыночных механизмов и прозрачности процедур передачи объектов в пользование</w:t>
            </w:r>
          </w:p>
        </w:tc>
        <w:tc>
          <w:tcPr>
            <w:tcW w:w="352"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rPr>
                <w:rFonts w:ascii="Times New Roman" w:hAnsi="Times New Roman" w:cs="Times New Roman"/>
                <w:sz w:val="12"/>
                <w:szCs w:val="12"/>
              </w:rPr>
            </w:pPr>
          </w:p>
        </w:tc>
        <w:tc>
          <w:tcPr>
            <w:tcW w:w="370"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jc w:val="center"/>
              <w:rPr>
                <w:rFonts w:ascii="Times New Roman" w:hAnsi="Times New Roman" w:cs="Times New Roman"/>
                <w:sz w:val="12"/>
                <w:szCs w:val="12"/>
              </w:rPr>
            </w:pP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9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FC2059">
            <w:pPr>
              <w:spacing w:after="0" w:line="240" w:lineRule="auto"/>
              <w:rPr>
                <w:rFonts w:ascii="Times New Roman" w:hAnsi="Times New Roman" w:cs="Times New Roman"/>
                <w:sz w:val="12"/>
                <w:szCs w:val="12"/>
              </w:rPr>
            </w:pP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1024"/>
        </w:trPr>
        <w:tc>
          <w:tcPr>
            <w:tcW w:w="33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Мероприятие 1.14</w:t>
            </w:r>
          </w:p>
        </w:tc>
        <w:tc>
          <w:tcPr>
            <w:tcW w:w="441"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sz w:val="12"/>
                <w:szCs w:val="12"/>
              </w:rPr>
              <w:t xml:space="preserve">Обеспечение гарантий прав на муниципальное имущество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352"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rPr>
                <w:rFonts w:ascii="Times New Roman" w:hAnsi="Times New Roman" w:cs="Times New Roman"/>
                <w:sz w:val="12"/>
                <w:szCs w:val="12"/>
              </w:rPr>
            </w:pPr>
          </w:p>
        </w:tc>
        <w:tc>
          <w:tcPr>
            <w:tcW w:w="370"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rPr>
                <w:rFonts w:ascii="Times New Roman" w:hAnsi="Times New Roman" w:cs="Times New Roman"/>
                <w:sz w:val="12"/>
                <w:szCs w:val="12"/>
              </w:rPr>
            </w:pPr>
            <w:r w:rsidRPr="00000420">
              <w:rPr>
                <w:rFonts w:ascii="Times New Roman" w:hAnsi="Times New Roman" w:cs="Times New Roman"/>
                <w:bCs/>
                <w:sz w:val="12"/>
                <w:szCs w:val="12"/>
              </w:rPr>
              <w:t xml:space="preserve">ответственный исполнитель – администрация Магаринского </w:t>
            </w:r>
            <w:proofErr w:type="gramStart"/>
            <w:r w:rsidRPr="00000420">
              <w:rPr>
                <w:rFonts w:ascii="Times New Roman" w:hAnsi="Times New Roman" w:cs="Times New Roman"/>
                <w:bCs/>
                <w:sz w:val="12"/>
                <w:szCs w:val="12"/>
              </w:rPr>
              <w:t>сельского</w:t>
            </w:r>
            <w:proofErr w:type="gramEnd"/>
            <w:r w:rsidRPr="00000420">
              <w:rPr>
                <w:rFonts w:ascii="Times New Roman" w:hAnsi="Times New Roman" w:cs="Times New Roman"/>
                <w:bCs/>
                <w:sz w:val="12"/>
                <w:szCs w:val="12"/>
              </w:rPr>
              <w:t xml:space="preserve"> поселения Шумерлинского района</w:t>
            </w: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Х</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 </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А410200000</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rsidR="00FC2059" w:rsidRPr="00000420" w:rsidRDefault="00FC2059" w:rsidP="00FC2059">
            <w:pPr>
              <w:spacing w:after="0" w:line="240" w:lineRule="auto"/>
              <w:contextualSpacing/>
              <w:jc w:val="center"/>
              <w:rPr>
                <w:rFonts w:ascii="Times New Roman" w:hAnsi="Times New Roman" w:cs="Times New Roman"/>
                <w:sz w:val="12"/>
                <w:szCs w:val="12"/>
              </w:rPr>
            </w:pP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всего</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FC2059">
            <w:pPr>
              <w:spacing w:after="0" w:line="240" w:lineRule="auto"/>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r w:rsidR="00FC2059" w:rsidRPr="00000420" w:rsidTr="0082649B">
        <w:trPr>
          <w:trHeight w:val="11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82649B">
            <w:pPr>
              <w:rPr>
                <w:rFonts w:ascii="Times New Roman" w:hAnsi="Times New Roman" w:cs="Times New Roman"/>
                <w:sz w:val="12"/>
                <w:szCs w:val="12"/>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82649B">
            <w:pPr>
              <w:rPr>
                <w:rFonts w:ascii="Times New Roman" w:hAnsi="Times New Roman" w:cs="Times New Roman"/>
                <w:sz w:val="12"/>
                <w:szCs w:val="12"/>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82649B">
            <w:pP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2059" w:rsidRPr="00000420" w:rsidRDefault="00FC2059" w:rsidP="0082649B">
            <w:pPr>
              <w:rPr>
                <w:rFonts w:ascii="Times New Roman" w:hAnsi="Times New Roman" w:cs="Times New Roman"/>
                <w:sz w:val="12"/>
                <w:szCs w:val="12"/>
              </w:rPr>
            </w:pPr>
          </w:p>
        </w:tc>
        <w:tc>
          <w:tcPr>
            <w:tcW w:w="3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993</w:t>
            </w:r>
          </w:p>
        </w:tc>
        <w:tc>
          <w:tcPr>
            <w:tcW w:w="1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0113</w:t>
            </w:r>
          </w:p>
        </w:tc>
        <w:tc>
          <w:tcPr>
            <w:tcW w:w="2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А410277590 </w:t>
            </w:r>
          </w:p>
        </w:tc>
        <w:tc>
          <w:tcPr>
            <w:tcW w:w="194"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240</w:t>
            </w:r>
          </w:p>
        </w:tc>
        <w:tc>
          <w:tcPr>
            <w:tcW w:w="3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 xml:space="preserve">бюджет Магаринского </w:t>
            </w:r>
            <w:proofErr w:type="gramStart"/>
            <w:r w:rsidRPr="00000420">
              <w:rPr>
                <w:rFonts w:ascii="Times New Roman" w:hAnsi="Times New Roman" w:cs="Times New Roman"/>
                <w:sz w:val="12"/>
                <w:szCs w:val="12"/>
              </w:rPr>
              <w:t>сельского</w:t>
            </w:r>
            <w:proofErr w:type="gramEnd"/>
            <w:r w:rsidRPr="00000420">
              <w:rPr>
                <w:rFonts w:ascii="Times New Roman" w:hAnsi="Times New Roman" w:cs="Times New Roman"/>
                <w:sz w:val="12"/>
                <w:szCs w:val="12"/>
              </w:rPr>
              <w:t xml:space="preserve"> поселения Шумерлинского района   </w:t>
            </w:r>
          </w:p>
        </w:tc>
        <w:tc>
          <w:tcPr>
            <w:tcW w:w="16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ind w:left="-51"/>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59"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bCs/>
                <w:sz w:val="12"/>
                <w:szCs w:val="12"/>
              </w:rPr>
            </w:pPr>
            <w:r w:rsidRPr="00000420">
              <w:rPr>
                <w:rFonts w:ascii="Times New Roman" w:hAnsi="Times New Roman" w:cs="Times New Roman"/>
                <w:bCs/>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8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6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c>
          <w:tcPr>
            <w:tcW w:w="143"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rsidR="00FC2059" w:rsidRPr="00000420" w:rsidRDefault="00FC2059" w:rsidP="0082649B">
            <w:pPr>
              <w:contextualSpacing/>
              <w:jc w:val="center"/>
              <w:rPr>
                <w:rFonts w:ascii="Times New Roman" w:hAnsi="Times New Roman" w:cs="Times New Roman"/>
                <w:sz w:val="12"/>
                <w:szCs w:val="12"/>
              </w:rPr>
            </w:pPr>
            <w:r w:rsidRPr="00000420">
              <w:rPr>
                <w:rFonts w:ascii="Times New Roman" w:hAnsi="Times New Roman" w:cs="Times New Roman"/>
                <w:sz w:val="12"/>
                <w:szCs w:val="12"/>
              </w:rPr>
              <w:t>0,0</w:t>
            </w:r>
          </w:p>
        </w:tc>
      </w:tr>
    </w:tbl>
    <w:p w:rsidR="00000420" w:rsidRDefault="00000420" w:rsidP="00FC2059">
      <w:pPr>
        <w:sectPr w:rsidR="00000420" w:rsidSect="0082649B">
          <w:pgSz w:w="16838" w:h="11906" w:orient="landscape" w:code="9"/>
          <w:pgMar w:top="567" w:right="425" w:bottom="1134" w:left="567" w:header="561" w:footer="0" w:gutter="0"/>
          <w:cols w:space="708"/>
          <w:titlePg/>
          <w:docGrid w:linePitch="360"/>
        </w:sectPr>
      </w:pPr>
    </w:p>
    <w:p w:rsidR="00D90D16" w:rsidRPr="00D90D16" w:rsidRDefault="00D90D16" w:rsidP="00D90D16">
      <w:pPr>
        <w:pStyle w:val="afffff6"/>
        <w:ind w:firstLine="426"/>
        <w:rPr>
          <w:rFonts w:ascii="Times New Roman" w:hAnsi="Times New Roman"/>
          <w:b/>
          <w:sz w:val="16"/>
          <w:szCs w:val="16"/>
        </w:rPr>
      </w:pPr>
      <w:proofErr w:type="spellStart"/>
      <w:r w:rsidRPr="00D90D16">
        <w:rPr>
          <w:rFonts w:ascii="Times New Roman" w:hAnsi="Times New Roman"/>
          <w:b/>
          <w:sz w:val="16"/>
          <w:szCs w:val="16"/>
        </w:rPr>
        <w:t>Шумерлинской</w:t>
      </w:r>
      <w:proofErr w:type="spellEnd"/>
      <w:r w:rsidRPr="00D90D16">
        <w:rPr>
          <w:rFonts w:ascii="Times New Roman" w:hAnsi="Times New Roman"/>
          <w:b/>
          <w:sz w:val="16"/>
          <w:szCs w:val="16"/>
        </w:rPr>
        <w:t xml:space="preserve"> межрайонной прокуратурой выявлены нарушения законодательства об охране труда на предприятии ОПК</w:t>
      </w:r>
    </w:p>
    <w:p w:rsidR="00D90D16" w:rsidRPr="00D90D16" w:rsidRDefault="00D90D16" w:rsidP="00D90D16">
      <w:pPr>
        <w:pStyle w:val="afffff6"/>
        <w:ind w:firstLine="426"/>
        <w:rPr>
          <w:rFonts w:ascii="Times New Roman" w:hAnsi="Times New Roman"/>
          <w:b/>
          <w:sz w:val="16"/>
          <w:szCs w:val="16"/>
        </w:rPr>
      </w:pPr>
    </w:p>
    <w:p w:rsidR="00D90D16" w:rsidRPr="00D90D16" w:rsidRDefault="00D90D16" w:rsidP="00D90D16">
      <w:pPr>
        <w:pStyle w:val="afffff6"/>
        <w:ind w:firstLine="426"/>
        <w:rPr>
          <w:rFonts w:ascii="Times New Roman" w:hAnsi="Times New Roman"/>
          <w:sz w:val="16"/>
          <w:szCs w:val="16"/>
        </w:rPr>
      </w:pPr>
      <w:bookmarkStart w:id="4" w:name="_GoBack"/>
      <w:bookmarkEnd w:id="4"/>
      <w:proofErr w:type="spellStart"/>
      <w:proofErr w:type="gramStart"/>
      <w:r w:rsidRPr="00D90D16">
        <w:rPr>
          <w:rFonts w:ascii="Times New Roman" w:hAnsi="Times New Roman"/>
          <w:sz w:val="16"/>
          <w:szCs w:val="16"/>
        </w:rPr>
        <w:t>Шумерлинской</w:t>
      </w:r>
      <w:proofErr w:type="spellEnd"/>
      <w:r w:rsidRPr="00D90D16">
        <w:rPr>
          <w:rFonts w:ascii="Times New Roman" w:hAnsi="Times New Roman"/>
          <w:sz w:val="16"/>
          <w:szCs w:val="16"/>
        </w:rPr>
        <w:t xml:space="preserve"> межрайонной прокуратурой   во исполнение  приказа Генеральной прокуратуры РФ от 2 ноября 2018 г. N 723 «Об организации прокурорского надзора за исполнением законов в сфере оборонно-промышленного комплекса», пункта 2 протокола межведомственной рабочей группы по вопросам соблюдения законодательства в сфере оборонно-промышленного комплекса от 21.03.2019 года  в период 17-18 февраля 2020 года    проведена проверка исполнения трудового и иного законодательства в акционерном обществе</w:t>
      </w:r>
      <w:proofErr w:type="gramEnd"/>
      <w:r w:rsidRPr="00D90D16">
        <w:rPr>
          <w:rFonts w:ascii="Times New Roman" w:hAnsi="Times New Roman"/>
          <w:sz w:val="16"/>
          <w:szCs w:val="16"/>
        </w:rPr>
        <w:t xml:space="preserve"> «Шумерлинский завод специализированных автомобилей», являющегося предприятием </w:t>
      </w:r>
      <w:proofErr w:type="spellStart"/>
      <w:proofErr w:type="gramStart"/>
      <w:r w:rsidRPr="00D90D16">
        <w:rPr>
          <w:rFonts w:ascii="Times New Roman" w:hAnsi="Times New Roman"/>
          <w:sz w:val="16"/>
          <w:szCs w:val="16"/>
        </w:rPr>
        <w:t>оборонно</w:t>
      </w:r>
      <w:proofErr w:type="spellEnd"/>
      <w:r w:rsidRPr="00D90D16">
        <w:rPr>
          <w:rFonts w:ascii="Times New Roman" w:hAnsi="Times New Roman"/>
          <w:sz w:val="16"/>
          <w:szCs w:val="16"/>
        </w:rPr>
        <w:t>- промышленного</w:t>
      </w:r>
      <w:proofErr w:type="gramEnd"/>
      <w:r w:rsidRPr="00D90D16">
        <w:rPr>
          <w:rFonts w:ascii="Times New Roman" w:hAnsi="Times New Roman"/>
          <w:sz w:val="16"/>
          <w:szCs w:val="16"/>
        </w:rPr>
        <w:t xml:space="preserve"> комплекса,  (</w:t>
      </w:r>
      <w:proofErr w:type="spellStart"/>
      <w:r w:rsidRPr="00D90D16">
        <w:rPr>
          <w:rFonts w:ascii="Times New Roman" w:hAnsi="Times New Roman"/>
          <w:sz w:val="16"/>
          <w:szCs w:val="16"/>
        </w:rPr>
        <w:t>далее-АО</w:t>
      </w:r>
      <w:proofErr w:type="spellEnd"/>
      <w:r w:rsidRPr="00D90D16">
        <w:rPr>
          <w:rFonts w:ascii="Times New Roman" w:hAnsi="Times New Roman"/>
          <w:sz w:val="16"/>
          <w:szCs w:val="16"/>
        </w:rPr>
        <w:t xml:space="preserve"> «ШЗСА»), расположенного по адресу: Чувашская  Республика, </w:t>
      </w:r>
      <w:proofErr w:type="gramStart"/>
      <w:r w:rsidRPr="00D90D16">
        <w:rPr>
          <w:rFonts w:ascii="Times New Roman" w:hAnsi="Times New Roman"/>
          <w:sz w:val="16"/>
          <w:szCs w:val="16"/>
        </w:rPr>
        <w:t>г</w:t>
      </w:r>
      <w:proofErr w:type="gramEnd"/>
      <w:r w:rsidRPr="00D90D16">
        <w:rPr>
          <w:rFonts w:ascii="Times New Roman" w:hAnsi="Times New Roman"/>
          <w:sz w:val="16"/>
          <w:szCs w:val="16"/>
        </w:rPr>
        <w:t>. Шумерля, ул. Щербакова, д. 60, в ходе которой выявлены следующие нарушения федерального законодательства.</w:t>
      </w:r>
    </w:p>
    <w:p w:rsidR="00D90D16" w:rsidRPr="00D90D16" w:rsidRDefault="00D90D16" w:rsidP="00D90D16">
      <w:pPr>
        <w:pStyle w:val="afffff6"/>
        <w:ind w:firstLine="426"/>
        <w:rPr>
          <w:rFonts w:ascii="Times New Roman" w:hAnsi="Times New Roman"/>
          <w:sz w:val="16"/>
          <w:szCs w:val="16"/>
          <w:lang w:eastAsia="en-US"/>
        </w:rPr>
      </w:pPr>
      <w:r w:rsidRPr="00D90D16">
        <w:rPr>
          <w:rFonts w:ascii="Times New Roman" w:hAnsi="Times New Roman"/>
          <w:sz w:val="16"/>
          <w:szCs w:val="16"/>
        </w:rPr>
        <w:t xml:space="preserve">В силу </w:t>
      </w:r>
      <w:proofErr w:type="gramStart"/>
      <w:r w:rsidRPr="00D90D16">
        <w:rPr>
          <w:rFonts w:ascii="Times New Roman" w:hAnsi="Times New Roman"/>
          <w:sz w:val="16"/>
          <w:szCs w:val="16"/>
        </w:rPr>
        <w:t>ч</w:t>
      </w:r>
      <w:proofErr w:type="gramEnd"/>
      <w:r w:rsidRPr="00D90D16">
        <w:rPr>
          <w:rFonts w:ascii="Times New Roman" w:hAnsi="Times New Roman"/>
          <w:sz w:val="16"/>
          <w:szCs w:val="16"/>
        </w:rPr>
        <w:t xml:space="preserve">.2 ст. 7, ч.3 ст. 37 Конституции Российской Федерации в Российской Федерации охраняются труд и здоровье людей,  </w:t>
      </w:r>
      <w:r w:rsidRPr="00D90D16">
        <w:rPr>
          <w:rFonts w:ascii="Times New Roman" w:hAnsi="Times New Roman"/>
          <w:sz w:val="16"/>
          <w:szCs w:val="16"/>
          <w:lang w:eastAsia="en-US"/>
        </w:rPr>
        <w:t>каждый имеет право на труд в условиях, отвечающих требованиям безопасности и гигиены.</w:t>
      </w:r>
    </w:p>
    <w:p w:rsidR="00D90D16" w:rsidRPr="00D90D16" w:rsidRDefault="00D90D16" w:rsidP="00D90D16">
      <w:pPr>
        <w:pStyle w:val="afffff6"/>
        <w:ind w:firstLine="426"/>
        <w:rPr>
          <w:rFonts w:ascii="Times New Roman" w:hAnsi="Times New Roman"/>
          <w:sz w:val="16"/>
          <w:szCs w:val="16"/>
          <w:lang w:eastAsia="en-US"/>
        </w:rPr>
      </w:pPr>
      <w:r w:rsidRPr="00D90D16">
        <w:rPr>
          <w:rFonts w:ascii="Times New Roman" w:hAnsi="Times New Roman"/>
          <w:sz w:val="16"/>
          <w:szCs w:val="16"/>
          <w:lang w:eastAsia="en-US"/>
        </w:rPr>
        <w:t>Коллективным договором АО «ШЗСА» на 2018-2021 годы  предусмотрены нормы  бесплатной выдачи рабочим и служащим АО «ШЗСА» специальной одежды, специальной обуви и других средств индивидуальной защиты.</w:t>
      </w:r>
    </w:p>
    <w:p w:rsidR="00D90D16" w:rsidRPr="00D90D16" w:rsidRDefault="00D90D16" w:rsidP="00D90D16">
      <w:pPr>
        <w:pStyle w:val="afffff6"/>
        <w:ind w:firstLine="426"/>
        <w:rPr>
          <w:rFonts w:ascii="Times New Roman" w:hAnsi="Times New Roman"/>
          <w:sz w:val="16"/>
          <w:szCs w:val="16"/>
          <w:lang w:eastAsia="en-US"/>
        </w:rPr>
      </w:pPr>
      <w:r w:rsidRPr="00D90D16">
        <w:rPr>
          <w:rFonts w:ascii="Times New Roman" w:hAnsi="Times New Roman"/>
          <w:sz w:val="16"/>
          <w:szCs w:val="16"/>
          <w:lang w:eastAsia="en-US"/>
        </w:rPr>
        <w:t>Выдача указанных норм в АО «ШЗСА» не соблюдается.</w:t>
      </w:r>
    </w:p>
    <w:p w:rsidR="00D90D16" w:rsidRPr="00D90D16" w:rsidRDefault="00D90D16" w:rsidP="00D90D16">
      <w:pPr>
        <w:pStyle w:val="afffff6"/>
        <w:ind w:firstLine="426"/>
        <w:rPr>
          <w:rFonts w:ascii="Times New Roman" w:hAnsi="Times New Roman"/>
          <w:sz w:val="16"/>
          <w:szCs w:val="16"/>
        </w:rPr>
      </w:pPr>
      <w:r w:rsidRPr="00D90D16">
        <w:rPr>
          <w:rFonts w:ascii="Times New Roman" w:hAnsi="Times New Roman"/>
          <w:sz w:val="16"/>
          <w:szCs w:val="16"/>
        </w:rPr>
        <w:t xml:space="preserve">Так, в нарушение ст. ст. 22. 209, 211, 212 , 221 Трудового кодекса РФ,  Технического регламент Таможенного союза </w:t>
      </w:r>
      <w:proofErr w:type="gramStart"/>
      <w:r w:rsidRPr="00D90D16">
        <w:rPr>
          <w:rFonts w:ascii="Times New Roman" w:hAnsi="Times New Roman"/>
          <w:sz w:val="16"/>
          <w:szCs w:val="16"/>
        </w:rPr>
        <w:t>ТР</w:t>
      </w:r>
      <w:proofErr w:type="gramEnd"/>
      <w:r w:rsidRPr="00D90D16">
        <w:rPr>
          <w:rFonts w:ascii="Times New Roman" w:hAnsi="Times New Roman"/>
          <w:sz w:val="16"/>
          <w:szCs w:val="16"/>
        </w:rPr>
        <w:t xml:space="preserve"> ТС 019/2011"О безопасности средств индивидуальной защиты"(утв. Решением Комиссии Таможенного союза от 9 декабря 2011 г. N 878), п. 13 Приказа Министерства здравоохранения и социального развития РФ от 1 июня 2009 г. N 290н «Об утверждении Межотраслевых правил обеспечения работников специальной одеждой, специальной обувью и другими средствами индивидуальной защиты»  19 работников  цехов № </w:t>
      </w:r>
      <w:proofErr w:type="spellStart"/>
      <w:r w:rsidRPr="00D90D16">
        <w:rPr>
          <w:rFonts w:ascii="Times New Roman" w:hAnsi="Times New Roman"/>
          <w:sz w:val="16"/>
          <w:szCs w:val="16"/>
        </w:rPr>
        <w:t>№</w:t>
      </w:r>
      <w:proofErr w:type="spellEnd"/>
      <w:r w:rsidRPr="00D90D16">
        <w:rPr>
          <w:rFonts w:ascii="Times New Roman" w:hAnsi="Times New Roman"/>
          <w:sz w:val="16"/>
          <w:szCs w:val="16"/>
        </w:rPr>
        <w:t xml:space="preserve"> 10, 12, 12с, 17  АО «ШЗСА» не обеспечены средствами индивидуальной защиты.</w:t>
      </w:r>
    </w:p>
    <w:p w:rsidR="00D90D16" w:rsidRPr="00D90D16" w:rsidRDefault="00D90D16" w:rsidP="00D90D16">
      <w:pPr>
        <w:spacing w:after="0" w:line="240" w:lineRule="auto"/>
        <w:ind w:right="-2" w:firstLine="426"/>
        <w:jc w:val="both"/>
        <w:rPr>
          <w:rFonts w:ascii="Times New Roman" w:hAnsi="Times New Roman" w:cs="Times New Roman"/>
          <w:sz w:val="16"/>
          <w:szCs w:val="16"/>
        </w:rPr>
      </w:pPr>
      <w:r w:rsidRPr="00D90D16">
        <w:rPr>
          <w:rFonts w:ascii="Times New Roman" w:hAnsi="Times New Roman" w:cs="Times New Roman"/>
          <w:sz w:val="16"/>
          <w:szCs w:val="16"/>
        </w:rPr>
        <w:t>Кроме этого, в АО «ШЗСА» выявлены нарушения законодательства о пожарной безопасности.</w:t>
      </w:r>
    </w:p>
    <w:p w:rsidR="00D90D16" w:rsidRPr="00D90D16" w:rsidRDefault="00D90D16" w:rsidP="00D90D16">
      <w:pPr>
        <w:spacing w:after="0" w:line="240" w:lineRule="auto"/>
        <w:ind w:right="-2" w:firstLine="426"/>
        <w:jc w:val="both"/>
        <w:rPr>
          <w:rFonts w:ascii="Times New Roman" w:hAnsi="Times New Roman" w:cs="Times New Roman"/>
          <w:sz w:val="16"/>
          <w:szCs w:val="16"/>
        </w:rPr>
      </w:pPr>
      <w:proofErr w:type="gramStart"/>
      <w:r w:rsidRPr="00D90D16">
        <w:rPr>
          <w:rFonts w:ascii="Times New Roman" w:hAnsi="Times New Roman" w:cs="Times New Roman"/>
          <w:sz w:val="16"/>
          <w:szCs w:val="16"/>
        </w:rPr>
        <w:t>Так, в  нарушение ст. ст.  3, 37 Федерального закона  от 21 декабря 1994 г. N 69-ФЗ «О пожарной безопасности»,  п.22  Правил противопожарного режима в Российской Федерации,  утв. постановлением Правительства РФ от 25.04.2012 г. №  390  в цехах  № 15 и № 17  АО «ШЗСА»  не заделаны негорючим материалом места прохода различных инженерных коммуникаций.</w:t>
      </w:r>
      <w:proofErr w:type="gramEnd"/>
    </w:p>
    <w:p w:rsidR="00D90D16" w:rsidRPr="00D90D16" w:rsidRDefault="00D90D16" w:rsidP="00D90D16">
      <w:pPr>
        <w:spacing w:after="0" w:line="240" w:lineRule="auto"/>
        <w:ind w:firstLine="426"/>
        <w:jc w:val="both"/>
        <w:rPr>
          <w:rFonts w:ascii="Times New Roman" w:hAnsi="Times New Roman" w:cs="Times New Roman"/>
          <w:sz w:val="16"/>
          <w:szCs w:val="16"/>
        </w:rPr>
      </w:pPr>
      <w:proofErr w:type="gramStart"/>
      <w:r w:rsidRPr="00D90D16">
        <w:rPr>
          <w:rFonts w:ascii="Times New Roman" w:hAnsi="Times New Roman" w:cs="Times New Roman"/>
          <w:sz w:val="16"/>
          <w:szCs w:val="16"/>
        </w:rPr>
        <w:t>Помещение кладовки цеха № 15 АО «ШЗСА»  не оборудовано автоматической пожарной сигнализацией, что является нарушением   ст. 37 Федерального закона  от 21 декабря 1994 г. N 69-ФЗ «О пожарной безопасности»,  пунктов 3, 4 НПБ 110-03 Нормы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roofErr w:type="gramEnd"/>
    </w:p>
    <w:p w:rsidR="00D90D16" w:rsidRPr="00D90D16" w:rsidRDefault="00D90D16" w:rsidP="00D90D16">
      <w:pPr>
        <w:tabs>
          <w:tab w:val="left" w:pos="709"/>
        </w:tabs>
        <w:spacing w:after="0" w:line="240" w:lineRule="auto"/>
        <w:ind w:right="-2" w:firstLine="426"/>
        <w:jc w:val="both"/>
        <w:rPr>
          <w:rFonts w:ascii="Times New Roman" w:hAnsi="Times New Roman" w:cs="Times New Roman"/>
          <w:sz w:val="16"/>
          <w:szCs w:val="16"/>
        </w:rPr>
      </w:pPr>
      <w:r w:rsidRPr="00D90D16">
        <w:rPr>
          <w:rFonts w:ascii="Times New Roman" w:hAnsi="Times New Roman" w:cs="Times New Roman"/>
          <w:sz w:val="16"/>
          <w:szCs w:val="16"/>
        </w:rPr>
        <w:t>Невыполнение    мер по обеспечению пожарной безопасности  создает угрозу возникновения пожара, а такж</w:t>
      </w:r>
      <w:r>
        <w:rPr>
          <w:rFonts w:ascii="Times New Roman" w:hAnsi="Times New Roman" w:cs="Times New Roman"/>
          <w:sz w:val="16"/>
          <w:szCs w:val="16"/>
        </w:rPr>
        <w:t>е угрозу жизни и здоровью людей</w:t>
      </w:r>
      <w:r w:rsidRPr="00D90D16">
        <w:rPr>
          <w:rFonts w:ascii="Times New Roman" w:hAnsi="Times New Roman" w:cs="Times New Roman"/>
          <w:sz w:val="16"/>
          <w:szCs w:val="16"/>
        </w:rPr>
        <w:t>,  имуществу граждан,  нарушает права и интересы работников  на пожарную безопасность.</w:t>
      </w:r>
    </w:p>
    <w:p w:rsidR="00D90D16" w:rsidRPr="00D90D16" w:rsidRDefault="00D90D16" w:rsidP="00D90D16">
      <w:pPr>
        <w:spacing w:after="0" w:line="240" w:lineRule="auto"/>
        <w:ind w:firstLine="426"/>
        <w:jc w:val="both"/>
        <w:rPr>
          <w:rFonts w:ascii="Times New Roman" w:hAnsi="Times New Roman" w:cs="Times New Roman"/>
          <w:sz w:val="16"/>
          <w:szCs w:val="16"/>
        </w:rPr>
      </w:pPr>
      <w:r w:rsidRPr="00D90D16">
        <w:rPr>
          <w:rFonts w:ascii="Times New Roman" w:hAnsi="Times New Roman" w:cs="Times New Roman"/>
          <w:sz w:val="16"/>
          <w:szCs w:val="16"/>
        </w:rPr>
        <w:t xml:space="preserve">По результатам проверки межрайонной прокуратурой внесено представление, возбуждено  5 административных дел по ч.4 ст. 5.27.1  </w:t>
      </w:r>
      <w:proofErr w:type="spellStart"/>
      <w:r w:rsidRPr="00D90D16">
        <w:rPr>
          <w:rFonts w:ascii="Times New Roman" w:hAnsi="Times New Roman" w:cs="Times New Roman"/>
          <w:sz w:val="16"/>
          <w:szCs w:val="16"/>
        </w:rPr>
        <w:t>КоАП</w:t>
      </w:r>
      <w:proofErr w:type="spellEnd"/>
      <w:r w:rsidRPr="00D90D16">
        <w:rPr>
          <w:rFonts w:ascii="Times New Roman" w:hAnsi="Times New Roman" w:cs="Times New Roman"/>
          <w:sz w:val="16"/>
          <w:szCs w:val="16"/>
        </w:rPr>
        <w:t xml:space="preserve"> РФ  и 1 административное дело по ч.1 ст. 20.4 </w:t>
      </w:r>
      <w:proofErr w:type="spellStart"/>
      <w:r w:rsidRPr="00D90D16">
        <w:rPr>
          <w:rFonts w:ascii="Times New Roman" w:hAnsi="Times New Roman" w:cs="Times New Roman"/>
          <w:sz w:val="16"/>
          <w:szCs w:val="16"/>
        </w:rPr>
        <w:t>КоАП</w:t>
      </w:r>
      <w:proofErr w:type="spellEnd"/>
      <w:r w:rsidRPr="00D90D16">
        <w:rPr>
          <w:rFonts w:ascii="Times New Roman" w:hAnsi="Times New Roman" w:cs="Times New Roman"/>
          <w:sz w:val="16"/>
          <w:szCs w:val="16"/>
        </w:rPr>
        <w:t xml:space="preserve"> РФ.</w:t>
      </w:r>
    </w:p>
    <w:p w:rsidR="00D90D16" w:rsidRPr="00BC6B2D" w:rsidRDefault="00D90D16" w:rsidP="00D90D16">
      <w:pPr>
        <w:spacing w:after="0" w:line="240" w:lineRule="auto"/>
        <w:ind w:firstLine="426"/>
        <w:jc w:val="right"/>
        <w:rPr>
          <w:sz w:val="27"/>
          <w:szCs w:val="27"/>
        </w:rPr>
      </w:pPr>
      <w:r w:rsidRPr="00D90D16">
        <w:rPr>
          <w:rFonts w:ascii="Times New Roman" w:hAnsi="Times New Roman" w:cs="Times New Roman"/>
          <w:sz w:val="16"/>
          <w:szCs w:val="16"/>
        </w:rPr>
        <w:t xml:space="preserve">Заместитель </w:t>
      </w:r>
      <w:proofErr w:type="spellStart"/>
      <w:r w:rsidRPr="00D90D16">
        <w:rPr>
          <w:rFonts w:ascii="Times New Roman" w:hAnsi="Times New Roman" w:cs="Times New Roman"/>
          <w:sz w:val="16"/>
          <w:szCs w:val="16"/>
        </w:rPr>
        <w:t>межрайпрокурора</w:t>
      </w:r>
      <w:proofErr w:type="spellEnd"/>
      <w:r w:rsidRPr="00D90D16">
        <w:rPr>
          <w:rFonts w:ascii="Times New Roman" w:hAnsi="Times New Roman" w:cs="Times New Roman"/>
          <w:sz w:val="16"/>
          <w:szCs w:val="16"/>
        </w:rPr>
        <w:t xml:space="preserve"> советник юстиции Н.М. Ксенофонтов</w:t>
      </w:r>
    </w:p>
    <w:p w:rsidR="00D90D16" w:rsidRDefault="00D90D16" w:rsidP="00B34B76">
      <w:pPr>
        <w:widowControl w:val="0"/>
        <w:spacing w:after="0" w:line="240" w:lineRule="auto"/>
        <w:jc w:val="center"/>
        <w:rPr>
          <w:rFonts w:ascii="Times New Roman" w:hAnsi="Times New Roman" w:cs="Times New Roman"/>
          <w:b/>
          <w:bCs/>
          <w:i/>
          <w:iCs/>
          <w:sz w:val="16"/>
          <w:szCs w:val="16"/>
        </w:rPr>
      </w:pPr>
    </w:p>
    <w:p w:rsidR="00D90D16" w:rsidRPr="00D90D16" w:rsidRDefault="00D90D16" w:rsidP="00D90D16">
      <w:pPr>
        <w:pStyle w:val="a3"/>
        <w:spacing w:after="0"/>
        <w:ind w:firstLine="426"/>
        <w:rPr>
          <w:rFonts w:ascii="Times New Roman" w:hAnsi="Times New Roman"/>
          <w:b/>
          <w:sz w:val="16"/>
          <w:szCs w:val="16"/>
        </w:rPr>
      </w:pPr>
      <w:r w:rsidRPr="00D90D16">
        <w:rPr>
          <w:rFonts w:ascii="Times New Roman" w:hAnsi="Times New Roman"/>
          <w:b/>
          <w:sz w:val="16"/>
          <w:szCs w:val="16"/>
        </w:rPr>
        <w:t>«</w:t>
      </w:r>
      <w:proofErr w:type="spellStart"/>
      <w:r w:rsidRPr="00D90D16">
        <w:rPr>
          <w:rFonts w:ascii="Times New Roman" w:hAnsi="Times New Roman"/>
          <w:b/>
          <w:sz w:val="16"/>
          <w:szCs w:val="16"/>
        </w:rPr>
        <w:t>Шумерлинской</w:t>
      </w:r>
      <w:proofErr w:type="spellEnd"/>
      <w:r w:rsidRPr="00D90D16">
        <w:rPr>
          <w:rFonts w:ascii="Times New Roman" w:hAnsi="Times New Roman"/>
          <w:b/>
          <w:sz w:val="16"/>
          <w:szCs w:val="16"/>
        </w:rPr>
        <w:t xml:space="preserve"> межрайонной прокуратурой выявлены нарушения жилищных прав детей-сирот»</w:t>
      </w:r>
    </w:p>
    <w:p w:rsidR="00D90D16" w:rsidRPr="00D90D16" w:rsidRDefault="00D90D16" w:rsidP="00D90D16">
      <w:pPr>
        <w:pStyle w:val="a3"/>
        <w:spacing w:after="0"/>
        <w:ind w:firstLine="426"/>
        <w:rPr>
          <w:rFonts w:ascii="Times New Roman" w:hAnsi="Times New Roman"/>
          <w:sz w:val="16"/>
          <w:szCs w:val="16"/>
        </w:rPr>
      </w:pPr>
    </w:p>
    <w:p w:rsidR="00D90D16" w:rsidRPr="00D90D16" w:rsidRDefault="00D90D16" w:rsidP="00D90D16">
      <w:pPr>
        <w:pStyle w:val="2f5"/>
        <w:spacing w:after="0" w:line="240" w:lineRule="auto"/>
        <w:ind w:firstLine="426"/>
        <w:jc w:val="both"/>
        <w:rPr>
          <w:rFonts w:ascii="Times New Roman" w:eastAsia="Calibri" w:hAnsi="Times New Roman" w:cs="Times New Roman"/>
          <w:b w:val="0"/>
          <w:sz w:val="16"/>
          <w:szCs w:val="16"/>
        </w:rPr>
      </w:pPr>
      <w:proofErr w:type="spellStart"/>
      <w:r w:rsidRPr="00D90D16">
        <w:rPr>
          <w:rFonts w:ascii="Times New Roman" w:eastAsia="Calibri" w:hAnsi="Times New Roman" w:cs="Times New Roman"/>
          <w:b w:val="0"/>
          <w:sz w:val="16"/>
          <w:szCs w:val="16"/>
        </w:rPr>
        <w:t>Шумерлинской</w:t>
      </w:r>
      <w:proofErr w:type="spellEnd"/>
      <w:r w:rsidRPr="00D90D16">
        <w:rPr>
          <w:rFonts w:ascii="Times New Roman" w:eastAsia="Calibri" w:hAnsi="Times New Roman" w:cs="Times New Roman"/>
          <w:b w:val="0"/>
          <w:sz w:val="16"/>
          <w:szCs w:val="16"/>
        </w:rPr>
        <w:t xml:space="preserve"> межрайонной прокуратурой проведена проверка по обращению Иванова И.И. (фамилия изменена) о нарушении администрацией     </w:t>
      </w:r>
      <w:proofErr w:type="gramStart"/>
      <w:r w:rsidRPr="00D90D16">
        <w:rPr>
          <w:rFonts w:ascii="Times New Roman" w:eastAsia="Calibri" w:hAnsi="Times New Roman" w:cs="Times New Roman"/>
          <w:b w:val="0"/>
          <w:sz w:val="16"/>
          <w:szCs w:val="16"/>
        </w:rPr>
        <w:t>г</w:t>
      </w:r>
      <w:proofErr w:type="gramEnd"/>
      <w:r w:rsidRPr="00D90D16">
        <w:rPr>
          <w:rFonts w:ascii="Times New Roman" w:eastAsia="Calibri" w:hAnsi="Times New Roman" w:cs="Times New Roman"/>
          <w:b w:val="0"/>
          <w:sz w:val="16"/>
          <w:szCs w:val="16"/>
        </w:rPr>
        <w:t>. Шумерля его жилищных прав.</w:t>
      </w:r>
    </w:p>
    <w:p w:rsidR="00D90D16" w:rsidRPr="00D90D16" w:rsidRDefault="00D90D16" w:rsidP="00D90D16">
      <w:pPr>
        <w:pStyle w:val="2f5"/>
        <w:shd w:val="clear" w:color="auto" w:fill="auto"/>
        <w:spacing w:after="0" w:line="240" w:lineRule="auto"/>
        <w:ind w:firstLine="426"/>
        <w:jc w:val="both"/>
        <w:rPr>
          <w:rFonts w:ascii="Times New Roman" w:eastAsia="Calibri" w:hAnsi="Times New Roman" w:cs="Times New Roman"/>
          <w:b w:val="0"/>
          <w:sz w:val="16"/>
          <w:szCs w:val="16"/>
        </w:rPr>
      </w:pPr>
      <w:proofErr w:type="gramStart"/>
      <w:r w:rsidRPr="00D90D16">
        <w:rPr>
          <w:rFonts w:ascii="Times New Roman" w:eastAsia="Calibri" w:hAnsi="Times New Roman" w:cs="Times New Roman"/>
          <w:b w:val="0"/>
          <w:sz w:val="16"/>
          <w:szCs w:val="16"/>
        </w:rPr>
        <w:t>Проведенной проверкой установлено, что постановлением главы администрации г. Шумерля Иванов И.И., относящийся к категории детей-сирот, включен в список детей-сирот и детей, оставшихся без попечения родителей, которые подлежат обеспечению благоустроенными жилыми помещениями специализированного жилищного фонда по договорам найма специализированных жилых помещений.</w:t>
      </w:r>
      <w:proofErr w:type="gramEnd"/>
    </w:p>
    <w:p w:rsidR="00D90D16" w:rsidRPr="00D90D16" w:rsidRDefault="00D90D16" w:rsidP="00D90D16">
      <w:pPr>
        <w:pStyle w:val="2f5"/>
        <w:shd w:val="clear" w:color="auto" w:fill="auto"/>
        <w:spacing w:after="0" w:line="240" w:lineRule="auto"/>
        <w:ind w:firstLine="426"/>
        <w:jc w:val="both"/>
        <w:rPr>
          <w:rFonts w:ascii="Times New Roman" w:eastAsia="Calibri" w:hAnsi="Times New Roman" w:cs="Times New Roman"/>
          <w:b w:val="0"/>
          <w:sz w:val="16"/>
          <w:szCs w:val="16"/>
        </w:rPr>
      </w:pPr>
      <w:r w:rsidRPr="00D90D16">
        <w:rPr>
          <w:rFonts w:ascii="Times New Roman" w:eastAsia="Calibri" w:hAnsi="Times New Roman" w:cs="Times New Roman"/>
          <w:b w:val="0"/>
          <w:sz w:val="16"/>
          <w:szCs w:val="16"/>
        </w:rPr>
        <w:t>На момент проверки у заявителя возникли реальные основания для предоставления ему благоустроенного жилого помещения специализированного жилищного фонда по договору найма специализированных жилых помещений.</w:t>
      </w:r>
    </w:p>
    <w:p w:rsidR="00D90D16" w:rsidRPr="00D90D16" w:rsidRDefault="00D90D16" w:rsidP="00D90D16">
      <w:pPr>
        <w:pStyle w:val="2f5"/>
        <w:shd w:val="clear" w:color="auto" w:fill="auto"/>
        <w:spacing w:after="0" w:line="240" w:lineRule="auto"/>
        <w:ind w:firstLine="426"/>
        <w:jc w:val="both"/>
        <w:rPr>
          <w:rFonts w:ascii="Times New Roman" w:eastAsia="Calibri" w:hAnsi="Times New Roman" w:cs="Times New Roman"/>
          <w:b w:val="0"/>
          <w:sz w:val="16"/>
          <w:szCs w:val="16"/>
        </w:rPr>
      </w:pPr>
      <w:r w:rsidRPr="00D90D16">
        <w:rPr>
          <w:rFonts w:ascii="Times New Roman" w:eastAsia="Calibri" w:hAnsi="Times New Roman" w:cs="Times New Roman"/>
          <w:b w:val="0"/>
          <w:sz w:val="16"/>
          <w:szCs w:val="16"/>
        </w:rPr>
        <w:t xml:space="preserve">Между тем, администрацией </w:t>
      </w:r>
      <w:proofErr w:type="gramStart"/>
      <w:r w:rsidRPr="00D90D16">
        <w:rPr>
          <w:rFonts w:ascii="Times New Roman" w:eastAsia="Calibri" w:hAnsi="Times New Roman" w:cs="Times New Roman"/>
          <w:b w:val="0"/>
          <w:sz w:val="16"/>
          <w:szCs w:val="16"/>
        </w:rPr>
        <w:t>г</w:t>
      </w:r>
      <w:proofErr w:type="gramEnd"/>
      <w:r w:rsidRPr="00D90D16">
        <w:rPr>
          <w:rFonts w:ascii="Times New Roman" w:eastAsia="Calibri" w:hAnsi="Times New Roman" w:cs="Times New Roman"/>
          <w:b w:val="0"/>
          <w:sz w:val="16"/>
          <w:szCs w:val="16"/>
        </w:rPr>
        <w:t>. Шумерля  Иванову И.И. благоустроенное жилое помещение не предоставлено.</w:t>
      </w:r>
    </w:p>
    <w:p w:rsidR="00D90D16" w:rsidRPr="00D90D16" w:rsidRDefault="00D90D16" w:rsidP="00D90D16">
      <w:pPr>
        <w:pStyle w:val="2f5"/>
        <w:shd w:val="clear" w:color="auto" w:fill="auto"/>
        <w:spacing w:after="0" w:line="240" w:lineRule="auto"/>
        <w:ind w:firstLine="426"/>
        <w:jc w:val="both"/>
        <w:rPr>
          <w:rFonts w:ascii="Times New Roman" w:eastAsia="Calibri" w:hAnsi="Times New Roman" w:cs="Times New Roman"/>
          <w:b w:val="0"/>
          <w:sz w:val="16"/>
          <w:szCs w:val="16"/>
        </w:rPr>
      </w:pPr>
      <w:r w:rsidRPr="00D90D16">
        <w:rPr>
          <w:rFonts w:ascii="Times New Roman" w:eastAsia="Calibri" w:hAnsi="Times New Roman" w:cs="Times New Roman"/>
          <w:b w:val="0"/>
          <w:sz w:val="16"/>
          <w:szCs w:val="16"/>
        </w:rPr>
        <w:t xml:space="preserve">В связи с этим, </w:t>
      </w:r>
      <w:proofErr w:type="spellStart"/>
      <w:r w:rsidRPr="00D90D16">
        <w:rPr>
          <w:rFonts w:ascii="Times New Roman" w:eastAsia="Calibri" w:hAnsi="Times New Roman" w:cs="Times New Roman"/>
          <w:b w:val="0"/>
          <w:sz w:val="16"/>
          <w:szCs w:val="16"/>
        </w:rPr>
        <w:t>Шумерлинской</w:t>
      </w:r>
      <w:proofErr w:type="spellEnd"/>
      <w:r w:rsidRPr="00D90D16">
        <w:rPr>
          <w:rFonts w:ascii="Times New Roman" w:eastAsia="Calibri" w:hAnsi="Times New Roman" w:cs="Times New Roman"/>
          <w:b w:val="0"/>
          <w:sz w:val="16"/>
          <w:szCs w:val="16"/>
        </w:rPr>
        <w:t xml:space="preserve"> межрайонной прокуратурой в Шумерлинский районный суд направлено исковое заявление об </w:t>
      </w:r>
      <w:proofErr w:type="spellStart"/>
      <w:r w:rsidRPr="00D90D16">
        <w:rPr>
          <w:rFonts w:ascii="Times New Roman" w:eastAsia="Calibri" w:hAnsi="Times New Roman" w:cs="Times New Roman"/>
          <w:b w:val="0"/>
          <w:sz w:val="16"/>
          <w:szCs w:val="16"/>
        </w:rPr>
        <w:t>обязании</w:t>
      </w:r>
      <w:proofErr w:type="spellEnd"/>
      <w:r w:rsidRPr="00D90D16">
        <w:rPr>
          <w:rFonts w:ascii="Times New Roman" w:eastAsia="Calibri" w:hAnsi="Times New Roman" w:cs="Times New Roman"/>
          <w:b w:val="0"/>
          <w:sz w:val="16"/>
          <w:szCs w:val="16"/>
        </w:rPr>
        <w:t xml:space="preserve"> администрацию </w:t>
      </w:r>
      <w:proofErr w:type="gramStart"/>
      <w:r w:rsidRPr="00D90D16">
        <w:rPr>
          <w:rFonts w:ascii="Times New Roman" w:eastAsia="Calibri" w:hAnsi="Times New Roman" w:cs="Times New Roman"/>
          <w:b w:val="0"/>
          <w:sz w:val="16"/>
          <w:szCs w:val="16"/>
        </w:rPr>
        <w:t>г</w:t>
      </w:r>
      <w:proofErr w:type="gramEnd"/>
      <w:r w:rsidRPr="00D90D16">
        <w:rPr>
          <w:rFonts w:ascii="Times New Roman" w:eastAsia="Calibri" w:hAnsi="Times New Roman" w:cs="Times New Roman"/>
          <w:b w:val="0"/>
          <w:sz w:val="16"/>
          <w:szCs w:val="16"/>
        </w:rPr>
        <w:t>. Шумерля предоставить Иванову И.И. благоустроенное жилое помещение по договору найма специализированных жилых помещений общей площадью не ниже установленных социальных норм.</w:t>
      </w:r>
    </w:p>
    <w:p w:rsidR="00D90D16" w:rsidRPr="00D90D16" w:rsidRDefault="00D90D16" w:rsidP="00D90D16">
      <w:pPr>
        <w:pStyle w:val="2f5"/>
        <w:shd w:val="clear" w:color="auto" w:fill="auto"/>
        <w:spacing w:after="0" w:line="240" w:lineRule="auto"/>
        <w:ind w:firstLine="426"/>
        <w:jc w:val="both"/>
        <w:rPr>
          <w:rFonts w:ascii="Times New Roman" w:eastAsia="Calibri" w:hAnsi="Times New Roman" w:cs="Times New Roman"/>
          <w:b w:val="0"/>
          <w:sz w:val="16"/>
          <w:szCs w:val="16"/>
        </w:rPr>
      </w:pPr>
      <w:r w:rsidRPr="00D90D16">
        <w:rPr>
          <w:rFonts w:ascii="Times New Roman" w:eastAsia="Calibri" w:hAnsi="Times New Roman" w:cs="Times New Roman"/>
          <w:b w:val="0"/>
          <w:sz w:val="16"/>
          <w:szCs w:val="16"/>
        </w:rPr>
        <w:t>В настоящее время исковое заявление прокуратуры находится на рассмотрении.</w:t>
      </w:r>
    </w:p>
    <w:p w:rsidR="00D90D16" w:rsidRPr="00D90D16" w:rsidRDefault="00D90D16" w:rsidP="00D90D16">
      <w:pPr>
        <w:spacing w:after="0" w:line="240" w:lineRule="auto"/>
        <w:ind w:firstLine="426"/>
        <w:jc w:val="right"/>
        <w:rPr>
          <w:rFonts w:ascii="Times New Roman" w:eastAsia="Calibri" w:hAnsi="Times New Roman" w:cs="Times New Roman"/>
          <w:sz w:val="16"/>
          <w:szCs w:val="16"/>
        </w:rPr>
      </w:pPr>
      <w:r w:rsidRPr="00D90D16">
        <w:rPr>
          <w:rFonts w:ascii="Times New Roman" w:eastAsia="Calibri" w:hAnsi="Times New Roman" w:cs="Times New Roman"/>
          <w:sz w:val="16"/>
          <w:szCs w:val="16"/>
        </w:rPr>
        <w:t>Старший помощник межрайонного прокурора</w:t>
      </w:r>
      <w:r w:rsidRPr="00D90D16">
        <w:rPr>
          <w:rFonts w:ascii="Times New Roman" w:hAnsi="Times New Roman"/>
          <w:sz w:val="16"/>
          <w:szCs w:val="16"/>
        </w:rPr>
        <w:t xml:space="preserve"> </w:t>
      </w:r>
      <w:r w:rsidRPr="00D90D16">
        <w:rPr>
          <w:rFonts w:ascii="Times New Roman" w:eastAsia="Calibri" w:hAnsi="Times New Roman" w:cs="Times New Roman"/>
          <w:sz w:val="16"/>
          <w:szCs w:val="16"/>
        </w:rPr>
        <w:t xml:space="preserve">младший </w:t>
      </w:r>
      <w:r w:rsidRPr="00D90D16">
        <w:rPr>
          <w:rFonts w:ascii="Times New Roman" w:hAnsi="Times New Roman"/>
          <w:sz w:val="16"/>
          <w:szCs w:val="16"/>
        </w:rPr>
        <w:t xml:space="preserve">советник юстиции </w:t>
      </w:r>
      <w:r w:rsidRPr="00D90D16">
        <w:rPr>
          <w:rFonts w:ascii="Times New Roman" w:eastAsia="Calibri" w:hAnsi="Times New Roman" w:cs="Times New Roman"/>
          <w:sz w:val="16"/>
          <w:szCs w:val="16"/>
        </w:rPr>
        <w:t xml:space="preserve">Л.В. </w:t>
      </w:r>
      <w:proofErr w:type="spellStart"/>
      <w:r w:rsidRPr="00D90D16">
        <w:rPr>
          <w:rFonts w:ascii="Times New Roman" w:eastAsia="Calibri" w:hAnsi="Times New Roman" w:cs="Times New Roman"/>
          <w:sz w:val="16"/>
          <w:szCs w:val="16"/>
        </w:rPr>
        <w:t>Бойцова</w:t>
      </w:r>
      <w:proofErr w:type="spellEnd"/>
      <w:r w:rsidRPr="00D90D16">
        <w:rPr>
          <w:rFonts w:ascii="Times New Roman" w:eastAsia="Calibri" w:hAnsi="Times New Roman" w:cs="Times New Roman"/>
          <w:sz w:val="16"/>
          <w:szCs w:val="16"/>
        </w:rPr>
        <w:t xml:space="preserve"> </w:t>
      </w:r>
    </w:p>
    <w:p w:rsidR="00310673" w:rsidRDefault="00310673" w:rsidP="00B34B76">
      <w:pPr>
        <w:widowControl w:val="0"/>
        <w:spacing w:after="0" w:line="240" w:lineRule="auto"/>
        <w:jc w:val="center"/>
        <w:rPr>
          <w:rFonts w:ascii="Times New Roman" w:hAnsi="Times New Roman" w:cs="Times New Roman"/>
          <w:b/>
          <w:bCs/>
          <w:i/>
          <w:iCs/>
          <w:sz w:val="16"/>
          <w:szCs w:val="16"/>
        </w:rPr>
      </w:pPr>
    </w:p>
    <w:p w:rsidR="00D90D16" w:rsidRDefault="00D90D16" w:rsidP="00D90D16">
      <w:pPr>
        <w:spacing w:after="0" w:line="240" w:lineRule="auto"/>
        <w:jc w:val="center"/>
        <w:rPr>
          <w:rFonts w:ascii="Times New Roman" w:hAnsi="Times New Roman"/>
          <w:b/>
          <w:sz w:val="16"/>
          <w:szCs w:val="16"/>
        </w:rPr>
      </w:pPr>
      <w:proofErr w:type="spellStart"/>
      <w:r w:rsidRPr="00D90D16">
        <w:rPr>
          <w:rFonts w:ascii="Times New Roman" w:hAnsi="Times New Roman"/>
          <w:b/>
          <w:sz w:val="16"/>
          <w:szCs w:val="16"/>
        </w:rPr>
        <w:t>Шумерлинским</w:t>
      </w:r>
      <w:proofErr w:type="spellEnd"/>
      <w:r w:rsidRPr="00D90D16">
        <w:rPr>
          <w:rFonts w:ascii="Times New Roman" w:hAnsi="Times New Roman"/>
          <w:b/>
          <w:sz w:val="16"/>
          <w:szCs w:val="16"/>
        </w:rPr>
        <w:t xml:space="preserve"> районный судом вынесен приговор в отношении 27летнего неработающего жителя </w:t>
      </w:r>
      <w:proofErr w:type="gramStart"/>
      <w:r w:rsidRPr="00D90D16">
        <w:rPr>
          <w:rFonts w:ascii="Times New Roman" w:hAnsi="Times New Roman"/>
          <w:b/>
          <w:sz w:val="16"/>
          <w:szCs w:val="16"/>
        </w:rPr>
        <w:t>г</w:t>
      </w:r>
      <w:proofErr w:type="gramEnd"/>
      <w:r w:rsidRPr="00D90D16">
        <w:rPr>
          <w:rFonts w:ascii="Times New Roman" w:hAnsi="Times New Roman"/>
          <w:b/>
          <w:sz w:val="16"/>
          <w:szCs w:val="16"/>
        </w:rPr>
        <w:t>. Шумерля</w:t>
      </w:r>
    </w:p>
    <w:p w:rsidR="00D90D16" w:rsidRPr="00D90D16" w:rsidRDefault="00D90D16" w:rsidP="00D90D16">
      <w:pPr>
        <w:spacing w:after="0" w:line="240" w:lineRule="auto"/>
        <w:jc w:val="center"/>
        <w:rPr>
          <w:rFonts w:ascii="Times New Roman" w:hAnsi="Times New Roman" w:cs="Times New Roman"/>
          <w:b/>
          <w:sz w:val="16"/>
          <w:szCs w:val="16"/>
        </w:rPr>
      </w:pPr>
      <w:r w:rsidRPr="00D90D16">
        <w:rPr>
          <w:rFonts w:ascii="Times New Roman" w:hAnsi="Times New Roman"/>
          <w:b/>
          <w:sz w:val="16"/>
          <w:szCs w:val="16"/>
        </w:rPr>
        <w:t xml:space="preserve"> по ч. 1 ст. 162 УК РФ – разбой</w:t>
      </w:r>
    </w:p>
    <w:p w:rsidR="00D90D16" w:rsidRPr="00D90D16" w:rsidRDefault="00D90D16" w:rsidP="00D90D16">
      <w:pPr>
        <w:pStyle w:val="afffffff0"/>
        <w:ind w:firstLine="709"/>
        <w:jc w:val="both"/>
        <w:rPr>
          <w:rFonts w:ascii="Times New Roman" w:hAnsi="Times New Roman"/>
          <w:sz w:val="16"/>
          <w:szCs w:val="16"/>
        </w:rPr>
      </w:pPr>
    </w:p>
    <w:p w:rsidR="00D90D16" w:rsidRPr="00D90D16" w:rsidRDefault="00D90D16" w:rsidP="00D90D16">
      <w:pPr>
        <w:pStyle w:val="afffffff0"/>
        <w:ind w:firstLine="426"/>
        <w:jc w:val="both"/>
        <w:rPr>
          <w:rFonts w:ascii="Times New Roman" w:hAnsi="Times New Roman"/>
          <w:sz w:val="16"/>
          <w:szCs w:val="16"/>
        </w:rPr>
      </w:pPr>
      <w:proofErr w:type="spellStart"/>
      <w:r w:rsidRPr="00D90D16">
        <w:rPr>
          <w:rFonts w:ascii="Times New Roman" w:hAnsi="Times New Roman"/>
          <w:sz w:val="16"/>
          <w:szCs w:val="16"/>
        </w:rPr>
        <w:t>Шумерлинским</w:t>
      </w:r>
      <w:proofErr w:type="spellEnd"/>
      <w:r w:rsidRPr="00D90D16">
        <w:rPr>
          <w:rFonts w:ascii="Times New Roman" w:hAnsi="Times New Roman"/>
          <w:sz w:val="16"/>
          <w:szCs w:val="16"/>
        </w:rPr>
        <w:t xml:space="preserve"> районный судом вынесен приговор в отношении 27-летнего неработающего жителя г. Шумерля, который 10.11.2019 в дневное время применяя насилие опасное для жизни и здоровья с целью хищения чужого имущества нанес не менее двух ударов кулаком в область носа </w:t>
      </w:r>
      <w:proofErr w:type="gramStart"/>
      <w:r w:rsidRPr="00D90D16">
        <w:rPr>
          <w:rFonts w:ascii="Times New Roman" w:hAnsi="Times New Roman"/>
          <w:sz w:val="16"/>
          <w:szCs w:val="16"/>
        </w:rPr>
        <w:t>и</w:t>
      </w:r>
      <w:proofErr w:type="gramEnd"/>
      <w:r w:rsidRPr="00D90D16">
        <w:rPr>
          <w:rFonts w:ascii="Times New Roman" w:hAnsi="Times New Roman"/>
          <w:sz w:val="16"/>
          <w:szCs w:val="16"/>
        </w:rPr>
        <w:t xml:space="preserve"> подавив волю потерпевшего к оказанию сопротивления похитил сотовый телефон стоимостью 7000 рублей и чехол стоимостью 300 рублей, и скрылся с места происшествия. </w:t>
      </w:r>
    </w:p>
    <w:p w:rsidR="00D90D16" w:rsidRPr="00D90D16" w:rsidRDefault="00D90D16" w:rsidP="00D90D16">
      <w:pPr>
        <w:pStyle w:val="afffffff0"/>
        <w:ind w:firstLine="426"/>
        <w:jc w:val="both"/>
        <w:rPr>
          <w:rFonts w:ascii="Times New Roman" w:hAnsi="Times New Roman"/>
          <w:sz w:val="16"/>
          <w:szCs w:val="16"/>
        </w:rPr>
      </w:pPr>
      <w:r w:rsidRPr="00D90D16">
        <w:rPr>
          <w:rFonts w:ascii="Times New Roman" w:hAnsi="Times New Roman"/>
          <w:sz w:val="16"/>
          <w:szCs w:val="16"/>
        </w:rPr>
        <w:t xml:space="preserve">В </w:t>
      </w:r>
      <w:proofErr w:type="gramStart"/>
      <w:r w:rsidRPr="00D90D16">
        <w:rPr>
          <w:rFonts w:ascii="Times New Roman" w:hAnsi="Times New Roman"/>
          <w:sz w:val="16"/>
          <w:szCs w:val="16"/>
        </w:rPr>
        <w:t>рамках</w:t>
      </w:r>
      <w:proofErr w:type="gramEnd"/>
      <w:r w:rsidRPr="00D90D16">
        <w:rPr>
          <w:rFonts w:ascii="Times New Roman" w:hAnsi="Times New Roman"/>
          <w:sz w:val="16"/>
          <w:szCs w:val="16"/>
        </w:rPr>
        <w:t xml:space="preserve"> расследования уголовного дела подсудимый свою вину не признал, суду показал, что цели хищения имущества не имел, а только лишь нанес два удара кулаком в область носа потерпевшему. Органами следствия по месту жительства подсудимого изъято похищенное имущество, а также собраны иные доказательства, подтверждающие виновность подсудимого по предъявленному обвинению по ч. 1 ст. 162 УК РФ – разбой.</w:t>
      </w:r>
    </w:p>
    <w:p w:rsidR="00D90D16" w:rsidRPr="00D90D16" w:rsidRDefault="00D90D16" w:rsidP="00D90D16">
      <w:pPr>
        <w:pStyle w:val="afffffff0"/>
        <w:ind w:firstLine="426"/>
        <w:jc w:val="both"/>
        <w:rPr>
          <w:rFonts w:ascii="Times New Roman" w:hAnsi="Times New Roman"/>
          <w:sz w:val="16"/>
          <w:szCs w:val="16"/>
        </w:rPr>
      </w:pPr>
      <w:r w:rsidRPr="00D90D16">
        <w:rPr>
          <w:rFonts w:ascii="Times New Roman" w:hAnsi="Times New Roman"/>
          <w:sz w:val="16"/>
          <w:szCs w:val="16"/>
        </w:rPr>
        <w:t xml:space="preserve">Наличие непогашенной судимости и опасного рецидива судом признаны в качестве </w:t>
      </w:r>
      <w:proofErr w:type="gramStart"/>
      <w:r w:rsidRPr="00D90D16">
        <w:rPr>
          <w:rFonts w:ascii="Times New Roman" w:hAnsi="Times New Roman"/>
          <w:sz w:val="16"/>
          <w:szCs w:val="16"/>
        </w:rPr>
        <w:t>отягчающих</w:t>
      </w:r>
      <w:proofErr w:type="gramEnd"/>
      <w:r w:rsidRPr="00D90D16">
        <w:rPr>
          <w:rFonts w:ascii="Times New Roman" w:hAnsi="Times New Roman"/>
          <w:sz w:val="16"/>
          <w:szCs w:val="16"/>
        </w:rPr>
        <w:t xml:space="preserve"> наказание.</w:t>
      </w:r>
    </w:p>
    <w:p w:rsidR="00D90D16" w:rsidRPr="00D90D16" w:rsidRDefault="00D90D16" w:rsidP="00D90D16">
      <w:pPr>
        <w:pStyle w:val="afffffff0"/>
        <w:ind w:firstLine="426"/>
        <w:jc w:val="both"/>
        <w:rPr>
          <w:rFonts w:ascii="Times New Roman" w:hAnsi="Times New Roman"/>
          <w:sz w:val="16"/>
          <w:szCs w:val="16"/>
        </w:rPr>
      </w:pPr>
      <w:r w:rsidRPr="00D90D16">
        <w:rPr>
          <w:rFonts w:ascii="Times New Roman" w:hAnsi="Times New Roman"/>
          <w:sz w:val="16"/>
          <w:szCs w:val="16"/>
        </w:rPr>
        <w:t>Приговором Шумерлинского районного суда от 20.02.2020 подсудимый признан виновным в разбойном нападении, совершенное с применением насилия опасного для жизни и здоровья и ему назначено наказание в виде 3 лет 6 месяцев лишения свободы с отбыванием наказания в исправительной колонии строгого режима.</w:t>
      </w:r>
    </w:p>
    <w:p w:rsidR="00D90D16" w:rsidRDefault="00D90D16" w:rsidP="00D90D16">
      <w:pPr>
        <w:spacing w:after="0" w:line="240" w:lineRule="auto"/>
        <w:jc w:val="right"/>
        <w:rPr>
          <w:rFonts w:ascii="Times New Roman" w:hAnsi="Times New Roman"/>
          <w:sz w:val="16"/>
          <w:szCs w:val="16"/>
        </w:rPr>
      </w:pPr>
      <w:r w:rsidRPr="00D90D16">
        <w:rPr>
          <w:rFonts w:ascii="Times New Roman" w:hAnsi="Times New Roman"/>
          <w:sz w:val="16"/>
          <w:szCs w:val="16"/>
        </w:rPr>
        <w:t>Заместитель Шумерлинского межрайонного прокурора</w:t>
      </w:r>
      <w:r>
        <w:rPr>
          <w:rFonts w:ascii="Times New Roman" w:hAnsi="Times New Roman"/>
          <w:sz w:val="16"/>
          <w:szCs w:val="16"/>
        </w:rPr>
        <w:t xml:space="preserve"> советник юстиции </w:t>
      </w:r>
      <w:r w:rsidRPr="00D90D16">
        <w:rPr>
          <w:rFonts w:ascii="Times New Roman" w:hAnsi="Times New Roman"/>
          <w:sz w:val="16"/>
          <w:szCs w:val="16"/>
        </w:rPr>
        <w:t xml:space="preserve">Л.З. </w:t>
      </w:r>
      <w:proofErr w:type="spellStart"/>
      <w:r w:rsidRPr="00D90D16">
        <w:rPr>
          <w:rFonts w:ascii="Times New Roman" w:hAnsi="Times New Roman"/>
          <w:sz w:val="16"/>
          <w:szCs w:val="16"/>
        </w:rPr>
        <w:t>Карама</w:t>
      </w:r>
      <w:proofErr w:type="spellEnd"/>
    </w:p>
    <w:p w:rsidR="00D90D16" w:rsidRDefault="00D90D16" w:rsidP="00D90D16">
      <w:pPr>
        <w:spacing w:after="0" w:line="240" w:lineRule="auto"/>
        <w:jc w:val="right"/>
        <w:rPr>
          <w:rFonts w:ascii="Times New Roman" w:hAnsi="Times New Roman"/>
          <w:sz w:val="16"/>
          <w:szCs w:val="16"/>
        </w:rPr>
      </w:pPr>
    </w:p>
    <w:p w:rsidR="00D90D16" w:rsidRDefault="00D90D16" w:rsidP="00D90D16">
      <w:pPr>
        <w:spacing w:after="0" w:line="240" w:lineRule="auto"/>
        <w:jc w:val="right"/>
        <w:rPr>
          <w:rFonts w:ascii="Times New Roman" w:hAnsi="Times New Roman"/>
          <w:sz w:val="16"/>
          <w:szCs w:val="16"/>
        </w:rPr>
      </w:pPr>
    </w:p>
    <w:p w:rsidR="00771F29" w:rsidRPr="00771F29" w:rsidRDefault="00771F29" w:rsidP="00771F29">
      <w:pPr>
        <w:autoSpaceDE w:val="0"/>
        <w:autoSpaceDN w:val="0"/>
        <w:adjustRightInd w:val="0"/>
        <w:spacing w:after="0" w:line="240" w:lineRule="auto"/>
        <w:ind w:firstLine="851"/>
        <w:jc w:val="center"/>
        <w:rPr>
          <w:rFonts w:ascii="Times New Roman" w:hAnsi="Times New Roman" w:cs="Times New Roman"/>
          <w:b/>
          <w:sz w:val="16"/>
          <w:szCs w:val="16"/>
          <w:lang w:eastAsia="ru-RU"/>
        </w:rPr>
      </w:pPr>
      <w:proofErr w:type="spellStart"/>
      <w:r w:rsidRPr="00771F29">
        <w:rPr>
          <w:rFonts w:ascii="Times New Roman" w:hAnsi="Times New Roman" w:cs="Times New Roman"/>
          <w:b/>
          <w:sz w:val="16"/>
          <w:szCs w:val="16"/>
          <w:lang w:eastAsia="ru-RU"/>
        </w:rPr>
        <w:t>Шумерлинской</w:t>
      </w:r>
      <w:proofErr w:type="spellEnd"/>
      <w:r w:rsidRPr="00771F29">
        <w:rPr>
          <w:rFonts w:ascii="Times New Roman" w:hAnsi="Times New Roman" w:cs="Times New Roman"/>
          <w:b/>
          <w:sz w:val="16"/>
          <w:szCs w:val="16"/>
          <w:lang w:eastAsia="ru-RU"/>
        </w:rPr>
        <w:t xml:space="preserve"> межрайонной прокуратурой выявлены нарушения законодательства об оплате труда</w:t>
      </w:r>
    </w:p>
    <w:p w:rsidR="00771F29" w:rsidRPr="00771F29" w:rsidRDefault="00771F29" w:rsidP="00771F29">
      <w:pPr>
        <w:autoSpaceDE w:val="0"/>
        <w:autoSpaceDN w:val="0"/>
        <w:adjustRightInd w:val="0"/>
        <w:spacing w:after="0" w:line="240" w:lineRule="auto"/>
        <w:ind w:firstLine="851"/>
        <w:jc w:val="both"/>
        <w:rPr>
          <w:rFonts w:ascii="Times New Roman" w:hAnsi="Times New Roman" w:cs="Times New Roman"/>
          <w:b/>
          <w:sz w:val="16"/>
          <w:szCs w:val="16"/>
          <w:lang w:eastAsia="ru-RU"/>
        </w:rPr>
      </w:pPr>
    </w:p>
    <w:p w:rsidR="00771F29" w:rsidRPr="00771F29" w:rsidRDefault="00771F29" w:rsidP="00771F29">
      <w:pPr>
        <w:pStyle w:val="afffff6"/>
        <w:ind w:firstLine="567"/>
        <w:rPr>
          <w:rFonts w:ascii="Times New Roman" w:eastAsia="Calibri" w:hAnsi="Times New Roman"/>
          <w:sz w:val="16"/>
          <w:szCs w:val="16"/>
        </w:rPr>
      </w:pPr>
      <w:proofErr w:type="spellStart"/>
      <w:r w:rsidRPr="00771F29">
        <w:rPr>
          <w:rFonts w:ascii="Times New Roman" w:hAnsi="Times New Roman"/>
          <w:sz w:val="16"/>
          <w:szCs w:val="16"/>
        </w:rPr>
        <w:t>Шумерлинской</w:t>
      </w:r>
      <w:proofErr w:type="spellEnd"/>
      <w:r w:rsidRPr="00771F29">
        <w:rPr>
          <w:rFonts w:ascii="Times New Roman" w:hAnsi="Times New Roman"/>
          <w:sz w:val="16"/>
          <w:szCs w:val="16"/>
        </w:rPr>
        <w:t xml:space="preserve"> межрайонной прокуратурой Чувашской Республики на основании информации, поступившей из Межрайонной инспекции ФНС России №8 по Чувашской Республике об организациях, имеющих задолженность по уплате страховых взносов, проведена проверка соблюдения трудового законодательства ООО «Приволье» в части оплаты труда.</w:t>
      </w:r>
    </w:p>
    <w:p w:rsidR="00771F29" w:rsidRPr="00771F29" w:rsidRDefault="00771F29" w:rsidP="00771F29">
      <w:pPr>
        <w:pStyle w:val="afffff6"/>
        <w:ind w:firstLine="567"/>
        <w:rPr>
          <w:rFonts w:ascii="Times New Roman" w:hAnsi="Times New Roman"/>
          <w:sz w:val="16"/>
          <w:szCs w:val="16"/>
        </w:rPr>
      </w:pPr>
      <w:r w:rsidRPr="00771F29">
        <w:rPr>
          <w:rFonts w:ascii="Times New Roman" w:hAnsi="Times New Roman"/>
          <w:sz w:val="16"/>
          <w:szCs w:val="16"/>
        </w:rPr>
        <w:t xml:space="preserve">Проведенной проверкой установлено, что ООО «Приволье» заработная плата выплачивается с нарушениями установленных Трудовым кодексом РФ и коллективным договором сроков. </w:t>
      </w:r>
    </w:p>
    <w:p w:rsidR="00771F29" w:rsidRPr="00771F29" w:rsidRDefault="00771F29" w:rsidP="00771F29">
      <w:pPr>
        <w:pStyle w:val="afffff6"/>
        <w:ind w:firstLine="567"/>
        <w:rPr>
          <w:rFonts w:ascii="Times New Roman" w:hAnsi="Times New Roman"/>
          <w:sz w:val="16"/>
          <w:szCs w:val="16"/>
        </w:rPr>
      </w:pPr>
      <w:r w:rsidRPr="00771F29">
        <w:rPr>
          <w:rFonts w:ascii="Times New Roman" w:hAnsi="Times New Roman"/>
          <w:sz w:val="16"/>
          <w:szCs w:val="16"/>
        </w:rPr>
        <w:t>Также проверкой установлено, что вопрос о компенсации за задержку выплаты заработной платы в соответствии со ст.236 ТК РФ ООО «Приволье» не решен.</w:t>
      </w:r>
    </w:p>
    <w:p w:rsidR="00771F29" w:rsidRPr="00771F29" w:rsidRDefault="00771F29" w:rsidP="00771F29">
      <w:pPr>
        <w:pStyle w:val="afffff6"/>
        <w:ind w:firstLine="567"/>
        <w:rPr>
          <w:rFonts w:ascii="Times New Roman" w:hAnsi="Times New Roman"/>
          <w:sz w:val="16"/>
          <w:szCs w:val="16"/>
        </w:rPr>
      </w:pPr>
      <w:r w:rsidRPr="00771F29">
        <w:rPr>
          <w:rFonts w:ascii="Times New Roman" w:hAnsi="Times New Roman"/>
          <w:sz w:val="16"/>
          <w:szCs w:val="16"/>
        </w:rPr>
        <w:t xml:space="preserve">По результатам проверки работникам организации выплачена компенсация за задержку выплаты заработной платы. Лицо, допустившее нарушения, привлечено к дисциплинарной ответственности. Также, постановлением инспектора Государственной инспекции труда в Чувашской Республике директору ООО «Приволье» назначено административное наказание в виде предупреждения.  </w:t>
      </w:r>
    </w:p>
    <w:p w:rsidR="00771F29" w:rsidRDefault="00771F29" w:rsidP="00771F29">
      <w:pPr>
        <w:autoSpaceDE w:val="0"/>
        <w:autoSpaceDN w:val="0"/>
        <w:adjustRightInd w:val="0"/>
        <w:spacing w:after="0" w:line="240" w:lineRule="auto"/>
        <w:jc w:val="right"/>
        <w:rPr>
          <w:rFonts w:ascii="Times New Roman" w:hAnsi="Times New Roman" w:cs="Times New Roman"/>
          <w:sz w:val="16"/>
          <w:szCs w:val="16"/>
          <w:lang w:eastAsia="ru-RU"/>
        </w:rPr>
      </w:pPr>
      <w:r w:rsidRPr="00771F29">
        <w:rPr>
          <w:rFonts w:ascii="Times New Roman" w:hAnsi="Times New Roman" w:cs="Times New Roman"/>
          <w:sz w:val="16"/>
          <w:szCs w:val="16"/>
          <w:lang w:eastAsia="ru-RU"/>
        </w:rPr>
        <w:t xml:space="preserve">Информация предоставлена </w:t>
      </w:r>
      <w:proofErr w:type="spellStart"/>
      <w:r w:rsidRPr="00771F29">
        <w:rPr>
          <w:rFonts w:ascii="Times New Roman" w:hAnsi="Times New Roman" w:cs="Times New Roman"/>
          <w:sz w:val="16"/>
          <w:szCs w:val="16"/>
          <w:lang w:eastAsia="ru-RU"/>
        </w:rPr>
        <w:t>Шумерлинской</w:t>
      </w:r>
      <w:proofErr w:type="spellEnd"/>
      <w:r w:rsidRPr="00771F29">
        <w:rPr>
          <w:rFonts w:ascii="Times New Roman" w:hAnsi="Times New Roman" w:cs="Times New Roman"/>
          <w:sz w:val="16"/>
          <w:szCs w:val="16"/>
          <w:lang w:eastAsia="ru-RU"/>
        </w:rPr>
        <w:t xml:space="preserve"> межрайонной прокуратурой </w:t>
      </w:r>
    </w:p>
    <w:p w:rsidR="00861F75" w:rsidRDefault="00861F75" w:rsidP="00771F29">
      <w:pPr>
        <w:autoSpaceDE w:val="0"/>
        <w:autoSpaceDN w:val="0"/>
        <w:adjustRightInd w:val="0"/>
        <w:spacing w:after="0" w:line="240" w:lineRule="auto"/>
        <w:jc w:val="right"/>
        <w:rPr>
          <w:rFonts w:ascii="Times New Roman" w:hAnsi="Times New Roman" w:cs="Times New Roman"/>
          <w:sz w:val="16"/>
          <w:szCs w:val="16"/>
          <w:lang w:eastAsia="ru-RU"/>
        </w:rPr>
      </w:pPr>
    </w:p>
    <w:p w:rsidR="0082649B" w:rsidRDefault="0082649B" w:rsidP="0082649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Решение </w:t>
      </w:r>
    </w:p>
    <w:p w:rsidR="0082649B" w:rsidRPr="0082649B" w:rsidRDefault="0082649B" w:rsidP="0082649B">
      <w:pPr>
        <w:jc w:val="center"/>
        <w:rPr>
          <w:rFonts w:ascii="Times New Roman" w:eastAsia="Calibri" w:hAnsi="Times New Roman" w:cs="Times New Roman"/>
          <w:b/>
          <w:sz w:val="16"/>
          <w:szCs w:val="16"/>
        </w:rPr>
      </w:pPr>
      <w:r w:rsidRPr="00F60A97">
        <w:rPr>
          <w:rFonts w:ascii="Times New Roman" w:hAnsi="Times New Roman" w:cs="Times New Roman"/>
          <w:b/>
          <w:sz w:val="16"/>
          <w:szCs w:val="16"/>
        </w:rPr>
        <w:t xml:space="preserve">Собрания депутатов Магаринского сельского поселения  Шумерлинского района Чувашской Республики </w:t>
      </w:r>
      <w:r w:rsidRPr="0082649B">
        <w:rPr>
          <w:rFonts w:ascii="Times New Roman" w:hAnsi="Times New Roman" w:cs="Times New Roman"/>
          <w:b/>
          <w:sz w:val="16"/>
          <w:szCs w:val="16"/>
        </w:rPr>
        <w:t>«</w:t>
      </w:r>
      <w:r w:rsidRPr="0082649B">
        <w:rPr>
          <w:rFonts w:ascii="Times New Roman" w:eastAsia="Calibri" w:hAnsi="Times New Roman" w:cs="Times New Roman"/>
          <w:b/>
          <w:sz w:val="16"/>
          <w:szCs w:val="16"/>
        </w:rPr>
        <w:t xml:space="preserve">О внесении изменения в решение  Собрания депутатов </w:t>
      </w:r>
      <w:proofErr w:type="spellStart"/>
      <w:r w:rsidRPr="0082649B">
        <w:rPr>
          <w:rFonts w:ascii="Times New Roman" w:eastAsia="Calibri" w:hAnsi="Times New Roman" w:cs="Times New Roman"/>
          <w:b/>
          <w:sz w:val="16"/>
          <w:szCs w:val="16"/>
        </w:rPr>
        <w:t>Магарингского</w:t>
      </w:r>
      <w:proofErr w:type="spellEnd"/>
      <w:r w:rsidRPr="0082649B">
        <w:rPr>
          <w:rFonts w:ascii="Times New Roman" w:eastAsia="Calibri" w:hAnsi="Times New Roman" w:cs="Times New Roman"/>
          <w:b/>
          <w:sz w:val="16"/>
          <w:szCs w:val="16"/>
        </w:rPr>
        <w:t xml:space="preserve"> сельского поселения Шумерлинского района Чувашской Республики от 05.03.2014 г. № 38/5 «Об утверждении порядка увольнения муниципальных служащих администрации Магаринского сельского поселения в связи с утратой доверия»</w:t>
      </w:r>
    </w:p>
    <w:p w:rsidR="0082649B" w:rsidRPr="00B952B0" w:rsidRDefault="0082649B" w:rsidP="0082649B">
      <w:pPr>
        <w:spacing w:after="0" w:line="240" w:lineRule="auto"/>
        <w:rPr>
          <w:rFonts w:ascii="Times New Roman" w:hAnsi="Times New Roman" w:cs="Times New Roman"/>
          <w:sz w:val="16"/>
          <w:szCs w:val="16"/>
        </w:rPr>
      </w:pPr>
      <w:r w:rsidRPr="00B952B0">
        <w:rPr>
          <w:rFonts w:ascii="Times New Roman" w:hAnsi="Times New Roman" w:cs="Times New Roman"/>
          <w:b/>
          <w:sz w:val="16"/>
          <w:szCs w:val="16"/>
        </w:rPr>
        <w:t xml:space="preserve">№ </w:t>
      </w:r>
      <w:r>
        <w:rPr>
          <w:rFonts w:ascii="Times New Roman" w:hAnsi="Times New Roman" w:cs="Times New Roman"/>
          <w:b/>
          <w:sz w:val="16"/>
          <w:szCs w:val="16"/>
        </w:rPr>
        <w:t>55</w:t>
      </w:r>
      <w:r w:rsidRPr="00B952B0">
        <w:rPr>
          <w:rFonts w:ascii="Times New Roman" w:hAnsi="Times New Roman" w:cs="Times New Roman"/>
          <w:b/>
          <w:sz w:val="16"/>
          <w:szCs w:val="16"/>
        </w:rPr>
        <w:t xml:space="preserve">/1 от </w:t>
      </w:r>
      <w:r>
        <w:rPr>
          <w:rFonts w:ascii="Times New Roman" w:hAnsi="Times New Roman" w:cs="Times New Roman"/>
          <w:b/>
          <w:sz w:val="16"/>
          <w:szCs w:val="16"/>
        </w:rPr>
        <w:t>28.02.2020</w:t>
      </w:r>
    </w:p>
    <w:p w:rsidR="0082649B" w:rsidRDefault="0082649B" w:rsidP="00771F29">
      <w:pPr>
        <w:autoSpaceDE w:val="0"/>
        <w:autoSpaceDN w:val="0"/>
        <w:adjustRightInd w:val="0"/>
        <w:spacing w:after="0" w:line="240" w:lineRule="auto"/>
        <w:jc w:val="right"/>
        <w:rPr>
          <w:rFonts w:ascii="Times New Roman" w:hAnsi="Times New Roman" w:cs="Times New Roman"/>
          <w:sz w:val="16"/>
          <w:szCs w:val="16"/>
          <w:lang w:eastAsia="ru-RU"/>
        </w:rPr>
      </w:pPr>
    </w:p>
    <w:p w:rsidR="0082649B" w:rsidRPr="0082649B" w:rsidRDefault="0082649B" w:rsidP="0082649B">
      <w:pPr>
        <w:spacing w:after="0" w:line="240" w:lineRule="auto"/>
        <w:ind w:firstLine="426"/>
        <w:jc w:val="both"/>
        <w:rPr>
          <w:rFonts w:ascii="Times New Roman" w:eastAsia="Calibri" w:hAnsi="Times New Roman" w:cs="Times New Roman"/>
          <w:sz w:val="16"/>
          <w:szCs w:val="16"/>
        </w:rPr>
      </w:pPr>
      <w:proofErr w:type="gramStart"/>
      <w:r w:rsidRPr="0082649B">
        <w:rPr>
          <w:rFonts w:ascii="Times New Roman" w:eastAsia="Calibri" w:hAnsi="Times New Roman" w:cs="Times New Roman"/>
          <w:sz w:val="16"/>
          <w:szCs w:val="16"/>
        </w:rPr>
        <w:t xml:space="preserve">В соответствии со статьей 7 Федерального закона от 16.12.2019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Федеральным законом от 02.03.2007 № 25-ФЗ "О муниципальной службе в Российской Федерации" </w:t>
      </w:r>
      <w:proofErr w:type="gramEnd"/>
    </w:p>
    <w:p w:rsidR="0082649B" w:rsidRPr="0082649B" w:rsidRDefault="0082649B" w:rsidP="0082649B">
      <w:pPr>
        <w:tabs>
          <w:tab w:val="left" w:pos="9355"/>
        </w:tabs>
        <w:spacing w:after="0" w:line="240" w:lineRule="auto"/>
        <w:ind w:right="-1" w:firstLine="426"/>
        <w:jc w:val="center"/>
        <w:rPr>
          <w:rFonts w:ascii="Times New Roman" w:eastAsia="Calibri" w:hAnsi="Times New Roman" w:cs="Times New Roman"/>
          <w:b/>
          <w:sz w:val="16"/>
          <w:szCs w:val="16"/>
        </w:rPr>
      </w:pPr>
    </w:p>
    <w:p w:rsidR="0082649B" w:rsidRPr="0082649B" w:rsidRDefault="0082649B" w:rsidP="0082649B">
      <w:pPr>
        <w:tabs>
          <w:tab w:val="left" w:pos="9355"/>
        </w:tabs>
        <w:spacing w:after="0" w:line="240" w:lineRule="auto"/>
        <w:ind w:right="-1" w:firstLine="426"/>
        <w:jc w:val="center"/>
        <w:rPr>
          <w:rFonts w:ascii="Times New Roman" w:eastAsia="Calibri" w:hAnsi="Times New Roman" w:cs="Times New Roman"/>
          <w:b/>
          <w:sz w:val="16"/>
          <w:szCs w:val="16"/>
        </w:rPr>
      </w:pPr>
      <w:r w:rsidRPr="0082649B">
        <w:rPr>
          <w:rFonts w:ascii="Times New Roman" w:eastAsia="Calibri" w:hAnsi="Times New Roman" w:cs="Times New Roman"/>
          <w:b/>
          <w:sz w:val="16"/>
          <w:szCs w:val="16"/>
        </w:rPr>
        <w:t xml:space="preserve">Собрание депутатов Магаринского </w:t>
      </w:r>
      <w:proofErr w:type="gramStart"/>
      <w:r w:rsidRPr="0082649B">
        <w:rPr>
          <w:rFonts w:ascii="Times New Roman" w:eastAsia="Calibri" w:hAnsi="Times New Roman" w:cs="Times New Roman"/>
          <w:b/>
          <w:sz w:val="16"/>
          <w:szCs w:val="16"/>
        </w:rPr>
        <w:t>сельского</w:t>
      </w:r>
      <w:proofErr w:type="gramEnd"/>
      <w:r w:rsidRPr="0082649B">
        <w:rPr>
          <w:rFonts w:ascii="Times New Roman" w:eastAsia="Calibri" w:hAnsi="Times New Roman" w:cs="Times New Roman"/>
          <w:b/>
          <w:sz w:val="16"/>
          <w:szCs w:val="16"/>
        </w:rPr>
        <w:t xml:space="preserve"> поселения Шумерлинского района Чувашской Республики решило:</w:t>
      </w:r>
    </w:p>
    <w:p w:rsidR="0082649B" w:rsidRPr="0082649B" w:rsidRDefault="0082649B" w:rsidP="0082649B">
      <w:pPr>
        <w:tabs>
          <w:tab w:val="left" w:pos="9355"/>
        </w:tabs>
        <w:spacing w:after="0" w:line="240" w:lineRule="auto"/>
        <w:ind w:right="-1" w:firstLine="426"/>
        <w:jc w:val="both"/>
        <w:rPr>
          <w:rFonts w:ascii="Times New Roman" w:eastAsia="Calibri" w:hAnsi="Times New Roman" w:cs="Times New Roman"/>
          <w:sz w:val="16"/>
          <w:szCs w:val="16"/>
        </w:rPr>
      </w:pPr>
    </w:p>
    <w:p w:rsidR="0082649B" w:rsidRPr="0082649B" w:rsidRDefault="0082649B" w:rsidP="0082649B">
      <w:pPr>
        <w:pStyle w:val="a3"/>
        <w:spacing w:after="0"/>
        <w:ind w:firstLine="426"/>
        <w:jc w:val="both"/>
        <w:rPr>
          <w:rFonts w:ascii="Times New Roman" w:hAnsi="Times New Roman" w:cs="Times New Roman"/>
          <w:sz w:val="16"/>
          <w:szCs w:val="16"/>
        </w:rPr>
      </w:pPr>
      <w:r w:rsidRPr="0082649B">
        <w:rPr>
          <w:rFonts w:ascii="Times New Roman" w:hAnsi="Times New Roman" w:cs="Times New Roman"/>
          <w:sz w:val="16"/>
          <w:szCs w:val="16"/>
        </w:rPr>
        <w:t>1. Внести в Порядок увольнения муниципальных служащих администрации Магаринского сельского поселения в связи с утратой доверия, утвержденный  решением  Собрания депутатов Магаринского сельского поселения Шумерлинского района Чувашской Республики от 05.03.2014 г. № 38,5 (далее - Порядок), следующее изменение:</w:t>
      </w:r>
    </w:p>
    <w:p w:rsidR="0082649B" w:rsidRPr="0082649B" w:rsidRDefault="0082649B" w:rsidP="0082649B">
      <w:pPr>
        <w:pStyle w:val="a3"/>
        <w:spacing w:after="0"/>
        <w:ind w:firstLine="426"/>
        <w:jc w:val="both"/>
        <w:rPr>
          <w:rFonts w:ascii="Times New Roman" w:hAnsi="Times New Roman" w:cs="Times New Roman"/>
          <w:sz w:val="16"/>
          <w:szCs w:val="16"/>
        </w:rPr>
      </w:pPr>
      <w:r w:rsidRPr="0082649B">
        <w:rPr>
          <w:rFonts w:ascii="Times New Roman" w:hAnsi="Times New Roman" w:cs="Times New Roman"/>
          <w:sz w:val="16"/>
          <w:szCs w:val="16"/>
        </w:rPr>
        <w:t>1.1. пункт 5 Порядка изложить в следующей редакции:</w:t>
      </w:r>
    </w:p>
    <w:p w:rsidR="0082649B" w:rsidRPr="0082649B" w:rsidRDefault="0082649B" w:rsidP="0082649B">
      <w:pPr>
        <w:pStyle w:val="a3"/>
        <w:spacing w:after="0"/>
        <w:ind w:firstLine="426"/>
        <w:jc w:val="both"/>
        <w:rPr>
          <w:rFonts w:ascii="Times New Roman" w:hAnsi="Times New Roman" w:cs="Times New Roman"/>
          <w:sz w:val="16"/>
          <w:szCs w:val="16"/>
        </w:rPr>
      </w:pPr>
      <w:r w:rsidRPr="0082649B">
        <w:rPr>
          <w:rFonts w:ascii="Times New Roman" w:hAnsi="Times New Roman" w:cs="Times New Roman"/>
          <w:sz w:val="16"/>
          <w:szCs w:val="16"/>
        </w:rPr>
        <w:t>«5. Увольнение в связи с утратой доверия применяется 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w:t>
      </w:r>
      <w:proofErr w:type="gramStart"/>
      <w:r w:rsidRPr="0082649B">
        <w:rPr>
          <w:rFonts w:ascii="Times New Roman" w:hAnsi="Times New Roman" w:cs="Times New Roman"/>
          <w:sz w:val="16"/>
          <w:szCs w:val="16"/>
        </w:rPr>
        <w:t xml:space="preserve">.». </w:t>
      </w:r>
      <w:proofErr w:type="gramEnd"/>
    </w:p>
    <w:p w:rsidR="0082649B" w:rsidRPr="0082649B" w:rsidRDefault="0082649B" w:rsidP="0082649B">
      <w:pPr>
        <w:autoSpaceDE w:val="0"/>
        <w:autoSpaceDN w:val="0"/>
        <w:adjustRightInd w:val="0"/>
        <w:spacing w:after="0" w:line="240" w:lineRule="auto"/>
        <w:ind w:firstLine="426"/>
        <w:jc w:val="both"/>
        <w:rPr>
          <w:rFonts w:ascii="Times New Roman" w:eastAsia="Calibri" w:hAnsi="Times New Roman" w:cs="Times New Roman"/>
          <w:sz w:val="16"/>
          <w:szCs w:val="16"/>
        </w:rPr>
      </w:pPr>
      <w:r w:rsidRPr="0082649B">
        <w:rPr>
          <w:rFonts w:ascii="Times New Roman" w:eastAsia="Calibri" w:hAnsi="Times New Roman" w:cs="Times New Roman"/>
          <w:sz w:val="16"/>
          <w:szCs w:val="16"/>
        </w:rPr>
        <w:t>2. Настоящее решение вступает в силу после его официального опубликования в издании «Вестник Магаринского сельского поселения Шумерлинского района» и подлежит размещению на официальном сайте Магаринского сельского поселения Шумерлинского района в сети Интернет.</w:t>
      </w:r>
    </w:p>
    <w:p w:rsidR="0082649B" w:rsidRPr="0082649B" w:rsidRDefault="0082649B" w:rsidP="0082649B">
      <w:pPr>
        <w:pStyle w:val="4"/>
        <w:jc w:val="right"/>
        <w:rPr>
          <w:rFonts w:ascii="Times New Roman" w:hAnsi="Times New Roman"/>
          <w:b/>
          <w:sz w:val="16"/>
          <w:szCs w:val="16"/>
        </w:rPr>
      </w:pPr>
      <w:r w:rsidRPr="0082649B">
        <w:rPr>
          <w:rFonts w:ascii="Times New Roman" w:hAnsi="Times New Roman"/>
          <w:sz w:val="16"/>
          <w:szCs w:val="16"/>
        </w:rPr>
        <w:t>Глава Магаринского</w:t>
      </w:r>
      <w:r>
        <w:rPr>
          <w:rFonts w:ascii="Times New Roman" w:hAnsi="Times New Roman"/>
          <w:b/>
          <w:sz w:val="16"/>
          <w:szCs w:val="16"/>
        </w:rPr>
        <w:t xml:space="preserve"> </w:t>
      </w:r>
      <w:r w:rsidRPr="0082649B">
        <w:rPr>
          <w:rFonts w:ascii="Times New Roman" w:hAnsi="Times New Roman"/>
          <w:sz w:val="16"/>
          <w:szCs w:val="16"/>
        </w:rPr>
        <w:t>сельского поселения  Шумерлинского района  Л.Д. Егорова</w:t>
      </w:r>
    </w:p>
    <w:p w:rsidR="0082649B" w:rsidRDefault="0082649B" w:rsidP="00771F29">
      <w:pPr>
        <w:autoSpaceDE w:val="0"/>
        <w:autoSpaceDN w:val="0"/>
        <w:adjustRightInd w:val="0"/>
        <w:spacing w:after="0" w:line="240" w:lineRule="auto"/>
        <w:jc w:val="right"/>
        <w:rPr>
          <w:rFonts w:ascii="Times New Roman" w:hAnsi="Times New Roman" w:cs="Times New Roman"/>
          <w:sz w:val="16"/>
          <w:szCs w:val="16"/>
          <w:lang w:eastAsia="ru-RU"/>
        </w:rPr>
      </w:pPr>
    </w:p>
    <w:p w:rsidR="0082649B" w:rsidRDefault="0082649B" w:rsidP="0082649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Решение </w:t>
      </w:r>
    </w:p>
    <w:p w:rsidR="0082649B" w:rsidRPr="0082649B" w:rsidRDefault="0082649B" w:rsidP="0082649B">
      <w:pPr>
        <w:jc w:val="center"/>
        <w:rPr>
          <w:rFonts w:ascii="Times New Roman" w:eastAsia="Calibri" w:hAnsi="Times New Roman" w:cs="Times New Roman"/>
          <w:b/>
          <w:sz w:val="16"/>
          <w:szCs w:val="16"/>
        </w:rPr>
      </w:pPr>
      <w:r w:rsidRPr="00F60A97">
        <w:rPr>
          <w:rFonts w:ascii="Times New Roman" w:hAnsi="Times New Roman" w:cs="Times New Roman"/>
          <w:b/>
          <w:sz w:val="16"/>
          <w:szCs w:val="16"/>
        </w:rPr>
        <w:t xml:space="preserve">Собрания депутатов Магаринского сельского поселения  Шумерлинского района Чувашской Республики </w:t>
      </w:r>
      <w:r w:rsidRPr="0082649B">
        <w:rPr>
          <w:rFonts w:ascii="Times New Roman" w:hAnsi="Times New Roman" w:cs="Times New Roman"/>
          <w:b/>
          <w:sz w:val="16"/>
          <w:szCs w:val="16"/>
        </w:rPr>
        <w:t xml:space="preserve">«О </w:t>
      </w:r>
      <w:hyperlink w:anchor="P34" w:history="1">
        <w:proofErr w:type="gramStart"/>
        <w:r w:rsidRPr="0082649B">
          <w:rPr>
            <w:rStyle w:val="a7"/>
            <w:rFonts w:ascii="Times New Roman" w:hAnsi="Times New Roman" w:cs="Times New Roman"/>
            <w:b/>
            <w:sz w:val="16"/>
            <w:szCs w:val="16"/>
          </w:rPr>
          <w:t>Порядк</w:t>
        </w:r>
      </w:hyperlink>
      <w:r w:rsidRPr="0082649B">
        <w:rPr>
          <w:rFonts w:ascii="Times New Roman" w:hAnsi="Times New Roman" w:cs="Times New Roman"/>
          <w:b/>
          <w:sz w:val="16"/>
          <w:szCs w:val="16"/>
        </w:rPr>
        <w:t>е</w:t>
      </w:r>
      <w:proofErr w:type="gramEnd"/>
      <w:r w:rsidRPr="0082649B">
        <w:rPr>
          <w:rFonts w:ascii="Times New Roman" w:hAnsi="Times New Roman" w:cs="Times New Roman"/>
          <w:b/>
          <w:sz w:val="16"/>
          <w:szCs w:val="16"/>
        </w:rPr>
        <w:t xml:space="preserve"> представления сведений о доходах, расходах, об имуществе и обязательствах имущественного характера лицами, замещающими муниципальную должность депутата в Собрании депутатов Магаринского сельского поселения Шумерлинского района, и членов их семей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p>
    <w:p w:rsidR="0082649B" w:rsidRPr="0082649B" w:rsidRDefault="0082649B" w:rsidP="0082649B">
      <w:pPr>
        <w:spacing w:after="0" w:line="240" w:lineRule="auto"/>
        <w:rPr>
          <w:rFonts w:ascii="Times New Roman" w:hAnsi="Times New Roman" w:cs="Times New Roman"/>
          <w:sz w:val="16"/>
          <w:szCs w:val="16"/>
        </w:rPr>
      </w:pPr>
      <w:r w:rsidRPr="0082649B">
        <w:rPr>
          <w:rFonts w:ascii="Times New Roman" w:hAnsi="Times New Roman" w:cs="Times New Roman"/>
          <w:sz w:val="16"/>
          <w:szCs w:val="16"/>
        </w:rPr>
        <w:t>№ 55/</w:t>
      </w:r>
      <w:r w:rsidR="007B313E">
        <w:rPr>
          <w:rFonts w:ascii="Times New Roman" w:hAnsi="Times New Roman" w:cs="Times New Roman"/>
          <w:sz w:val="16"/>
          <w:szCs w:val="16"/>
        </w:rPr>
        <w:t>2</w:t>
      </w:r>
      <w:r w:rsidRPr="0082649B">
        <w:rPr>
          <w:rFonts w:ascii="Times New Roman" w:hAnsi="Times New Roman" w:cs="Times New Roman"/>
          <w:sz w:val="16"/>
          <w:szCs w:val="16"/>
        </w:rPr>
        <w:t xml:space="preserve"> от 28.02.2020</w:t>
      </w:r>
    </w:p>
    <w:p w:rsidR="0082649B" w:rsidRDefault="0082649B" w:rsidP="00771F29">
      <w:pPr>
        <w:autoSpaceDE w:val="0"/>
        <w:autoSpaceDN w:val="0"/>
        <w:adjustRightInd w:val="0"/>
        <w:spacing w:after="0" w:line="240" w:lineRule="auto"/>
        <w:jc w:val="right"/>
        <w:rPr>
          <w:rFonts w:ascii="Times New Roman" w:hAnsi="Times New Roman" w:cs="Times New Roman"/>
          <w:sz w:val="16"/>
          <w:szCs w:val="16"/>
          <w:lang w:eastAsia="ru-RU"/>
        </w:rPr>
      </w:pPr>
    </w:p>
    <w:p w:rsidR="0082649B" w:rsidRPr="0082649B" w:rsidRDefault="0082649B" w:rsidP="007B313E">
      <w:pPr>
        <w:autoSpaceDE w:val="0"/>
        <w:autoSpaceDN w:val="0"/>
        <w:adjustRightInd w:val="0"/>
        <w:spacing w:after="0" w:line="240" w:lineRule="auto"/>
        <w:ind w:firstLine="426"/>
        <w:jc w:val="both"/>
        <w:rPr>
          <w:rFonts w:ascii="Times New Roman" w:hAnsi="Times New Roman" w:cs="Times New Roman"/>
          <w:sz w:val="16"/>
          <w:szCs w:val="16"/>
        </w:rPr>
      </w:pPr>
      <w:proofErr w:type="gramStart"/>
      <w:r w:rsidRPr="0082649B">
        <w:rPr>
          <w:rFonts w:ascii="Times New Roman" w:hAnsi="Times New Roman" w:cs="Times New Roman"/>
          <w:sz w:val="16"/>
          <w:szCs w:val="16"/>
        </w:rPr>
        <w:t xml:space="preserve">В соответствии с частью 1.1 статьи 2 </w:t>
      </w:r>
      <w:r>
        <w:rPr>
          <w:rFonts w:ascii="Times New Roman" w:hAnsi="Times New Roman" w:cs="Times New Roman"/>
          <w:sz w:val="16"/>
          <w:szCs w:val="16"/>
        </w:rPr>
        <w:t xml:space="preserve">Закона Чувашской Республики от </w:t>
      </w:r>
      <w:r w:rsidRPr="0082649B">
        <w:rPr>
          <w:rFonts w:ascii="Times New Roman" w:hAnsi="Times New Roman" w:cs="Times New Roman"/>
          <w:sz w:val="16"/>
          <w:szCs w:val="16"/>
        </w:rPr>
        <w:t>29 августа 2017 г. № 46 «О представлении гражданами, претендующими на замещение муниципальной должности, должности главы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проверке достоверности и полноты указанных сведений и принятии решения о применении мер ответственности за представление</w:t>
      </w:r>
      <w:proofErr w:type="gramEnd"/>
      <w:r w:rsidRPr="0082649B">
        <w:rPr>
          <w:rFonts w:ascii="Times New Roman" w:hAnsi="Times New Roman" w:cs="Times New Roman"/>
          <w:sz w:val="16"/>
          <w:szCs w:val="16"/>
        </w:rPr>
        <w:t xml:space="preserve"> недостоверных или неполных таких сведений»</w:t>
      </w:r>
    </w:p>
    <w:p w:rsidR="0082649B" w:rsidRPr="0082649B" w:rsidRDefault="0082649B" w:rsidP="007B313E">
      <w:pPr>
        <w:autoSpaceDE w:val="0"/>
        <w:autoSpaceDN w:val="0"/>
        <w:adjustRightInd w:val="0"/>
        <w:spacing w:after="0" w:line="240" w:lineRule="auto"/>
        <w:ind w:firstLine="426"/>
        <w:jc w:val="both"/>
        <w:rPr>
          <w:rFonts w:ascii="Times New Roman" w:hAnsi="Times New Roman" w:cs="Times New Roman"/>
          <w:sz w:val="16"/>
          <w:szCs w:val="16"/>
        </w:rPr>
      </w:pPr>
    </w:p>
    <w:p w:rsidR="0082649B" w:rsidRPr="0082649B" w:rsidRDefault="0082649B" w:rsidP="007B313E">
      <w:pPr>
        <w:autoSpaceDE w:val="0"/>
        <w:autoSpaceDN w:val="0"/>
        <w:adjustRightInd w:val="0"/>
        <w:spacing w:after="0" w:line="240" w:lineRule="auto"/>
        <w:ind w:firstLine="426"/>
        <w:jc w:val="center"/>
        <w:rPr>
          <w:rFonts w:ascii="Times New Roman" w:hAnsi="Times New Roman" w:cs="Times New Roman"/>
          <w:b/>
          <w:sz w:val="16"/>
          <w:szCs w:val="16"/>
        </w:rPr>
      </w:pPr>
      <w:r w:rsidRPr="0082649B">
        <w:rPr>
          <w:rFonts w:ascii="Times New Roman" w:hAnsi="Times New Roman" w:cs="Times New Roman"/>
          <w:b/>
          <w:sz w:val="16"/>
          <w:szCs w:val="16"/>
        </w:rPr>
        <w:t xml:space="preserve">Собрание депутатов Магаринского </w:t>
      </w:r>
      <w:proofErr w:type="gramStart"/>
      <w:r w:rsidRPr="0082649B">
        <w:rPr>
          <w:rFonts w:ascii="Times New Roman" w:hAnsi="Times New Roman" w:cs="Times New Roman"/>
          <w:b/>
          <w:sz w:val="16"/>
          <w:szCs w:val="16"/>
        </w:rPr>
        <w:t>сельского</w:t>
      </w:r>
      <w:proofErr w:type="gramEnd"/>
      <w:r w:rsidRPr="0082649B">
        <w:rPr>
          <w:rFonts w:ascii="Times New Roman" w:hAnsi="Times New Roman" w:cs="Times New Roman"/>
          <w:b/>
          <w:sz w:val="16"/>
          <w:szCs w:val="16"/>
        </w:rPr>
        <w:t xml:space="preserve"> поселения Шумерлинского района Чувашской Республики решило:</w:t>
      </w:r>
    </w:p>
    <w:p w:rsidR="0082649B" w:rsidRPr="0082649B" w:rsidRDefault="0082649B" w:rsidP="007B313E">
      <w:pPr>
        <w:autoSpaceDE w:val="0"/>
        <w:autoSpaceDN w:val="0"/>
        <w:adjustRightInd w:val="0"/>
        <w:spacing w:after="0" w:line="240" w:lineRule="auto"/>
        <w:ind w:firstLine="426"/>
        <w:jc w:val="both"/>
        <w:rPr>
          <w:rFonts w:ascii="Times New Roman" w:hAnsi="Times New Roman" w:cs="Times New Roman"/>
          <w:sz w:val="16"/>
          <w:szCs w:val="16"/>
        </w:rPr>
      </w:pPr>
    </w:p>
    <w:p w:rsidR="0082649B" w:rsidRPr="0082649B" w:rsidRDefault="0082649B" w:rsidP="007B313E">
      <w:pPr>
        <w:pStyle w:val="afffff6"/>
        <w:ind w:firstLine="426"/>
        <w:rPr>
          <w:rFonts w:ascii="Times New Roman" w:hAnsi="Times New Roman"/>
          <w:sz w:val="16"/>
          <w:szCs w:val="16"/>
        </w:rPr>
      </w:pPr>
      <w:r w:rsidRPr="0082649B">
        <w:rPr>
          <w:rFonts w:ascii="Times New Roman" w:hAnsi="Times New Roman"/>
          <w:sz w:val="16"/>
          <w:szCs w:val="16"/>
        </w:rPr>
        <w:t xml:space="preserve">1. </w:t>
      </w:r>
      <w:proofErr w:type="gramStart"/>
      <w:r w:rsidRPr="0082649B">
        <w:rPr>
          <w:rFonts w:ascii="Times New Roman" w:hAnsi="Times New Roman"/>
          <w:sz w:val="16"/>
          <w:szCs w:val="16"/>
        </w:rPr>
        <w:t xml:space="preserve">Утвердить прилагаемый </w:t>
      </w:r>
      <w:hyperlink w:anchor="P34" w:history="1">
        <w:r w:rsidRPr="0082649B">
          <w:rPr>
            <w:rStyle w:val="a7"/>
            <w:rFonts w:ascii="Times New Roman" w:hAnsi="Times New Roman"/>
            <w:sz w:val="16"/>
            <w:szCs w:val="16"/>
          </w:rPr>
          <w:t>Порядок</w:t>
        </w:r>
      </w:hyperlink>
      <w:r w:rsidRPr="0082649B">
        <w:rPr>
          <w:rFonts w:ascii="Times New Roman" w:hAnsi="Times New Roman"/>
          <w:sz w:val="16"/>
          <w:szCs w:val="16"/>
        </w:rPr>
        <w:t xml:space="preserve"> представления сведений о доходах, расходах, об имуществе и обязательствах имущественного характера лицами, замещающими муниципальную должность депутата в Собрании депутатов Магаринского сельского поселения Шумерлинского района, и членов их семей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proofErr w:type="gramEnd"/>
    </w:p>
    <w:p w:rsidR="0082649B" w:rsidRPr="0082649B" w:rsidRDefault="0082649B" w:rsidP="007B313E">
      <w:pPr>
        <w:pStyle w:val="afffff6"/>
        <w:ind w:firstLine="426"/>
        <w:rPr>
          <w:rFonts w:ascii="Times New Roman" w:hAnsi="Times New Roman"/>
          <w:sz w:val="16"/>
          <w:szCs w:val="16"/>
        </w:rPr>
      </w:pPr>
      <w:r w:rsidRPr="0082649B">
        <w:rPr>
          <w:rFonts w:ascii="Times New Roman" w:hAnsi="Times New Roman"/>
          <w:sz w:val="16"/>
          <w:szCs w:val="16"/>
        </w:rPr>
        <w:t>2. Настоящее решение вступает в силу после его официального опубликования в издании «Вестник Магаринского сельского поселения Шумерлинского района» и подлежит размещению на официальном сайте Магаринского сельского поселения Шумерлинского района в сети Интернет.</w:t>
      </w:r>
    </w:p>
    <w:p w:rsidR="0082649B" w:rsidRPr="0082649B" w:rsidRDefault="0082649B" w:rsidP="007B313E">
      <w:pPr>
        <w:pStyle w:val="a5"/>
        <w:autoSpaceDE w:val="0"/>
        <w:autoSpaceDN w:val="0"/>
        <w:adjustRightInd w:val="0"/>
        <w:spacing w:after="0" w:line="240" w:lineRule="auto"/>
        <w:ind w:left="0"/>
        <w:jc w:val="right"/>
        <w:rPr>
          <w:rFonts w:ascii="Times New Roman" w:hAnsi="Times New Roman" w:cs="Times New Roman"/>
          <w:sz w:val="16"/>
          <w:szCs w:val="16"/>
        </w:rPr>
      </w:pPr>
      <w:r w:rsidRPr="0082649B">
        <w:rPr>
          <w:rFonts w:ascii="Times New Roman" w:hAnsi="Times New Roman" w:cs="Times New Roman"/>
          <w:sz w:val="16"/>
          <w:szCs w:val="16"/>
        </w:rPr>
        <w:t>Глава  Магаринского сельского поселения</w:t>
      </w:r>
      <w:r w:rsidR="007B313E">
        <w:rPr>
          <w:rFonts w:ascii="Times New Roman" w:hAnsi="Times New Roman" w:cs="Times New Roman"/>
          <w:sz w:val="16"/>
          <w:szCs w:val="16"/>
        </w:rPr>
        <w:t xml:space="preserve"> </w:t>
      </w:r>
      <w:r w:rsidRPr="0082649B">
        <w:rPr>
          <w:rFonts w:ascii="Times New Roman" w:hAnsi="Times New Roman" w:cs="Times New Roman"/>
          <w:sz w:val="16"/>
          <w:szCs w:val="16"/>
        </w:rPr>
        <w:t xml:space="preserve">Шумерлинского района </w:t>
      </w:r>
      <w:r w:rsidR="007B313E">
        <w:rPr>
          <w:rFonts w:ascii="Times New Roman" w:hAnsi="Times New Roman" w:cs="Times New Roman"/>
          <w:sz w:val="16"/>
          <w:szCs w:val="16"/>
        </w:rPr>
        <w:t xml:space="preserve"> </w:t>
      </w:r>
      <w:r w:rsidRPr="0082649B">
        <w:rPr>
          <w:rFonts w:ascii="Times New Roman" w:hAnsi="Times New Roman" w:cs="Times New Roman"/>
          <w:sz w:val="16"/>
          <w:szCs w:val="16"/>
        </w:rPr>
        <w:t>Л.Д. Егорова</w:t>
      </w:r>
    </w:p>
    <w:p w:rsidR="0082649B" w:rsidRPr="0082649B" w:rsidRDefault="0082649B" w:rsidP="0082649B">
      <w:pPr>
        <w:spacing w:after="0" w:line="240" w:lineRule="auto"/>
        <w:contextualSpacing/>
        <w:jc w:val="right"/>
        <w:rPr>
          <w:rFonts w:ascii="Times New Roman" w:hAnsi="Times New Roman" w:cs="Times New Roman"/>
          <w:sz w:val="16"/>
          <w:szCs w:val="16"/>
        </w:rPr>
      </w:pPr>
    </w:p>
    <w:p w:rsidR="0082649B" w:rsidRPr="0082649B" w:rsidRDefault="0082649B" w:rsidP="0082649B">
      <w:pPr>
        <w:spacing w:after="0" w:line="240" w:lineRule="auto"/>
        <w:ind w:left="5954"/>
        <w:contextualSpacing/>
        <w:rPr>
          <w:rFonts w:ascii="Times New Roman" w:hAnsi="Times New Roman" w:cs="Times New Roman"/>
          <w:sz w:val="16"/>
          <w:szCs w:val="16"/>
        </w:rPr>
      </w:pPr>
      <w:r w:rsidRPr="0082649B">
        <w:rPr>
          <w:rFonts w:ascii="Times New Roman" w:hAnsi="Times New Roman" w:cs="Times New Roman"/>
          <w:sz w:val="16"/>
          <w:szCs w:val="16"/>
        </w:rPr>
        <w:t>Утвержден</w:t>
      </w:r>
    </w:p>
    <w:p w:rsidR="0082649B" w:rsidRPr="0082649B" w:rsidRDefault="0082649B" w:rsidP="007B313E">
      <w:pPr>
        <w:spacing w:after="0" w:line="240" w:lineRule="auto"/>
        <w:ind w:left="5954"/>
        <w:contextualSpacing/>
        <w:rPr>
          <w:rFonts w:ascii="Times New Roman" w:hAnsi="Times New Roman" w:cs="Times New Roman"/>
          <w:sz w:val="16"/>
          <w:szCs w:val="16"/>
        </w:rPr>
      </w:pPr>
      <w:r w:rsidRPr="0082649B">
        <w:rPr>
          <w:rFonts w:ascii="Times New Roman" w:hAnsi="Times New Roman" w:cs="Times New Roman"/>
          <w:sz w:val="16"/>
          <w:szCs w:val="16"/>
        </w:rPr>
        <w:t xml:space="preserve">решением Собрания депутатов Магаринского сельского поселения Шумерлинского района </w:t>
      </w:r>
    </w:p>
    <w:p w:rsidR="0082649B" w:rsidRPr="0082649B" w:rsidRDefault="0082649B" w:rsidP="0082649B">
      <w:pPr>
        <w:spacing w:after="0" w:line="240" w:lineRule="auto"/>
        <w:ind w:left="5954"/>
        <w:contextualSpacing/>
        <w:rPr>
          <w:rFonts w:ascii="Times New Roman" w:hAnsi="Times New Roman" w:cs="Times New Roman"/>
          <w:sz w:val="16"/>
          <w:szCs w:val="16"/>
        </w:rPr>
      </w:pPr>
      <w:r w:rsidRPr="0082649B">
        <w:rPr>
          <w:rFonts w:ascii="Times New Roman" w:hAnsi="Times New Roman" w:cs="Times New Roman"/>
          <w:sz w:val="16"/>
          <w:szCs w:val="16"/>
        </w:rPr>
        <w:t xml:space="preserve">от </w:t>
      </w:r>
      <w:r w:rsidR="007B313E">
        <w:rPr>
          <w:rFonts w:ascii="Times New Roman" w:hAnsi="Times New Roman" w:cs="Times New Roman"/>
          <w:sz w:val="16"/>
          <w:szCs w:val="16"/>
        </w:rPr>
        <w:t>28.02</w:t>
      </w:r>
      <w:r w:rsidRPr="0082649B">
        <w:rPr>
          <w:rFonts w:ascii="Times New Roman" w:hAnsi="Times New Roman" w:cs="Times New Roman"/>
          <w:sz w:val="16"/>
          <w:szCs w:val="16"/>
        </w:rPr>
        <w:t xml:space="preserve">.2020  г. № </w:t>
      </w:r>
      <w:r w:rsidR="007B313E">
        <w:rPr>
          <w:rFonts w:ascii="Times New Roman" w:hAnsi="Times New Roman" w:cs="Times New Roman"/>
          <w:sz w:val="16"/>
          <w:szCs w:val="16"/>
        </w:rPr>
        <w:t>55/2</w:t>
      </w:r>
    </w:p>
    <w:p w:rsidR="0082649B" w:rsidRPr="0082649B" w:rsidRDefault="0082649B" w:rsidP="0082649B">
      <w:pPr>
        <w:spacing w:after="0" w:line="240" w:lineRule="auto"/>
        <w:ind w:left="5954"/>
        <w:contextualSpacing/>
        <w:jc w:val="right"/>
        <w:rPr>
          <w:rFonts w:ascii="Times New Roman" w:hAnsi="Times New Roman" w:cs="Times New Roman"/>
          <w:sz w:val="16"/>
          <w:szCs w:val="16"/>
        </w:rPr>
      </w:pPr>
      <w:r w:rsidRPr="0082649B">
        <w:rPr>
          <w:rFonts w:ascii="Times New Roman" w:hAnsi="Times New Roman" w:cs="Times New Roman"/>
          <w:sz w:val="16"/>
          <w:szCs w:val="16"/>
        </w:rPr>
        <w:tab/>
      </w:r>
    </w:p>
    <w:p w:rsidR="0082649B" w:rsidRPr="0082649B" w:rsidRDefault="0082649B" w:rsidP="0082649B">
      <w:pPr>
        <w:pStyle w:val="afffff6"/>
        <w:jc w:val="center"/>
        <w:rPr>
          <w:rFonts w:ascii="Times New Roman" w:hAnsi="Times New Roman"/>
          <w:b/>
          <w:sz w:val="16"/>
          <w:szCs w:val="16"/>
        </w:rPr>
      </w:pPr>
      <w:r w:rsidRPr="0082649B">
        <w:rPr>
          <w:rFonts w:ascii="Times New Roman" w:hAnsi="Times New Roman"/>
          <w:sz w:val="16"/>
          <w:szCs w:val="16"/>
        </w:rPr>
        <w:tab/>
      </w:r>
      <w:r w:rsidRPr="0082649B">
        <w:rPr>
          <w:rFonts w:ascii="Times New Roman" w:hAnsi="Times New Roman"/>
          <w:b/>
          <w:sz w:val="16"/>
          <w:szCs w:val="16"/>
        </w:rPr>
        <w:t xml:space="preserve">Порядок </w:t>
      </w:r>
    </w:p>
    <w:p w:rsidR="0082649B" w:rsidRPr="0082649B" w:rsidRDefault="0082649B" w:rsidP="007B313E">
      <w:pPr>
        <w:pStyle w:val="afffff6"/>
        <w:jc w:val="center"/>
        <w:rPr>
          <w:rFonts w:ascii="Times New Roman" w:hAnsi="Times New Roman"/>
          <w:sz w:val="16"/>
          <w:szCs w:val="16"/>
        </w:rPr>
      </w:pPr>
      <w:r w:rsidRPr="0082649B">
        <w:rPr>
          <w:rFonts w:ascii="Times New Roman" w:hAnsi="Times New Roman"/>
          <w:sz w:val="16"/>
          <w:szCs w:val="16"/>
        </w:rPr>
        <w:t xml:space="preserve">представления сведений о доходах, расходах, об имуществе и обязательствах </w:t>
      </w:r>
      <w:r w:rsidR="007B313E">
        <w:rPr>
          <w:rFonts w:ascii="Times New Roman" w:hAnsi="Times New Roman"/>
          <w:sz w:val="16"/>
          <w:szCs w:val="16"/>
        </w:rPr>
        <w:t xml:space="preserve"> </w:t>
      </w:r>
      <w:r w:rsidRPr="0082649B">
        <w:rPr>
          <w:rFonts w:ascii="Times New Roman" w:hAnsi="Times New Roman"/>
          <w:sz w:val="16"/>
          <w:szCs w:val="16"/>
        </w:rPr>
        <w:t>имущественного характера лицами, замещающими муниципальную должность депутата в Собрании депутатов Магаринского сельского поселения Шумерлинского района, и членов их семей для размещения на официальном сайте Шумерлинского района в информационно-телекоммуникационной сети «Интернет» и (или) предоставления для опубликования средствам массовой информации</w:t>
      </w:r>
    </w:p>
    <w:p w:rsidR="0082649B" w:rsidRPr="0082649B" w:rsidRDefault="0082649B" w:rsidP="0082649B">
      <w:pPr>
        <w:pStyle w:val="afffff6"/>
        <w:jc w:val="center"/>
        <w:rPr>
          <w:rFonts w:ascii="Times New Roman" w:hAnsi="Times New Roman"/>
          <w:b/>
          <w:sz w:val="16"/>
          <w:szCs w:val="16"/>
        </w:rPr>
      </w:pPr>
    </w:p>
    <w:p w:rsidR="0082649B" w:rsidRPr="0082649B" w:rsidRDefault="0082649B" w:rsidP="007B313E">
      <w:pPr>
        <w:spacing w:after="0" w:line="240" w:lineRule="auto"/>
        <w:ind w:firstLine="426"/>
        <w:jc w:val="both"/>
        <w:rPr>
          <w:rFonts w:ascii="Times New Roman" w:hAnsi="Times New Roman" w:cs="Times New Roman"/>
          <w:sz w:val="16"/>
          <w:szCs w:val="16"/>
        </w:rPr>
      </w:pPr>
      <w:r w:rsidRPr="0082649B">
        <w:rPr>
          <w:rFonts w:ascii="Times New Roman" w:hAnsi="Times New Roman" w:cs="Times New Roman"/>
          <w:sz w:val="16"/>
          <w:szCs w:val="16"/>
        </w:rPr>
        <w:t xml:space="preserve">1. </w:t>
      </w:r>
      <w:proofErr w:type="gramStart"/>
      <w:r w:rsidRPr="0082649B">
        <w:rPr>
          <w:rFonts w:ascii="Times New Roman" w:hAnsi="Times New Roman" w:cs="Times New Roman"/>
          <w:sz w:val="16"/>
          <w:szCs w:val="16"/>
        </w:rPr>
        <w:t xml:space="preserve">Настоящий Порядок определяет процедуру </w:t>
      </w:r>
      <w:hyperlink w:anchor="P34" w:history="1"/>
      <w:r w:rsidRPr="0082649B">
        <w:rPr>
          <w:rFonts w:ascii="Times New Roman" w:hAnsi="Times New Roman" w:cs="Times New Roman"/>
          <w:sz w:val="16"/>
          <w:szCs w:val="16"/>
        </w:rPr>
        <w:t>представления лицами, замещающими муниципальную должность депутата в Собрании депутатов Магаринского сельского поселения Шумерлинского района,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для их размещения на официальном сайте Магаринского сельского поселения Шумерлинского района в информационно-телекоммуникационной</w:t>
      </w:r>
      <w:proofErr w:type="gramEnd"/>
      <w:r w:rsidRPr="0082649B">
        <w:rPr>
          <w:rFonts w:ascii="Times New Roman" w:hAnsi="Times New Roman" w:cs="Times New Roman"/>
          <w:sz w:val="16"/>
          <w:szCs w:val="16"/>
        </w:rPr>
        <w:t xml:space="preserve"> сети «Интернет» и (или) предоставления для опубликования средствам массовой информации (далее соответственно – Порядок, сведения о доходах для размещения в сети «Интернет»).</w:t>
      </w:r>
    </w:p>
    <w:p w:rsidR="0082649B" w:rsidRPr="0082649B" w:rsidRDefault="0082649B" w:rsidP="007B313E">
      <w:pPr>
        <w:spacing w:after="0" w:line="240" w:lineRule="auto"/>
        <w:ind w:firstLine="426"/>
        <w:jc w:val="both"/>
        <w:rPr>
          <w:rFonts w:ascii="Times New Roman" w:hAnsi="Times New Roman" w:cs="Times New Roman"/>
          <w:sz w:val="16"/>
          <w:szCs w:val="16"/>
        </w:rPr>
      </w:pPr>
      <w:proofErr w:type="gramStart"/>
      <w:r w:rsidRPr="0082649B">
        <w:rPr>
          <w:rFonts w:ascii="Times New Roman" w:hAnsi="Times New Roman" w:cs="Times New Roman"/>
          <w:sz w:val="16"/>
          <w:szCs w:val="16"/>
        </w:rPr>
        <w:t xml:space="preserve">В </w:t>
      </w:r>
      <w:bookmarkStart w:id="5" w:name="P45"/>
      <w:bookmarkEnd w:id="5"/>
      <w:r w:rsidRPr="0082649B">
        <w:rPr>
          <w:rFonts w:ascii="Times New Roman" w:hAnsi="Times New Roman" w:cs="Times New Roman"/>
          <w:sz w:val="16"/>
          <w:szCs w:val="16"/>
        </w:rPr>
        <w:t>настоящем Порядке используются понятия, предусмотренные Федеральными законами от 06.10.2003 N 131-ФЗ «Об общих принципах организации местного самоуправления в Российской Федерации», от 25.12.2008 N 273-ФЗ «О противодействии коррупции» и Федеральный закон от 03.12.2012 N 230-ФЗ «О контроле за соответствием расходов лиц, замещающих государственные должности, и иных лиц их доходам».</w:t>
      </w:r>
      <w:proofErr w:type="gramEnd"/>
    </w:p>
    <w:p w:rsidR="0082649B" w:rsidRPr="0082649B" w:rsidRDefault="0082649B" w:rsidP="007B313E">
      <w:pPr>
        <w:spacing w:after="0" w:line="240" w:lineRule="auto"/>
        <w:ind w:firstLine="426"/>
        <w:jc w:val="both"/>
        <w:rPr>
          <w:rFonts w:ascii="Times New Roman" w:hAnsi="Times New Roman" w:cs="Times New Roman"/>
          <w:color w:val="000000"/>
          <w:sz w:val="16"/>
          <w:szCs w:val="16"/>
        </w:rPr>
      </w:pPr>
      <w:r w:rsidRPr="0082649B">
        <w:rPr>
          <w:rFonts w:ascii="Times New Roman" w:hAnsi="Times New Roman" w:cs="Times New Roman"/>
          <w:color w:val="000000"/>
          <w:sz w:val="16"/>
          <w:szCs w:val="16"/>
        </w:rPr>
        <w:t xml:space="preserve">2. </w:t>
      </w:r>
      <w:proofErr w:type="gramStart"/>
      <w:r w:rsidRPr="0082649B">
        <w:rPr>
          <w:rFonts w:ascii="Times New Roman" w:hAnsi="Times New Roman" w:cs="Times New Roman"/>
          <w:color w:val="000000"/>
          <w:sz w:val="16"/>
          <w:szCs w:val="16"/>
        </w:rPr>
        <w:t>Лицо, замещающее муниципальную должность депутата Собрания депутатов Магаринского сельского поселения Шумерлинского района и осуществляющее свои полномочия на непостоянной основе, представляет сведения о доходах для размещения в сети «Интернет» по форме согласно приложению к настоящему Порядку не позднее 30 апреля года, следующего за отчетным, в случае совершения в течение календарного года, предшествующего году представления сведений о доходах, расходах, об имуществе и</w:t>
      </w:r>
      <w:proofErr w:type="gramEnd"/>
      <w:r w:rsidRPr="0082649B">
        <w:rPr>
          <w:rFonts w:ascii="Times New Roman" w:hAnsi="Times New Roman" w:cs="Times New Roman"/>
          <w:color w:val="000000"/>
          <w:sz w:val="16"/>
          <w:szCs w:val="16"/>
        </w:rPr>
        <w:t xml:space="preserve"> </w:t>
      </w:r>
      <w:proofErr w:type="gramStart"/>
      <w:r w:rsidRPr="0082649B">
        <w:rPr>
          <w:rFonts w:ascii="Times New Roman" w:hAnsi="Times New Roman" w:cs="Times New Roman"/>
          <w:color w:val="000000"/>
          <w:sz w:val="16"/>
          <w:szCs w:val="16"/>
        </w:rPr>
        <w:t>обязательствах имущественного характера (с 1 января по 31 декабря) (далее – отчетный период), сделок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совершенных им, его супругой (супругом) и (или) несовершеннолетними детьми в течение отчетного периода, если общая сумма таких сделок превышает общий доход данного лица и его супруги (супруга</w:t>
      </w:r>
      <w:proofErr w:type="gramEnd"/>
      <w:r w:rsidRPr="0082649B">
        <w:rPr>
          <w:rFonts w:ascii="Times New Roman" w:hAnsi="Times New Roman" w:cs="Times New Roman"/>
          <w:color w:val="000000"/>
          <w:sz w:val="16"/>
          <w:szCs w:val="16"/>
        </w:rPr>
        <w:t>) за три последних года, предшествующих отчетному периоду.</w:t>
      </w:r>
    </w:p>
    <w:p w:rsidR="0082649B" w:rsidRPr="0082649B" w:rsidRDefault="0082649B" w:rsidP="007B313E">
      <w:pPr>
        <w:spacing w:after="0" w:line="240" w:lineRule="auto"/>
        <w:ind w:firstLine="426"/>
        <w:jc w:val="both"/>
        <w:rPr>
          <w:rFonts w:ascii="Times New Roman" w:hAnsi="Times New Roman" w:cs="Times New Roman"/>
          <w:color w:val="000000"/>
          <w:sz w:val="16"/>
          <w:szCs w:val="16"/>
        </w:rPr>
      </w:pPr>
      <w:proofErr w:type="gramStart"/>
      <w:r w:rsidRPr="0082649B">
        <w:rPr>
          <w:rFonts w:ascii="Times New Roman" w:hAnsi="Times New Roman" w:cs="Times New Roman"/>
          <w:color w:val="000000"/>
          <w:sz w:val="16"/>
          <w:szCs w:val="16"/>
        </w:rPr>
        <w:t>В случае, если в течение отчетного периода такие сделки не совершались, лицо, замещающее муниципальную должность депутата Собрания депутатов Магаринского сельского поселения Шумерлинского района и осуществляющее свои полномочия на непостоянной основе, сведения о доходах для размещения в сети «Интернет» не представляет.</w:t>
      </w:r>
      <w:proofErr w:type="gramEnd"/>
    </w:p>
    <w:p w:rsidR="0082649B" w:rsidRPr="0082649B" w:rsidRDefault="0082649B" w:rsidP="007B313E">
      <w:pPr>
        <w:spacing w:after="0" w:line="240" w:lineRule="auto"/>
        <w:ind w:firstLine="426"/>
        <w:jc w:val="both"/>
        <w:rPr>
          <w:rFonts w:ascii="Times New Roman" w:hAnsi="Times New Roman" w:cs="Times New Roman"/>
          <w:sz w:val="16"/>
          <w:szCs w:val="16"/>
        </w:rPr>
      </w:pPr>
      <w:r w:rsidRPr="0082649B">
        <w:rPr>
          <w:rFonts w:ascii="Times New Roman" w:hAnsi="Times New Roman" w:cs="Times New Roman"/>
          <w:sz w:val="16"/>
          <w:szCs w:val="16"/>
        </w:rPr>
        <w:t>3. Сведения о доходах для размещения в сети «Интернет» представляются в администрацию Магаринского сельского поселения Шумерлинского района</w:t>
      </w:r>
      <w:r w:rsidRPr="0082649B">
        <w:rPr>
          <w:rFonts w:ascii="Times New Roman" w:hAnsi="Times New Roman" w:cs="Times New Roman"/>
          <w:i/>
          <w:sz w:val="16"/>
          <w:szCs w:val="16"/>
        </w:rPr>
        <w:t>.</w:t>
      </w:r>
    </w:p>
    <w:p w:rsidR="0082649B" w:rsidRPr="0082649B" w:rsidRDefault="0082649B" w:rsidP="007B313E">
      <w:pPr>
        <w:spacing w:after="0" w:line="240" w:lineRule="auto"/>
        <w:ind w:firstLine="426"/>
        <w:jc w:val="both"/>
        <w:rPr>
          <w:rFonts w:ascii="Times New Roman" w:hAnsi="Times New Roman" w:cs="Times New Roman"/>
          <w:color w:val="000000"/>
          <w:sz w:val="16"/>
          <w:szCs w:val="16"/>
        </w:rPr>
      </w:pPr>
      <w:r w:rsidRPr="0082649B">
        <w:rPr>
          <w:rFonts w:ascii="Times New Roman" w:hAnsi="Times New Roman" w:cs="Times New Roman"/>
          <w:color w:val="000000"/>
          <w:sz w:val="16"/>
          <w:szCs w:val="16"/>
        </w:rPr>
        <w:t xml:space="preserve">4. </w:t>
      </w:r>
      <w:proofErr w:type="gramStart"/>
      <w:r w:rsidRPr="0082649B">
        <w:rPr>
          <w:rFonts w:ascii="Times New Roman" w:hAnsi="Times New Roman" w:cs="Times New Roman"/>
          <w:color w:val="000000"/>
          <w:sz w:val="16"/>
          <w:szCs w:val="16"/>
        </w:rPr>
        <w:t>В случае если лицо, замещающее муниципальную должность депутата Собрания депутатов Магаринского сельского поселения Шумерлинского района и осуществляющее свои полномочия на непостоянной основе, обнаружило, что в представленных им сведениях о доходах для размещения в сети «Интернет» не отражены или не полностью отражены какие-либо сведения либо имеются ошибки, оно вправе представить уточненные сведения в течение одного месяца со дня истечения срока, предусмотренного</w:t>
      </w:r>
      <w:proofErr w:type="gramEnd"/>
      <w:r w:rsidRPr="0082649B">
        <w:rPr>
          <w:rFonts w:ascii="Times New Roman" w:hAnsi="Times New Roman" w:cs="Times New Roman"/>
          <w:color w:val="000000"/>
          <w:sz w:val="16"/>
          <w:szCs w:val="16"/>
        </w:rPr>
        <w:t xml:space="preserve"> пунктом 2 настоящего Порядка.</w:t>
      </w:r>
    </w:p>
    <w:p w:rsidR="0082649B" w:rsidRPr="0082649B" w:rsidRDefault="0082649B" w:rsidP="007B313E">
      <w:pPr>
        <w:spacing w:after="0" w:line="240" w:lineRule="auto"/>
        <w:ind w:firstLine="426"/>
        <w:jc w:val="both"/>
        <w:rPr>
          <w:rFonts w:ascii="Times New Roman" w:hAnsi="Times New Roman" w:cs="Times New Roman"/>
          <w:sz w:val="16"/>
          <w:szCs w:val="16"/>
        </w:rPr>
      </w:pPr>
      <w:r w:rsidRPr="0082649B">
        <w:rPr>
          <w:rFonts w:ascii="Times New Roman" w:hAnsi="Times New Roman" w:cs="Times New Roman"/>
          <w:sz w:val="16"/>
          <w:szCs w:val="16"/>
        </w:rPr>
        <w:t xml:space="preserve">5. </w:t>
      </w:r>
      <w:proofErr w:type="gramStart"/>
      <w:r w:rsidRPr="0082649B">
        <w:rPr>
          <w:rFonts w:ascii="Times New Roman" w:hAnsi="Times New Roman" w:cs="Times New Roman"/>
          <w:sz w:val="16"/>
          <w:szCs w:val="16"/>
        </w:rPr>
        <w:t>Сведения о доходах для размещения в сети «Интернет» в порядке, предусмотренном решением Собрания депутатов Магаринского сельского поселения Шумерлинского района, размещаются на официальном сайте Магаринского сельского поселения Шумерлинского района в информационно-телекоммуникационной сети «Интернет», а в случае отсутствия этих сведений на официальном сайте Магаринского сельского поселения Шумерлинского района предоставляются средствам массовой информации для опубликования по их запросам.</w:t>
      </w:r>
      <w:proofErr w:type="gramEnd"/>
    </w:p>
    <w:p w:rsidR="0082649B" w:rsidRPr="0082649B" w:rsidRDefault="0082649B" w:rsidP="007B313E">
      <w:pPr>
        <w:spacing w:after="0" w:line="240" w:lineRule="auto"/>
        <w:ind w:firstLine="426"/>
        <w:jc w:val="both"/>
        <w:rPr>
          <w:rFonts w:ascii="Times New Roman" w:hAnsi="Times New Roman" w:cs="Times New Roman"/>
          <w:sz w:val="16"/>
          <w:szCs w:val="16"/>
        </w:rPr>
      </w:pPr>
      <w:r w:rsidRPr="0082649B">
        <w:rPr>
          <w:rFonts w:ascii="Times New Roman" w:hAnsi="Times New Roman" w:cs="Times New Roman"/>
          <w:sz w:val="16"/>
          <w:szCs w:val="16"/>
        </w:rPr>
        <w:t xml:space="preserve">6. Сведения о доходах для размещения в сети «Интернет», представляемые в соответствии с настоящим Порядком лицами, замещающими муниципальную должность депутата </w:t>
      </w:r>
      <w:r w:rsidRPr="0082649B">
        <w:rPr>
          <w:rFonts w:ascii="Times New Roman" w:hAnsi="Times New Roman" w:cs="Times New Roman"/>
          <w:color w:val="000000"/>
          <w:sz w:val="16"/>
          <w:szCs w:val="16"/>
        </w:rPr>
        <w:t>Собрания депутатов Магаринского сельского поселения Шумерлинского района</w:t>
      </w:r>
      <w:r w:rsidRPr="0082649B">
        <w:rPr>
          <w:rFonts w:ascii="Times New Roman" w:hAnsi="Times New Roman" w:cs="Times New Roman"/>
          <w:sz w:val="16"/>
          <w:szCs w:val="16"/>
        </w:rPr>
        <w:t>, хранятся в администрации Магаринского сельского поселения Шумерлинского района в течение пяти лет со дня их представления.</w:t>
      </w:r>
    </w:p>
    <w:p w:rsidR="0082649B" w:rsidRPr="0082649B" w:rsidRDefault="0082649B" w:rsidP="007B313E">
      <w:pPr>
        <w:spacing w:after="0" w:line="240" w:lineRule="auto"/>
        <w:ind w:firstLine="426"/>
        <w:jc w:val="both"/>
        <w:rPr>
          <w:rFonts w:ascii="Times New Roman" w:hAnsi="Times New Roman" w:cs="Times New Roman"/>
          <w:sz w:val="16"/>
          <w:szCs w:val="16"/>
        </w:rPr>
      </w:pPr>
      <w:r w:rsidRPr="0082649B">
        <w:rPr>
          <w:rFonts w:ascii="Times New Roman" w:hAnsi="Times New Roman" w:cs="Times New Roman"/>
          <w:sz w:val="16"/>
          <w:szCs w:val="16"/>
        </w:rPr>
        <w:t>По истечении указанного срока сведения о доходах для размещения в сети «Интернет» передаются в архив Шумерлинского района.</w:t>
      </w:r>
    </w:p>
    <w:p w:rsidR="0082649B" w:rsidRPr="0082649B" w:rsidRDefault="0082649B" w:rsidP="0082649B">
      <w:pPr>
        <w:spacing w:after="0" w:line="240" w:lineRule="auto"/>
        <w:jc w:val="center"/>
        <w:rPr>
          <w:rFonts w:ascii="Times New Roman" w:hAnsi="Times New Roman" w:cs="Times New Roman"/>
          <w:sz w:val="16"/>
          <w:szCs w:val="16"/>
        </w:rPr>
      </w:pPr>
    </w:p>
    <w:p w:rsidR="0082649B" w:rsidRPr="0082649B" w:rsidRDefault="0082649B" w:rsidP="007B313E">
      <w:pPr>
        <w:spacing w:after="0" w:line="240" w:lineRule="auto"/>
        <w:ind w:left="5670" w:right="-2"/>
        <w:jc w:val="both"/>
        <w:rPr>
          <w:rFonts w:ascii="Times New Roman" w:hAnsi="Times New Roman" w:cs="Times New Roman"/>
          <w:sz w:val="16"/>
          <w:szCs w:val="16"/>
        </w:rPr>
      </w:pPr>
      <w:proofErr w:type="gramStart"/>
      <w:r w:rsidRPr="0082649B">
        <w:rPr>
          <w:rFonts w:ascii="Times New Roman" w:hAnsi="Times New Roman" w:cs="Times New Roman"/>
          <w:sz w:val="16"/>
          <w:szCs w:val="16"/>
        </w:rPr>
        <w:t>Приложение к Порядку представления сведений о доходах, расходах, об имуществе и обязательствах имущественного характера лицами, замещающими муниципальную должность депутата в Собрании депутатов Магаринского сельского поселения Шумерлинского района, и членов их семей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proofErr w:type="gramEnd"/>
    </w:p>
    <w:p w:rsidR="0082649B" w:rsidRPr="0082649B" w:rsidRDefault="0082649B" w:rsidP="0082649B">
      <w:pPr>
        <w:spacing w:after="0" w:line="240" w:lineRule="auto"/>
        <w:ind w:left="9072"/>
        <w:jc w:val="right"/>
        <w:rPr>
          <w:rFonts w:ascii="Times New Roman" w:hAnsi="Times New Roman" w:cs="Times New Roman"/>
          <w:sz w:val="16"/>
          <w:szCs w:val="16"/>
        </w:rPr>
      </w:pPr>
    </w:p>
    <w:p w:rsidR="0082649B" w:rsidRPr="0082649B" w:rsidRDefault="0082649B" w:rsidP="0082649B">
      <w:pPr>
        <w:widowControl w:val="0"/>
        <w:spacing w:after="0" w:line="240" w:lineRule="auto"/>
        <w:jc w:val="center"/>
        <w:rPr>
          <w:rFonts w:ascii="Times New Roman" w:eastAsia="Calibri" w:hAnsi="Times New Roman" w:cs="Times New Roman"/>
          <w:b/>
          <w:caps/>
          <w:sz w:val="16"/>
          <w:szCs w:val="16"/>
        </w:rPr>
      </w:pPr>
      <w:r w:rsidRPr="0082649B">
        <w:rPr>
          <w:rFonts w:ascii="Times New Roman" w:eastAsia="Calibri" w:hAnsi="Times New Roman" w:cs="Times New Roman"/>
          <w:b/>
          <w:caps/>
          <w:sz w:val="16"/>
          <w:szCs w:val="16"/>
        </w:rPr>
        <w:t>Сведения</w:t>
      </w:r>
    </w:p>
    <w:p w:rsidR="0082649B" w:rsidRPr="0082649B" w:rsidRDefault="0082649B" w:rsidP="0082649B">
      <w:pPr>
        <w:widowControl w:val="0"/>
        <w:spacing w:after="0" w:line="240" w:lineRule="auto"/>
        <w:jc w:val="center"/>
        <w:rPr>
          <w:rFonts w:ascii="Times New Roman" w:eastAsia="Calibri" w:hAnsi="Times New Roman" w:cs="Times New Roman"/>
          <w:b/>
          <w:sz w:val="16"/>
          <w:szCs w:val="16"/>
        </w:rPr>
      </w:pPr>
      <w:r w:rsidRPr="0082649B">
        <w:rPr>
          <w:rFonts w:ascii="Times New Roman" w:eastAsia="Calibri" w:hAnsi="Times New Roman" w:cs="Times New Roman"/>
          <w:b/>
          <w:sz w:val="16"/>
          <w:szCs w:val="16"/>
        </w:rPr>
        <w:t xml:space="preserve">о доходах, расходах, об имуществе и обязательствах имущественного характера лица, замещающего муниципальную должность депутата, </w:t>
      </w:r>
    </w:p>
    <w:p w:rsidR="0082649B" w:rsidRPr="0082649B" w:rsidRDefault="0082649B" w:rsidP="0082649B">
      <w:pPr>
        <w:widowControl w:val="0"/>
        <w:spacing w:after="0" w:line="240" w:lineRule="auto"/>
        <w:jc w:val="center"/>
        <w:rPr>
          <w:rFonts w:ascii="Times New Roman" w:eastAsia="Calibri" w:hAnsi="Times New Roman" w:cs="Times New Roman"/>
          <w:b/>
          <w:sz w:val="16"/>
          <w:szCs w:val="16"/>
        </w:rPr>
      </w:pPr>
      <w:r w:rsidRPr="0082649B">
        <w:rPr>
          <w:rFonts w:ascii="Times New Roman" w:eastAsia="Calibri" w:hAnsi="Times New Roman" w:cs="Times New Roman"/>
          <w:b/>
          <w:sz w:val="16"/>
          <w:szCs w:val="16"/>
        </w:rPr>
        <w:t>и членов его семьи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 за период с 1 января по 31 декабря _______ года</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6"/>
        <w:gridCol w:w="834"/>
        <w:gridCol w:w="1116"/>
        <w:gridCol w:w="651"/>
        <w:gridCol w:w="651"/>
        <w:gridCol w:w="6"/>
        <w:gridCol w:w="735"/>
        <w:gridCol w:w="1024"/>
        <w:gridCol w:w="651"/>
        <w:gridCol w:w="653"/>
        <w:gridCol w:w="2770"/>
      </w:tblGrid>
      <w:tr w:rsidR="0082649B" w:rsidRPr="0082649B" w:rsidTr="0082649B">
        <w:trPr>
          <w:cantSplit/>
        </w:trPr>
        <w:tc>
          <w:tcPr>
            <w:tcW w:w="586" w:type="pct"/>
            <w:vMerge w:val="restar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Фамилия и </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инициалы </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лица, чьи </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сведения </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размещаются</w:t>
            </w:r>
          </w:p>
        </w:tc>
        <w:tc>
          <w:tcPr>
            <w:tcW w:w="405" w:type="pct"/>
            <w:vMerge w:val="restar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Декларированный</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годовой </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доход</w:t>
            </w:r>
          </w:p>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(руб.)</w:t>
            </w:r>
          </w:p>
        </w:tc>
        <w:tc>
          <w:tcPr>
            <w:tcW w:w="1534" w:type="pct"/>
            <w:gridSpan w:val="5"/>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Перечень объектов недвижимого имущества и транспортных средств, принадлежащих на праве собственности</w:t>
            </w:r>
          </w:p>
        </w:tc>
        <w:tc>
          <w:tcPr>
            <w:tcW w:w="1130" w:type="pct"/>
            <w:gridSpan w:val="3"/>
          </w:tcPr>
          <w:p w:rsidR="0082649B" w:rsidRPr="0082649B" w:rsidRDefault="0082649B" w:rsidP="0082649B">
            <w:pPr>
              <w:widowControl w:val="0"/>
              <w:spacing w:after="0" w:line="240" w:lineRule="auto"/>
              <w:ind w:right="-108"/>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Перечень объектов недвижимого имущества, находящихся в пользовании</w:t>
            </w:r>
          </w:p>
        </w:tc>
        <w:tc>
          <w:tcPr>
            <w:tcW w:w="1345" w:type="pct"/>
            <w:vMerge w:val="restart"/>
          </w:tcPr>
          <w:p w:rsidR="0082649B" w:rsidRPr="0082649B" w:rsidRDefault="0082649B" w:rsidP="0082649B">
            <w:pPr>
              <w:widowControl w:val="0"/>
              <w:spacing w:after="0" w:line="240" w:lineRule="auto"/>
              <w:ind w:right="-108"/>
              <w:jc w:val="center"/>
              <w:rPr>
                <w:rFonts w:ascii="Times New Roman" w:eastAsia="Calibri" w:hAnsi="Times New Roman" w:cs="Times New Roman"/>
                <w:sz w:val="16"/>
                <w:szCs w:val="16"/>
              </w:rPr>
            </w:pPr>
            <w:proofErr w:type="gramStart"/>
            <w:r w:rsidRPr="0082649B">
              <w:rPr>
                <w:rFonts w:ascii="Times New Roman" w:eastAsia="Calibri" w:hAnsi="Times New Roman" w:cs="Times New Roman"/>
                <w:sz w:val="16"/>
                <w:szCs w:val="16"/>
              </w:rPr>
              <w:t>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лица, замещающего муниципальную должность депутата, и его супруги (супруга) за три последних года, предшествующих отчетному периоду</w:t>
            </w:r>
            <w:proofErr w:type="gramEnd"/>
          </w:p>
        </w:tc>
      </w:tr>
      <w:tr w:rsidR="0082649B" w:rsidRPr="0082649B" w:rsidTr="0082649B">
        <w:trPr>
          <w:cantSplit/>
        </w:trPr>
        <w:tc>
          <w:tcPr>
            <w:tcW w:w="586" w:type="pct"/>
            <w:vMerge/>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405" w:type="pct"/>
            <w:vMerge/>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542" w:type="pct"/>
          </w:tcPr>
          <w:p w:rsidR="0082649B" w:rsidRPr="0082649B" w:rsidRDefault="0082649B" w:rsidP="0082649B">
            <w:pPr>
              <w:widowControl w:val="0"/>
              <w:spacing w:after="0" w:line="240" w:lineRule="auto"/>
              <w:ind w:left="-108" w:right="-82"/>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вид объектов </w:t>
            </w:r>
          </w:p>
          <w:p w:rsidR="0082649B" w:rsidRPr="0082649B" w:rsidRDefault="0082649B" w:rsidP="0082649B">
            <w:pPr>
              <w:widowControl w:val="0"/>
              <w:spacing w:after="0" w:line="240" w:lineRule="auto"/>
              <w:ind w:left="-108" w:right="-82"/>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недвижимости</w:t>
            </w:r>
          </w:p>
        </w:tc>
        <w:tc>
          <w:tcPr>
            <w:tcW w:w="316" w:type="pct"/>
          </w:tcPr>
          <w:p w:rsidR="0082649B" w:rsidRPr="0082649B" w:rsidRDefault="0082649B" w:rsidP="0082649B">
            <w:pPr>
              <w:widowControl w:val="0"/>
              <w:spacing w:after="0" w:line="240" w:lineRule="auto"/>
              <w:ind w:left="-109" w:right="-113"/>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площадь (кв.м.)</w:t>
            </w:r>
          </w:p>
        </w:tc>
        <w:tc>
          <w:tcPr>
            <w:tcW w:w="316" w:type="pct"/>
          </w:tcPr>
          <w:p w:rsidR="0082649B" w:rsidRPr="0082649B" w:rsidRDefault="0082649B" w:rsidP="0082649B">
            <w:pPr>
              <w:widowControl w:val="0"/>
              <w:spacing w:after="0" w:line="240" w:lineRule="auto"/>
              <w:ind w:left="-111" w:right="-108"/>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страна расположения</w:t>
            </w:r>
          </w:p>
          <w:p w:rsidR="0082649B" w:rsidRPr="0082649B" w:rsidRDefault="0082649B" w:rsidP="0082649B">
            <w:pPr>
              <w:spacing w:after="0" w:line="240" w:lineRule="auto"/>
              <w:rPr>
                <w:rFonts w:ascii="Times New Roman" w:eastAsia="Calibri" w:hAnsi="Times New Roman" w:cs="Times New Roman"/>
                <w:sz w:val="16"/>
                <w:szCs w:val="16"/>
              </w:rPr>
            </w:pPr>
          </w:p>
          <w:p w:rsidR="0082649B" w:rsidRPr="0082649B" w:rsidRDefault="0082649B" w:rsidP="0082649B">
            <w:pPr>
              <w:spacing w:after="0" w:line="240" w:lineRule="auto"/>
              <w:rPr>
                <w:rFonts w:ascii="Times New Roman" w:eastAsia="Calibri" w:hAnsi="Times New Roman" w:cs="Times New Roman"/>
                <w:sz w:val="16"/>
                <w:szCs w:val="16"/>
              </w:rPr>
            </w:pPr>
          </w:p>
          <w:p w:rsidR="0082649B" w:rsidRPr="0082649B" w:rsidRDefault="0082649B" w:rsidP="0082649B">
            <w:pPr>
              <w:spacing w:after="0" w:line="240" w:lineRule="auto"/>
              <w:rPr>
                <w:rFonts w:ascii="Times New Roman" w:eastAsia="Calibri" w:hAnsi="Times New Roman" w:cs="Times New Roman"/>
                <w:sz w:val="16"/>
                <w:szCs w:val="16"/>
              </w:rPr>
            </w:pPr>
          </w:p>
          <w:p w:rsidR="0082649B" w:rsidRPr="0082649B" w:rsidRDefault="0082649B" w:rsidP="0082649B">
            <w:pPr>
              <w:spacing w:after="0" w:line="240" w:lineRule="auto"/>
              <w:rPr>
                <w:rFonts w:ascii="Times New Roman" w:eastAsia="Calibri" w:hAnsi="Times New Roman" w:cs="Times New Roman"/>
                <w:sz w:val="16"/>
                <w:szCs w:val="16"/>
              </w:rPr>
            </w:pPr>
          </w:p>
          <w:p w:rsidR="0082649B" w:rsidRPr="0082649B" w:rsidRDefault="0082649B" w:rsidP="0082649B">
            <w:pPr>
              <w:spacing w:after="0" w:line="240" w:lineRule="auto"/>
              <w:rPr>
                <w:rFonts w:ascii="Times New Roman" w:eastAsia="Calibri" w:hAnsi="Times New Roman" w:cs="Times New Roman"/>
                <w:sz w:val="16"/>
                <w:szCs w:val="16"/>
              </w:rPr>
            </w:pPr>
          </w:p>
        </w:tc>
        <w:tc>
          <w:tcPr>
            <w:tcW w:w="360" w:type="pct"/>
            <w:gridSpan w:val="2"/>
          </w:tcPr>
          <w:p w:rsidR="0082649B" w:rsidRPr="0082649B" w:rsidRDefault="0082649B" w:rsidP="0082649B">
            <w:pPr>
              <w:widowControl w:val="0"/>
              <w:spacing w:after="0" w:line="240" w:lineRule="auto"/>
              <w:ind w:left="-112"/>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транспортные</w:t>
            </w:r>
          </w:p>
          <w:p w:rsidR="0082649B" w:rsidRPr="0082649B" w:rsidRDefault="0082649B" w:rsidP="0082649B">
            <w:pPr>
              <w:widowControl w:val="0"/>
              <w:spacing w:after="0" w:line="240" w:lineRule="auto"/>
              <w:ind w:left="-112"/>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средства</w:t>
            </w:r>
          </w:p>
        </w:tc>
        <w:tc>
          <w:tcPr>
            <w:tcW w:w="497" w:type="pct"/>
          </w:tcPr>
          <w:p w:rsidR="0082649B" w:rsidRPr="0082649B" w:rsidRDefault="0082649B" w:rsidP="0082649B">
            <w:pPr>
              <w:widowControl w:val="0"/>
              <w:spacing w:after="0" w:line="240" w:lineRule="auto"/>
              <w:ind w:left="-110" w:right="-106"/>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вид объектов </w:t>
            </w:r>
          </w:p>
          <w:p w:rsidR="0082649B" w:rsidRPr="0082649B" w:rsidRDefault="0082649B" w:rsidP="0082649B">
            <w:pPr>
              <w:widowControl w:val="0"/>
              <w:spacing w:after="0" w:line="240" w:lineRule="auto"/>
              <w:ind w:left="-110" w:right="-106"/>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недвижимости</w:t>
            </w:r>
          </w:p>
        </w:tc>
        <w:tc>
          <w:tcPr>
            <w:tcW w:w="316" w:type="pct"/>
          </w:tcPr>
          <w:p w:rsidR="0082649B" w:rsidRPr="0082649B" w:rsidRDefault="0082649B" w:rsidP="0082649B">
            <w:pPr>
              <w:widowControl w:val="0"/>
              <w:spacing w:after="0" w:line="240" w:lineRule="auto"/>
              <w:ind w:left="-112" w:right="-108"/>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площадь (кв.м.)</w:t>
            </w:r>
          </w:p>
        </w:tc>
        <w:tc>
          <w:tcPr>
            <w:tcW w:w="317" w:type="pct"/>
          </w:tcPr>
          <w:p w:rsidR="0082649B" w:rsidRPr="0082649B" w:rsidRDefault="0082649B" w:rsidP="0082649B">
            <w:pPr>
              <w:widowControl w:val="0"/>
              <w:spacing w:after="0" w:line="240" w:lineRule="auto"/>
              <w:ind w:left="-116" w:right="-100"/>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страна расположения</w:t>
            </w:r>
          </w:p>
        </w:tc>
        <w:tc>
          <w:tcPr>
            <w:tcW w:w="1345" w:type="pct"/>
            <w:vMerge/>
          </w:tcPr>
          <w:p w:rsidR="0082649B" w:rsidRPr="0082649B" w:rsidRDefault="0082649B" w:rsidP="0082649B">
            <w:pPr>
              <w:widowControl w:val="0"/>
              <w:spacing w:after="0" w:line="240" w:lineRule="auto"/>
              <w:ind w:right="-100"/>
              <w:jc w:val="center"/>
              <w:rPr>
                <w:rFonts w:ascii="Times New Roman" w:eastAsia="Calibri" w:hAnsi="Times New Roman" w:cs="Times New Roman"/>
                <w:sz w:val="16"/>
                <w:szCs w:val="16"/>
              </w:rPr>
            </w:pPr>
          </w:p>
        </w:tc>
      </w:tr>
      <w:tr w:rsidR="0082649B" w:rsidRPr="0082649B" w:rsidTr="0082649B">
        <w:trPr>
          <w:tblHeader/>
        </w:trPr>
        <w:tc>
          <w:tcPr>
            <w:tcW w:w="586"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1</w:t>
            </w:r>
          </w:p>
        </w:tc>
        <w:tc>
          <w:tcPr>
            <w:tcW w:w="40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2</w:t>
            </w:r>
          </w:p>
        </w:tc>
        <w:tc>
          <w:tcPr>
            <w:tcW w:w="542"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3</w:t>
            </w:r>
          </w:p>
        </w:tc>
        <w:tc>
          <w:tcPr>
            <w:tcW w:w="316"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4</w:t>
            </w:r>
          </w:p>
        </w:tc>
        <w:tc>
          <w:tcPr>
            <w:tcW w:w="319" w:type="pct"/>
            <w:gridSpan w:val="2"/>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5</w:t>
            </w:r>
          </w:p>
        </w:tc>
        <w:tc>
          <w:tcPr>
            <w:tcW w:w="357"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6</w:t>
            </w:r>
          </w:p>
        </w:tc>
        <w:tc>
          <w:tcPr>
            <w:tcW w:w="497" w:type="pct"/>
          </w:tcPr>
          <w:p w:rsidR="0082649B" w:rsidRPr="0082649B" w:rsidRDefault="0082649B" w:rsidP="0082649B">
            <w:pPr>
              <w:widowControl w:val="0"/>
              <w:spacing w:after="0" w:line="240" w:lineRule="auto"/>
              <w:ind w:right="-106"/>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7</w:t>
            </w:r>
          </w:p>
        </w:tc>
        <w:tc>
          <w:tcPr>
            <w:tcW w:w="316"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8</w:t>
            </w:r>
          </w:p>
        </w:tc>
        <w:tc>
          <w:tcPr>
            <w:tcW w:w="317"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r w:rsidRPr="0082649B">
              <w:rPr>
                <w:rFonts w:ascii="Times New Roman" w:eastAsia="Calibri" w:hAnsi="Times New Roman" w:cs="Times New Roman"/>
                <w:sz w:val="16"/>
                <w:szCs w:val="16"/>
              </w:rPr>
              <w:t>9</w:t>
            </w:r>
          </w:p>
        </w:tc>
        <w:tc>
          <w:tcPr>
            <w:tcW w:w="134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lang w:val="en-US"/>
              </w:rPr>
            </w:pPr>
            <w:r w:rsidRPr="0082649B">
              <w:rPr>
                <w:rFonts w:ascii="Times New Roman" w:eastAsia="Calibri" w:hAnsi="Times New Roman" w:cs="Times New Roman"/>
                <w:sz w:val="16"/>
                <w:szCs w:val="16"/>
                <w:lang w:val="en-US"/>
              </w:rPr>
              <w:t>10</w:t>
            </w:r>
          </w:p>
        </w:tc>
      </w:tr>
      <w:tr w:rsidR="0082649B" w:rsidRPr="0082649B" w:rsidTr="0082649B">
        <w:trPr>
          <w:trHeight w:val="509"/>
        </w:trPr>
        <w:tc>
          <w:tcPr>
            <w:tcW w:w="586" w:type="pct"/>
          </w:tcPr>
          <w:p w:rsidR="0082649B" w:rsidRPr="0082649B" w:rsidRDefault="0082649B" w:rsidP="0082649B">
            <w:pPr>
              <w:widowControl w:val="0"/>
              <w:spacing w:after="0" w:line="240" w:lineRule="auto"/>
              <w:ind w:right="-113"/>
              <w:jc w:val="both"/>
              <w:rPr>
                <w:rFonts w:ascii="Times New Roman" w:eastAsia="Calibri" w:hAnsi="Times New Roman" w:cs="Times New Roman"/>
                <w:sz w:val="16"/>
                <w:szCs w:val="16"/>
              </w:rPr>
            </w:pPr>
          </w:p>
        </w:tc>
        <w:tc>
          <w:tcPr>
            <w:tcW w:w="40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542" w:type="pct"/>
          </w:tcPr>
          <w:p w:rsidR="0082649B" w:rsidRPr="0082649B" w:rsidRDefault="0082649B" w:rsidP="0082649B">
            <w:pPr>
              <w:widowControl w:val="0"/>
              <w:spacing w:after="0" w:line="240" w:lineRule="auto"/>
              <w:ind w:right="-47"/>
              <w:jc w:val="center"/>
              <w:rPr>
                <w:rFonts w:ascii="Times New Roman" w:eastAsia="Calibri" w:hAnsi="Times New Roman" w:cs="Times New Roman"/>
                <w:sz w:val="16"/>
                <w:szCs w:val="16"/>
              </w:rPr>
            </w:pPr>
          </w:p>
        </w:tc>
        <w:tc>
          <w:tcPr>
            <w:tcW w:w="316" w:type="pct"/>
          </w:tcPr>
          <w:p w:rsidR="0082649B" w:rsidRPr="0082649B" w:rsidRDefault="0082649B" w:rsidP="0082649B">
            <w:pPr>
              <w:widowControl w:val="0"/>
              <w:spacing w:after="0" w:line="240" w:lineRule="auto"/>
              <w:ind w:right="-23"/>
              <w:jc w:val="center"/>
              <w:rPr>
                <w:rFonts w:ascii="Times New Roman" w:eastAsia="Calibri" w:hAnsi="Times New Roman" w:cs="Times New Roman"/>
                <w:sz w:val="16"/>
                <w:szCs w:val="16"/>
              </w:rPr>
            </w:pPr>
          </w:p>
        </w:tc>
        <w:tc>
          <w:tcPr>
            <w:tcW w:w="319" w:type="pct"/>
            <w:gridSpan w:val="2"/>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357" w:type="pct"/>
          </w:tcPr>
          <w:p w:rsidR="0082649B" w:rsidRPr="0082649B" w:rsidRDefault="0082649B" w:rsidP="0082649B">
            <w:pPr>
              <w:widowControl w:val="0"/>
              <w:spacing w:after="0" w:line="240" w:lineRule="auto"/>
              <w:ind w:right="-108"/>
              <w:jc w:val="center"/>
              <w:rPr>
                <w:rFonts w:ascii="Times New Roman" w:eastAsia="Calibri" w:hAnsi="Times New Roman" w:cs="Times New Roman"/>
                <w:sz w:val="16"/>
                <w:szCs w:val="16"/>
              </w:rPr>
            </w:pPr>
          </w:p>
        </w:tc>
        <w:tc>
          <w:tcPr>
            <w:tcW w:w="497" w:type="pct"/>
          </w:tcPr>
          <w:p w:rsidR="0082649B" w:rsidRPr="0082649B" w:rsidRDefault="0082649B" w:rsidP="0082649B">
            <w:pPr>
              <w:widowControl w:val="0"/>
              <w:spacing w:after="0" w:line="240" w:lineRule="auto"/>
              <w:ind w:right="-62"/>
              <w:jc w:val="center"/>
              <w:rPr>
                <w:rFonts w:ascii="Times New Roman" w:eastAsia="Calibri" w:hAnsi="Times New Roman" w:cs="Times New Roman"/>
                <w:sz w:val="16"/>
                <w:szCs w:val="16"/>
              </w:rPr>
            </w:pPr>
          </w:p>
        </w:tc>
        <w:tc>
          <w:tcPr>
            <w:tcW w:w="316"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317"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134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r>
      <w:tr w:rsidR="0082649B" w:rsidRPr="0082649B" w:rsidTr="0082649B">
        <w:trPr>
          <w:trHeight w:val="509"/>
        </w:trPr>
        <w:tc>
          <w:tcPr>
            <w:tcW w:w="586" w:type="pct"/>
          </w:tcPr>
          <w:p w:rsidR="0082649B" w:rsidRPr="0082649B" w:rsidRDefault="0082649B" w:rsidP="0082649B">
            <w:pPr>
              <w:widowControl w:val="0"/>
              <w:spacing w:after="0" w:line="240" w:lineRule="auto"/>
              <w:ind w:right="-113"/>
              <w:jc w:val="both"/>
              <w:rPr>
                <w:rFonts w:ascii="Times New Roman" w:eastAsia="Calibri" w:hAnsi="Times New Roman" w:cs="Times New Roman"/>
                <w:sz w:val="16"/>
                <w:szCs w:val="16"/>
              </w:rPr>
            </w:pPr>
            <w:r w:rsidRPr="0082649B">
              <w:rPr>
                <w:rFonts w:ascii="Times New Roman" w:eastAsia="Calibri" w:hAnsi="Times New Roman" w:cs="Times New Roman"/>
                <w:sz w:val="16"/>
                <w:szCs w:val="16"/>
              </w:rPr>
              <w:t>Супруга (супруг)*</w:t>
            </w:r>
          </w:p>
        </w:tc>
        <w:tc>
          <w:tcPr>
            <w:tcW w:w="40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542" w:type="pct"/>
          </w:tcPr>
          <w:p w:rsidR="0082649B" w:rsidRPr="0082649B" w:rsidRDefault="0082649B" w:rsidP="0082649B">
            <w:pPr>
              <w:widowControl w:val="0"/>
              <w:spacing w:after="0" w:line="240" w:lineRule="auto"/>
              <w:ind w:right="-47"/>
              <w:jc w:val="center"/>
              <w:rPr>
                <w:rFonts w:ascii="Times New Roman" w:eastAsia="Calibri" w:hAnsi="Times New Roman" w:cs="Times New Roman"/>
                <w:sz w:val="16"/>
                <w:szCs w:val="16"/>
              </w:rPr>
            </w:pPr>
          </w:p>
        </w:tc>
        <w:tc>
          <w:tcPr>
            <w:tcW w:w="316" w:type="pct"/>
          </w:tcPr>
          <w:p w:rsidR="0082649B" w:rsidRPr="0082649B" w:rsidRDefault="0082649B" w:rsidP="0082649B">
            <w:pPr>
              <w:widowControl w:val="0"/>
              <w:spacing w:after="0" w:line="240" w:lineRule="auto"/>
              <w:ind w:right="-23"/>
              <w:jc w:val="center"/>
              <w:rPr>
                <w:rFonts w:ascii="Times New Roman" w:eastAsia="Calibri" w:hAnsi="Times New Roman" w:cs="Times New Roman"/>
                <w:sz w:val="16"/>
                <w:szCs w:val="16"/>
              </w:rPr>
            </w:pPr>
          </w:p>
        </w:tc>
        <w:tc>
          <w:tcPr>
            <w:tcW w:w="319" w:type="pct"/>
            <w:gridSpan w:val="2"/>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357" w:type="pct"/>
          </w:tcPr>
          <w:p w:rsidR="0082649B" w:rsidRPr="0082649B" w:rsidRDefault="0082649B" w:rsidP="0082649B">
            <w:pPr>
              <w:widowControl w:val="0"/>
              <w:spacing w:after="0" w:line="240" w:lineRule="auto"/>
              <w:ind w:right="-108"/>
              <w:jc w:val="center"/>
              <w:rPr>
                <w:rFonts w:ascii="Times New Roman" w:eastAsia="Calibri" w:hAnsi="Times New Roman" w:cs="Times New Roman"/>
                <w:sz w:val="16"/>
                <w:szCs w:val="16"/>
              </w:rPr>
            </w:pPr>
          </w:p>
        </w:tc>
        <w:tc>
          <w:tcPr>
            <w:tcW w:w="497" w:type="pct"/>
          </w:tcPr>
          <w:p w:rsidR="0082649B" w:rsidRPr="0082649B" w:rsidRDefault="0082649B" w:rsidP="0082649B">
            <w:pPr>
              <w:widowControl w:val="0"/>
              <w:spacing w:after="0" w:line="240" w:lineRule="auto"/>
              <w:ind w:right="-62"/>
              <w:jc w:val="center"/>
              <w:rPr>
                <w:rFonts w:ascii="Times New Roman" w:eastAsia="Calibri" w:hAnsi="Times New Roman" w:cs="Times New Roman"/>
                <w:sz w:val="16"/>
                <w:szCs w:val="16"/>
              </w:rPr>
            </w:pPr>
          </w:p>
        </w:tc>
        <w:tc>
          <w:tcPr>
            <w:tcW w:w="316"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317"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134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r>
      <w:tr w:rsidR="0082649B" w:rsidRPr="0082649B" w:rsidTr="0082649B">
        <w:trPr>
          <w:trHeight w:val="509"/>
        </w:trPr>
        <w:tc>
          <w:tcPr>
            <w:tcW w:w="586" w:type="pct"/>
          </w:tcPr>
          <w:p w:rsidR="0082649B" w:rsidRPr="0082649B" w:rsidRDefault="0082649B" w:rsidP="0082649B">
            <w:pPr>
              <w:widowControl w:val="0"/>
              <w:spacing w:after="0" w:line="240" w:lineRule="auto"/>
              <w:ind w:right="-113"/>
              <w:jc w:val="both"/>
              <w:rPr>
                <w:rFonts w:ascii="Times New Roman" w:eastAsia="Calibri" w:hAnsi="Times New Roman" w:cs="Times New Roman"/>
                <w:sz w:val="16"/>
                <w:szCs w:val="16"/>
              </w:rPr>
            </w:pPr>
            <w:r w:rsidRPr="0082649B">
              <w:rPr>
                <w:rFonts w:ascii="Times New Roman" w:eastAsia="Calibri" w:hAnsi="Times New Roman" w:cs="Times New Roman"/>
                <w:sz w:val="16"/>
                <w:szCs w:val="16"/>
              </w:rPr>
              <w:t>несовершеннолетний ребенок*</w:t>
            </w:r>
          </w:p>
        </w:tc>
        <w:tc>
          <w:tcPr>
            <w:tcW w:w="40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542" w:type="pct"/>
          </w:tcPr>
          <w:p w:rsidR="0082649B" w:rsidRPr="0082649B" w:rsidRDefault="0082649B" w:rsidP="0082649B">
            <w:pPr>
              <w:widowControl w:val="0"/>
              <w:spacing w:after="0" w:line="240" w:lineRule="auto"/>
              <w:ind w:right="-47"/>
              <w:jc w:val="center"/>
              <w:rPr>
                <w:rFonts w:ascii="Times New Roman" w:eastAsia="Calibri" w:hAnsi="Times New Roman" w:cs="Times New Roman"/>
                <w:sz w:val="16"/>
                <w:szCs w:val="16"/>
              </w:rPr>
            </w:pPr>
          </w:p>
        </w:tc>
        <w:tc>
          <w:tcPr>
            <w:tcW w:w="316" w:type="pct"/>
          </w:tcPr>
          <w:p w:rsidR="0082649B" w:rsidRPr="0082649B" w:rsidRDefault="0082649B" w:rsidP="0082649B">
            <w:pPr>
              <w:widowControl w:val="0"/>
              <w:spacing w:after="0" w:line="240" w:lineRule="auto"/>
              <w:ind w:right="-23"/>
              <w:jc w:val="center"/>
              <w:rPr>
                <w:rFonts w:ascii="Times New Roman" w:eastAsia="Calibri" w:hAnsi="Times New Roman" w:cs="Times New Roman"/>
                <w:sz w:val="16"/>
                <w:szCs w:val="16"/>
              </w:rPr>
            </w:pPr>
          </w:p>
        </w:tc>
        <w:tc>
          <w:tcPr>
            <w:tcW w:w="319" w:type="pct"/>
            <w:gridSpan w:val="2"/>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357" w:type="pct"/>
          </w:tcPr>
          <w:p w:rsidR="0082649B" w:rsidRPr="0082649B" w:rsidRDefault="0082649B" w:rsidP="0082649B">
            <w:pPr>
              <w:widowControl w:val="0"/>
              <w:spacing w:after="0" w:line="240" w:lineRule="auto"/>
              <w:ind w:right="-108"/>
              <w:jc w:val="center"/>
              <w:rPr>
                <w:rFonts w:ascii="Times New Roman" w:eastAsia="Calibri" w:hAnsi="Times New Roman" w:cs="Times New Roman"/>
                <w:sz w:val="16"/>
                <w:szCs w:val="16"/>
              </w:rPr>
            </w:pPr>
          </w:p>
        </w:tc>
        <w:tc>
          <w:tcPr>
            <w:tcW w:w="497" w:type="pct"/>
          </w:tcPr>
          <w:p w:rsidR="0082649B" w:rsidRPr="0082649B" w:rsidRDefault="0082649B" w:rsidP="0082649B">
            <w:pPr>
              <w:widowControl w:val="0"/>
              <w:spacing w:after="0" w:line="240" w:lineRule="auto"/>
              <w:ind w:right="-62"/>
              <w:jc w:val="center"/>
              <w:rPr>
                <w:rFonts w:ascii="Times New Roman" w:eastAsia="Calibri" w:hAnsi="Times New Roman" w:cs="Times New Roman"/>
                <w:sz w:val="16"/>
                <w:szCs w:val="16"/>
              </w:rPr>
            </w:pPr>
          </w:p>
        </w:tc>
        <w:tc>
          <w:tcPr>
            <w:tcW w:w="316"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317"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c>
          <w:tcPr>
            <w:tcW w:w="1345" w:type="pct"/>
          </w:tcPr>
          <w:p w:rsidR="0082649B" w:rsidRPr="0082649B" w:rsidRDefault="0082649B" w:rsidP="0082649B">
            <w:pPr>
              <w:widowControl w:val="0"/>
              <w:spacing w:after="0" w:line="240" w:lineRule="auto"/>
              <w:jc w:val="center"/>
              <w:rPr>
                <w:rFonts w:ascii="Times New Roman" w:eastAsia="Calibri" w:hAnsi="Times New Roman" w:cs="Times New Roman"/>
                <w:sz w:val="16"/>
                <w:szCs w:val="16"/>
              </w:rPr>
            </w:pPr>
          </w:p>
        </w:tc>
      </w:tr>
    </w:tbl>
    <w:p w:rsidR="0082649B" w:rsidRPr="0082649B" w:rsidRDefault="0082649B" w:rsidP="0082649B">
      <w:pPr>
        <w:widowControl w:val="0"/>
        <w:spacing w:after="0" w:line="240" w:lineRule="auto"/>
        <w:rPr>
          <w:rFonts w:ascii="Times New Roman" w:eastAsia="Calibri" w:hAnsi="Times New Roman" w:cs="Times New Roman"/>
          <w:sz w:val="16"/>
          <w:szCs w:val="16"/>
        </w:rPr>
      </w:pPr>
      <w:r w:rsidRPr="0082649B">
        <w:rPr>
          <w:rFonts w:ascii="Times New Roman" w:eastAsia="Calibri" w:hAnsi="Times New Roman" w:cs="Times New Roman"/>
          <w:sz w:val="16"/>
          <w:szCs w:val="16"/>
        </w:rPr>
        <w:t>* Фамилия, имя, отчество не указываются</w:t>
      </w:r>
    </w:p>
    <w:p w:rsidR="0082649B" w:rsidRPr="0082649B" w:rsidRDefault="0082649B" w:rsidP="0082649B">
      <w:pPr>
        <w:widowControl w:val="0"/>
        <w:spacing w:after="0" w:line="240" w:lineRule="auto"/>
        <w:rPr>
          <w:rFonts w:ascii="Times New Roman" w:eastAsia="Calibri" w:hAnsi="Times New Roman" w:cs="Times New Roman"/>
          <w:sz w:val="16"/>
          <w:szCs w:val="16"/>
        </w:rPr>
      </w:pPr>
    </w:p>
    <w:p w:rsidR="0082649B" w:rsidRPr="0082649B" w:rsidRDefault="0082649B" w:rsidP="0082649B">
      <w:pPr>
        <w:widowControl w:val="0"/>
        <w:spacing w:after="0" w:line="240" w:lineRule="auto"/>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Достоверность и полноту сведений подтверждаю: ____________________________________________________________________________      ___________________ </w:t>
      </w:r>
    </w:p>
    <w:p w:rsidR="0082649B" w:rsidRPr="0082649B" w:rsidRDefault="0082649B" w:rsidP="0082649B">
      <w:pPr>
        <w:widowControl w:val="0"/>
        <w:spacing w:after="0" w:line="240" w:lineRule="auto"/>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                                                                                                                             (Фамилия и инициалы, подпись лица, представившего сведения)                       (дата)</w:t>
      </w:r>
    </w:p>
    <w:p w:rsidR="0082649B" w:rsidRPr="0082649B" w:rsidRDefault="0082649B" w:rsidP="0082649B">
      <w:pPr>
        <w:widowControl w:val="0"/>
        <w:spacing w:after="0" w:line="240" w:lineRule="auto"/>
        <w:rPr>
          <w:rFonts w:ascii="Times New Roman" w:eastAsia="Calibri" w:hAnsi="Times New Roman" w:cs="Times New Roman"/>
          <w:sz w:val="16"/>
          <w:szCs w:val="16"/>
        </w:rPr>
      </w:pPr>
      <w:r w:rsidRPr="0082649B">
        <w:rPr>
          <w:rFonts w:ascii="Times New Roman" w:eastAsia="Calibri" w:hAnsi="Times New Roman" w:cs="Times New Roman"/>
          <w:sz w:val="16"/>
          <w:szCs w:val="16"/>
        </w:rPr>
        <w:t xml:space="preserve">                                                                                       ____________________________________________________________________________      ___________________</w:t>
      </w:r>
    </w:p>
    <w:p w:rsidR="0082649B" w:rsidRPr="0082649B" w:rsidRDefault="0082649B" w:rsidP="0082649B">
      <w:pPr>
        <w:widowControl w:val="0"/>
        <w:spacing w:after="0" w:line="240" w:lineRule="auto"/>
        <w:rPr>
          <w:rFonts w:ascii="Times New Roman" w:hAnsi="Times New Roman" w:cs="Times New Roman"/>
          <w:sz w:val="16"/>
          <w:szCs w:val="16"/>
        </w:rPr>
      </w:pPr>
      <w:r w:rsidRPr="0082649B">
        <w:rPr>
          <w:rFonts w:ascii="Times New Roman" w:eastAsia="Calibri" w:hAnsi="Times New Roman" w:cs="Times New Roman"/>
          <w:sz w:val="16"/>
          <w:szCs w:val="16"/>
        </w:rPr>
        <w:t xml:space="preserve">                                                                                                                                (Фамилия и инициалы, подпись лица, принявшего сведения)                           (дата)</w:t>
      </w:r>
    </w:p>
    <w:p w:rsidR="007B313E" w:rsidRDefault="007B313E" w:rsidP="007B313E">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Решение </w:t>
      </w:r>
    </w:p>
    <w:p w:rsidR="007B313E" w:rsidRPr="0082649B" w:rsidRDefault="007B313E" w:rsidP="007B313E">
      <w:pPr>
        <w:spacing w:after="0" w:line="240" w:lineRule="auto"/>
        <w:jc w:val="center"/>
        <w:rPr>
          <w:rFonts w:ascii="Times New Roman" w:eastAsia="Calibri" w:hAnsi="Times New Roman" w:cs="Times New Roman"/>
          <w:b/>
          <w:sz w:val="16"/>
          <w:szCs w:val="16"/>
        </w:rPr>
      </w:pPr>
      <w:r w:rsidRPr="00F60A97">
        <w:rPr>
          <w:rFonts w:ascii="Times New Roman" w:hAnsi="Times New Roman" w:cs="Times New Roman"/>
          <w:b/>
          <w:sz w:val="16"/>
          <w:szCs w:val="16"/>
        </w:rPr>
        <w:t xml:space="preserve">Собрания депутатов Магаринского сельского поселения  Шумерлинского района Чувашской Республики </w:t>
      </w:r>
      <w:r w:rsidRPr="0082649B">
        <w:rPr>
          <w:rFonts w:ascii="Times New Roman" w:hAnsi="Times New Roman" w:cs="Times New Roman"/>
          <w:b/>
          <w:sz w:val="16"/>
          <w:szCs w:val="16"/>
        </w:rPr>
        <w:t>«</w:t>
      </w:r>
      <w:r w:rsidRPr="007B313E">
        <w:rPr>
          <w:rFonts w:ascii="Times New Roman" w:hAnsi="Times New Roman" w:cs="Times New Roman"/>
          <w:b/>
          <w:sz w:val="16"/>
          <w:szCs w:val="16"/>
        </w:rPr>
        <w:t xml:space="preserve">О </w:t>
      </w:r>
      <w:hyperlink w:anchor="P34" w:history="1">
        <w:proofErr w:type="gramStart"/>
        <w:r w:rsidRPr="007B313E">
          <w:rPr>
            <w:rStyle w:val="a7"/>
            <w:rFonts w:ascii="Times New Roman" w:hAnsi="Times New Roman" w:cs="Times New Roman"/>
            <w:b/>
            <w:sz w:val="16"/>
            <w:szCs w:val="16"/>
          </w:rPr>
          <w:t>Порядк</w:t>
        </w:r>
      </w:hyperlink>
      <w:r w:rsidRPr="007B313E">
        <w:rPr>
          <w:rFonts w:ascii="Times New Roman" w:hAnsi="Times New Roman" w:cs="Times New Roman"/>
          <w:b/>
          <w:sz w:val="16"/>
          <w:szCs w:val="16"/>
        </w:rPr>
        <w:t>е</w:t>
      </w:r>
      <w:proofErr w:type="gramEnd"/>
      <w:r w:rsidRPr="007B313E">
        <w:rPr>
          <w:rFonts w:ascii="Times New Roman" w:hAnsi="Times New Roman" w:cs="Times New Roman"/>
          <w:b/>
          <w:sz w:val="16"/>
          <w:szCs w:val="16"/>
        </w:rPr>
        <w:t xml:space="preserve"> представления сведений о доходах, расходах, об имуществе и обязательствах имущественного характера лицом, замещающим должность главы Магаринского сельского поселения Шумерлинского района, и членов его семьи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r w:rsidRPr="0082649B">
        <w:rPr>
          <w:rFonts w:ascii="Times New Roman" w:hAnsi="Times New Roman" w:cs="Times New Roman"/>
          <w:b/>
          <w:sz w:val="16"/>
          <w:szCs w:val="16"/>
        </w:rPr>
        <w:t>»</w:t>
      </w:r>
    </w:p>
    <w:p w:rsidR="007B313E" w:rsidRPr="0082649B" w:rsidRDefault="007B313E" w:rsidP="007B313E">
      <w:pPr>
        <w:spacing w:after="0" w:line="240" w:lineRule="auto"/>
        <w:rPr>
          <w:rFonts w:ascii="Times New Roman" w:hAnsi="Times New Roman" w:cs="Times New Roman"/>
          <w:sz w:val="16"/>
          <w:szCs w:val="16"/>
        </w:rPr>
      </w:pPr>
      <w:r w:rsidRPr="0082649B">
        <w:rPr>
          <w:rFonts w:ascii="Times New Roman" w:hAnsi="Times New Roman" w:cs="Times New Roman"/>
          <w:sz w:val="16"/>
          <w:szCs w:val="16"/>
        </w:rPr>
        <w:t>№ 55/</w:t>
      </w:r>
      <w:r>
        <w:rPr>
          <w:rFonts w:ascii="Times New Roman" w:hAnsi="Times New Roman" w:cs="Times New Roman"/>
          <w:sz w:val="16"/>
          <w:szCs w:val="16"/>
        </w:rPr>
        <w:t>3</w:t>
      </w:r>
      <w:r w:rsidRPr="0082649B">
        <w:rPr>
          <w:rFonts w:ascii="Times New Roman" w:hAnsi="Times New Roman" w:cs="Times New Roman"/>
          <w:sz w:val="16"/>
          <w:szCs w:val="16"/>
        </w:rPr>
        <w:t xml:space="preserve"> от 28.02.2020</w:t>
      </w:r>
    </w:p>
    <w:p w:rsidR="007B313E" w:rsidRDefault="007B313E" w:rsidP="007B313E">
      <w:pPr>
        <w:autoSpaceDE w:val="0"/>
        <w:autoSpaceDN w:val="0"/>
        <w:adjustRightInd w:val="0"/>
        <w:spacing w:after="0" w:line="240" w:lineRule="auto"/>
        <w:ind w:firstLine="720"/>
        <w:jc w:val="both"/>
        <w:rPr>
          <w:rFonts w:ascii="Times New Roman" w:hAnsi="Times New Roman" w:cs="Times New Roman"/>
          <w:sz w:val="16"/>
          <w:szCs w:val="16"/>
        </w:rPr>
      </w:pPr>
    </w:p>
    <w:p w:rsidR="007B313E" w:rsidRPr="007B313E" w:rsidRDefault="007B313E" w:rsidP="007B313E">
      <w:pPr>
        <w:autoSpaceDE w:val="0"/>
        <w:autoSpaceDN w:val="0"/>
        <w:adjustRightInd w:val="0"/>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xml:space="preserve">В соответствии с частью 1.1 статьи 2 </w:t>
      </w:r>
      <w:r>
        <w:rPr>
          <w:rFonts w:ascii="Times New Roman" w:hAnsi="Times New Roman" w:cs="Times New Roman"/>
          <w:sz w:val="16"/>
          <w:szCs w:val="16"/>
        </w:rPr>
        <w:t xml:space="preserve">Закона Чувашской Республики от </w:t>
      </w:r>
      <w:r w:rsidRPr="007B313E">
        <w:rPr>
          <w:rFonts w:ascii="Times New Roman" w:hAnsi="Times New Roman" w:cs="Times New Roman"/>
          <w:sz w:val="16"/>
          <w:szCs w:val="16"/>
        </w:rPr>
        <w:t>29 августа 2017 г. № 46 «О представлении гражданами, претендующими на замещение муниципальной должности, должности главы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проверке достоверности и полноты указанных сведений и принятии решения о применении мер ответственности за представление</w:t>
      </w:r>
      <w:proofErr w:type="gramEnd"/>
      <w:r w:rsidRPr="007B313E">
        <w:rPr>
          <w:rFonts w:ascii="Times New Roman" w:hAnsi="Times New Roman" w:cs="Times New Roman"/>
          <w:sz w:val="16"/>
          <w:szCs w:val="16"/>
        </w:rPr>
        <w:t xml:space="preserve"> недостоверных или неполных таких сведений»</w:t>
      </w:r>
    </w:p>
    <w:p w:rsidR="007B313E" w:rsidRPr="007B313E" w:rsidRDefault="007B313E" w:rsidP="007B313E">
      <w:pPr>
        <w:autoSpaceDE w:val="0"/>
        <w:autoSpaceDN w:val="0"/>
        <w:adjustRightInd w:val="0"/>
        <w:spacing w:after="0" w:line="240" w:lineRule="auto"/>
        <w:ind w:firstLine="720"/>
        <w:jc w:val="center"/>
        <w:rPr>
          <w:rFonts w:ascii="Times New Roman" w:hAnsi="Times New Roman" w:cs="Times New Roman"/>
          <w:b/>
          <w:sz w:val="16"/>
          <w:szCs w:val="16"/>
        </w:rPr>
      </w:pPr>
      <w:r w:rsidRPr="007B313E">
        <w:rPr>
          <w:rFonts w:ascii="Times New Roman" w:hAnsi="Times New Roman" w:cs="Times New Roman"/>
          <w:b/>
          <w:sz w:val="16"/>
          <w:szCs w:val="16"/>
        </w:rPr>
        <w:t xml:space="preserve">Собрание депутатов Магаринского </w:t>
      </w:r>
      <w:proofErr w:type="gramStart"/>
      <w:r w:rsidRPr="007B313E">
        <w:rPr>
          <w:rFonts w:ascii="Times New Roman" w:hAnsi="Times New Roman" w:cs="Times New Roman"/>
          <w:b/>
          <w:sz w:val="16"/>
          <w:szCs w:val="16"/>
        </w:rPr>
        <w:t>сельского</w:t>
      </w:r>
      <w:proofErr w:type="gramEnd"/>
      <w:r w:rsidRPr="007B313E">
        <w:rPr>
          <w:rFonts w:ascii="Times New Roman" w:hAnsi="Times New Roman" w:cs="Times New Roman"/>
          <w:b/>
          <w:sz w:val="16"/>
          <w:szCs w:val="16"/>
        </w:rPr>
        <w:t xml:space="preserve"> поселения Шумерлинского района Чувашской Республики решило:</w:t>
      </w:r>
    </w:p>
    <w:p w:rsidR="007B313E" w:rsidRPr="007B313E" w:rsidRDefault="007B313E" w:rsidP="007B313E">
      <w:pPr>
        <w:autoSpaceDE w:val="0"/>
        <w:autoSpaceDN w:val="0"/>
        <w:adjustRightInd w:val="0"/>
        <w:spacing w:after="0" w:line="240" w:lineRule="auto"/>
        <w:ind w:firstLine="720"/>
        <w:jc w:val="both"/>
        <w:rPr>
          <w:rFonts w:ascii="Times New Roman" w:hAnsi="Times New Roman" w:cs="Times New Roman"/>
          <w:sz w:val="16"/>
          <w:szCs w:val="16"/>
        </w:rPr>
      </w:pPr>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 xml:space="preserve">1. Утвердить прилагаемый </w:t>
      </w:r>
      <w:hyperlink w:anchor="P34" w:history="1">
        <w:r w:rsidRPr="007B313E">
          <w:rPr>
            <w:rFonts w:ascii="Times New Roman" w:hAnsi="Times New Roman"/>
            <w:sz w:val="16"/>
            <w:szCs w:val="16"/>
          </w:rPr>
          <w:t>Порядок</w:t>
        </w:r>
      </w:hyperlink>
      <w:r w:rsidRPr="007B313E">
        <w:rPr>
          <w:rFonts w:ascii="Times New Roman" w:hAnsi="Times New Roman"/>
          <w:sz w:val="16"/>
          <w:szCs w:val="16"/>
        </w:rPr>
        <w:t xml:space="preserve"> представления сведений о доходах, расходах, об имуществе и обязательствах имущественного характера лицом, замещающим должность главы Магаринского сельского поселения Шумерлинского района, и членов его семьи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2. Настоящее решение вступает в силу после его официального опубликования в печатном издании «Вестник Магаринского сельского поселения Шумерлинского района» и подлежит размещению на официальном сайте Магаринского сельского поселения Шумерлинского района в сети Интернет.</w:t>
      </w:r>
    </w:p>
    <w:p w:rsidR="007B313E" w:rsidRPr="007B313E" w:rsidRDefault="007B313E" w:rsidP="007B313E">
      <w:pPr>
        <w:pStyle w:val="4"/>
        <w:jc w:val="right"/>
        <w:rPr>
          <w:rFonts w:ascii="Times New Roman" w:hAnsi="Times New Roman"/>
          <w:b/>
          <w:sz w:val="16"/>
          <w:szCs w:val="16"/>
        </w:rPr>
      </w:pPr>
      <w:r w:rsidRPr="007B313E">
        <w:rPr>
          <w:rFonts w:ascii="Times New Roman" w:hAnsi="Times New Roman"/>
          <w:b/>
          <w:sz w:val="16"/>
          <w:szCs w:val="16"/>
        </w:rPr>
        <w:t>Глава Магаринского</w:t>
      </w:r>
      <w:r>
        <w:rPr>
          <w:rFonts w:ascii="Times New Roman" w:hAnsi="Times New Roman"/>
          <w:b/>
          <w:sz w:val="16"/>
          <w:szCs w:val="16"/>
        </w:rPr>
        <w:t xml:space="preserve"> </w:t>
      </w:r>
      <w:r w:rsidRPr="007B313E">
        <w:rPr>
          <w:rFonts w:ascii="Times New Roman" w:hAnsi="Times New Roman"/>
          <w:sz w:val="16"/>
          <w:szCs w:val="16"/>
        </w:rPr>
        <w:t>сельского поселения  Шумерлинского района   Л.Д. Егорова</w:t>
      </w:r>
    </w:p>
    <w:p w:rsidR="007B313E" w:rsidRPr="007B313E" w:rsidRDefault="007B313E" w:rsidP="007B313E">
      <w:pPr>
        <w:spacing w:after="0" w:line="240" w:lineRule="auto"/>
        <w:contextualSpacing/>
        <w:jc w:val="right"/>
        <w:rPr>
          <w:rFonts w:ascii="Times New Roman" w:hAnsi="Times New Roman" w:cs="Times New Roman"/>
          <w:sz w:val="16"/>
          <w:szCs w:val="16"/>
        </w:rPr>
      </w:pPr>
    </w:p>
    <w:p w:rsidR="007B313E" w:rsidRPr="007B313E" w:rsidRDefault="007B313E" w:rsidP="007B313E">
      <w:pPr>
        <w:spacing w:after="0" w:line="240" w:lineRule="auto"/>
        <w:ind w:left="5387"/>
        <w:contextualSpacing/>
        <w:rPr>
          <w:rFonts w:ascii="Times New Roman" w:hAnsi="Times New Roman" w:cs="Times New Roman"/>
          <w:sz w:val="16"/>
          <w:szCs w:val="16"/>
        </w:rPr>
      </w:pPr>
      <w:r w:rsidRPr="007B313E">
        <w:rPr>
          <w:rFonts w:ascii="Times New Roman" w:hAnsi="Times New Roman" w:cs="Times New Roman"/>
          <w:sz w:val="16"/>
          <w:szCs w:val="16"/>
        </w:rPr>
        <w:t>Утвержден</w:t>
      </w:r>
    </w:p>
    <w:p w:rsidR="007B313E" w:rsidRPr="007B313E" w:rsidRDefault="007B313E" w:rsidP="007B313E">
      <w:pPr>
        <w:spacing w:after="0" w:line="240" w:lineRule="auto"/>
        <w:ind w:left="5387"/>
        <w:contextualSpacing/>
        <w:rPr>
          <w:rFonts w:ascii="Times New Roman" w:hAnsi="Times New Roman" w:cs="Times New Roman"/>
          <w:sz w:val="16"/>
          <w:szCs w:val="16"/>
        </w:rPr>
      </w:pPr>
      <w:r w:rsidRPr="007B313E">
        <w:rPr>
          <w:rFonts w:ascii="Times New Roman" w:hAnsi="Times New Roman" w:cs="Times New Roman"/>
          <w:sz w:val="16"/>
          <w:szCs w:val="16"/>
        </w:rPr>
        <w:t xml:space="preserve">решением Собрания депутатов Магаринского сельского поселения </w:t>
      </w:r>
    </w:p>
    <w:p w:rsidR="007B313E" w:rsidRPr="007B313E" w:rsidRDefault="007B313E" w:rsidP="007B313E">
      <w:pPr>
        <w:spacing w:after="0" w:line="240" w:lineRule="auto"/>
        <w:ind w:left="5387"/>
        <w:contextualSpacing/>
        <w:rPr>
          <w:rFonts w:ascii="Times New Roman" w:hAnsi="Times New Roman" w:cs="Times New Roman"/>
          <w:sz w:val="16"/>
          <w:szCs w:val="16"/>
        </w:rPr>
      </w:pPr>
      <w:r w:rsidRPr="007B313E">
        <w:rPr>
          <w:rFonts w:ascii="Times New Roman" w:hAnsi="Times New Roman" w:cs="Times New Roman"/>
          <w:sz w:val="16"/>
          <w:szCs w:val="16"/>
        </w:rPr>
        <w:t xml:space="preserve">Шумерлинского района от </w:t>
      </w:r>
      <w:r>
        <w:rPr>
          <w:rFonts w:ascii="Times New Roman" w:hAnsi="Times New Roman" w:cs="Times New Roman"/>
          <w:sz w:val="16"/>
          <w:szCs w:val="16"/>
        </w:rPr>
        <w:t>28.02.</w:t>
      </w:r>
      <w:r w:rsidRPr="007B313E">
        <w:rPr>
          <w:rFonts w:ascii="Times New Roman" w:hAnsi="Times New Roman" w:cs="Times New Roman"/>
          <w:sz w:val="16"/>
          <w:szCs w:val="16"/>
        </w:rPr>
        <w:t xml:space="preserve">2020  г. № </w:t>
      </w:r>
      <w:r>
        <w:rPr>
          <w:rFonts w:ascii="Times New Roman" w:hAnsi="Times New Roman" w:cs="Times New Roman"/>
          <w:sz w:val="16"/>
          <w:szCs w:val="16"/>
        </w:rPr>
        <w:t>55/3</w:t>
      </w:r>
    </w:p>
    <w:p w:rsidR="007B313E" w:rsidRPr="007B313E" w:rsidRDefault="007B313E" w:rsidP="007B313E">
      <w:pPr>
        <w:pStyle w:val="afffff6"/>
        <w:jc w:val="center"/>
        <w:rPr>
          <w:rFonts w:ascii="Times New Roman" w:hAnsi="Times New Roman"/>
          <w:sz w:val="16"/>
          <w:szCs w:val="16"/>
        </w:rPr>
      </w:pPr>
    </w:p>
    <w:p w:rsidR="007B313E" w:rsidRPr="007B313E" w:rsidRDefault="000B7EA3" w:rsidP="007B313E">
      <w:pPr>
        <w:pStyle w:val="afffff6"/>
        <w:jc w:val="center"/>
        <w:rPr>
          <w:rFonts w:ascii="Times New Roman" w:hAnsi="Times New Roman"/>
          <w:sz w:val="16"/>
          <w:szCs w:val="16"/>
        </w:rPr>
      </w:pPr>
      <w:hyperlink w:anchor="P34" w:history="1">
        <w:r w:rsidR="007B313E" w:rsidRPr="007B313E">
          <w:rPr>
            <w:rFonts w:ascii="Times New Roman" w:hAnsi="Times New Roman"/>
            <w:sz w:val="16"/>
            <w:szCs w:val="16"/>
          </w:rPr>
          <w:t>ПОРЯДОК</w:t>
        </w:r>
      </w:hyperlink>
    </w:p>
    <w:p w:rsidR="007B313E" w:rsidRPr="007B313E" w:rsidRDefault="007B313E" w:rsidP="007B313E">
      <w:pPr>
        <w:pStyle w:val="afffff6"/>
        <w:jc w:val="center"/>
        <w:rPr>
          <w:rFonts w:ascii="Times New Roman" w:hAnsi="Times New Roman"/>
          <w:sz w:val="16"/>
          <w:szCs w:val="16"/>
        </w:rPr>
      </w:pPr>
      <w:r w:rsidRPr="007B313E">
        <w:rPr>
          <w:rFonts w:ascii="Times New Roman" w:hAnsi="Times New Roman"/>
          <w:sz w:val="16"/>
          <w:szCs w:val="16"/>
        </w:rPr>
        <w:t xml:space="preserve">представления сведений о доходах, расходах, об имуществе и обязательствах имущественного характера лицом, замещающим должность </w:t>
      </w:r>
    </w:p>
    <w:p w:rsidR="007B313E" w:rsidRPr="007B313E" w:rsidRDefault="007B313E" w:rsidP="007B313E">
      <w:pPr>
        <w:pStyle w:val="afffff6"/>
        <w:jc w:val="center"/>
        <w:rPr>
          <w:rFonts w:ascii="Times New Roman" w:hAnsi="Times New Roman"/>
          <w:sz w:val="16"/>
          <w:szCs w:val="16"/>
        </w:rPr>
      </w:pPr>
      <w:r w:rsidRPr="007B313E">
        <w:rPr>
          <w:rFonts w:ascii="Times New Roman" w:hAnsi="Times New Roman"/>
          <w:sz w:val="16"/>
          <w:szCs w:val="16"/>
        </w:rPr>
        <w:t>главы Магаринского сельского поселения Шумерлинского района, и членов его семьи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p>
    <w:p w:rsidR="007B313E" w:rsidRPr="007B313E" w:rsidRDefault="007B313E" w:rsidP="007B313E">
      <w:pPr>
        <w:pStyle w:val="afffff6"/>
        <w:tabs>
          <w:tab w:val="left" w:pos="6032"/>
        </w:tabs>
        <w:ind w:firstLine="709"/>
        <w:rPr>
          <w:rFonts w:ascii="Times New Roman" w:hAnsi="Times New Roman"/>
          <w:sz w:val="16"/>
          <w:szCs w:val="16"/>
        </w:rPr>
      </w:pPr>
      <w:r w:rsidRPr="007B313E">
        <w:rPr>
          <w:rFonts w:ascii="Times New Roman" w:hAnsi="Times New Roman"/>
          <w:sz w:val="16"/>
          <w:szCs w:val="16"/>
        </w:rPr>
        <w:tab/>
      </w:r>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 xml:space="preserve">1. </w:t>
      </w:r>
      <w:proofErr w:type="gramStart"/>
      <w:r w:rsidRPr="007B313E">
        <w:rPr>
          <w:rFonts w:ascii="Times New Roman" w:hAnsi="Times New Roman"/>
          <w:sz w:val="16"/>
          <w:szCs w:val="16"/>
        </w:rPr>
        <w:t>Настоящий Порядок определяет процедуру представления лицом, замещающим должность главы Магаринского сельского поселения Шумерлинского района,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w:t>
      </w:r>
      <w:proofErr w:type="gramEnd"/>
      <w:r w:rsidRPr="007B313E">
        <w:rPr>
          <w:rFonts w:ascii="Times New Roman" w:hAnsi="Times New Roman"/>
          <w:sz w:val="16"/>
          <w:szCs w:val="16"/>
        </w:rPr>
        <w:t xml:space="preserve"> для опубликования средствам массовой информации (далее соответственно – Порядок, сведения о доходах для размещения в сети «Интернет»).</w:t>
      </w:r>
    </w:p>
    <w:p w:rsidR="007B313E" w:rsidRPr="007B313E" w:rsidRDefault="007B313E" w:rsidP="007B313E">
      <w:pPr>
        <w:spacing w:after="0" w:line="240" w:lineRule="auto"/>
        <w:ind w:firstLine="426"/>
        <w:jc w:val="both"/>
        <w:rPr>
          <w:rFonts w:ascii="Times New Roman" w:hAnsi="Times New Roman" w:cs="Times New Roman"/>
          <w:color w:val="FF0000"/>
          <w:sz w:val="16"/>
          <w:szCs w:val="16"/>
        </w:rPr>
      </w:pPr>
      <w:proofErr w:type="gramStart"/>
      <w:r w:rsidRPr="007B313E">
        <w:rPr>
          <w:rFonts w:ascii="Times New Roman" w:hAnsi="Times New Roman" w:cs="Times New Roman"/>
          <w:sz w:val="16"/>
          <w:szCs w:val="16"/>
        </w:rPr>
        <w:t>В настоящем Порядке используются понятия, предусмотренные Федеральными законами от 06.10.2003 N 131-ФЗ «Об общих принципах организации местного самоуправления в Российской Федерации», от 25.12.2008 N 273-ФЗ «О противодействии коррупции» и Федеральный закон от 03.12.2012 N 230-ФЗ «О контроле за соответствием расходов лиц, замещающих государственные должности, и иных лиц их доходам».</w:t>
      </w:r>
      <w:proofErr w:type="gramEnd"/>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 xml:space="preserve">2. Сведения о доходах для размещения в сети «Интернет» представляются лицом, замещающим должность главы Магаринского сельского поселения Шумерлинского района, ежегодно не позднее 30 апреля года, следующего </w:t>
      </w:r>
      <w:proofErr w:type="gramStart"/>
      <w:r w:rsidRPr="007B313E">
        <w:rPr>
          <w:rFonts w:ascii="Times New Roman" w:hAnsi="Times New Roman"/>
          <w:sz w:val="16"/>
          <w:szCs w:val="16"/>
        </w:rPr>
        <w:t>за</w:t>
      </w:r>
      <w:proofErr w:type="gramEnd"/>
      <w:r w:rsidRPr="007B313E">
        <w:rPr>
          <w:rFonts w:ascii="Times New Roman" w:hAnsi="Times New Roman"/>
          <w:sz w:val="16"/>
          <w:szCs w:val="16"/>
        </w:rPr>
        <w:t xml:space="preserve"> отчетным, по форме согласно приложению к настоящему Порядку.</w:t>
      </w:r>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3. Сведения о доходах для размещения в сети «Интернет» представляются в администрацию  Магаринского сельского поселения Шумерлинского района</w:t>
      </w:r>
      <w:r w:rsidRPr="007B313E">
        <w:rPr>
          <w:rFonts w:ascii="Times New Roman" w:hAnsi="Times New Roman"/>
          <w:i/>
          <w:sz w:val="16"/>
          <w:szCs w:val="16"/>
        </w:rPr>
        <w:t>.</w:t>
      </w:r>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 xml:space="preserve">4. </w:t>
      </w:r>
      <w:proofErr w:type="gramStart"/>
      <w:r w:rsidRPr="007B313E">
        <w:rPr>
          <w:rFonts w:ascii="Times New Roman" w:hAnsi="Times New Roman"/>
          <w:sz w:val="16"/>
          <w:szCs w:val="16"/>
        </w:rPr>
        <w:t>В случае если лицо, замещающее должность главы Магаринского сельского поселения Шумерлинского района, обнаружило, что в представленных им сведениях о доходах для размещения в сети «Интернет» не отражены или не полностью отражены какие-либо сведения либо имеются ошибки, оно вправе представить уточненные сведения в течение одного месяца со дня истечения срока, предусмотренного пунктом 2 настоящего Порядка.</w:t>
      </w:r>
      <w:proofErr w:type="gramEnd"/>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 xml:space="preserve">5. </w:t>
      </w:r>
      <w:proofErr w:type="gramStart"/>
      <w:r w:rsidRPr="007B313E">
        <w:rPr>
          <w:rFonts w:ascii="Times New Roman" w:hAnsi="Times New Roman"/>
          <w:sz w:val="16"/>
          <w:szCs w:val="16"/>
        </w:rPr>
        <w:t>Сведения о доходах для размещения в сети «Интернет» в порядке, предусмотренном решением Собрания депутатов Магаринского сельского поселения Шумерлинского района, размещаются на официальном сайте Магаринского сельского поселения Шумерлинского района в информационно-телекоммуникационной сети «Интернет», а в случае отсутствия этих сведений на официальном сайте Магаринского сельского поселения Шумерлинского района предоставляются средствам массовой информации для опубликования по их запросам.</w:t>
      </w:r>
      <w:proofErr w:type="gramEnd"/>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6. Сведения о доходах для размещения в сети «Интернет», представляемые в соответствии с настоящим Порядком лицом, замещающим должность главы Магаринского сельского поселения Шумерлинского района, хранятся в администрации Магаринского сельского поселения Шумерлинского района в течение пяти лет со дня их представления.</w:t>
      </w:r>
    </w:p>
    <w:p w:rsidR="007B313E" w:rsidRPr="007B313E" w:rsidRDefault="007B313E" w:rsidP="007B313E">
      <w:pPr>
        <w:pStyle w:val="afffff6"/>
        <w:ind w:firstLine="426"/>
        <w:rPr>
          <w:rFonts w:ascii="Times New Roman" w:hAnsi="Times New Roman"/>
          <w:sz w:val="16"/>
          <w:szCs w:val="16"/>
        </w:rPr>
      </w:pPr>
      <w:r w:rsidRPr="007B313E">
        <w:rPr>
          <w:rFonts w:ascii="Times New Roman" w:hAnsi="Times New Roman"/>
          <w:sz w:val="16"/>
          <w:szCs w:val="16"/>
        </w:rPr>
        <w:t>По истечении указанного срока сведения о доходах для размещения в сети «Интернет» передаются в архив Шумерлинского района.</w:t>
      </w:r>
    </w:p>
    <w:p w:rsidR="007B313E" w:rsidRDefault="007B313E" w:rsidP="007B313E">
      <w:pPr>
        <w:spacing w:after="0" w:line="240" w:lineRule="auto"/>
        <w:ind w:left="9072" w:firstLine="426"/>
        <w:jc w:val="both"/>
        <w:rPr>
          <w:rFonts w:ascii="Times New Roman" w:hAnsi="Times New Roman" w:cs="Times New Roman"/>
          <w:sz w:val="16"/>
          <w:szCs w:val="16"/>
        </w:rPr>
      </w:pPr>
    </w:p>
    <w:p w:rsidR="007B313E" w:rsidRPr="007B313E" w:rsidRDefault="007B313E" w:rsidP="007B313E">
      <w:pPr>
        <w:spacing w:after="0" w:line="240" w:lineRule="auto"/>
        <w:ind w:left="5670"/>
        <w:jc w:val="both"/>
        <w:rPr>
          <w:rFonts w:ascii="Times New Roman" w:hAnsi="Times New Roman" w:cs="Times New Roman"/>
          <w:sz w:val="16"/>
          <w:szCs w:val="16"/>
        </w:rPr>
      </w:pPr>
      <w:r w:rsidRPr="007B313E">
        <w:rPr>
          <w:rFonts w:ascii="Times New Roman" w:hAnsi="Times New Roman" w:cs="Times New Roman"/>
          <w:sz w:val="16"/>
          <w:szCs w:val="16"/>
        </w:rPr>
        <w:t>Приложение к Порядку представления сведений о доходах, расходах, об имуществе и обязательствах имущественного характера лицом, замещающим должность главы Магаринского сельского поселения Шумерлинского района, и членов его семьи для размещения на официальном сайте Магаринского сельского поселения Шумерлинского района в информационно-телекоммуникационной сети «Интернет» и (или) предоставления для опубликования средствам массовой информации</w:t>
      </w:r>
    </w:p>
    <w:p w:rsidR="007B313E" w:rsidRPr="007B313E" w:rsidRDefault="007B313E" w:rsidP="007B313E">
      <w:pPr>
        <w:spacing w:after="0" w:line="240" w:lineRule="auto"/>
        <w:jc w:val="right"/>
        <w:rPr>
          <w:rFonts w:ascii="Times New Roman" w:hAnsi="Times New Roman" w:cs="Times New Roman"/>
          <w:sz w:val="16"/>
          <w:szCs w:val="16"/>
        </w:rPr>
      </w:pPr>
    </w:p>
    <w:p w:rsidR="007B313E" w:rsidRPr="007B313E" w:rsidRDefault="007B313E" w:rsidP="007B313E">
      <w:pPr>
        <w:widowControl w:val="0"/>
        <w:spacing w:after="0" w:line="240" w:lineRule="auto"/>
        <w:jc w:val="center"/>
        <w:rPr>
          <w:rFonts w:ascii="Times New Roman" w:eastAsia="Calibri" w:hAnsi="Times New Roman" w:cs="Times New Roman"/>
          <w:b/>
          <w:caps/>
          <w:sz w:val="16"/>
          <w:szCs w:val="16"/>
        </w:rPr>
      </w:pPr>
      <w:r w:rsidRPr="007B313E">
        <w:rPr>
          <w:rFonts w:ascii="Times New Roman" w:eastAsia="Calibri" w:hAnsi="Times New Roman" w:cs="Times New Roman"/>
          <w:b/>
          <w:caps/>
          <w:sz w:val="16"/>
          <w:szCs w:val="16"/>
        </w:rPr>
        <w:t>Сведения</w:t>
      </w:r>
    </w:p>
    <w:p w:rsidR="007B313E" w:rsidRPr="007B313E" w:rsidRDefault="007B313E" w:rsidP="007B313E">
      <w:pPr>
        <w:widowControl w:val="0"/>
        <w:spacing w:after="0" w:line="240" w:lineRule="auto"/>
        <w:jc w:val="center"/>
        <w:rPr>
          <w:rFonts w:ascii="Times New Roman" w:eastAsia="Calibri" w:hAnsi="Times New Roman" w:cs="Times New Roman"/>
          <w:b/>
          <w:sz w:val="16"/>
          <w:szCs w:val="16"/>
        </w:rPr>
      </w:pPr>
      <w:r w:rsidRPr="007B313E">
        <w:rPr>
          <w:rFonts w:ascii="Times New Roman" w:eastAsia="Calibri" w:hAnsi="Times New Roman" w:cs="Times New Roman"/>
          <w:b/>
          <w:sz w:val="16"/>
          <w:szCs w:val="16"/>
        </w:rPr>
        <w:t xml:space="preserve">о доходах, расходах, об имуществе и обязательствах имущественного характера лица, замещающего должность главы </w:t>
      </w:r>
    </w:p>
    <w:p w:rsidR="007B313E" w:rsidRPr="007B313E" w:rsidRDefault="007B313E" w:rsidP="007B313E">
      <w:pPr>
        <w:widowControl w:val="0"/>
        <w:spacing w:after="0" w:line="240" w:lineRule="auto"/>
        <w:jc w:val="center"/>
        <w:rPr>
          <w:rFonts w:ascii="Times New Roman" w:eastAsia="Calibri" w:hAnsi="Times New Roman" w:cs="Times New Roman"/>
          <w:b/>
          <w:sz w:val="16"/>
          <w:szCs w:val="16"/>
        </w:rPr>
      </w:pPr>
      <w:r w:rsidRPr="007B313E">
        <w:rPr>
          <w:rFonts w:ascii="Times New Roman" w:eastAsia="Calibri" w:hAnsi="Times New Roman" w:cs="Times New Roman"/>
          <w:b/>
          <w:sz w:val="16"/>
          <w:szCs w:val="16"/>
        </w:rPr>
        <w:t xml:space="preserve">Магаринского сельского поселения Шумерлинского района, и членов его семьи для размещения на официальном сайте </w:t>
      </w:r>
    </w:p>
    <w:p w:rsidR="007B313E" w:rsidRPr="007B313E" w:rsidRDefault="007B313E" w:rsidP="007B313E">
      <w:pPr>
        <w:widowControl w:val="0"/>
        <w:spacing w:after="0" w:line="240" w:lineRule="auto"/>
        <w:jc w:val="center"/>
        <w:rPr>
          <w:rFonts w:ascii="Times New Roman" w:eastAsia="Calibri" w:hAnsi="Times New Roman" w:cs="Times New Roman"/>
          <w:b/>
          <w:sz w:val="16"/>
          <w:szCs w:val="16"/>
        </w:rPr>
      </w:pPr>
      <w:r w:rsidRPr="007B313E">
        <w:rPr>
          <w:rFonts w:ascii="Times New Roman" w:eastAsia="Calibri" w:hAnsi="Times New Roman" w:cs="Times New Roman"/>
          <w:b/>
          <w:sz w:val="16"/>
          <w:szCs w:val="16"/>
        </w:rPr>
        <w:t xml:space="preserve">Магаринского сельского поселения Шумерлинского района в информационно-телекоммуникационной сети «Интернет» и (или) </w:t>
      </w:r>
    </w:p>
    <w:p w:rsidR="007B313E" w:rsidRPr="007B313E" w:rsidRDefault="007B313E" w:rsidP="007B313E">
      <w:pPr>
        <w:widowControl w:val="0"/>
        <w:spacing w:after="0" w:line="240" w:lineRule="auto"/>
        <w:jc w:val="center"/>
        <w:rPr>
          <w:rFonts w:ascii="Times New Roman" w:eastAsia="Calibri" w:hAnsi="Times New Roman" w:cs="Times New Roman"/>
          <w:b/>
          <w:sz w:val="16"/>
          <w:szCs w:val="16"/>
        </w:rPr>
      </w:pPr>
      <w:r w:rsidRPr="007B313E">
        <w:rPr>
          <w:rFonts w:ascii="Times New Roman" w:eastAsia="Calibri" w:hAnsi="Times New Roman" w:cs="Times New Roman"/>
          <w:b/>
          <w:sz w:val="16"/>
          <w:szCs w:val="16"/>
        </w:rPr>
        <w:t>предоставления для опубликования средствам массовой информации за период с 1 января по 31 декабря _______ года</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0"/>
        <w:gridCol w:w="847"/>
        <w:gridCol w:w="1125"/>
        <w:gridCol w:w="656"/>
        <w:gridCol w:w="561"/>
        <w:gridCol w:w="748"/>
        <w:gridCol w:w="1028"/>
        <w:gridCol w:w="563"/>
        <w:gridCol w:w="660"/>
        <w:gridCol w:w="2952"/>
      </w:tblGrid>
      <w:tr w:rsidR="007B313E" w:rsidRPr="007B313E" w:rsidTr="007061A9">
        <w:trPr>
          <w:cantSplit/>
        </w:trPr>
        <w:tc>
          <w:tcPr>
            <w:tcW w:w="554" w:type="pct"/>
            <w:vMerge w:val="restar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Фамилия и </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инициалы </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лица, чьи </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сведения </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размещаются</w:t>
            </w:r>
          </w:p>
        </w:tc>
        <w:tc>
          <w:tcPr>
            <w:tcW w:w="412" w:type="pct"/>
            <w:vMerge w:val="restar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Декларированный</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годовой </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доход</w:t>
            </w:r>
          </w:p>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(руб.)</w:t>
            </w:r>
          </w:p>
        </w:tc>
        <w:tc>
          <w:tcPr>
            <w:tcW w:w="1503" w:type="pct"/>
            <w:gridSpan w:val="4"/>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Перечень объектов недвижимого имущества и транспортных средств, принадлежащих на праве собственности</w:t>
            </w:r>
          </w:p>
        </w:tc>
        <w:tc>
          <w:tcPr>
            <w:tcW w:w="1095" w:type="pct"/>
            <w:gridSpan w:val="3"/>
          </w:tcPr>
          <w:p w:rsidR="007B313E" w:rsidRPr="007B313E" w:rsidRDefault="007B313E" w:rsidP="007B313E">
            <w:pPr>
              <w:widowControl w:val="0"/>
              <w:spacing w:after="0" w:line="240" w:lineRule="auto"/>
              <w:ind w:right="-108"/>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Перечень объектов недвижимого имущества, находящихся в пользовании</w:t>
            </w:r>
          </w:p>
        </w:tc>
        <w:tc>
          <w:tcPr>
            <w:tcW w:w="1436" w:type="pct"/>
            <w:vMerge w:val="restart"/>
          </w:tcPr>
          <w:p w:rsidR="007B313E" w:rsidRPr="007B313E" w:rsidRDefault="007B313E" w:rsidP="007B313E">
            <w:pPr>
              <w:widowControl w:val="0"/>
              <w:spacing w:after="0" w:line="240" w:lineRule="auto"/>
              <w:ind w:right="-108"/>
              <w:jc w:val="center"/>
              <w:rPr>
                <w:rFonts w:ascii="Times New Roman" w:eastAsia="Calibri" w:hAnsi="Times New Roman" w:cs="Times New Roman"/>
                <w:sz w:val="16"/>
                <w:szCs w:val="16"/>
              </w:rPr>
            </w:pPr>
            <w:proofErr w:type="gramStart"/>
            <w:r w:rsidRPr="007B313E">
              <w:rPr>
                <w:rFonts w:ascii="Times New Roman" w:eastAsia="Calibri" w:hAnsi="Times New Roman" w:cs="Times New Roman"/>
                <w:sz w:val="16"/>
                <w:szCs w:val="16"/>
              </w:rPr>
              <w:t>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лица, замещающего муниципальную должность, и его супруги (супруга) за три последних года, предшествующих отчетному периоду</w:t>
            </w:r>
            <w:proofErr w:type="gramEnd"/>
          </w:p>
        </w:tc>
      </w:tr>
      <w:tr w:rsidR="007B313E" w:rsidRPr="007B313E" w:rsidTr="007061A9">
        <w:trPr>
          <w:cantSplit/>
        </w:trPr>
        <w:tc>
          <w:tcPr>
            <w:tcW w:w="554" w:type="pct"/>
            <w:vMerge/>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412" w:type="pct"/>
            <w:vMerge/>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547" w:type="pct"/>
          </w:tcPr>
          <w:p w:rsidR="007B313E" w:rsidRPr="007B313E" w:rsidRDefault="007B313E" w:rsidP="007B313E">
            <w:pPr>
              <w:widowControl w:val="0"/>
              <w:spacing w:after="0" w:line="240" w:lineRule="auto"/>
              <w:ind w:left="-108" w:right="-82"/>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вид объектов </w:t>
            </w:r>
          </w:p>
          <w:p w:rsidR="007B313E" w:rsidRPr="007B313E" w:rsidRDefault="007B313E" w:rsidP="007B313E">
            <w:pPr>
              <w:widowControl w:val="0"/>
              <w:spacing w:after="0" w:line="240" w:lineRule="auto"/>
              <w:ind w:left="-108" w:right="-82"/>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недвижимости</w:t>
            </w:r>
          </w:p>
        </w:tc>
        <w:tc>
          <w:tcPr>
            <w:tcW w:w="319" w:type="pct"/>
          </w:tcPr>
          <w:p w:rsidR="007B313E" w:rsidRPr="007B313E" w:rsidRDefault="007B313E" w:rsidP="007B313E">
            <w:pPr>
              <w:widowControl w:val="0"/>
              <w:spacing w:after="0" w:line="240" w:lineRule="auto"/>
              <w:ind w:left="-109" w:right="-113"/>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площадь (кв.м.)</w:t>
            </w:r>
          </w:p>
        </w:tc>
        <w:tc>
          <w:tcPr>
            <w:tcW w:w="273" w:type="pct"/>
          </w:tcPr>
          <w:p w:rsidR="007B313E" w:rsidRPr="007B313E" w:rsidRDefault="007B313E" w:rsidP="007B313E">
            <w:pPr>
              <w:widowControl w:val="0"/>
              <w:spacing w:after="0" w:line="240" w:lineRule="auto"/>
              <w:ind w:left="-111" w:right="-108"/>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страна расположения</w:t>
            </w:r>
          </w:p>
          <w:p w:rsidR="007B313E" w:rsidRPr="007B313E" w:rsidRDefault="007B313E" w:rsidP="007B313E">
            <w:pPr>
              <w:spacing w:after="0" w:line="240" w:lineRule="auto"/>
              <w:rPr>
                <w:rFonts w:ascii="Times New Roman" w:eastAsia="Calibri" w:hAnsi="Times New Roman" w:cs="Times New Roman"/>
                <w:sz w:val="16"/>
                <w:szCs w:val="16"/>
              </w:rPr>
            </w:pPr>
          </w:p>
          <w:p w:rsidR="007B313E" w:rsidRPr="007B313E" w:rsidRDefault="007B313E" w:rsidP="007B313E">
            <w:pPr>
              <w:spacing w:after="0" w:line="240" w:lineRule="auto"/>
              <w:rPr>
                <w:rFonts w:ascii="Times New Roman" w:eastAsia="Calibri" w:hAnsi="Times New Roman" w:cs="Times New Roman"/>
                <w:sz w:val="16"/>
                <w:szCs w:val="16"/>
              </w:rPr>
            </w:pPr>
          </w:p>
          <w:p w:rsidR="007B313E" w:rsidRPr="007B313E" w:rsidRDefault="007B313E" w:rsidP="007B313E">
            <w:pPr>
              <w:spacing w:after="0" w:line="240" w:lineRule="auto"/>
              <w:rPr>
                <w:rFonts w:ascii="Times New Roman" w:eastAsia="Calibri" w:hAnsi="Times New Roman" w:cs="Times New Roman"/>
                <w:sz w:val="16"/>
                <w:szCs w:val="16"/>
              </w:rPr>
            </w:pPr>
          </w:p>
          <w:p w:rsidR="007B313E" w:rsidRPr="007B313E" w:rsidRDefault="007B313E" w:rsidP="007B313E">
            <w:pPr>
              <w:spacing w:after="0" w:line="240" w:lineRule="auto"/>
              <w:rPr>
                <w:rFonts w:ascii="Times New Roman" w:eastAsia="Calibri" w:hAnsi="Times New Roman" w:cs="Times New Roman"/>
                <w:sz w:val="16"/>
                <w:szCs w:val="16"/>
              </w:rPr>
            </w:pPr>
          </w:p>
          <w:p w:rsidR="007B313E" w:rsidRPr="007B313E" w:rsidRDefault="007B313E" w:rsidP="007B313E">
            <w:pPr>
              <w:spacing w:after="0" w:line="240" w:lineRule="auto"/>
              <w:rPr>
                <w:rFonts w:ascii="Times New Roman" w:eastAsia="Calibri" w:hAnsi="Times New Roman" w:cs="Times New Roman"/>
                <w:sz w:val="16"/>
                <w:szCs w:val="16"/>
              </w:rPr>
            </w:pPr>
          </w:p>
        </w:tc>
        <w:tc>
          <w:tcPr>
            <w:tcW w:w="364" w:type="pct"/>
          </w:tcPr>
          <w:p w:rsidR="007B313E" w:rsidRPr="007B313E" w:rsidRDefault="007B313E" w:rsidP="007B313E">
            <w:pPr>
              <w:widowControl w:val="0"/>
              <w:spacing w:after="0" w:line="240" w:lineRule="auto"/>
              <w:ind w:left="-112"/>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транспортные</w:t>
            </w:r>
          </w:p>
          <w:p w:rsidR="007B313E" w:rsidRPr="007B313E" w:rsidRDefault="007B313E" w:rsidP="007B313E">
            <w:pPr>
              <w:widowControl w:val="0"/>
              <w:spacing w:after="0" w:line="240" w:lineRule="auto"/>
              <w:ind w:left="-112"/>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средства</w:t>
            </w:r>
          </w:p>
        </w:tc>
        <w:tc>
          <w:tcPr>
            <w:tcW w:w="500" w:type="pct"/>
          </w:tcPr>
          <w:p w:rsidR="007B313E" w:rsidRPr="007B313E" w:rsidRDefault="007B313E" w:rsidP="007B313E">
            <w:pPr>
              <w:widowControl w:val="0"/>
              <w:spacing w:after="0" w:line="240" w:lineRule="auto"/>
              <w:ind w:left="-110" w:right="-106"/>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вид объектов </w:t>
            </w:r>
          </w:p>
          <w:p w:rsidR="007B313E" w:rsidRPr="007B313E" w:rsidRDefault="007B313E" w:rsidP="007B313E">
            <w:pPr>
              <w:widowControl w:val="0"/>
              <w:spacing w:after="0" w:line="240" w:lineRule="auto"/>
              <w:ind w:left="-110" w:right="-106"/>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недвижимости</w:t>
            </w:r>
          </w:p>
        </w:tc>
        <w:tc>
          <w:tcPr>
            <w:tcW w:w="274" w:type="pct"/>
          </w:tcPr>
          <w:p w:rsidR="007B313E" w:rsidRPr="007B313E" w:rsidRDefault="007B313E" w:rsidP="007B313E">
            <w:pPr>
              <w:widowControl w:val="0"/>
              <w:spacing w:after="0" w:line="240" w:lineRule="auto"/>
              <w:ind w:left="-112" w:right="-108"/>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площадь (кв.м.)</w:t>
            </w:r>
          </w:p>
        </w:tc>
        <w:tc>
          <w:tcPr>
            <w:tcW w:w="321" w:type="pct"/>
          </w:tcPr>
          <w:p w:rsidR="007B313E" w:rsidRPr="007B313E" w:rsidRDefault="007B313E" w:rsidP="007B313E">
            <w:pPr>
              <w:widowControl w:val="0"/>
              <w:spacing w:after="0" w:line="240" w:lineRule="auto"/>
              <w:ind w:left="-116" w:right="-100"/>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страна расположения</w:t>
            </w:r>
          </w:p>
        </w:tc>
        <w:tc>
          <w:tcPr>
            <w:tcW w:w="1436" w:type="pct"/>
            <w:vMerge/>
          </w:tcPr>
          <w:p w:rsidR="007B313E" w:rsidRPr="007B313E" w:rsidRDefault="007B313E" w:rsidP="007B313E">
            <w:pPr>
              <w:widowControl w:val="0"/>
              <w:spacing w:after="0" w:line="240" w:lineRule="auto"/>
              <w:ind w:right="-100"/>
              <w:jc w:val="center"/>
              <w:rPr>
                <w:rFonts w:ascii="Times New Roman" w:eastAsia="Calibri" w:hAnsi="Times New Roman" w:cs="Times New Roman"/>
                <w:sz w:val="16"/>
                <w:szCs w:val="16"/>
              </w:rPr>
            </w:pPr>
          </w:p>
        </w:tc>
      </w:tr>
      <w:tr w:rsidR="007B313E" w:rsidRPr="007B313E" w:rsidTr="007061A9">
        <w:trPr>
          <w:tblHeader/>
        </w:trPr>
        <w:tc>
          <w:tcPr>
            <w:tcW w:w="554"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1</w:t>
            </w:r>
          </w:p>
        </w:tc>
        <w:tc>
          <w:tcPr>
            <w:tcW w:w="412"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2</w:t>
            </w:r>
          </w:p>
        </w:tc>
        <w:tc>
          <w:tcPr>
            <w:tcW w:w="547"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3</w:t>
            </w:r>
          </w:p>
        </w:tc>
        <w:tc>
          <w:tcPr>
            <w:tcW w:w="319"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4</w:t>
            </w:r>
          </w:p>
        </w:tc>
        <w:tc>
          <w:tcPr>
            <w:tcW w:w="273"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5</w:t>
            </w:r>
          </w:p>
        </w:tc>
        <w:tc>
          <w:tcPr>
            <w:tcW w:w="364"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6</w:t>
            </w:r>
          </w:p>
        </w:tc>
        <w:tc>
          <w:tcPr>
            <w:tcW w:w="500" w:type="pct"/>
          </w:tcPr>
          <w:p w:rsidR="007B313E" w:rsidRPr="007B313E" w:rsidRDefault="007B313E" w:rsidP="007B313E">
            <w:pPr>
              <w:widowControl w:val="0"/>
              <w:spacing w:after="0" w:line="240" w:lineRule="auto"/>
              <w:ind w:right="-106"/>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7</w:t>
            </w:r>
          </w:p>
        </w:tc>
        <w:tc>
          <w:tcPr>
            <w:tcW w:w="274"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8</w:t>
            </w:r>
          </w:p>
        </w:tc>
        <w:tc>
          <w:tcPr>
            <w:tcW w:w="321"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r w:rsidRPr="007B313E">
              <w:rPr>
                <w:rFonts w:ascii="Times New Roman" w:eastAsia="Calibri" w:hAnsi="Times New Roman" w:cs="Times New Roman"/>
                <w:sz w:val="16"/>
                <w:szCs w:val="16"/>
              </w:rPr>
              <w:t>9</w:t>
            </w:r>
          </w:p>
        </w:tc>
        <w:tc>
          <w:tcPr>
            <w:tcW w:w="1436"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lang w:val="en-US"/>
              </w:rPr>
            </w:pPr>
            <w:r w:rsidRPr="007B313E">
              <w:rPr>
                <w:rFonts w:ascii="Times New Roman" w:eastAsia="Calibri" w:hAnsi="Times New Roman" w:cs="Times New Roman"/>
                <w:sz w:val="16"/>
                <w:szCs w:val="16"/>
                <w:lang w:val="en-US"/>
              </w:rPr>
              <w:t>10</w:t>
            </w:r>
          </w:p>
        </w:tc>
      </w:tr>
      <w:tr w:rsidR="007B313E" w:rsidRPr="007B313E" w:rsidTr="007061A9">
        <w:trPr>
          <w:trHeight w:val="509"/>
        </w:trPr>
        <w:tc>
          <w:tcPr>
            <w:tcW w:w="554" w:type="pct"/>
          </w:tcPr>
          <w:p w:rsidR="007B313E" w:rsidRPr="007B313E" w:rsidRDefault="007B313E" w:rsidP="007B313E">
            <w:pPr>
              <w:widowControl w:val="0"/>
              <w:spacing w:after="0" w:line="240" w:lineRule="auto"/>
              <w:ind w:right="-113"/>
              <w:jc w:val="both"/>
              <w:rPr>
                <w:rFonts w:ascii="Times New Roman" w:eastAsia="Calibri" w:hAnsi="Times New Roman" w:cs="Times New Roman"/>
                <w:sz w:val="16"/>
                <w:szCs w:val="16"/>
              </w:rPr>
            </w:pPr>
            <w:r w:rsidRPr="007B313E">
              <w:rPr>
                <w:rFonts w:ascii="Times New Roman" w:eastAsia="Calibri" w:hAnsi="Times New Roman" w:cs="Times New Roman"/>
                <w:sz w:val="16"/>
                <w:szCs w:val="16"/>
              </w:rPr>
              <w:t>супруга (супруг)*</w:t>
            </w:r>
          </w:p>
        </w:tc>
        <w:tc>
          <w:tcPr>
            <w:tcW w:w="412"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547" w:type="pct"/>
          </w:tcPr>
          <w:p w:rsidR="007B313E" w:rsidRPr="007B313E" w:rsidRDefault="007B313E" w:rsidP="007B313E">
            <w:pPr>
              <w:widowControl w:val="0"/>
              <w:spacing w:after="0" w:line="240" w:lineRule="auto"/>
              <w:ind w:right="-47"/>
              <w:jc w:val="center"/>
              <w:rPr>
                <w:rFonts w:ascii="Times New Roman" w:eastAsia="Calibri" w:hAnsi="Times New Roman" w:cs="Times New Roman"/>
                <w:sz w:val="16"/>
                <w:szCs w:val="16"/>
              </w:rPr>
            </w:pPr>
          </w:p>
        </w:tc>
        <w:tc>
          <w:tcPr>
            <w:tcW w:w="319" w:type="pct"/>
          </w:tcPr>
          <w:p w:rsidR="007B313E" w:rsidRPr="007B313E" w:rsidRDefault="007B313E" w:rsidP="007B313E">
            <w:pPr>
              <w:widowControl w:val="0"/>
              <w:spacing w:after="0" w:line="240" w:lineRule="auto"/>
              <w:ind w:right="-23"/>
              <w:jc w:val="center"/>
              <w:rPr>
                <w:rFonts w:ascii="Times New Roman" w:eastAsia="Calibri" w:hAnsi="Times New Roman" w:cs="Times New Roman"/>
                <w:sz w:val="16"/>
                <w:szCs w:val="16"/>
              </w:rPr>
            </w:pPr>
          </w:p>
        </w:tc>
        <w:tc>
          <w:tcPr>
            <w:tcW w:w="273"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364" w:type="pct"/>
          </w:tcPr>
          <w:p w:rsidR="007B313E" w:rsidRPr="007B313E" w:rsidRDefault="007B313E" w:rsidP="007B313E">
            <w:pPr>
              <w:widowControl w:val="0"/>
              <w:spacing w:after="0" w:line="240" w:lineRule="auto"/>
              <w:ind w:right="-108"/>
              <w:jc w:val="center"/>
              <w:rPr>
                <w:rFonts w:ascii="Times New Roman" w:eastAsia="Calibri" w:hAnsi="Times New Roman" w:cs="Times New Roman"/>
                <w:sz w:val="16"/>
                <w:szCs w:val="16"/>
              </w:rPr>
            </w:pPr>
          </w:p>
        </w:tc>
        <w:tc>
          <w:tcPr>
            <w:tcW w:w="500" w:type="pct"/>
          </w:tcPr>
          <w:p w:rsidR="007B313E" w:rsidRPr="007B313E" w:rsidRDefault="007B313E" w:rsidP="007B313E">
            <w:pPr>
              <w:widowControl w:val="0"/>
              <w:spacing w:after="0" w:line="240" w:lineRule="auto"/>
              <w:ind w:right="-62"/>
              <w:jc w:val="center"/>
              <w:rPr>
                <w:rFonts w:ascii="Times New Roman" w:eastAsia="Calibri" w:hAnsi="Times New Roman" w:cs="Times New Roman"/>
                <w:sz w:val="16"/>
                <w:szCs w:val="16"/>
              </w:rPr>
            </w:pPr>
          </w:p>
        </w:tc>
        <w:tc>
          <w:tcPr>
            <w:tcW w:w="274"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321"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1436"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r>
      <w:tr w:rsidR="007B313E" w:rsidRPr="007B313E" w:rsidTr="007061A9">
        <w:trPr>
          <w:trHeight w:val="509"/>
        </w:trPr>
        <w:tc>
          <w:tcPr>
            <w:tcW w:w="554" w:type="pct"/>
          </w:tcPr>
          <w:p w:rsidR="007B313E" w:rsidRPr="007B313E" w:rsidRDefault="007B313E" w:rsidP="007B313E">
            <w:pPr>
              <w:widowControl w:val="0"/>
              <w:spacing w:after="0" w:line="240" w:lineRule="auto"/>
              <w:ind w:right="-113"/>
              <w:jc w:val="both"/>
              <w:rPr>
                <w:rFonts w:ascii="Times New Roman" w:eastAsia="Calibri" w:hAnsi="Times New Roman" w:cs="Times New Roman"/>
                <w:sz w:val="16"/>
                <w:szCs w:val="16"/>
              </w:rPr>
            </w:pPr>
            <w:r w:rsidRPr="007B313E">
              <w:rPr>
                <w:rFonts w:ascii="Times New Roman" w:eastAsia="Calibri" w:hAnsi="Times New Roman" w:cs="Times New Roman"/>
                <w:sz w:val="16"/>
                <w:szCs w:val="16"/>
              </w:rPr>
              <w:t>несовершеннолетний ребенок*</w:t>
            </w:r>
          </w:p>
        </w:tc>
        <w:tc>
          <w:tcPr>
            <w:tcW w:w="412"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547" w:type="pct"/>
          </w:tcPr>
          <w:p w:rsidR="007B313E" w:rsidRPr="007B313E" w:rsidRDefault="007B313E" w:rsidP="007B313E">
            <w:pPr>
              <w:widowControl w:val="0"/>
              <w:spacing w:after="0" w:line="240" w:lineRule="auto"/>
              <w:ind w:right="-47"/>
              <w:jc w:val="center"/>
              <w:rPr>
                <w:rFonts w:ascii="Times New Roman" w:eastAsia="Calibri" w:hAnsi="Times New Roman" w:cs="Times New Roman"/>
                <w:sz w:val="16"/>
                <w:szCs w:val="16"/>
              </w:rPr>
            </w:pPr>
          </w:p>
        </w:tc>
        <w:tc>
          <w:tcPr>
            <w:tcW w:w="319" w:type="pct"/>
          </w:tcPr>
          <w:p w:rsidR="007B313E" w:rsidRPr="007B313E" w:rsidRDefault="007B313E" w:rsidP="007B313E">
            <w:pPr>
              <w:widowControl w:val="0"/>
              <w:spacing w:after="0" w:line="240" w:lineRule="auto"/>
              <w:ind w:right="-23"/>
              <w:jc w:val="center"/>
              <w:rPr>
                <w:rFonts w:ascii="Times New Roman" w:eastAsia="Calibri" w:hAnsi="Times New Roman" w:cs="Times New Roman"/>
                <w:sz w:val="16"/>
                <w:szCs w:val="16"/>
              </w:rPr>
            </w:pPr>
          </w:p>
        </w:tc>
        <w:tc>
          <w:tcPr>
            <w:tcW w:w="273"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364" w:type="pct"/>
          </w:tcPr>
          <w:p w:rsidR="007B313E" w:rsidRPr="007B313E" w:rsidRDefault="007B313E" w:rsidP="007B313E">
            <w:pPr>
              <w:widowControl w:val="0"/>
              <w:spacing w:after="0" w:line="240" w:lineRule="auto"/>
              <w:ind w:right="-108"/>
              <w:jc w:val="center"/>
              <w:rPr>
                <w:rFonts w:ascii="Times New Roman" w:eastAsia="Calibri" w:hAnsi="Times New Roman" w:cs="Times New Roman"/>
                <w:sz w:val="16"/>
                <w:szCs w:val="16"/>
              </w:rPr>
            </w:pPr>
          </w:p>
        </w:tc>
        <w:tc>
          <w:tcPr>
            <w:tcW w:w="500" w:type="pct"/>
          </w:tcPr>
          <w:p w:rsidR="007B313E" w:rsidRPr="007B313E" w:rsidRDefault="007B313E" w:rsidP="007B313E">
            <w:pPr>
              <w:widowControl w:val="0"/>
              <w:spacing w:after="0" w:line="240" w:lineRule="auto"/>
              <w:ind w:right="-62"/>
              <w:jc w:val="center"/>
              <w:rPr>
                <w:rFonts w:ascii="Times New Roman" w:eastAsia="Calibri" w:hAnsi="Times New Roman" w:cs="Times New Roman"/>
                <w:sz w:val="16"/>
                <w:szCs w:val="16"/>
              </w:rPr>
            </w:pPr>
          </w:p>
        </w:tc>
        <w:tc>
          <w:tcPr>
            <w:tcW w:w="274"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321"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c>
          <w:tcPr>
            <w:tcW w:w="1436" w:type="pct"/>
          </w:tcPr>
          <w:p w:rsidR="007B313E" w:rsidRPr="007B313E" w:rsidRDefault="007B313E" w:rsidP="007B313E">
            <w:pPr>
              <w:widowControl w:val="0"/>
              <w:spacing w:after="0" w:line="240" w:lineRule="auto"/>
              <w:jc w:val="center"/>
              <w:rPr>
                <w:rFonts w:ascii="Times New Roman" w:eastAsia="Calibri" w:hAnsi="Times New Roman" w:cs="Times New Roman"/>
                <w:sz w:val="16"/>
                <w:szCs w:val="16"/>
              </w:rPr>
            </w:pPr>
          </w:p>
        </w:tc>
      </w:tr>
    </w:tbl>
    <w:p w:rsidR="007B313E" w:rsidRPr="007B313E" w:rsidRDefault="007B313E" w:rsidP="007B313E">
      <w:pPr>
        <w:widowControl w:val="0"/>
        <w:spacing w:after="0" w:line="240" w:lineRule="auto"/>
        <w:rPr>
          <w:rFonts w:ascii="Times New Roman" w:eastAsia="Calibri" w:hAnsi="Times New Roman" w:cs="Times New Roman"/>
          <w:sz w:val="16"/>
          <w:szCs w:val="16"/>
        </w:rPr>
      </w:pPr>
      <w:r w:rsidRPr="007B313E">
        <w:rPr>
          <w:rFonts w:ascii="Times New Roman" w:eastAsia="Calibri" w:hAnsi="Times New Roman" w:cs="Times New Roman"/>
          <w:sz w:val="16"/>
          <w:szCs w:val="16"/>
        </w:rPr>
        <w:t>* Фамилия, имя, отчество не указываются</w:t>
      </w:r>
    </w:p>
    <w:p w:rsidR="007B313E" w:rsidRPr="007B313E" w:rsidRDefault="007B313E" w:rsidP="007B313E">
      <w:pPr>
        <w:widowControl w:val="0"/>
        <w:spacing w:after="0" w:line="240" w:lineRule="auto"/>
        <w:rPr>
          <w:rFonts w:ascii="Times New Roman" w:eastAsia="Calibri" w:hAnsi="Times New Roman" w:cs="Times New Roman"/>
          <w:sz w:val="16"/>
          <w:szCs w:val="16"/>
        </w:rPr>
      </w:pPr>
    </w:p>
    <w:p w:rsidR="007B313E" w:rsidRPr="007B313E" w:rsidRDefault="007B313E" w:rsidP="007B313E">
      <w:pPr>
        <w:widowControl w:val="0"/>
        <w:spacing w:after="0" w:line="240" w:lineRule="auto"/>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Достоверность и полноту сведений подтверждаю: ____________________________________________________________________________      ___________________ </w:t>
      </w:r>
    </w:p>
    <w:p w:rsidR="007B313E" w:rsidRPr="007B313E" w:rsidRDefault="007B313E" w:rsidP="007B313E">
      <w:pPr>
        <w:widowControl w:val="0"/>
        <w:spacing w:after="0" w:line="240" w:lineRule="auto"/>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                                                                                                                             (Фамилия и инициалы, подпись лица, представившего сведения)                       (дата)</w:t>
      </w:r>
    </w:p>
    <w:p w:rsidR="007B313E" w:rsidRPr="007B313E" w:rsidRDefault="007B313E" w:rsidP="007B313E">
      <w:pPr>
        <w:widowControl w:val="0"/>
        <w:spacing w:after="0" w:line="240" w:lineRule="auto"/>
        <w:rPr>
          <w:rFonts w:ascii="Times New Roman" w:eastAsia="Calibri" w:hAnsi="Times New Roman" w:cs="Times New Roman"/>
          <w:sz w:val="16"/>
          <w:szCs w:val="16"/>
        </w:rPr>
      </w:pPr>
      <w:r w:rsidRPr="007B313E">
        <w:rPr>
          <w:rFonts w:ascii="Times New Roman" w:eastAsia="Calibri" w:hAnsi="Times New Roman" w:cs="Times New Roman"/>
          <w:sz w:val="16"/>
          <w:szCs w:val="16"/>
        </w:rPr>
        <w:t xml:space="preserve">                                                                                       ____________________________________________________________________________      ___________________</w:t>
      </w:r>
    </w:p>
    <w:p w:rsidR="007B313E" w:rsidRPr="007B313E" w:rsidRDefault="007B313E" w:rsidP="007B313E">
      <w:pPr>
        <w:widowControl w:val="0"/>
        <w:spacing w:after="0" w:line="240" w:lineRule="auto"/>
        <w:rPr>
          <w:rFonts w:ascii="Times New Roman" w:hAnsi="Times New Roman" w:cs="Times New Roman"/>
          <w:sz w:val="16"/>
          <w:szCs w:val="16"/>
        </w:rPr>
      </w:pPr>
      <w:r w:rsidRPr="007B313E">
        <w:rPr>
          <w:rFonts w:ascii="Times New Roman" w:eastAsia="Calibri" w:hAnsi="Times New Roman" w:cs="Times New Roman"/>
          <w:sz w:val="16"/>
          <w:szCs w:val="16"/>
        </w:rPr>
        <w:t xml:space="preserve">                                                                                                                                (Фамилия и инициалы, подпись лица, принявшего сведения)                           (дата)</w:t>
      </w:r>
    </w:p>
    <w:p w:rsidR="0082649B" w:rsidRDefault="0082649B" w:rsidP="00771F29">
      <w:pPr>
        <w:autoSpaceDE w:val="0"/>
        <w:autoSpaceDN w:val="0"/>
        <w:adjustRightInd w:val="0"/>
        <w:spacing w:after="0" w:line="240" w:lineRule="auto"/>
        <w:jc w:val="right"/>
        <w:rPr>
          <w:rFonts w:ascii="Times New Roman" w:hAnsi="Times New Roman" w:cs="Times New Roman"/>
          <w:sz w:val="16"/>
          <w:szCs w:val="16"/>
          <w:lang w:eastAsia="ru-RU"/>
        </w:rPr>
      </w:pPr>
    </w:p>
    <w:p w:rsidR="00861F75" w:rsidRPr="00771F29" w:rsidRDefault="00861F75" w:rsidP="00771F29">
      <w:pPr>
        <w:autoSpaceDE w:val="0"/>
        <w:autoSpaceDN w:val="0"/>
        <w:adjustRightInd w:val="0"/>
        <w:spacing w:after="0" w:line="240" w:lineRule="auto"/>
        <w:jc w:val="right"/>
        <w:rPr>
          <w:rFonts w:ascii="Times New Roman" w:hAnsi="Times New Roman" w:cs="Times New Roman"/>
          <w:sz w:val="16"/>
          <w:szCs w:val="16"/>
          <w:lang w:eastAsia="ru-RU"/>
        </w:rPr>
      </w:pPr>
    </w:p>
    <w:p w:rsidR="007B313E" w:rsidRDefault="007B313E" w:rsidP="007B313E">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Решение </w:t>
      </w:r>
    </w:p>
    <w:p w:rsidR="007B313E" w:rsidRPr="007B313E" w:rsidRDefault="007B313E" w:rsidP="007B313E">
      <w:pPr>
        <w:tabs>
          <w:tab w:val="left" w:pos="10206"/>
        </w:tabs>
        <w:spacing w:after="0" w:line="240" w:lineRule="auto"/>
        <w:jc w:val="center"/>
        <w:rPr>
          <w:rStyle w:val="afffff5"/>
          <w:rFonts w:ascii="Times New Roman" w:hAnsi="Times New Roman"/>
          <w:b w:val="0"/>
          <w:color w:val="000000"/>
          <w:sz w:val="16"/>
          <w:szCs w:val="16"/>
        </w:rPr>
      </w:pPr>
      <w:r w:rsidRPr="00F60A97">
        <w:rPr>
          <w:rFonts w:ascii="Times New Roman" w:hAnsi="Times New Roman" w:cs="Times New Roman"/>
          <w:b/>
          <w:sz w:val="16"/>
          <w:szCs w:val="16"/>
        </w:rPr>
        <w:t xml:space="preserve">Собрания депутатов Магаринского сельского поселения  Шумерлинского района Чувашской Республики </w:t>
      </w:r>
      <w:r w:rsidRPr="007B313E">
        <w:rPr>
          <w:rFonts w:ascii="Times New Roman" w:hAnsi="Times New Roman" w:cs="Times New Roman"/>
          <w:b/>
          <w:sz w:val="16"/>
          <w:szCs w:val="16"/>
        </w:rPr>
        <w:t>«</w:t>
      </w:r>
      <w:r w:rsidRPr="007B313E">
        <w:rPr>
          <w:rStyle w:val="afffff5"/>
          <w:rFonts w:ascii="Times New Roman" w:hAnsi="Times New Roman"/>
          <w:b w:val="0"/>
          <w:color w:val="000000"/>
          <w:sz w:val="16"/>
          <w:szCs w:val="16"/>
        </w:rPr>
        <w:t>Об утверждении Положения о гербе и флаге Магаринского сельского поселения Шумерлинского района Чувашской Республики</w:t>
      </w:r>
      <w:r>
        <w:rPr>
          <w:rStyle w:val="afffff5"/>
          <w:rFonts w:ascii="Times New Roman" w:hAnsi="Times New Roman"/>
          <w:b w:val="0"/>
          <w:color w:val="000000"/>
          <w:sz w:val="16"/>
          <w:szCs w:val="16"/>
        </w:rPr>
        <w:t>»</w:t>
      </w:r>
    </w:p>
    <w:p w:rsidR="007B313E" w:rsidRDefault="007B313E" w:rsidP="007B313E">
      <w:pPr>
        <w:spacing w:after="0" w:line="240" w:lineRule="auto"/>
        <w:rPr>
          <w:rFonts w:ascii="Times New Roman" w:hAnsi="Times New Roman" w:cs="Times New Roman"/>
          <w:sz w:val="16"/>
          <w:szCs w:val="16"/>
        </w:rPr>
      </w:pPr>
    </w:p>
    <w:p w:rsidR="007B313E" w:rsidRPr="007B313E" w:rsidRDefault="007B313E" w:rsidP="007B313E">
      <w:pPr>
        <w:spacing w:after="0" w:line="240" w:lineRule="auto"/>
        <w:rPr>
          <w:rFonts w:ascii="Times New Roman" w:hAnsi="Times New Roman" w:cs="Times New Roman"/>
          <w:sz w:val="16"/>
          <w:szCs w:val="16"/>
        </w:rPr>
      </w:pPr>
      <w:r w:rsidRPr="007B313E">
        <w:rPr>
          <w:rFonts w:ascii="Times New Roman" w:hAnsi="Times New Roman" w:cs="Times New Roman"/>
          <w:sz w:val="16"/>
          <w:szCs w:val="16"/>
        </w:rPr>
        <w:t>№ 55/4 от 28.02.2020</w:t>
      </w:r>
    </w:p>
    <w:p w:rsidR="00D90D16" w:rsidRPr="007B313E" w:rsidRDefault="00D90D16" w:rsidP="007B313E">
      <w:pPr>
        <w:spacing w:after="0" w:line="240" w:lineRule="auto"/>
        <w:jc w:val="right"/>
        <w:rPr>
          <w:rFonts w:ascii="Times New Roman" w:hAnsi="Times New Roman" w:cs="Times New Roman"/>
          <w:sz w:val="16"/>
          <w:szCs w:val="16"/>
        </w:rPr>
      </w:pPr>
    </w:p>
    <w:p w:rsidR="007B313E" w:rsidRPr="007B313E" w:rsidRDefault="007B313E" w:rsidP="007B313E">
      <w:pPr>
        <w:spacing w:after="0" w:line="240" w:lineRule="auto"/>
        <w:ind w:firstLine="720"/>
        <w:jc w:val="both"/>
        <w:rPr>
          <w:rStyle w:val="afffff5"/>
          <w:rFonts w:ascii="Times New Roman" w:hAnsi="Times New Roman"/>
          <w:color w:val="000000"/>
          <w:sz w:val="16"/>
          <w:szCs w:val="16"/>
        </w:rPr>
      </w:pPr>
      <w:r w:rsidRPr="007B313E">
        <w:rPr>
          <w:rFonts w:ascii="Times New Roman" w:hAnsi="Times New Roman" w:cs="Times New Roman"/>
          <w:color w:val="000000"/>
          <w:sz w:val="16"/>
          <w:szCs w:val="16"/>
        </w:rPr>
        <w:t xml:space="preserve">В </w:t>
      </w:r>
      <w:proofErr w:type="gramStart"/>
      <w:r w:rsidRPr="007B313E">
        <w:rPr>
          <w:rFonts w:ascii="Times New Roman" w:hAnsi="Times New Roman" w:cs="Times New Roman"/>
          <w:color w:val="000000"/>
          <w:sz w:val="16"/>
          <w:szCs w:val="16"/>
        </w:rPr>
        <w:t>соответствии</w:t>
      </w:r>
      <w:proofErr w:type="gramEnd"/>
      <w:r w:rsidRPr="007B313E">
        <w:rPr>
          <w:rFonts w:ascii="Times New Roman" w:hAnsi="Times New Roman" w:cs="Times New Roman"/>
          <w:color w:val="000000"/>
          <w:sz w:val="16"/>
          <w:szCs w:val="16"/>
        </w:rPr>
        <w:t xml:space="preserve"> со статьей 9 Федерального закона от 6 октября 2003 года № 131-ФЗ «Об общих принципах организации местного самоуправления в Российской Федерации» и статьей 4 Устава Магаринского сельского поселения Шумерлинского района Чувашской Республики,</w:t>
      </w:r>
      <w:r w:rsidRPr="007B313E">
        <w:rPr>
          <w:rStyle w:val="afffff5"/>
          <w:rFonts w:ascii="Times New Roman" w:hAnsi="Times New Roman"/>
          <w:color w:val="000000"/>
          <w:sz w:val="16"/>
          <w:szCs w:val="16"/>
        </w:rPr>
        <w:t xml:space="preserve"> </w:t>
      </w:r>
    </w:p>
    <w:p w:rsidR="007B313E" w:rsidRPr="007B313E" w:rsidRDefault="007B313E" w:rsidP="007B313E">
      <w:pPr>
        <w:spacing w:after="0" w:line="240" w:lineRule="auto"/>
        <w:ind w:firstLine="720"/>
        <w:jc w:val="both"/>
        <w:rPr>
          <w:rStyle w:val="afffff5"/>
          <w:rFonts w:ascii="Times New Roman" w:hAnsi="Times New Roman"/>
          <w:color w:val="000000"/>
          <w:sz w:val="16"/>
          <w:szCs w:val="16"/>
        </w:rPr>
      </w:pPr>
    </w:p>
    <w:p w:rsidR="007B313E" w:rsidRPr="007B313E" w:rsidRDefault="007B313E" w:rsidP="007B313E">
      <w:pPr>
        <w:spacing w:after="0" w:line="240" w:lineRule="auto"/>
        <w:ind w:firstLine="720"/>
        <w:jc w:val="both"/>
        <w:rPr>
          <w:rStyle w:val="afffff5"/>
          <w:rFonts w:ascii="Times New Roman" w:hAnsi="Times New Roman"/>
          <w:b w:val="0"/>
          <w:sz w:val="16"/>
          <w:szCs w:val="16"/>
        </w:rPr>
      </w:pPr>
      <w:r w:rsidRPr="007B313E">
        <w:rPr>
          <w:rFonts w:ascii="Times New Roman" w:hAnsi="Times New Roman" w:cs="Times New Roman"/>
          <w:bCs/>
          <w:sz w:val="16"/>
          <w:szCs w:val="16"/>
        </w:rPr>
        <w:t xml:space="preserve">Собрание депутатов Магаринского сельского поселения Шумерлинского района Чувашской Республики </w:t>
      </w:r>
      <w:proofErr w:type="spellStart"/>
      <w:proofErr w:type="gramStart"/>
      <w:r w:rsidRPr="007B313E">
        <w:rPr>
          <w:rFonts w:ascii="Times New Roman" w:hAnsi="Times New Roman" w:cs="Times New Roman"/>
          <w:b/>
          <w:bCs/>
          <w:sz w:val="16"/>
          <w:szCs w:val="16"/>
        </w:rPr>
        <w:t>р</w:t>
      </w:r>
      <w:proofErr w:type="spellEnd"/>
      <w:proofErr w:type="gramEnd"/>
      <w:r w:rsidRPr="007B313E">
        <w:rPr>
          <w:rFonts w:ascii="Times New Roman" w:hAnsi="Times New Roman" w:cs="Times New Roman"/>
          <w:b/>
          <w:bCs/>
          <w:sz w:val="16"/>
          <w:szCs w:val="16"/>
        </w:rPr>
        <w:t xml:space="preserve"> е </w:t>
      </w:r>
      <w:proofErr w:type="spellStart"/>
      <w:r w:rsidRPr="007B313E">
        <w:rPr>
          <w:rFonts w:ascii="Times New Roman" w:hAnsi="Times New Roman" w:cs="Times New Roman"/>
          <w:b/>
          <w:bCs/>
          <w:sz w:val="16"/>
          <w:szCs w:val="16"/>
        </w:rPr>
        <w:t>ш</w:t>
      </w:r>
      <w:proofErr w:type="spellEnd"/>
      <w:r w:rsidRPr="007B313E">
        <w:rPr>
          <w:rFonts w:ascii="Times New Roman" w:hAnsi="Times New Roman" w:cs="Times New Roman"/>
          <w:b/>
          <w:bCs/>
          <w:sz w:val="16"/>
          <w:szCs w:val="16"/>
        </w:rPr>
        <w:t xml:space="preserve"> и л о:</w:t>
      </w:r>
    </w:p>
    <w:p w:rsidR="007B313E" w:rsidRPr="007B313E" w:rsidRDefault="007B313E" w:rsidP="007B313E">
      <w:pPr>
        <w:spacing w:after="0" w:line="240" w:lineRule="auto"/>
        <w:jc w:val="both"/>
        <w:rPr>
          <w:rFonts w:ascii="Times New Roman" w:hAnsi="Times New Roman" w:cs="Times New Roman"/>
          <w:color w:val="000000"/>
          <w:sz w:val="16"/>
          <w:szCs w:val="16"/>
        </w:rPr>
      </w:pPr>
    </w:p>
    <w:p w:rsidR="007B313E" w:rsidRPr="007B313E" w:rsidRDefault="007B313E" w:rsidP="007B313E">
      <w:pPr>
        <w:numPr>
          <w:ilvl w:val="0"/>
          <w:numId w:val="38"/>
        </w:numPr>
        <w:tabs>
          <w:tab w:val="clear" w:pos="720"/>
          <w:tab w:val="num" w:pos="284"/>
        </w:tabs>
        <w:spacing w:after="0" w:line="240" w:lineRule="auto"/>
        <w:ind w:left="0" w:firstLine="0"/>
        <w:jc w:val="both"/>
        <w:rPr>
          <w:rFonts w:ascii="Times New Roman" w:hAnsi="Times New Roman" w:cs="Times New Roman"/>
          <w:color w:val="000000"/>
          <w:sz w:val="16"/>
          <w:szCs w:val="16"/>
        </w:rPr>
      </w:pPr>
      <w:r w:rsidRPr="007B313E">
        <w:rPr>
          <w:rFonts w:ascii="Times New Roman" w:hAnsi="Times New Roman" w:cs="Times New Roman"/>
          <w:color w:val="000000"/>
          <w:sz w:val="16"/>
          <w:szCs w:val="16"/>
        </w:rPr>
        <w:t xml:space="preserve">Утвердить Положение о гербе и флаге </w:t>
      </w:r>
      <w:r w:rsidRPr="007B313E">
        <w:rPr>
          <w:rStyle w:val="afffff5"/>
          <w:rFonts w:ascii="Times New Roman" w:hAnsi="Times New Roman"/>
          <w:b w:val="0"/>
          <w:color w:val="000000"/>
          <w:sz w:val="16"/>
          <w:szCs w:val="16"/>
        </w:rPr>
        <w:t xml:space="preserve">Магаринского </w:t>
      </w:r>
      <w:proofErr w:type="gramStart"/>
      <w:r w:rsidRPr="007B313E">
        <w:rPr>
          <w:rStyle w:val="afffff5"/>
          <w:rFonts w:ascii="Times New Roman" w:hAnsi="Times New Roman"/>
          <w:b w:val="0"/>
          <w:color w:val="000000"/>
          <w:sz w:val="16"/>
          <w:szCs w:val="16"/>
        </w:rPr>
        <w:t>сельского</w:t>
      </w:r>
      <w:proofErr w:type="gramEnd"/>
      <w:r w:rsidRPr="007B313E">
        <w:rPr>
          <w:rStyle w:val="afffff5"/>
          <w:rFonts w:ascii="Times New Roman" w:hAnsi="Times New Roman"/>
          <w:b w:val="0"/>
          <w:color w:val="000000"/>
          <w:sz w:val="16"/>
          <w:szCs w:val="16"/>
        </w:rPr>
        <w:t xml:space="preserve"> поселения</w:t>
      </w:r>
      <w:r w:rsidRPr="007B313E">
        <w:rPr>
          <w:rFonts w:ascii="Times New Roman" w:hAnsi="Times New Roman" w:cs="Times New Roman"/>
          <w:color w:val="000000"/>
          <w:sz w:val="16"/>
          <w:szCs w:val="16"/>
        </w:rPr>
        <w:t xml:space="preserve"> Шумерлинского района Чувашской Республики согласно Приложению.</w:t>
      </w:r>
    </w:p>
    <w:p w:rsidR="007B313E" w:rsidRPr="007B313E" w:rsidRDefault="007B313E" w:rsidP="007B313E">
      <w:pPr>
        <w:numPr>
          <w:ilvl w:val="0"/>
          <w:numId w:val="38"/>
        </w:numPr>
        <w:tabs>
          <w:tab w:val="clear" w:pos="720"/>
          <w:tab w:val="num" w:pos="284"/>
        </w:tabs>
        <w:spacing w:after="0" w:line="240" w:lineRule="auto"/>
        <w:ind w:left="0" w:firstLine="0"/>
        <w:jc w:val="both"/>
        <w:rPr>
          <w:rFonts w:ascii="Times New Roman" w:hAnsi="Times New Roman" w:cs="Times New Roman"/>
          <w:color w:val="000000"/>
          <w:sz w:val="16"/>
          <w:szCs w:val="16"/>
        </w:rPr>
      </w:pPr>
      <w:r w:rsidRPr="007B313E">
        <w:rPr>
          <w:rFonts w:ascii="Times New Roman" w:hAnsi="Times New Roman" w:cs="Times New Roman"/>
          <w:color w:val="000000"/>
          <w:sz w:val="16"/>
          <w:szCs w:val="16"/>
        </w:rPr>
        <w:t xml:space="preserve">Поручить Главе </w:t>
      </w:r>
      <w:r w:rsidRPr="007B313E">
        <w:rPr>
          <w:rStyle w:val="afffff5"/>
          <w:rFonts w:ascii="Times New Roman" w:hAnsi="Times New Roman"/>
          <w:b w:val="0"/>
          <w:color w:val="000000"/>
          <w:sz w:val="16"/>
          <w:szCs w:val="16"/>
        </w:rPr>
        <w:t>Магаринского сельского поселения</w:t>
      </w:r>
      <w:r w:rsidRPr="007B313E">
        <w:rPr>
          <w:rFonts w:ascii="Times New Roman" w:hAnsi="Times New Roman" w:cs="Times New Roman"/>
          <w:color w:val="000000"/>
          <w:sz w:val="16"/>
          <w:szCs w:val="16"/>
        </w:rPr>
        <w:t xml:space="preserve"> Шумерлинского района Чувашской республики направить в Геральдический Совет при Президенте Российской Федерации настоящее решение для регистрации герба и флага в Государственном геральдическом регистре Российской Федерации.</w:t>
      </w:r>
    </w:p>
    <w:p w:rsidR="007B313E" w:rsidRPr="007B313E" w:rsidRDefault="007B313E" w:rsidP="007B313E">
      <w:pPr>
        <w:pStyle w:val="afffff6"/>
        <w:numPr>
          <w:ilvl w:val="0"/>
          <w:numId w:val="38"/>
        </w:numPr>
        <w:tabs>
          <w:tab w:val="clear" w:pos="720"/>
          <w:tab w:val="num" w:pos="284"/>
        </w:tabs>
        <w:ind w:left="0" w:firstLine="0"/>
        <w:rPr>
          <w:rFonts w:ascii="Times New Roman" w:hAnsi="Times New Roman"/>
          <w:sz w:val="16"/>
          <w:szCs w:val="16"/>
        </w:rPr>
      </w:pPr>
      <w:r w:rsidRPr="007B313E">
        <w:rPr>
          <w:rFonts w:ascii="Times New Roman" w:hAnsi="Times New Roman"/>
          <w:sz w:val="16"/>
          <w:szCs w:val="16"/>
        </w:rPr>
        <w:t>Настоящее решение вступает в силу после его официального опубликования (обнародования)</w:t>
      </w:r>
    </w:p>
    <w:p w:rsidR="007B313E" w:rsidRPr="007B313E" w:rsidRDefault="007B313E" w:rsidP="007B313E">
      <w:pPr>
        <w:spacing w:after="0" w:line="240" w:lineRule="auto"/>
        <w:jc w:val="right"/>
        <w:rPr>
          <w:rFonts w:ascii="Times New Roman" w:hAnsi="Times New Roman" w:cs="Times New Roman"/>
          <w:sz w:val="16"/>
          <w:szCs w:val="16"/>
        </w:rPr>
      </w:pPr>
      <w:r w:rsidRPr="007B313E">
        <w:rPr>
          <w:rFonts w:ascii="Times New Roman" w:hAnsi="Times New Roman" w:cs="Times New Roman"/>
          <w:sz w:val="16"/>
          <w:szCs w:val="16"/>
        </w:rPr>
        <w:t>Глава Магаринского</w:t>
      </w:r>
      <w:r>
        <w:rPr>
          <w:rFonts w:ascii="Times New Roman" w:hAnsi="Times New Roman" w:cs="Times New Roman"/>
          <w:sz w:val="16"/>
          <w:szCs w:val="16"/>
        </w:rPr>
        <w:t xml:space="preserve"> </w:t>
      </w:r>
      <w:r w:rsidRPr="007B313E">
        <w:rPr>
          <w:rFonts w:ascii="Times New Roman" w:hAnsi="Times New Roman" w:cs="Times New Roman"/>
          <w:sz w:val="16"/>
          <w:szCs w:val="16"/>
        </w:rPr>
        <w:t>сельского поселения Шумерлинского района</w:t>
      </w:r>
      <w:r>
        <w:rPr>
          <w:rFonts w:ascii="Times New Roman" w:hAnsi="Times New Roman" w:cs="Times New Roman"/>
          <w:sz w:val="16"/>
          <w:szCs w:val="16"/>
        </w:rPr>
        <w:t xml:space="preserve"> </w:t>
      </w:r>
      <w:r w:rsidRPr="007B313E">
        <w:rPr>
          <w:rFonts w:ascii="Times New Roman" w:hAnsi="Times New Roman" w:cs="Times New Roman"/>
          <w:sz w:val="16"/>
          <w:szCs w:val="16"/>
        </w:rPr>
        <w:t xml:space="preserve">Л.Д. Егорова </w:t>
      </w:r>
    </w:p>
    <w:p w:rsidR="007B313E" w:rsidRPr="007B313E" w:rsidRDefault="007B313E" w:rsidP="007B313E">
      <w:pPr>
        <w:spacing w:after="0" w:line="240" w:lineRule="auto"/>
        <w:ind w:firstLine="5040"/>
        <w:rPr>
          <w:rFonts w:ascii="Times New Roman" w:hAnsi="Times New Roman" w:cs="Times New Roman"/>
          <w:sz w:val="16"/>
          <w:szCs w:val="16"/>
        </w:rPr>
      </w:pPr>
    </w:p>
    <w:p w:rsidR="007B313E" w:rsidRPr="007B313E" w:rsidRDefault="007B313E" w:rsidP="007B313E">
      <w:pPr>
        <w:spacing w:after="0" w:line="240" w:lineRule="auto"/>
        <w:ind w:firstLine="5040"/>
        <w:rPr>
          <w:rFonts w:ascii="Times New Roman" w:hAnsi="Times New Roman" w:cs="Times New Roman"/>
          <w:sz w:val="16"/>
          <w:szCs w:val="16"/>
        </w:rPr>
      </w:pPr>
      <w:r w:rsidRPr="007B313E">
        <w:rPr>
          <w:rFonts w:ascii="Times New Roman" w:hAnsi="Times New Roman" w:cs="Times New Roman"/>
          <w:sz w:val="16"/>
          <w:szCs w:val="16"/>
        </w:rPr>
        <w:t>ПРИЛОЖЕНИЕ</w:t>
      </w:r>
    </w:p>
    <w:p w:rsidR="007B313E" w:rsidRPr="007B313E" w:rsidRDefault="007B313E" w:rsidP="007B313E">
      <w:pPr>
        <w:spacing w:after="0" w:line="240" w:lineRule="auto"/>
        <w:ind w:left="3540" w:firstLine="1500"/>
        <w:rPr>
          <w:rFonts w:ascii="Times New Roman" w:hAnsi="Times New Roman" w:cs="Times New Roman"/>
          <w:color w:val="000000"/>
          <w:sz w:val="16"/>
          <w:szCs w:val="16"/>
        </w:rPr>
      </w:pPr>
      <w:r w:rsidRPr="007B313E">
        <w:rPr>
          <w:rFonts w:ascii="Times New Roman" w:hAnsi="Times New Roman" w:cs="Times New Roman"/>
          <w:sz w:val="16"/>
          <w:szCs w:val="16"/>
        </w:rPr>
        <w:t xml:space="preserve">к Решению </w:t>
      </w:r>
      <w:r w:rsidRPr="007B313E">
        <w:rPr>
          <w:rFonts w:ascii="Times New Roman" w:hAnsi="Times New Roman" w:cs="Times New Roman"/>
          <w:color w:val="000000"/>
          <w:sz w:val="16"/>
          <w:szCs w:val="16"/>
        </w:rPr>
        <w:t>Собрания депутатов</w:t>
      </w:r>
      <w:r>
        <w:rPr>
          <w:rFonts w:ascii="Times New Roman" w:hAnsi="Times New Roman" w:cs="Times New Roman"/>
          <w:color w:val="000000"/>
          <w:sz w:val="16"/>
          <w:szCs w:val="16"/>
        </w:rPr>
        <w:t xml:space="preserve"> </w:t>
      </w:r>
      <w:r w:rsidRPr="007B313E">
        <w:rPr>
          <w:rFonts w:ascii="Times New Roman" w:hAnsi="Times New Roman" w:cs="Times New Roman"/>
          <w:sz w:val="16"/>
          <w:szCs w:val="16"/>
        </w:rPr>
        <w:t>Магаринского сельского поселения</w:t>
      </w:r>
    </w:p>
    <w:p w:rsidR="007B313E" w:rsidRPr="007B313E" w:rsidRDefault="007B313E" w:rsidP="007B313E">
      <w:pPr>
        <w:spacing w:after="0" w:line="240" w:lineRule="auto"/>
        <w:ind w:left="3540" w:firstLine="1500"/>
        <w:rPr>
          <w:rFonts w:ascii="Times New Roman" w:hAnsi="Times New Roman" w:cs="Times New Roman"/>
          <w:sz w:val="16"/>
          <w:szCs w:val="16"/>
        </w:rPr>
      </w:pPr>
      <w:r w:rsidRPr="007B313E">
        <w:rPr>
          <w:rFonts w:ascii="Times New Roman" w:hAnsi="Times New Roman" w:cs="Times New Roman"/>
          <w:sz w:val="16"/>
          <w:szCs w:val="16"/>
        </w:rPr>
        <w:t>Шумерлинского района</w:t>
      </w:r>
      <w:r>
        <w:rPr>
          <w:rFonts w:ascii="Times New Roman" w:hAnsi="Times New Roman" w:cs="Times New Roman"/>
          <w:sz w:val="16"/>
          <w:szCs w:val="16"/>
        </w:rPr>
        <w:t xml:space="preserve"> </w:t>
      </w:r>
      <w:r w:rsidRPr="007B313E">
        <w:rPr>
          <w:rFonts w:ascii="Times New Roman" w:hAnsi="Times New Roman" w:cs="Times New Roman"/>
          <w:sz w:val="16"/>
          <w:szCs w:val="16"/>
        </w:rPr>
        <w:t>№</w:t>
      </w:r>
      <w:r>
        <w:rPr>
          <w:rFonts w:ascii="Times New Roman" w:hAnsi="Times New Roman" w:cs="Times New Roman"/>
          <w:sz w:val="16"/>
          <w:szCs w:val="16"/>
        </w:rPr>
        <w:t>55/4</w:t>
      </w:r>
      <w:r w:rsidRPr="007B313E">
        <w:rPr>
          <w:rFonts w:ascii="Times New Roman" w:hAnsi="Times New Roman" w:cs="Times New Roman"/>
          <w:sz w:val="16"/>
          <w:szCs w:val="16"/>
        </w:rPr>
        <w:t xml:space="preserve"> от </w:t>
      </w:r>
      <w:r>
        <w:rPr>
          <w:rFonts w:ascii="Times New Roman" w:hAnsi="Times New Roman" w:cs="Times New Roman"/>
          <w:sz w:val="16"/>
          <w:szCs w:val="16"/>
        </w:rPr>
        <w:t>28.02.</w:t>
      </w:r>
      <w:r w:rsidRPr="007B313E">
        <w:rPr>
          <w:rFonts w:ascii="Times New Roman" w:hAnsi="Times New Roman" w:cs="Times New Roman"/>
          <w:sz w:val="16"/>
          <w:szCs w:val="16"/>
        </w:rPr>
        <w:t>2020 года</w:t>
      </w:r>
    </w:p>
    <w:p w:rsidR="007B313E" w:rsidRPr="007B313E" w:rsidRDefault="007B313E" w:rsidP="007B313E">
      <w:pPr>
        <w:pStyle w:val="7"/>
        <w:rPr>
          <w:sz w:val="16"/>
          <w:szCs w:val="16"/>
        </w:rPr>
      </w:pPr>
    </w:p>
    <w:p w:rsidR="007B313E" w:rsidRPr="007B313E" w:rsidRDefault="007B313E" w:rsidP="007B313E">
      <w:pPr>
        <w:pStyle w:val="7"/>
        <w:rPr>
          <w:b w:val="0"/>
          <w:sz w:val="16"/>
          <w:szCs w:val="16"/>
        </w:rPr>
      </w:pPr>
      <w:r w:rsidRPr="007B313E">
        <w:rPr>
          <w:b w:val="0"/>
          <w:sz w:val="16"/>
          <w:szCs w:val="16"/>
        </w:rPr>
        <w:t>ПОЛОЖЕНИЕ</w:t>
      </w:r>
    </w:p>
    <w:p w:rsidR="007B313E" w:rsidRPr="007B313E" w:rsidRDefault="007B313E" w:rsidP="007B313E">
      <w:pPr>
        <w:spacing w:after="0" w:line="240" w:lineRule="auto"/>
        <w:jc w:val="center"/>
        <w:rPr>
          <w:rFonts w:ascii="Times New Roman" w:hAnsi="Times New Roman" w:cs="Times New Roman"/>
          <w:b/>
          <w:sz w:val="16"/>
          <w:szCs w:val="16"/>
        </w:rPr>
      </w:pPr>
      <w:r w:rsidRPr="007B313E">
        <w:rPr>
          <w:rFonts w:ascii="Times New Roman" w:hAnsi="Times New Roman" w:cs="Times New Roman"/>
          <w:b/>
          <w:sz w:val="16"/>
          <w:szCs w:val="16"/>
        </w:rPr>
        <w:t xml:space="preserve">о гербе и флаге Магаринского </w:t>
      </w:r>
      <w:proofErr w:type="gramStart"/>
      <w:r w:rsidRPr="007B313E">
        <w:rPr>
          <w:rFonts w:ascii="Times New Roman" w:hAnsi="Times New Roman" w:cs="Times New Roman"/>
          <w:b/>
          <w:sz w:val="16"/>
          <w:szCs w:val="16"/>
        </w:rPr>
        <w:t>сельского</w:t>
      </w:r>
      <w:proofErr w:type="gramEnd"/>
      <w:r w:rsidRPr="007B313E">
        <w:rPr>
          <w:rFonts w:ascii="Times New Roman" w:hAnsi="Times New Roman" w:cs="Times New Roman"/>
          <w:b/>
          <w:sz w:val="16"/>
          <w:szCs w:val="16"/>
        </w:rPr>
        <w:t xml:space="preserve"> поселения Шумерлинского района Чувашской Республики</w:t>
      </w:r>
    </w:p>
    <w:p w:rsidR="007B313E" w:rsidRPr="007B313E" w:rsidRDefault="007B313E" w:rsidP="007B313E">
      <w:pPr>
        <w:spacing w:after="0" w:line="240" w:lineRule="auto"/>
        <w:jc w:val="center"/>
        <w:rPr>
          <w:rFonts w:ascii="Times New Roman" w:hAnsi="Times New Roman" w:cs="Times New Roman"/>
          <w:b/>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Настоящее Положение устанавливает официальные символы муниципального образования - Магаринское сельское поселение Шумерлинского района Чувашской Республики, их описания и порядок использования.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Официальными символами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являются: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герб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флаг Магаринского сельского поселения Шумерлинского района Чувашской Республики, составленный на основе цветового и композиционного решения герба муниципального образования.</w:t>
      </w:r>
      <w:proofErr w:type="gramEnd"/>
    </w:p>
    <w:p w:rsidR="007B313E" w:rsidRPr="007B313E" w:rsidRDefault="007B313E" w:rsidP="007B313E">
      <w:pPr>
        <w:spacing w:after="0" w:line="240" w:lineRule="auto"/>
        <w:jc w:val="center"/>
        <w:rPr>
          <w:rFonts w:ascii="Times New Roman" w:hAnsi="Times New Roman" w:cs="Times New Roman"/>
          <w:b/>
          <w:sz w:val="16"/>
          <w:szCs w:val="16"/>
        </w:rPr>
      </w:pPr>
    </w:p>
    <w:p w:rsidR="007B313E" w:rsidRPr="007B313E" w:rsidRDefault="007B313E" w:rsidP="007B313E">
      <w:pPr>
        <w:spacing w:after="0" w:line="240" w:lineRule="auto"/>
        <w:jc w:val="center"/>
        <w:rPr>
          <w:rFonts w:ascii="Times New Roman" w:hAnsi="Times New Roman" w:cs="Times New Roman"/>
          <w:sz w:val="16"/>
          <w:szCs w:val="16"/>
        </w:rPr>
      </w:pPr>
      <w:r w:rsidRPr="007B313E">
        <w:rPr>
          <w:rFonts w:ascii="Times New Roman" w:hAnsi="Times New Roman" w:cs="Times New Roman"/>
          <w:b/>
          <w:sz w:val="16"/>
          <w:szCs w:val="16"/>
        </w:rPr>
        <w:t xml:space="preserve">Глава </w:t>
      </w:r>
      <w:r w:rsidRPr="007B313E">
        <w:rPr>
          <w:rFonts w:ascii="Times New Roman" w:hAnsi="Times New Roman" w:cs="Times New Roman"/>
          <w:b/>
          <w:sz w:val="16"/>
          <w:szCs w:val="16"/>
          <w:lang w:val="en-US"/>
        </w:rPr>
        <w:t>I</w:t>
      </w:r>
      <w:r w:rsidRPr="007B313E">
        <w:rPr>
          <w:rFonts w:ascii="Times New Roman" w:hAnsi="Times New Roman" w:cs="Times New Roman"/>
          <w:b/>
          <w:sz w:val="16"/>
          <w:szCs w:val="16"/>
        </w:rPr>
        <w:t>. Общие положения.</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b/>
          <w:sz w:val="16"/>
          <w:szCs w:val="16"/>
        </w:rPr>
        <w:t>Статья 1.</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 xml:space="preserve">Герб и флаг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(далее – </w:t>
      </w:r>
      <w:r w:rsidRPr="007B313E">
        <w:rPr>
          <w:rFonts w:ascii="Times New Roman" w:hAnsi="Times New Roman" w:cs="Times New Roman"/>
          <w:i/>
          <w:sz w:val="16"/>
          <w:szCs w:val="16"/>
        </w:rPr>
        <w:t>герб, флаг; символы</w:t>
      </w:r>
      <w:r w:rsidRPr="007B313E">
        <w:rPr>
          <w:rFonts w:ascii="Times New Roman" w:hAnsi="Times New Roman" w:cs="Times New Roman"/>
          <w:sz w:val="16"/>
          <w:szCs w:val="16"/>
        </w:rPr>
        <w:t xml:space="preserve">) – </w:t>
      </w:r>
      <w:proofErr w:type="spellStart"/>
      <w:r w:rsidRPr="007B313E">
        <w:rPr>
          <w:rFonts w:ascii="Times New Roman" w:hAnsi="Times New Roman" w:cs="Times New Roman"/>
          <w:sz w:val="16"/>
          <w:szCs w:val="16"/>
        </w:rPr>
        <w:t>опознавательно-правовые</w:t>
      </w:r>
      <w:proofErr w:type="spellEnd"/>
      <w:r w:rsidRPr="007B313E">
        <w:rPr>
          <w:rFonts w:ascii="Times New Roman" w:hAnsi="Times New Roman" w:cs="Times New Roman"/>
          <w:sz w:val="16"/>
          <w:szCs w:val="16"/>
        </w:rPr>
        <w:t xml:space="preserve"> знаки, составленные и употребляемые в соответствии с геральдическими (</w:t>
      </w:r>
      <w:proofErr w:type="spellStart"/>
      <w:r w:rsidRPr="007B313E">
        <w:rPr>
          <w:rFonts w:ascii="Times New Roman" w:hAnsi="Times New Roman" w:cs="Times New Roman"/>
          <w:sz w:val="16"/>
          <w:szCs w:val="16"/>
        </w:rPr>
        <w:t>гербоведческими</w:t>
      </w:r>
      <w:proofErr w:type="spellEnd"/>
      <w:r w:rsidRPr="007B313E">
        <w:rPr>
          <w:rFonts w:ascii="Times New Roman" w:hAnsi="Times New Roman" w:cs="Times New Roman"/>
          <w:sz w:val="16"/>
          <w:szCs w:val="16"/>
        </w:rPr>
        <w:t xml:space="preserve">) и </w:t>
      </w:r>
      <w:proofErr w:type="spellStart"/>
      <w:r w:rsidRPr="007B313E">
        <w:rPr>
          <w:rFonts w:ascii="Times New Roman" w:hAnsi="Times New Roman" w:cs="Times New Roman"/>
          <w:sz w:val="16"/>
          <w:szCs w:val="16"/>
        </w:rPr>
        <w:t>вексиллологическими</w:t>
      </w:r>
      <w:proofErr w:type="spellEnd"/>
      <w:r w:rsidRPr="007B313E">
        <w:rPr>
          <w:rFonts w:ascii="Times New Roman" w:hAnsi="Times New Roman" w:cs="Times New Roman"/>
          <w:sz w:val="16"/>
          <w:szCs w:val="16"/>
        </w:rPr>
        <w:t xml:space="preserve"> (</w:t>
      </w:r>
      <w:proofErr w:type="spellStart"/>
      <w:r w:rsidRPr="007B313E">
        <w:rPr>
          <w:rFonts w:ascii="Times New Roman" w:hAnsi="Times New Roman" w:cs="Times New Roman"/>
          <w:sz w:val="16"/>
          <w:szCs w:val="16"/>
        </w:rPr>
        <w:t>флаговедческими</w:t>
      </w:r>
      <w:proofErr w:type="spellEnd"/>
      <w:r w:rsidRPr="007B313E">
        <w:rPr>
          <w:rFonts w:ascii="Times New Roman" w:hAnsi="Times New Roman" w:cs="Times New Roman"/>
          <w:sz w:val="16"/>
          <w:szCs w:val="16"/>
        </w:rPr>
        <w:t>) правилами и являющиеся официальными символами Магаринского сельского поселения Шумерлинского района Чувашской Республики.</w:t>
      </w:r>
    </w:p>
    <w:p w:rsidR="007B313E" w:rsidRPr="007B313E" w:rsidRDefault="007B313E" w:rsidP="007B313E">
      <w:pPr>
        <w:spacing w:after="0" w:line="240" w:lineRule="auto"/>
        <w:jc w:val="both"/>
        <w:rPr>
          <w:rFonts w:ascii="Times New Roman" w:hAnsi="Times New Roman" w:cs="Times New Roman"/>
          <w:b/>
          <w:sz w:val="16"/>
          <w:szCs w:val="16"/>
        </w:rPr>
      </w:pPr>
    </w:p>
    <w:p w:rsidR="007B313E" w:rsidRPr="007B313E" w:rsidRDefault="007B313E" w:rsidP="007B313E">
      <w:pPr>
        <w:spacing w:after="0" w:line="240" w:lineRule="auto"/>
        <w:jc w:val="center"/>
        <w:rPr>
          <w:rFonts w:ascii="Times New Roman" w:hAnsi="Times New Roman" w:cs="Times New Roman"/>
          <w:b/>
          <w:sz w:val="16"/>
          <w:szCs w:val="16"/>
        </w:rPr>
      </w:pPr>
      <w:r w:rsidRPr="007B313E">
        <w:rPr>
          <w:rFonts w:ascii="Times New Roman" w:hAnsi="Times New Roman" w:cs="Times New Roman"/>
          <w:b/>
          <w:sz w:val="16"/>
          <w:szCs w:val="16"/>
        </w:rPr>
        <w:t xml:space="preserve">Глава </w:t>
      </w:r>
      <w:r w:rsidRPr="007B313E">
        <w:rPr>
          <w:rFonts w:ascii="Times New Roman" w:hAnsi="Times New Roman" w:cs="Times New Roman"/>
          <w:b/>
          <w:sz w:val="16"/>
          <w:szCs w:val="16"/>
          <w:lang w:val="en-US"/>
        </w:rPr>
        <w:t>II</w:t>
      </w:r>
      <w:r w:rsidRPr="007B313E">
        <w:rPr>
          <w:rFonts w:ascii="Times New Roman" w:hAnsi="Times New Roman" w:cs="Times New Roman"/>
          <w:b/>
          <w:sz w:val="16"/>
          <w:szCs w:val="16"/>
        </w:rPr>
        <w:t xml:space="preserve">. Герб Магаринского </w:t>
      </w:r>
      <w:proofErr w:type="gramStart"/>
      <w:r w:rsidRPr="007B313E">
        <w:rPr>
          <w:rFonts w:ascii="Times New Roman" w:hAnsi="Times New Roman" w:cs="Times New Roman"/>
          <w:b/>
          <w:sz w:val="16"/>
          <w:szCs w:val="16"/>
        </w:rPr>
        <w:t>сельского</w:t>
      </w:r>
      <w:proofErr w:type="gramEnd"/>
      <w:r w:rsidRPr="007B313E">
        <w:rPr>
          <w:rFonts w:ascii="Times New Roman" w:hAnsi="Times New Roman" w:cs="Times New Roman"/>
          <w:b/>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2.</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2.1.</w:t>
      </w:r>
      <w:r w:rsidRPr="007B313E">
        <w:rPr>
          <w:rFonts w:ascii="Times New Roman" w:hAnsi="Times New Roman" w:cs="Times New Roman"/>
          <w:i/>
          <w:sz w:val="16"/>
          <w:szCs w:val="16"/>
        </w:rPr>
        <w:t xml:space="preserve"> </w:t>
      </w:r>
      <w:r w:rsidRPr="007B313E">
        <w:rPr>
          <w:rFonts w:ascii="Times New Roman" w:hAnsi="Times New Roman" w:cs="Times New Roman"/>
          <w:sz w:val="16"/>
          <w:szCs w:val="16"/>
        </w:rPr>
        <w:t>Геральдическое описание (</w:t>
      </w:r>
      <w:proofErr w:type="spellStart"/>
      <w:r w:rsidRPr="007B313E">
        <w:rPr>
          <w:rFonts w:ascii="Times New Roman" w:hAnsi="Times New Roman" w:cs="Times New Roman"/>
          <w:sz w:val="16"/>
          <w:szCs w:val="16"/>
        </w:rPr>
        <w:t>блазон</w:t>
      </w:r>
      <w:proofErr w:type="spellEnd"/>
      <w:r w:rsidRPr="007B313E">
        <w:rPr>
          <w:rFonts w:ascii="Times New Roman" w:hAnsi="Times New Roman" w:cs="Times New Roman"/>
          <w:sz w:val="16"/>
          <w:szCs w:val="16"/>
        </w:rPr>
        <w:t>) герба Магаринского сельского поселения Шумерлинского района Чувашской Республики гласит:</w:t>
      </w:r>
    </w:p>
    <w:p w:rsidR="007B313E" w:rsidRPr="007B313E" w:rsidRDefault="007B313E" w:rsidP="007B313E">
      <w:pPr>
        <w:spacing w:after="0" w:line="240" w:lineRule="auto"/>
        <w:ind w:firstLine="426"/>
        <w:jc w:val="both"/>
        <w:rPr>
          <w:rFonts w:ascii="Times New Roman" w:hAnsi="Times New Roman" w:cs="Times New Roman"/>
          <w:i/>
          <w:sz w:val="16"/>
          <w:szCs w:val="16"/>
        </w:rPr>
      </w:pPr>
      <w:proofErr w:type="gramStart"/>
      <w:r w:rsidRPr="007B313E">
        <w:rPr>
          <w:rFonts w:ascii="Times New Roman" w:hAnsi="Times New Roman" w:cs="Times New Roman"/>
          <w:sz w:val="16"/>
          <w:szCs w:val="16"/>
        </w:rPr>
        <w:t>«В золотом поле с лазоревой оконечностью, обременённой узким серебряным выщербленным поясом, – выходящий из оконечности пурпурный укороченный столб, от которого вбок вырастают два зелёных дубовых листа (по одному с каждой стороны), и переходящий сверху в пурпурное кольцо (острозубчатое с внешней стороны, с чередованием коротких и длинных зубьев), заполненное зеленью, в которой две, выходящие с противоположных сторон, золотые длани держат пурпурное сердце</w:t>
      </w:r>
      <w:proofErr w:type="gramEnd"/>
      <w:r w:rsidRPr="007B313E">
        <w:rPr>
          <w:rFonts w:ascii="Times New Roman" w:hAnsi="Times New Roman" w:cs="Times New Roman"/>
          <w:sz w:val="16"/>
          <w:szCs w:val="16"/>
        </w:rPr>
        <w:t xml:space="preserve">, нитевидно </w:t>
      </w:r>
      <w:proofErr w:type="gramStart"/>
      <w:r w:rsidRPr="007B313E">
        <w:rPr>
          <w:rFonts w:ascii="Times New Roman" w:hAnsi="Times New Roman" w:cs="Times New Roman"/>
          <w:sz w:val="16"/>
          <w:szCs w:val="16"/>
        </w:rPr>
        <w:t>окаймлённое</w:t>
      </w:r>
      <w:proofErr w:type="gramEnd"/>
      <w:r w:rsidRPr="007B313E">
        <w:rPr>
          <w:rFonts w:ascii="Times New Roman" w:hAnsi="Times New Roman" w:cs="Times New Roman"/>
          <w:sz w:val="16"/>
          <w:szCs w:val="16"/>
        </w:rPr>
        <w:t xml:space="preserve"> серебром».</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2.2. Герб Магаринского сельского поселения Шумерлинского района Чувашской Республики, в соответствии со статьей 9 Закона Чувашской Республики от 14 июля 1997 года № 12 «О государственных символах Чувашской Республики», может воспроизводиться в двух равно допустимых версиях: </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без вольной части; </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с вольной частью (четырехугольником золотого цвета, примыкающим к верхнему правому углу щита) с воспроизведёнными в нем фигурами герба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2.3. Герб Магаринского сельского поселения Шумерлинского района Чувашской Республики, в соответствии с Методическими рекомендациями по разработке и использованию официальных символов муниципальных образований (Раздел 2, Глава VIII, п.п. 45-46), утверждёнными Геральдическим советом при Президенте Российской Федерации 28.06.2006 года, может воспроизводиться со статусной короной установленного образца.</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Муниципальная корона для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 золотая территориальная корона о трех заострённых зубцах.</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2.4. </w:t>
      </w:r>
      <w:proofErr w:type="gramStart"/>
      <w:r w:rsidRPr="007B313E">
        <w:rPr>
          <w:rFonts w:ascii="Times New Roman" w:hAnsi="Times New Roman" w:cs="Times New Roman"/>
          <w:sz w:val="16"/>
          <w:szCs w:val="16"/>
        </w:rPr>
        <w:t>Герб может воспроизводиться как в полной версии (полный герб – с вольной частью и муниципальной короной), так и в сокращенных версиях (в виде гербового щита с вольной частью, гербового щита с муниципальной короной или только в виде гербового щита без короны и вольной части); все версии герба равноправны и имеют одинаковый статус.</w:t>
      </w:r>
      <w:proofErr w:type="gramEnd"/>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2.5. Пояснительные изображения герба помещены в Приложениях 1.1 и 1.2 к настоящему Положению.</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2.6. Обоснование символики герба Магаринского сельского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Герб Магаринского сельского поселения Шумерлинского района Чувашской Республики языком аллегорий символизирует исторические, природные и прочие особенности муниципального образования, административным </w:t>
      </w:r>
      <w:proofErr w:type="gramStart"/>
      <w:r w:rsidRPr="007B313E">
        <w:rPr>
          <w:rFonts w:ascii="Times New Roman" w:hAnsi="Times New Roman" w:cs="Times New Roman"/>
          <w:sz w:val="16"/>
          <w:szCs w:val="16"/>
        </w:rPr>
        <w:t>центром</w:t>
      </w:r>
      <w:proofErr w:type="gramEnd"/>
      <w:r w:rsidRPr="007B313E">
        <w:rPr>
          <w:rFonts w:ascii="Times New Roman" w:hAnsi="Times New Roman" w:cs="Times New Roman"/>
          <w:sz w:val="16"/>
          <w:szCs w:val="16"/>
        </w:rPr>
        <w:t xml:space="preserve"> которого является деревня Верхний </w:t>
      </w:r>
      <w:proofErr w:type="spellStart"/>
      <w:r w:rsidRPr="007B313E">
        <w:rPr>
          <w:rFonts w:ascii="Times New Roman" w:hAnsi="Times New Roman" w:cs="Times New Roman"/>
          <w:sz w:val="16"/>
          <w:szCs w:val="16"/>
        </w:rPr>
        <w:t>Магарин</w:t>
      </w:r>
      <w:proofErr w:type="spellEnd"/>
      <w:r w:rsidRPr="007B313E">
        <w:rPr>
          <w:rFonts w:ascii="Times New Roman" w:hAnsi="Times New Roman" w:cs="Times New Roman"/>
          <w:sz w:val="16"/>
          <w:szCs w:val="16"/>
        </w:rPr>
        <w:t xml:space="preserve">, а самым крупным населенным пунктом – поселок </w:t>
      </w:r>
      <w:proofErr w:type="spellStart"/>
      <w:r w:rsidRPr="007B313E">
        <w:rPr>
          <w:rFonts w:ascii="Times New Roman" w:hAnsi="Times New Roman" w:cs="Times New Roman"/>
          <w:sz w:val="16"/>
          <w:szCs w:val="16"/>
        </w:rPr>
        <w:t>Саланчик</w:t>
      </w:r>
      <w:proofErr w:type="spellEnd"/>
      <w:r w:rsidRPr="007B313E">
        <w:rPr>
          <w:rFonts w:ascii="Times New Roman" w:hAnsi="Times New Roman" w:cs="Times New Roman"/>
          <w:sz w:val="16"/>
          <w:szCs w:val="16"/>
        </w:rPr>
        <w:t>.</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Лучезарное кольцо и дубовые листья символизируют принадлежность сельского поселения к </w:t>
      </w:r>
      <w:proofErr w:type="spellStart"/>
      <w:r w:rsidRPr="007B313E">
        <w:rPr>
          <w:rFonts w:ascii="Times New Roman" w:hAnsi="Times New Roman" w:cs="Times New Roman"/>
          <w:sz w:val="16"/>
          <w:szCs w:val="16"/>
        </w:rPr>
        <w:t>Шумерлинскому</w:t>
      </w:r>
      <w:proofErr w:type="spellEnd"/>
      <w:r w:rsidRPr="007B313E">
        <w:rPr>
          <w:rFonts w:ascii="Times New Roman" w:hAnsi="Times New Roman" w:cs="Times New Roman"/>
          <w:sz w:val="16"/>
          <w:szCs w:val="16"/>
        </w:rPr>
        <w:t xml:space="preserve"> району, в гербе которого также присутствуют эти фигуры, Кроме того, эта композиция внешне напоминает чувашский национальный символ «Древо жизни». </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Дубовые листья в гербе символизируют еще многочисленные дубовые рощи и иные смешанные леса, растущие на территории муниципального образования, а также лесную промышленность и роль леспромхоза в развитии территории. </w:t>
      </w:r>
    </w:p>
    <w:p w:rsidR="007B313E" w:rsidRPr="007B313E" w:rsidRDefault="007B313E" w:rsidP="007B313E">
      <w:pPr>
        <w:spacing w:after="0" w:line="240" w:lineRule="auto"/>
        <w:ind w:firstLine="426"/>
        <w:jc w:val="both"/>
        <w:rPr>
          <w:rFonts w:ascii="Times New Roman" w:hAnsi="Times New Roman" w:cs="Times New Roman"/>
          <w:sz w:val="16"/>
          <w:szCs w:val="16"/>
        </w:rPr>
      </w:pPr>
      <w:proofErr w:type="spellStart"/>
      <w:r w:rsidRPr="007B313E">
        <w:rPr>
          <w:rFonts w:ascii="Times New Roman" w:hAnsi="Times New Roman" w:cs="Times New Roman"/>
          <w:sz w:val="16"/>
          <w:szCs w:val="16"/>
        </w:rPr>
        <w:t>Саланчик</w:t>
      </w:r>
      <w:proofErr w:type="spellEnd"/>
      <w:r w:rsidRPr="007B313E">
        <w:rPr>
          <w:rFonts w:ascii="Times New Roman" w:hAnsi="Times New Roman" w:cs="Times New Roman"/>
          <w:sz w:val="16"/>
          <w:szCs w:val="16"/>
        </w:rPr>
        <w:t xml:space="preserve"> был основан в 1932 году на базе лесных разработок как рабочий поселок. </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Ныне же поселок знаменит располагающейся здесь </w:t>
      </w:r>
      <w:proofErr w:type="spellStart"/>
      <w:r w:rsidRPr="007B313E">
        <w:rPr>
          <w:rFonts w:ascii="Times New Roman" w:hAnsi="Times New Roman" w:cs="Times New Roman"/>
          <w:sz w:val="16"/>
          <w:szCs w:val="16"/>
        </w:rPr>
        <w:t>Саланчикской</w:t>
      </w:r>
      <w:proofErr w:type="spellEnd"/>
      <w:r w:rsidRPr="007B313E">
        <w:rPr>
          <w:rFonts w:ascii="Times New Roman" w:hAnsi="Times New Roman" w:cs="Times New Roman"/>
          <w:sz w:val="16"/>
          <w:szCs w:val="16"/>
        </w:rPr>
        <w:t xml:space="preserve"> специальной (коррекционной) школой-интернатом для </w:t>
      </w:r>
      <w:proofErr w:type="gramStart"/>
      <w:r w:rsidRPr="007B313E">
        <w:rPr>
          <w:rFonts w:ascii="Times New Roman" w:hAnsi="Times New Roman" w:cs="Times New Roman"/>
          <w:sz w:val="16"/>
          <w:szCs w:val="16"/>
        </w:rPr>
        <w:t>обучающихся</w:t>
      </w:r>
      <w:proofErr w:type="gramEnd"/>
      <w:r w:rsidRPr="007B313E">
        <w:rPr>
          <w:rFonts w:ascii="Times New Roman" w:hAnsi="Times New Roman" w:cs="Times New Roman"/>
          <w:sz w:val="16"/>
          <w:szCs w:val="16"/>
        </w:rPr>
        <w:t xml:space="preserve"> с ограниченными возможностями здоровья. Эту особенность </w:t>
      </w:r>
      <w:proofErr w:type="gramStart"/>
      <w:r w:rsidRPr="007B313E">
        <w:rPr>
          <w:rFonts w:ascii="Times New Roman" w:hAnsi="Times New Roman" w:cs="Times New Roman"/>
          <w:sz w:val="16"/>
          <w:szCs w:val="16"/>
        </w:rPr>
        <w:t>муниципального</w:t>
      </w:r>
      <w:proofErr w:type="gramEnd"/>
      <w:r w:rsidRPr="007B313E">
        <w:rPr>
          <w:rFonts w:ascii="Times New Roman" w:hAnsi="Times New Roman" w:cs="Times New Roman"/>
          <w:sz w:val="16"/>
          <w:szCs w:val="16"/>
        </w:rPr>
        <w:t xml:space="preserve"> образования в гербе символизируют две длани, держащие сердце. Эти фигуры – также являются символами милосердия, терпения, любви, педагогического воспитания. Школа была основана в 1962 году для детей сирот и детей, оставшихся без попечения родителей. В </w:t>
      </w:r>
      <w:proofErr w:type="gramStart"/>
      <w:r w:rsidRPr="007B313E">
        <w:rPr>
          <w:rFonts w:ascii="Times New Roman" w:hAnsi="Times New Roman" w:cs="Times New Roman"/>
          <w:sz w:val="16"/>
          <w:szCs w:val="16"/>
        </w:rPr>
        <w:t>школе-интернате</w:t>
      </w:r>
      <w:proofErr w:type="gramEnd"/>
      <w:r w:rsidRPr="007B313E">
        <w:rPr>
          <w:rFonts w:ascii="Times New Roman" w:hAnsi="Times New Roman" w:cs="Times New Roman"/>
          <w:sz w:val="16"/>
          <w:szCs w:val="16"/>
        </w:rPr>
        <w:t xml:space="preserve"> обучаются и воспитываются дети с интеллектуальными нарушениями. В течение долгих лет дружный коллектив педагогов работает с детьми, обучает, развивает их способности, помогает познавать мир.</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Волнообразный пояс в оконечности является символом р. </w:t>
      </w:r>
      <w:proofErr w:type="spellStart"/>
      <w:r w:rsidRPr="007B313E">
        <w:rPr>
          <w:rFonts w:ascii="Times New Roman" w:hAnsi="Times New Roman" w:cs="Times New Roman"/>
          <w:sz w:val="16"/>
          <w:szCs w:val="16"/>
        </w:rPr>
        <w:t>Саланки</w:t>
      </w:r>
      <w:proofErr w:type="spellEnd"/>
      <w:r w:rsidRPr="007B313E">
        <w:rPr>
          <w:rFonts w:ascii="Times New Roman" w:hAnsi="Times New Roman" w:cs="Times New Roman"/>
          <w:sz w:val="16"/>
          <w:szCs w:val="16"/>
        </w:rPr>
        <w:t xml:space="preserve">, протекающей через всю территорию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Примененные цвета в геральдике символизируют:</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Золото (жёлтый цвет) – символ урожая, богатства, стабильности, уважения и интеллекта. Кроме того, золото как цвет солнца символизирует радушие жителей сельского поселения и их трудолюбие.</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Пурпур (пурпурный, пурпуровый цвет) – символ чести, достоинства, благородства и высшей власти.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Лазурь (синий цвет) – символ возвышенных устремлений, искренности и добродетели, а также цвет водных объектов и чистого неба.</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Зелень (зелёный цвет) – символ природы, здоровья, жизненного роста, а также традиционный символ лесов.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Серебро (белый цвет) – символ мира, чистоты, открытости, веры и мудрости.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Золото и пурпур также являются цветами герба и флага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2.7. Авторская группа:</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Идея Герба: Егорова Людмила Даниловна (д. Нижний </w:t>
      </w:r>
      <w:proofErr w:type="spellStart"/>
      <w:r w:rsidRPr="007B313E">
        <w:rPr>
          <w:rFonts w:ascii="Times New Roman" w:hAnsi="Times New Roman" w:cs="Times New Roman"/>
          <w:sz w:val="16"/>
          <w:szCs w:val="16"/>
        </w:rPr>
        <w:t>Магарин</w:t>
      </w:r>
      <w:proofErr w:type="spellEnd"/>
      <w:r w:rsidRPr="007B313E">
        <w:rPr>
          <w:rFonts w:ascii="Times New Roman" w:hAnsi="Times New Roman" w:cs="Times New Roman"/>
          <w:sz w:val="16"/>
          <w:szCs w:val="16"/>
        </w:rPr>
        <w:t>);</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Идея эскиза и художник: Иванов Александр  Владимирович  (</w:t>
      </w:r>
      <w:proofErr w:type="gramStart"/>
      <w:r w:rsidRPr="007B313E">
        <w:rPr>
          <w:rFonts w:ascii="Times New Roman" w:hAnsi="Times New Roman" w:cs="Times New Roman"/>
          <w:sz w:val="16"/>
          <w:szCs w:val="16"/>
        </w:rPr>
        <w:t>г</w:t>
      </w:r>
      <w:proofErr w:type="gramEnd"/>
      <w:r w:rsidRPr="007B313E">
        <w:rPr>
          <w:rFonts w:ascii="Times New Roman" w:hAnsi="Times New Roman" w:cs="Times New Roman"/>
          <w:sz w:val="16"/>
          <w:szCs w:val="16"/>
        </w:rPr>
        <w:t>. Шумерля)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Обоснование символики Михайлов Илья Иванович  (п. Красный Октябрь) </w:t>
      </w:r>
    </w:p>
    <w:p w:rsidR="007B313E" w:rsidRPr="007B313E" w:rsidRDefault="007B313E" w:rsidP="00D32732">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Геральдическая доработка, компьютерный дизай</w:t>
      </w:r>
      <w:r w:rsidR="00D32732">
        <w:rPr>
          <w:rFonts w:ascii="Times New Roman" w:hAnsi="Times New Roman" w:cs="Times New Roman"/>
          <w:sz w:val="16"/>
          <w:szCs w:val="16"/>
        </w:rPr>
        <w:t xml:space="preserve">н, обоснование </w:t>
      </w:r>
      <w:proofErr w:type="spellStart"/>
      <w:r w:rsidR="00D32732">
        <w:rPr>
          <w:rFonts w:ascii="Times New Roman" w:hAnsi="Times New Roman" w:cs="Times New Roman"/>
          <w:sz w:val="16"/>
          <w:szCs w:val="16"/>
        </w:rPr>
        <w:t>символики:</w:t>
      </w:r>
      <w:r w:rsidRPr="007B313E">
        <w:rPr>
          <w:rFonts w:ascii="Times New Roman" w:hAnsi="Times New Roman" w:cs="Times New Roman"/>
          <w:sz w:val="16"/>
          <w:szCs w:val="16"/>
        </w:rPr>
        <w:t>Росич</w:t>
      </w:r>
      <w:proofErr w:type="spellEnd"/>
      <w:r w:rsidRPr="007B313E">
        <w:rPr>
          <w:rFonts w:ascii="Times New Roman" w:hAnsi="Times New Roman" w:cs="Times New Roman"/>
          <w:sz w:val="16"/>
          <w:szCs w:val="16"/>
        </w:rPr>
        <w:t xml:space="preserve"> Юрий Юрьевич (г</w:t>
      </w:r>
      <w:proofErr w:type="gramStart"/>
      <w:r w:rsidRPr="007B313E">
        <w:rPr>
          <w:rFonts w:ascii="Times New Roman" w:hAnsi="Times New Roman" w:cs="Times New Roman"/>
          <w:sz w:val="16"/>
          <w:szCs w:val="16"/>
        </w:rPr>
        <w:t>.М</w:t>
      </w:r>
      <w:proofErr w:type="gramEnd"/>
      <w:r w:rsidRPr="007B313E">
        <w:rPr>
          <w:rFonts w:ascii="Times New Roman" w:hAnsi="Times New Roman" w:cs="Times New Roman"/>
          <w:sz w:val="16"/>
          <w:szCs w:val="16"/>
        </w:rPr>
        <w:t>осква)</w:t>
      </w:r>
    </w:p>
    <w:p w:rsidR="007B313E" w:rsidRPr="007B313E" w:rsidRDefault="007B313E" w:rsidP="007B313E">
      <w:pPr>
        <w:spacing w:after="0" w:line="240" w:lineRule="auto"/>
        <w:ind w:firstLine="426"/>
        <w:jc w:val="both"/>
        <w:rPr>
          <w:rFonts w:ascii="Times New Roman" w:hAnsi="Times New Roman" w:cs="Times New Roman"/>
          <w:b/>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3.</w:t>
      </w:r>
    </w:p>
    <w:p w:rsidR="007B313E" w:rsidRPr="007B313E" w:rsidRDefault="007B313E" w:rsidP="00D32732">
      <w:pPr>
        <w:pStyle w:val="afffff"/>
        <w:spacing w:after="0"/>
        <w:ind w:left="0" w:firstLine="426"/>
        <w:rPr>
          <w:rFonts w:ascii="Times New Roman" w:hAnsi="Times New Roman"/>
          <w:spacing w:val="-2"/>
          <w:sz w:val="16"/>
          <w:szCs w:val="16"/>
          <w:lang w:eastAsia="en-US"/>
        </w:rPr>
      </w:pPr>
      <w:r w:rsidRPr="007B313E">
        <w:rPr>
          <w:rFonts w:ascii="Times New Roman" w:hAnsi="Times New Roman"/>
          <w:spacing w:val="-2"/>
          <w:sz w:val="16"/>
          <w:szCs w:val="16"/>
        </w:rPr>
        <w:t>3.1. Герб воспроизводится (помещается):</w:t>
      </w:r>
    </w:p>
    <w:p w:rsidR="007B313E" w:rsidRPr="007B313E" w:rsidRDefault="007B313E" w:rsidP="00D32732">
      <w:pPr>
        <w:spacing w:after="0" w:line="240" w:lineRule="auto"/>
        <w:ind w:firstLine="426"/>
        <w:jc w:val="both"/>
        <w:rPr>
          <w:rFonts w:ascii="Times New Roman" w:hAnsi="Times New Roman" w:cs="Times New Roman"/>
          <w:color w:val="000000"/>
          <w:sz w:val="16"/>
          <w:szCs w:val="16"/>
        </w:rPr>
      </w:pPr>
      <w:r w:rsidRPr="007B313E">
        <w:rPr>
          <w:rFonts w:ascii="Times New Roman" w:hAnsi="Times New Roman" w:cs="Times New Roman"/>
          <w:sz w:val="16"/>
          <w:szCs w:val="16"/>
        </w:rPr>
        <w:t>–  на фасадах зданий, вывесках Собрания депутатов Магаринского сельского поселения Шумерлинского района Чувашской Республики, Администрации Магаринского сельского поселения Шумерлинского района Чувашской Республики, её структурных подразделений и органов; избирательной комиссии Магаринского сельского поселения Шумерлинского района Чувашской Республики;</w:t>
      </w:r>
    </w:p>
    <w:p w:rsidR="007B313E" w:rsidRPr="007B313E" w:rsidRDefault="007B313E" w:rsidP="00D32732">
      <w:pPr>
        <w:pStyle w:val="afffff"/>
        <w:spacing w:after="0"/>
        <w:ind w:left="0" w:firstLine="426"/>
        <w:rPr>
          <w:rFonts w:ascii="Times New Roman" w:hAnsi="Times New Roman"/>
          <w:sz w:val="16"/>
          <w:szCs w:val="16"/>
        </w:rPr>
      </w:pPr>
      <w:r w:rsidRPr="007B313E">
        <w:rPr>
          <w:rFonts w:ascii="Times New Roman" w:hAnsi="Times New Roman"/>
          <w:sz w:val="16"/>
          <w:szCs w:val="16"/>
        </w:rPr>
        <w:t>–  в залах заседаний Собрания депутатов, администрации и избирательной комиссии Магаринского сельского поселения Шумерлинского района Чувашской Республики;</w:t>
      </w:r>
    </w:p>
    <w:p w:rsidR="007B313E" w:rsidRPr="007B313E" w:rsidRDefault="007B313E" w:rsidP="00D32732">
      <w:pPr>
        <w:pStyle w:val="afffff"/>
        <w:spacing w:after="0"/>
        <w:ind w:left="0" w:firstLine="426"/>
        <w:rPr>
          <w:rFonts w:ascii="Times New Roman" w:hAnsi="Times New Roman"/>
          <w:sz w:val="16"/>
          <w:szCs w:val="16"/>
        </w:rPr>
      </w:pPr>
      <w:r w:rsidRPr="007B313E">
        <w:rPr>
          <w:rFonts w:ascii="Times New Roman" w:hAnsi="Times New Roman"/>
          <w:sz w:val="16"/>
          <w:szCs w:val="16"/>
        </w:rPr>
        <w:t xml:space="preserve">–  в рабочих кабинетах Главы администрации Магаринского </w:t>
      </w:r>
      <w:proofErr w:type="gramStart"/>
      <w:r w:rsidRPr="007B313E">
        <w:rPr>
          <w:rFonts w:ascii="Times New Roman" w:hAnsi="Times New Roman"/>
          <w:sz w:val="16"/>
          <w:szCs w:val="16"/>
        </w:rPr>
        <w:t>сельского</w:t>
      </w:r>
      <w:proofErr w:type="gramEnd"/>
      <w:r w:rsidRPr="007B313E">
        <w:rPr>
          <w:rFonts w:ascii="Times New Roman" w:hAnsi="Times New Roman"/>
          <w:sz w:val="16"/>
          <w:szCs w:val="16"/>
        </w:rPr>
        <w:t xml:space="preserve"> поселения Шумерлинского района Чувашской Республики;</w:t>
      </w:r>
    </w:p>
    <w:p w:rsidR="007B313E" w:rsidRPr="007B313E" w:rsidRDefault="007B313E" w:rsidP="00D32732">
      <w:pPr>
        <w:pStyle w:val="afffff"/>
        <w:spacing w:after="0"/>
        <w:ind w:left="0" w:firstLine="426"/>
        <w:rPr>
          <w:rFonts w:ascii="Times New Roman" w:hAnsi="Times New Roman"/>
          <w:sz w:val="16"/>
          <w:szCs w:val="16"/>
          <w:lang w:eastAsia="en-US"/>
        </w:rPr>
      </w:pPr>
      <w:r w:rsidRPr="007B313E">
        <w:rPr>
          <w:rFonts w:ascii="Times New Roman" w:hAnsi="Times New Roman"/>
          <w:sz w:val="16"/>
          <w:szCs w:val="16"/>
        </w:rPr>
        <w:t xml:space="preserve"> – Председателя Собрания депутатов Магаринского сельского поселения Шумерлинского района Чувашской Республики;</w:t>
      </w:r>
    </w:p>
    <w:p w:rsidR="007B313E" w:rsidRPr="007B313E" w:rsidRDefault="007B313E" w:rsidP="00D32732">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на печатях, муниципальных правовых актах и официальных бланках Собрания депутатов, Администрации Магаринского сельского поселения Шумерлинского района Чувашской Республики, ее структурных подразделений и органов, а также избирательной комиссии;</w:t>
      </w:r>
    </w:p>
    <w:p w:rsidR="007B313E" w:rsidRPr="007B313E" w:rsidRDefault="007B313E" w:rsidP="00D32732">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на почётных грамотах, обложках и бланках поздравительных адресов</w:t>
      </w:r>
      <w:r w:rsidRPr="007B313E">
        <w:rPr>
          <w:rFonts w:ascii="Times New Roman" w:hAnsi="Times New Roman" w:cs="Times New Roman"/>
          <w:spacing w:val="2"/>
          <w:sz w:val="16"/>
          <w:szCs w:val="16"/>
        </w:rPr>
        <w:t xml:space="preserve"> и</w:t>
      </w:r>
      <w:r w:rsidRPr="007B313E">
        <w:rPr>
          <w:rFonts w:ascii="Times New Roman" w:hAnsi="Times New Roman" w:cs="Times New Roman"/>
          <w:b/>
          <w:spacing w:val="2"/>
          <w:sz w:val="16"/>
          <w:szCs w:val="16"/>
        </w:rPr>
        <w:t xml:space="preserve"> </w:t>
      </w:r>
      <w:r w:rsidRPr="007B313E">
        <w:rPr>
          <w:rFonts w:ascii="Times New Roman" w:hAnsi="Times New Roman" w:cs="Times New Roman"/>
          <w:spacing w:val="2"/>
          <w:sz w:val="16"/>
          <w:szCs w:val="16"/>
        </w:rPr>
        <w:t>иных</w:t>
      </w:r>
      <w:r w:rsidRPr="007B313E">
        <w:rPr>
          <w:rFonts w:ascii="Times New Roman" w:hAnsi="Times New Roman" w:cs="Times New Roman"/>
          <w:b/>
          <w:spacing w:val="2"/>
          <w:sz w:val="16"/>
          <w:szCs w:val="16"/>
        </w:rPr>
        <w:t xml:space="preserve"> </w:t>
      </w:r>
      <w:r w:rsidRPr="007B313E">
        <w:rPr>
          <w:rFonts w:ascii="Times New Roman" w:hAnsi="Times New Roman" w:cs="Times New Roman"/>
          <w:spacing w:val="2"/>
          <w:sz w:val="16"/>
          <w:szCs w:val="16"/>
        </w:rPr>
        <w:t xml:space="preserve">официальных свидетельствах, вручаемых </w:t>
      </w:r>
      <w:r w:rsidRPr="007B313E">
        <w:rPr>
          <w:rFonts w:ascii="Times New Roman" w:hAnsi="Times New Roman" w:cs="Times New Roman"/>
          <w:sz w:val="16"/>
          <w:szCs w:val="16"/>
        </w:rPr>
        <w:t>Собранием депутатов</w:t>
      </w:r>
      <w:r w:rsidRPr="007B313E">
        <w:rPr>
          <w:rFonts w:ascii="Times New Roman" w:hAnsi="Times New Roman" w:cs="Times New Roman"/>
          <w:spacing w:val="2"/>
          <w:sz w:val="16"/>
          <w:szCs w:val="16"/>
        </w:rPr>
        <w:t xml:space="preserve"> и Администрацией </w:t>
      </w:r>
      <w:r w:rsidRPr="007B313E">
        <w:rPr>
          <w:rFonts w:ascii="Times New Roman" w:hAnsi="Times New Roman" w:cs="Times New Roman"/>
          <w:sz w:val="16"/>
          <w:szCs w:val="16"/>
        </w:rPr>
        <w:t xml:space="preserve">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p>
    <w:p w:rsidR="007B313E" w:rsidRPr="007B313E" w:rsidRDefault="007B313E" w:rsidP="00D32732">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на удостоверениях и визитных</w:t>
      </w:r>
      <w:r w:rsidRPr="007B313E">
        <w:rPr>
          <w:rFonts w:ascii="Times New Roman" w:hAnsi="Times New Roman" w:cs="Times New Roman"/>
          <w:b/>
          <w:sz w:val="16"/>
          <w:szCs w:val="16"/>
        </w:rPr>
        <w:t xml:space="preserve"> </w:t>
      </w:r>
      <w:r w:rsidRPr="007B313E">
        <w:rPr>
          <w:rFonts w:ascii="Times New Roman" w:hAnsi="Times New Roman" w:cs="Times New Roman"/>
          <w:sz w:val="16"/>
          <w:szCs w:val="16"/>
        </w:rPr>
        <w:t xml:space="preserve">карточках депутатов Собрания депутатов Магаринского сельского поселения Шумерлинского района Чувашской Республики, должностных лиц </w:t>
      </w:r>
      <w:r w:rsidRPr="007B313E">
        <w:rPr>
          <w:rFonts w:ascii="Times New Roman" w:hAnsi="Times New Roman" w:cs="Times New Roman"/>
          <w:spacing w:val="2"/>
          <w:sz w:val="16"/>
          <w:szCs w:val="16"/>
        </w:rPr>
        <w:t>Администрации</w:t>
      </w:r>
      <w:r w:rsidRPr="007B313E">
        <w:rPr>
          <w:rFonts w:ascii="Times New Roman" w:hAnsi="Times New Roman" w:cs="Times New Roman"/>
          <w:sz w:val="16"/>
          <w:szCs w:val="16"/>
        </w:rPr>
        <w:t>, её структурных подразделений и органов,</w:t>
      </w:r>
      <w:r w:rsidRPr="007B313E">
        <w:rPr>
          <w:rFonts w:ascii="Times New Roman" w:hAnsi="Times New Roman" w:cs="Times New Roman"/>
          <w:spacing w:val="4"/>
          <w:sz w:val="16"/>
          <w:szCs w:val="16"/>
        </w:rPr>
        <w:t xml:space="preserve"> а также членов избирательной комиссии </w:t>
      </w:r>
      <w:r w:rsidRPr="007B313E">
        <w:rPr>
          <w:rFonts w:ascii="Times New Roman" w:hAnsi="Times New Roman" w:cs="Times New Roman"/>
          <w:sz w:val="16"/>
          <w:szCs w:val="16"/>
        </w:rPr>
        <w:t>Магаринского сельского поселения Шумерлинского района Чувашской Республики</w:t>
      </w:r>
      <w:r w:rsidRPr="007B313E">
        <w:rPr>
          <w:rFonts w:ascii="Times New Roman" w:hAnsi="Times New Roman" w:cs="Times New Roman"/>
          <w:spacing w:val="4"/>
          <w:sz w:val="16"/>
          <w:szCs w:val="16"/>
        </w:rPr>
        <w:t>;</w:t>
      </w:r>
    </w:p>
    <w:p w:rsidR="007B313E" w:rsidRPr="007B313E" w:rsidRDefault="007B313E" w:rsidP="00D32732">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на официальных печатных изданиях Собрания депутатов и </w:t>
      </w:r>
      <w:r w:rsidRPr="007B313E">
        <w:rPr>
          <w:rFonts w:ascii="Times New Roman" w:hAnsi="Times New Roman" w:cs="Times New Roman"/>
          <w:spacing w:val="2"/>
          <w:sz w:val="16"/>
          <w:szCs w:val="16"/>
        </w:rPr>
        <w:t xml:space="preserve">Администрации </w:t>
      </w:r>
      <w:r w:rsidRPr="007B313E">
        <w:rPr>
          <w:rFonts w:ascii="Times New Roman" w:hAnsi="Times New Roman" w:cs="Times New Roman"/>
          <w:sz w:val="16"/>
          <w:szCs w:val="16"/>
        </w:rPr>
        <w:t>Магаринского сельского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b/>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4.</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 xml:space="preserve">Герб может помещаться на вывесках, печатях и бланках предприятий и учреждений, находящихся на территории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а также визитных карточках их руководителей.</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5.</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5.1. Изображения герба могут устанавливаться: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во время официальных церемоний и других торжественных мероприятий, проводимых органами местного самоуправления Магаринского сельского поселения;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помещениях официальной регистрации рождений и браков;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залах вручения паспорта гражданина Российской Федерации;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помещениях для голосования в дни муниципальных выборов и местных референдумов;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w:t>
      </w:r>
      <w:r w:rsidRPr="007B313E">
        <w:rPr>
          <w:rFonts w:ascii="Times New Roman" w:hAnsi="Times New Roman" w:cs="Times New Roman"/>
          <w:spacing w:val="2"/>
          <w:sz w:val="16"/>
          <w:szCs w:val="16"/>
        </w:rPr>
        <w:t xml:space="preserve"> на основных указателях в точках пересечения автомобильными дорогами границ </w:t>
      </w:r>
      <w:r w:rsidRPr="007B313E">
        <w:rPr>
          <w:rFonts w:ascii="Times New Roman" w:hAnsi="Times New Roman" w:cs="Times New Roman"/>
          <w:sz w:val="16"/>
          <w:szCs w:val="16"/>
        </w:rPr>
        <w:t>Магаринского сельского поселения Шумерлинского района Чувашской Республики</w:t>
      </w:r>
      <w:r w:rsidRPr="007B313E">
        <w:rPr>
          <w:rFonts w:ascii="Times New Roman" w:hAnsi="Times New Roman" w:cs="Times New Roman"/>
          <w:spacing w:val="2"/>
          <w:sz w:val="16"/>
          <w:szCs w:val="16"/>
        </w:rPr>
        <w:t xml:space="preserve">; на сооружениях остановок общественного транспорта, находящихся на территории </w:t>
      </w:r>
      <w:r w:rsidRPr="007B313E">
        <w:rPr>
          <w:rFonts w:ascii="Times New Roman" w:hAnsi="Times New Roman" w:cs="Times New Roman"/>
          <w:sz w:val="16"/>
          <w:szCs w:val="16"/>
        </w:rPr>
        <w:t>Магаринского сельского поселения Шумерлинского района Чувашской Республики</w:t>
      </w:r>
      <w:r w:rsidRPr="007B313E">
        <w:rPr>
          <w:rFonts w:ascii="Times New Roman" w:hAnsi="Times New Roman" w:cs="Times New Roman"/>
          <w:spacing w:val="2"/>
          <w:sz w:val="16"/>
          <w:szCs w:val="16"/>
        </w:rPr>
        <w:t>.</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5.2. Изображение герба может помещаться на униформе рядового и начальствующего состава муниципальных органов охраны общественного порядка и пожарной службы, а также на принадлежащих этим службам транспортных средствах.</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5.3. Спортивные команды и отдельные спортсмены, участвующие в защите спортивной чести Магаринского сельского поселения Шумерлинского района Чувашской Республики, могут иметь форму с изображением герба Магаринского сельского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6.</w:t>
      </w:r>
      <w:r w:rsidRPr="007B313E">
        <w:rPr>
          <w:rFonts w:ascii="Times New Roman" w:hAnsi="Times New Roman" w:cs="Times New Roman"/>
          <w:sz w:val="16"/>
          <w:szCs w:val="16"/>
        </w:rPr>
        <w:t xml:space="preserve"> </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При одновременном воспроизведении изображений Государственного герба Российской Федерации, герба Чувашской республики и герба Магаринского сельского поселения Шумерлинского района Чувашской Республики – герб Магаринского сельского поселения Шумерлинского района Чувашской Республики размещается в соответствии с положениями законодательства о Государственном гербе Российской Федерации, гербе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не может превышать вышеуказанные гербы по размерам ни по одному из параметров (высоте, ширине);</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должен располагаться крайним справа (при виде от зрителя) или ниже вышеуказанных гербов;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должен быть исполнен в единой технике с вышеуказанными гербами и из идентичных материалов.</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b/>
          <w:sz w:val="16"/>
          <w:szCs w:val="16"/>
        </w:rPr>
        <w:t>Статья 7.</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При одновременном размещении герба Магаринского сельского поселения Шумерлинского района Чувашской Республики и гербов (иных эмблем) общественных объединений, предприятий, учреждений и организаций независимо от форм собственности, а также частных лиц, должны соблюдаться следующие правила:</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герб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не может быть меньше других гербов (эмблем) ни по одному из параметров (высоте, ширине);</w:t>
      </w:r>
    </w:p>
    <w:p w:rsidR="007B313E" w:rsidRPr="007B313E" w:rsidRDefault="007B313E" w:rsidP="007B313E">
      <w:pPr>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при одновременном размещении двух гербов (эмблем) – герб Магаринского сельского поселения Шумерлинского района Чувашской Республики располагается с левой (при виде от зрителя) стороны от другого герба (эмблемы) и не может быть размещен ниже этого герба (эмблемы);</w:t>
      </w:r>
      <w:proofErr w:type="gramEnd"/>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при одновременном размещении нечетного числа гербов (эмблем) – герб Магаринского сельского поселения Шумерлинского района Чувашской Республики располагается в центре, а при размещении чётного числа гербов (но более двух) – левее центра и не может быть размещен ниже иных гербов (эмблем);</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герб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и другие гербы (эмблемы) должны быть исполнены в единой технике и из идентичных материалов.</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8.</w:t>
      </w:r>
    </w:p>
    <w:p w:rsidR="007B313E" w:rsidRPr="007B313E" w:rsidRDefault="007B313E" w:rsidP="007B313E">
      <w:pPr>
        <w:pStyle w:val="afffff"/>
        <w:spacing w:after="0"/>
        <w:ind w:firstLine="426"/>
        <w:rPr>
          <w:rFonts w:ascii="Times New Roman" w:hAnsi="Times New Roman"/>
          <w:sz w:val="16"/>
          <w:szCs w:val="16"/>
        </w:rPr>
      </w:pPr>
      <w:r w:rsidRPr="007B313E">
        <w:rPr>
          <w:rFonts w:ascii="Times New Roman" w:hAnsi="Times New Roman"/>
          <w:sz w:val="16"/>
          <w:szCs w:val="16"/>
        </w:rPr>
        <w:t>Порядок изготовления, использования, хранения и уничтожения бланков, печатей и иных носителей воспроизведения герба Магаринского сельского поселения Шумерлинского района Чувашской Республики устанавливается распоряжением главы Администрации Магаринского сельского поселения Шумерлинского района Чувашской Республики.</w:t>
      </w:r>
    </w:p>
    <w:p w:rsidR="007B313E" w:rsidRPr="007B313E" w:rsidRDefault="007B313E" w:rsidP="007B313E">
      <w:pPr>
        <w:pStyle w:val="afffff"/>
        <w:spacing w:after="0"/>
        <w:ind w:firstLine="426"/>
        <w:rPr>
          <w:rFonts w:ascii="Times New Roman" w:hAnsi="Times New Roman"/>
          <w:sz w:val="16"/>
          <w:szCs w:val="16"/>
          <w:lang w:eastAsia="en-US"/>
        </w:rPr>
      </w:pPr>
    </w:p>
    <w:p w:rsidR="007B313E" w:rsidRPr="007B313E" w:rsidRDefault="007B313E" w:rsidP="00D32732">
      <w:pPr>
        <w:spacing w:after="0" w:line="240" w:lineRule="auto"/>
        <w:ind w:firstLine="426"/>
        <w:jc w:val="center"/>
        <w:rPr>
          <w:rFonts w:ascii="Times New Roman" w:hAnsi="Times New Roman" w:cs="Times New Roman"/>
          <w:b/>
          <w:sz w:val="16"/>
          <w:szCs w:val="16"/>
        </w:rPr>
      </w:pPr>
      <w:r w:rsidRPr="007B313E">
        <w:rPr>
          <w:rFonts w:ascii="Times New Roman" w:hAnsi="Times New Roman" w:cs="Times New Roman"/>
          <w:b/>
          <w:sz w:val="16"/>
          <w:szCs w:val="16"/>
        </w:rPr>
        <w:t xml:space="preserve">Глава </w:t>
      </w:r>
      <w:r w:rsidRPr="007B313E">
        <w:rPr>
          <w:rFonts w:ascii="Times New Roman" w:hAnsi="Times New Roman" w:cs="Times New Roman"/>
          <w:b/>
          <w:sz w:val="16"/>
          <w:szCs w:val="16"/>
          <w:lang w:val="en-US"/>
        </w:rPr>
        <w:t>III</w:t>
      </w:r>
      <w:r w:rsidRPr="007B313E">
        <w:rPr>
          <w:rFonts w:ascii="Times New Roman" w:hAnsi="Times New Roman" w:cs="Times New Roman"/>
          <w:b/>
          <w:sz w:val="16"/>
          <w:szCs w:val="16"/>
        </w:rPr>
        <w:t xml:space="preserve">. Флаг Магаринского </w:t>
      </w:r>
      <w:proofErr w:type="gramStart"/>
      <w:r w:rsidRPr="007B313E">
        <w:rPr>
          <w:rFonts w:ascii="Times New Roman" w:hAnsi="Times New Roman" w:cs="Times New Roman"/>
          <w:b/>
          <w:sz w:val="16"/>
          <w:szCs w:val="16"/>
        </w:rPr>
        <w:t>сельского</w:t>
      </w:r>
      <w:proofErr w:type="gramEnd"/>
      <w:r w:rsidRPr="007B313E">
        <w:rPr>
          <w:rFonts w:ascii="Times New Roman" w:hAnsi="Times New Roman" w:cs="Times New Roman"/>
          <w:b/>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9.</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9.1. Флаг Магаринского сельского поселения Шумерлинского района Чувашской Республики представляет собой прямоугольное полотнище с отношением ширины к длине 2:3, на всю поверхность которого распространена композиция из герба муниципального образования с заменой </w:t>
      </w:r>
      <w:proofErr w:type="gramStart"/>
      <w:r w:rsidRPr="007B313E">
        <w:rPr>
          <w:rFonts w:ascii="Times New Roman" w:hAnsi="Times New Roman" w:cs="Times New Roman"/>
          <w:sz w:val="16"/>
          <w:szCs w:val="16"/>
        </w:rPr>
        <w:t>геральдических</w:t>
      </w:r>
      <w:proofErr w:type="gramEnd"/>
      <w:r w:rsidRPr="007B313E">
        <w:rPr>
          <w:rFonts w:ascii="Times New Roman" w:hAnsi="Times New Roman" w:cs="Times New Roman"/>
          <w:sz w:val="16"/>
          <w:szCs w:val="16"/>
        </w:rPr>
        <w:t xml:space="preserve"> золота, серебра, пурпура и лазури соответственно жёлтым, белым, бордовым и синим цветами.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Оборотная сторона флага является зеркальным отображением его лицевой стороны.</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9.2. Флаг составлен на основе герба Магаринского сельского поселения Шумерлинского района Чувашской Республики  и повторяет его символику.</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9.3. Цветное изображение флага приведено в Приложении 2 к настоящему Положению.</w:t>
      </w:r>
    </w:p>
    <w:p w:rsidR="007B313E" w:rsidRPr="007B313E" w:rsidRDefault="007B313E" w:rsidP="007B313E">
      <w:pPr>
        <w:spacing w:after="0" w:line="240" w:lineRule="auto"/>
        <w:ind w:firstLine="426"/>
        <w:jc w:val="both"/>
        <w:rPr>
          <w:rFonts w:ascii="Times New Roman" w:hAnsi="Times New Roman" w:cs="Times New Roman"/>
          <w:b/>
          <w:sz w:val="16"/>
          <w:szCs w:val="16"/>
        </w:rPr>
      </w:pP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b/>
          <w:sz w:val="16"/>
          <w:szCs w:val="16"/>
        </w:rPr>
        <w:t>Статья 10.</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10.1. Флаг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поднят постоянно</w:t>
      </w:r>
      <w:r w:rsidRPr="007B313E">
        <w:rPr>
          <w:rFonts w:ascii="Times New Roman" w:hAnsi="Times New Roman" w:cs="Times New Roman"/>
          <w:b/>
          <w:sz w:val="16"/>
          <w:szCs w:val="16"/>
        </w:rPr>
        <w:t xml:space="preserve"> </w:t>
      </w:r>
      <w:r w:rsidRPr="007B313E">
        <w:rPr>
          <w:rFonts w:ascii="Times New Roman" w:hAnsi="Times New Roman" w:cs="Times New Roman"/>
          <w:sz w:val="16"/>
          <w:szCs w:val="16"/>
        </w:rPr>
        <w:t>над (либо на флагштоке, установленном перед) зданиями, в которых размещаются: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Собрание депутатов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Администрация Магаринского сельского поселения Шумерлинского района Чувашской Республики, её структурные подразделения и органы;</w:t>
      </w:r>
      <w:proofErr w:type="gramEnd"/>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 xml:space="preserve">– избирательная комиссия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10.2. Флаг устанавливается</w:t>
      </w:r>
      <w:r w:rsidRPr="007B313E">
        <w:rPr>
          <w:rFonts w:ascii="Times New Roman" w:hAnsi="Times New Roman" w:cs="Times New Roman"/>
          <w:b/>
          <w:sz w:val="16"/>
          <w:szCs w:val="16"/>
        </w:rPr>
        <w:t xml:space="preserve"> </w:t>
      </w:r>
      <w:r w:rsidRPr="007B313E">
        <w:rPr>
          <w:rFonts w:ascii="Times New Roman" w:hAnsi="Times New Roman" w:cs="Times New Roman"/>
          <w:sz w:val="16"/>
          <w:szCs w:val="16"/>
        </w:rPr>
        <w:t>в рабочих кабинетах Главы Магаринского сельского поселения Шумерлинского района Чувашской Республики, Председателя Собрания депутатов Магаринского сельского поселения Шумерлинского района Чувашской Республики и их заместителей.</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10.3. Флаг устанавливается в залах или помещениях, предназначенных для заседаний (на всё время заседаний):</w:t>
      </w:r>
    </w:p>
    <w:p w:rsidR="007B313E" w:rsidRPr="007B313E" w:rsidRDefault="007B313E" w:rsidP="007B313E">
      <w:pPr>
        <w:pStyle w:val="24"/>
        <w:spacing w:after="0" w:line="240" w:lineRule="auto"/>
        <w:ind w:firstLine="426"/>
        <w:rPr>
          <w:sz w:val="16"/>
          <w:szCs w:val="16"/>
        </w:rPr>
      </w:pPr>
      <w:r w:rsidRPr="007B313E">
        <w:rPr>
          <w:sz w:val="16"/>
          <w:szCs w:val="16"/>
        </w:rPr>
        <w:t>– Собрания депутатов Магаринского сельского поселения Шумерлинского района Чувашской Республики;</w:t>
      </w:r>
    </w:p>
    <w:p w:rsidR="007B313E" w:rsidRPr="007B313E" w:rsidRDefault="007B313E" w:rsidP="007B313E">
      <w:pPr>
        <w:pStyle w:val="24"/>
        <w:spacing w:after="0" w:line="240" w:lineRule="auto"/>
        <w:ind w:firstLine="426"/>
        <w:rPr>
          <w:b/>
          <w:sz w:val="16"/>
          <w:szCs w:val="16"/>
        </w:rPr>
      </w:pPr>
      <w:r w:rsidRPr="007B313E">
        <w:rPr>
          <w:sz w:val="16"/>
          <w:szCs w:val="16"/>
        </w:rPr>
        <w:t xml:space="preserve">– избирательной комиссии Магаринского </w:t>
      </w:r>
      <w:proofErr w:type="gramStart"/>
      <w:r w:rsidRPr="007B313E">
        <w:rPr>
          <w:sz w:val="16"/>
          <w:szCs w:val="16"/>
        </w:rPr>
        <w:t>сельского</w:t>
      </w:r>
      <w:proofErr w:type="gramEnd"/>
      <w:r w:rsidRPr="007B313E">
        <w:rPr>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b/>
          <w:sz w:val="16"/>
          <w:szCs w:val="16"/>
        </w:rPr>
      </w:pPr>
    </w:p>
    <w:p w:rsidR="007B313E" w:rsidRPr="007B313E" w:rsidRDefault="007B313E" w:rsidP="0036072B">
      <w:pPr>
        <w:pStyle w:val="a3"/>
        <w:spacing w:after="0"/>
        <w:ind w:firstLine="426"/>
        <w:jc w:val="left"/>
        <w:rPr>
          <w:rFonts w:ascii="Times New Roman" w:hAnsi="Times New Roman" w:cs="Times New Roman"/>
          <w:sz w:val="16"/>
          <w:szCs w:val="16"/>
        </w:rPr>
      </w:pPr>
      <w:r w:rsidRPr="007B313E">
        <w:rPr>
          <w:rFonts w:ascii="Times New Roman" w:hAnsi="Times New Roman" w:cs="Times New Roman"/>
          <w:sz w:val="16"/>
          <w:szCs w:val="16"/>
        </w:rPr>
        <w:t>Статья 11.</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11.1.</w:t>
      </w:r>
      <w:r w:rsidRPr="007B313E">
        <w:rPr>
          <w:rFonts w:ascii="Times New Roman" w:hAnsi="Times New Roman" w:cs="Times New Roman"/>
          <w:b/>
          <w:sz w:val="16"/>
          <w:szCs w:val="16"/>
        </w:rPr>
        <w:t xml:space="preserve"> </w:t>
      </w:r>
      <w:r w:rsidRPr="007B313E">
        <w:rPr>
          <w:rFonts w:ascii="Times New Roman" w:hAnsi="Times New Roman" w:cs="Times New Roman"/>
          <w:sz w:val="16"/>
          <w:szCs w:val="16"/>
        </w:rPr>
        <w:t>Во всех случаях подъема (размещения) на территории Магаринского сельского поселения Шумерлинского района Чувашской Республики каких-либо флагов (штандартов, вымпелов, иной идентичной символики) совместно с ними может быть поднят (размещен) флаг Магаринского сельского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11.2. </w:t>
      </w:r>
      <w:proofErr w:type="gramStart"/>
      <w:r w:rsidRPr="007B313E">
        <w:rPr>
          <w:rFonts w:ascii="Times New Roman" w:hAnsi="Times New Roman" w:cs="Times New Roman"/>
          <w:sz w:val="16"/>
          <w:szCs w:val="16"/>
        </w:rPr>
        <w:t>В дни государственных, республиканских, муниципальных и иных праздников, выборов и референдумов, а также по случаю памятных дат по указанию главы Администрации Магаринского сельского поселения Шумерлинского района Чувашской Республики осуществляется одновременный подъем (вывешивание) флагов Российской Федерации, Чувашской Республики и Магаринского сельского поселения Шумерлинского района Чувашской Республики на зданиях предприятий, учреждений и организаций, включая объекты, указанные в пункте 1 статьи 10 настоящего</w:t>
      </w:r>
      <w:proofErr w:type="gramEnd"/>
      <w:r w:rsidRPr="007B313E">
        <w:rPr>
          <w:rFonts w:ascii="Times New Roman" w:hAnsi="Times New Roman" w:cs="Times New Roman"/>
          <w:sz w:val="16"/>
          <w:szCs w:val="16"/>
        </w:rPr>
        <w:t xml:space="preserve"> Положения.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11.3. Флаг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может быть поднят (установлен, вывешен, в том числе на жилых домах – по усмотрению владельцев):</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 при проведении торжественных мероприятий и церемоний по случаю государственных, республиканских, муниципальных, народных и иных</w:t>
      </w:r>
      <w:r w:rsidRPr="007B313E">
        <w:rPr>
          <w:rFonts w:ascii="Times New Roman" w:hAnsi="Times New Roman" w:cs="Times New Roman"/>
          <w:b/>
          <w:sz w:val="16"/>
          <w:szCs w:val="16"/>
        </w:rPr>
        <w:t xml:space="preserve"> </w:t>
      </w:r>
      <w:r w:rsidRPr="007B313E">
        <w:rPr>
          <w:rFonts w:ascii="Times New Roman" w:hAnsi="Times New Roman" w:cs="Times New Roman"/>
          <w:sz w:val="16"/>
          <w:szCs w:val="16"/>
        </w:rPr>
        <w:t>праздников</w:t>
      </w:r>
      <w:r w:rsidRPr="007B313E">
        <w:rPr>
          <w:rFonts w:ascii="Times New Roman" w:hAnsi="Times New Roman" w:cs="Times New Roman"/>
          <w:b/>
          <w:sz w:val="16"/>
          <w:szCs w:val="16"/>
        </w:rPr>
        <w:t>;</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 а также во время частных торжеств.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11.4. Флаг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может устанавливаться: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pacing w:val="2"/>
          <w:sz w:val="16"/>
          <w:szCs w:val="16"/>
        </w:rPr>
        <w:t xml:space="preserve">– во время официальных церемоний и других торжественных мероприятий, проводимых органами местного самоуправления </w:t>
      </w:r>
      <w:r w:rsidRPr="007B313E">
        <w:rPr>
          <w:rFonts w:ascii="Times New Roman" w:hAnsi="Times New Roman" w:cs="Times New Roman"/>
          <w:sz w:val="16"/>
          <w:szCs w:val="16"/>
        </w:rPr>
        <w:t xml:space="preserve">Магаринского сельского поселения Шумерлинского района Чувашской Республики; </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pacing w:val="2"/>
          <w:sz w:val="16"/>
          <w:szCs w:val="16"/>
        </w:rPr>
        <w:t>– в залах официального приема делегаций;</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помещениях официальной регистрации рождений и браков;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залах вручения паспорта гражданина Российской Федерации;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помещениях для голосования в дни муниципальных выборов и местных референдумов.</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36072B">
      <w:pPr>
        <w:pStyle w:val="a3"/>
        <w:spacing w:after="0"/>
        <w:ind w:firstLine="426"/>
        <w:jc w:val="left"/>
        <w:rPr>
          <w:rFonts w:ascii="Times New Roman" w:hAnsi="Times New Roman" w:cs="Times New Roman"/>
          <w:sz w:val="16"/>
          <w:szCs w:val="16"/>
        </w:rPr>
      </w:pPr>
      <w:r w:rsidRPr="007B313E">
        <w:rPr>
          <w:rFonts w:ascii="Times New Roman" w:hAnsi="Times New Roman" w:cs="Times New Roman"/>
          <w:sz w:val="16"/>
          <w:szCs w:val="16"/>
        </w:rPr>
        <w:t>Статья 12.</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12.1. При одновременном подъёме (размещении) флага Магаринского сельского поселения Шумерлинского района Чувашской Республики и государственных флагов, а также флагов субъектов Российской Федерации, должны соблюдаться требования законодательства об этих флагах, при этом:</w:t>
      </w:r>
    </w:p>
    <w:p w:rsidR="007B313E" w:rsidRPr="007B313E" w:rsidRDefault="007B313E" w:rsidP="007B313E">
      <w:pPr>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флаг Магаринского сельского поселения Шумерлинского района Чувашской Республики не может превышать эти флаги по размеру, а если последние имеют пропорции иные, чем флаг Магаринского сельского поселения Шумерлинского района Чувашской Республики, – ни по одному из параметров (длине, ширине);</w:t>
      </w:r>
      <w:proofErr w:type="gramEnd"/>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 флаг Магаринского сельского поселения Шумерлинского района Чувашской Республики располагается после этих флагов в общем порядке расположения флагов или ниже; высота подъема флага Магаринского сельского поселения Шумерлинского района Чувашской Республики не может быть больше высоты подъема других флагов.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12.2. При одновременном подъеме (размещении) флага Магаринского сельского поселения Шумерлинского района Чувашской Республики и флагов общественных объединений, предприятий, учреждений и организаций независимо от форм собственности, а также частных лиц, должны соблюдаться следующие правила:</w:t>
      </w:r>
    </w:p>
    <w:p w:rsidR="007B313E" w:rsidRPr="007B313E" w:rsidRDefault="007B313E" w:rsidP="007B313E">
      <w:pPr>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флаг Магаринского сельского поселения Шумерлинского района Чувашской Республики не может быть меньше по размеру, чем другие флаги, а в случае, если последние имеют пропорции иные, чем флаг Магаринского сельского поселения Шумерлинского района Чувашской Республики – флаг Магаринского сельского поселения Шумерлинского района Чувашской Республики не может быть меньше других флагов ни по одному из параметров (высоте, длине);</w:t>
      </w:r>
      <w:proofErr w:type="gramEnd"/>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при подъеме двух флагов – флаг Магаринского сельского поселения Шумерлинского района Чувашской Республики располагается с левой (при виде от зрителя) стороны от другого флага; высота подъема флага Магаринского сельского поселения Шумерлинского района Чувашской Республики не может быть меньше высоты подъема других флагов;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при одновременном подъёме (размещении) нечетного числа флагов – флаг Магаринского сельского поселения Шумерлинского района Чувашской Республики располагается в центре, а при подъёме (размещении) четного числа флагов (но более двух) – левее центра.</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12.3. При одновременном подъёме (размещении) флага Магаринского сельского поселения и флага другого муниципального образования оба флага имеют равный церемониальный статус, и вопрос первенства решается индивидуально.</w:t>
      </w:r>
    </w:p>
    <w:p w:rsidR="007B313E" w:rsidRPr="007B313E" w:rsidRDefault="007B313E" w:rsidP="007B313E">
      <w:pPr>
        <w:spacing w:after="0" w:line="240" w:lineRule="auto"/>
        <w:ind w:firstLine="426"/>
        <w:jc w:val="both"/>
        <w:rPr>
          <w:rFonts w:ascii="Times New Roman" w:hAnsi="Times New Roman" w:cs="Times New Roman"/>
          <w:b/>
          <w:sz w:val="16"/>
          <w:szCs w:val="16"/>
        </w:rPr>
      </w:pP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b/>
          <w:sz w:val="16"/>
          <w:szCs w:val="16"/>
        </w:rPr>
        <w:t>Статья 13.</w:t>
      </w: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sz w:val="16"/>
          <w:szCs w:val="16"/>
        </w:rPr>
        <w:t>При объявлении официального траура флаг, установленный на флагштоке (мачте), приспускается до половины высоты флагштока (мачты). К флагу, неподвижно закрепленному на древке, крепится в верхней части древка чёрная, завязанная бантом, лента со свободно свисающими концами. Общая длина ленты равна длине полотнища флага.</w:t>
      </w:r>
    </w:p>
    <w:p w:rsidR="007B313E" w:rsidRPr="007B313E" w:rsidRDefault="007B313E" w:rsidP="007B313E">
      <w:pPr>
        <w:spacing w:after="0" w:line="240" w:lineRule="auto"/>
        <w:ind w:firstLine="426"/>
        <w:jc w:val="both"/>
        <w:rPr>
          <w:rFonts w:ascii="Times New Roman" w:hAnsi="Times New Roman" w:cs="Times New Roman"/>
          <w:b/>
          <w:sz w:val="16"/>
          <w:szCs w:val="16"/>
        </w:rPr>
      </w:pPr>
    </w:p>
    <w:p w:rsidR="007B313E" w:rsidRPr="007B313E" w:rsidRDefault="007B313E" w:rsidP="007B313E">
      <w:pPr>
        <w:spacing w:after="0" w:line="240" w:lineRule="auto"/>
        <w:ind w:firstLine="426"/>
        <w:jc w:val="center"/>
        <w:rPr>
          <w:rFonts w:ascii="Times New Roman" w:hAnsi="Times New Roman" w:cs="Times New Roman"/>
          <w:b/>
          <w:sz w:val="16"/>
          <w:szCs w:val="16"/>
        </w:rPr>
      </w:pPr>
    </w:p>
    <w:p w:rsidR="007B313E" w:rsidRPr="007B313E" w:rsidRDefault="007B313E" w:rsidP="007B313E">
      <w:pPr>
        <w:spacing w:after="0" w:line="240" w:lineRule="auto"/>
        <w:ind w:firstLine="426"/>
        <w:jc w:val="center"/>
        <w:rPr>
          <w:rFonts w:ascii="Times New Roman" w:hAnsi="Times New Roman" w:cs="Times New Roman"/>
          <w:sz w:val="16"/>
          <w:szCs w:val="16"/>
        </w:rPr>
      </w:pPr>
      <w:r w:rsidRPr="007B313E">
        <w:rPr>
          <w:rFonts w:ascii="Times New Roman" w:hAnsi="Times New Roman" w:cs="Times New Roman"/>
          <w:b/>
          <w:sz w:val="16"/>
          <w:szCs w:val="16"/>
        </w:rPr>
        <w:t xml:space="preserve">Глава </w:t>
      </w:r>
      <w:r w:rsidRPr="007B313E">
        <w:rPr>
          <w:rFonts w:ascii="Times New Roman" w:hAnsi="Times New Roman" w:cs="Times New Roman"/>
          <w:b/>
          <w:sz w:val="16"/>
          <w:szCs w:val="16"/>
          <w:lang w:val="en-US"/>
        </w:rPr>
        <w:t>IV</w:t>
      </w:r>
      <w:r w:rsidRPr="007B313E">
        <w:rPr>
          <w:rFonts w:ascii="Times New Roman" w:hAnsi="Times New Roman" w:cs="Times New Roman"/>
          <w:b/>
          <w:sz w:val="16"/>
          <w:szCs w:val="16"/>
        </w:rPr>
        <w:t>. Заключительные положения.</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14.</w:t>
      </w:r>
    </w:p>
    <w:p w:rsidR="007B313E" w:rsidRPr="007B313E" w:rsidRDefault="007B313E" w:rsidP="007B313E">
      <w:pPr>
        <w:pStyle w:val="24"/>
        <w:spacing w:after="0" w:line="240" w:lineRule="auto"/>
        <w:ind w:firstLine="426"/>
        <w:rPr>
          <w:sz w:val="16"/>
          <w:szCs w:val="16"/>
        </w:rPr>
      </w:pPr>
      <w:r w:rsidRPr="007B313E">
        <w:rPr>
          <w:sz w:val="16"/>
          <w:szCs w:val="16"/>
        </w:rPr>
        <w:t xml:space="preserve">14.1. Допускается воспроизведение символов Магаринского </w:t>
      </w:r>
      <w:proofErr w:type="gramStart"/>
      <w:r w:rsidRPr="007B313E">
        <w:rPr>
          <w:sz w:val="16"/>
          <w:szCs w:val="16"/>
        </w:rPr>
        <w:t>сельского</w:t>
      </w:r>
      <w:proofErr w:type="gramEnd"/>
      <w:r w:rsidRPr="007B313E">
        <w:rPr>
          <w:sz w:val="16"/>
          <w:szCs w:val="16"/>
        </w:rPr>
        <w:t xml:space="preserve">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pacing w:val="6"/>
          <w:sz w:val="16"/>
          <w:szCs w:val="16"/>
        </w:rPr>
      </w:pPr>
      <w:r w:rsidRPr="007B313E">
        <w:rPr>
          <w:rFonts w:ascii="Times New Roman" w:hAnsi="Times New Roman" w:cs="Times New Roman"/>
          <w:spacing w:val="6"/>
          <w:sz w:val="16"/>
          <w:szCs w:val="16"/>
        </w:rPr>
        <w:t>– в виде цветных, чёрно-белых (монохромных) или объёмных графических изображений, а также с применением условной геральдической штриховки (</w:t>
      </w:r>
      <w:proofErr w:type="spellStart"/>
      <w:r w:rsidRPr="007B313E">
        <w:rPr>
          <w:rFonts w:ascii="Times New Roman" w:hAnsi="Times New Roman" w:cs="Times New Roman"/>
          <w:spacing w:val="6"/>
          <w:sz w:val="16"/>
          <w:szCs w:val="16"/>
        </w:rPr>
        <w:t>шафировки</w:t>
      </w:r>
      <w:proofErr w:type="spellEnd"/>
      <w:r w:rsidRPr="007B313E">
        <w:rPr>
          <w:rFonts w:ascii="Times New Roman" w:hAnsi="Times New Roman" w:cs="Times New Roman"/>
          <w:spacing w:val="6"/>
          <w:sz w:val="16"/>
          <w:szCs w:val="16"/>
        </w:rPr>
        <w:t>);</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в </w:t>
      </w:r>
      <w:r w:rsidRPr="007B313E">
        <w:rPr>
          <w:rFonts w:ascii="Times New Roman" w:hAnsi="Times New Roman" w:cs="Times New Roman"/>
          <w:spacing w:val="6"/>
          <w:sz w:val="16"/>
          <w:szCs w:val="16"/>
        </w:rPr>
        <w:t>различной</w:t>
      </w:r>
      <w:r w:rsidRPr="007B313E">
        <w:rPr>
          <w:rFonts w:ascii="Times New Roman" w:hAnsi="Times New Roman" w:cs="Times New Roman"/>
          <w:sz w:val="16"/>
          <w:szCs w:val="16"/>
        </w:rPr>
        <w:t xml:space="preserve"> технике исполнения и из различных материалов;</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 отличных от образцов размеров с сохранением геральдических и </w:t>
      </w:r>
      <w:proofErr w:type="spellStart"/>
      <w:r w:rsidRPr="007B313E">
        <w:rPr>
          <w:rFonts w:ascii="Times New Roman" w:hAnsi="Times New Roman" w:cs="Times New Roman"/>
          <w:sz w:val="16"/>
          <w:szCs w:val="16"/>
        </w:rPr>
        <w:t>вексиллологических</w:t>
      </w:r>
      <w:proofErr w:type="spellEnd"/>
      <w:r w:rsidRPr="007B313E">
        <w:rPr>
          <w:rFonts w:ascii="Times New Roman" w:hAnsi="Times New Roman" w:cs="Times New Roman"/>
          <w:sz w:val="16"/>
          <w:szCs w:val="16"/>
        </w:rPr>
        <w:t xml:space="preserve"> (</w:t>
      </w:r>
      <w:proofErr w:type="spellStart"/>
      <w:r w:rsidRPr="007B313E">
        <w:rPr>
          <w:rFonts w:ascii="Times New Roman" w:hAnsi="Times New Roman" w:cs="Times New Roman"/>
          <w:sz w:val="16"/>
          <w:szCs w:val="16"/>
        </w:rPr>
        <w:t>флаговедческих</w:t>
      </w:r>
      <w:proofErr w:type="spellEnd"/>
      <w:r w:rsidRPr="007B313E">
        <w:rPr>
          <w:rFonts w:ascii="Times New Roman" w:hAnsi="Times New Roman" w:cs="Times New Roman"/>
          <w:sz w:val="16"/>
          <w:szCs w:val="16"/>
        </w:rPr>
        <w:t>) характеристик и пропорций.</w:t>
      </w:r>
    </w:p>
    <w:p w:rsidR="007B313E" w:rsidRPr="007B313E" w:rsidRDefault="007B313E" w:rsidP="007B313E">
      <w:pPr>
        <w:spacing w:after="0" w:line="240" w:lineRule="auto"/>
        <w:ind w:firstLine="426"/>
        <w:jc w:val="both"/>
        <w:rPr>
          <w:rFonts w:ascii="Times New Roman" w:hAnsi="Times New Roman" w:cs="Times New Roman"/>
          <w:sz w:val="16"/>
          <w:szCs w:val="16"/>
          <w:u w:val="single"/>
        </w:rPr>
      </w:pPr>
      <w:r w:rsidRPr="007B313E">
        <w:rPr>
          <w:rFonts w:ascii="Times New Roman" w:hAnsi="Times New Roman" w:cs="Times New Roman"/>
          <w:sz w:val="16"/>
          <w:szCs w:val="16"/>
        </w:rPr>
        <w:t xml:space="preserve">14.2. Воспроизведение герба Магаринского сельского поселения Шумерлинского района Чувашской Республики допускается в щитах разных форм и в различных стилизациях, а также на любом декоративном фоне – за исключением тех случаев, когда изображения, сопровождающие герб, воспроизводят или имитируют типовые геральдические элементы (атрибуты), не предусмотренные </w:t>
      </w:r>
      <w:proofErr w:type="spellStart"/>
      <w:r w:rsidRPr="007B313E">
        <w:rPr>
          <w:rFonts w:ascii="Times New Roman" w:hAnsi="Times New Roman" w:cs="Times New Roman"/>
          <w:sz w:val="16"/>
          <w:szCs w:val="16"/>
        </w:rPr>
        <w:t>блазоном</w:t>
      </w:r>
      <w:proofErr w:type="spellEnd"/>
      <w:r w:rsidRPr="007B313E">
        <w:rPr>
          <w:rFonts w:ascii="Times New Roman" w:hAnsi="Times New Roman" w:cs="Times New Roman"/>
          <w:sz w:val="16"/>
          <w:szCs w:val="16"/>
        </w:rPr>
        <w:t xml:space="preserve"> (геральдическим описанием) герба.</w:t>
      </w:r>
    </w:p>
    <w:p w:rsidR="007B313E" w:rsidRPr="007B313E" w:rsidRDefault="007B313E" w:rsidP="007B313E">
      <w:pPr>
        <w:spacing w:after="0" w:line="240" w:lineRule="auto"/>
        <w:ind w:firstLine="426"/>
        <w:jc w:val="both"/>
        <w:rPr>
          <w:rFonts w:ascii="Times New Roman" w:hAnsi="Times New Roman" w:cs="Times New Roman"/>
          <w:spacing w:val="2"/>
          <w:sz w:val="16"/>
          <w:szCs w:val="16"/>
        </w:rPr>
      </w:pPr>
      <w:r w:rsidRPr="007B313E">
        <w:rPr>
          <w:rFonts w:ascii="Times New Roman" w:hAnsi="Times New Roman" w:cs="Times New Roman"/>
          <w:spacing w:val="2"/>
          <w:sz w:val="16"/>
          <w:szCs w:val="16"/>
        </w:rPr>
        <w:t xml:space="preserve">14.3. Воспроизводимые изображения герба </w:t>
      </w:r>
      <w:r w:rsidRPr="007B313E">
        <w:rPr>
          <w:rFonts w:ascii="Times New Roman" w:hAnsi="Times New Roman" w:cs="Times New Roman"/>
          <w:sz w:val="16"/>
          <w:szCs w:val="16"/>
        </w:rPr>
        <w:t xml:space="preserve">Магаринского сельского поселения Шумерлинского района Чувашской Республики – </w:t>
      </w:r>
      <w:r w:rsidRPr="007B313E">
        <w:rPr>
          <w:rFonts w:ascii="Times New Roman" w:hAnsi="Times New Roman" w:cs="Times New Roman"/>
          <w:spacing w:val="2"/>
          <w:sz w:val="16"/>
          <w:szCs w:val="16"/>
        </w:rPr>
        <w:t>независимо от их размеров и техники исполнения – всегда должны в точности соответствовать его геральдическому описанию (</w:t>
      </w:r>
      <w:proofErr w:type="spellStart"/>
      <w:r w:rsidRPr="007B313E">
        <w:rPr>
          <w:rFonts w:ascii="Times New Roman" w:hAnsi="Times New Roman" w:cs="Times New Roman"/>
          <w:spacing w:val="2"/>
          <w:sz w:val="16"/>
          <w:szCs w:val="16"/>
        </w:rPr>
        <w:t>блазону</w:t>
      </w:r>
      <w:proofErr w:type="spellEnd"/>
      <w:r w:rsidRPr="007B313E">
        <w:rPr>
          <w:rFonts w:ascii="Times New Roman" w:hAnsi="Times New Roman" w:cs="Times New Roman"/>
          <w:spacing w:val="2"/>
          <w:sz w:val="16"/>
          <w:szCs w:val="16"/>
        </w:rPr>
        <w:t>) согласно статье 2 настоящего Положения; в случае с флагом обязательно следование изобразительному эталону, утверждённому настоящим Положением.</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xml:space="preserve">Установление изобразительного эталона герба недопустимо, противоречит </w:t>
      </w:r>
      <w:proofErr w:type="spellStart"/>
      <w:r w:rsidRPr="007B313E">
        <w:rPr>
          <w:rFonts w:ascii="Times New Roman" w:hAnsi="Times New Roman" w:cs="Times New Roman"/>
          <w:sz w:val="16"/>
          <w:szCs w:val="16"/>
        </w:rPr>
        <w:t>геральдико-правовым</w:t>
      </w:r>
      <w:proofErr w:type="spellEnd"/>
      <w:r w:rsidRPr="007B313E">
        <w:rPr>
          <w:rFonts w:ascii="Times New Roman" w:hAnsi="Times New Roman" w:cs="Times New Roman"/>
          <w:sz w:val="16"/>
          <w:szCs w:val="16"/>
        </w:rPr>
        <w:t xml:space="preserve"> нормам и традициям, а также целям учреждения герба. Прилагаемые к настоящему тексту рисунки герба имеют пояснительный характер.</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36072B">
      <w:pPr>
        <w:pStyle w:val="24"/>
        <w:spacing w:after="0" w:line="240" w:lineRule="auto"/>
        <w:ind w:left="0" w:firstLine="426"/>
        <w:rPr>
          <w:b/>
          <w:spacing w:val="-2"/>
          <w:sz w:val="16"/>
          <w:szCs w:val="16"/>
        </w:rPr>
      </w:pPr>
      <w:r w:rsidRPr="007B313E">
        <w:rPr>
          <w:b/>
          <w:spacing w:val="-2"/>
          <w:sz w:val="16"/>
          <w:szCs w:val="16"/>
        </w:rPr>
        <w:t>Статья 15.</w:t>
      </w:r>
    </w:p>
    <w:p w:rsidR="007B313E" w:rsidRPr="007B313E" w:rsidRDefault="007B313E" w:rsidP="0036072B">
      <w:pPr>
        <w:pStyle w:val="24"/>
        <w:spacing w:after="0" w:line="240" w:lineRule="auto"/>
        <w:ind w:left="0" w:firstLine="426"/>
        <w:rPr>
          <w:sz w:val="16"/>
          <w:szCs w:val="16"/>
        </w:rPr>
      </w:pPr>
      <w:r w:rsidRPr="007B313E">
        <w:rPr>
          <w:sz w:val="16"/>
          <w:szCs w:val="16"/>
        </w:rPr>
        <w:t>Герб Магаринского сельского поселения Шумерлинского района Чувашской Республики я может использоваться в качестве элемента или геральдической основы:</w:t>
      </w:r>
    </w:p>
    <w:p w:rsidR="007B313E" w:rsidRPr="007B313E" w:rsidRDefault="007B313E" w:rsidP="0036072B">
      <w:pPr>
        <w:pStyle w:val="24"/>
        <w:spacing w:after="0" w:line="240" w:lineRule="auto"/>
        <w:ind w:left="0" w:firstLine="426"/>
        <w:rPr>
          <w:sz w:val="16"/>
          <w:szCs w:val="16"/>
        </w:rPr>
      </w:pPr>
      <w:r w:rsidRPr="007B313E">
        <w:rPr>
          <w:sz w:val="16"/>
          <w:szCs w:val="16"/>
        </w:rPr>
        <w:t>– нагрудного должностного знака Главы Магаринского сельского поселения Шумерлинского района Чувашской Республики, нагрудного знака депутата Собрания депутатов Магаринского сельского поселения Шумерлинского района Чувашской Республики, иных должностных знаков служащих Администрации и Собрания депутатов Магаринского сельского поселения Шумерлинского района Чувашской Республики;</w:t>
      </w:r>
    </w:p>
    <w:p w:rsidR="007B313E" w:rsidRPr="007B313E" w:rsidRDefault="007B313E" w:rsidP="0036072B">
      <w:pPr>
        <w:pStyle w:val="24"/>
        <w:spacing w:after="0" w:line="240" w:lineRule="auto"/>
        <w:ind w:left="0" w:firstLine="426"/>
        <w:rPr>
          <w:sz w:val="16"/>
          <w:szCs w:val="16"/>
        </w:rPr>
      </w:pPr>
      <w:r w:rsidRPr="007B313E">
        <w:rPr>
          <w:sz w:val="16"/>
          <w:szCs w:val="16"/>
        </w:rPr>
        <w:t>– гербов (геральдических знаков, иных эмблем) предприятий и учреждений муниципального подчинения;</w:t>
      </w:r>
    </w:p>
    <w:p w:rsidR="007B313E" w:rsidRPr="007B313E" w:rsidRDefault="007B313E" w:rsidP="0036072B">
      <w:pPr>
        <w:pStyle w:val="24"/>
        <w:spacing w:after="0" w:line="240" w:lineRule="auto"/>
        <w:ind w:left="0" w:firstLine="426"/>
        <w:rPr>
          <w:spacing w:val="-2"/>
          <w:sz w:val="16"/>
          <w:szCs w:val="16"/>
        </w:rPr>
      </w:pPr>
      <w:r w:rsidRPr="007B313E">
        <w:rPr>
          <w:sz w:val="16"/>
          <w:szCs w:val="16"/>
        </w:rPr>
        <w:t>– нагрудных знаков к почетным званиям и иных наград, устанавливаемых органами местного самоуправления Магаринского сельского поселения Шумерлинского района Чувашской Республики.</w:t>
      </w:r>
    </w:p>
    <w:p w:rsidR="007B313E" w:rsidRPr="007B313E" w:rsidRDefault="007B313E" w:rsidP="0036072B">
      <w:pPr>
        <w:pStyle w:val="24"/>
        <w:spacing w:after="0" w:line="240" w:lineRule="auto"/>
        <w:ind w:left="0" w:firstLine="426"/>
        <w:rPr>
          <w:spacing w:val="-2"/>
          <w:sz w:val="16"/>
          <w:szCs w:val="16"/>
        </w:rPr>
      </w:pPr>
    </w:p>
    <w:p w:rsidR="007B313E" w:rsidRPr="007B313E" w:rsidRDefault="007B313E" w:rsidP="0036072B">
      <w:pPr>
        <w:pStyle w:val="24"/>
        <w:spacing w:after="0" w:line="240" w:lineRule="auto"/>
        <w:ind w:left="0" w:firstLine="426"/>
        <w:rPr>
          <w:spacing w:val="-2"/>
          <w:sz w:val="16"/>
          <w:szCs w:val="16"/>
        </w:rPr>
      </w:pPr>
      <w:r w:rsidRPr="007B313E">
        <w:rPr>
          <w:b/>
          <w:spacing w:val="-2"/>
          <w:sz w:val="16"/>
          <w:szCs w:val="16"/>
        </w:rPr>
        <w:t>Статья 16.</w:t>
      </w:r>
    </w:p>
    <w:p w:rsidR="007B313E" w:rsidRPr="007B313E" w:rsidRDefault="007B313E" w:rsidP="0036072B">
      <w:pPr>
        <w:pStyle w:val="24"/>
        <w:spacing w:after="0" w:line="240" w:lineRule="auto"/>
        <w:ind w:left="0" w:firstLine="426"/>
        <w:rPr>
          <w:spacing w:val="-2"/>
          <w:sz w:val="16"/>
          <w:szCs w:val="16"/>
        </w:rPr>
      </w:pPr>
      <w:r w:rsidRPr="007B313E">
        <w:rPr>
          <w:spacing w:val="-2"/>
          <w:sz w:val="16"/>
          <w:szCs w:val="16"/>
        </w:rPr>
        <w:t xml:space="preserve">16.1. Символы </w:t>
      </w:r>
      <w:r w:rsidRPr="007B313E">
        <w:rPr>
          <w:sz w:val="16"/>
          <w:szCs w:val="16"/>
        </w:rPr>
        <w:t xml:space="preserve">Магаринского сельского поселения Шумерлинского района Чувашской Республики </w:t>
      </w:r>
      <w:r w:rsidRPr="007B313E">
        <w:rPr>
          <w:spacing w:val="-2"/>
          <w:sz w:val="16"/>
          <w:szCs w:val="16"/>
        </w:rPr>
        <w:t>могут использоваться в качестве элементов оформления:</w:t>
      </w:r>
    </w:p>
    <w:p w:rsidR="007B313E" w:rsidRPr="007B313E" w:rsidRDefault="007B313E" w:rsidP="0036072B">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средств массовой информации, в состав учредителей которых входят органы местного самоуправления Магаринского сельского поселения Шумерлинского района Чувашской Республики;</w:t>
      </w:r>
    </w:p>
    <w:p w:rsidR="007B313E" w:rsidRPr="007B313E" w:rsidRDefault="007B313E" w:rsidP="0036072B">
      <w:pPr>
        <w:pStyle w:val="24"/>
        <w:spacing w:after="0" w:line="240" w:lineRule="auto"/>
        <w:ind w:left="0" w:firstLine="426"/>
        <w:rPr>
          <w:sz w:val="16"/>
          <w:szCs w:val="16"/>
        </w:rPr>
      </w:pPr>
      <w:r w:rsidRPr="007B313E">
        <w:rPr>
          <w:sz w:val="16"/>
          <w:szCs w:val="16"/>
        </w:rPr>
        <w:t xml:space="preserve">– информационной продукции, официально представляющей Магаринского </w:t>
      </w:r>
      <w:proofErr w:type="gramStart"/>
      <w:r w:rsidRPr="007B313E">
        <w:rPr>
          <w:sz w:val="16"/>
          <w:szCs w:val="16"/>
        </w:rPr>
        <w:t>сельского</w:t>
      </w:r>
      <w:proofErr w:type="gramEnd"/>
      <w:r w:rsidRPr="007B313E">
        <w:rPr>
          <w:sz w:val="16"/>
          <w:szCs w:val="16"/>
        </w:rPr>
        <w:t xml:space="preserve"> поселения Шумерлинского района Чувашской Республики.</w:t>
      </w:r>
    </w:p>
    <w:p w:rsidR="007B313E" w:rsidRPr="007B313E" w:rsidRDefault="007B313E" w:rsidP="0036072B">
      <w:pPr>
        <w:pStyle w:val="24"/>
        <w:spacing w:after="0" w:line="240" w:lineRule="auto"/>
        <w:ind w:left="0" w:firstLine="426"/>
        <w:rPr>
          <w:sz w:val="16"/>
          <w:szCs w:val="16"/>
        </w:rPr>
      </w:pPr>
      <w:r w:rsidRPr="007B313E">
        <w:rPr>
          <w:sz w:val="16"/>
          <w:szCs w:val="16"/>
        </w:rPr>
        <w:t xml:space="preserve">16.2. Символы Магаринского </w:t>
      </w:r>
      <w:proofErr w:type="gramStart"/>
      <w:r w:rsidRPr="007B313E">
        <w:rPr>
          <w:sz w:val="16"/>
          <w:szCs w:val="16"/>
        </w:rPr>
        <w:t>сельского</w:t>
      </w:r>
      <w:proofErr w:type="gramEnd"/>
      <w:r w:rsidRPr="007B313E">
        <w:rPr>
          <w:sz w:val="16"/>
          <w:szCs w:val="16"/>
        </w:rPr>
        <w:t xml:space="preserve"> поселения Шумерлинского района Чувашской Республики могут использоваться:</w:t>
      </w:r>
    </w:p>
    <w:p w:rsidR="007B313E" w:rsidRPr="007B313E" w:rsidRDefault="007B313E" w:rsidP="0036072B">
      <w:pPr>
        <w:pStyle w:val="24"/>
        <w:spacing w:after="0" w:line="240" w:lineRule="auto"/>
        <w:ind w:left="0" w:firstLine="426"/>
        <w:rPr>
          <w:sz w:val="16"/>
          <w:szCs w:val="16"/>
        </w:rPr>
      </w:pPr>
      <w:r w:rsidRPr="007B313E">
        <w:rPr>
          <w:sz w:val="16"/>
          <w:szCs w:val="16"/>
        </w:rPr>
        <w:t>– на элементах архитектурно-художественного оформления в дни государственных, республиканских, муниципальных и народных праздников;</w:t>
      </w:r>
    </w:p>
    <w:p w:rsidR="007B313E" w:rsidRPr="007B313E" w:rsidRDefault="007B313E" w:rsidP="0036072B">
      <w:pPr>
        <w:pStyle w:val="24"/>
        <w:spacing w:after="0" w:line="240" w:lineRule="auto"/>
        <w:ind w:left="0" w:firstLine="426"/>
        <w:rPr>
          <w:sz w:val="16"/>
          <w:szCs w:val="16"/>
        </w:rPr>
      </w:pPr>
      <w:r w:rsidRPr="007B313E">
        <w:rPr>
          <w:sz w:val="16"/>
          <w:szCs w:val="16"/>
        </w:rPr>
        <w:t>– при оформлении детских дошкольных учреждений, школ, иных учебных заведений, в том числе учреждений высшего и среднего профессионального образования;</w:t>
      </w:r>
    </w:p>
    <w:p w:rsidR="007B313E" w:rsidRPr="007B313E" w:rsidRDefault="007B313E" w:rsidP="0036072B">
      <w:pPr>
        <w:pStyle w:val="24"/>
        <w:spacing w:after="0" w:line="240" w:lineRule="auto"/>
        <w:ind w:left="0" w:firstLine="426"/>
        <w:rPr>
          <w:sz w:val="16"/>
          <w:szCs w:val="16"/>
        </w:rPr>
      </w:pPr>
      <w:r w:rsidRPr="007B313E">
        <w:rPr>
          <w:sz w:val="16"/>
          <w:szCs w:val="16"/>
        </w:rPr>
        <w:t>– учреждений культуры.</w:t>
      </w:r>
    </w:p>
    <w:p w:rsidR="007B313E" w:rsidRPr="007B313E" w:rsidRDefault="007B313E" w:rsidP="0036072B">
      <w:pPr>
        <w:spacing w:after="0" w:line="240" w:lineRule="auto"/>
        <w:ind w:firstLine="426"/>
        <w:jc w:val="both"/>
        <w:rPr>
          <w:rFonts w:ascii="Times New Roman" w:hAnsi="Times New Roman" w:cs="Times New Roman"/>
          <w:b/>
          <w:sz w:val="16"/>
          <w:szCs w:val="16"/>
        </w:rPr>
      </w:pPr>
    </w:p>
    <w:p w:rsidR="007B313E" w:rsidRPr="007B313E" w:rsidRDefault="007B313E" w:rsidP="0036072B">
      <w:pPr>
        <w:pStyle w:val="a3"/>
        <w:spacing w:after="0"/>
        <w:ind w:firstLine="426"/>
        <w:jc w:val="left"/>
        <w:rPr>
          <w:rFonts w:ascii="Times New Roman" w:hAnsi="Times New Roman" w:cs="Times New Roman"/>
          <w:sz w:val="16"/>
          <w:szCs w:val="16"/>
        </w:rPr>
      </w:pPr>
      <w:r w:rsidRPr="007B313E">
        <w:rPr>
          <w:rFonts w:ascii="Times New Roman" w:hAnsi="Times New Roman" w:cs="Times New Roman"/>
          <w:sz w:val="16"/>
          <w:szCs w:val="16"/>
        </w:rPr>
        <w:t>Статья 17.</w:t>
      </w:r>
    </w:p>
    <w:p w:rsidR="007B313E" w:rsidRPr="007B313E" w:rsidRDefault="007B313E" w:rsidP="0036072B">
      <w:pPr>
        <w:spacing w:after="0" w:line="240" w:lineRule="auto"/>
        <w:ind w:firstLine="426"/>
        <w:jc w:val="both"/>
        <w:rPr>
          <w:rFonts w:ascii="Times New Roman" w:hAnsi="Times New Roman" w:cs="Times New Roman"/>
          <w:sz w:val="16"/>
          <w:szCs w:val="16"/>
        </w:rPr>
      </w:pPr>
      <w:proofErr w:type="gramStart"/>
      <w:r w:rsidRPr="007B313E">
        <w:rPr>
          <w:rFonts w:ascii="Times New Roman" w:hAnsi="Times New Roman" w:cs="Times New Roman"/>
          <w:sz w:val="16"/>
          <w:szCs w:val="16"/>
        </w:rPr>
        <w:t xml:space="preserve">Гербы, флаги (штандарты, вымпелы) и иные подобные символы </w:t>
      </w:r>
      <w:r w:rsidRPr="007B313E">
        <w:rPr>
          <w:rFonts w:ascii="Times New Roman" w:hAnsi="Times New Roman" w:cs="Times New Roman"/>
          <w:spacing w:val="-2"/>
          <w:sz w:val="16"/>
          <w:szCs w:val="16"/>
        </w:rPr>
        <w:t>общественных объединений, предприятий, организаций и учреждений, а также частных лиц не могут быть ни идентичны символам муниципального образования</w:t>
      </w:r>
      <w:r w:rsidRPr="007B313E">
        <w:rPr>
          <w:rFonts w:ascii="Times New Roman" w:hAnsi="Times New Roman" w:cs="Times New Roman"/>
          <w:sz w:val="16"/>
          <w:szCs w:val="16"/>
        </w:rPr>
        <w:t>, ни схожи с ними до степени смешения.</w:t>
      </w:r>
      <w:proofErr w:type="gramEnd"/>
    </w:p>
    <w:p w:rsidR="007B313E" w:rsidRPr="007B313E" w:rsidRDefault="007B313E" w:rsidP="0036072B">
      <w:pPr>
        <w:spacing w:after="0" w:line="240" w:lineRule="auto"/>
        <w:ind w:firstLine="426"/>
        <w:jc w:val="both"/>
        <w:rPr>
          <w:rFonts w:ascii="Times New Roman" w:hAnsi="Times New Roman" w:cs="Times New Roman"/>
          <w:spacing w:val="-2"/>
          <w:sz w:val="16"/>
          <w:szCs w:val="16"/>
        </w:rPr>
      </w:pPr>
      <w:r w:rsidRPr="007B313E">
        <w:rPr>
          <w:rFonts w:ascii="Times New Roman" w:hAnsi="Times New Roman" w:cs="Times New Roman"/>
          <w:spacing w:val="-2"/>
          <w:sz w:val="16"/>
          <w:szCs w:val="16"/>
        </w:rPr>
        <w:t xml:space="preserve">Символы </w:t>
      </w:r>
      <w:r w:rsidRPr="007B313E">
        <w:rPr>
          <w:rFonts w:ascii="Times New Roman" w:hAnsi="Times New Roman" w:cs="Times New Roman"/>
          <w:sz w:val="16"/>
          <w:szCs w:val="16"/>
        </w:rPr>
        <w:t xml:space="preserve">Магаринского сельского поселения Шумерлинского района Чувашской Республики </w:t>
      </w:r>
      <w:r w:rsidRPr="007B313E">
        <w:rPr>
          <w:rFonts w:ascii="Times New Roman" w:hAnsi="Times New Roman" w:cs="Times New Roman"/>
          <w:spacing w:val="-2"/>
          <w:sz w:val="16"/>
          <w:szCs w:val="16"/>
        </w:rPr>
        <w:t>не могут использоваться в качестве основы или элементов гербов, флагов и иной символики общественных объединений, предприятий, организаций и учреждений (за исключением перечисленных в первом абзаце статьи 15 настоящего Положения), а также частных лиц.</w:t>
      </w:r>
    </w:p>
    <w:p w:rsidR="007B313E" w:rsidRPr="007B313E" w:rsidRDefault="007B313E" w:rsidP="0036072B">
      <w:pPr>
        <w:spacing w:after="0" w:line="240" w:lineRule="auto"/>
        <w:ind w:firstLine="426"/>
        <w:jc w:val="both"/>
        <w:rPr>
          <w:rFonts w:ascii="Times New Roman" w:hAnsi="Times New Roman" w:cs="Times New Roman"/>
          <w:sz w:val="16"/>
          <w:szCs w:val="16"/>
        </w:rPr>
      </w:pPr>
    </w:p>
    <w:p w:rsidR="007B313E" w:rsidRPr="007B313E" w:rsidRDefault="007B313E" w:rsidP="0036072B">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b/>
          <w:sz w:val="16"/>
          <w:szCs w:val="16"/>
        </w:rPr>
        <w:t>Статья 18.</w:t>
      </w:r>
    </w:p>
    <w:p w:rsidR="007B313E" w:rsidRPr="007B313E" w:rsidRDefault="007B313E" w:rsidP="0036072B">
      <w:pPr>
        <w:pStyle w:val="24"/>
        <w:spacing w:after="0" w:line="240" w:lineRule="auto"/>
        <w:ind w:left="0" w:firstLine="426"/>
        <w:rPr>
          <w:spacing w:val="2"/>
          <w:sz w:val="16"/>
          <w:szCs w:val="16"/>
        </w:rPr>
      </w:pPr>
      <w:r w:rsidRPr="007B313E">
        <w:rPr>
          <w:sz w:val="16"/>
          <w:szCs w:val="16"/>
        </w:rPr>
        <w:t xml:space="preserve">18.1. Символы Магаринского </w:t>
      </w:r>
      <w:proofErr w:type="gramStart"/>
      <w:r w:rsidRPr="007B313E">
        <w:rPr>
          <w:sz w:val="16"/>
          <w:szCs w:val="16"/>
        </w:rPr>
        <w:t>сельского</w:t>
      </w:r>
      <w:proofErr w:type="gramEnd"/>
      <w:r w:rsidRPr="007B313E">
        <w:rPr>
          <w:sz w:val="16"/>
          <w:szCs w:val="16"/>
        </w:rPr>
        <w:t xml:space="preserve"> поселения Шумерлинского района Чувашской Республики неприкосновенны: надругательство над ними влечет ответственность в соответствии с действующим законодательством.</w:t>
      </w:r>
    </w:p>
    <w:p w:rsidR="007B313E" w:rsidRPr="007B313E" w:rsidRDefault="007B313E" w:rsidP="0036072B">
      <w:pPr>
        <w:pStyle w:val="24"/>
        <w:spacing w:after="0" w:line="240" w:lineRule="auto"/>
        <w:ind w:left="0" w:firstLine="426"/>
        <w:rPr>
          <w:sz w:val="16"/>
          <w:szCs w:val="16"/>
        </w:rPr>
      </w:pPr>
      <w:r w:rsidRPr="007B313E">
        <w:rPr>
          <w:spacing w:val="2"/>
          <w:sz w:val="16"/>
          <w:szCs w:val="16"/>
        </w:rPr>
        <w:t xml:space="preserve">18.2. Ответственность за искажение символов </w:t>
      </w:r>
      <w:r w:rsidRPr="007B313E">
        <w:rPr>
          <w:sz w:val="16"/>
          <w:szCs w:val="16"/>
        </w:rPr>
        <w:t>Магаринского сельского поселения Шумерлинского района Чувашской Республики</w:t>
      </w:r>
      <w:r w:rsidRPr="007B313E">
        <w:rPr>
          <w:spacing w:val="2"/>
          <w:sz w:val="16"/>
          <w:szCs w:val="16"/>
        </w:rPr>
        <w:t xml:space="preserve"> при их воспроизведении несет та сторона, </w:t>
      </w:r>
      <w:proofErr w:type="gramStart"/>
      <w:r w:rsidRPr="007B313E">
        <w:rPr>
          <w:spacing w:val="2"/>
          <w:sz w:val="16"/>
          <w:szCs w:val="16"/>
        </w:rPr>
        <w:t>по</w:t>
      </w:r>
      <w:proofErr w:type="gramEnd"/>
      <w:r w:rsidRPr="007B313E">
        <w:rPr>
          <w:spacing w:val="2"/>
          <w:sz w:val="16"/>
          <w:szCs w:val="16"/>
        </w:rPr>
        <w:t xml:space="preserve"> чьей вине допущены эти искажения.</w:t>
      </w:r>
    </w:p>
    <w:p w:rsidR="007B313E" w:rsidRPr="007B313E" w:rsidRDefault="007B313E" w:rsidP="0036072B">
      <w:pPr>
        <w:pStyle w:val="24"/>
        <w:spacing w:after="0" w:line="240" w:lineRule="auto"/>
        <w:ind w:left="0" w:firstLine="426"/>
        <w:rPr>
          <w:sz w:val="16"/>
          <w:szCs w:val="16"/>
        </w:rPr>
      </w:pPr>
      <w:r w:rsidRPr="007B313E">
        <w:rPr>
          <w:sz w:val="16"/>
          <w:szCs w:val="16"/>
        </w:rPr>
        <w:t xml:space="preserve">18.3. На основании пункта 1 и абзаца второго пункта 3 статьи 14 настоящего Положения не является искажением герба создание оригинальных авторских версий герба, отличных </w:t>
      </w:r>
      <w:proofErr w:type="gramStart"/>
      <w:r w:rsidRPr="007B313E">
        <w:rPr>
          <w:sz w:val="16"/>
          <w:szCs w:val="16"/>
        </w:rPr>
        <w:t>от</w:t>
      </w:r>
      <w:proofErr w:type="gramEnd"/>
      <w:r w:rsidRPr="007B313E">
        <w:rPr>
          <w:sz w:val="16"/>
          <w:szCs w:val="16"/>
        </w:rPr>
        <w:t xml:space="preserve"> прилагаемых к настоящему Положению в приложениях. Все художественные воплощения (стилизации) герба, исполненные в соответствии с его геральдическим описанием согласно статье 2 настоящего Положения, признаются полноправными изображениями герба.</w:t>
      </w:r>
    </w:p>
    <w:p w:rsidR="007B313E" w:rsidRPr="007B313E" w:rsidRDefault="007B313E" w:rsidP="0036072B">
      <w:pPr>
        <w:spacing w:after="0" w:line="240" w:lineRule="auto"/>
        <w:ind w:firstLine="426"/>
        <w:jc w:val="both"/>
        <w:rPr>
          <w:rFonts w:ascii="Times New Roman" w:hAnsi="Times New Roman" w:cs="Times New Roman"/>
          <w:sz w:val="16"/>
          <w:szCs w:val="16"/>
        </w:rPr>
      </w:pPr>
    </w:p>
    <w:p w:rsidR="007B313E" w:rsidRPr="007B313E" w:rsidRDefault="007B313E" w:rsidP="0036072B">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b/>
          <w:sz w:val="16"/>
          <w:szCs w:val="16"/>
        </w:rPr>
        <w:t>Статья 19.</w:t>
      </w:r>
    </w:p>
    <w:p w:rsidR="007B313E" w:rsidRPr="007B313E" w:rsidRDefault="007B313E" w:rsidP="0036072B">
      <w:pPr>
        <w:pStyle w:val="24"/>
        <w:spacing w:after="0" w:line="240" w:lineRule="auto"/>
        <w:ind w:left="0" w:firstLine="426"/>
        <w:rPr>
          <w:b/>
          <w:sz w:val="16"/>
          <w:szCs w:val="16"/>
        </w:rPr>
      </w:pPr>
      <w:r w:rsidRPr="007B313E">
        <w:rPr>
          <w:sz w:val="16"/>
          <w:szCs w:val="16"/>
        </w:rPr>
        <w:t>Все права на использование символов Магаринского сельского поселения Шумерлинского района Чувашской Республики принадлежат органам местного самоуправления Магаринского сельского поселения Шумерлинского района Чувашской Республики, имеющим исключительное право регламентировать порядок использования этих символов третьими лицами.</w:t>
      </w:r>
    </w:p>
    <w:p w:rsidR="007B313E" w:rsidRPr="007B313E" w:rsidRDefault="007B313E" w:rsidP="007B313E">
      <w:pPr>
        <w:pStyle w:val="24"/>
        <w:spacing w:after="0" w:line="240" w:lineRule="auto"/>
        <w:ind w:firstLine="426"/>
        <w:rPr>
          <w:sz w:val="16"/>
          <w:szCs w:val="16"/>
        </w:rPr>
      </w:pPr>
    </w:p>
    <w:p w:rsidR="007B313E" w:rsidRPr="007B313E" w:rsidRDefault="007B313E" w:rsidP="007B313E">
      <w:pPr>
        <w:pStyle w:val="24"/>
        <w:spacing w:after="0" w:line="240" w:lineRule="auto"/>
        <w:ind w:firstLine="426"/>
        <w:rPr>
          <w:b/>
          <w:sz w:val="16"/>
          <w:szCs w:val="16"/>
        </w:rPr>
      </w:pPr>
      <w:r w:rsidRPr="007B313E">
        <w:rPr>
          <w:b/>
          <w:sz w:val="16"/>
          <w:szCs w:val="16"/>
        </w:rPr>
        <w:t>Статья 20.</w:t>
      </w:r>
    </w:p>
    <w:p w:rsidR="007B313E" w:rsidRPr="007B313E" w:rsidRDefault="007B313E" w:rsidP="007B313E">
      <w:pPr>
        <w:spacing w:after="0" w:line="240" w:lineRule="auto"/>
        <w:ind w:firstLine="426"/>
        <w:jc w:val="both"/>
        <w:rPr>
          <w:rFonts w:ascii="Times New Roman" w:hAnsi="Times New Roman" w:cs="Times New Roman"/>
          <w:spacing w:val="2"/>
          <w:sz w:val="16"/>
          <w:szCs w:val="16"/>
        </w:rPr>
      </w:pPr>
      <w:r w:rsidRPr="007B313E">
        <w:rPr>
          <w:rFonts w:ascii="Times New Roman" w:hAnsi="Times New Roman" w:cs="Times New Roman"/>
          <w:sz w:val="16"/>
          <w:szCs w:val="16"/>
        </w:rPr>
        <w:t xml:space="preserve">20.1. </w:t>
      </w:r>
      <w:r w:rsidRPr="007B313E">
        <w:rPr>
          <w:rFonts w:ascii="Times New Roman" w:hAnsi="Times New Roman" w:cs="Times New Roman"/>
          <w:spacing w:val="2"/>
          <w:sz w:val="16"/>
          <w:szCs w:val="16"/>
        </w:rPr>
        <w:t xml:space="preserve">Использование символов </w:t>
      </w:r>
      <w:r w:rsidRPr="007B313E">
        <w:rPr>
          <w:rFonts w:ascii="Times New Roman" w:hAnsi="Times New Roman" w:cs="Times New Roman"/>
          <w:sz w:val="16"/>
          <w:szCs w:val="16"/>
        </w:rPr>
        <w:t xml:space="preserve">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r w:rsidRPr="007B313E">
        <w:rPr>
          <w:rFonts w:ascii="Times New Roman" w:hAnsi="Times New Roman" w:cs="Times New Roman"/>
          <w:spacing w:val="2"/>
          <w:sz w:val="16"/>
          <w:szCs w:val="16"/>
        </w:rPr>
        <w:t xml:space="preserve"> в целях предвыборной агитации не допускается. Настоящее правило не распространяется на информационную продукцию, официально издаваемую избирательной комиссией </w:t>
      </w:r>
      <w:r w:rsidRPr="007B313E">
        <w:rPr>
          <w:rFonts w:ascii="Times New Roman" w:hAnsi="Times New Roman" w:cs="Times New Roman"/>
          <w:sz w:val="16"/>
          <w:szCs w:val="16"/>
        </w:rPr>
        <w:t xml:space="preserve">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r w:rsidRPr="007B313E">
        <w:rPr>
          <w:rFonts w:ascii="Times New Roman" w:hAnsi="Times New Roman" w:cs="Times New Roman"/>
          <w:spacing w:val="2"/>
          <w:sz w:val="16"/>
          <w:szCs w:val="16"/>
        </w:rPr>
        <w:t>.</w:t>
      </w:r>
    </w:p>
    <w:p w:rsidR="007B313E" w:rsidRPr="007B313E" w:rsidRDefault="007B313E" w:rsidP="007B313E">
      <w:pPr>
        <w:spacing w:after="0" w:line="240" w:lineRule="auto"/>
        <w:ind w:firstLine="426"/>
        <w:jc w:val="both"/>
        <w:rPr>
          <w:rFonts w:ascii="Times New Roman" w:hAnsi="Times New Roman" w:cs="Times New Roman"/>
          <w:spacing w:val="2"/>
          <w:sz w:val="16"/>
          <w:szCs w:val="16"/>
        </w:rPr>
      </w:pPr>
      <w:r w:rsidRPr="007B313E">
        <w:rPr>
          <w:rFonts w:ascii="Times New Roman" w:hAnsi="Times New Roman" w:cs="Times New Roman"/>
          <w:spacing w:val="2"/>
          <w:sz w:val="16"/>
          <w:szCs w:val="16"/>
        </w:rPr>
        <w:t xml:space="preserve">20.2. </w:t>
      </w:r>
      <w:proofErr w:type="gramStart"/>
      <w:r w:rsidRPr="007B313E">
        <w:rPr>
          <w:rFonts w:ascii="Times New Roman" w:hAnsi="Times New Roman" w:cs="Times New Roman"/>
          <w:spacing w:val="2"/>
          <w:sz w:val="16"/>
          <w:szCs w:val="16"/>
        </w:rPr>
        <w:t xml:space="preserve">Запрещается использование символов </w:t>
      </w:r>
      <w:r w:rsidRPr="007B313E">
        <w:rPr>
          <w:rFonts w:ascii="Times New Roman" w:hAnsi="Times New Roman" w:cs="Times New Roman"/>
          <w:sz w:val="16"/>
          <w:szCs w:val="16"/>
        </w:rPr>
        <w:t>Магаринского сельского поселения Шумерлинского района Чувашской Республики</w:t>
      </w:r>
      <w:r w:rsidRPr="007B313E">
        <w:rPr>
          <w:rFonts w:ascii="Times New Roman" w:hAnsi="Times New Roman" w:cs="Times New Roman"/>
          <w:spacing w:val="2"/>
          <w:sz w:val="16"/>
          <w:szCs w:val="16"/>
        </w:rPr>
        <w:t xml:space="preserve"> в сочетании с текстом и изображениями, посягающими на права человека, его честь и достоинство, оскорбляющими национальные и религиозные чувства граждан.</w:t>
      </w:r>
      <w:proofErr w:type="gramEnd"/>
    </w:p>
    <w:p w:rsidR="007B313E" w:rsidRPr="007B313E" w:rsidRDefault="007B313E" w:rsidP="007B313E">
      <w:pPr>
        <w:spacing w:after="0" w:line="240" w:lineRule="auto"/>
        <w:ind w:firstLine="426"/>
        <w:jc w:val="both"/>
        <w:rPr>
          <w:rFonts w:ascii="Times New Roman" w:hAnsi="Times New Roman" w:cs="Times New Roman"/>
          <w:b/>
          <w:spacing w:val="2"/>
          <w:sz w:val="16"/>
          <w:szCs w:val="16"/>
        </w:rPr>
      </w:pPr>
      <w:r w:rsidRPr="007B313E">
        <w:rPr>
          <w:rFonts w:ascii="Times New Roman" w:hAnsi="Times New Roman" w:cs="Times New Roman"/>
          <w:spacing w:val="2"/>
          <w:sz w:val="16"/>
          <w:szCs w:val="16"/>
        </w:rPr>
        <w:t xml:space="preserve">20.3. Запрещается использование изображений символов </w:t>
      </w:r>
      <w:r w:rsidRPr="007B313E">
        <w:rPr>
          <w:rFonts w:ascii="Times New Roman" w:hAnsi="Times New Roman" w:cs="Times New Roman"/>
          <w:sz w:val="16"/>
          <w:szCs w:val="16"/>
        </w:rPr>
        <w:t xml:space="preserve">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 </w:t>
      </w:r>
      <w:r w:rsidRPr="007B313E">
        <w:rPr>
          <w:rFonts w:ascii="Times New Roman" w:hAnsi="Times New Roman" w:cs="Times New Roman"/>
          <w:spacing w:val="2"/>
          <w:sz w:val="16"/>
          <w:szCs w:val="16"/>
        </w:rPr>
        <w:t xml:space="preserve">юридическими и физическими лицами (за исключением тех, кому это право прямо предоставлено настоящим Положением): </w:t>
      </w:r>
    </w:p>
    <w:p w:rsidR="007B313E" w:rsidRPr="007B313E" w:rsidRDefault="007B313E" w:rsidP="007B313E">
      <w:pPr>
        <w:spacing w:after="0" w:line="240" w:lineRule="auto"/>
        <w:ind w:firstLine="426"/>
        <w:jc w:val="both"/>
        <w:rPr>
          <w:rFonts w:ascii="Times New Roman" w:hAnsi="Times New Roman" w:cs="Times New Roman"/>
          <w:spacing w:val="2"/>
          <w:sz w:val="16"/>
          <w:szCs w:val="16"/>
        </w:rPr>
      </w:pPr>
      <w:r w:rsidRPr="007B313E">
        <w:rPr>
          <w:rFonts w:ascii="Times New Roman" w:hAnsi="Times New Roman" w:cs="Times New Roman"/>
          <w:spacing w:val="2"/>
          <w:sz w:val="16"/>
          <w:szCs w:val="16"/>
        </w:rPr>
        <w:t>– в представительских целях (в том числе на бланках, печатях, штампах, вывесках, а также в компьютерных сетях);</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 в рекламно-коммерческих целях (то есть в качестве элемента фирменных обозначений, товарных знаков, знаков обслуживания и места происхождения продукции, в других средствах визуальной идентификации товаров, работ и услуг, а также в рекламных объявлениях).</w:t>
      </w:r>
    </w:p>
    <w:p w:rsidR="007B313E" w:rsidRPr="007B313E" w:rsidRDefault="007B313E" w:rsidP="00D32732">
      <w:pPr>
        <w:pStyle w:val="24"/>
        <w:spacing w:after="0" w:line="240" w:lineRule="auto"/>
        <w:ind w:left="0" w:firstLine="426"/>
        <w:rPr>
          <w:sz w:val="16"/>
          <w:szCs w:val="16"/>
        </w:rPr>
      </w:pPr>
      <w:r w:rsidRPr="007B313E">
        <w:rPr>
          <w:sz w:val="16"/>
          <w:szCs w:val="16"/>
        </w:rPr>
        <w:t xml:space="preserve">20.4. Использование изображений Магаринского </w:t>
      </w:r>
      <w:proofErr w:type="gramStart"/>
      <w:r w:rsidRPr="007B313E">
        <w:rPr>
          <w:sz w:val="16"/>
          <w:szCs w:val="16"/>
        </w:rPr>
        <w:t>сельского</w:t>
      </w:r>
      <w:proofErr w:type="gramEnd"/>
      <w:r w:rsidRPr="007B313E">
        <w:rPr>
          <w:sz w:val="16"/>
          <w:szCs w:val="16"/>
        </w:rPr>
        <w:t xml:space="preserve"> поселения Шумерлинского района Чувашской Республики на продукции, заказываемой и выпускаемой юридическими и физическими лицами, допускается при условии, что такое использование не противоречит пунктам 1-3 настоящей статьи.</w:t>
      </w:r>
    </w:p>
    <w:p w:rsidR="007B313E" w:rsidRPr="007B313E" w:rsidRDefault="007B313E" w:rsidP="00D32732">
      <w:pPr>
        <w:pStyle w:val="35"/>
        <w:spacing w:after="0"/>
        <w:ind w:left="0" w:firstLine="426"/>
        <w:jc w:val="both"/>
        <w:rPr>
          <w:szCs w:val="16"/>
        </w:rPr>
      </w:pPr>
      <w:r w:rsidRPr="007B313E">
        <w:rPr>
          <w:szCs w:val="16"/>
        </w:rPr>
        <w:t>20.5. Иное (не предусмотренное настоящим Положением) использование герба Магаринского сельского поселения юридическими и физическими лицами не допускается.</w:t>
      </w:r>
    </w:p>
    <w:p w:rsidR="007B313E" w:rsidRPr="007B313E" w:rsidRDefault="007B313E" w:rsidP="007B313E">
      <w:pPr>
        <w:spacing w:after="0" w:line="240" w:lineRule="auto"/>
        <w:ind w:firstLine="426"/>
        <w:jc w:val="both"/>
        <w:rPr>
          <w:rFonts w:ascii="Times New Roman" w:hAnsi="Times New Roman" w:cs="Times New Roman"/>
          <w:spacing w:val="2"/>
          <w:sz w:val="16"/>
          <w:szCs w:val="16"/>
        </w:rPr>
      </w:pPr>
      <w:r w:rsidRPr="007B313E">
        <w:rPr>
          <w:rFonts w:ascii="Times New Roman" w:hAnsi="Times New Roman" w:cs="Times New Roman"/>
          <w:spacing w:val="2"/>
          <w:sz w:val="16"/>
          <w:szCs w:val="16"/>
        </w:rPr>
        <w:t xml:space="preserve">20.6. Использование флага </w:t>
      </w:r>
      <w:r w:rsidRPr="007B313E">
        <w:rPr>
          <w:rFonts w:ascii="Times New Roman" w:hAnsi="Times New Roman" w:cs="Times New Roman"/>
          <w:sz w:val="16"/>
          <w:szCs w:val="16"/>
        </w:rPr>
        <w:t>Магаринского сельского поселения Шумерлинского района Чувашской Республики</w:t>
      </w:r>
      <w:r w:rsidRPr="007B313E">
        <w:rPr>
          <w:rFonts w:ascii="Times New Roman" w:hAnsi="Times New Roman" w:cs="Times New Roman"/>
          <w:spacing w:val="2"/>
          <w:sz w:val="16"/>
          <w:szCs w:val="16"/>
        </w:rPr>
        <w:t>, не оговоренное настоящим Положением, но не противоречащее целям учреждения флага, является допустимым.</w:t>
      </w:r>
    </w:p>
    <w:p w:rsidR="007B313E" w:rsidRPr="007B313E" w:rsidRDefault="007B313E" w:rsidP="007B313E">
      <w:pPr>
        <w:spacing w:after="0" w:line="240" w:lineRule="auto"/>
        <w:ind w:firstLine="426"/>
        <w:jc w:val="both"/>
        <w:rPr>
          <w:rFonts w:ascii="Times New Roman" w:hAnsi="Times New Roman" w:cs="Times New Roman"/>
          <w:sz w:val="16"/>
          <w:szCs w:val="16"/>
        </w:rPr>
      </w:pPr>
    </w:p>
    <w:p w:rsidR="007B313E" w:rsidRPr="007B313E" w:rsidRDefault="007B313E" w:rsidP="007B313E">
      <w:pPr>
        <w:spacing w:after="0" w:line="240" w:lineRule="auto"/>
        <w:ind w:firstLine="426"/>
        <w:jc w:val="both"/>
        <w:rPr>
          <w:rFonts w:ascii="Times New Roman" w:hAnsi="Times New Roman" w:cs="Times New Roman"/>
          <w:b/>
          <w:sz w:val="16"/>
          <w:szCs w:val="16"/>
        </w:rPr>
      </w:pPr>
      <w:r w:rsidRPr="007B313E">
        <w:rPr>
          <w:rFonts w:ascii="Times New Roman" w:hAnsi="Times New Roman" w:cs="Times New Roman"/>
          <w:b/>
          <w:sz w:val="16"/>
          <w:szCs w:val="16"/>
        </w:rPr>
        <w:t>Статья 21.</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Все изменения и дополнения в настоящее Положение вносятся решением Собрания депутатов Магаринского сельского поселения Шумерлинского района Чувашской Республики.</w:t>
      </w:r>
    </w:p>
    <w:p w:rsidR="007B313E" w:rsidRPr="007B313E" w:rsidRDefault="007B313E" w:rsidP="007B313E">
      <w:pPr>
        <w:spacing w:after="0" w:line="240" w:lineRule="auto"/>
        <w:ind w:firstLine="426"/>
        <w:jc w:val="both"/>
        <w:rPr>
          <w:rFonts w:ascii="Times New Roman" w:hAnsi="Times New Roman" w:cs="Times New Roman"/>
          <w:sz w:val="16"/>
          <w:szCs w:val="16"/>
        </w:rPr>
      </w:pPr>
      <w:r w:rsidRPr="007B313E">
        <w:rPr>
          <w:rFonts w:ascii="Times New Roman" w:hAnsi="Times New Roman" w:cs="Times New Roman"/>
          <w:sz w:val="16"/>
          <w:szCs w:val="16"/>
        </w:rPr>
        <w:t>Дополнения и изменения в статьи 2 и 9 вносятся только по результатам согласования с федеральной геральдической службой – Геральдическим Советом при Президенте Российской Федерации.</w:t>
      </w:r>
    </w:p>
    <w:p w:rsidR="007B313E" w:rsidRPr="007B313E" w:rsidRDefault="007B313E" w:rsidP="007B313E">
      <w:pPr>
        <w:spacing w:after="0" w:line="240" w:lineRule="auto"/>
        <w:ind w:left="4248" w:firstLine="708"/>
        <w:rPr>
          <w:rFonts w:ascii="Times New Roman" w:hAnsi="Times New Roman" w:cs="Times New Roman"/>
          <w:b/>
          <w:sz w:val="16"/>
          <w:szCs w:val="16"/>
        </w:rPr>
      </w:pPr>
    </w:p>
    <w:p w:rsidR="007061A9" w:rsidRDefault="007B313E" w:rsidP="007B313E">
      <w:pPr>
        <w:spacing w:after="0" w:line="240" w:lineRule="auto"/>
        <w:ind w:left="4248" w:firstLine="708"/>
        <w:rPr>
          <w:rFonts w:ascii="Times New Roman" w:hAnsi="Times New Roman" w:cs="Times New Roman"/>
          <w:b/>
          <w:sz w:val="16"/>
          <w:szCs w:val="16"/>
        </w:rPr>
        <w:sectPr w:rsidR="007061A9" w:rsidSect="00D02590">
          <w:headerReference w:type="default" r:id="rId26"/>
          <w:pgSz w:w="11906" w:h="16838"/>
          <w:pgMar w:top="567" w:right="566" w:bottom="426" w:left="1134" w:header="563" w:footer="262" w:gutter="0"/>
          <w:cols w:space="708"/>
          <w:titlePg/>
          <w:docGrid w:linePitch="360"/>
        </w:sectPr>
      </w:pPr>
      <w:r w:rsidRPr="007B313E">
        <w:rPr>
          <w:rFonts w:ascii="Times New Roman" w:hAnsi="Times New Roman" w:cs="Times New Roman"/>
          <w:b/>
          <w:sz w:val="16"/>
          <w:szCs w:val="16"/>
        </w:rPr>
        <w:br w:type="page"/>
      </w:r>
    </w:p>
    <w:tbl>
      <w:tblPr>
        <w:tblStyle w:val="afffff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3"/>
        <w:gridCol w:w="7371"/>
      </w:tblGrid>
      <w:tr w:rsidR="007061A9" w:rsidTr="00311E99">
        <w:tc>
          <w:tcPr>
            <w:tcW w:w="7513" w:type="dxa"/>
          </w:tcPr>
          <w:p w:rsidR="007061A9" w:rsidRPr="007B313E" w:rsidRDefault="007061A9" w:rsidP="007061A9">
            <w:pPr>
              <w:ind w:left="3153"/>
              <w:rPr>
                <w:rFonts w:ascii="Times New Roman" w:hAnsi="Times New Roman" w:cs="Times New Roman"/>
                <w:sz w:val="16"/>
                <w:szCs w:val="16"/>
              </w:rPr>
            </w:pPr>
            <w:r w:rsidRPr="007B313E">
              <w:rPr>
                <w:rFonts w:ascii="Times New Roman" w:hAnsi="Times New Roman" w:cs="Times New Roman"/>
                <w:sz w:val="16"/>
                <w:szCs w:val="16"/>
              </w:rPr>
              <w:t>ПРИЛОЖЕНИЕ 1.1</w:t>
            </w:r>
          </w:p>
          <w:p w:rsidR="007061A9" w:rsidRPr="007B313E" w:rsidRDefault="007061A9" w:rsidP="007061A9">
            <w:pPr>
              <w:ind w:left="3153"/>
              <w:rPr>
                <w:rFonts w:ascii="Times New Roman" w:hAnsi="Times New Roman" w:cs="Times New Roman"/>
                <w:sz w:val="16"/>
                <w:szCs w:val="16"/>
              </w:rPr>
            </w:pPr>
            <w:r w:rsidRPr="007B313E">
              <w:rPr>
                <w:rFonts w:ascii="Times New Roman" w:hAnsi="Times New Roman" w:cs="Times New Roman"/>
                <w:sz w:val="16"/>
                <w:szCs w:val="16"/>
              </w:rPr>
              <w:t>к Положению о гербе и флаге</w:t>
            </w:r>
          </w:p>
          <w:p w:rsidR="007061A9" w:rsidRPr="007B313E" w:rsidRDefault="007061A9" w:rsidP="007061A9">
            <w:pPr>
              <w:ind w:left="3153"/>
              <w:rPr>
                <w:rFonts w:ascii="Times New Roman" w:hAnsi="Times New Roman" w:cs="Times New Roman"/>
                <w:sz w:val="16"/>
                <w:szCs w:val="16"/>
              </w:rPr>
            </w:pPr>
            <w:r w:rsidRPr="007B313E">
              <w:rPr>
                <w:rFonts w:ascii="Times New Roman" w:hAnsi="Times New Roman" w:cs="Times New Roman"/>
                <w:sz w:val="16"/>
                <w:szCs w:val="16"/>
              </w:rPr>
              <w:t>Магаринского сельского поселения Шумерлинского района Чувашской Республики</w:t>
            </w:r>
          </w:p>
          <w:p w:rsidR="007061A9" w:rsidRPr="007B313E" w:rsidRDefault="007061A9" w:rsidP="007061A9">
            <w:pPr>
              <w:ind w:left="4248" w:firstLine="708"/>
              <w:rPr>
                <w:rFonts w:ascii="Times New Roman" w:hAnsi="Times New Roman" w:cs="Times New Roman"/>
                <w:sz w:val="16"/>
                <w:szCs w:val="16"/>
              </w:rPr>
            </w:pPr>
          </w:p>
          <w:p w:rsidR="007061A9" w:rsidRPr="007B313E" w:rsidRDefault="007061A9" w:rsidP="007061A9">
            <w:pPr>
              <w:jc w:val="center"/>
              <w:rPr>
                <w:rFonts w:ascii="Times New Roman" w:hAnsi="Times New Roman" w:cs="Times New Roman"/>
                <w:b/>
                <w:sz w:val="16"/>
                <w:szCs w:val="16"/>
              </w:rPr>
            </w:pPr>
            <w:r w:rsidRPr="007B313E">
              <w:rPr>
                <w:rFonts w:ascii="Times New Roman" w:hAnsi="Times New Roman" w:cs="Times New Roman"/>
                <w:b/>
                <w:noProof/>
                <w:sz w:val="16"/>
                <w:szCs w:val="16"/>
              </w:rPr>
              <w:drawing>
                <wp:inline distT="0" distB="0" distL="0" distR="0">
                  <wp:extent cx="3433720" cy="5048250"/>
                  <wp:effectExtent l="19050" t="0" r="0" b="0"/>
                  <wp:docPr id="6" name="Рисунок 1" descr="Герб для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для положения"/>
                          <pic:cNvPicPr>
                            <a:picLocks noChangeAspect="1" noChangeArrowheads="1"/>
                          </pic:cNvPicPr>
                        </pic:nvPicPr>
                        <pic:blipFill>
                          <a:blip r:embed="rId27" cstate="print"/>
                          <a:srcRect/>
                          <a:stretch>
                            <a:fillRect/>
                          </a:stretch>
                        </pic:blipFill>
                        <pic:spPr bwMode="auto">
                          <a:xfrm>
                            <a:off x="0" y="0"/>
                            <a:ext cx="3433720" cy="5048250"/>
                          </a:xfrm>
                          <a:prstGeom prst="rect">
                            <a:avLst/>
                          </a:prstGeom>
                          <a:noFill/>
                          <a:ln w="9525">
                            <a:noFill/>
                            <a:miter lim="800000"/>
                            <a:headEnd/>
                            <a:tailEnd/>
                          </a:ln>
                        </pic:spPr>
                      </pic:pic>
                    </a:graphicData>
                  </a:graphic>
                </wp:inline>
              </w:drawing>
            </w:r>
          </w:p>
          <w:p w:rsidR="00311E99" w:rsidRDefault="007061A9" w:rsidP="007061A9">
            <w:pPr>
              <w:jc w:val="center"/>
              <w:rPr>
                <w:rFonts w:ascii="Times New Roman" w:hAnsi="Times New Roman" w:cs="Times New Roman"/>
                <w:sz w:val="16"/>
                <w:szCs w:val="16"/>
              </w:rPr>
            </w:pPr>
            <w:r w:rsidRPr="007B313E">
              <w:rPr>
                <w:rFonts w:ascii="Times New Roman" w:hAnsi="Times New Roman" w:cs="Times New Roman"/>
                <w:sz w:val="16"/>
                <w:szCs w:val="16"/>
              </w:rPr>
              <w:t xml:space="preserve">Герб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r>
              <w:rPr>
                <w:rFonts w:ascii="Times New Roman" w:hAnsi="Times New Roman" w:cs="Times New Roman"/>
                <w:sz w:val="16"/>
                <w:szCs w:val="16"/>
              </w:rPr>
              <w:t xml:space="preserve"> </w:t>
            </w:r>
          </w:p>
          <w:p w:rsidR="007061A9" w:rsidRPr="007B313E" w:rsidRDefault="007061A9" w:rsidP="007061A9">
            <w:pPr>
              <w:jc w:val="center"/>
              <w:rPr>
                <w:rFonts w:ascii="Times New Roman" w:hAnsi="Times New Roman" w:cs="Times New Roman"/>
                <w:sz w:val="16"/>
                <w:szCs w:val="16"/>
              </w:rPr>
            </w:pPr>
            <w:r w:rsidRPr="007B313E">
              <w:rPr>
                <w:rFonts w:ascii="Times New Roman" w:hAnsi="Times New Roman" w:cs="Times New Roman"/>
                <w:sz w:val="16"/>
                <w:szCs w:val="16"/>
              </w:rPr>
              <w:t>(примеры воспроизведения в цвете)</w:t>
            </w:r>
          </w:p>
          <w:p w:rsidR="007061A9" w:rsidRDefault="007061A9" w:rsidP="007B313E">
            <w:pPr>
              <w:rPr>
                <w:rFonts w:ascii="Times New Roman" w:hAnsi="Times New Roman" w:cs="Times New Roman"/>
                <w:sz w:val="16"/>
                <w:szCs w:val="16"/>
              </w:rPr>
            </w:pPr>
          </w:p>
        </w:tc>
        <w:tc>
          <w:tcPr>
            <w:tcW w:w="7371" w:type="dxa"/>
          </w:tcPr>
          <w:p w:rsidR="007061A9" w:rsidRPr="007B313E" w:rsidRDefault="007061A9" w:rsidP="007061A9">
            <w:pPr>
              <w:ind w:left="3294"/>
              <w:rPr>
                <w:rFonts w:ascii="Times New Roman" w:hAnsi="Times New Roman" w:cs="Times New Roman"/>
                <w:sz w:val="16"/>
                <w:szCs w:val="16"/>
              </w:rPr>
            </w:pPr>
            <w:r w:rsidRPr="007B313E">
              <w:rPr>
                <w:rFonts w:ascii="Times New Roman" w:hAnsi="Times New Roman" w:cs="Times New Roman"/>
                <w:sz w:val="16"/>
                <w:szCs w:val="16"/>
              </w:rPr>
              <w:t>ПРИЛОЖЕНИЕ 1.2</w:t>
            </w:r>
          </w:p>
          <w:p w:rsidR="007061A9" w:rsidRPr="007B313E" w:rsidRDefault="007061A9" w:rsidP="007061A9">
            <w:pPr>
              <w:ind w:left="3294"/>
              <w:rPr>
                <w:rFonts w:ascii="Times New Roman" w:hAnsi="Times New Roman" w:cs="Times New Roman"/>
                <w:sz w:val="16"/>
                <w:szCs w:val="16"/>
              </w:rPr>
            </w:pPr>
            <w:r w:rsidRPr="007B313E">
              <w:rPr>
                <w:rFonts w:ascii="Times New Roman" w:hAnsi="Times New Roman" w:cs="Times New Roman"/>
                <w:sz w:val="16"/>
                <w:szCs w:val="16"/>
              </w:rPr>
              <w:t>к Положению о гербе и флаге</w:t>
            </w:r>
          </w:p>
          <w:p w:rsidR="007061A9" w:rsidRPr="007B313E" w:rsidRDefault="007061A9" w:rsidP="007061A9">
            <w:pPr>
              <w:ind w:left="3294"/>
              <w:rPr>
                <w:rFonts w:ascii="Times New Roman" w:hAnsi="Times New Roman" w:cs="Times New Roman"/>
                <w:sz w:val="16"/>
                <w:szCs w:val="16"/>
              </w:rPr>
            </w:pPr>
            <w:r w:rsidRPr="007B313E">
              <w:rPr>
                <w:rFonts w:ascii="Times New Roman" w:hAnsi="Times New Roman" w:cs="Times New Roman"/>
                <w:sz w:val="16"/>
                <w:szCs w:val="16"/>
              </w:rPr>
              <w:t>Магаринского сельского поселения Шумерлинского района Чувашской Республики</w:t>
            </w:r>
          </w:p>
          <w:p w:rsidR="007061A9" w:rsidRPr="007B313E" w:rsidRDefault="007061A9" w:rsidP="007061A9">
            <w:pPr>
              <w:jc w:val="center"/>
              <w:rPr>
                <w:rFonts w:ascii="Times New Roman" w:hAnsi="Times New Roman" w:cs="Times New Roman"/>
                <w:b/>
                <w:sz w:val="16"/>
                <w:szCs w:val="16"/>
              </w:rPr>
            </w:pPr>
          </w:p>
          <w:p w:rsidR="007061A9" w:rsidRPr="007B313E" w:rsidRDefault="007061A9" w:rsidP="007061A9">
            <w:pPr>
              <w:jc w:val="center"/>
              <w:rPr>
                <w:rFonts w:ascii="Times New Roman" w:hAnsi="Times New Roman" w:cs="Times New Roman"/>
                <w:b/>
                <w:sz w:val="16"/>
                <w:szCs w:val="16"/>
              </w:rPr>
            </w:pPr>
          </w:p>
          <w:p w:rsidR="007061A9" w:rsidRPr="007B313E" w:rsidRDefault="007061A9" w:rsidP="007061A9">
            <w:pPr>
              <w:jc w:val="center"/>
              <w:rPr>
                <w:rFonts w:ascii="Times New Roman" w:hAnsi="Times New Roman" w:cs="Times New Roman"/>
                <w:b/>
                <w:sz w:val="16"/>
                <w:szCs w:val="16"/>
              </w:rPr>
            </w:pPr>
            <w:r w:rsidRPr="007B313E">
              <w:rPr>
                <w:rFonts w:ascii="Times New Roman" w:hAnsi="Times New Roman" w:cs="Times New Roman"/>
                <w:b/>
                <w:noProof/>
                <w:sz w:val="16"/>
                <w:szCs w:val="16"/>
              </w:rPr>
              <w:drawing>
                <wp:inline distT="0" distB="0" distL="0" distR="0">
                  <wp:extent cx="3291188" cy="4838700"/>
                  <wp:effectExtent l="19050" t="0" r="4462" b="0"/>
                  <wp:docPr id="7" name="Рисунок 2" descr="Герб чб для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для положения"/>
                          <pic:cNvPicPr>
                            <a:picLocks noChangeAspect="1" noChangeArrowheads="1"/>
                          </pic:cNvPicPr>
                        </pic:nvPicPr>
                        <pic:blipFill>
                          <a:blip r:embed="rId28" cstate="print"/>
                          <a:srcRect/>
                          <a:stretch>
                            <a:fillRect/>
                          </a:stretch>
                        </pic:blipFill>
                        <pic:spPr bwMode="auto">
                          <a:xfrm>
                            <a:off x="0" y="0"/>
                            <a:ext cx="3291188" cy="4838700"/>
                          </a:xfrm>
                          <a:prstGeom prst="rect">
                            <a:avLst/>
                          </a:prstGeom>
                          <a:noFill/>
                          <a:ln w="9525">
                            <a:noFill/>
                            <a:miter lim="800000"/>
                            <a:headEnd/>
                            <a:tailEnd/>
                          </a:ln>
                        </pic:spPr>
                      </pic:pic>
                    </a:graphicData>
                  </a:graphic>
                </wp:inline>
              </w:drawing>
            </w:r>
          </w:p>
          <w:p w:rsidR="007061A9" w:rsidRPr="007B313E" w:rsidRDefault="007061A9" w:rsidP="007061A9">
            <w:pPr>
              <w:jc w:val="center"/>
              <w:rPr>
                <w:rFonts w:ascii="Times New Roman" w:hAnsi="Times New Roman" w:cs="Times New Roman"/>
                <w:b/>
                <w:sz w:val="16"/>
                <w:szCs w:val="16"/>
              </w:rPr>
            </w:pPr>
          </w:p>
          <w:p w:rsidR="007061A9" w:rsidRPr="007B313E" w:rsidRDefault="007061A9" w:rsidP="00311E99">
            <w:pPr>
              <w:jc w:val="center"/>
              <w:rPr>
                <w:rFonts w:ascii="Times New Roman" w:hAnsi="Times New Roman" w:cs="Times New Roman"/>
                <w:sz w:val="16"/>
                <w:szCs w:val="16"/>
              </w:rPr>
            </w:pPr>
            <w:r w:rsidRPr="007B313E">
              <w:rPr>
                <w:rFonts w:ascii="Times New Roman" w:hAnsi="Times New Roman" w:cs="Times New Roman"/>
                <w:sz w:val="16"/>
                <w:szCs w:val="16"/>
              </w:rPr>
              <w:t xml:space="preserve">Герб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p>
          <w:p w:rsidR="007061A9" w:rsidRPr="007B313E" w:rsidRDefault="007061A9" w:rsidP="007061A9">
            <w:pPr>
              <w:jc w:val="center"/>
              <w:rPr>
                <w:rFonts w:ascii="Times New Roman" w:hAnsi="Times New Roman" w:cs="Times New Roman"/>
                <w:sz w:val="16"/>
                <w:szCs w:val="16"/>
              </w:rPr>
            </w:pPr>
            <w:r w:rsidRPr="007B313E">
              <w:rPr>
                <w:rFonts w:ascii="Times New Roman" w:hAnsi="Times New Roman" w:cs="Times New Roman"/>
                <w:sz w:val="16"/>
                <w:szCs w:val="16"/>
              </w:rPr>
              <w:t>(примеры контурного воспроизведения в чёрном и белом цветах)</w:t>
            </w:r>
          </w:p>
          <w:p w:rsidR="007061A9" w:rsidRDefault="007061A9" w:rsidP="007B313E">
            <w:pPr>
              <w:rPr>
                <w:rFonts w:ascii="Times New Roman" w:hAnsi="Times New Roman" w:cs="Times New Roman"/>
                <w:sz w:val="16"/>
                <w:szCs w:val="16"/>
              </w:rPr>
            </w:pPr>
          </w:p>
        </w:tc>
      </w:tr>
    </w:tbl>
    <w:p w:rsidR="007061A9" w:rsidRDefault="007061A9" w:rsidP="007B313E">
      <w:pPr>
        <w:spacing w:after="0" w:line="240" w:lineRule="auto"/>
        <w:ind w:left="4248" w:firstLine="708"/>
        <w:rPr>
          <w:rFonts w:ascii="Times New Roman" w:hAnsi="Times New Roman" w:cs="Times New Roman"/>
          <w:b/>
          <w:sz w:val="16"/>
          <w:szCs w:val="16"/>
        </w:rPr>
        <w:sectPr w:rsidR="007061A9" w:rsidSect="007061A9">
          <w:pgSz w:w="16838" w:h="11906" w:orient="landscape"/>
          <w:pgMar w:top="1134" w:right="425" w:bottom="1134" w:left="567" w:header="561" w:footer="261" w:gutter="0"/>
          <w:cols w:space="708"/>
          <w:titlePg/>
          <w:docGrid w:linePitch="360"/>
        </w:sectPr>
      </w:pPr>
    </w:p>
    <w:p w:rsidR="007B313E" w:rsidRPr="007B313E" w:rsidRDefault="007B313E" w:rsidP="007B313E">
      <w:pPr>
        <w:spacing w:after="0" w:line="240" w:lineRule="auto"/>
        <w:ind w:left="4248" w:firstLine="708"/>
        <w:rPr>
          <w:rFonts w:ascii="Times New Roman" w:hAnsi="Times New Roman" w:cs="Times New Roman"/>
          <w:sz w:val="16"/>
          <w:szCs w:val="16"/>
        </w:rPr>
      </w:pPr>
      <w:r w:rsidRPr="007B313E">
        <w:rPr>
          <w:rFonts w:ascii="Times New Roman" w:hAnsi="Times New Roman" w:cs="Times New Roman"/>
          <w:sz w:val="16"/>
          <w:szCs w:val="16"/>
        </w:rPr>
        <w:t>ПРИЛОЖЕНИЕ 2</w:t>
      </w:r>
    </w:p>
    <w:p w:rsidR="007B313E" w:rsidRPr="007B313E" w:rsidRDefault="007B313E" w:rsidP="007B313E">
      <w:pPr>
        <w:spacing w:after="0" w:line="240" w:lineRule="auto"/>
        <w:ind w:left="4248" w:firstLine="708"/>
        <w:rPr>
          <w:rFonts w:ascii="Times New Roman" w:hAnsi="Times New Roman" w:cs="Times New Roman"/>
          <w:sz w:val="16"/>
          <w:szCs w:val="16"/>
        </w:rPr>
      </w:pPr>
      <w:r w:rsidRPr="007B313E">
        <w:rPr>
          <w:rFonts w:ascii="Times New Roman" w:hAnsi="Times New Roman" w:cs="Times New Roman"/>
          <w:sz w:val="16"/>
          <w:szCs w:val="16"/>
        </w:rPr>
        <w:t>к Положению о гербе и флаге</w:t>
      </w:r>
    </w:p>
    <w:p w:rsidR="007B313E" w:rsidRPr="007B313E" w:rsidRDefault="007B313E" w:rsidP="007B313E">
      <w:pPr>
        <w:spacing w:after="0" w:line="240" w:lineRule="auto"/>
        <w:ind w:left="4962"/>
        <w:rPr>
          <w:rFonts w:ascii="Times New Roman" w:hAnsi="Times New Roman" w:cs="Times New Roman"/>
          <w:sz w:val="16"/>
          <w:szCs w:val="16"/>
        </w:rPr>
      </w:pPr>
      <w:r w:rsidRPr="007B313E">
        <w:rPr>
          <w:rFonts w:ascii="Times New Roman" w:hAnsi="Times New Roman" w:cs="Times New Roman"/>
          <w:sz w:val="16"/>
          <w:szCs w:val="16"/>
        </w:rPr>
        <w:t xml:space="preserve">Магаринского сельского поселения </w:t>
      </w:r>
    </w:p>
    <w:p w:rsidR="007B313E" w:rsidRPr="007B313E" w:rsidRDefault="007B313E" w:rsidP="007B313E">
      <w:pPr>
        <w:spacing w:after="0" w:line="240" w:lineRule="auto"/>
        <w:ind w:left="4962"/>
        <w:rPr>
          <w:rFonts w:ascii="Times New Roman" w:hAnsi="Times New Roman" w:cs="Times New Roman"/>
          <w:sz w:val="16"/>
          <w:szCs w:val="16"/>
        </w:rPr>
      </w:pPr>
      <w:r w:rsidRPr="007B313E">
        <w:rPr>
          <w:rFonts w:ascii="Times New Roman" w:hAnsi="Times New Roman" w:cs="Times New Roman"/>
          <w:sz w:val="16"/>
          <w:szCs w:val="16"/>
        </w:rPr>
        <w:t>Шумерлинского района Чувашской Республики</w:t>
      </w:r>
    </w:p>
    <w:p w:rsidR="007B313E" w:rsidRPr="007B313E" w:rsidRDefault="007B313E" w:rsidP="007B313E">
      <w:pPr>
        <w:spacing w:after="0" w:line="240" w:lineRule="auto"/>
        <w:jc w:val="center"/>
        <w:rPr>
          <w:rFonts w:ascii="Times New Roman" w:hAnsi="Times New Roman" w:cs="Times New Roman"/>
          <w:sz w:val="16"/>
          <w:szCs w:val="16"/>
        </w:rPr>
      </w:pPr>
    </w:p>
    <w:p w:rsidR="007B313E" w:rsidRPr="007B313E" w:rsidRDefault="007B313E" w:rsidP="007B313E">
      <w:pPr>
        <w:spacing w:after="0" w:line="240" w:lineRule="auto"/>
        <w:jc w:val="center"/>
        <w:rPr>
          <w:rFonts w:ascii="Times New Roman" w:hAnsi="Times New Roman" w:cs="Times New Roman"/>
          <w:sz w:val="16"/>
          <w:szCs w:val="16"/>
        </w:rPr>
      </w:pPr>
      <w:r w:rsidRPr="007B313E">
        <w:rPr>
          <w:rFonts w:ascii="Times New Roman" w:hAnsi="Times New Roman" w:cs="Times New Roman"/>
          <w:noProof/>
          <w:sz w:val="16"/>
          <w:szCs w:val="16"/>
          <w:lang w:eastAsia="ru-RU"/>
        </w:rPr>
        <w:drawing>
          <wp:inline distT="0" distB="0" distL="0" distR="0">
            <wp:extent cx="4676775" cy="3124200"/>
            <wp:effectExtent l="19050" t="0" r="9525" b="0"/>
            <wp:docPr id="3" name="Рисунок 3" descr="Флаг для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аг для положения"/>
                    <pic:cNvPicPr>
                      <a:picLocks noChangeAspect="1" noChangeArrowheads="1"/>
                    </pic:cNvPicPr>
                  </pic:nvPicPr>
                  <pic:blipFill>
                    <a:blip r:embed="rId29" cstate="print"/>
                    <a:srcRect/>
                    <a:stretch>
                      <a:fillRect/>
                    </a:stretch>
                  </pic:blipFill>
                  <pic:spPr bwMode="auto">
                    <a:xfrm>
                      <a:off x="0" y="0"/>
                      <a:ext cx="4676775" cy="3124200"/>
                    </a:xfrm>
                    <a:prstGeom prst="rect">
                      <a:avLst/>
                    </a:prstGeom>
                    <a:noFill/>
                    <a:ln w="9525">
                      <a:noFill/>
                      <a:miter lim="800000"/>
                      <a:headEnd/>
                      <a:tailEnd/>
                    </a:ln>
                  </pic:spPr>
                </pic:pic>
              </a:graphicData>
            </a:graphic>
          </wp:inline>
        </w:drawing>
      </w:r>
    </w:p>
    <w:p w:rsidR="007B313E" w:rsidRPr="007B313E" w:rsidRDefault="007B313E" w:rsidP="007B313E">
      <w:pPr>
        <w:spacing w:after="0" w:line="240" w:lineRule="auto"/>
        <w:jc w:val="center"/>
        <w:rPr>
          <w:rFonts w:ascii="Times New Roman" w:hAnsi="Times New Roman" w:cs="Times New Roman"/>
          <w:b/>
          <w:sz w:val="16"/>
          <w:szCs w:val="16"/>
        </w:rPr>
      </w:pPr>
    </w:p>
    <w:p w:rsidR="007B313E" w:rsidRPr="007B313E" w:rsidRDefault="007B313E" w:rsidP="007B313E">
      <w:pPr>
        <w:spacing w:after="0" w:line="240" w:lineRule="auto"/>
        <w:jc w:val="center"/>
        <w:rPr>
          <w:rFonts w:ascii="Times New Roman" w:hAnsi="Times New Roman" w:cs="Times New Roman"/>
          <w:b/>
          <w:sz w:val="16"/>
          <w:szCs w:val="16"/>
        </w:rPr>
      </w:pPr>
    </w:p>
    <w:p w:rsidR="007B313E" w:rsidRPr="007B313E" w:rsidRDefault="007B313E" w:rsidP="00311E99">
      <w:pPr>
        <w:spacing w:after="0" w:line="240" w:lineRule="auto"/>
        <w:jc w:val="center"/>
        <w:rPr>
          <w:rFonts w:ascii="Times New Roman" w:hAnsi="Times New Roman" w:cs="Times New Roman"/>
          <w:sz w:val="16"/>
          <w:szCs w:val="16"/>
        </w:rPr>
      </w:pPr>
      <w:r w:rsidRPr="007B313E">
        <w:rPr>
          <w:rFonts w:ascii="Times New Roman" w:hAnsi="Times New Roman" w:cs="Times New Roman"/>
          <w:sz w:val="16"/>
          <w:szCs w:val="16"/>
        </w:rPr>
        <w:t xml:space="preserve">Флаг Магаринского </w:t>
      </w:r>
      <w:proofErr w:type="gramStart"/>
      <w:r w:rsidRPr="007B313E">
        <w:rPr>
          <w:rFonts w:ascii="Times New Roman" w:hAnsi="Times New Roman" w:cs="Times New Roman"/>
          <w:sz w:val="16"/>
          <w:szCs w:val="16"/>
        </w:rPr>
        <w:t>сельского</w:t>
      </w:r>
      <w:proofErr w:type="gramEnd"/>
      <w:r w:rsidRPr="007B313E">
        <w:rPr>
          <w:rFonts w:ascii="Times New Roman" w:hAnsi="Times New Roman" w:cs="Times New Roman"/>
          <w:sz w:val="16"/>
          <w:szCs w:val="16"/>
        </w:rPr>
        <w:t xml:space="preserve"> поселения Шумерлинского района Чувашской Республики</w:t>
      </w:r>
      <w:r w:rsidR="00311E99">
        <w:rPr>
          <w:rFonts w:ascii="Times New Roman" w:hAnsi="Times New Roman" w:cs="Times New Roman"/>
          <w:sz w:val="16"/>
          <w:szCs w:val="16"/>
        </w:rPr>
        <w:t xml:space="preserve"> </w:t>
      </w:r>
      <w:r w:rsidRPr="007B313E">
        <w:rPr>
          <w:rFonts w:ascii="Times New Roman" w:hAnsi="Times New Roman" w:cs="Times New Roman"/>
          <w:sz w:val="16"/>
          <w:szCs w:val="16"/>
        </w:rPr>
        <w:t>(цветное изображение)</w:t>
      </w:r>
    </w:p>
    <w:p w:rsidR="007B313E" w:rsidRPr="00D90D16" w:rsidRDefault="007B313E" w:rsidP="00D90D16">
      <w:pPr>
        <w:spacing w:after="0" w:line="240" w:lineRule="auto"/>
        <w:jc w:val="right"/>
        <w:rPr>
          <w:rFonts w:ascii="Times New Roman" w:hAnsi="Times New Roman"/>
          <w:sz w:val="16"/>
          <w:szCs w:val="16"/>
        </w:rPr>
      </w:pPr>
    </w:p>
    <w:p w:rsidR="00073B90" w:rsidRPr="005A7A9C" w:rsidRDefault="00073B90" w:rsidP="005A7A9C">
      <w:pPr>
        <w:pStyle w:val="afffff"/>
        <w:spacing w:after="0"/>
        <w:ind w:left="0" w:firstLine="567"/>
        <w:jc w:val="both"/>
        <w:rPr>
          <w:rFonts w:ascii="Times New Roman" w:hAnsi="Times New Roman"/>
          <w:bCs/>
          <w:sz w:val="16"/>
          <w:szCs w:val="16"/>
        </w:rPr>
      </w:pPr>
      <w:r w:rsidRPr="00073B90">
        <w:rPr>
          <w:rFonts w:ascii="Times New Roman" w:hAnsi="Times New Roman"/>
          <w:noProof/>
          <w:sz w:val="16"/>
          <w:szCs w:val="16"/>
        </w:rPr>
        <w:drawing>
          <wp:inline distT="0" distB="0" distL="0" distR="0">
            <wp:extent cx="6152515" cy="1124585"/>
            <wp:effectExtent l="19050" t="0" r="63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152515" cy="1124585"/>
                    </a:xfrm>
                    <a:prstGeom prst="rect">
                      <a:avLst/>
                    </a:prstGeom>
                    <a:noFill/>
                    <a:ln w="9525">
                      <a:noFill/>
                      <a:miter lim="800000"/>
                      <a:headEnd/>
                      <a:tailEnd/>
                    </a:ln>
                  </pic:spPr>
                </pic:pic>
              </a:graphicData>
            </a:graphic>
          </wp:inline>
        </w:drawing>
      </w:r>
    </w:p>
    <w:sectPr w:rsidR="00073B90" w:rsidRPr="005A7A9C" w:rsidSect="00D02590">
      <w:pgSz w:w="11906" w:h="16838"/>
      <w:pgMar w:top="567" w:right="566" w:bottom="426" w:left="1134" w:header="563" w:footer="26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D5" w:rsidRDefault="00F35AD5" w:rsidP="008875ED">
      <w:pPr>
        <w:spacing w:after="0" w:line="240" w:lineRule="auto"/>
      </w:pPr>
      <w:r>
        <w:separator/>
      </w:r>
    </w:p>
  </w:endnote>
  <w:endnote w:type="continuationSeparator" w:id="0">
    <w:p w:rsidR="00F35AD5" w:rsidRDefault="00F35AD5" w:rsidP="008875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Arial CYR">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A9" w:rsidRPr="003E71E5" w:rsidRDefault="007061A9" w:rsidP="003E71E5">
    <w:pPr>
      <w:pStyle w:val="affffd"/>
      <w:rPr>
        <w:sz w:val="8"/>
        <w:szCs w:val="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A9" w:rsidRPr="007061A9" w:rsidRDefault="007061A9" w:rsidP="007061A9">
    <w:pPr>
      <w:pStyle w:val="afff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D5" w:rsidRDefault="00F35AD5" w:rsidP="008875ED">
      <w:pPr>
        <w:spacing w:after="0" w:line="240" w:lineRule="auto"/>
      </w:pPr>
      <w:r>
        <w:separator/>
      </w:r>
    </w:p>
  </w:footnote>
  <w:footnote w:type="continuationSeparator" w:id="0">
    <w:p w:rsidR="00F35AD5" w:rsidRDefault="00F35AD5" w:rsidP="008875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A9" w:rsidRDefault="007061A9">
    <w:pPr>
      <w:pStyle w:val="affffa"/>
      <w:framePr w:wrap="around" w:vAnchor="text" w:hAnchor="margin" w:xAlign="center" w:y="1"/>
      <w:rPr>
        <w:rStyle w:val="affffc"/>
      </w:rPr>
    </w:pPr>
    <w:r>
      <w:rPr>
        <w:rStyle w:val="affffc"/>
      </w:rPr>
      <w:fldChar w:fldCharType="begin"/>
    </w:r>
    <w:r>
      <w:rPr>
        <w:rStyle w:val="affffc"/>
      </w:rPr>
      <w:instrText xml:space="preserve">PAGE  </w:instrText>
    </w:r>
    <w:r>
      <w:rPr>
        <w:rStyle w:val="affffc"/>
      </w:rPr>
      <w:fldChar w:fldCharType="end"/>
    </w:r>
  </w:p>
  <w:p w:rsidR="007061A9" w:rsidRDefault="007061A9">
    <w:pPr>
      <w:pStyle w:val="afff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A9" w:rsidRDefault="007061A9">
    <w:pPr>
      <w:pStyle w:val="affffa"/>
      <w:framePr w:wrap="around" w:vAnchor="text" w:hAnchor="margin" w:xAlign="center" w:y="1"/>
      <w:rPr>
        <w:rStyle w:val="affffc"/>
      </w:rPr>
    </w:pPr>
  </w:p>
  <w:p w:rsidR="007061A9" w:rsidRPr="003E71E5" w:rsidRDefault="007061A9">
    <w:pPr>
      <w:pStyle w:val="affffa"/>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A9" w:rsidRPr="0082649B" w:rsidRDefault="007061A9">
    <w:pPr>
      <w:pStyle w:val="affffa"/>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1F6F"/>
    <w:multiLevelType w:val="hybridMultilevel"/>
    <w:tmpl w:val="3DE838A6"/>
    <w:lvl w:ilvl="0" w:tplc="83E203C0">
      <w:start w:val="1"/>
      <w:numFmt w:val="decimal"/>
      <w:lvlText w:val="%1."/>
      <w:lvlJc w:val="left"/>
      <w:pPr>
        <w:tabs>
          <w:tab w:val="num" w:pos="1305"/>
        </w:tabs>
        <w:ind w:left="1305" w:hanging="765"/>
      </w:pPr>
      <w:rPr>
        <w:rFonts w:hint="default"/>
      </w:rPr>
    </w:lvl>
    <w:lvl w:ilvl="1" w:tplc="462A47C8" w:tentative="1">
      <w:start w:val="1"/>
      <w:numFmt w:val="lowerLetter"/>
      <w:lvlText w:val="%2."/>
      <w:lvlJc w:val="left"/>
      <w:pPr>
        <w:tabs>
          <w:tab w:val="num" w:pos="1620"/>
        </w:tabs>
        <w:ind w:left="1620" w:hanging="360"/>
      </w:pPr>
    </w:lvl>
    <w:lvl w:ilvl="2" w:tplc="22EAE14E" w:tentative="1">
      <w:start w:val="1"/>
      <w:numFmt w:val="lowerRoman"/>
      <w:lvlText w:val="%3."/>
      <w:lvlJc w:val="right"/>
      <w:pPr>
        <w:tabs>
          <w:tab w:val="num" w:pos="2340"/>
        </w:tabs>
        <w:ind w:left="2340" w:hanging="180"/>
      </w:pPr>
    </w:lvl>
    <w:lvl w:ilvl="3" w:tplc="035C4C56" w:tentative="1">
      <w:start w:val="1"/>
      <w:numFmt w:val="decimal"/>
      <w:lvlText w:val="%4."/>
      <w:lvlJc w:val="left"/>
      <w:pPr>
        <w:tabs>
          <w:tab w:val="num" w:pos="3060"/>
        </w:tabs>
        <w:ind w:left="3060" w:hanging="360"/>
      </w:pPr>
    </w:lvl>
    <w:lvl w:ilvl="4" w:tplc="02945514" w:tentative="1">
      <w:start w:val="1"/>
      <w:numFmt w:val="lowerLetter"/>
      <w:lvlText w:val="%5."/>
      <w:lvlJc w:val="left"/>
      <w:pPr>
        <w:tabs>
          <w:tab w:val="num" w:pos="3780"/>
        </w:tabs>
        <w:ind w:left="3780" w:hanging="360"/>
      </w:pPr>
    </w:lvl>
    <w:lvl w:ilvl="5" w:tplc="34BEEED6" w:tentative="1">
      <w:start w:val="1"/>
      <w:numFmt w:val="lowerRoman"/>
      <w:lvlText w:val="%6."/>
      <w:lvlJc w:val="right"/>
      <w:pPr>
        <w:tabs>
          <w:tab w:val="num" w:pos="4500"/>
        </w:tabs>
        <w:ind w:left="4500" w:hanging="180"/>
      </w:pPr>
    </w:lvl>
    <w:lvl w:ilvl="6" w:tplc="5182595C" w:tentative="1">
      <w:start w:val="1"/>
      <w:numFmt w:val="decimal"/>
      <w:lvlText w:val="%7."/>
      <w:lvlJc w:val="left"/>
      <w:pPr>
        <w:tabs>
          <w:tab w:val="num" w:pos="5220"/>
        </w:tabs>
        <w:ind w:left="5220" w:hanging="360"/>
      </w:pPr>
    </w:lvl>
    <w:lvl w:ilvl="7" w:tplc="A5DE9E8E" w:tentative="1">
      <w:start w:val="1"/>
      <w:numFmt w:val="lowerLetter"/>
      <w:lvlText w:val="%8."/>
      <w:lvlJc w:val="left"/>
      <w:pPr>
        <w:tabs>
          <w:tab w:val="num" w:pos="5940"/>
        </w:tabs>
        <w:ind w:left="5940" w:hanging="360"/>
      </w:pPr>
    </w:lvl>
    <w:lvl w:ilvl="8" w:tplc="59300EC8" w:tentative="1">
      <w:start w:val="1"/>
      <w:numFmt w:val="lowerRoman"/>
      <w:lvlText w:val="%9."/>
      <w:lvlJc w:val="right"/>
      <w:pPr>
        <w:tabs>
          <w:tab w:val="num" w:pos="6660"/>
        </w:tabs>
        <w:ind w:left="6660" w:hanging="180"/>
      </w:pPr>
    </w:lvl>
  </w:abstractNum>
  <w:abstractNum w:abstractNumId="1">
    <w:nsid w:val="0EC8471F"/>
    <w:multiLevelType w:val="hybridMultilevel"/>
    <w:tmpl w:val="BA76F076"/>
    <w:lvl w:ilvl="0" w:tplc="4AB21C40">
      <w:start w:val="1"/>
      <w:numFmt w:val="decimal"/>
      <w:lvlText w:val="%1."/>
      <w:lvlJc w:val="left"/>
      <w:pPr>
        <w:tabs>
          <w:tab w:val="num" w:pos="1335"/>
        </w:tabs>
        <w:ind w:left="1335" w:hanging="795"/>
      </w:pPr>
      <w:rPr>
        <w:rFonts w:hint="default"/>
      </w:rPr>
    </w:lvl>
    <w:lvl w:ilvl="1" w:tplc="02DE6AB2" w:tentative="1">
      <w:start w:val="1"/>
      <w:numFmt w:val="lowerLetter"/>
      <w:lvlText w:val="%2."/>
      <w:lvlJc w:val="left"/>
      <w:pPr>
        <w:tabs>
          <w:tab w:val="num" w:pos="1620"/>
        </w:tabs>
        <w:ind w:left="1620" w:hanging="360"/>
      </w:pPr>
    </w:lvl>
    <w:lvl w:ilvl="2" w:tplc="9F38AE02" w:tentative="1">
      <w:start w:val="1"/>
      <w:numFmt w:val="lowerRoman"/>
      <w:lvlText w:val="%3."/>
      <w:lvlJc w:val="right"/>
      <w:pPr>
        <w:tabs>
          <w:tab w:val="num" w:pos="2340"/>
        </w:tabs>
        <w:ind w:left="2340" w:hanging="180"/>
      </w:pPr>
    </w:lvl>
    <w:lvl w:ilvl="3" w:tplc="1E5C1984" w:tentative="1">
      <w:start w:val="1"/>
      <w:numFmt w:val="decimal"/>
      <w:lvlText w:val="%4."/>
      <w:lvlJc w:val="left"/>
      <w:pPr>
        <w:tabs>
          <w:tab w:val="num" w:pos="3060"/>
        </w:tabs>
        <w:ind w:left="3060" w:hanging="360"/>
      </w:pPr>
    </w:lvl>
    <w:lvl w:ilvl="4" w:tplc="624ED360" w:tentative="1">
      <w:start w:val="1"/>
      <w:numFmt w:val="lowerLetter"/>
      <w:lvlText w:val="%5."/>
      <w:lvlJc w:val="left"/>
      <w:pPr>
        <w:tabs>
          <w:tab w:val="num" w:pos="3780"/>
        </w:tabs>
        <w:ind w:left="3780" w:hanging="360"/>
      </w:pPr>
    </w:lvl>
    <w:lvl w:ilvl="5" w:tplc="BCAEECDC" w:tentative="1">
      <w:start w:val="1"/>
      <w:numFmt w:val="lowerRoman"/>
      <w:lvlText w:val="%6."/>
      <w:lvlJc w:val="right"/>
      <w:pPr>
        <w:tabs>
          <w:tab w:val="num" w:pos="4500"/>
        </w:tabs>
        <w:ind w:left="4500" w:hanging="180"/>
      </w:pPr>
    </w:lvl>
    <w:lvl w:ilvl="6" w:tplc="57D040E8" w:tentative="1">
      <w:start w:val="1"/>
      <w:numFmt w:val="decimal"/>
      <w:lvlText w:val="%7."/>
      <w:lvlJc w:val="left"/>
      <w:pPr>
        <w:tabs>
          <w:tab w:val="num" w:pos="5220"/>
        </w:tabs>
        <w:ind w:left="5220" w:hanging="360"/>
      </w:pPr>
    </w:lvl>
    <w:lvl w:ilvl="7" w:tplc="63D8E0CC" w:tentative="1">
      <w:start w:val="1"/>
      <w:numFmt w:val="lowerLetter"/>
      <w:lvlText w:val="%8."/>
      <w:lvlJc w:val="left"/>
      <w:pPr>
        <w:tabs>
          <w:tab w:val="num" w:pos="5940"/>
        </w:tabs>
        <w:ind w:left="5940" w:hanging="360"/>
      </w:pPr>
    </w:lvl>
    <w:lvl w:ilvl="8" w:tplc="987AFFA2" w:tentative="1">
      <w:start w:val="1"/>
      <w:numFmt w:val="lowerRoman"/>
      <w:lvlText w:val="%9."/>
      <w:lvlJc w:val="right"/>
      <w:pPr>
        <w:tabs>
          <w:tab w:val="num" w:pos="6660"/>
        </w:tabs>
        <w:ind w:left="6660" w:hanging="180"/>
      </w:pPr>
    </w:lvl>
  </w:abstractNum>
  <w:abstractNum w:abstractNumId="2">
    <w:nsid w:val="0FC4146F"/>
    <w:multiLevelType w:val="hybridMultilevel"/>
    <w:tmpl w:val="9B72F4DA"/>
    <w:lvl w:ilvl="0" w:tplc="A35C8FA6">
      <w:start w:val="2"/>
      <w:numFmt w:val="bullet"/>
      <w:lvlText w:val=""/>
      <w:lvlJc w:val="left"/>
      <w:pPr>
        <w:ind w:left="786" w:hanging="360"/>
      </w:pPr>
      <w:rPr>
        <w:rFonts w:ascii="Symbol" w:eastAsia="Times New Roman" w:hAnsi="Symbol" w:cs="Times New Roman" w:hint="default"/>
      </w:rPr>
    </w:lvl>
    <w:lvl w:ilvl="1" w:tplc="04190019" w:tentative="1">
      <w:start w:val="1"/>
      <w:numFmt w:val="bullet"/>
      <w:lvlText w:val="o"/>
      <w:lvlJc w:val="left"/>
      <w:pPr>
        <w:ind w:left="1506" w:hanging="360"/>
      </w:pPr>
      <w:rPr>
        <w:rFonts w:ascii="Courier New" w:hAnsi="Courier New" w:cs="Courier New" w:hint="default"/>
      </w:rPr>
    </w:lvl>
    <w:lvl w:ilvl="2" w:tplc="0419001B" w:tentative="1">
      <w:start w:val="1"/>
      <w:numFmt w:val="bullet"/>
      <w:lvlText w:val=""/>
      <w:lvlJc w:val="left"/>
      <w:pPr>
        <w:ind w:left="2226" w:hanging="360"/>
      </w:pPr>
      <w:rPr>
        <w:rFonts w:ascii="Wingdings" w:hAnsi="Wingdings" w:hint="default"/>
      </w:rPr>
    </w:lvl>
    <w:lvl w:ilvl="3" w:tplc="0419000F" w:tentative="1">
      <w:start w:val="1"/>
      <w:numFmt w:val="bullet"/>
      <w:lvlText w:val=""/>
      <w:lvlJc w:val="left"/>
      <w:pPr>
        <w:ind w:left="2946" w:hanging="360"/>
      </w:pPr>
      <w:rPr>
        <w:rFonts w:ascii="Symbol" w:hAnsi="Symbol" w:hint="default"/>
      </w:rPr>
    </w:lvl>
    <w:lvl w:ilvl="4" w:tplc="04190019" w:tentative="1">
      <w:start w:val="1"/>
      <w:numFmt w:val="bullet"/>
      <w:lvlText w:val="o"/>
      <w:lvlJc w:val="left"/>
      <w:pPr>
        <w:ind w:left="3666" w:hanging="360"/>
      </w:pPr>
      <w:rPr>
        <w:rFonts w:ascii="Courier New" w:hAnsi="Courier New" w:cs="Courier New" w:hint="default"/>
      </w:rPr>
    </w:lvl>
    <w:lvl w:ilvl="5" w:tplc="0419001B" w:tentative="1">
      <w:start w:val="1"/>
      <w:numFmt w:val="bullet"/>
      <w:lvlText w:val=""/>
      <w:lvlJc w:val="left"/>
      <w:pPr>
        <w:ind w:left="4386" w:hanging="360"/>
      </w:pPr>
      <w:rPr>
        <w:rFonts w:ascii="Wingdings" w:hAnsi="Wingdings" w:hint="default"/>
      </w:rPr>
    </w:lvl>
    <w:lvl w:ilvl="6" w:tplc="0419000F" w:tentative="1">
      <w:start w:val="1"/>
      <w:numFmt w:val="bullet"/>
      <w:lvlText w:val=""/>
      <w:lvlJc w:val="left"/>
      <w:pPr>
        <w:ind w:left="5106" w:hanging="360"/>
      </w:pPr>
      <w:rPr>
        <w:rFonts w:ascii="Symbol" w:hAnsi="Symbol" w:hint="default"/>
      </w:rPr>
    </w:lvl>
    <w:lvl w:ilvl="7" w:tplc="04190019" w:tentative="1">
      <w:start w:val="1"/>
      <w:numFmt w:val="bullet"/>
      <w:lvlText w:val="o"/>
      <w:lvlJc w:val="left"/>
      <w:pPr>
        <w:ind w:left="5826" w:hanging="360"/>
      </w:pPr>
      <w:rPr>
        <w:rFonts w:ascii="Courier New" w:hAnsi="Courier New" w:cs="Courier New" w:hint="default"/>
      </w:rPr>
    </w:lvl>
    <w:lvl w:ilvl="8" w:tplc="0419001B" w:tentative="1">
      <w:start w:val="1"/>
      <w:numFmt w:val="bullet"/>
      <w:lvlText w:val=""/>
      <w:lvlJc w:val="left"/>
      <w:pPr>
        <w:ind w:left="6546" w:hanging="360"/>
      </w:pPr>
      <w:rPr>
        <w:rFonts w:ascii="Wingdings" w:hAnsi="Wingdings" w:hint="default"/>
      </w:rPr>
    </w:lvl>
  </w:abstractNum>
  <w:abstractNum w:abstractNumId="3">
    <w:nsid w:val="127F347B"/>
    <w:multiLevelType w:val="singleLevel"/>
    <w:tmpl w:val="15746B32"/>
    <w:lvl w:ilvl="0">
      <w:start w:val="1"/>
      <w:numFmt w:val="decimal"/>
      <w:lvlText w:val="%1."/>
      <w:legacy w:legacy="1" w:legacySpace="0" w:legacyIndent="0"/>
      <w:lvlJc w:val="left"/>
      <w:rPr>
        <w:rFonts w:cs="Times New Roman"/>
      </w:rPr>
    </w:lvl>
  </w:abstractNum>
  <w:abstractNum w:abstractNumId="4">
    <w:nsid w:val="169A3E1C"/>
    <w:multiLevelType w:val="multilevel"/>
    <w:tmpl w:val="50F65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8856B97"/>
    <w:multiLevelType w:val="multilevel"/>
    <w:tmpl w:val="86F27FB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90"/>
        </w:tabs>
        <w:ind w:left="39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C10509C"/>
    <w:multiLevelType w:val="hybridMultilevel"/>
    <w:tmpl w:val="4C9EA8B6"/>
    <w:lvl w:ilvl="0" w:tplc="A3683552">
      <w:numFmt w:val="bullet"/>
      <w:lvlText w:val="-"/>
      <w:lvlJc w:val="left"/>
      <w:pPr>
        <w:tabs>
          <w:tab w:val="num" w:pos="900"/>
        </w:tabs>
        <w:ind w:left="900" w:hanging="360"/>
      </w:pPr>
      <w:rPr>
        <w:rFonts w:ascii="Times New Roman" w:eastAsia="Times New Roman" w:hAnsi="Times New Roman" w:cs="Times New Roman" w:hint="default"/>
      </w:rPr>
    </w:lvl>
    <w:lvl w:ilvl="1" w:tplc="09DEEB80" w:tentative="1">
      <w:start w:val="1"/>
      <w:numFmt w:val="bullet"/>
      <w:lvlText w:val="o"/>
      <w:lvlJc w:val="left"/>
      <w:pPr>
        <w:tabs>
          <w:tab w:val="num" w:pos="1620"/>
        </w:tabs>
        <w:ind w:left="1620" w:hanging="360"/>
      </w:pPr>
      <w:rPr>
        <w:rFonts w:ascii="Courier New" w:hAnsi="Courier New" w:hint="default"/>
      </w:rPr>
    </w:lvl>
    <w:lvl w:ilvl="2" w:tplc="5202A9B0" w:tentative="1">
      <w:start w:val="1"/>
      <w:numFmt w:val="bullet"/>
      <w:lvlText w:val=""/>
      <w:lvlJc w:val="left"/>
      <w:pPr>
        <w:tabs>
          <w:tab w:val="num" w:pos="2340"/>
        </w:tabs>
        <w:ind w:left="2340" w:hanging="360"/>
      </w:pPr>
      <w:rPr>
        <w:rFonts w:ascii="Wingdings" w:hAnsi="Wingdings" w:hint="default"/>
      </w:rPr>
    </w:lvl>
    <w:lvl w:ilvl="3" w:tplc="745EA630" w:tentative="1">
      <w:start w:val="1"/>
      <w:numFmt w:val="bullet"/>
      <w:lvlText w:val=""/>
      <w:lvlJc w:val="left"/>
      <w:pPr>
        <w:tabs>
          <w:tab w:val="num" w:pos="3060"/>
        </w:tabs>
        <w:ind w:left="3060" w:hanging="360"/>
      </w:pPr>
      <w:rPr>
        <w:rFonts w:ascii="Symbol" w:hAnsi="Symbol" w:hint="default"/>
      </w:rPr>
    </w:lvl>
    <w:lvl w:ilvl="4" w:tplc="1A96615A" w:tentative="1">
      <w:start w:val="1"/>
      <w:numFmt w:val="bullet"/>
      <w:lvlText w:val="o"/>
      <w:lvlJc w:val="left"/>
      <w:pPr>
        <w:tabs>
          <w:tab w:val="num" w:pos="3780"/>
        </w:tabs>
        <w:ind w:left="3780" w:hanging="360"/>
      </w:pPr>
      <w:rPr>
        <w:rFonts w:ascii="Courier New" w:hAnsi="Courier New" w:hint="default"/>
      </w:rPr>
    </w:lvl>
    <w:lvl w:ilvl="5" w:tplc="1A323894" w:tentative="1">
      <w:start w:val="1"/>
      <w:numFmt w:val="bullet"/>
      <w:lvlText w:val=""/>
      <w:lvlJc w:val="left"/>
      <w:pPr>
        <w:tabs>
          <w:tab w:val="num" w:pos="4500"/>
        </w:tabs>
        <w:ind w:left="4500" w:hanging="360"/>
      </w:pPr>
      <w:rPr>
        <w:rFonts w:ascii="Wingdings" w:hAnsi="Wingdings" w:hint="default"/>
      </w:rPr>
    </w:lvl>
    <w:lvl w:ilvl="6" w:tplc="D6A89648" w:tentative="1">
      <w:start w:val="1"/>
      <w:numFmt w:val="bullet"/>
      <w:lvlText w:val=""/>
      <w:lvlJc w:val="left"/>
      <w:pPr>
        <w:tabs>
          <w:tab w:val="num" w:pos="5220"/>
        </w:tabs>
        <w:ind w:left="5220" w:hanging="360"/>
      </w:pPr>
      <w:rPr>
        <w:rFonts w:ascii="Symbol" w:hAnsi="Symbol" w:hint="default"/>
      </w:rPr>
    </w:lvl>
    <w:lvl w:ilvl="7" w:tplc="EAC426F2" w:tentative="1">
      <w:start w:val="1"/>
      <w:numFmt w:val="bullet"/>
      <w:lvlText w:val="o"/>
      <w:lvlJc w:val="left"/>
      <w:pPr>
        <w:tabs>
          <w:tab w:val="num" w:pos="5940"/>
        </w:tabs>
        <w:ind w:left="5940" w:hanging="360"/>
      </w:pPr>
      <w:rPr>
        <w:rFonts w:ascii="Courier New" w:hAnsi="Courier New" w:hint="default"/>
      </w:rPr>
    </w:lvl>
    <w:lvl w:ilvl="8" w:tplc="70E0AAD2" w:tentative="1">
      <w:start w:val="1"/>
      <w:numFmt w:val="bullet"/>
      <w:lvlText w:val=""/>
      <w:lvlJc w:val="left"/>
      <w:pPr>
        <w:tabs>
          <w:tab w:val="num" w:pos="6660"/>
        </w:tabs>
        <w:ind w:left="6660" w:hanging="360"/>
      </w:pPr>
      <w:rPr>
        <w:rFonts w:ascii="Wingdings" w:hAnsi="Wingdings" w:hint="default"/>
      </w:rPr>
    </w:lvl>
  </w:abstractNum>
  <w:abstractNum w:abstractNumId="7">
    <w:nsid w:val="1CEB17F2"/>
    <w:multiLevelType w:val="hybridMultilevel"/>
    <w:tmpl w:val="7F848B2E"/>
    <w:lvl w:ilvl="0" w:tplc="09F8B77A">
      <w:start w:val="1"/>
      <w:numFmt w:val="upperRoman"/>
      <w:lvlText w:val="%1."/>
      <w:lvlJc w:val="left"/>
      <w:pPr>
        <w:tabs>
          <w:tab w:val="num" w:pos="1080"/>
        </w:tabs>
        <w:ind w:left="1080" w:hanging="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D3E783B"/>
    <w:multiLevelType w:val="hybridMultilevel"/>
    <w:tmpl w:val="82380B30"/>
    <w:lvl w:ilvl="0" w:tplc="76BC811C">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894EA0"/>
    <w:multiLevelType w:val="hybridMultilevel"/>
    <w:tmpl w:val="88ACD08C"/>
    <w:lvl w:ilvl="0" w:tplc="9B3819AA">
      <w:numFmt w:val="bullet"/>
      <w:lvlText w:val="-"/>
      <w:lvlJc w:val="left"/>
      <w:pPr>
        <w:tabs>
          <w:tab w:val="num" w:pos="1068"/>
        </w:tabs>
        <w:ind w:left="1068" w:hanging="360"/>
      </w:pPr>
      <w:rPr>
        <w:rFonts w:ascii="Times New Roman" w:eastAsia="Times New Roman" w:hAnsi="Times New Roman" w:cs="Times New Roman" w:hint="default"/>
      </w:rPr>
    </w:lvl>
    <w:lvl w:ilvl="1" w:tplc="04190019" w:tentative="1">
      <w:start w:val="1"/>
      <w:numFmt w:val="bullet"/>
      <w:lvlText w:val="o"/>
      <w:lvlJc w:val="left"/>
      <w:pPr>
        <w:tabs>
          <w:tab w:val="num" w:pos="1788"/>
        </w:tabs>
        <w:ind w:left="1788" w:hanging="360"/>
      </w:pPr>
      <w:rPr>
        <w:rFonts w:ascii="Courier New" w:hAnsi="Courier New" w:hint="default"/>
      </w:rPr>
    </w:lvl>
    <w:lvl w:ilvl="2" w:tplc="0419001B" w:tentative="1">
      <w:start w:val="1"/>
      <w:numFmt w:val="bullet"/>
      <w:lvlText w:val=""/>
      <w:lvlJc w:val="left"/>
      <w:pPr>
        <w:tabs>
          <w:tab w:val="num" w:pos="2508"/>
        </w:tabs>
        <w:ind w:left="2508" w:hanging="360"/>
      </w:pPr>
      <w:rPr>
        <w:rFonts w:ascii="Wingdings" w:hAnsi="Wingdings" w:hint="default"/>
      </w:rPr>
    </w:lvl>
    <w:lvl w:ilvl="3" w:tplc="0419000F" w:tentative="1">
      <w:start w:val="1"/>
      <w:numFmt w:val="bullet"/>
      <w:lvlText w:val=""/>
      <w:lvlJc w:val="left"/>
      <w:pPr>
        <w:tabs>
          <w:tab w:val="num" w:pos="3228"/>
        </w:tabs>
        <w:ind w:left="3228" w:hanging="360"/>
      </w:pPr>
      <w:rPr>
        <w:rFonts w:ascii="Symbol" w:hAnsi="Symbol" w:hint="default"/>
      </w:rPr>
    </w:lvl>
    <w:lvl w:ilvl="4" w:tplc="04190019" w:tentative="1">
      <w:start w:val="1"/>
      <w:numFmt w:val="bullet"/>
      <w:lvlText w:val="o"/>
      <w:lvlJc w:val="left"/>
      <w:pPr>
        <w:tabs>
          <w:tab w:val="num" w:pos="3948"/>
        </w:tabs>
        <w:ind w:left="3948" w:hanging="360"/>
      </w:pPr>
      <w:rPr>
        <w:rFonts w:ascii="Courier New" w:hAnsi="Courier New" w:hint="default"/>
      </w:rPr>
    </w:lvl>
    <w:lvl w:ilvl="5" w:tplc="0419001B" w:tentative="1">
      <w:start w:val="1"/>
      <w:numFmt w:val="bullet"/>
      <w:lvlText w:val=""/>
      <w:lvlJc w:val="left"/>
      <w:pPr>
        <w:tabs>
          <w:tab w:val="num" w:pos="4668"/>
        </w:tabs>
        <w:ind w:left="4668" w:hanging="360"/>
      </w:pPr>
      <w:rPr>
        <w:rFonts w:ascii="Wingdings" w:hAnsi="Wingdings" w:hint="default"/>
      </w:rPr>
    </w:lvl>
    <w:lvl w:ilvl="6" w:tplc="0419000F" w:tentative="1">
      <w:start w:val="1"/>
      <w:numFmt w:val="bullet"/>
      <w:lvlText w:val=""/>
      <w:lvlJc w:val="left"/>
      <w:pPr>
        <w:tabs>
          <w:tab w:val="num" w:pos="5388"/>
        </w:tabs>
        <w:ind w:left="5388" w:hanging="360"/>
      </w:pPr>
      <w:rPr>
        <w:rFonts w:ascii="Symbol" w:hAnsi="Symbol" w:hint="default"/>
      </w:rPr>
    </w:lvl>
    <w:lvl w:ilvl="7" w:tplc="04190019" w:tentative="1">
      <w:start w:val="1"/>
      <w:numFmt w:val="bullet"/>
      <w:lvlText w:val="o"/>
      <w:lvlJc w:val="left"/>
      <w:pPr>
        <w:tabs>
          <w:tab w:val="num" w:pos="6108"/>
        </w:tabs>
        <w:ind w:left="6108" w:hanging="360"/>
      </w:pPr>
      <w:rPr>
        <w:rFonts w:ascii="Courier New" w:hAnsi="Courier New" w:hint="default"/>
      </w:rPr>
    </w:lvl>
    <w:lvl w:ilvl="8" w:tplc="0419001B" w:tentative="1">
      <w:start w:val="1"/>
      <w:numFmt w:val="bullet"/>
      <w:lvlText w:val=""/>
      <w:lvlJc w:val="left"/>
      <w:pPr>
        <w:tabs>
          <w:tab w:val="num" w:pos="6828"/>
        </w:tabs>
        <w:ind w:left="6828" w:hanging="360"/>
      </w:pPr>
      <w:rPr>
        <w:rFonts w:ascii="Wingdings" w:hAnsi="Wingdings" w:hint="default"/>
      </w:rPr>
    </w:lvl>
  </w:abstractNum>
  <w:abstractNum w:abstractNumId="10">
    <w:nsid w:val="20B56FA3"/>
    <w:multiLevelType w:val="hybridMultilevel"/>
    <w:tmpl w:val="2FE26588"/>
    <w:lvl w:ilvl="0" w:tplc="73842CF2">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1">
    <w:nsid w:val="22F37D3F"/>
    <w:multiLevelType w:val="multilevel"/>
    <w:tmpl w:val="7DF0F6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nsid w:val="26153C9A"/>
    <w:multiLevelType w:val="hybridMultilevel"/>
    <w:tmpl w:val="D1809F1C"/>
    <w:lvl w:ilvl="0" w:tplc="29F4C378">
      <w:start w:val="1"/>
      <w:numFmt w:val="decimal"/>
      <w:lvlText w:val="%1."/>
      <w:lvlJc w:val="left"/>
      <w:pPr>
        <w:ind w:left="786" w:hanging="360"/>
      </w:pPr>
      <w:rPr>
        <w:rFonts w:hint="default"/>
      </w:rPr>
    </w:lvl>
    <w:lvl w:ilvl="1" w:tplc="7F8474D6" w:tentative="1">
      <w:start w:val="1"/>
      <w:numFmt w:val="lowerLetter"/>
      <w:lvlText w:val="%2."/>
      <w:lvlJc w:val="left"/>
      <w:pPr>
        <w:ind w:left="1506" w:hanging="360"/>
      </w:pPr>
    </w:lvl>
    <w:lvl w:ilvl="2" w:tplc="A0CC62CA" w:tentative="1">
      <w:start w:val="1"/>
      <w:numFmt w:val="lowerRoman"/>
      <w:lvlText w:val="%3."/>
      <w:lvlJc w:val="right"/>
      <w:pPr>
        <w:ind w:left="2226" w:hanging="180"/>
      </w:pPr>
    </w:lvl>
    <w:lvl w:ilvl="3" w:tplc="36CA3F9E" w:tentative="1">
      <w:start w:val="1"/>
      <w:numFmt w:val="decimal"/>
      <w:lvlText w:val="%4."/>
      <w:lvlJc w:val="left"/>
      <w:pPr>
        <w:ind w:left="2946" w:hanging="360"/>
      </w:pPr>
    </w:lvl>
    <w:lvl w:ilvl="4" w:tplc="104C993E" w:tentative="1">
      <w:start w:val="1"/>
      <w:numFmt w:val="lowerLetter"/>
      <w:lvlText w:val="%5."/>
      <w:lvlJc w:val="left"/>
      <w:pPr>
        <w:ind w:left="3666" w:hanging="360"/>
      </w:pPr>
    </w:lvl>
    <w:lvl w:ilvl="5" w:tplc="48C87D9E" w:tentative="1">
      <w:start w:val="1"/>
      <w:numFmt w:val="lowerRoman"/>
      <w:lvlText w:val="%6."/>
      <w:lvlJc w:val="right"/>
      <w:pPr>
        <w:ind w:left="4386" w:hanging="180"/>
      </w:pPr>
    </w:lvl>
    <w:lvl w:ilvl="6" w:tplc="76680F1A" w:tentative="1">
      <w:start w:val="1"/>
      <w:numFmt w:val="decimal"/>
      <w:lvlText w:val="%7."/>
      <w:lvlJc w:val="left"/>
      <w:pPr>
        <w:ind w:left="5106" w:hanging="360"/>
      </w:pPr>
    </w:lvl>
    <w:lvl w:ilvl="7" w:tplc="B2C009D2" w:tentative="1">
      <w:start w:val="1"/>
      <w:numFmt w:val="lowerLetter"/>
      <w:lvlText w:val="%8."/>
      <w:lvlJc w:val="left"/>
      <w:pPr>
        <w:ind w:left="5826" w:hanging="360"/>
      </w:pPr>
    </w:lvl>
    <w:lvl w:ilvl="8" w:tplc="04C8D382" w:tentative="1">
      <w:start w:val="1"/>
      <w:numFmt w:val="lowerRoman"/>
      <w:lvlText w:val="%9."/>
      <w:lvlJc w:val="right"/>
      <w:pPr>
        <w:ind w:left="6546" w:hanging="180"/>
      </w:pPr>
    </w:lvl>
  </w:abstractNum>
  <w:abstractNum w:abstractNumId="13">
    <w:nsid w:val="26537D8F"/>
    <w:multiLevelType w:val="hybridMultilevel"/>
    <w:tmpl w:val="3A02B5D2"/>
    <w:lvl w:ilvl="0" w:tplc="C9CC187C">
      <w:start w:val="1"/>
      <w:numFmt w:val="decimal"/>
      <w:lvlText w:val="%1."/>
      <w:lvlJc w:val="left"/>
      <w:pPr>
        <w:tabs>
          <w:tab w:val="num" w:pos="644"/>
        </w:tabs>
        <w:ind w:left="644" w:hanging="360"/>
      </w:pPr>
    </w:lvl>
    <w:lvl w:ilvl="1" w:tplc="04190019">
      <w:start w:val="1"/>
      <w:numFmt w:val="decimal"/>
      <w:lvlText w:val="%2."/>
      <w:lvlJc w:val="left"/>
      <w:pPr>
        <w:tabs>
          <w:tab w:val="num" w:pos="1424"/>
        </w:tabs>
        <w:ind w:left="1424" w:hanging="360"/>
      </w:pPr>
    </w:lvl>
    <w:lvl w:ilvl="2" w:tplc="0419001B">
      <w:start w:val="1"/>
      <w:numFmt w:val="decimal"/>
      <w:lvlText w:val="%3."/>
      <w:lvlJc w:val="left"/>
      <w:pPr>
        <w:tabs>
          <w:tab w:val="num" w:pos="2144"/>
        </w:tabs>
        <w:ind w:left="2144" w:hanging="360"/>
      </w:pPr>
    </w:lvl>
    <w:lvl w:ilvl="3" w:tplc="0419000F">
      <w:start w:val="1"/>
      <w:numFmt w:val="decimal"/>
      <w:lvlText w:val="%4."/>
      <w:lvlJc w:val="left"/>
      <w:pPr>
        <w:tabs>
          <w:tab w:val="num" w:pos="2864"/>
        </w:tabs>
        <w:ind w:left="2864" w:hanging="360"/>
      </w:pPr>
    </w:lvl>
    <w:lvl w:ilvl="4" w:tplc="04190019">
      <w:start w:val="1"/>
      <w:numFmt w:val="decimal"/>
      <w:lvlText w:val="%5."/>
      <w:lvlJc w:val="left"/>
      <w:pPr>
        <w:tabs>
          <w:tab w:val="num" w:pos="3584"/>
        </w:tabs>
        <w:ind w:left="3584" w:hanging="360"/>
      </w:pPr>
    </w:lvl>
    <w:lvl w:ilvl="5" w:tplc="0419001B">
      <w:start w:val="1"/>
      <w:numFmt w:val="decimal"/>
      <w:lvlText w:val="%6."/>
      <w:lvlJc w:val="left"/>
      <w:pPr>
        <w:tabs>
          <w:tab w:val="num" w:pos="4304"/>
        </w:tabs>
        <w:ind w:left="4304" w:hanging="360"/>
      </w:pPr>
    </w:lvl>
    <w:lvl w:ilvl="6" w:tplc="0419000F">
      <w:start w:val="1"/>
      <w:numFmt w:val="decimal"/>
      <w:lvlText w:val="%7."/>
      <w:lvlJc w:val="left"/>
      <w:pPr>
        <w:tabs>
          <w:tab w:val="num" w:pos="5024"/>
        </w:tabs>
        <w:ind w:left="5024" w:hanging="360"/>
      </w:pPr>
    </w:lvl>
    <w:lvl w:ilvl="7" w:tplc="04190019">
      <w:start w:val="1"/>
      <w:numFmt w:val="decimal"/>
      <w:lvlText w:val="%8."/>
      <w:lvlJc w:val="left"/>
      <w:pPr>
        <w:tabs>
          <w:tab w:val="num" w:pos="5744"/>
        </w:tabs>
        <w:ind w:left="5744" w:hanging="360"/>
      </w:pPr>
    </w:lvl>
    <w:lvl w:ilvl="8" w:tplc="0419001B">
      <w:start w:val="1"/>
      <w:numFmt w:val="decimal"/>
      <w:lvlText w:val="%9."/>
      <w:lvlJc w:val="left"/>
      <w:pPr>
        <w:tabs>
          <w:tab w:val="num" w:pos="6464"/>
        </w:tabs>
        <w:ind w:left="6464" w:hanging="360"/>
      </w:pPr>
    </w:lvl>
  </w:abstractNum>
  <w:abstractNum w:abstractNumId="14">
    <w:nsid w:val="28502E47"/>
    <w:multiLevelType w:val="hybridMultilevel"/>
    <w:tmpl w:val="59EAE27C"/>
    <w:lvl w:ilvl="0" w:tplc="F1C0ED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38741D"/>
    <w:multiLevelType w:val="hybridMultilevel"/>
    <w:tmpl w:val="2D903894"/>
    <w:lvl w:ilvl="0" w:tplc="0419000F">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6">
    <w:nsid w:val="2ACA3B5A"/>
    <w:multiLevelType w:val="hybridMultilevel"/>
    <w:tmpl w:val="70DAFB62"/>
    <w:lvl w:ilvl="0" w:tplc="32625D20">
      <w:start w:val="2"/>
      <w:numFmt w:val="bullet"/>
      <w:lvlText w:val="-"/>
      <w:lvlJc w:val="left"/>
      <w:pPr>
        <w:tabs>
          <w:tab w:val="num" w:pos="900"/>
        </w:tabs>
        <w:ind w:left="900" w:hanging="360"/>
      </w:pPr>
      <w:rPr>
        <w:rFonts w:ascii="Times New Roman" w:eastAsia="Times New Roman" w:hAnsi="Times New Roman" w:cs="Times New Roman" w:hint="default"/>
      </w:rPr>
    </w:lvl>
    <w:lvl w:ilvl="1" w:tplc="04190019" w:tentative="1">
      <w:start w:val="1"/>
      <w:numFmt w:val="bullet"/>
      <w:lvlText w:val="o"/>
      <w:lvlJc w:val="left"/>
      <w:pPr>
        <w:tabs>
          <w:tab w:val="num" w:pos="1620"/>
        </w:tabs>
        <w:ind w:left="1620" w:hanging="360"/>
      </w:pPr>
      <w:rPr>
        <w:rFonts w:ascii="Courier New" w:hAnsi="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17">
    <w:nsid w:val="2F10282F"/>
    <w:multiLevelType w:val="multilevel"/>
    <w:tmpl w:val="B39C1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3CD0DAF"/>
    <w:multiLevelType w:val="hybridMultilevel"/>
    <w:tmpl w:val="781662E8"/>
    <w:lvl w:ilvl="0" w:tplc="B18E042A">
      <w:start w:val="2"/>
      <w:numFmt w:val="bullet"/>
      <w:lvlText w:val=""/>
      <w:lvlJc w:val="left"/>
      <w:pPr>
        <w:ind w:left="786" w:hanging="360"/>
      </w:pPr>
      <w:rPr>
        <w:rFonts w:ascii="Symbol" w:eastAsia="Times New Roman" w:hAnsi="Symbol" w:cs="Times New Roman" w:hint="default"/>
      </w:rPr>
    </w:lvl>
    <w:lvl w:ilvl="1" w:tplc="0E4E11DA" w:tentative="1">
      <w:start w:val="1"/>
      <w:numFmt w:val="bullet"/>
      <w:lvlText w:val="o"/>
      <w:lvlJc w:val="left"/>
      <w:pPr>
        <w:ind w:left="1506" w:hanging="360"/>
      </w:pPr>
      <w:rPr>
        <w:rFonts w:ascii="Courier New" w:hAnsi="Courier New" w:cs="Courier New" w:hint="default"/>
      </w:rPr>
    </w:lvl>
    <w:lvl w:ilvl="2" w:tplc="36CEFCD4" w:tentative="1">
      <w:start w:val="1"/>
      <w:numFmt w:val="bullet"/>
      <w:lvlText w:val=""/>
      <w:lvlJc w:val="left"/>
      <w:pPr>
        <w:ind w:left="2226" w:hanging="360"/>
      </w:pPr>
      <w:rPr>
        <w:rFonts w:ascii="Wingdings" w:hAnsi="Wingdings" w:hint="default"/>
      </w:rPr>
    </w:lvl>
    <w:lvl w:ilvl="3" w:tplc="E1AC3B40" w:tentative="1">
      <w:start w:val="1"/>
      <w:numFmt w:val="bullet"/>
      <w:lvlText w:val=""/>
      <w:lvlJc w:val="left"/>
      <w:pPr>
        <w:ind w:left="2946" w:hanging="360"/>
      </w:pPr>
      <w:rPr>
        <w:rFonts w:ascii="Symbol" w:hAnsi="Symbol" w:hint="default"/>
      </w:rPr>
    </w:lvl>
    <w:lvl w:ilvl="4" w:tplc="5DB09A06" w:tentative="1">
      <w:start w:val="1"/>
      <w:numFmt w:val="bullet"/>
      <w:lvlText w:val="o"/>
      <w:lvlJc w:val="left"/>
      <w:pPr>
        <w:ind w:left="3666" w:hanging="360"/>
      </w:pPr>
      <w:rPr>
        <w:rFonts w:ascii="Courier New" w:hAnsi="Courier New" w:cs="Courier New" w:hint="default"/>
      </w:rPr>
    </w:lvl>
    <w:lvl w:ilvl="5" w:tplc="6B68DB14" w:tentative="1">
      <w:start w:val="1"/>
      <w:numFmt w:val="bullet"/>
      <w:lvlText w:val=""/>
      <w:lvlJc w:val="left"/>
      <w:pPr>
        <w:ind w:left="4386" w:hanging="360"/>
      </w:pPr>
      <w:rPr>
        <w:rFonts w:ascii="Wingdings" w:hAnsi="Wingdings" w:hint="default"/>
      </w:rPr>
    </w:lvl>
    <w:lvl w:ilvl="6" w:tplc="1DB2BD54" w:tentative="1">
      <w:start w:val="1"/>
      <w:numFmt w:val="bullet"/>
      <w:lvlText w:val=""/>
      <w:lvlJc w:val="left"/>
      <w:pPr>
        <w:ind w:left="5106" w:hanging="360"/>
      </w:pPr>
      <w:rPr>
        <w:rFonts w:ascii="Symbol" w:hAnsi="Symbol" w:hint="default"/>
      </w:rPr>
    </w:lvl>
    <w:lvl w:ilvl="7" w:tplc="C22A5B3C" w:tentative="1">
      <w:start w:val="1"/>
      <w:numFmt w:val="bullet"/>
      <w:lvlText w:val="o"/>
      <w:lvlJc w:val="left"/>
      <w:pPr>
        <w:ind w:left="5826" w:hanging="360"/>
      </w:pPr>
      <w:rPr>
        <w:rFonts w:ascii="Courier New" w:hAnsi="Courier New" w:cs="Courier New" w:hint="default"/>
      </w:rPr>
    </w:lvl>
    <w:lvl w:ilvl="8" w:tplc="6B7A99AC" w:tentative="1">
      <w:start w:val="1"/>
      <w:numFmt w:val="bullet"/>
      <w:lvlText w:val=""/>
      <w:lvlJc w:val="left"/>
      <w:pPr>
        <w:ind w:left="6546" w:hanging="360"/>
      </w:pPr>
      <w:rPr>
        <w:rFonts w:ascii="Wingdings" w:hAnsi="Wingdings" w:hint="default"/>
      </w:rPr>
    </w:lvl>
  </w:abstractNum>
  <w:abstractNum w:abstractNumId="19">
    <w:nsid w:val="3B9450D2"/>
    <w:multiLevelType w:val="hybridMultilevel"/>
    <w:tmpl w:val="2A461574"/>
    <w:lvl w:ilvl="0" w:tplc="6BCCD0B6">
      <w:start w:val="892"/>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Times New Roman" w:hint="default"/>
      </w:rPr>
    </w:lvl>
    <w:lvl w:ilvl="3" w:tplc="04190001">
      <w:start w:val="1"/>
      <w:numFmt w:val="bullet"/>
      <w:lvlText w:val=""/>
      <w:lvlJc w:val="left"/>
      <w:pPr>
        <w:ind w:left="2880" w:hanging="360"/>
      </w:pPr>
      <w:rPr>
        <w:rFonts w:ascii="Symbol" w:hAnsi="Symbol" w:cs="Times New Roman"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Times New Roman" w:hint="default"/>
      </w:rPr>
    </w:lvl>
    <w:lvl w:ilvl="6" w:tplc="04190001">
      <w:start w:val="1"/>
      <w:numFmt w:val="bullet"/>
      <w:lvlText w:val=""/>
      <w:lvlJc w:val="left"/>
      <w:pPr>
        <w:ind w:left="5040" w:hanging="360"/>
      </w:pPr>
      <w:rPr>
        <w:rFonts w:ascii="Symbol" w:hAnsi="Symbol" w:cs="Times New Roman"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Times New Roman" w:hint="default"/>
      </w:rPr>
    </w:lvl>
  </w:abstractNum>
  <w:abstractNum w:abstractNumId="20">
    <w:nsid w:val="3E057FC6"/>
    <w:multiLevelType w:val="hybridMultilevel"/>
    <w:tmpl w:val="E93646B4"/>
    <w:lvl w:ilvl="0" w:tplc="8230C9C6">
      <w:start w:val="1"/>
      <w:numFmt w:val="decimal"/>
      <w:lvlText w:val="%1."/>
      <w:lvlJc w:val="left"/>
      <w:pPr>
        <w:tabs>
          <w:tab w:val="num" w:pos="1335"/>
        </w:tabs>
        <w:ind w:left="1335" w:hanging="795"/>
      </w:pPr>
      <w:rPr>
        <w:rFonts w:hint="default"/>
      </w:rPr>
    </w:lvl>
    <w:lvl w:ilvl="1" w:tplc="55DEB190" w:tentative="1">
      <w:start w:val="1"/>
      <w:numFmt w:val="lowerLetter"/>
      <w:lvlText w:val="%2."/>
      <w:lvlJc w:val="left"/>
      <w:pPr>
        <w:tabs>
          <w:tab w:val="num" w:pos="1620"/>
        </w:tabs>
        <w:ind w:left="1620" w:hanging="360"/>
      </w:pPr>
    </w:lvl>
    <w:lvl w:ilvl="2" w:tplc="631E083C" w:tentative="1">
      <w:start w:val="1"/>
      <w:numFmt w:val="lowerRoman"/>
      <w:lvlText w:val="%3."/>
      <w:lvlJc w:val="right"/>
      <w:pPr>
        <w:tabs>
          <w:tab w:val="num" w:pos="2340"/>
        </w:tabs>
        <w:ind w:left="2340" w:hanging="180"/>
      </w:pPr>
    </w:lvl>
    <w:lvl w:ilvl="3" w:tplc="3A125756" w:tentative="1">
      <w:start w:val="1"/>
      <w:numFmt w:val="decimal"/>
      <w:lvlText w:val="%4."/>
      <w:lvlJc w:val="left"/>
      <w:pPr>
        <w:tabs>
          <w:tab w:val="num" w:pos="3060"/>
        </w:tabs>
        <w:ind w:left="3060" w:hanging="360"/>
      </w:pPr>
    </w:lvl>
    <w:lvl w:ilvl="4" w:tplc="12FCB762" w:tentative="1">
      <w:start w:val="1"/>
      <w:numFmt w:val="lowerLetter"/>
      <w:lvlText w:val="%5."/>
      <w:lvlJc w:val="left"/>
      <w:pPr>
        <w:tabs>
          <w:tab w:val="num" w:pos="3780"/>
        </w:tabs>
        <w:ind w:left="3780" w:hanging="360"/>
      </w:pPr>
    </w:lvl>
    <w:lvl w:ilvl="5" w:tplc="ACC80988" w:tentative="1">
      <w:start w:val="1"/>
      <w:numFmt w:val="lowerRoman"/>
      <w:lvlText w:val="%6."/>
      <w:lvlJc w:val="right"/>
      <w:pPr>
        <w:tabs>
          <w:tab w:val="num" w:pos="4500"/>
        </w:tabs>
        <w:ind w:left="4500" w:hanging="180"/>
      </w:pPr>
    </w:lvl>
    <w:lvl w:ilvl="6" w:tplc="15281BC6" w:tentative="1">
      <w:start w:val="1"/>
      <w:numFmt w:val="decimal"/>
      <w:lvlText w:val="%7."/>
      <w:lvlJc w:val="left"/>
      <w:pPr>
        <w:tabs>
          <w:tab w:val="num" w:pos="5220"/>
        </w:tabs>
        <w:ind w:left="5220" w:hanging="360"/>
      </w:pPr>
    </w:lvl>
    <w:lvl w:ilvl="7" w:tplc="DE84EF20" w:tentative="1">
      <w:start w:val="1"/>
      <w:numFmt w:val="lowerLetter"/>
      <w:lvlText w:val="%8."/>
      <w:lvlJc w:val="left"/>
      <w:pPr>
        <w:tabs>
          <w:tab w:val="num" w:pos="5940"/>
        </w:tabs>
        <w:ind w:left="5940" w:hanging="360"/>
      </w:pPr>
    </w:lvl>
    <w:lvl w:ilvl="8" w:tplc="558E9854" w:tentative="1">
      <w:start w:val="1"/>
      <w:numFmt w:val="lowerRoman"/>
      <w:lvlText w:val="%9."/>
      <w:lvlJc w:val="right"/>
      <w:pPr>
        <w:tabs>
          <w:tab w:val="num" w:pos="6660"/>
        </w:tabs>
        <w:ind w:left="6660" w:hanging="180"/>
      </w:pPr>
    </w:lvl>
  </w:abstractNum>
  <w:abstractNum w:abstractNumId="21">
    <w:nsid w:val="43EB6000"/>
    <w:multiLevelType w:val="multilevel"/>
    <w:tmpl w:val="74F8BF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4428048B"/>
    <w:multiLevelType w:val="hybridMultilevel"/>
    <w:tmpl w:val="DAB6224E"/>
    <w:lvl w:ilvl="0" w:tplc="BDEEFE3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6A4587"/>
    <w:multiLevelType w:val="hybridMultilevel"/>
    <w:tmpl w:val="C23876AA"/>
    <w:lvl w:ilvl="0" w:tplc="1778986C">
      <w:start w:val="1"/>
      <w:numFmt w:val="decimal"/>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rPr>
        <w:rFonts w:ascii="Times New Roman" w:hAnsi="Times New Roman" w:cs="Times New Roman"/>
      </w:rPr>
    </w:lvl>
    <w:lvl w:ilvl="2" w:tplc="0419001B">
      <w:start w:val="1"/>
      <w:numFmt w:val="lowerRoman"/>
      <w:lvlText w:val="%3."/>
      <w:lvlJc w:val="right"/>
      <w:pPr>
        <w:ind w:left="2651" w:hanging="180"/>
      </w:pPr>
      <w:rPr>
        <w:rFonts w:ascii="Times New Roman" w:hAnsi="Times New Roman" w:cs="Times New Roman"/>
      </w:rPr>
    </w:lvl>
    <w:lvl w:ilvl="3" w:tplc="0419000F">
      <w:start w:val="1"/>
      <w:numFmt w:val="decimal"/>
      <w:lvlText w:val="%4."/>
      <w:lvlJc w:val="left"/>
      <w:pPr>
        <w:ind w:left="3371" w:hanging="360"/>
      </w:pPr>
      <w:rPr>
        <w:rFonts w:ascii="Times New Roman" w:hAnsi="Times New Roman" w:cs="Times New Roman"/>
      </w:rPr>
    </w:lvl>
    <w:lvl w:ilvl="4" w:tplc="04190019">
      <w:start w:val="1"/>
      <w:numFmt w:val="lowerLetter"/>
      <w:lvlText w:val="%5."/>
      <w:lvlJc w:val="left"/>
      <w:pPr>
        <w:ind w:left="4091" w:hanging="360"/>
      </w:pPr>
      <w:rPr>
        <w:rFonts w:ascii="Times New Roman" w:hAnsi="Times New Roman" w:cs="Times New Roman"/>
      </w:rPr>
    </w:lvl>
    <w:lvl w:ilvl="5" w:tplc="0419001B">
      <w:start w:val="1"/>
      <w:numFmt w:val="lowerRoman"/>
      <w:lvlText w:val="%6."/>
      <w:lvlJc w:val="right"/>
      <w:pPr>
        <w:ind w:left="4811" w:hanging="180"/>
      </w:pPr>
      <w:rPr>
        <w:rFonts w:ascii="Times New Roman" w:hAnsi="Times New Roman" w:cs="Times New Roman"/>
      </w:rPr>
    </w:lvl>
    <w:lvl w:ilvl="6" w:tplc="0419000F">
      <w:start w:val="1"/>
      <w:numFmt w:val="decimal"/>
      <w:lvlText w:val="%7."/>
      <w:lvlJc w:val="left"/>
      <w:pPr>
        <w:ind w:left="5531" w:hanging="360"/>
      </w:pPr>
      <w:rPr>
        <w:rFonts w:ascii="Times New Roman" w:hAnsi="Times New Roman" w:cs="Times New Roman"/>
      </w:rPr>
    </w:lvl>
    <w:lvl w:ilvl="7" w:tplc="04190019">
      <w:start w:val="1"/>
      <w:numFmt w:val="lowerLetter"/>
      <w:lvlText w:val="%8."/>
      <w:lvlJc w:val="left"/>
      <w:pPr>
        <w:ind w:left="6251" w:hanging="360"/>
      </w:pPr>
      <w:rPr>
        <w:rFonts w:ascii="Times New Roman" w:hAnsi="Times New Roman" w:cs="Times New Roman"/>
      </w:rPr>
    </w:lvl>
    <w:lvl w:ilvl="8" w:tplc="0419001B">
      <w:start w:val="1"/>
      <w:numFmt w:val="lowerRoman"/>
      <w:lvlText w:val="%9."/>
      <w:lvlJc w:val="right"/>
      <w:pPr>
        <w:ind w:left="6971" w:hanging="180"/>
      </w:pPr>
      <w:rPr>
        <w:rFonts w:ascii="Times New Roman" w:hAnsi="Times New Roman" w:cs="Times New Roman"/>
      </w:rPr>
    </w:lvl>
  </w:abstractNum>
  <w:abstractNum w:abstractNumId="24">
    <w:nsid w:val="46451121"/>
    <w:multiLevelType w:val="multilevel"/>
    <w:tmpl w:val="5DC0290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5">
    <w:nsid w:val="46991BF0"/>
    <w:multiLevelType w:val="hybridMultilevel"/>
    <w:tmpl w:val="FE189C54"/>
    <w:lvl w:ilvl="0" w:tplc="B8A63610">
      <w:start w:val="1"/>
      <w:numFmt w:val="decimal"/>
      <w:lvlText w:val="%1."/>
      <w:lvlJc w:val="left"/>
      <w:pPr>
        <w:ind w:left="4046" w:hanging="360"/>
      </w:pPr>
    </w:lvl>
    <w:lvl w:ilvl="1" w:tplc="58923322" w:tentative="1">
      <w:start w:val="1"/>
      <w:numFmt w:val="lowerLetter"/>
      <w:lvlText w:val="%2."/>
      <w:lvlJc w:val="left"/>
      <w:pPr>
        <w:ind w:left="2148" w:hanging="360"/>
      </w:pPr>
    </w:lvl>
    <w:lvl w:ilvl="2" w:tplc="FB9E7000" w:tentative="1">
      <w:start w:val="1"/>
      <w:numFmt w:val="lowerRoman"/>
      <w:lvlText w:val="%3."/>
      <w:lvlJc w:val="right"/>
      <w:pPr>
        <w:ind w:left="2868" w:hanging="180"/>
      </w:pPr>
    </w:lvl>
    <w:lvl w:ilvl="3" w:tplc="47B673B8" w:tentative="1">
      <w:start w:val="1"/>
      <w:numFmt w:val="decimal"/>
      <w:lvlText w:val="%4."/>
      <w:lvlJc w:val="left"/>
      <w:pPr>
        <w:ind w:left="3588" w:hanging="360"/>
      </w:pPr>
    </w:lvl>
    <w:lvl w:ilvl="4" w:tplc="DEACFE72" w:tentative="1">
      <w:start w:val="1"/>
      <w:numFmt w:val="lowerLetter"/>
      <w:lvlText w:val="%5."/>
      <w:lvlJc w:val="left"/>
      <w:pPr>
        <w:ind w:left="4308" w:hanging="360"/>
      </w:pPr>
    </w:lvl>
    <w:lvl w:ilvl="5" w:tplc="001C7B3A" w:tentative="1">
      <w:start w:val="1"/>
      <w:numFmt w:val="lowerRoman"/>
      <w:lvlText w:val="%6."/>
      <w:lvlJc w:val="right"/>
      <w:pPr>
        <w:ind w:left="5028" w:hanging="180"/>
      </w:pPr>
    </w:lvl>
    <w:lvl w:ilvl="6" w:tplc="BC4C580E" w:tentative="1">
      <w:start w:val="1"/>
      <w:numFmt w:val="decimal"/>
      <w:lvlText w:val="%7."/>
      <w:lvlJc w:val="left"/>
      <w:pPr>
        <w:ind w:left="5748" w:hanging="360"/>
      </w:pPr>
    </w:lvl>
    <w:lvl w:ilvl="7" w:tplc="894A81DC" w:tentative="1">
      <w:start w:val="1"/>
      <w:numFmt w:val="lowerLetter"/>
      <w:lvlText w:val="%8."/>
      <w:lvlJc w:val="left"/>
      <w:pPr>
        <w:ind w:left="6468" w:hanging="360"/>
      </w:pPr>
    </w:lvl>
    <w:lvl w:ilvl="8" w:tplc="5D785AFE" w:tentative="1">
      <w:start w:val="1"/>
      <w:numFmt w:val="lowerRoman"/>
      <w:lvlText w:val="%9."/>
      <w:lvlJc w:val="right"/>
      <w:pPr>
        <w:ind w:left="7188" w:hanging="180"/>
      </w:pPr>
    </w:lvl>
  </w:abstractNum>
  <w:abstractNum w:abstractNumId="26">
    <w:nsid w:val="46D052C7"/>
    <w:multiLevelType w:val="multilevel"/>
    <w:tmpl w:val="5DC0290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7">
    <w:nsid w:val="4D86577C"/>
    <w:multiLevelType w:val="singleLevel"/>
    <w:tmpl w:val="CB02971E"/>
    <w:lvl w:ilvl="0">
      <w:start w:val="1"/>
      <w:numFmt w:val="decimal"/>
      <w:lvlText w:val="%1."/>
      <w:lvlJc w:val="left"/>
      <w:pPr>
        <w:tabs>
          <w:tab w:val="num" w:pos="927"/>
        </w:tabs>
        <w:ind w:left="927" w:hanging="360"/>
      </w:pPr>
      <w:rPr>
        <w:rFonts w:hint="default"/>
      </w:rPr>
    </w:lvl>
  </w:abstractNum>
  <w:abstractNum w:abstractNumId="28">
    <w:nsid w:val="51B978B1"/>
    <w:multiLevelType w:val="hybridMultilevel"/>
    <w:tmpl w:val="3A740438"/>
    <w:lvl w:ilvl="0" w:tplc="1856DE88">
      <w:start w:val="1"/>
      <w:numFmt w:val="decimal"/>
      <w:lvlText w:val="%1."/>
      <w:lvlJc w:val="left"/>
      <w:pPr>
        <w:tabs>
          <w:tab w:val="num" w:pos="1796"/>
        </w:tabs>
        <w:ind w:left="1796" w:hanging="1065"/>
      </w:pPr>
      <w:rPr>
        <w:rFonts w:hint="default"/>
      </w:rPr>
    </w:lvl>
    <w:lvl w:ilvl="1" w:tplc="AC606C54" w:tentative="1">
      <w:start w:val="1"/>
      <w:numFmt w:val="lowerLetter"/>
      <w:lvlText w:val="%2."/>
      <w:lvlJc w:val="left"/>
      <w:pPr>
        <w:tabs>
          <w:tab w:val="num" w:pos="1811"/>
        </w:tabs>
        <w:ind w:left="1811" w:hanging="360"/>
      </w:pPr>
    </w:lvl>
    <w:lvl w:ilvl="2" w:tplc="62AAA87C" w:tentative="1">
      <w:start w:val="1"/>
      <w:numFmt w:val="lowerRoman"/>
      <w:lvlText w:val="%3."/>
      <w:lvlJc w:val="right"/>
      <w:pPr>
        <w:tabs>
          <w:tab w:val="num" w:pos="2531"/>
        </w:tabs>
        <w:ind w:left="2531" w:hanging="180"/>
      </w:pPr>
    </w:lvl>
    <w:lvl w:ilvl="3" w:tplc="35E4E5EA" w:tentative="1">
      <w:start w:val="1"/>
      <w:numFmt w:val="decimal"/>
      <w:lvlText w:val="%4."/>
      <w:lvlJc w:val="left"/>
      <w:pPr>
        <w:tabs>
          <w:tab w:val="num" w:pos="3251"/>
        </w:tabs>
        <w:ind w:left="3251" w:hanging="360"/>
      </w:pPr>
    </w:lvl>
    <w:lvl w:ilvl="4" w:tplc="F320CDC4" w:tentative="1">
      <w:start w:val="1"/>
      <w:numFmt w:val="lowerLetter"/>
      <w:lvlText w:val="%5."/>
      <w:lvlJc w:val="left"/>
      <w:pPr>
        <w:tabs>
          <w:tab w:val="num" w:pos="3971"/>
        </w:tabs>
        <w:ind w:left="3971" w:hanging="360"/>
      </w:pPr>
    </w:lvl>
    <w:lvl w:ilvl="5" w:tplc="6C28991C" w:tentative="1">
      <w:start w:val="1"/>
      <w:numFmt w:val="lowerRoman"/>
      <w:lvlText w:val="%6."/>
      <w:lvlJc w:val="right"/>
      <w:pPr>
        <w:tabs>
          <w:tab w:val="num" w:pos="4691"/>
        </w:tabs>
        <w:ind w:left="4691" w:hanging="180"/>
      </w:pPr>
    </w:lvl>
    <w:lvl w:ilvl="6" w:tplc="3C38AE90" w:tentative="1">
      <w:start w:val="1"/>
      <w:numFmt w:val="decimal"/>
      <w:lvlText w:val="%7."/>
      <w:lvlJc w:val="left"/>
      <w:pPr>
        <w:tabs>
          <w:tab w:val="num" w:pos="5411"/>
        </w:tabs>
        <w:ind w:left="5411" w:hanging="360"/>
      </w:pPr>
    </w:lvl>
    <w:lvl w:ilvl="7" w:tplc="452CF46E" w:tentative="1">
      <w:start w:val="1"/>
      <w:numFmt w:val="lowerLetter"/>
      <w:lvlText w:val="%8."/>
      <w:lvlJc w:val="left"/>
      <w:pPr>
        <w:tabs>
          <w:tab w:val="num" w:pos="6131"/>
        </w:tabs>
        <w:ind w:left="6131" w:hanging="360"/>
      </w:pPr>
    </w:lvl>
    <w:lvl w:ilvl="8" w:tplc="D47ACD34" w:tentative="1">
      <w:start w:val="1"/>
      <w:numFmt w:val="lowerRoman"/>
      <w:lvlText w:val="%9."/>
      <w:lvlJc w:val="right"/>
      <w:pPr>
        <w:tabs>
          <w:tab w:val="num" w:pos="6851"/>
        </w:tabs>
        <w:ind w:left="6851" w:hanging="180"/>
      </w:pPr>
    </w:lvl>
  </w:abstractNum>
  <w:abstractNum w:abstractNumId="29">
    <w:nsid w:val="58DC3EAA"/>
    <w:multiLevelType w:val="multilevel"/>
    <w:tmpl w:val="CDF6F084"/>
    <w:lvl w:ilvl="0">
      <w:start w:val="1"/>
      <w:numFmt w:val="decimal"/>
      <w:lvlText w:val="%1."/>
      <w:lvlJc w:val="left"/>
      <w:pPr>
        <w:ind w:left="360" w:hanging="360"/>
      </w:pPr>
      <w:rPr>
        <w:rFonts w:cs="Times New Roman" w:hint="default"/>
      </w:rPr>
    </w:lvl>
    <w:lvl w:ilvl="1">
      <w:start w:val="1"/>
      <w:numFmt w:val="decimal"/>
      <w:pStyle w:val="11"/>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1">
    <w:nsid w:val="6D620BEA"/>
    <w:multiLevelType w:val="hybridMultilevel"/>
    <w:tmpl w:val="3DE03788"/>
    <w:lvl w:ilvl="0" w:tplc="F54ADC56">
      <w:start w:val="7"/>
      <w:numFmt w:val="bullet"/>
      <w:lvlText w:val=""/>
      <w:lvlJc w:val="left"/>
      <w:pPr>
        <w:ind w:left="720" w:hanging="360"/>
      </w:pPr>
      <w:rPr>
        <w:rFonts w:ascii="Symbol" w:eastAsia="Times New Roman" w:hAnsi="Symbol" w:cs="Times New Roman" w:hint="default"/>
      </w:rPr>
    </w:lvl>
    <w:lvl w:ilvl="1" w:tplc="78EA4126" w:tentative="1">
      <w:start w:val="1"/>
      <w:numFmt w:val="bullet"/>
      <w:lvlText w:val="o"/>
      <w:lvlJc w:val="left"/>
      <w:pPr>
        <w:ind w:left="1440" w:hanging="360"/>
      </w:pPr>
      <w:rPr>
        <w:rFonts w:ascii="Courier New" w:hAnsi="Courier New" w:cs="Courier New" w:hint="default"/>
      </w:rPr>
    </w:lvl>
    <w:lvl w:ilvl="2" w:tplc="98C64BF2" w:tentative="1">
      <w:start w:val="1"/>
      <w:numFmt w:val="bullet"/>
      <w:lvlText w:val=""/>
      <w:lvlJc w:val="left"/>
      <w:pPr>
        <w:ind w:left="2160" w:hanging="360"/>
      </w:pPr>
      <w:rPr>
        <w:rFonts w:ascii="Wingdings" w:hAnsi="Wingdings" w:hint="default"/>
      </w:rPr>
    </w:lvl>
    <w:lvl w:ilvl="3" w:tplc="FEBC1498" w:tentative="1">
      <w:start w:val="1"/>
      <w:numFmt w:val="bullet"/>
      <w:lvlText w:val=""/>
      <w:lvlJc w:val="left"/>
      <w:pPr>
        <w:ind w:left="2880" w:hanging="360"/>
      </w:pPr>
      <w:rPr>
        <w:rFonts w:ascii="Symbol" w:hAnsi="Symbol" w:hint="default"/>
      </w:rPr>
    </w:lvl>
    <w:lvl w:ilvl="4" w:tplc="7C847B00" w:tentative="1">
      <w:start w:val="1"/>
      <w:numFmt w:val="bullet"/>
      <w:lvlText w:val="o"/>
      <w:lvlJc w:val="left"/>
      <w:pPr>
        <w:ind w:left="3600" w:hanging="360"/>
      </w:pPr>
      <w:rPr>
        <w:rFonts w:ascii="Courier New" w:hAnsi="Courier New" w:cs="Courier New" w:hint="default"/>
      </w:rPr>
    </w:lvl>
    <w:lvl w:ilvl="5" w:tplc="41966F94" w:tentative="1">
      <w:start w:val="1"/>
      <w:numFmt w:val="bullet"/>
      <w:lvlText w:val=""/>
      <w:lvlJc w:val="left"/>
      <w:pPr>
        <w:ind w:left="4320" w:hanging="360"/>
      </w:pPr>
      <w:rPr>
        <w:rFonts w:ascii="Wingdings" w:hAnsi="Wingdings" w:hint="default"/>
      </w:rPr>
    </w:lvl>
    <w:lvl w:ilvl="6" w:tplc="17F8F2B8" w:tentative="1">
      <w:start w:val="1"/>
      <w:numFmt w:val="bullet"/>
      <w:lvlText w:val=""/>
      <w:lvlJc w:val="left"/>
      <w:pPr>
        <w:ind w:left="5040" w:hanging="360"/>
      </w:pPr>
      <w:rPr>
        <w:rFonts w:ascii="Symbol" w:hAnsi="Symbol" w:hint="default"/>
      </w:rPr>
    </w:lvl>
    <w:lvl w:ilvl="7" w:tplc="2390AC0C" w:tentative="1">
      <w:start w:val="1"/>
      <w:numFmt w:val="bullet"/>
      <w:lvlText w:val="o"/>
      <w:lvlJc w:val="left"/>
      <w:pPr>
        <w:ind w:left="5760" w:hanging="360"/>
      </w:pPr>
      <w:rPr>
        <w:rFonts w:ascii="Courier New" w:hAnsi="Courier New" w:cs="Courier New" w:hint="default"/>
      </w:rPr>
    </w:lvl>
    <w:lvl w:ilvl="8" w:tplc="B2BEC6D8" w:tentative="1">
      <w:start w:val="1"/>
      <w:numFmt w:val="bullet"/>
      <w:lvlText w:val=""/>
      <w:lvlJc w:val="left"/>
      <w:pPr>
        <w:ind w:left="6480" w:hanging="360"/>
      </w:pPr>
      <w:rPr>
        <w:rFonts w:ascii="Wingdings" w:hAnsi="Wingdings" w:hint="default"/>
      </w:rPr>
    </w:lvl>
  </w:abstractNum>
  <w:abstractNum w:abstractNumId="32">
    <w:nsid w:val="6E8D77F5"/>
    <w:multiLevelType w:val="hybridMultilevel"/>
    <w:tmpl w:val="FA764442"/>
    <w:lvl w:ilvl="0" w:tplc="04190001">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24331D0"/>
    <w:multiLevelType w:val="multilevel"/>
    <w:tmpl w:val="0FDA89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33B669D"/>
    <w:multiLevelType w:val="hybridMultilevel"/>
    <w:tmpl w:val="A4CA654C"/>
    <w:lvl w:ilvl="0" w:tplc="E548A1C6">
      <w:start w:val="2015"/>
      <w:numFmt w:val="bullet"/>
      <w:lvlText w:val=""/>
      <w:lvlJc w:val="left"/>
      <w:pPr>
        <w:ind w:left="720" w:hanging="360"/>
      </w:pPr>
      <w:rPr>
        <w:rFonts w:ascii="Symbol" w:eastAsia="Times New Roman" w:hAnsi="Symbol" w:cs="Times New Roman" w:hint="default"/>
      </w:rPr>
    </w:lvl>
    <w:lvl w:ilvl="1" w:tplc="C4B84CCE" w:tentative="1">
      <w:start w:val="1"/>
      <w:numFmt w:val="bullet"/>
      <w:lvlText w:val="o"/>
      <w:lvlJc w:val="left"/>
      <w:pPr>
        <w:ind w:left="1440" w:hanging="360"/>
      </w:pPr>
      <w:rPr>
        <w:rFonts w:ascii="Courier New" w:hAnsi="Courier New" w:cs="Courier New" w:hint="default"/>
      </w:rPr>
    </w:lvl>
    <w:lvl w:ilvl="2" w:tplc="11B257A6" w:tentative="1">
      <w:start w:val="1"/>
      <w:numFmt w:val="bullet"/>
      <w:lvlText w:val=""/>
      <w:lvlJc w:val="left"/>
      <w:pPr>
        <w:ind w:left="2160" w:hanging="360"/>
      </w:pPr>
      <w:rPr>
        <w:rFonts w:ascii="Wingdings" w:hAnsi="Wingdings" w:hint="default"/>
      </w:rPr>
    </w:lvl>
    <w:lvl w:ilvl="3" w:tplc="14A8EA0A" w:tentative="1">
      <w:start w:val="1"/>
      <w:numFmt w:val="bullet"/>
      <w:lvlText w:val=""/>
      <w:lvlJc w:val="left"/>
      <w:pPr>
        <w:ind w:left="2880" w:hanging="360"/>
      </w:pPr>
      <w:rPr>
        <w:rFonts w:ascii="Symbol" w:hAnsi="Symbol" w:hint="default"/>
      </w:rPr>
    </w:lvl>
    <w:lvl w:ilvl="4" w:tplc="2FA8A568" w:tentative="1">
      <w:start w:val="1"/>
      <w:numFmt w:val="bullet"/>
      <w:lvlText w:val="o"/>
      <w:lvlJc w:val="left"/>
      <w:pPr>
        <w:ind w:left="3600" w:hanging="360"/>
      </w:pPr>
      <w:rPr>
        <w:rFonts w:ascii="Courier New" w:hAnsi="Courier New" w:cs="Courier New" w:hint="default"/>
      </w:rPr>
    </w:lvl>
    <w:lvl w:ilvl="5" w:tplc="F8124FF0" w:tentative="1">
      <w:start w:val="1"/>
      <w:numFmt w:val="bullet"/>
      <w:lvlText w:val=""/>
      <w:lvlJc w:val="left"/>
      <w:pPr>
        <w:ind w:left="4320" w:hanging="360"/>
      </w:pPr>
      <w:rPr>
        <w:rFonts w:ascii="Wingdings" w:hAnsi="Wingdings" w:hint="default"/>
      </w:rPr>
    </w:lvl>
    <w:lvl w:ilvl="6" w:tplc="31E0B51A" w:tentative="1">
      <w:start w:val="1"/>
      <w:numFmt w:val="bullet"/>
      <w:lvlText w:val=""/>
      <w:lvlJc w:val="left"/>
      <w:pPr>
        <w:ind w:left="5040" w:hanging="360"/>
      </w:pPr>
      <w:rPr>
        <w:rFonts w:ascii="Symbol" w:hAnsi="Symbol" w:hint="default"/>
      </w:rPr>
    </w:lvl>
    <w:lvl w:ilvl="7" w:tplc="410616F6" w:tentative="1">
      <w:start w:val="1"/>
      <w:numFmt w:val="bullet"/>
      <w:lvlText w:val="o"/>
      <w:lvlJc w:val="left"/>
      <w:pPr>
        <w:ind w:left="5760" w:hanging="360"/>
      </w:pPr>
      <w:rPr>
        <w:rFonts w:ascii="Courier New" w:hAnsi="Courier New" w:cs="Courier New" w:hint="default"/>
      </w:rPr>
    </w:lvl>
    <w:lvl w:ilvl="8" w:tplc="231893BE" w:tentative="1">
      <w:start w:val="1"/>
      <w:numFmt w:val="bullet"/>
      <w:lvlText w:val=""/>
      <w:lvlJc w:val="left"/>
      <w:pPr>
        <w:ind w:left="6480" w:hanging="360"/>
      </w:pPr>
      <w:rPr>
        <w:rFonts w:ascii="Wingdings" w:hAnsi="Wingdings" w:hint="default"/>
      </w:rPr>
    </w:lvl>
  </w:abstractNum>
  <w:abstractNum w:abstractNumId="35">
    <w:nsid w:val="75593A6E"/>
    <w:multiLevelType w:val="hybridMultilevel"/>
    <w:tmpl w:val="0DC8386C"/>
    <w:lvl w:ilvl="0" w:tplc="04190001">
      <w:start w:val="1"/>
      <w:numFmt w:val="decimal"/>
      <w:lvlText w:val="%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36">
    <w:nsid w:val="75E119A8"/>
    <w:multiLevelType w:val="hybridMultilevel"/>
    <w:tmpl w:val="E848CA44"/>
    <w:lvl w:ilvl="0" w:tplc="77160B34">
      <w:start w:val="31"/>
      <w:numFmt w:val="bullet"/>
      <w:lvlText w:val=""/>
      <w:lvlJc w:val="left"/>
      <w:pPr>
        <w:ind w:left="720" w:hanging="360"/>
      </w:pPr>
      <w:rPr>
        <w:rFonts w:ascii="Symbol" w:eastAsia="Times New Roman" w:hAnsi="Symbol"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6"/>
  </w:num>
  <w:num w:numId="4">
    <w:abstractNumId w:val="24"/>
  </w:num>
  <w:num w:numId="5">
    <w:abstractNumId w:val="1"/>
  </w:num>
  <w:num w:numId="6">
    <w:abstractNumId w:val="27"/>
  </w:num>
  <w:num w:numId="7">
    <w:abstractNumId w:val="0"/>
  </w:num>
  <w:num w:numId="8">
    <w:abstractNumId w:val="3"/>
  </w:num>
  <w:num w:numId="9">
    <w:abstractNumId w:val="23"/>
  </w:num>
  <w:num w:numId="10">
    <w:abstractNumId w:val="19"/>
  </w:num>
  <w:num w:numId="11">
    <w:abstractNumId w:val="28"/>
  </w:num>
  <w:num w:numId="12">
    <w:abstractNumId w:val="33"/>
  </w:num>
  <w:num w:numId="13">
    <w:abstractNumId w:val="17"/>
  </w:num>
  <w:num w:numId="14">
    <w:abstractNumId w:val="14"/>
  </w:num>
  <w:num w:numId="15">
    <w:abstractNumId w:val="12"/>
  </w:num>
  <w:num w:numId="16">
    <w:abstractNumId w:val="2"/>
  </w:num>
  <w:num w:numId="17">
    <w:abstractNumId w:val="18"/>
  </w:num>
  <w:num w:numId="18">
    <w:abstractNumId w:val="6"/>
  </w:num>
  <w:num w:numId="19">
    <w:abstractNumId w:val="15"/>
  </w:num>
  <w:num w:numId="20">
    <w:abstractNumId w:val="32"/>
  </w:num>
  <w:num w:numId="21">
    <w:abstractNumId w:val="22"/>
  </w:num>
  <w:num w:numId="22">
    <w:abstractNumId w:val="16"/>
  </w:num>
  <w:num w:numId="23">
    <w:abstractNumId w:val="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10"/>
  </w:num>
  <w:num w:numId="28">
    <w:abstractNumId w:val="8"/>
  </w:num>
  <w:num w:numId="29">
    <w:abstractNumId w:val="36"/>
  </w:num>
  <w:num w:numId="30">
    <w:abstractNumId w:val="4"/>
  </w:num>
  <w:num w:numId="31">
    <w:abstractNumId w:val="34"/>
  </w:num>
  <w:num w:numId="32">
    <w:abstractNumId w:val="31"/>
  </w:num>
  <w:num w:numId="33">
    <w:abstractNumId w:val="1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0"/>
  </w:num>
  <w:num w:numId="37">
    <w:abstractNumId w:val="25"/>
  </w:num>
  <w:num w:numId="38">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C55888"/>
    <w:rsid w:val="00000420"/>
    <w:rsid w:val="00006726"/>
    <w:rsid w:val="00013BCC"/>
    <w:rsid w:val="000160C7"/>
    <w:rsid w:val="000205ED"/>
    <w:rsid w:val="00022480"/>
    <w:rsid w:val="00026502"/>
    <w:rsid w:val="0003226C"/>
    <w:rsid w:val="000408FB"/>
    <w:rsid w:val="00045673"/>
    <w:rsid w:val="00054500"/>
    <w:rsid w:val="00054E5F"/>
    <w:rsid w:val="000667FA"/>
    <w:rsid w:val="00073B90"/>
    <w:rsid w:val="000745AF"/>
    <w:rsid w:val="000831A2"/>
    <w:rsid w:val="000861ED"/>
    <w:rsid w:val="00090333"/>
    <w:rsid w:val="00090968"/>
    <w:rsid w:val="00096A69"/>
    <w:rsid w:val="000B62D2"/>
    <w:rsid w:val="000B7EA3"/>
    <w:rsid w:val="000D484D"/>
    <w:rsid w:val="000D7D42"/>
    <w:rsid w:val="000E44F9"/>
    <w:rsid w:val="000F251F"/>
    <w:rsid w:val="000F2A5F"/>
    <w:rsid w:val="000F4403"/>
    <w:rsid w:val="000F680C"/>
    <w:rsid w:val="00113CDD"/>
    <w:rsid w:val="001150B9"/>
    <w:rsid w:val="00122907"/>
    <w:rsid w:val="00122D2D"/>
    <w:rsid w:val="00135840"/>
    <w:rsid w:val="00143398"/>
    <w:rsid w:val="00147D3A"/>
    <w:rsid w:val="00150B0D"/>
    <w:rsid w:val="00151F7F"/>
    <w:rsid w:val="00161543"/>
    <w:rsid w:val="00167366"/>
    <w:rsid w:val="00187BD3"/>
    <w:rsid w:val="00187CD2"/>
    <w:rsid w:val="001947B5"/>
    <w:rsid w:val="001A4AF0"/>
    <w:rsid w:val="001B3278"/>
    <w:rsid w:val="001C68DE"/>
    <w:rsid w:val="001D6A05"/>
    <w:rsid w:val="001D6AB6"/>
    <w:rsid w:val="001D6CDF"/>
    <w:rsid w:val="0020104C"/>
    <w:rsid w:val="0020370A"/>
    <w:rsid w:val="00211B86"/>
    <w:rsid w:val="00223EAB"/>
    <w:rsid w:val="002243E9"/>
    <w:rsid w:val="002344AC"/>
    <w:rsid w:val="002352C0"/>
    <w:rsid w:val="00237C14"/>
    <w:rsid w:val="002407A5"/>
    <w:rsid w:val="00241A3E"/>
    <w:rsid w:val="002431D9"/>
    <w:rsid w:val="00250934"/>
    <w:rsid w:val="00252549"/>
    <w:rsid w:val="00254AFE"/>
    <w:rsid w:val="00270D2D"/>
    <w:rsid w:val="002909AE"/>
    <w:rsid w:val="002947D9"/>
    <w:rsid w:val="002A4CEA"/>
    <w:rsid w:val="002B6843"/>
    <w:rsid w:val="002B6A03"/>
    <w:rsid w:val="002B6F4F"/>
    <w:rsid w:val="002C40F8"/>
    <w:rsid w:val="002C6606"/>
    <w:rsid w:val="002D176C"/>
    <w:rsid w:val="002D7064"/>
    <w:rsid w:val="002D7353"/>
    <w:rsid w:val="003026E0"/>
    <w:rsid w:val="00310673"/>
    <w:rsid w:val="00311E99"/>
    <w:rsid w:val="003211A1"/>
    <w:rsid w:val="00323EAF"/>
    <w:rsid w:val="00324D21"/>
    <w:rsid w:val="003415EB"/>
    <w:rsid w:val="003446E3"/>
    <w:rsid w:val="003518A2"/>
    <w:rsid w:val="00355431"/>
    <w:rsid w:val="0036072B"/>
    <w:rsid w:val="00363612"/>
    <w:rsid w:val="003703E6"/>
    <w:rsid w:val="0037408E"/>
    <w:rsid w:val="00376AA6"/>
    <w:rsid w:val="003774F5"/>
    <w:rsid w:val="00395C9B"/>
    <w:rsid w:val="003A0942"/>
    <w:rsid w:val="003A120E"/>
    <w:rsid w:val="003B2D42"/>
    <w:rsid w:val="003C140E"/>
    <w:rsid w:val="003E1246"/>
    <w:rsid w:val="003E71E5"/>
    <w:rsid w:val="003F0DBE"/>
    <w:rsid w:val="003F44CD"/>
    <w:rsid w:val="0040248A"/>
    <w:rsid w:val="0041793F"/>
    <w:rsid w:val="00421569"/>
    <w:rsid w:val="0042265B"/>
    <w:rsid w:val="00432B3E"/>
    <w:rsid w:val="00433452"/>
    <w:rsid w:val="004467B3"/>
    <w:rsid w:val="004527E7"/>
    <w:rsid w:val="00460075"/>
    <w:rsid w:val="00465EC1"/>
    <w:rsid w:val="004758C6"/>
    <w:rsid w:val="004763F3"/>
    <w:rsid w:val="0048282F"/>
    <w:rsid w:val="00483D0F"/>
    <w:rsid w:val="00492A54"/>
    <w:rsid w:val="00492EB3"/>
    <w:rsid w:val="004973B6"/>
    <w:rsid w:val="004A1E34"/>
    <w:rsid w:val="004A7B47"/>
    <w:rsid w:val="004B5B17"/>
    <w:rsid w:val="004C7BED"/>
    <w:rsid w:val="004D0B2C"/>
    <w:rsid w:val="004E6121"/>
    <w:rsid w:val="004F42A9"/>
    <w:rsid w:val="004F4BDF"/>
    <w:rsid w:val="00504917"/>
    <w:rsid w:val="00532AC5"/>
    <w:rsid w:val="0053482F"/>
    <w:rsid w:val="00534A02"/>
    <w:rsid w:val="005417E4"/>
    <w:rsid w:val="00542215"/>
    <w:rsid w:val="00544229"/>
    <w:rsid w:val="00545E11"/>
    <w:rsid w:val="005512CA"/>
    <w:rsid w:val="00572A35"/>
    <w:rsid w:val="00582F19"/>
    <w:rsid w:val="00590C52"/>
    <w:rsid w:val="00597EEB"/>
    <w:rsid w:val="005A1FF2"/>
    <w:rsid w:val="005A7A9C"/>
    <w:rsid w:val="005C107E"/>
    <w:rsid w:val="005D0B00"/>
    <w:rsid w:val="005E0302"/>
    <w:rsid w:val="005E54DD"/>
    <w:rsid w:val="005E57B8"/>
    <w:rsid w:val="005F3EB8"/>
    <w:rsid w:val="005F6EAA"/>
    <w:rsid w:val="005F6EC3"/>
    <w:rsid w:val="006045DC"/>
    <w:rsid w:val="0061125A"/>
    <w:rsid w:val="00611699"/>
    <w:rsid w:val="00623515"/>
    <w:rsid w:val="0063400D"/>
    <w:rsid w:val="006443E5"/>
    <w:rsid w:val="00646156"/>
    <w:rsid w:val="006614AC"/>
    <w:rsid w:val="00661717"/>
    <w:rsid w:val="00674BD2"/>
    <w:rsid w:val="00684D20"/>
    <w:rsid w:val="00697DE2"/>
    <w:rsid w:val="006D14A3"/>
    <w:rsid w:val="006E022F"/>
    <w:rsid w:val="006F0B2F"/>
    <w:rsid w:val="007014E3"/>
    <w:rsid w:val="007038E5"/>
    <w:rsid w:val="007061A9"/>
    <w:rsid w:val="00713B52"/>
    <w:rsid w:val="00722BEC"/>
    <w:rsid w:val="0072728F"/>
    <w:rsid w:val="00755846"/>
    <w:rsid w:val="00755ED9"/>
    <w:rsid w:val="0076123B"/>
    <w:rsid w:val="00764990"/>
    <w:rsid w:val="00771F29"/>
    <w:rsid w:val="00772D5C"/>
    <w:rsid w:val="0078259E"/>
    <w:rsid w:val="007854F7"/>
    <w:rsid w:val="00790CC1"/>
    <w:rsid w:val="00794CD4"/>
    <w:rsid w:val="007A02D9"/>
    <w:rsid w:val="007A7AFC"/>
    <w:rsid w:val="007B1B02"/>
    <w:rsid w:val="007B313E"/>
    <w:rsid w:val="007B6231"/>
    <w:rsid w:val="007B67B2"/>
    <w:rsid w:val="007C4FE2"/>
    <w:rsid w:val="007D6BB9"/>
    <w:rsid w:val="007E52AF"/>
    <w:rsid w:val="007E7B7F"/>
    <w:rsid w:val="008204DD"/>
    <w:rsid w:val="00824A7D"/>
    <w:rsid w:val="0082583E"/>
    <w:rsid w:val="0082649B"/>
    <w:rsid w:val="00826D42"/>
    <w:rsid w:val="008303EC"/>
    <w:rsid w:val="00831956"/>
    <w:rsid w:val="00835234"/>
    <w:rsid w:val="0083598B"/>
    <w:rsid w:val="00840845"/>
    <w:rsid w:val="00853A71"/>
    <w:rsid w:val="00856772"/>
    <w:rsid w:val="00861F75"/>
    <w:rsid w:val="008628F4"/>
    <w:rsid w:val="00882804"/>
    <w:rsid w:val="008875ED"/>
    <w:rsid w:val="008942CB"/>
    <w:rsid w:val="00897667"/>
    <w:rsid w:val="008A27EE"/>
    <w:rsid w:val="008B11F1"/>
    <w:rsid w:val="008B12A5"/>
    <w:rsid w:val="008C0444"/>
    <w:rsid w:val="008C2CA6"/>
    <w:rsid w:val="008C5BE1"/>
    <w:rsid w:val="008D2B00"/>
    <w:rsid w:val="008E6A39"/>
    <w:rsid w:val="008F02AB"/>
    <w:rsid w:val="008F1883"/>
    <w:rsid w:val="008F52A2"/>
    <w:rsid w:val="0090430A"/>
    <w:rsid w:val="00904ADF"/>
    <w:rsid w:val="00922BC7"/>
    <w:rsid w:val="009476B8"/>
    <w:rsid w:val="009515CF"/>
    <w:rsid w:val="00955A44"/>
    <w:rsid w:val="00955D3A"/>
    <w:rsid w:val="00961234"/>
    <w:rsid w:val="009621C6"/>
    <w:rsid w:val="00962343"/>
    <w:rsid w:val="009B4BE6"/>
    <w:rsid w:val="009D0EB9"/>
    <w:rsid w:val="009F3340"/>
    <w:rsid w:val="009F678F"/>
    <w:rsid w:val="00A11EFC"/>
    <w:rsid w:val="00A12CB4"/>
    <w:rsid w:val="00A342C6"/>
    <w:rsid w:val="00A3658A"/>
    <w:rsid w:val="00A454F0"/>
    <w:rsid w:val="00A45EAF"/>
    <w:rsid w:val="00A5763C"/>
    <w:rsid w:val="00A67645"/>
    <w:rsid w:val="00A73973"/>
    <w:rsid w:val="00A75C70"/>
    <w:rsid w:val="00A84449"/>
    <w:rsid w:val="00A96E02"/>
    <w:rsid w:val="00AA026F"/>
    <w:rsid w:val="00AA0BE6"/>
    <w:rsid w:val="00AA3E25"/>
    <w:rsid w:val="00AD684F"/>
    <w:rsid w:val="00AD72F2"/>
    <w:rsid w:val="00AE1473"/>
    <w:rsid w:val="00AE7CBD"/>
    <w:rsid w:val="00B34B76"/>
    <w:rsid w:val="00B36AE7"/>
    <w:rsid w:val="00B42D61"/>
    <w:rsid w:val="00B44BE2"/>
    <w:rsid w:val="00B6237D"/>
    <w:rsid w:val="00B641FF"/>
    <w:rsid w:val="00B66D1A"/>
    <w:rsid w:val="00B673CC"/>
    <w:rsid w:val="00B70341"/>
    <w:rsid w:val="00B74970"/>
    <w:rsid w:val="00B85D71"/>
    <w:rsid w:val="00B94CE4"/>
    <w:rsid w:val="00B952B0"/>
    <w:rsid w:val="00BA0119"/>
    <w:rsid w:val="00BA227B"/>
    <w:rsid w:val="00BB3C41"/>
    <w:rsid w:val="00BB5B69"/>
    <w:rsid w:val="00BD7B77"/>
    <w:rsid w:val="00BE3612"/>
    <w:rsid w:val="00C01AB9"/>
    <w:rsid w:val="00C055FA"/>
    <w:rsid w:val="00C141DD"/>
    <w:rsid w:val="00C20073"/>
    <w:rsid w:val="00C21FE4"/>
    <w:rsid w:val="00C25AC3"/>
    <w:rsid w:val="00C272D6"/>
    <w:rsid w:val="00C52B10"/>
    <w:rsid w:val="00C53717"/>
    <w:rsid w:val="00C55888"/>
    <w:rsid w:val="00C62E18"/>
    <w:rsid w:val="00C64779"/>
    <w:rsid w:val="00C67AA5"/>
    <w:rsid w:val="00C732FD"/>
    <w:rsid w:val="00C74163"/>
    <w:rsid w:val="00C76679"/>
    <w:rsid w:val="00C77516"/>
    <w:rsid w:val="00C81193"/>
    <w:rsid w:val="00C87C1C"/>
    <w:rsid w:val="00C87C40"/>
    <w:rsid w:val="00C91025"/>
    <w:rsid w:val="00CA3122"/>
    <w:rsid w:val="00CA75F1"/>
    <w:rsid w:val="00CB72AD"/>
    <w:rsid w:val="00CB73B9"/>
    <w:rsid w:val="00CC3899"/>
    <w:rsid w:val="00CD4A60"/>
    <w:rsid w:val="00CD6133"/>
    <w:rsid w:val="00CE2287"/>
    <w:rsid w:val="00CE5AD6"/>
    <w:rsid w:val="00CF5CE8"/>
    <w:rsid w:val="00D01291"/>
    <w:rsid w:val="00D02590"/>
    <w:rsid w:val="00D03511"/>
    <w:rsid w:val="00D107B2"/>
    <w:rsid w:val="00D32732"/>
    <w:rsid w:val="00D32C9B"/>
    <w:rsid w:val="00D34F2C"/>
    <w:rsid w:val="00D36E26"/>
    <w:rsid w:val="00D36F27"/>
    <w:rsid w:val="00D461C8"/>
    <w:rsid w:val="00D47805"/>
    <w:rsid w:val="00D50C49"/>
    <w:rsid w:val="00D5109A"/>
    <w:rsid w:val="00D52DFC"/>
    <w:rsid w:val="00D623A2"/>
    <w:rsid w:val="00D90D16"/>
    <w:rsid w:val="00D933E4"/>
    <w:rsid w:val="00DA57B9"/>
    <w:rsid w:val="00DA6F5E"/>
    <w:rsid w:val="00DB3177"/>
    <w:rsid w:val="00DC2E1A"/>
    <w:rsid w:val="00DC60DC"/>
    <w:rsid w:val="00DD4E3E"/>
    <w:rsid w:val="00DD5866"/>
    <w:rsid w:val="00DD77BD"/>
    <w:rsid w:val="00DF1A64"/>
    <w:rsid w:val="00DF6029"/>
    <w:rsid w:val="00DF6A0A"/>
    <w:rsid w:val="00E021D2"/>
    <w:rsid w:val="00E11C07"/>
    <w:rsid w:val="00E22F21"/>
    <w:rsid w:val="00E23448"/>
    <w:rsid w:val="00E23FDE"/>
    <w:rsid w:val="00E32827"/>
    <w:rsid w:val="00E52D8F"/>
    <w:rsid w:val="00E5340D"/>
    <w:rsid w:val="00E55D44"/>
    <w:rsid w:val="00E6345C"/>
    <w:rsid w:val="00E73865"/>
    <w:rsid w:val="00E806B1"/>
    <w:rsid w:val="00E911A8"/>
    <w:rsid w:val="00E923DB"/>
    <w:rsid w:val="00E9539F"/>
    <w:rsid w:val="00E972AB"/>
    <w:rsid w:val="00EA7A4E"/>
    <w:rsid w:val="00EB3D98"/>
    <w:rsid w:val="00EB646C"/>
    <w:rsid w:val="00EC6E4B"/>
    <w:rsid w:val="00ED1328"/>
    <w:rsid w:val="00ED611A"/>
    <w:rsid w:val="00EE08E4"/>
    <w:rsid w:val="00EE1503"/>
    <w:rsid w:val="00EF177A"/>
    <w:rsid w:val="00EF708C"/>
    <w:rsid w:val="00F05012"/>
    <w:rsid w:val="00F1567D"/>
    <w:rsid w:val="00F24318"/>
    <w:rsid w:val="00F32D4F"/>
    <w:rsid w:val="00F35AD5"/>
    <w:rsid w:val="00F3619B"/>
    <w:rsid w:val="00F3731F"/>
    <w:rsid w:val="00F424BF"/>
    <w:rsid w:val="00F44BAF"/>
    <w:rsid w:val="00F47834"/>
    <w:rsid w:val="00F5007E"/>
    <w:rsid w:val="00F60A97"/>
    <w:rsid w:val="00F60E7B"/>
    <w:rsid w:val="00F61A31"/>
    <w:rsid w:val="00F64D1C"/>
    <w:rsid w:val="00F8269A"/>
    <w:rsid w:val="00F85187"/>
    <w:rsid w:val="00F86EF5"/>
    <w:rsid w:val="00F945CE"/>
    <w:rsid w:val="00F95283"/>
    <w:rsid w:val="00F9710B"/>
    <w:rsid w:val="00FA286D"/>
    <w:rsid w:val="00FA5142"/>
    <w:rsid w:val="00FB26B6"/>
    <w:rsid w:val="00FC161F"/>
    <w:rsid w:val="00FC2059"/>
    <w:rsid w:val="00FD3A99"/>
    <w:rsid w:val="00FF22EF"/>
    <w:rsid w:val="00FF2C55"/>
    <w:rsid w:val="00FF506D"/>
    <w:rsid w:val="00FF7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4BF"/>
  </w:style>
  <w:style w:type="paragraph" w:styleId="1">
    <w:name w:val="heading 1"/>
    <w:basedOn w:val="a"/>
    <w:next w:val="a"/>
    <w:link w:val="10"/>
    <w:qFormat/>
    <w:rsid w:val="007038E5"/>
    <w:pPr>
      <w:widowControl w:val="0"/>
      <w:autoSpaceDE w:val="0"/>
      <w:autoSpaceDN w:val="0"/>
      <w:adjustRightInd w:val="0"/>
      <w:spacing w:before="108" w:after="108" w:line="240" w:lineRule="auto"/>
      <w:jc w:val="center"/>
      <w:outlineLvl w:val="0"/>
    </w:pPr>
    <w:rPr>
      <w:rFonts w:ascii="Arial" w:eastAsia="Calibri" w:hAnsi="Arial" w:cs="Times New Roman"/>
      <w:b/>
      <w:color w:val="26282F"/>
      <w:sz w:val="20"/>
      <w:szCs w:val="20"/>
      <w:lang w:eastAsia="ru-RU"/>
    </w:rPr>
  </w:style>
  <w:style w:type="paragraph" w:styleId="20">
    <w:name w:val="heading 2"/>
    <w:basedOn w:val="1"/>
    <w:next w:val="a"/>
    <w:link w:val="21"/>
    <w:qFormat/>
    <w:rsid w:val="007038E5"/>
    <w:pPr>
      <w:spacing w:before="0" w:after="0"/>
      <w:jc w:val="both"/>
      <w:outlineLvl w:val="1"/>
    </w:pPr>
    <w:rPr>
      <w:b w:val="0"/>
      <w:color w:val="auto"/>
    </w:rPr>
  </w:style>
  <w:style w:type="paragraph" w:styleId="30">
    <w:name w:val="heading 3"/>
    <w:basedOn w:val="20"/>
    <w:next w:val="a"/>
    <w:link w:val="31"/>
    <w:qFormat/>
    <w:rsid w:val="007038E5"/>
    <w:pPr>
      <w:outlineLvl w:val="2"/>
    </w:pPr>
    <w:rPr>
      <w:bCs/>
    </w:rPr>
  </w:style>
  <w:style w:type="paragraph" w:styleId="4">
    <w:name w:val="heading 4"/>
    <w:basedOn w:val="30"/>
    <w:next w:val="a"/>
    <w:link w:val="40"/>
    <w:qFormat/>
    <w:rsid w:val="007038E5"/>
    <w:pPr>
      <w:outlineLvl w:val="3"/>
    </w:pPr>
    <w:rPr>
      <w:bCs w:val="0"/>
    </w:rPr>
  </w:style>
  <w:style w:type="paragraph" w:styleId="5">
    <w:name w:val="heading 5"/>
    <w:basedOn w:val="a"/>
    <w:next w:val="a"/>
    <w:link w:val="50"/>
    <w:qFormat/>
    <w:rsid w:val="007038E5"/>
    <w:pPr>
      <w:widowControl w:val="0"/>
      <w:autoSpaceDE w:val="0"/>
      <w:autoSpaceDN w:val="0"/>
      <w:adjustRightInd w:val="0"/>
      <w:spacing w:before="240" w:after="60" w:line="240" w:lineRule="auto"/>
      <w:outlineLvl w:val="4"/>
    </w:pPr>
    <w:rPr>
      <w:rFonts w:ascii="Arial" w:eastAsia="Calibri" w:hAnsi="Arial" w:cs="Times New Roman"/>
      <w:b/>
      <w:i/>
      <w:sz w:val="26"/>
      <w:szCs w:val="20"/>
      <w:lang w:eastAsia="ru-RU"/>
    </w:rPr>
  </w:style>
  <w:style w:type="paragraph" w:styleId="6">
    <w:name w:val="heading 6"/>
    <w:basedOn w:val="a"/>
    <w:next w:val="a"/>
    <w:link w:val="60"/>
    <w:unhideWhenUsed/>
    <w:qFormat/>
    <w:rsid w:val="00BA227B"/>
    <w:pPr>
      <w:spacing w:before="240" w:after="60" w:line="240" w:lineRule="auto"/>
      <w:ind w:firstLine="567"/>
      <w:jc w:val="both"/>
      <w:outlineLvl w:val="5"/>
    </w:pPr>
    <w:rPr>
      <w:rFonts w:ascii="Times New Roman" w:eastAsia="Times New Roman" w:hAnsi="Times New Roman" w:cs="Times New Roman"/>
      <w:b/>
      <w:bCs/>
      <w:lang w:eastAsia="ru-RU"/>
    </w:rPr>
  </w:style>
  <w:style w:type="paragraph" w:styleId="7">
    <w:name w:val="heading 7"/>
    <w:basedOn w:val="a"/>
    <w:next w:val="a"/>
    <w:link w:val="70"/>
    <w:qFormat/>
    <w:rsid w:val="002352C0"/>
    <w:pPr>
      <w:keepNext/>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qFormat/>
    <w:rsid w:val="002352C0"/>
    <w:pPr>
      <w:keepNext/>
      <w:spacing w:after="0" w:line="240" w:lineRule="auto"/>
      <w:outlineLvl w:val="7"/>
    </w:pPr>
    <w:rPr>
      <w:rFonts w:ascii="Times New Roman" w:eastAsia="Times New Roman" w:hAnsi="Times New Roman" w:cs="Times New Roman"/>
      <w:b/>
      <w:sz w:val="24"/>
      <w:szCs w:val="20"/>
      <w:lang w:eastAsia="ru-RU"/>
    </w:rPr>
  </w:style>
  <w:style w:type="paragraph" w:styleId="9">
    <w:name w:val="heading 9"/>
    <w:basedOn w:val="a"/>
    <w:next w:val="a"/>
    <w:link w:val="90"/>
    <w:qFormat/>
    <w:rsid w:val="002352C0"/>
    <w:pPr>
      <w:keepNext/>
      <w:spacing w:after="0" w:line="240" w:lineRule="auto"/>
      <w:jc w:val="both"/>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1,Основной текст Знак Знак,bt"/>
    <w:link w:val="a4"/>
    <w:unhideWhenUsed/>
    <w:rsid w:val="00C55888"/>
    <w:pPr>
      <w:spacing w:after="120" w:line="240" w:lineRule="auto"/>
      <w:jc w:val="center"/>
    </w:pPr>
    <w:rPr>
      <w:rFonts w:ascii="Arial" w:eastAsia="Times New Roman" w:hAnsi="Arial" w:cs="Arial"/>
      <w:color w:val="000000"/>
      <w:kern w:val="28"/>
      <w:sz w:val="60"/>
      <w:szCs w:val="60"/>
      <w:lang w:eastAsia="ru-RU"/>
    </w:rPr>
  </w:style>
  <w:style w:type="character" w:customStyle="1" w:styleId="a4">
    <w:name w:val="Основной текст Знак"/>
    <w:aliases w:val="Основной текст1 Знак,Основной текст Знак Знак Знак,bt Знак"/>
    <w:basedOn w:val="a0"/>
    <w:link w:val="a3"/>
    <w:rsid w:val="00C55888"/>
    <w:rPr>
      <w:rFonts w:ascii="Arial" w:eastAsia="Times New Roman" w:hAnsi="Arial" w:cs="Arial"/>
      <w:color w:val="000000"/>
      <w:kern w:val="28"/>
      <w:sz w:val="60"/>
      <w:szCs w:val="60"/>
      <w:lang w:eastAsia="ru-RU"/>
    </w:rPr>
  </w:style>
  <w:style w:type="paragraph" w:customStyle="1" w:styleId="ConsPlusTitle">
    <w:name w:val="ConsPlusTitle"/>
    <w:rsid w:val="00C55888"/>
    <w:pPr>
      <w:spacing w:after="0" w:line="240" w:lineRule="auto"/>
    </w:pPr>
    <w:rPr>
      <w:rFonts w:ascii="Arial" w:eastAsia="Times New Roman" w:hAnsi="Arial" w:cs="Arial"/>
      <w:b/>
      <w:bCs/>
      <w:color w:val="000000"/>
      <w:kern w:val="28"/>
      <w:sz w:val="20"/>
      <w:szCs w:val="20"/>
      <w:lang w:eastAsia="ru-RU"/>
    </w:rPr>
  </w:style>
  <w:style w:type="paragraph" w:customStyle="1" w:styleId="ConsPlusNormal">
    <w:name w:val="ConsPlusNormal"/>
    <w:qFormat/>
    <w:rsid w:val="005E54DD"/>
    <w:pPr>
      <w:autoSpaceDE w:val="0"/>
      <w:autoSpaceDN w:val="0"/>
      <w:adjustRightInd w:val="0"/>
      <w:spacing w:after="0" w:line="240" w:lineRule="auto"/>
      <w:ind w:firstLine="720"/>
    </w:pPr>
    <w:rPr>
      <w:rFonts w:ascii="Arial" w:eastAsia="Calibri" w:hAnsi="Arial" w:cs="Arial"/>
      <w:sz w:val="20"/>
      <w:szCs w:val="20"/>
    </w:rPr>
  </w:style>
  <w:style w:type="paragraph" w:styleId="a5">
    <w:name w:val="List Paragraph"/>
    <w:basedOn w:val="a"/>
    <w:link w:val="a6"/>
    <w:uiPriority w:val="34"/>
    <w:qFormat/>
    <w:rsid w:val="005E54DD"/>
    <w:pPr>
      <w:ind w:left="720"/>
      <w:contextualSpacing/>
    </w:pPr>
  </w:style>
  <w:style w:type="character" w:styleId="a7">
    <w:name w:val="Hyperlink"/>
    <w:basedOn w:val="a0"/>
    <w:uiPriority w:val="99"/>
    <w:unhideWhenUsed/>
    <w:rsid w:val="0020104C"/>
    <w:rPr>
      <w:color w:val="0000FF" w:themeColor="hyperlink"/>
      <w:u w:val="single"/>
    </w:rPr>
  </w:style>
  <w:style w:type="paragraph" w:customStyle="1" w:styleId="a8">
    <w:name w:val="Таблицы (моноширинный)"/>
    <w:basedOn w:val="a"/>
    <w:next w:val="a"/>
    <w:rsid w:val="0020104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10">
    <w:name w:val="Заголовок 1 Знак"/>
    <w:basedOn w:val="a0"/>
    <w:link w:val="1"/>
    <w:rsid w:val="007038E5"/>
    <w:rPr>
      <w:rFonts w:ascii="Arial" w:eastAsia="Calibri" w:hAnsi="Arial" w:cs="Times New Roman"/>
      <w:b/>
      <w:color w:val="26282F"/>
      <w:sz w:val="20"/>
      <w:szCs w:val="20"/>
      <w:lang w:eastAsia="ru-RU"/>
    </w:rPr>
  </w:style>
  <w:style w:type="character" w:customStyle="1" w:styleId="21">
    <w:name w:val="Заголовок 2 Знак"/>
    <w:basedOn w:val="a0"/>
    <w:link w:val="20"/>
    <w:rsid w:val="007038E5"/>
    <w:rPr>
      <w:rFonts w:ascii="Arial" w:eastAsia="Calibri" w:hAnsi="Arial" w:cs="Times New Roman"/>
      <w:sz w:val="20"/>
      <w:szCs w:val="20"/>
      <w:lang w:eastAsia="ru-RU"/>
    </w:rPr>
  </w:style>
  <w:style w:type="character" w:customStyle="1" w:styleId="31">
    <w:name w:val="Заголовок 3 Знак"/>
    <w:basedOn w:val="a0"/>
    <w:link w:val="30"/>
    <w:rsid w:val="007038E5"/>
    <w:rPr>
      <w:rFonts w:ascii="Arial" w:eastAsia="Calibri" w:hAnsi="Arial" w:cs="Times New Roman"/>
      <w:bCs/>
      <w:sz w:val="20"/>
      <w:szCs w:val="20"/>
      <w:lang w:eastAsia="ru-RU"/>
    </w:rPr>
  </w:style>
  <w:style w:type="character" w:customStyle="1" w:styleId="40">
    <w:name w:val="Заголовок 4 Знак"/>
    <w:basedOn w:val="a0"/>
    <w:link w:val="4"/>
    <w:rsid w:val="007038E5"/>
    <w:rPr>
      <w:rFonts w:ascii="Arial" w:eastAsia="Calibri" w:hAnsi="Arial" w:cs="Times New Roman"/>
      <w:sz w:val="20"/>
      <w:szCs w:val="20"/>
      <w:lang w:eastAsia="ru-RU"/>
    </w:rPr>
  </w:style>
  <w:style w:type="character" w:customStyle="1" w:styleId="50">
    <w:name w:val="Заголовок 5 Знак"/>
    <w:basedOn w:val="a0"/>
    <w:link w:val="5"/>
    <w:rsid w:val="007038E5"/>
    <w:rPr>
      <w:rFonts w:ascii="Arial" w:eastAsia="Calibri" w:hAnsi="Arial" w:cs="Times New Roman"/>
      <w:b/>
      <w:i/>
      <w:sz w:val="26"/>
      <w:szCs w:val="20"/>
      <w:lang w:eastAsia="ru-RU"/>
    </w:rPr>
  </w:style>
  <w:style w:type="paragraph" w:styleId="a9">
    <w:name w:val="Balloon Text"/>
    <w:basedOn w:val="a"/>
    <w:link w:val="aa"/>
    <w:uiPriority w:val="99"/>
    <w:rsid w:val="007038E5"/>
    <w:pPr>
      <w:spacing w:after="0" w:line="240" w:lineRule="auto"/>
    </w:pPr>
    <w:rPr>
      <w:rFonts w:ascii="Segoe UI" w:eastAsia="Calibri" w:hAnsi="Segoe UI" w:cs="Times New Roman"/>
      <w:sz w:val="18"/>
      <w:szCs w:val="20"/>
    </w:rPr>
  </w:style>
  <w:style w:type="character" w:customStyle="1" w:styleId="aa">
    <w:name w:val="Текст выноски Знак"/>
    <w:basedOn w:val="a0"/>
    <w:link w:val="a9"/>
    <w:uiPriority w:val="99"/>
    <w:rsid w:val="007038E5"/>
    <w:rPr>
      <w:rFonts w:ascii="Segoe UI" w:eastAsia="Calibri" w:hAnsi="Segoe UI" w:cs="Times New Roman"/>
      <w:sz w:val="18"/>
      <w:szCs w:val="20"/>
    </w:rPr>
  </w:style>
  <w:style w:type="paragraph" w:customStyle="1" w:styleId="12">
    <w:name w:val="Абзац списка1"/>
    <w:basedOn w:val="a"/>
    <w:link w:val="ListParagraphChar"/>
    <w:rsid w:val="007038E5"/>
    <w:pPr>
      <w:ind w:left="720"/>
      <w:contextualSpacing/>
    </w:pPr>
    <w:rPr>
      <w:rFonts w:ascii="Calibri" w:eastAsia="Calibri" w:hAnsi="Calibri" w:cs="Times New Roman"/>
      <w:szCs w:val="20"/>
    </w:rPr>
  </w:style>
  <w:style w:type="paragraph" w:styleId="ab">
    <w:name w:val="Normal (Web)"/>
    <w:basedOn w:val="a"/>
    <w:link w:val="ac"/>
    <w:rsid w:val="007038E5"/>
    <w:pPr>
      <w:spacing w:before="100" w:beforeAutospacing="1" w:after="100" w:afterAutospacing="1" w:line="240" w:lineRule="auto"/>
    </w:pPr>
    <w:rPr>
      <w:rFonts w:ascii="Times New Roman" w:eastAsia="Times New Roman" w:hAnsi="Times New Roman" w:cs="Times New Roman"/>
      <w:color w:val="424242"/>
      <w:sz w:val="17"/>
      <w:szCs w:val="17"/>
      <w:lang w:eastAsia="ru-RU"/>
    </w:rPr>
  </w:style>
  <w:style w:type="character" w:customStyle="1" w:styleId="ad">
    <w:name w:val="Цветовое выделение"/>
    <w:rsid w:val="007038E5"/>
    <w:rPr>
      <w:b/>
      <w:color w:val="26282F"/>
      <w:sz w:val="26"/>
    </w:rPr>
  </w:style>
  <w:style w:type="character" w:customStyle="1" w:styleId="ae">
    <w:name w:val="Гипертекстовая ссылка"/>
    <w:uiPriority w:val="99"/>
    <w:rsid w:val="007038E5"/>
    <w:rPr>
      <w:b/>
      <w:color w:val="auto"/>
      <w:sz w:val="26"/>
    </w:rPr>
  </w:style>
  <w:style w:type="character" w:customStyle="1" w:styleId="af">
    <w:name w:val="Активная гипертекстовая ссылка"/>
    <w:uiPriority w:val="99"/>
    <w:rsid w:val="007038E5"/>
    <w:rPr>
      <w:b/>
      <w:color w:val="auto"/>
      <w:sz w:val="26"/>
      <w:u w:val="single"/>
    </w:rPr>
  </w:style>
  <w:style w:type="paragraph" w:customStyle="1" w:styleId="af0">
    <w:name w:val="Внимание"/>
    <w:basedOn w:val="a"/>
    <w:next w:val="a"/>
    <w:uiPriority w:val="99"/>
    <w:rsid w:val="007038E5"/>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1">
    <w:name w:val="Внимание: криминал!!"/>
    <w:basedOn w:val="af0"/>
    <w:next w:val="a"/>
    <w:uiPriority w:val="99"/>
    <w:rsid w:val="007038E5"/>
    <w:pPr>
      <w:spacing w:before="0" w:after="0"/>
      <w:ind w:left="0" w:right="0" w:firstLine="0"/>
    </w:pPr>
    <w:rPr>
      <w:shd w:val="clear" w:color="auto" w:fill="auto"/>
    </w:rPr>
  </w:style>
  <w:style w:type="paragraph" w:customStyle="1" w:styleId="af2">
    <w:name w:val="Внимание: недобросовестность!"/>
    <w:basedOn w:val="af0"/>
    <w:next w:val="a"/>
    <w:uiPriority w:val="99"/>
    <w:rsid w:val="007038E5"/>
    <w:pPr>
      <w:spacing w:before="0" w:after="0"/>
      <w:ind w:left="0" w:right="0" w:firstLine="0"/>
    </w:pPr>
    <w:rPr>
      <w:shd w:val="clear" w:color="auto" w:fill="auto"/>
    </w:rPr>
  </w:style>
  <w:style w:type="character" w:customStyle="1" w:styleId="af3">
    <w:name w:val="Выделение для Базового Поиска"/>
    <w:uiPriority w:val="99"/>
    <w:rsid w:val="007038E5"/>
    <w:rPr>
      <w:b/>
      <w:color w:val="0058A9"/>
      <w:sz w:val="26"/>
    </w:rPr>
  </w:style>
  <w:style w:type="character" w:customStyle="1" w:styleId="af4">
    <w:name w:val="Выделение для Базового Поиска (курсив)"/>
    <w:uiPriority w:val="99"/>
    <w:rsid w:val="007038E5"/>
    <w:rPr>
      <w:b/>
      <w:i/>
      <w:color w:val="0058A9"/>
      <w:sz w:val="26"/>
    </w:rPr>
  </w:style>
  <w:style w:type="paragraph" w:customStyle="1" w:styleId="af5">
    <w:name w:val="Основное меню (преемственное)"/>
    <w:basedOn w:val="a"/>
    <w:next w:val="a"/>
    <w:uiPriority w:val="99"/>
    <w:rsid w:val="007038E5"/>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6">
    <w:name w:val="Заголовок"/>
    <w:basedOn w:val="af5"/>
    <w:next w:val="a"/>
    <w:uiPriority w:val="99"/>
    <w:rsid w:val="007038E5"/>
    <w:rPr>
      <w:rFonts w:ascii="Arial" w:hAnsi="Arial" w:cs="Arial"/>
      <w:b/>
      <w:bCs/>
      <w:color w:val="0058A9"/>
      <w:shd w:val="clear" w:color="auto" w:fill="F0F0F0"/>
    </w:rPr>
  </w:style>
  <w:style w:type="paragraph" w:customStyle="1" w:styleId="af7">
    <w:name w:val="Заголовок группы контролов"/>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8">
    <w:name w:val="Заголовок для информации об изменениях"/>
    <w:basedOn w:val="1"/>
    <w:next w:val="a"/>
    <w:uiPriority w:val="99"/>
    <w:rsid w:val="007038E5"/>
    <w:pPr>
      <w:spacing w:before="0" w:after="0"/>
      <w:jc w:val="both"/>
      <w:outlineLvl w:val="9"/>
    </w:pPr>
    <w:rPr>
      <w:b w:val="0"/>
      <w:bCs/>
      <w:color w:val="auto"/>
      <w:shd w:val="clear" w:color="auto" w:fill="FFFFFF"/>
    </w:rPr>
  </w:style>
  <w:style w:type="paragraph" w:customStyle="1" w:styleId="af9">
    <w:name w:val="Заголовок приложения"/>
    <w:basedOn w:val="a"/>
    <w:next w:val="a"/>
    <w:uiPriority w:val="99"/>
    <w:rsid w:val="007038E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a">
    <w:name w:val="Заголовок распахивающейся части диалога"/>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character" w:customStyle="1" w:styleId="afb">
    <w:name w:val="Заголовок своего сообщения"/>
    <w:uiPriority w:val="99"/>
    <w:rsid w:val="007038E5"/>
    <w:rPr>
      <w:b/>
      <w:color w:val="26282F"/>
      <w:sz w:val="26"/>
    </w:rPr>
  </w:style>
  <w:style w:type="paragraph" w:customStyle="1" w:styleId="afc">
    <w:name w:val="Заголовок статьи"/>
    <w:basedOn w:val="a"/>
    <w:next w:val="a"/>
    <w:rsid w:val="007038E5"/>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d">
    <w:name w:val="Заголовок чужого сообщения"/>
    <w:uiPriority w:val="99"/>
    <w:rsid w:val="007038E5"/>
    <w:rPr>
      <w:b/>
      <w:color w:val="FF0000"/>
      <w:sz w:val="26"/>
    </w:rPr>
  </w:style>
  <w:style w:type="paragraph" w:customStyle="1" w:styleId="afe">
    <w:name w:val="Заголовок ЭР (левое окно)"/>
    <w:basedOn w:val="a"/>
    <w:next w:val="a"/>
    <w:uiPriority w:val="99"/>
    <w:rsid w:val="007038E5"/>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
    <w:name w:val="Заголовок ЭР (правое окно)"/>
    <w:basedOn w:val="afe"/>
    <w:next w:val="a"/>
    <w:uiPriority w:val="99"/>
    <w:rsid w:val="007038E5"/>
    <w:pPr>
      <w:spacing w:before="0" w:after="0"/>
      <w:jc w:val="left"/>
    </w:pPr>
    <w:rPr>
      <w:b w:val="0"/>
      <w:bCs w:val="0"/>
      <w:color w:val="auto"/>
      <w:sz w:val="24"/>
      <w:szCs w:val="24"/>
    </w:rPr>
  </w:style>
  <w:style w:type="paragraph" w:customStyle="1" w:styleId="aff0">
    <w:name w:val="Интерактивный заголовок"/>
    <w:basedOn w:val="af6"/>
    <w:next w:val="a"/>
    <w:uiPriority w:val="99"/>
    <w:rsid w:val="007038E5"/>
    <w:rPr>
      <w:b w:val="0"/>
      <w:bCs w:val="0"/>
      <w:color w:val="auto"/>
      <w:u w:val="single"/>
      <w:shd w:val="clear" w:color="auto" w:fill="auto"/>
    </w:rPr>
  </w:style>
  <w:style w:type="paragraph" w:customStyle="1" w:styleId="aff1">
    <w:name w:val="Текст информации об изменениях"/>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2">
    <w:name w:val="Информация об изменениях"/>
    <w:basedOn w:val="aff1"/>
    <w:next w:val="a"/>
    <w:uiPriority w:val="99"/>
    <w:rsid w:val="007038E5"/>
    <w:pPr>
      <w:spacing w:before="180"/>
      <w:ind w:left="360" w:right="360"/>
    </w:pPr>
    <w:rPr>
      <w:color w:val="auto"/>
      <w:sz w:val="24"/>
      <w:szCs w:val="24"/>
      <w:shd w:val="clear" w:color="auto" w:fill="EAEFED"/>
    </w:rPr>
  </w:style>
  <w:style w:type="paragraph" w:customStyle="1" w:styleId="aff3">
    <w:name w:val="Текст (справка)"/>
    <w:basedOn w:val="a"/>
    <w:next w:val="a"/>
    <w:uiPriority w:val="99"/>
    <w:rsid w:val="007038E5"/>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4">
    <w:name w:val="Комментарий"/>
    <w:basedOn w:val="aff3"/>
    <w:next w:val="a"/>
    <w:uiPriority w:val="99"/>
    <w:rsid w:val="007038E5"/>
    <w:pPr>
      <w:spacing w:before="75"/>
      <w:ind w:left="0" w:right="0"/>
      <w:jc w:val="both"/>
    </w:pPr>
    <w:rPr>
      <w:color w:val="353842"/>
      <w:shd w:val="clear" w:color="auto" w:fill="F0F0F0"/>
    </w:rPr>
  </w:style>
  <w:style w:type="paragraph" w:customStyle="1" w:styleId="aff5">
    <w:name w:val="Информация об изменениях документа"/>
    <w:basedOn w:val="aff4"/>
    <w:next w:val="a"/>
    <w:uiPriority w:val="99"/>
    <w:rsid w:val="007038E5"/>
    <w:pPr>
      <w:spacing w:before="0"/>
    </w:pPr>
    <w:rPr>
      <w:i/>
      <w:iCs/>
    </w:rPr>
  </w:style>
  <w:style w:type="paragraph" w:customStyle="1" w:styleId="aff6">
    <w:name w:val="Текст (лев. подпись)"/>
    <w:basedOn w:val="a"/>
    <w:next w:val="a"/>
    <w:uiPriority w:val="99"/>
    <w:rsid w:val="007038E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7">
    <w:name w:val="Колонтитул (левый)"/>
    <w:basedOn w:val="aff6"/>
    <w:next w:val="a"/>
    <w:uiPriority w:val="99"/>
    <w:rsid w:val="007038E5"/>
    <w:pPr>
      <w:jc w:val="both"/>
    </w:pPr>
    <w:rPr>
      <w:sz w:val="16"/>
      <w:szCs w:val="16"/>
    </w:rPr>
  </w:style>
  <w:style w:type="paragraph" w:customStyle="1" w:styleId="aff8">
    <w:name w:val="Текст (прав. подпись)"/>
    <w:basedOn w:val="a"/>
    <w:next w:val="a"/>
    <w:uiPriority w:val="99"/>
    <w:rsid w:val="007038E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9">
    <w:name w:val="Колонтитул (правый)"/>
    <w:basedOn w:val="aff8"/>
    <w:next w:val="a"/>
    <w:uiPriority w:val="99"/>
    <w:rsid w:val="007038E5"/>
    <w:pPr>
      <w:jc w:val="both"/>
    </w:pPr>
    <w:rPr>
      <w:sz w:val="16"/>
      <w:szCs w:val="16"/>
    </w:rPr>
  </w:style>
  <w:style w:type="paragraph" w:customStyle="1" w:styleId="affa">
    <w:name w:val="Комментарий пользователя"/>
    <w:basedOn w:val="aff4"/>
    <w:next w:val="a"/>
    <w:uiPriority w:val="99"/>
    <w:rsid w:val="007038E5"/>
    <w:pPr>
      <w:spacing w:before="0"/>
      <w:jc w:val="left"/>
    </w:pPr>
    <w:rPr>
      <w:shd w:val="clear" w:color="auto" w:fill="FFDFE0"/>
    </w:rPr>
  </w:style>
  <w:style w:type="paragraph" w:customStyle="1" w:styleId="affb">
    <w:name w:val="Куда обратиться?"/>
    <w:basedOn w:val="af0"/>
    <w:next w:val="a"/>
    <w:uiPriority w:val="99"/>
    <w:rsid w:val="007038E5"/>
    <w:pPr>
      <w:spacing w:before="0" w:after="0"/>
      <w:ind w:left="0" w:right="0" w:firstLine="0"/>
    </w:pPr>
    <w:rPr>
      <w:shd w:val="clear" w:color="auto" w:fill="auto"/>
    </w:rPr>
  </w:style>
  <w:style w:type="paragraph" w:customStyle="1" w:styleId="affc">
    <w:name w:val="Моноширинный"/>
    <w:basedOn w:val="a"/>
    <w:next w:val="a"/>
    <w:uiPriority w:val="99"/>
    <w:rsid w:val="007038E5"/>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d">
    <w:name w:val="Найденные слова"/>
    <w:uiPriority w:val="99"/>
    <w:rsid w:val="007038E5"/>
    <w:rPr>
      <w:b/>
      <w:color w:val="26282F"/>
      <w:sz w:val="26"/>
      <w:shd w:val="clear" w:color="auto" w:fill="auto"/>
    </w:rPr>
  </w:style>
  <w:style w:type="character" w:customStyle="1" w:styleId="affe">
    <w:name w:val="Не вступил в силу"/>
    <w:uiPriority w:val="99"/>
    <w:rsid w:val="007038E5"/>
    <w:rPr>
      <w:b/>
      <w:color w:val="000000"/>
      <w:sz w:val="26"/>
      <w:shd w:val="clear" w:color="auto" w:fill="auto"/>
    </w:rPr>
  </w:style>
  <w:style w:type="paragraph" w:customStyle="1" w:styleId="afff">
    <w:name w:val="Необходимые документы"/>
    <w:basedOn w:val="af0"/>
    <w:next w:val="a"/>
    <w:uiPriority w:val="99"/>
    <w:rsid w:val="007038E5"/>
    <w:pPr>
      <w:spacing w:before="0" w:after="0"/>
      <w:ind w:left="0" w:right="0" w:firstLine="118"/>
    </w:pPr>
    <w:rPr>
      <w:shd w:val="clear" w:color="auto" w:fill="auto"/>
    </w:rPr>
  </w:style>
  <w:style w:type="paragraph" w:customStyle="1" w:styleId="afff0">
    <w:name w:val="Нормальный (таблица)"/>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1">
    <w:name w:val="Объект"/>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2">
    <w:name w:val="Оглавление"/>
    <w:basedOn w:val="a8"/>
    <w:next w:val="a"/>
    <w:uiPriority w:val="99"/>
    <w:rsid w:val="007038E5"/>
    <w:pPr>
      <w:widowControl w:val="0"/>
      <w:ind w:left="140"/>
    </w:pPr>
    <w:rPr>
      <w:rFonts w:ascii="Arial" w:hAnsi="Arial" w:cs="Arial"/>
      <w:sz w:val="24"/>
      <w:szCs w:val="24"/>
    </w:rPr>
  </w:style>
  <w:style w:type="character" w:customStyle="1" w:styleId="afff3">
    <w:name w:val="Опечатки"/>
    <w:uiPriority w:val="99"/>
    <w:rsid w:val="007038E5"/>
    <w:rPr>
      <w:color w:val="FF0000"/>
      <w:sz w:val="26"/>
    </w:rPr>
  </w:style>
  <w:style w:type="paragraph" w:customStyle="1" w:styleId="afff4">
    <w:name w:val="Переменная часть"/>
    <w:basedOn w:val="af5"/>
    <w:next w:val="a"/>
    <w:uiPriority w:val="99"/>
    <w:rsid w:val="007038E5"/>
    <w:rPr>
      <w:rFonts w:ascii="Arial" w:hAnsi="Arial" w:cs="Arial"/>
      <w:sz w:val="20"/>
      <w:szCs w:val="20"/>
    </w:rPr>
  </w:style>
  <w:style w:type="paragraph" w:customStyle="1" w:styleId="afff5">
    <w:name w:val="Подвал для информации об изменениях"/>
    <w:basedOn w:val="1"/>
    <w:next w:val="a"/>
    <w:uiPriority w:val="99"/>
    <w:rsid w:val="007038E5"/>
    <w:pPr>
      <w:spacing w:before="0" w:after="0"/>
      <w:jc w:val="both"/>
      <w:outlineLvl w:val="9"/>
    </w:pPr>
    <w:rPr>
      <w:b w:val="0"/>
      <w:bCs/>
      <w:color w:val="auto"/>
    </w:rPr>
  </w:style>
  <w:style w:type="paragraph" w:customStyle="1" w:styleId="afff6">
    <w:name w:val="Подзаголовок для информации об изменениях"/>
    <w:basedOn w:val="aff1"/>
    <w:next w:val="a"/>
    <w:uiPriority w:val="99"/>
    <w:rsid w:val="007038E5"/>
    <w:rPr>
      <w:b/>
      <w:bCs/>
      <w:sz w:val="24"/>
      <w:szCs w:val="24"/>
    </w:rPr>
  </w:style>
  <w:style w:type="paragraph" w:customStyle="1" w:styleId="afff7">
    <w:name w:val="Подчёркнуный текст"/>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Постоянная часть"/>
    <w:basedOn w:val="af5"/>
    <w:next w:val="a"/>
    <w:uiPriority w:val="99"/>
    <w:rsid w:val="007038E5"/>
    <w:rPr>
      <w:rFonts w:ascii="Arial" w:hAnsi="Arial" w:cs="Arial"/>
      <w:sz w:val="22"/>
      <w:szCs w:val="22"/>
    </w:rPr>
  </w:style>
  <w:style w:type="paragraph" w:customStyle="1" w:styleId="afff9">
    <w:name w:val="Прижатый влево"/>
    <w:basedOn w:val="a"/>
    <w:next w:val="a"/>
    <w:uiPriority w:val="99"/>
    <w:rsid w:val="007038E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a">
    <w:name w:val="Пример."/>
    <w:basedOn w:val="af0"/>
    <w:next w:val="a"/>
    <w:uiPriority w:val="99"/>
    <w:rsid w:val="007038E5"/>
    <w:pPr>
      <w:spacing w:before="0" w:after="0"/>
      <w:ind w:left="0" w:right="0" w:firstLine="0"/>
    </w:pPr>
    <w:rPr>
      <w:shd w:val="clear" w:color="auto" w:fill="auto"/>
    </w:rPr>
  </w:style>
  <w:style w:type="paragraph" w:customStyle="1" w:styleId="afffb">
    <w:name w:val="Примечание."/>
    <w:basedOn w:val="af0"/>
    <w:next w:val="a"/>
    <w:uiPriority w:val="99"/>
    <w:rsid w:val="007038E5"/>
    <w:pPr>
      <w:spacing w:before="0" w:after="0"/>
      <w:ind w:left="0" w:right="0" w:firstLine="0"/>
    </w:pPr>
    <w:rPr>
      <w:shd w:val="clear" w:color="auto" w:fill="auto"/>
    </w:rPr>
  </w:style>
  <w:style w:type="character" w:customStyle="1" w:styleId="afffc">
    <w:name w:val="Продолжение ссылки"/>
    <w:uiPriority w:val="99"/>
    <w:rsid w:val="007038E5"/>
    <w:rPr>
      <w:b/>
      <w:color w:val="auto"/>
      <w:sz w:val="26"/>
    </w:rPr>
  </w:style>
  <w:style w:type="paragraph" w:customStyle="1" w:styleId="afffd">
    <w:name w:val="Словарная статья"/>
    <w:basedOn w:val="a"/>
    <w:next w:val="a"/>
    <w:uiPriority w:val="99"/>
    <w:rsid w:val="007038E5"/>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e">
    <w:name w:val="Сравнение редакций"/>
    <w:uiPriority w:val="99"/>
    <w:rsid w:val="007038E5"/>
    <w:rPr>
      <w:b/>
      <w:color w:val="26282F"/>
      <w:sz w:val="26"/>
    </w:rPr>
  </w:style>
  <w:style w:type="character" w:customStyle="1" w:styleId="affff">
    <w:name w:val="Сравнение редакций. Добавленный фрагмент"/>
    <w:uiPriority w:val="99"/>
    <w:rsid w:val="007038E5"/>
    <w:rPr>
      <w:color w:val="000000"/>
      <w:shd w:val="clear" w:color="auto" w:fill="auto"/>
    </w:rPr>
  </w:style>
  <w:style w:type="character" w:customStyle="1" w:styleId="affff0">
    <w:name w:val="Сравнение редакций. Удаленный фрагмент"/>
    <w:uiPriority w:val="99"/>
    <w:rsid w:val="007038E5"/>
    <w:rPr>
      <w:color w:val="000000"/>
      <w:shd w:val="clear" w:color="auto" w:fill="auto"/>
    </w:rPr>
  </w:style>
  <w:style w:type="paragraph" w:customStyle="1" w:styleId="affff1">
    <w:name w:val="Ссылка на официальную публикацию"/>
    <w:basedOn w:val="a"/>
    <w:next w:val="a"/>
    <w:uiPriority w:val="99"/>
    <w:rsid w:val="007038E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2">
    <w:name w:val="Текст в таблице"/>
    <w:basedOn w:val="afff0"/>
    <w:next w:val="a"/>
    <w:uiPriority w:val="99"/>
    <w:rsid w:val="007038E5"/>
    <w:pPr>
      <w:ind w:firstLine="500"/>
    </w:pPr>
  </w:style>
  <w:style w:type="paragraph" w:customStyle="1" w:styleId="affff3">
    <w:name w:val="Текст ЭР (см. также)"/>
    <w:basedOn w:val="a"/>
    <w:next w:val="a"/>
    <w:uiPriority w:val="99"/>
    <w:rsid w:val="007038E5"/>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4">
    <w:name w:val="Технический комментарий"/>
    <w:basedOn w:val="a"/>
    <w:next w:val="a"/>
    <w:uiPriority w:val="99"/>
    <w:rsid w:val="007038E5"/>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5">
    <w:name w:val="Утратил силу"/>
    <w:uiPriority w:val="99"/>
    <w:rsid w:val="007038E5"/>
    <w:rPr>
      <w:b/>
      <w:strike/>
      <w:color w:val="auto"/>
      <w:sz w:val="26"/>
    </w:rPr>
  </w:style>
  <w:style w:type="paragraph" w:customStyle="1" w:styleId="affff6">
    <w:name w:val="Формула"/>
    <w:basedOn w:val="a"/>
    <w:next w:val="a"/>
    <w:uiPriority w:val="99"/>
    <w:rsid w:val="007038E5"/>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f7">
    <w:name w:val="Центрированный (таблица)"/>
    <w:basedOn w:val="afff0"/>
    <w:next w:val="a"/>
    <w:uiPriority w:val="99"/>
    <w:rsid w:val="007038E5"/>
    <w:pPr>
      <w:jc w:val="center"/>
    </w:pPr>
  </w:style>
  <w:style w:type="paragraph" w:customStyle="1" w:styleId="-">
    <w:name w:val="ЭР-содержание (правое окно)"/>
    <w:basedOn w:val="a"/>
    <w:next w:val="a"/>
    <w:uiPriority w:val="99"/>
    <w:rsid w:val="007038E5"/>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uiPriority w:val="99"/>
    <w:rsid w:val="007038E5"/>
    <w:pPr>
      <w:autoSpaceDE w:val="0"/>
      <w:autoSpaceDN w:val="0"/>
      <w:adjustRightInd w:val="0"/>
      <w:spacing w:after="0" w:line="240" w:lineRule="auto"/>
    </w:pPr>
    <w:rPr>
      <w:rFonts w:ascii="Arial" w:eastAsia="Times New Roman" w:hAnsi="Arial" w:cs="Arial"/>
      <w:sz w:val="26"/>
      <w:szCs w:val="26"/>
      <w:lang w:eastAsia="ru-RU"/>
    </w:rPr>
  </w:style>
  <w:style w:type="paragraph" w:styleId="affff8">
    <w:name w:val="Title"/>
    <w:basedOn w:val="a"/>
    <w:link w:val="affff9"/>
    <w:qFormat/>
    <w:rsid w:val="007038E5"/>
    <w:pPr>
      <w:widowControl w:val="0"/>
      <w:spacing w:after="0" w:line="240" w:lineRule="auto"/>
      <w:ind w:firstLine="4802"/>
      <w:jc w:val="center"/>
    </w:pPr>
    <w:rPr>
      <w:rFonts w:ascii="Arial" w:eastAsia="Calibri" w:hAnsi="Arial" w:cs="Times New Roman"/>
      <w:caps/>
      <w:color w:val="000000"/>
      <w:sz w:val="26"/>
      <w:szCs w:val="20"/>
    </w:rPr>
  </w:style>
  <w:style w:type="character" w:customStyle="1" w:styleId="affff9">
    <w:name w:val="Название Знак"/>
    <w:basedOn w:val="a0"/>
    <w:link w:val="affff8"/>
    <w:rsid w:val="007038E5"/>
    <w:rPr>
      <w:rFonts w:ascii="Arial" w:eastAsia="Calibri" w:hAnsi="Arial" w:cs="Times New Roman"/>
      <w:caps/>
      <w:color w:val="000000"/>
      <w:sz w:val="26"/>
      <w:szCs w:val="20"/>
    </w:rPr>
  </w:style>
  <w:style w:type="paragraph" w:styleId="affffa">
    <w:name w:val="header"/>
    <w:aliases w:val="ВерхКолонтитул"/>
    <w:basedOn w:val="a"/>
    <w:link w:val="affffb"/>
    <w:uiPriority w:val="99"/>
    <w:rsid w:val="007038E5"/>
    <w:pPr>
      <w:widowControl w:val="0"/>
      <w:tabs>
        <w:tab w:val="center" w:pos="4677"/>
        <w:tab w:val="right" w:pos="9355"/>
      </w:tabs>
      <w:autoSpaceDE w:val="0"/>
      <w:autoSpaceDN w:val="0"/>
      <w:adjustRightInd w:val="0"/>
      <w:spacing w:after="0" w:line="240" w:lineRule="auto"/>
    </w:pPr>
    <w:rPr>
      <w:rFonts w:ascii="Arial" w:eastAsia="Calibri" w:hAnsi="Arial" w:cs="Times New Roman"/>
      <w:sz w:val="26"/>
      <w:szCs w:val="20"/>
      <w:lang w:eastAsia="ru-RU"/>
    </w:rPr>
  </w:style>
  <w:style w:type="character" w:customStyle="1" w:styleId="affffb">
    <w:name w:val="Верхний колонтитул Знак"/>
    <w:aliases w:val="ВерхКолонтитул Знак"/>
    <w:basedOn w:val="a0"/>
    <w:link w:val="affffa"/>
    <w:uiPriority w:val="99"/>
    <w:rsid w:val="007038E5"/>
    <w:rPr>
      <w:rFonts w:ascii="Arial" w:eastAsia="Calibri" w:hAnsi="Arial" w:cs="Times New Roman"/>
      <w:sz w:val="26"/>
      <w:szCs w:val="20"/>
      <w:lang w:eastAsia="ru-RU"/>
    </w:rPr>
  </w:style>
  <w:style w:type="character" w:styleId="affffc">
    <w:name w:val="page number"/>
    <w:rsid w:val="007038E5"/>
    <w:rPr>
      <w:rFonts w:cs="Times New Roman"/>
    </w:rPr>
  </w:style>
  <w:style w:type="paragraph" w:styleId="affffd">
    <w:name w:val="footer"/>
    <w:basedOn w:val="a"/>
    <w:link w:val="affffe"/>
    <w:uiPriority w:val="99"/>
    <w:rsid w:val="007038E5"/>
    <w:pPr>
      <w:widowControl w:val="0"/>
      <w:tabs>
        <w:tab w:val="center" w:pos="4677"/>
        <w:tab w:val="right" w:pos="9355"/>
      </w:tabs>
      <w:autoSpaceDE w:val="0"/>
      <w:autoSpaceDN w:val="0"/>
      <w:adjustRightInd w:val="0"/>
      <w:spacing w:after="0" w:line="240" w:lineRule="auto"/>
    </w:pPr>
    <w:rPr>
      <w:rFonts w:ascii="Arial" w:eastAsia="Calibri" w:hAnsi="Arial" w:cs="Times New Roman"/>
      <w:sz w:val="26"/>
      <w:szCs w:val="20"/>
      <w:lang w:eastAsia="ru-RU"/>
    </w:rPr>
  </w:style>
  <w:style w:type="character" w:customStyle="1" w:styleId="affffe">
    <w:name w:val="Нижний колонтитул Знак"/>
    <w:basedOn w:val="a0"/>
    <w:link w:val="affffd"/>
    <w:uiPriority w:val="99"/>
    <w:rsid w:val="007038E5"/>
    <w:rPr>
      <w:rFonts w:ascii="Arial" w:eastAsia="Calibri" w:hAnsi="Arial" w:cs="Times New Roman"/>
      <w:sz w:val="26"/>
      <w:szCs w:val="20"/>
      <w:lang w:eastAsia="ru-RU"/>
    </w:rPr>
  </w:style>
  <w:style w:type="paragraph" w:styleId="22">
    <w:name w:val="Body Text 2"/>
    <w:basedOn w:val="a"/>
    <w:link w:val="23"/>
    <w:rsid w:val="007038E5"/>
    <w:pPr>
      <w:widowControl w:val="0"/>
      <w:autoSpaceDE w:val="0"/>
      <w:autoSpaceDN w:val="0"/>
      <w:adjustRightInd w:val="0"/>
      <w:spacing w:after="120" w:line="480" w:lineRule="auto"/>
    </w:pPr>
    <w:rPr>
      <w:rFonts w:ascii="Arial" w:eastAsia="Calibri" w:hAnsi="Arial" w:cs="Times New Roman"/>
      <w:sz w:val="26"/>
      <w:szCs w:val="20"/>
      <w:lang w:eastAsia="ru-RU"/>
    </w:rPr>
  </w:style>
  <w:style w:type="character" w:customStyle="1" w:styleId="23">
    <w:name w:val="Основной текст 2 Знак"/>
    <w:basedOn w:val="a0"/>
    <w:link w:val="22"/>
    <w:rsid w:val="007038E5"/>
    <w:rPr>
      <w:rFonts w:ascii="Arial" w:eastAsia="Calibri" w:hAnsi="Arial" w:cs="Times New Roman"/>
      <w:sz w:val="26"/>
      <w:szCs w:val="20"/>
      <w:lang w:eastAsia="ru-RU"/>
    </w:rPr>
  </w:style>
  <w:style w:type="paragraph" w:styleId="afffff">
    <w:name w:val="Body Text Indent"/>
    <w:aliases w:val="Основной текст 1,Нумерованный список !!,Надин стиль,Body Text Indent"/>
    <w:basedOn w:val="a"/>
    <w:link w:val="afffff0"/>
    <w:rsid w:val="007038E5"/>
    <w:pPr>
      <w:widowControl w:val="0"/>
      <w:autoSpaceDE w:val="0"/>
      <w:autoSpaceDN w:val="0"/>
      <w:adjustRightInd w:val="0"/>
      <w:spacing w:after="120" w:line="240" w:lineRule="auto"/>
      <w:ind w:left="283"/>
    </w:pPr>
    <w:rPr>
      <w:rFonts w:ascii="Arial" w:eastAsia="Calibri" w:hAnsi="Arial" w:cs="Times New Roman"/>
      <w:sz w:val="26"/>
      <w:szCs w:val="20"/>
      <w:lang w:eastAsia="ru-RU"/>
    </w:rPr>
  </w:style>
  <w:style w:type="character" w:customStyle="1" w:styleId="afffff0">
    <w:name w:val="Основной текст с отступом Знак"/>
    <w:aliases w:val="Основной текст 1 Знак,Нумерованный список !! Знак,Надин стиль Знак,Body Text Indent Знак"/>
    <w:basedOn w:val="a0"/>
    <w:link w:val="afffff"/>
    <w:rsid w:val="007038E5"/>
    <w:rPr>
      <w:rFonts w:ascii="Arial" w:eastAsia="Calibri" w:hAnsi="Arial" w:cs="Times New Roman"/>
      <w:sz w:val="26"/>
      <w:szCs w:val="20"/>
      <w:lang w:eastAsia="ru-RU"/>
    </w:rPr>
  </w:style>
  <w:style w:type="paragraph" w:customStyle="1" w:styleId="13">
    <w:name w:val="Без интервала1"/>
    <w:uiPriority w:val="99"/>
    <w:rsid w:val="007038E5"/>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ConsPlusNonformat">
    <w:name w:val="ConsPlusNonformat"/>
    <w:rsid w:val="007038E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ffff1">
    <w:name w:val="Table Grid"/>
    <w:basedOn w:val="a1"/>
    <w:rsid w:val="007038E5"/>
    <w:pPr>
      <w:widowControl w:val="0"/>
      <w:autoSpaceDE w:val="0"/>
      <w:autoSpaceDN w:val="0"/>
      <w:adjustRightInd w:val="0"/>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link w:val="HTML0"/>
    <w:locked/>
    <w:rsid w:val="007038E5"/>
    <w:rPr>
      <w:rFonts w:ascii="Arial" w:hAnsi="Arial"/>
      <w:b/>
      <w:color w:val="26282F"/>
    </w:rPr>
  </w:style>
  <w:style w:type="paragraph" w:styleId="HTML0">
    <w:name w:val="HTML Preformatted"/>
    <w:basedOn w:val="a"/>
    <w:link w:val="HTML"/>
    <w:rsid w:val="0070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b/>
      <w:color w:val="26282F"/>
    </w:rPr>
  </w:style>
  <w:style w:type="character" w:customStyle="1" w:styleId="HTML1">
    <w:name w:val="Стандартный HTML Знак1"/>
    <w:basedOn w:val="a0"/>
    <w:link w:val="HTML0"/>
    <w:uiPriority w:val="99"/>
    <w:semiHidden/>
    <w:rsid w:val="007038E5"/>
    <w:rPr>
      <w:rFonts w:ascii="Consolas" w:hAnsi="Consolas" w:cs="Consolas"/>
      <w:sz w:val="20"/>
      <w:szCs w:val="20"/>
    </w:rPr>
  </w:style>
  <w:style w:type="character" w:customStyle="1" w:styleId="HTMLPreformattedChar1">
    <w:name w:val="HTML Preformatted Char1"/>
    <w:uiPriority w:val="99"/>
    <w:semiHidden/>
    <w:rsid w:val="007038E5"/>
    <w:rPr>
      <w:rFonts w:ascii="Courier New" w:eastAsia="Times New Roman" w:hAnsi="Courier New" w:cs="Courier New"/>
      <w:sz w:val="20"/>
      <w:szCs w:val="20"/>
      <w:lang w:eastAsia="en-US"/>
    </w:rPr>
  </w:style>
  <w:style w:type="character" w:customStyle="1" w:styleId="51">
    <w:name w:val="Знак Знак5"/>
    <w:uiPriority w:val="99"/>
    <w:locked/>
    <w:rsid w:val="007038E5"/>
    <w:rPr>
      <w:rFonts w:ascii="Arial" w:hAnsi="Arial"/>
      <w:b/>
      <w:color w:val="26282F"/>
      <w:sz w:val="24"/>
      <w:lang w:val="ru-RU" w:eastAsia="ru-RU"/>
    </w:rPr>
  </w:style>
  <w:style w:type="paragraph" w:styleId="32">
    <w:name w:val="Body Text 3"/>
    <w:basedOn w:val="a"/>
    <w:link w:val="33"/>
    <w:rsid w:val="007038E5"/>
    <w:pPr>
      <w:spacing w:after="0" w:line="240" w:lineRule="auto"/>
      <w:jc w:val="both"/>
    </w:pPr>
    <w:rPr>
      <w:rFonts w:ascii="Times New Roman" w:eastAsia="Calibri" w:hAnsi="Times New Roman" w:cs="Times New Roman"/>
      <w:sz w:val="26"/>
      <w:szCs w:val="20"/>
    </w:rPr>
  </w:style>
  <w:style w:type="character" w:customStyle="1" w:styleId="33">
    <w:name w:val="Основной текст 3 Знак"/>
    <w:basedOn w:val="a0"/>
    <w:link w:val="32"/>
    <w:rsid w:val="007038E5"/>
    <w:rPr>
      <w:rFonts w:ascii="Times New Roman" w:eastAsia="Calibri" w:hAnsi="Times New Roman" w:cs="Times New Roman"/>
      <w:sz w:val="26"/>
      <w:szCs w:val="20"/>
    </w:rPr>
  </w:style>
  <w:style w:type="paragraph" w:styleId="24">
    <w:name w:val="Body Text Indent 2"/>
    <w:basedOn w:val="a"/>
    <w:link w:val="25"/>
    <w:rsid w:val="007038E5"/>
    <w:pPr>
      <w:spacing w:after="120" w:line="480" w:lineRule="auto"/>
      <w:ind w:left="283"/>
      <w:jc w:val="both"/>
    </w:pPr>
    <w:rPr>
      <w:rFonts w:ascii="Times New Roman" w:eastAsia="Calibri" w:hAnsi="Times New Roman" w:cs="Times New Roman"/>
      <w:szCs w:val="20"/>
    </w:rPr>
  </w:style>
  <w:style w:type="character" w:customStyle="1" w:styleId="25">
    <w:name w:val="Основной текст с отступом 2 Знак"/>
    <w:basedOn w:val="a0"/>
    <w:link w:val="24"/>
    <w:rsid w:val="007038E5"/>
    <w:rPr>
      <w:rFonts w:ascii="Times New Roman" w:eastAsia="Calibri" w:hAnsi="Times New Roman" w:cs="Times New Roman"/>
      <w:szCs w:val="20"/>
    </w:rPr>
  </w:style>
  <w:style w:type="paragraph" w:styleId="afffff2">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Текст сноски Знак Знак Знак Знак Знак Знак Знак Знак"/>
    <w:basedOn w:val="a"/>
    <w:link w:val="afffff3"/>
    <w:rsid w:val="007038E5"/>
    <w:pPr>
      <w:widowControl w:val="0"/>
      <w:spacing w:before="60" w:after="0" w:line="300" w:lineRule="auto"/>
      <w:ind w:firstLine="1140"/>
      <w:jc w:val="both"/>
    </w:pPr>
    <w:rPr>
      <w:rFonts w:ascii="Times New Roman" w:eastAsia="Calibri" w:hAnsi="Times New Roman" w:cs="Times New Roman"/>
      <w:sz w:val="20"/>
      <w:szCs w:val="20"/>
      <w:lang w:eastAsia="ru-RU"/>
    </w:rPr>
  </w:style>
  <w:style w:type="character" w:customStyle="1" w:styleId="afffff3">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
    <w:basedOn w:val="a0"/>
    <w:link w:val="afffff2"/>
    <w:rsid w:val="007038E5"/>
    <w:rPr>
      <w:rFonts w:ascii="Times New Roman" w:eastAsia="Calibri" w:hAnsi="Times New Roman" w:cs="Times New Roman"/>
      <w:sz w:val="20"/>
      <w:szCs w:val="20"/>
      <w:lang w:eastAsia="ru-RU"/>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Текст сноски Знак Знак Char,Footnote Text Char Знак Знак Знак Знак Char"/>
    <w:uiPriority w:val="99"/>
    <w:semiHidden/>
    <w:rsid w:val="007038E5"/>
    <w:rPr>
      <w:rFonts w:eastAsia="Times New Roman"/>
      <w:sz w:val="20"/>
      <w:szCs w:val="20"/>
      <w:lang w:eastAsia="en-US"/>
    </w:rPr>
  </w:style>
  <w:style w:type="character" w:styleId="afffff4">
    <w:name w:val="FollowedHyperlink"/>
    <w:uiPriority w:val="99"/>
    <w:rsid w:val="007038E5"/>
    <w:rPr>
      <w:rFonts w:cs="Times New Roman"/>
      <w:color w:val="800080"/>
      <w:u w:val="single"/>
    </w:rPr>
  </w:style>
  <w:style w:type="paragraph" w:customStyle="1" w:styleId="font5">
    <w:name w:val="font5"/>
    <w:basedOn w:val="a"/>
    <w:rsid w:val="007038E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7">
    <w:name w:val="xl67"/>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8">
    <w:name w:val="xl68"/>
    <w:basedOn w:val="a"/>
    <w:rsid w:val="00703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038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7038E5"/>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basedOn w:val="a"/>
    <w:rsid w:val="007038E5"/>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basedOn w:val="a"/>
    <w:rsid w:val="007038E5"/>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basedOn w:val="a"/>
    <w:rsid w:val="007038E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7038E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7038E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7038E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7038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7038E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9">
    <w:name w:val="xl79"/>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0">
    <w:name w:val="xl80"/>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7038E5"/>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2">
    <w:name w:val="xl82"/>
    <w:basedOn w:val="a"/>
    <w:rsid w:val="007038E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
    <w:rsid w:val="007038E5"/>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4">
    <w:name w:val="xl84"/>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7038E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6">
    <w:name w:val="xl86"/>
    <w:basedOn w:val="a"/>
    <w:rsid w:val="007038E5"/>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7">
    <w:name w:val="xl87"/>
    <w:basedOn w:val="a"/>
    <w:rsid w:val="007038E5"/>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8">
    <w:name w:val="xl88"/>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89">
    <w:name w:val="xl89"/>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1">
    <w:name w:val="xl91"/>
    <w:basedOn w:val="a"/>
    <w:rsid w:val="007038E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93">
    <w:name w:val="xl93"/>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8"/>
      <w:szCs w:val="18"/>
      <w:lang w:eastAsia="ru-RU"/>
    </w:rPr>
  </w:style>
  <w:style w:type="paragraph" w:customStyle="1" w:styleId="xl94">
    <w:name w:val="xl94"/>
    <w:basedOn w:val="a"/>
    <w:rsid w:val="007038E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7038E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7038E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7038E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7038E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7038E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7038E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7038E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7038E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7038E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7038E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7038E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7038E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703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Web">
    <w:name w:val="Обычный (Web)"/>
    <w:basedOn w:val="a"/>
    <w:uiPriority w:val="99"/>
    <w:rsid w:val="007038E5"/>
    <w:pPr>
      <w:spacing w:before="100" w:after="100" w:line="240" w:lineRule="auto"/>
    </w:pPr>
    <w:rPr>
      <w:rFonts w:ascii="Times New Roman" w:eastAsia="Times New Roman" w:hAnsi="Times New Roman" w:cs="Times New Roman"/>
      <w:sz w:val="24"/>
      <w:szCs w:val="20"/>
      <w:lang w:eastAsia="ru-RU"/>
    </w:rPr>
  </w:style>
  <w:style w:type="character" w:styleId="afffff5">
    <w:name w:val="Strong"/>
    <w:qFormat/>
    <w:rsid w:val="007038E5"/>
    <w:rPr>
      <w:rFonts w:cs="Times New Roman"/>
      <w:b/>
    </w:rPr>
  </w:style>
  <w:style w:type="character" w:customStyle="1" w:styleId="apple-converted-space">
    <w:name w:val="apple-converted-space"/>
    <w:rsid w:val="007038E5"/>
  </w:style>
  <w:style w:type="character" w:customStyle="1" w:styleId="14">
    <w:name w:val="Замещающий текст1"/>
    <w:uiPriority w:val="99"/>
    <w:semiHidden/>
    <w:rsid w:val="007038E5"/>
    <w:rPr>
      <w:color w:val="808080"/>
    </w:rPr>
  </w:style>
  <w:style w:type="table" w:customStyle="1" w:styleId="15">
    <w:name w:val="Сетка таблицы1"/>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7038E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
    <w:uiPriority w:val="99"/>
    <w:rsid w:val="007038E5"/>
    <w:pPr>
      <w:spacing w:after="0" w:line="240" w:lineRule="auto"/>
      <w:ind w:left="720"/>
      <w:contextualSpacing/>
      <w:jc w:val="both"/>
    </w:pPr>
    <w:rPr>
      <w:rFonts w:ascii="TimesET" w:eastAsia="Times New Roman" w:hAnsi="TimesET" w:cs="Times New Roman"/>
      <w:sz w:val="24"/>
      <w:szCs w:val="24"/>
    </w:rPr>
  </w:style>
  <w:style w:type="paragraph" w:customStyle="1" w:styleId="xl110">
    <w:name w:val="xl110"/>
    <w:basedOn w:val="a"/>
    <w:rsid w:val="007038E5"/>
    <w:pPr>
      <w:pBdr>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11">
    <w:name w:val="xl111"/>
    <w:basedOn w:val="a"/>
    <w:rsid w:val="007038E5"/>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12">
    <w:name w:val="xl112"/>
    <w:basedOn w:val="a"/>
    <w:rsid w:val="007038E5"/>
    <w:pPr>
      <w:pBdr>
        <w:left w:val="single" w:sz="4" w:space="0" w:color="auto"/>
        <w:right w:val="single" w:sz="4" w:space="0" w:color="auto"/>
      </w:pBdr>
      <w:shd w:val="clear" w:color="000000" w:fill="EBF1DE"/>
      <w:spacing w:before="100" w:beforeAutospacing="1" w:after="100" w:afterAutospacing="1" w:line="240" w:lineRule="auto"/>
      <w:jc w:val="both"/>
      <w:textAlignment w:val="center"/>
    </w:pPr>
    <w:rPr>
      <w:rFonts w:ascii="Times New Roman" w:eastAsia="Calibri" w:hAnsi="Times New Roman" w:cs="Times New Roman"/>
      <w:sz w:val="20"/>
      <w:szCs w:val="20"/>
      <w:lang w:eastAsia="ru-RU"/>
    </w:rPr>
  </w:style>
  <w:style w:type="paragraph" w:customStyle="1" w:styleId="xl113">
    <w:name w:val="xl113"/>
    <w:basedOn w:val="a"/>
    <w:rsid w:val="007038E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both"/>
      <w:textAlignment w:val="center"/>
    </w:pPr>
    <w:rPr>
      <w:rFonts w:ascii="Times New Roman" w:eastAsia="Calibri" w:hAnsi="Times New Roman" w:cs="Times New Roman"/>
      <w:sz w:val="20"/>
      <w:szCs w:val="20"/>
      <w:lang w:eastAsia="ru-RU"/>
    </w:rPr>
  </w:style>
  <w:style w:type="paragraph" w:customStyle="1" w:styleId="xl114">
    <w:name w:val="xl114"/>
    <w:basedOn w:val="a"/>
    <w:rsid w:val="007038E5"/>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15">
    <w:name w:val="xl115"/>
    <w:basedOn w:val="a"/>
    <w:rsid w:val="007038E5"/>
    <w:pPr>
      <w:pBdr>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16">
    <w:name w:val="xl116"/>
    <w:basedOn w:val="a"/>
    <w:rsid w:val="007038E5"/>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17">
    <w:name w:val="xl117"/>
    <w:basedOn w:val="a"/>
    <w:rsid w:val="007038E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118">
    <w:name w:val="xl118"/>
    <w:basedOn w:val="a"/>
    <w:rsid w:val="007038E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119">
    <w:name w:val="xl119"/>
    <w:basedOn w:val="a"/>
    <w:rsid w:val="007038E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120">
    <w:name w:val="xl120"/>
    <w:basedOn w:val="a"/>
    <w:rsid w:val="007038E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121">
    <w:name w:val="xl121"/>
    <w:basedOn w:val="a"/>
    <w:rsid w:val="007038E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122">
    <w:name w:val="xl122"/>
    <w:basedOn w:val="a"/>
    <w:rsid w:val="007038E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23">
    <w:name w:val="xl123"/>
    <w:basedOn w:val="a"/>
    <w:rsid w:val="007038E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24">
    <w:name w:val="xl124"/>
    <w:basedOn w:val="a"/>
    <w:rsid w:val="007038E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125">
    <w:name w:val="xl125"/>
    <w:basedOn w:val="a"/>
    <w:rsid w:val="007038E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64">
    <w:name w:val="xl64"/>
    <w:basedOn w:val="a"/>
    <w:rsid w:val="007038E5"/>
    <w:pPr>
      <w:spacing w:before="100" w:beforeAutospacing="1" w:after="100" w:afterAutospacing="1" w:line="240" w:lineRule="auto"/>
    </w:pPr>
    <w:rPr>
      <w:rFonts w:ascii="Times New Roman" w:eastAsia="Calibri" w:hAnsi="Times New Roman" w:cs="Times New Roman"/>
      <w:sz w:val="20"/>
      <w:szCs w:val="20"/>
      <w:lang w:eastAsia="ru-RU"/>
    </w:rPr>
  </w:style>
  <w:style w:type="character" w:customStyle="1" w:styleId="28">
    <w:name w:val="Замещающий текст2"/>
    <w:uiPriority w:val="99"/>
    <w:semiHidden/>
    <w:rsid w:val="007038E5"/>
    <w:rPr>
      <w:color w:val="808080"/>
    </w:rPr>
  </w:style>
  <w:style w:type="paragraph" w:customStyle="1" w:styleId="formattext">
    <w:name w:val="formattext"/>
    <w:basedOn w:val="a"/>
    <w:rsid w:val="00703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6">
    <w:name w:val="No Spacing"/>
    <w:link w:val="afffff7"/>
    <w:uiPriority w:val="1"/>
    <w:qFormat/>
    <w:rsid w:val="007038E5"/>
    <w:pPr>
      <w:spacing w:after="0" w:line="240" w:lineRule="auto"/>
      <w:jc w:val="both"/>
    </w:pPr>
    <w:rPr>
      <w:rFonts w:ascii="Cambria" w:eastAsia="Times New Roman" w:hAnsi="Cambria" w:cs="Times New Roman"/>
      <w:sz w:val="28"/>
      <w:szCs w:val="20"/>
      <w:lang w:eastAsia="ru-RU"/>
    </w:rPr>
  </w:style>
  <w:style w:type="character" w:customStyle="1" w:styleId="afffff7">
    <w:name w:val="Без интервала Знак"/>
    <w:link w:val="afffff6"/>
    <w:uiPriority w:val="99"/>
    <w:locked/>
    <w:rsid w:val="007038E5"/>
    <w:rPr>
      <w:rFonts w:ascii="Cambria" w:eastAsia="Times New Roman" w:hAnsi="Cambria" w:cs="Times New Roman"/>
      <w:sz w:val="28"/>
      <w:szCs w:val="20"/>
      <w:lang w:eastAsia="ru-RU"/>
    </w:rPr>
  </w:style>
  <w:style w:type="paragraph" w:customStyle="1" w:styleId="xl63">
    <w:name w:val="xl63"/>
    <w:basedOn w:val="a"/>
    <w:rsid w:val="007038E5"/>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8">
    <w:name w:val="Интерфейс"/>
    <w:basedOn w:val="a"/>
    <w:next w:val="a"/>
    <w:uiPriority w:val="99"/>
    <w:rsid w:val="007038E5"/>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9">
    <w:name w:val="Нормальный (справка)"/>
    <w:basedOn w:val="a"/>
    <w:next w:val="a"/>
    <w:uiPriority w:val="99"/>
    <w:rsid w:val="007038E5"/>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a">
    <w:name w:val="Информация о версии"/>
    <w:basedOn w:val="a"/>
    <w:next w:val="a"/>
    <w:uiPriority w:val="99"/>
    <w:rsid w:val="007038E5"/>
    <w:pPr>
      <w:autoSpaceDE w:val="0"/>
      <w:autoSpaceDN w:val="0"/>
      <w:adjustRightInd w:val="0"/>
      <w:spacing w:before="75" w:after="0" w:line="240" w:lineRule="auto"/>
      <w:ind w:left="170" w:right="170"/>
      <w:jc w:val="both"/>
    </w:pPr>
    <w:rPr>
      <w:rFonts w:ascii="Arial" w:eastAsia="Calibri" w:hAnsi="Arial" w:cs="Arial"/>
      <w:i/>
      <w:iCs/>
      <w:vanish/>
      <w:color w:val="800080"/>
      <w:sz w:val="26"/>
      <w:szCs w:val="26"/>
      <w:shd w:val="clear" w:color="auto" w:fill="FFFFFF"/>
    </w:rPr>
  </w:style>
  <w:style w:type="paragraph" w:customStyle="1" w:styleId="afffffb">
    <w:name w:val="Нормальный (лев. подпись)"/>
    <w:basedOn w:val="a"/>
    <w:next w:val="a"/>
    <w:uiPriority w:val="99"/>
    <w:rsid w:val="007038E5"/>
    <w:pPr>
      <w:autoSpaceDE w:val="0"/>
      <w:autoSpaceDN w:val="0"/>
      <w:adjustRightInd w:val="0"/>
      <w:spacing w:after="0" w:line="240" w:lineRule="auto"/>
    </w:pPr>
    <w:rPr>
      <w:rFonts w:ascii="Arial" w:eastAsia="Calibri" w:hAnsi="Arial" w:cs="Arial"/>
      <w:sz w:val="26"/>
      <w:szCs w:val="26"/>
    </w:rPr>
  </w:style>
  <w:style w:type="paragraph" w:customStyle="1" w:styleId="afffffc">
    <w:name w:val="Нормальный (прав. подпись)"/>
    <w:basedOn w:val="a"/>
    <w:next w:val="a"/>
    <w:uiPriority w:val="99"/>
    <w:rsid w:val="007038E5"/>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basedOn w:val="a"/>
    <w:next w:val="a"/>
    <w:uiPriority w:val="99"/>
    <w:rsid w:val="007038E5"/>
    <w:pPr>
      <w:autoSpaceDE w:val="0"/>
      <w:autoSpaceDN w:val="0"/>
      <w:adjustRightInd w:val="0"/>
      <w:spacing w:after="0" w:line="240" w:lineRule="auto"/>
    </w:pPr>
    <w:rPr>
      <w:rFonts w:ascii="Courier New" w:eastAsia="Calibri" w:hAnsi="Courier New" w:cs="Courier New"/>
      <w:sz w:val="26"/>
      <w:szCs w:val="26"/>
    </w:rPr>
  </w:style>
  <w:style w:type="paragraph" w:customStyle="1" w:styleId="afffffd">
    <w:name w:val="Нормальный (аннотация)"/>
    <w:basedOn w:val="a"/>
    <w:next w:val="a"/>
    <w:uiPriority w:val="99"/>
    <w:rsid w:val="007038E5"/>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e">
    <w:name w:val="Подчёркнутый текст"/>
    <w:basedOn w:val="a"/>
    <w:next w:val="a"/>
    <w:uiPriority w:val="99"/>
    <w:rsid w:val="007038E5"/>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character" w:customStyle="1" w:styleId="affffff">
    <w:name w:val="Ссылка на утративший силу документ"/>
    <w:uiPriority w:val="99"/>
    <w:rsid w:val="007038E5"/>
    <w:rPr>
      <w:color w:val="749232"/>
      <w:u w:val="single"/>
    </w:rPr>
  </w:style>
  <w:style w:type="character" w:customStyle="1" w:styleId="affffff0">
    <w:name w:val="Цветовое выделение для Нормальный"/>
    <w:uiPriority w:val="99"/>
    <w:rsid w:val="007038E5"/>
    <w:rPr>
      <w:sz w:val="26"/>
    </w:rPr>
  </w:style>
  <w:style w:type="paragraph" w:styleId="affffff1">
    <w:name w:val="annotation text"/>
    <w:basedOn w:val="a"/>
    <w:link w:val="affffff2"/>
    <w:rsid w:val="007038E5"/>
    <w:pPr>
      <w:spacing w:line="240" w:lineRule="auto"/>
    </w:pPr>
    <w:rPr>
      <w:rFonts w:ascii="Calibri" w:eastAsia="Calibri" w:hAnsi="Calibri" w:cs="Times New Roman"/>
      <w:sz w:val="20"/>
      <w:szCs w:val="20"/>
    </w:rPr>
  </w:style>
  <w:style w:type="character" w:customStyle="1" w:styleId="affffff2">
    <w:name w:val="Текст примечания Знак"/>
    <w:basedOn w:val="a0"/>
    <w:link w:val="affffff1"/>
    <w:rsid w:val="007038E5"/>
    <w:rPr>
      <w:rFonts w:ascii="Calibri" w:eastAsia="Calibri" w:hAnsi="Calibri" w:cs="Times New Roman"/>
      <w:sz w:val="20"/>
      <w:szCs w:val="20"/>
    </w:rPr>
  </w:style>
  <w:style w:type="character" w:styleId="affffff3">
    <w:name w:val="annotation reference"/>
    <w:rsid w:val="007038E5"/>
    <w:rPr>
      <w:rFonts w:cs="Times New Roman"/>
      <w:sz w:val="16"/>
    </w:rPr>
  </w:style>
  <w:style w:type="character" w:customStyle="1" w:styleId="16">
    <w:name w:val="Название Знак1"/>
    <w:uiPriority w:val="99"/>
    <w:rsid w:val="007038E5"/>
    <w:rPr>
      <w:rFonts w:ascii="Cambria" w:hAnsi="Cambria"/>
      <w:color w:val="17365D"/>
      <w:spacing w:val="5"/>
      <w:kern w:val="28"/>
      <w:sz w:val="52"/>
    </w:rPr>
  </w:style>
  <w:style w:type="paragraph" w:customStyle="1" w:styleId="17">
    <w:name w:val="Обычный1"/>
    <w:uiPriority w:val="99"/>
    <w:rsid w:val="007038E5"/>
    <w:pPr>
      <w:spacing w:after="0"/>
      <w:ind w:firstLine="709"/>
      <w:jc w:val="both"/>
    </w:pPr>
    <w:rPr>
      <w:rFonts w:ascii="Calibri" w:eastAsia="Calibri" w:hAnsi="Calibri" w:cs="Calibri"/>
      <w:color w:val="000000"/>
      <w:lang w:eastAsia="ru-RU"/>
    </w:rPr>
  </w:style>
  <w:style w:type="character" w:customStyle="1" w:styleId="Absatz-Standardschriftart">
    <w:name w:val="Absatz-Standardschriftart"/>
    <w:uiPriority w:val="99"/>
    <w:rsid w:val="007038E5"/>
  </w:style>
  <w:style w:type="character" w:customStyle="1" w:styleId="WW8Num2z0">
    <w:name w:val="WW8Num2z0"/>
    <w:uiPriority w:val="99"/>
    <w:rsid w:val="007038E5"/>
    <w:rPr>
      <w:sz w:val="24"/>
    </w:rPr>
  </w:style>
  <w:style w:type="character" w:customStyle="1" w:styleId="18">
    <w:name w:val="Основной шрифт абзаца1"/>
    <w:uiPriority w:val="99"/>
    <w:rsid w:val="007038E5"/>
  </w:style>
  <w:style w:type="paragraph" w:styleId="affffff4">
    <w:name w:val="List"/>
    <w:basedOn w:val="a3"/>
    <w:rsid w:val="007038E5"/>
    <w:pPr>
      <w:spacing w:after="0"/>
      <w:jc w:val="both"/>
    </w:pPr>
    <w:rPr>
      <w:rFonts w:ascii="Lucida Sans" w:eastAsia="Calibri" w:hAnsi="Lucida Sans" w:cs="Times New Roman"/>
      <w:color w:val="auto"/>
      <w:kern w:val="0"/>
      <w:sz w:val="24"/>
      <w:szCs w:val="24"/>
      <w:lang w:eastAsia="ar-SA"/>
    </w:rPr>
  </w:style>
  <w:style w:type="paragraph" w:customStyle="1" w:styleId="19">
    <w:name w:val="Название1"/>
    <w:basedOn w:val="a"/>
    <w:uiPriority w:val="99"/>
    <w:rsid w:val="007038E5"/>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a">
    <w:name w:val="Указатель1"/>
    <w:basedOn w:val="a"/>
    <w:uiPriority w:val="99"/>
    <w:rsid w:val="007038E5"/>
    <w:pPr>
      <w:suppressLineNumbers/>
      <w:spacing w:after="0" w:line="240" w:lineRule="auto"/>
    </w:pPr>
    <w:rPr>
      <w:rFonts w:ascii="Lucida Sans" w:eastAsia="Times New Roman" w:hAnsi="Lucida Sans" w:cs="Times New Roman"/>
      <w:sz w:val="24"/>
      <w:szCs w:val="24"/>
      <w:lang w:eastAsia="ar-SA"/>
    </w:rPr>
  </w:style>
  <w:style w:type="paragraph" w:customStyle="1" w:styleId="1b">
    <w:name w:val="Основной текст с отступом1"/>
    <w:basedOn w:val="a"/>
    <w:uiPriority w:val="99"/>
    <w:rsid w:val="007038E5"/>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rsid w:val="007038E5"/>
    <w:pPr>
      <w:suppressAutoHyphens/>
      <w:autoSpaceDE w:val="0"/>
      <w:spacing w:after="0" w:line="240" w:lineRule="auto"/>
    </w:pPr>
    <w:rPr>
      <w:rFonts w:ascii="Arial" w:eastAsia="Times New Roman" w:hAnsi="Arial" w:cs="Arial"/>
      <w:b/>
      <w:bCs/>
      <w:sz w:val="20"/>
      <w:szCs w:val="20"/>
      <w:lang w:eastAsia="ar-SA"/>
    </w:rPr>
  </w:style>
  <w:style w:type="paragraph" w:customStyle="1" w:styleId="1c">
    <w:name w:val="Текст выноски1"/>
    <w:basedOn w:val="a"/>
    <w:uiPriority w:val="99"/>
    <w:rsid w:val="007038E5"/>
    <w:pPr>
      <w:spacing w:after="0" w:line="240" w:lineRule="auto"/>
    </w:pPr>
    <w:rPr>
      <w:rFonts w:ascii="Tahoma" w:eastAsia="Times New Roman" w:hAnsi="Tahoma" w:cs="Tahoma"/>
      <w:sz w:val="16"/>
      <w:szCs w:val="16"/>
      <w:lang w:eastAsia="ar-SA"/>
    </w:rPr>
  </w:style>
  <w:style w:type="paragraph" w:customStyle="1" w:styleId="210">
    <w:name w:val="Основной текст с отступом 21"/>
    <w:basedOn w:val="a"/>
    <w:uiPriority w:val="99"/>
    <w:rsid w:val="007038E5"/>
    <w:pPr>
      <w:widowControl w:val="0"/>
      <w:spacing w:after="0" w:line="240" w:lineRule="auto"/>
      <w:ind w:firstLine="720"/>
      <w:jc w:val="both"/>
    </w:pPr>
    <w:rPr>
      <w:rFonts w:ascii="Times New Roman" w:eastAsia="Times New Roman" w:hAnsi="Times New Roman" w:cs="Times New Roman"/>
      <w:sz w:val="26"/>
      <w:szCs w:val="24"/>
      <w:lang w:eastAsia="ar-SA"/>
    </w:rPr>
  </w:style>
  <w:style w:type="paragraph" w:customStyle="1" w:styleId="211">
    <w:name w:val="Основной текст 21"/>
    <w:basedOn w:val="a"/>
    <w:uiPriority w:val="99"/>
    <w:rsid w:val="007038E5"/>
    <w:pPr>
      <w:widowControl w:val="0"/>
      <w:spacing w:after="0" w:line="240" w:lineRule="auto"/>
      <w:jc w:val="both"/>
    </w:pPr>
    <w:rPr>
      <w:rFonts w:ascii="Times New Roman" w:eastAsia="Times New Roman" w:hAnsi="Times New Roman" w:cs="Times New Roman"/>
      <w:sz w:val="26"/>
      <w:szCs w:val="24"/>
      <w:lang w:eastAsia="ar-SA"/>
    </w:rPr>
  </w:style>
  <w:style w:type="paragraph" w:customStyle="1" w:styleId="310">
    <w:name w:val="Основной текст 31"/>
    <w:basedOn w:val="a"/>
    <w:uiPriority w:val="99"/>
    <w:rsid w:val="007038E5"/>
    <w:pPr>
      <w:widowControl w:val="0"/>
      <w:spacing w:after="0" w:line="240" w:lineRule="auto"/>
    </w:pPr>
    <w:rPr>
      <w:rFonts w:ascii="Times New Roman" w:eastAsia="Times New Roman" w:hAnsi="Times New Roman" w:cs="Times New Roman"/>
      <w:sz w:val="26"/>
      <w:szCs w:val="24"/>
      <w:lang w:eastAsia="ar-SA"/>
    </w:rPr>
  </w:style>
  <w:style w:type="paragraph" w:customStyle="1" w:styleId="ConsNonformat">
    <w:name w:val="ConsNonformat"/>
    <w:rsid w:val="007038E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5">
    <w:name w:val="Содержимое врезки"/>
    <w:basedOn w:val="a3"/>
    <w:uiPriority w:val="99"/>
    <w:rsid w:val="007038E5"/>
    <w:pPr>
      <w:spacing w:after="0"/>
      <w:jc w:val="both"/>
    </w:pPr>
    <w:rPr>
      <w:rFonts w:ascii="Times New Roman" w:eastAsia="Calibri" w:hAnsi="Times New Roman" w:cs="Times New Roman"/>
      <w:color w:val="auto"/>
      <w:kern w:val="0"/>
      <w:sz w:val="24"/>
      <w:szCs w:val="24"/>
      <w:lang w:eastAsia="ar-SA"/>
    </w:rPr>
  </w:style>
  <w:style w:type="paragraph" w:styleId="affffff6">
    <w:name w:val="Block Text"/>
    <w:basedOn w:val="a"/>
    <w:rsid w:val="007038E5"/>
    <w:pPr>
      <w:widowControl w:val="0"/>
      <w:spacing w:after="0" w:line="240" w:lineRule="auto"/>
      <w:ind w:left="-57" w:right="-57"/>
      <w:jc w:val="center"/>
    </w:pPr>
    <w:rPr>
      <w:rFonts w:ascii="Times New Roman" w:eastAsia="Times New Roman" w:hAnsi="Times New Roman" w:cs="Times New Roman"/>
      <w:b/>
      <w:bCs/>
      <w:color w:val="000000"/>
      <w:lang w:eastAsia="ar-SA"/>
    </w:rPr>
  </w:style>
  <w:style w:type="paragraph" w:customStyle="1" w:styleId="affffff7">
    <w:name w:val="Заголовок таблицы"/>
    <w:basedOn w:val="a"/>
    <w:uiPriority w:val="99"/>
    <w:rsid w:val="007038E5"/>
    <w:pPr>
      <w:suppressLineNumbers/>
      <w:overflowPunct w:val="0"/>
      <w:autoSpaceDE w:val="0"/>
      <w:spacing w:after="0" w:line="240" w:lineRule="auto"/>
      <w:jc w:val="center"/>
      <w:textAlignment w:val="baseline"/>
    </w:pPr>
    <w:rPr>
      <w:rFonts w:ascii="Times New Roman" w:eastAsia="Times New Roman" w:hAnsi="Times New Roman" w:cs="Times New Roman"/>
      <w:b/>
      <w:bCs/>
      <w:sz w:val="26"/>
      <w:szCs w:val="20"/>
      <w:lang w:eastAsia="ar-SA"/>
    </w:rPr>
  </w:style>
  <w:style w:type="character" w:customStyle="1" w:styleId="WW-Absatz-Standardschriftart">
    <w:name w:val="WW-Absatz-Standardschriftart"/>
    <w:uiPriority w:val="99"/>
    <w:rsid w:val="007038E5"/>
  </w:style>
  <w:style w:type="character" w:customStyle="1" w:styleId="WW-Absatz-Standardschriftart1">
    <w:name w:val="WW-Absatz-Standardschriftart1"/>
    <w:uiPriority w:val="99"/>
    <w:rsid w:val="007038E5"/>
  </w:style>
  <w:style w:type="character" w:customStyle="1" w:styleId="WW-Absatz-Standardschriftart11">
    <w:name w:val="WW-Absatz-Standardschriftart11"/>
    <w:uiPriority w:val="99"/>
    <w:rsid w:val="007038E5"/>
  </w:style>
  <w:style w:type="character" w:customStyle="1" w:styleId="WW-Absatz-Standardschriftart111">
    <w:name w:val="WW-Absatz-Standardschriftart111"/>
    <w:uiPriority w:val="99"/>
    <w:rsid w:val="007038E5"/>
  </w:style>
  <w:style w:type="character" w:customStyle="1" w:styleId="WW-Absatz-Standardschriftart1111">
    <w:name w:val="WW-Absatz-Standardschriftart1111"/>
    <w:uiPriority w:val="99"/>
    <w:rsid w:val="007038E5"/>
  </w:style>
  <w:style w:type="character" w:customStyle="1" w:styleId="WW-Absatz-Standardschriftart11111">
    <w:name w:val="WW-Absatz-Standardschriftart11111"/>
    <w:uiPriority w:val="99"/>
    <w:rsid w:val="007038E5"/>
  </w:style>
  <w:style w:type="character" w:customStyle="1" w:styleId="WW-Absatz-Standardschriftart111111">
    <w:name w:val="WW-Absatz-Standardschriftart111111"/>
    <w:uiPriority w:val="99"/>
    <w:rsid w:val="007038E5"/>
  </w:style>
  <w:style w:type="character" w:customStyle="1" w:styleId="WW-Absatz-Standardschriftart1111111">
    <w:name w:val="WW-Absatz-Standardschriftart1111111"/>
    <w:uiPriority w:val="99"/>
    <w:rsid w:val="007038E5"/>
  </w:style>
  <w:style w:type="character" w:customStyle="1" w:styleId="WW-Absatz-Standardschriftart11111111">
    <w:name w:val="WW-Absatz-Standardschriftart11111111"/>
    <w:uiPriority w:val="99"/>
    <w:rsid w:val="007038E5"/>
  </w:style>
  <w:style w:type="character" w:customStyle="1" w:styleId="WW-Absatz-Standardschriftart111111111">
    <w:name w:val="WW-Absatz-Standardschriftart111111111"/>
    <w:uiPriority w:val="99"/>
    <w:rsid w:val="007038E5"/>
  </w:style>
  <w:style w:type="character" w:customStyle="1" w:styleId="WW-Absatz-Standardschriftart1111111111">
    <w:name w:val="WW-Absatz-Standardschriftart1111111111"/>
    <w:uiPriority w:val="99"/>
    <w:rsid w:val="007038E5"/>
  </w:style>
  <w:style w:type="paragraph" w:customStyle="1" w:styleId="1d">
    <w:name w:val="Цитата1"/>
    <w:basedOn w:val="a"/>
    <w:uiPriority w:val="99"/>
    <w:rsid w:val="007038E5"/>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8">
    <w:name w:val="Содержимое таблицы"/>
    <w:basedOn w:val="a"/>
    <w:uiPriority w:val="99"/>
    <w:rsid w:val="007038E5"/>
    <w:pPr>
      <w:suppressLineNumbers/>
      <w:spacing w:after="0" w:line="240" w:lineRule="auto"/>
    </w:pPr>
    <w:rPr>
      <w:rFonts w:ascii="Times New Roman" w:eastAsia="Times New Roman" w:hAnsi="Times New Roman" w:cs="Times New Roman"/>
      <w:sz w:val="24"/>
      <w:szCs w:val="24"/>
      <w:lang w:eastAsia="ar-SA"/>
    </w:rPr>
  </w:style>
  <w:style w:type="paragraph" w:customStyle="1" w:styleId="42">
    <w:name w:val="Стиль4"/>
    <w:basedOn w:val="a"/>
    <w:autoRedefine/>
    <w:uiPriority w:val="99"/>
    <w:rsid w:val="007038E5"/>
    <w:pPr>
      <w:widowControl w:val="0"/>
      <w:spacing w:after="0" w:line="240" w:lineRule="auto"/>
      <w:jc w:val="both"/>
    </w:pPr>
    <w:rPr>
      <w:rFonts w:ascii="Times New Roman" w:eastAsia="Times New Roman" w:hAnsi="Times New Roman" w:cs="Times New Roman"/>
      <w:bCs/>
      <w:sz w:val="28"/>
      <w:szCs w:val="28"/>
      <w:lang w:eastAsia="ru-RU"/>
    </w:rPr>
  </w:style>
  <w:style w:type="paragraph" w:styleId="35">
    <w:name w:val="Body Text Indent 3"/>
    <w:basedOn w:val="a"/>
    <w:link w:val="36"/>
    <w:rsid w:val="007038E5"/>
    <w:pPr>
      <w:spacing w:after="120" w:line="240" w:lineRule="auto"/>
      <w:ind w:left="283"/>
    </w:pPr>
    <w:rPr>
      <w:rFonts w:ascii="Times New Roman" w:eastAsia="Calibri" w:hAnsi="Times New Roman" w:cs="Times New Roman"/>
      <w:sz w:val="16"/>
      <w:szCs w:val="20"/>
    </w:rPr>
  </w:style>
  <w:style w:type="character" w:customStyle="1" w:styleId="36">
    <w:name w:val="Основной текст с отступом 3 Знак"/>
    <w:basedOn w:val="a0"/>
    <w:link w:val="35"/>
    <w:rsid w:val="007038E5"/>
    <w:rPr>
      <w:rFonts w:ascii="Times New Roman" w:eastAsia="Calibri" w:hAnsi="Times New Roman" w:cs="Times New Roman"/>
      <w:sz w:val="16"/>
      <w:szCs w:val="20"/>
    </w:rPr>
  </w:style>
  <w:style w:type="character" w:styleId="affffff9">
    <w:name w:val="Emphasis"/>
    <w:qFormat/>
    <w:rsid w:val="007038E5"/>
    <w:rPr>
      <w:rFonts w:cs="Times New Roman"/>
      <w:i/>
    </w:rPr>
  </w:style>
  <w:style w:type="paragraph" w:customStyle="1" w:styleId="affffffa">
    <w:name w:val="Знак"/>
    <w:basedOn w:val="a"/>
    <w:uiPriority w:val="99"/>
    <w:rsid w:val="007038E5"/>
    <w:pPr>
      <w:spacing w:after="160" w:line="240" w:lineRule="exact"/>
    </w:pPr>
    <w:rPr>
      <w:rFonts w:ascii="Verdana" w:eastAsia="Times New Roman" w:hAnsi="Verdana" w:cs="Times New Roman"/>
      <w:sz w:val="20"/>
      <w:szCs w:val="20"/>
      <w:lang w:val="en-US"/>
    </w:rPr>
  </w:style>
  <w:style w:type="character" w:customStyle="1" w:styleId="37">
    <w:name w:val="Знак Знак3"/>
    <w:uiPriority w:val="99"/>
    <w:rsid w:val="007038E5"/>
    <w:rPr>
      <w:sz w:val="26"/>
    </w:rPr>
  </w:style>
  <w:style w:type="character" w:customStyle="1" w:styleId="29">
    <w:name w:val="Знак Знак2"/>
    <w:uiPriority w:val="99"/>
    <w:rsid w:val="007038E5"/>
    <w:rPr>
      <w:sz w:val="24"/>
    </w:rPr>
  </w:style>
  <w:style w:type="character" w:customStyle="1" w:styleId="affffffb">
    <w:name w:val="Знак Знак"/>
    <w:rsid w:val="007038E5"/>
    <w:rPr>
      <w:rFonts w:ascii="Courier New" w:hAnsi="Courier New"/>
      <w:lang w:val="ru-RU" w:eastAsia="ru-RU"/>
    </w:rPr>
  </w:style>
  <w:style w:type="character" w:customStyle="1" w:styleId="WW8Num2z2">
    <w:name w:val="WW8Num2z2"/>
    <w:uiPriority w:val="99"/>
    <w:rsid w:val="007038E5"/>
    <w:rPr>
      <w:rFonts w:ascii="Wingdings" w:hAnsi="Wingdings"/>
    </w:rPr>
  </w:style>
  <w:style w:type="character" w:customStyle="1" w:styleId="1e">
    <w:name w:val="Знак Знак1"/>
    <w:rsid w:val="007038E5"/>
    <w:rPr>
      <w:sz w:val="24"/>
    </w:rPr>
  </w:style>
  <w:style w:type="paragraph" w:styleId="affffffc">
    <w:name w:val="endnote text"/>
    <w:basedOn w:val="a"/>
    <w:link w:val="affffffd"/>
    <w:uiPriority w:val="99"/>
    <w:rsid w:val="007038E5"/>
    <w:pPr>
      <w:spacing w:after="0" w:line="240" w:lineRule="auto"/>
    </w:pPr>
    <w:rPr>
      <w:rFonts w:ascii="Times New Roman" w:eastAsia="Calibri" w:hAnsi="Times New Roman" w:cs="Times New Roman"/>
      <w:sz w:val="20"/>
      <w:szCs w:val="20"/>
    </w:rPr>
  </w:style>
  <w:style w:type="character" w:customStyle="1" w:styleId="affffffd">
    <w:name w:val="Текст концевой сноски Знак"/>
    <w:basedOn w:val="a0"/>
    <w:link w:val="affffffc"/>
    <w:uiPriority w:val="99"/>
    <w:rsid w:val="007038E5"/>
    <w:rPr>
      <w:rFonts w:ascii="Times New Roman" w:eastAsia="Calibri" w:hAnsi="Times New Roman" w:cs="Times New Roman"/>
      <w:sz w:val="20"/>
      <w:szCs w:val="20"/>
    </w:rPr>
  </w:style>
  <w:style w:type="character" w:customStyle="1" w:styleId="EndnoteTextChar">
    <w:name w:val="Endnote Text Char"/>
    <w:uiPriority w:val="99"/>
    <w:rsid w:val="007038E5"/>
    <w:rPr>
      <w:rFonts w:ascii="Times New Roman" w:hAnsi="Times New Roman"/>
      <w:lang w:val="ru-RU" w:eastAsia="ru-RU"/>
    </w:rPr>
  </w:style>
  <w:style w:type="character" w:styleId="affffffe">
    <w:name w:val="endnote reference"/>
    <w:uiPriority w:val="99"/>
    <w:rsid w:val="007038E5"/>
    <w:rPr>
      <w:rFonts w:cs="Times New Roman"/>
      <w:vertAlign w:val="superscript"/>
    </w:rPr>
  </w:style>
  <w:style w:type="character" w:customStyle="1" w:styleId="150">
    <w:name w:val="Знак Знак15"/>
    <w:uiPriority w:val="99"/>
    <w:rsid w:val="007038E5"/>
    <w:rPr>
      <w:rFonts w:ascii="Arial" w:hAnsi="Arial"/>
      <w:b/>
      <w:kern w:val="32"/>
      <w:sz w:val="32"/>
    </w:rPr>
  </w:style>
  <w:style w:type="character" w:customStyle="1" w:styleId="140">
    <w:name w:val="Знак Знак14"/>
    <w:uiPriority w:val="99"/>
    <w:rsid w:val="007038E5"/>
    <w:rPr>
      <w:rFonts w:ascii="Arial" w:hAnsi="Arial"/>
      <w:b/>
      <w:i/>
      <w:sz w:val="28"/>
    </w:rPr>
  </w:style>
  <w:style w:type="character" w:customStyle="1" w:styleId="130">
    <w:name w:val="Знак Знак13"/>
    <w:uiPriority w:val="99"/>
    <w:rsid w:val="007038E5"/>
    <w:rPr>
      <w:rFonts w:ascii="Arial" w:hAnsi="Arial"/>
      <w:b/>
      <w:sz w:val="26"/>
    </w:rPr>
  </w:style>
  <w:style w:type="character" w:customStyle="1" w:styleId="120">
    <w:name w:val="Знак Знак12"/>
    <w:uiPriority w:val="99"/>
    <w:rsid w:val="007038E5"/>
    <w:rPr>
      <w:b/>
      <w:sz w:val="26"/>
    </w:rPr>
  </w:style>
  <w:style w:type="character" w:customStyle="1" w:styleId="110">
    <w:name w:val="Знак Знак11"/>
    <w:uiPriority w:val="99"/>
    <w:rsid w:val="007038E5"/>
    <w:rPr>
      <w:b/>
      <w:i/>
      <w:sz w:val="26"/>
    </w:rPr>
  </w:style>
  <w:style w:type="character" w:customStyle="1" w:styleId="100">
    <w:name w:val="Знак Знак10"/>
    <w:uiPriority w:val="99"/>
    <w:rsid w:val="007038E5"/>
    <w:rPr>
      <w:sz w:val="26"/>
    </w:rPr>
  </w:style>
  <w:style w:type="character" w:customStyle="1" w:styleId="91">
    <w:name w:val="Знак Знак9"/>
    <w:uiPriority w:val="99"/>
    <w:rsid w:val="007038E5"/>
    <w:rPr>
      <w:sz w:val="26"/>
    </w:rPr>
  </w:style>
  <w:style w:type="character" w:customStyle="1" w:styleId="81">
    <w:name w:val="Знак Знак8"/>
    <w:uiPriority w:val="99"/>
    <w:rsid w:val="007038E5"/>
    <w:rPr>
      <w:sz w:val="24"/>
    </w:rPr>
  </w:style>
  <w:style w:type="character" w:customStyle="1" w:styleId="72">
    <w:name w:val="Знак Знак7"/>
    <w:rsid w:val="007038E5"/>
    <w:rPr>
      <w:sz w:val="24"/>
    </w:rPr>
  </w:style>
  <w:style w:type="character" w:customStyle="1" w:styleId="62">
    <w:name w:val="Знак Знак6"/>
    <w:uiPriority w:val="99"/>
    <w:rsid w:val="007038E5"/>
    <w:rPr>
      <w:sz w:val="16"/>
    </w:rPr>
  </w:style>
  <w:style w:type="paragraph" w:styleId="afffffff">
    <w:name w:val="List Bullet"/>
    <w:basedOn w:val="a"/>
    <w:autoRedefine/>
    <w:rsid w:val="007038E5"/>
    <w:pPr>
      <w:tabs>
        <w:tab w:val="num" w:pos="360"/>
      </w:tabs>
      <w:spacing w:after="0" w:line="360" w:lineRule="auto"/>
      <w:ind w:left="360" w:hanging="360"/>
      <w:jc w:val="both"/>
    </w:pPr>
    <w:rPr>
      <w:rFonts w:ascii="Times New Roman" w:eastAsia="Times New Roman" w:hAnsi="Times New Roman" w:cs="Times New Roman"/>
      <w:sz w:val="24"/>
      <w:lang w:val="en-US"/>
    </w:rPr>
  </w:style>
  <w:style w:type="character" w:customStyle="1" w:styleId="ListBulletChar">
    <w:name w:val="List Bullet Char"/>
    <w:uiPriority w:val="99"/>
    <w:rsid w:val="007038E5"/>
    <w:rPr>
      <w:sz w:val="22"/>
      <w:lang w:val="en-US" w:eastAsia="en-US"/>
    </w:rPr>
  </w:style>
  <w:style w:type="character" w:customStyle="1" w:styleId="1f">
    <w:name w:val="титул 1 Знак"/>
    <w:uiPriority w:val="99"/>
    <w:rsid w:val="007038E5"/>
    <w:rPr>
      <w:rFonts w:eastAsia="Times New Roman"/>
      <w:sz w:val="24"/>
      <w:lang w:eastAsia="ar-SA" w:bidi="ar-SA"/>
    </w:rPr>
  </w:style>
  <w:style w:type="paragraph" w:customStyle="1" w:styleId="1f0">
    <w:name w:val="титул 1"/>
    <w:basedOn w:val="a"/>
    <w:uiPriority w:val="99"/>
    <w:rsid w:val="007038E5"/>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basedOn w:val="a"/>
    <w:uiPriority w:val="99"/>
    <w:rsid w:val="007038E5"/>
    <w:pPr>
      <w:numPr>
        <w:ilvl w:val="1"/>
        <w:numId w:val="1"/>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rsid w:val="007038E5"/>
    <w:pPr>
      <w:numPr>
        <w:ilvl w:val="2"/>
      </w:numPr>
    </w:pPr>
    <w:rPr>
      <w:rFonts w:ascii="Calibri" w:hAnsi="Calibri"/>
      <w:sz w:val="20"/>
      <w:szCs w:val="20"/>
    </w:rPr>
  </w:style>
  <w:style w:type="paragraph" w:customStyle="1" w:styleId="ConsCell">
    <w:name w:val="ConsCell"/>
    <w:rsid w:val="007038E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6">
    <w:name w:val="Абзац списка Знак"/>
    <w:link w:val="a5"/>
    <w:uiPriority w:val="99"/>
    <w:locked/>
    <w:rsid w:val="007038E5"/>
  </w:style>
  <w:style w:type="paragraph" w:customStyle="1" w:styleId="11">
    <w:name w:val="1.1. табл"/>
    <w:basedOn w:val="a5"/>
    <w:link w:val="111"/>
    <w:uiPriority w:val="99"/>
    <w:rsid w:val="007038E5"/>
    <w:pPr>
      <w:widowControl w:val="0"/>
      <w:numPr>
        <w:ilvl w:val="1"/>
        <w:numId w:val="2"/>
      </w:numPr>
      <w:tabs>
        <w:tab w:val="left" w:pos="426"/>
        <w:tab w:val="num" w:pos="1200"/>
      </w:tabs>
      <w:autoSpaceDE w:val="0"/>
      <w:autoSpaceDN w:val="0"/>
      <w:adjustRightInd w:val="0"/>
      <w:spacing w:after="0" w:line="240" w:lineRule="auto"/>
      <w:ind w:left="0" w:firstLine="0"/>
      <w:jc w:val="both"/>
    </w:pPr>
    <w:rPr>
      <w:rFonts w:ascii="Times New Roman" w:eastAsia="Calibri" w:hAnsi="Times New Roman" w:cs="Times New Roman"/>
      <w:color w:val="000000"/>
      <w:sz w:val="18"/>
      <w:szCs w:val="18"/>
    </w:rPr>
  </w:style>
  <w:style w:type="character" w:customStyle="1" w:styleId="111">
    <w:name w:val="1.1. табл Знак"/>
    <w:link w:val="11"/>
    <w:uiPriority w:val="99"/>
    <w:locked/>
    <w:rsid w:val="007038E5"/>
    <w:rPr>
      <w:rFonts w:ascii="Times New Roman" w:eastAsia="Calibri" w:hAnsi="Times New Roman" w:cs="Times New Roman"/>
      <w:color w:val="000000"/>
      <w:sz w:val="18"/>
      <w:szCs w:val="18"/>
    </w:rPr>
  </w:style>
  <w:style w:type="paragraph" w:customStyle="1" w:styleId="xl126">
    <w:name w:val="xl126"/>
    <w:basedOn w:val="a"/>
    <w:rsid w:val="007038E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7038E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7038E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9">
    <w:name w:val="xl129"/>
    <w:basedOn w:val="a"/>
    <w:rsid w:val="007038E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
    <w:rsid w:val="007038E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7038E5"/>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7038E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3">
    <w:name w:val="xl133"/>
    <w:basedOn w:val="a"/>
    <w:rsid w:val="007038E5"/>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7038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
    <w:rsid w:val="007038E5"/>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6">
    <w:name w:val="xl136"/>
    <w:basedOn w:val="a"/>
    <w:rsid w:val="007038E5"/>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7038E5"/>
    <w:pPr>
      <w:pBdr>
        <w:top w:val="single" w:sz="8" w:space="0" w:color="auto"/>
        <w:left w:val="single" w:sz="8" w:space="0" w:color="auto"/>
      </w:pBdr>
      <w:spacing w:before="100" w:beforeAutospacing="1" w:after="100" w:afterAutospacing="1" w:line="240" w:lineRule="auto"/>
      <w:textAlignment w:val="center"/>
    </w:pPr>
    <w:rPr>
      <w:rFonts w:ascii="Courier New" w:eastAsia="Times New Roman" w:hAnsi="Courier New" w:cs="Courier New"/>
      <w:sz w:val="16"/>
      <w:szCs w:val="16"/>
      <w:lang w:eastAsia="ru-RU"/>
    </w:rPr>
  </w:style>
  <w:style w:type="paragraph" w:customStyle="1" w:styleId="xl138">
    <w:name w:val="xl138"/>
    <w:basedOn w:val="a"/>
    <w:rsid w:val="007038E5"/>
    <w:pPr>
      <w:pBdr>
        <w:top w:val="single" w:sz="8" w:space="0" w:color="auto"/>
      </w:pBdr>
      <w:spacing w:before="100" w:beforeAutospacing="1" w:after="100" w:afterAutospacing="1" w:line="240" w:lineRule="auto"/>
      <w:textAlignment w:val="center"/>
    </w:pPr>
    <w:rPr>
      <w:rFonts w:ascii="Courier New" w:eastAsia="Times New Roman" w:hAnsi="Courier New" w:cs="Courier New"/>
      <w:sz w:val="16"/>
      <w:szCs w:val="16"/>
      <w:lang w:eastAsia="ru-RU"/>
    </w:rPr>
  </w:style>
  <w:style w:type="paragraph" w:customStyle="1" w:styleId="xl139">
    <w:name w:val="xl139"/>
    <w:basedOn w:val="a"/>
    <w:rsid w:val="007038E5"/>
    <w:pPr>
      <w:pBdr>
        <w:left w:val="single" w:sz="8" w:space="0" w:color="auto"/>
      </w:pBdr>
      <w:spacing w:before="100" w:beforeAutospacing="1" w:after="100" w:afterAutospacing="1" w:line="240" w:lineRule="auto"/>
      <w:textAlignment w:val="center"/>
    </w:pPr>
    <w:rPr>
      <w:rFonts w:ascii="Courier New" w:eastAsia="Times New Roman" w:hAnsi="Courier New" w:cs="Courier New"/>
      <w:sz w:val="16"/>
      <w:szCs w:val="16"/>
      <w:lang w:eastAsia="ru-RU"/>
    </w:rPr>
  </w:style>
  <w:style w:type="paragraph" w:customStyle="1" w:styleId="xl140">
    <w:name w:val="xl140"/>
    <w:basedOn w:val="a"/>
    <w:rsid w:val="007038E5"/>
    <w:pPr>
      <w:spacing w:before="100" w:beforeAutospacing="1" w:after="100" w:afterAutospacing="1" w:line="240" w:lineRule="auto"/>
      <w:textAlignment w:val="center"/>
    </w:pPr>
    <w:rPr>
      <w:rFonts w:ascii="Courier New" w:eastAsia="Times New Roman" w:hAnsi="Courier New" w:cs="Courier New"/>
      <w:sz w:val="16"/>
      <w:szCs w:val="16"/>
      <w:lang w:eastAsia="ru-RU"/>
    </w:rPr>
  </w:style>
  <w:style w:type="paragraph" w:customStyle="1" w:styleId="xl141">
    <w:name w:val="xl141"/>
    <w:basedOn w:val="a"/>
    <w:rsid w:val="007038E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2">
    <w:name w:val="xl142"/>
    <w:basedOn w:val="a"/>
    <w:rsid w:val="007038E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3">
    <w:name w:val="xl143"/>
    <w:basedOn w:val="a"/>
    <w:rsid w:val="007038E5"/>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4">
    <w:name w:val="xl144"/>
    <w:basedOn w:val="a"/>
    <w:rsid w:val="007038E5"/>
    <w:pPr>
      <w:pBdr>
        <w:top w:val="single" w:sz="8" w:space="0" w:color="auto"/>
        <w:lef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5">
    <w:name w:val="xl145"/>
    <w:basedOn w:val="a"/>
    <w:rsid w:val="007038E5"/>
    <w:pPr>
      <w:pBdr>
        <w:top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6">
    <w:name w:val="xl146"/>
    <w:basedOn w:val="a"/>
    <w:rsid w:val="007038E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7">
    <w:name w:val="xl147"/>
    <w:basedOn w:val="a"/>
    <w:rsid w:val="007038E5"/>
    <w:pPr>
      <w:pBdr>
        <w:top w:val="single" w:sz="8" w:space="0" w:color="auto"/>
        <w:lef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8">
    <w:name w:val="xl148"/>
    <w:basedOn w:val="a"/>
    <w:rsid w:val="007038E5"/>
    <w:pPr>
      <w:pBdr>
        <w:top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9">
    <w:name w:val="xl149"/>
    <w:basedOn w:val="a"/>
    <w:rsid w:val="007038E5"/>
    <w:pPr>
      <w:pBdr>
        <w:top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0">
    <w:name w:val="xl150"/>
    <w:basedOn w:val="a"/>
    <w:rsid w:val="007038E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7038E5"/>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7038E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7038E5"/>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4">
    <w:name w:val="xl154"/>
    <w:basedOn w:val="a"/>
    <w:rsid w:val="007038E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5">
    <w:name w:val="xl155"/>
    <w:basedOn w:val="a"/>
    <w:rsid w:val="007038E5"/>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6">
    <w:name w:val="xl156"/>
    <w:basedOn w:val="a"/>
    <w:rsid w:val="007038E5"/>
    <w:pPr>
      <w:pBdr>
        <w:top w:val="single" w:sz="8" w:space="0" w:color="auto"/>
        <w:left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7">
    <w:name w:val="xl157"/>
    <w:basedOn w:val="a"/>
    <w:rsid w:val="007038E5"/>
    <w:pPr>
      <w:pBdr>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8">
    <w:name w:val="xl158"/>
    <w:basedOn w:val="a"/>
    <w:rsid w:val="007038E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9">
    <w:name w:val="xl159"/>
    <w:basedOn w:val="a"/>
    <w:rsid w:val="007038E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0">
    <w:name w:val="xl160"/>
    <w:basedOn w:val="a"/>
    <w:rsid w:val="007038E5"/>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1">
    <w:name w:val="xl161"/>
    <w:basedOn w:val="a"/>
    <w:rsid w:val="007038E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2">
    <w:name w:val="xl162"/>
    <w:basedOn w:val="a"/>
    <w:rsid w:val="007038E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3">
    <w:name w:val="xl163"/>
    <w:basedOn w:val="a"/>
    <w:rsid w:val="007038E5"/>
    <w:pPr>
      <w:pBdr>
        <w:top w:val="single" w:sz="8" w:space="0" w:color="auto"/>
        <w:left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4">
    <w:name w:val="xl164"/>
    <w:basedOn w:val="a"/>
    <w:rsid w:val="007038E5"/>
    <w:pPr>
      <w:pBdr>
        <w:left w:val="single" w:sz="8" w:space="0" w:color="auto"/>
        <w:bottom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5">
    <w:name w:val="xl165"/>
    <w:basedOn w:val="a"/>
    <w:rsid w:val="007038E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66">
    <w:name w:val="xl166"/>
    <w:basedOn w:val="a"/>
    <w:rsid w:val="007038E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7">
    <w:name w:val="xl167"/>
    <w:basedOn w:val="a"/>
    <w:rsid w:val="007038E5"/>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7038E5"/>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
    <w:rsid w:val="007038E5"/>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0">
    <w:name w:val="xl170"/>
    <w:basedOn w:val="a"/>
    <w:rsid w:val="007038E5"/>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1">
    <w:name w:val="xl171"/>
    <w:basedOn w:val="a"/>
    <w:rsid w:val="007038E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2">
    <w:name w:val="xl172"/>
    <w:basedOn w:val="a"/>
    <w:rsid w:val="007038E5"/>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3">
    <w:name w:val="xl173"/>
    <w:basedOn w:val="a"/>
    <w:rsid w:val="007038E5"/>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4">
    <w:name w:val="xl174"/>
    <w:basedOn w:val="a"/>
    <w:rsid w:val="007038E5"/>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5">
    <w:name w:val="xl175"/>
    <w:basedOn w:val="a"/>
    <w:rsid w:val="007038E5"/>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6">
    <w:name w:val="xl176"/>
    <w:basedOn w:val="a"/>
    <w:rsid w:val="007038E5"/>
    <w:pPr>
      <w:pBdr>
        <w:top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7">
    <w:name w:val="xl177"/>
    <w:basedOn w:val="a"/>
    <w:rsid w:val="007038E5"/>
    <w:pP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8">
    <w:name w:val="xl178"/>
    <w:basedOn w:val="a"/>
    <w:rsid w:val="007038E5"/>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79">
    <w:name w:val="xl179"/>
    <w:basedOn w:val="a"/>
    <w:rsid w:val="007038E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80">
    <w:name w:val="xl180"/>
    <w:basedOn w:val="a"/>
    <w:rsid w:val="007038E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81">
    <w:name w:val="xl181"/>
    <w:basedOn w:val="a"/>
    <w:rsid w:val="007038E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82">
    <w:name w:val="xl182"/>
    <w:basedOn w:val="a"/>
    <w:rsid w:val="007038E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83">
    <w:name w:val="xl183"/>
    <w:basedOn w:val="a"/>
    <w:rsid w:val="007038E5"/>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84">
    <w:name w:val="xl184"/>
    <w:basedOn w:val="a"/>
    <w:rsid w:val="007038E5"/>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85">
    <w:name w:val="xl185"/>
    <w:basedOn w:val="a"/>
    <w:rsid w:val="007038E5"/>
    <w:pPr>
      <w:pBdr>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86">
    <w:name w:val="xl186"/>
    <w:basedOn w:val="a"/>
    <w:rsid w:val="007038E5"/>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187">
    <w:name w:val="xl187"/>
    <w:basedOn w:val="a"/>
    <w:rsid w:val="007038E5"/>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8">
    <w:name w:val="xl188"/>
    <w:basedOn w:val="a"/>
    <w:rsid w:val="007038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9">
    <w:name w:val="xl189"/>
    <w:basedOn w:val="a"/>
    <w:rsid w:val="007038E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7038E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1">
    <w:name w:val="xl191"/>
    <w:basedOn w:val="a"/>
    <w:rsid w:val="007038E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2">
    <w:name w:val="xl192"/>
    <w:basedOn w:val="a"/>
    <w:rsid w:val="007038E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3">
    <w:name w:val="xl193"/>
    <w:basedOn w:val="a"/>
    <w:rsid w:val="007038E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4">
    <w:name w:val="xl194"/>
    <w:basedOn w:val="a"/>
    <w:rsid w:val="007038E5"/>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5">
    <w:name w:val="xl195"/>
    <w:basedOn w:val="a"/>
    <w:rsid w:val="007038E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6">
    <w:name w:val="xl196"/>
    <w:basedOn w:val="a"/>
    <w:rsid w:val="007038E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7">
    <w:name w:val="xl197"/>
    <w:basedOn w:val="a"/>
    <w:rsid w:val="007038E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7038E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2a">
    <w:name w:val="Знак Знак2 Знак Знак"/>
    <w:basedOn w:val="a"/>
    <w:uiPriority w:val="99"/>
    <w:rsid w:val="007038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Знак Знак1 Знак Знак"/>
    <w:basedOn w:val="a"/>
    <w:uiPriority w:val="99"/>
    <w:rsid w:val="007038E5"/>
    <w:pPr>
      <w:spacing w:before="100" w:beforeAutospacing="1" w:after="100" w:afterAutospacing="1" w:line="240" w:lineRule="auto"/>
    </w:pPr>
    <w:rPr>
      <w:rFonts w:ascii="Tahoma" w:eastAsia="Times New Roman" w:hAnsi="Tahoma" w:cs="Tahoma"/>
      <w:sz w:val="20"/>
      <w:szCs w:val="20"/>
      <w:lang w:val="en-US"/>
    </w:rPr>
  </w:style>
  <w:style w:type="table" w:customStyle="1" w:styleId="112">
    <w:name w:val="Сетка таблицы11"/>
    <w:uiPriority w:val="99"/>
    <w:rsid w:val="007038E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2"/>
    <w:uiPriority w:val="99"/>
    <w:locked/>
    <w:rsid w:val="007038E5"/>
    <w:rPr>
      <w:rFonts w:ascii="Calibri" w:eastAsia="Calibri" w:hAnsi="Calibri" w:cs="Times New Roman"/>
      <w:szCs w:val="20"/>
    </w:rPr>
  </w:style>
  <w:style w:type="table" w:customStyle="1" w:styleId="212">
    <w:name w:val="Сетка таблицы21"/>
    <w:uiPriority w:val="99"/>
    <w:rsid w:val="007038E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
    <w:name w:val="Знак Знак21"/>
    <w:uiPriority w:val="99"/>
    <w:rsid w:val="007038E5"/>
    <w:rPr>
      <w:rFonts w:ascii="Arial" w:hAnsi="Arial"/>
      <w:b/>
      <w:color w:val="000080"/>
      <w:lang w:eastAsia="ru-RU"/>
    </w:rPr>
  </w:style>
  <w:style w:type="character" w:customStyle="1" w:styleId="160">
    <w:name w:val="Знак Знак16"/>
    <w:uiPriority w:val="99"/>
    <w:rsid w:val="007038E5"/>
    <w:rPr>
      <w:rFonts w:ascii="Arial" w:hAnsi="Arial"/>
      <w:sz w:val="22"/>
    </w:rPr>
  </w:style>
  <w:style w:type="character" w:customStyle="1" w:styleId="43">
    <w:name w:val="Знак Знак4"/>
    <w:uiPriority w:val="99"/>
    <w:semiHidden/>
    <w:rsid w:val="007038E5"/>
    <w:rPr>
      <w:rFonts w:ascii="Arial" w:hAnsi="Arial"/>
      <w:sz w:val="22"/>
    </w:rPr>
  </w:style>
  <w:style w:type="paragraph" w:customStyle="1" w:styleId="CharChar">
    <w:name w:val="Char Char Знак"/>
    <w:basedOn w:val="a"/>
    <w:uiPriority w:val="99"/>
    <w:rsid w:val="007038E5"/>
    <w:pPr>
      <w:spacing w:after="0" w:line="240" w:lineRule="auto"/>
    </w:pPr>
    <w:rPr>
      <w:rFonts w:ascii="Verdana" w:eastAsia="Times New Roman" w:hAnsi="Verdana" w:cs="Verdana"/>
      <w:sz w:val="20"/>
      <w:szCs w:val="20"/>
      <w:lang w:val="en-US"/>
    </w:rPr>
  </w:style>
  <w:style w:type="paragraph" w:customStyle="1" w:styleId="510">
    <w:name w:val="Знак Знак51"/>
    <w:basedOn w:val="a"/>
    <w:uiPriority w:val="99"/>
    <w:rsid w:val="007038E5"/>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basedOn w:val="a"/>
    <w:uiPriority w:val="99"/>
    <w:rsid w:val="00703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b">
    <w:name w:val="заголовок 2"/>
    <w:basedOn w:val="a"/>
    <w:next w:val="a"/>
    <w:uiPriority w:val="99"/>
    <w:rsid w:val="007038E5"/>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BA227B"/>
    <w:rPr>
      <w:rFonts w:ascii="Times New Roman" w:eastAsia="Times New Roman" w:hAnsi="Times New Roman" w:cs="Times New Roman"/>
      <w:b/>
      <w:bCs/>
      <w:lang w:eastAsia="ru-RU"/>
    </w:rPr>
  </w:style>
  <w:style w:type="paragraph" w:customStyle="1" w:styleId="1f2">
    <w:name w:val="обычный_1"/>
    <w:basedOn w:val="a"/>
    <w:rsid w:val="009F678F"/>
    <w:pPr>
      <w:spacing w:after="0" w:line="240" w:lineRule="auto"/>
    </w:pPr>
    <w:rPr>
      <w:rFonts w:ascii="Times New Roman" w:eastAsia="Times New Roman" w:hAnsi="Times New Roman" w:cs="Times New Roman"/>
      <w:color w:val="000000"/>
      <w:sz w:val="20"/>
      <w:szCs w:val="20"/>
      <w:lang w:eastAsia="ru-RU"/>
    </w:rPr>
  </w:style>
  <w:style w:type="paragraph" w:customStyle="1" w:styleId="headertext">
    <w:name w:val="headertext"/>
    <w:basedOn w:val="a"/>
    <w:rsid w:val="00223E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223E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0">
    <w:name w:val="Plain Text"/>
    <w:basedOn w:val="a"/>
    <w:link w:val="afffffff1"/>
    <w:rsid w:val="00FF22EF"/>
    <w:pPr>
      <w:spacing w:after="0" w:line="240" w:lineRule="auto"/>
    </w:pPr>
    <w:rPr>
      <w:rFonts w:ascii="Courier New" w:eastAsia="Times New Roman" w:hAnsi="Courier New" w:cs="Courier New"/>
      <w:sz w:val="20"/>
      <w:szCs w:val="20"/>
      <w:lang w:eastAsia="ru-RU"/>
    </w:rPr>
  </w:style>
  <w:style w:type="character" w:customStyle="1" w:styleId="afffffff1">
    <w:name w:val="Текст Знак"/>
    <w:basedOn w:val="a0"/>
    <w:link w:val="afffffff0"/>
    <w:rsid w:val="00FF22EF"/>
    <w:rPr>
      <w:rFonts w:ascii="Courier New" w:eastAsia="Times New Roman" w:hAnsi="Courier New" w:cs="Courier New"/>
      <w:sz w:val="20"/>
      <w:szCs w:val="20"/>
      <w:lang w:eastAsia="ru-RU"/>
    </w:rPr>
  </w:style>
  <w:style w:type="character" w:customStyle="1" w:styleId="blk">
    <w:name w:val="blk"/>
    <w:basedOn w:val="a0"/>
    <w:uiPriority w:val="99"/>
    <w:rsid w:val="00FF22EF"/>
  </w:style>
  <w:style w:type="paragraph" w:customStyle="1" w:styleId="western">
    <w:name w:val="western"/>
    <w:basedOn w:val="a"/>
    <w:rsid w:val="00252549"/>
    <w:pPr>
      <w:spacing w:before="100" w:beforeAutospacing="1" w:after="119" w:line="240" w:lineRule="auto"/>
    </w:pPr>
    <w:rPr>
      <w:rFonts w:ascii="Times New Roman" w:eastAsia="Times New Roman" w:hAnsi="Times New Roman" w:cs="Times New Roman"/>
      <w:color w:val="000000"/>
      <w:sz w:val="20"/>
      <w:szCs w:val="20"/>
      <w:lang w:eastAsia="ru-RU"/>
    </w:rPr>
  </w:style>
  <w:style w:type="character" w:customStyle="1" w:styleId="38">
    <w:name w:val="Основной текст (3)_"/>
    <w:link w:val="311"/>
    <w:rsid w:val="00F1567D"/>
    <w:rPr>
      <w:b/>
      <w:bCs/>
      <w:sz w:val="18"/>
      <w:szCs w:val="18"/>
      <w:shd w:val="clear" w:color="auto" w:fill="FFFFFF"/>
    </w:rPr>
  </w:style>
  <w:style w:type="character" w:customStyle="1" w:styleId="afffffff2">
    <w:name w:val="Колонтитул_"/>
    <w:link w:val="afffffff3"/>
    <w:rsid w:val="00F1567D"/>
    <w:rPr>
      <w:shd w:val="clear" w:color="auto" w:fill="FFFFFF"/>
    </w:rPr>
  </w:style>
  <w:style w:type="character" w:customStyle="1" w:styleId="9pt">
    <w:name w:val="Колонтитул + 9 pt"/>
    <w:aliases w:val="Полужирный"/>
    <w:rsid w:val="00F1567D"/>
    <w:rPr>
      <w:b/>
      <w:bCs/>
      <w:spacing w:val="0"/>
      <w:sz w:val="18"/>
      <w:szCs w:val="18"/>
      <w:shd w:val="clear" w:color="auto" w:fill="FFFFFF"/>
    </w:rPr>
  </w:style>
  <w:style w:type="paragraph" w:customStyle="1" w:styleId="311">
    <w:name w:val="Основной текст (3)1"/>
    <w:basedOn w:val="a"/>
    <w:link w:val="38"/>
    <w:rsid w:val="00F1567D"/>
    <w:pPr>
      <w:shd w:val="clear" w:color="auto" w:fill="FFFFFF"/>
      <w:spacing w:before="120" w:after="0" w:line="216" w:lineRule="exact"/>
      <w:ind w:hanging="260"/>
      <w:jc w:val="center"/>
    </w:pPr>
    <w:rPr>
      <w:b/>
      <w:bCs/>
      <w:sz w:val="18"/>
      <w:szCs w:val="18"/>
    </w:rPr>
  </w:style>
  <w:style w:type="paragraph" w:customStyle="1" w:styleId="afffffff3">
    <w:name w:val="Колонтитул"/>
    <w:basedOn w:val="a"/>
    <w:link w:val="afffffff2"/>
    <w:rsid w:val="00F1567D"/>
    <w:pPr>
      <w:shd w:val="clear" w:color="auto" w:fill="FFFFFF"/>
      <w:spacing w:after="0" w:line="240" w:lineRule="auto"/>
    </w:pPr>
  </w:style>
  <w:style w:type="paragraph" w:styleId="afffffff4">
    <w:name w:val="Body Text First Indent"/>
    <w:basedOn w:val="a3"/>
    <w:link w:val="afffffff5"/>
    <w:unhideWhenUsed/>
    <w:rsid w:val="008204DD"/>
    <w:pPr>
      <w:spacing w:after="200" w:line="276" w:lineRule="auto"/>
      <w:ind w:firstLine="360"/>
      <w:jc w:val="left"/>
    </w:pPr>
    <w:rPr>
      <w:rFonts w:asciiTheme="minorHAnsi" w:eastAsiaTheme="minorHAnsi" w:hAnsiTheme="minorHAnsi" w:cstheme="minorBidi"/>
      <w:color w:val="auto"/>
      <w:kern w:val="0"/>
      <w:sz w:val="22"/>
      <w:szCs w:val="22"/>
      <w:lang w:eastAsia="en-US"/>
    </w:rPr>
  </w:style>
  <w:style w:type="character" w:customStyle="1" w:styleId="afffffff5">
    <w:name w:val="Красная строка Знак"/>
    <w:basedOn w:val="a4"/>
    <w:link w:val="afffffff4"/>
    <w:uiPriority w:val="99"/>
    <w:semiHidden/>
    <w:rsid w:val="008204DD"/>
  </w:style>
  <w:style w:type="paragraph" w:customStyle="1" w:styleId="afffffff6">
    <w:name w:val="Готовый"/>
    <w:basedOn w:val="a"/>
    <w:rsid w:val="00955D3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character" w:styleId="afffffff7">
    <w:name w:val="footnote reference"/>
    <w:rsid w:val="00955D3A"/>
    <w:rPr>
      <w:vertAlign w:val="superscript"/>
    </w:rPr>
  </w:style>
  <w:style w:type="character" w:customStyle="1" w:styleId="a10">
    <w:name w:val="a1"/>
    <w:rsid w:val="00955D3A"/>
  </w:style>
  <w:style w:type="character" w:customStyle="1" w:styleId="a70">
    <w:name w:val="a7"/>
    <w:rsid w:val="00955D3A"/>
  </w:style>
  <w:style w:type="character" w:customStyle="1" w:styleId="FontStyle23">
    <w:name w:val="Font Style23"/>
    <w:basedOn w:val="a0"/>
    <w:uiPriority w:val="99"/>
    <w:rsid w:val="00ED1328"/>
    <w:rPr>
      <w:rFonts w:ascii="Times New Roman" w:hAnsi="Times New Roman" w:cs="Times New Roman"/>
      <w:sz w:val="18"/>
      <w:szCs w:val="18"/>
    </w:rPr>
  </w:style>
  <w:style w:type="paragraph" w:customStyle="1" w:styleId="Style5">
    <w:name w:val="Style5"/>
    <w:basedOn w:val="a"/>
    <w:uiPriority w:val="99"/>
    <w:rsid w:val="00ED1328"/>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paragraph" w:customStyle="1" w:styleId="2c">
    <w:name w:val="Без интервала2"/>
    <w:rsid w:val="003774F5"/>
    <w:pPr>
      <w:spacing w:after="0" w:line="240" w:lineRule="auto"/>
    </w:pPr>
    <w:rPr>
      <w:rFonts w:ascii="Times New Roman" w:eastAsia="Calibri" w:hAnsi="Times New Roman" w:cs="Times New Roman"/>
      <w:sz w:val="24"/>
      <w:szCs w:val="24"/>
      <w:lang w:eastAsia="ru-RU"/>
    </w:rPr>
  </w:style>
  <w:style w:type="character" w:customStyle="1" w:styleId="70">
    <w:name w:val="Заголовок 7 Знак"/>
    <w:basedOn w:val="a0"/>
    <w:link w:val="7"/>
    <w:rsid w:val="002352C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2352C0"/>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2352C0"/>
    <w:rPr>
      <w:rFonts w:ascii="Times New Roman" w:eastAsia="Times New Roman" w:hAnsi="Times New Roman" w:cs="Times New Roman"/>
      <w:b/>
      <w:sz w:val="24"/>
      <w:szCs w:val="20"/>
      <w:lang w:eastAsia="ru-RU"/>
    </w:rPr>
  </w:style>
  <w:style w:type="paragraph" w:customStyle="1" w:styleId="ConsPlusDocList">
    <w:name w:val="ConsPlusDocList"/>
    <w:rsid w:val="002352C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352C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352C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352C0"/>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f3">
    <w:name w:val="Нет списка1"/>
    <w:next w:val="a2"/>
    <w:uiPriority w:val="99"/>
    <w:semiHidden/>
    <w:unhideWhenUsed/>
    <w:rsid w:val="002352C0"/>
  </w:style>
  <w:style w:type="character" w:customStyle="1" w:styleId="HTML2">
    <w:name w:val="Стандартный HTML Знак2"/>
    <w:uiPriority w:val="99"/>
    <w:locked/>
    <w:rsid w:val="002352C0"/>
    <w:rPr>
      <w:rFonts w:ascii="Courier New" w:hAnsi="Courier New"/>
    </w:rPr>
  </w:style>
  <w:style w:type="character" w:customStyle="1" w:styleId="HeaderChar">
    <w:name w:val="Header Char"/>
    <w:rsid w:val="002352C0"/>
    <w:rPr>
      <w:rFonts w:ascii="Times New Roman" w:hAnsi="Times New Roman"/>
    </w:rPr>
  </w:style>
  <w:style w:type="character" w:customStyle="1" w:styleId="FooterChar">
    <w:name w:val="Footer Char"/>
    <w:rsid w:val="002352C0"/>
    <w:rPr>
      <w:rFonts w:ascii="Times New Roman" w:hAnsi="Times New Roman"/>
    </w:rPr>
  </w:style>
  <w:style w:type="character" w:customStyle="1" w:styleId="Heading1Char">
    <w:name w:val="Heading 1 Char"/>
    <w:rsid w:val="002352C0"/>
    <w:rPr>
      <w:rFonts w:ascii="Times New Roman" w:hAnsi="Times New Roman"/>
      <w:sz w:val="24"/>
      <w:lang w:eastAsia="ru-RU"/>
    </w:rPr>
  </w:style>
  <w:style w:type="character" w:customStyle="1" w:styleId="Heading2Char">
    <w:name w:val="Heading 2 Char"/>
    <w:rsid w:val="002352C0"/>
    <w:rPr>
      <w:rFonts w:ascii="Times New Roman" w:hAnsi="Times New Roman"/>
      <w:b/>
      <w:caps/>
      <w:sz w:val="26"/>
      <w:lang w:eastAsia="ru-RU"/>
    </w:rPr>
  </w:style>
  <w:style w:type="character" w:customStyle="1" w:styleId="HTML3">
    <w:name w:val="Стандартный HTML Знак3"/>
    <w:uiPriority w:val="99"/>
    <w:semiHidden/>
    <w:rsid w:val="002352C0"/>
    <w:rPr>
      <w:rFonts w:ascii="Courier New" w:hAnsi="Courier New" w:cs="Courier New"/>
      <w:sz w:val="20"/>
      <w:szCs w:val="20"/>
      <w:lang w:eastAsia="en-US"/>
    </w:rPr>
  </w:style>
  <w:style w:type="character" w:customStyle="1" w:styleId="HTML11">
    <w:name w:val="Стандартный HTML Знак11"/>
    <w:uiPriority w:val="99"/>
    <w:semiHidden/>
    <w:rsid w:val="002352C0"/>
    <w:rPr>
      <w:rFonts w:ascii="Courier New" w:hAnsi="Courier New"/>
      <w:sz w:val="20"/>
      <w:lang w:eastAsia="en-US"/>
    </w:rPr>
  </w:style>
  <w:style w:type="character" w:customStyle="1" w:styleId="2d">
    <w:name w:val="Основной текст с отступом Знак2"/>
    <w:uiPriority w:val="99"/>
    <w:locked/>
    <w:rsid w:val="002352C0"/>
    <w:rPr>
      <w:sz w:val="26"/>
    </w:rPr>
  </w:style>
  <w:style w:type="character" w:customStyle="1" w:styleId="HTMLPreformattedChar">
    <w:name w:val="HTML Preformatted Char"/>
    <w:rsid w:val="002352C0"/>
    <w:rPr>
      <w:rFonts w:ascii="Courier New" w:hAnsi="Courier New"/>
      <w:sz w:val="20"/>
      <w:lang w:eastAsia="ru-RU"/>
    </w:rPr>
  </w:style>
  <w:style w:type="paragraph" w:customStyle="1" w:styleId="ConsNormal">
    <w:name w:val="ConsNormal"/>
    <w:rsid w:val="002352C0"/>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39">
    <w:name w:val="Основной текст с отступом Знак3"/>
    <w:uiPriority w:val="99"/>
    <w:semiHidden/>
    <w:rsid w:val="002352C0"/>
    <w:rPr>
      <w:rFonts w:ascii="Calibri" w:hAnsi="Calibri" w:cs="Times New Roman"/>
      <w:lang w:eastAsia="en-US"/>
    </w:rPr>
  </w:style>
  <w:style w:type="character" w:customStyle="1" w:styleId="1f4">
    <w:name w:val="Основной текст с отступом Знак1"/>
    <w:uiPriority w:val="99"/>
    <w:semiHidden/>
    <w:rsid w:val="002352C0"/>
    <w:rPr>
      <w:rFonts w:ascii="Calibri" w:hAnsi="Calibri"/>
      <w:lang w:eastAsia="en-US"/>
    </w:rPr>
  </w:style>
  <w:style w:type="character" w:customStyle="1" w:styleId="113">
    <w:name w:val="Основной текст с отступом Знак11"/>
    <w:uiPriority w:val="99"/>
    <w:semiHidden/>
    <w:rsid w:val="002352C0"/>
    <w:rPr>
      <w:rFonts w:ascii="Calibri" w:hAnsi="Calibri"/>
      <w:lang w:eastAsia="en-US"/>
    </w:rPr>
  </w:style>
  <w:style w:type="character" w:customStyle="1" w:styleId="2e">
    <w:name w:val="Название Знак2"/>
    <w:uiPriority w:val="99"/>
    <w:locked/>
    <w:rsid w:val="002352C0"/>
    <w:rPr>
      <w:sz w:val="26"/>
      <w:lang w:eastAsia="en-US"/>
    </w:rPr>
  </w:style>
  <w:style w:type="character" w:customStyle="1" w:styleId="BodyText2Char">
    <w:name w:val="Body Text 2 Char"/>
    <w:rsid w:val="002352C0"/>
    <w:rPr>
      <w:rFonts w:ascii="Times New Roman" w:hAnsi="Times New Roman"/>
      <w:sz w:val="26"/>
      <w:lang w:eastAsia="ru-RU"/>
    </w:rPr>
  </w:style>
  <w:style w:type="character" w:customStyle="1" w:styleId="3a">
    <w:name w:val="Название Знак3"/>
    <w:uiPriority w:val="10"/>
    <w:rsid w:val="002352C0"/>
    <w:rPr>
      <w:rFonts w:ascii="Cambria" w:eastAsia="Times New Roman" w:hAnsi="Cambria" w:cs="Times New Roman"/>
      <w:b/>
      <w:bCs/>
      <w:kern w:val="28"/>
      <w:sz w:val="32"/>
      <w:szCs w:val="32"/>
      <w:lang w:eastAsia="en-US"/>
    </w:rPr>
  </w:style>
  <w:style w:type="character" w:customStyle="1" w:styleId="114">
    <w:name w:val="Название Знак11"/>
    <w:uiPriority w:val="99"/>
    <w:rsid w:val="002352C0"/>
    <w:rPr>
      <w:rFonts w:ascii="Calibri Light" w:hAnsi="Calibri Light"/>
      <w:b/>
      <w:kern w:val="28"/>
      <w:sz w:val="32"/>
      <w:lang w:eastAsia="en-US"/>
    </w:rPr>
  </w:style>
  <w:style w:type="character" w:customStyle="1" w:styleId="2f">
    <w:name w:val="Основной текст Знак2"/>
    <w:uiPriority w:val="99"/>
    <w:locked/>
    <w:rsid w:val="002352C0"/>
    <w:rPr>
      <w:rFonts w:ascii="Calibri" w:hAnsi="Calibri"/>
      <w:sz w:val="22"/>
      <w:lang w:eastAsia="en-US"/>
    </w:rPr>
  </w:style>
  <w:style w:type="character" w:customStyle="1" w:styleId="TitleChar">
    <w:name w:val="Title Char"/>
    <w:rsid w:val="002352C0"/>
    <w:rPr>
      <w:rFonts w:ascii="Times New Roman" w:hAnsi="Times New Roman"/>
      <w:sz w:val="26"/>
    </w:rPr>
  </w:style>
  <w:style w:type="character" w:customStyle="1" w:styleId="3b">
    <w:name w:val="Основной текст Знак3"/>
    <w:uiPriority w:val="99"/>
    <w:semiHidden/>
    <w:rsid w:val="002352C0"/>
    <w:rPr>
      <w:rFonts w:ascii="Calibri" w:hAnsi="Calibri" w:cs="Times New Roman"/>
      <w:lang w:eastAsia="en-US"/>
    </w:rPr>
  </w:style>
  <w:style w:type="character" w:customStyle="1" w:styleId="1f5">
    <w:name w:val="Основной текст Знак1"/>
    <w:uiPriority w:val="99"/>
    <w:semiHidden/>
    <w:rsid w:val="002352C0"/>
    <w:rPr>
      <w:rFonts w:ascii="Calibri" w:hAnsi="Calibri"/>
      <w:lang w:eastAsia="en-US"/>
    </w:rPr>
  </w:style>
  <w:style w:type="character" w:customStyle="1" w:styleId="115">
    <w:name w:val="Основной текст Знак11"/>
    <w:uiPriority w:val="99"/>
    <w:semiHidden/>
    <w:rsid w:val="002352C0"/>
    <w:rPr>
      <w:rFonts w:ascii="Calibri" w:hAnsi="Calibri"/>
      <w:lang w:eastAsia="en-US"/>
    </w:rPr>
  </w:style>
  <w:style w:type="character" w:customStyle="1" w:styleId="220">
    <w:name w:val="Основной текст с отступом 2 Знак2"/>
    <w:uiPriority w:val="99"/>
    <w:locked/>
    <w:rsid w:val="002352C0"/>
    <w:rPr>
      <w:sz w:val="22"/>
      <w:lang w:eastAsia="en-US"/>
    </w:rPr>
  </w:style>
  <w:style w:type="character" w:customStyle="1" w:styleId="BodyTextChar">
    <w:name w:val="Body Text Char"/>
    <w:rsid w:val="002352C0"/>
    <w:rPr>
      <w:rFonts w:ascii="Times New Roman" w:hAnsi="Times New Roman"/>
    </w:rPr>
  </w:style>
  <w:style w:type="character" w:customStyle="1" w:styleId="230">
    <w:name w:val="Основной текст с отступом 2 Знак3"/>
    <w:uiPriority w:val="99"/>
    <w:semiHidden/>
    <w:rsid w:val="002352C0"/>
    <w:rPr>
      <w:rFonts w:ascii="Calibri" w:hAnsi="Calibri" w:cs="Times New Roman"/>
      <w:lang w:eastAsia="en-US"/>
    </w:rPr>
  </w:style>
  <w:style w:type="character" w:customStyle="1" w:styleId="214">
    <w:name w:val="Основной текст с отступом 2 Знак1"/>
    <w:uiPriority w:val="99"/>
    <w:semiHidden/>
    <w:rsid w:val="002352C0"/>
    <w:rPr>
      <w:rFonts w:ascii="Calibri" w:hAnsi="Calibri"/>
      <w:lang w:eastAsia="en-US"/>
    </w:rPr>
  </w:style>
  <w:style w:type="character" w:customStyle="1" w:styleId="2110">
    <w:name w:val="Основной текст с отступом 2 Знак11"/>
    <w:uiPriority w:val="99"/>
    <w:semiHidden/>
    <w:rsid w:val="002352C0"/>
    <w:rPr>
      <w:rFonts w:ascii="Calibri" w:hAnsi="Calibri"/>
      <w:lang w:eastAsia="en-US"/>
    </w:rPr>
  </w:style>
  <w:style w:type="character" w:customStyle="1" w:styleId="2f0">
    <w:name w:val="Приветствие Знак2"/>
    <w:link w:val="afffffff8"/>
    <w:uiPriority w:val="99"/>
    <w:locked/>
    <w:rsid w:val="002352C0"/>
  </w:style>
  <w:style w:type="character" w:customStyle="1" w:styleId="BodyTextIndent2Char">
    <w:name w:val="Body Text Indent 2 Char"/>
    <w:rsid w:val="002352C0"/>
    <w:rPr>
      <w:rFonts w:ascii="Times New Roman" w:hAnsi="Times New Roman"/>
    </w:rPr>
  </w:style>
  <w:style w:type="paragraph" w:styleId="2f1">
    <w:name w:val="List 2"/>
    <w:basedOn w:val="a"/>
    <w:rsid w:val="002352C0"/>
    <w:pPr>
      <w:ind w:left="566" w:hanging="283"/>
    </w:pPr>
    <w:rPr>
      <w:rFonts w:ascii="Calibri" w:eastAsia="Times New Roman" w:hAnsi="Calibri" w:cs="Times New Roman"/>
    </w:rPr>
  </w:style>
  <w:style w:type="paragraph" w:styleId="afffffff8">
    <w:name w:val="Salutation"/>
    <w:basedOn w:val="a"/>
    <w:next w:val="a"/>
    <w:link w:val="2f0"/>
    <w:rsid w:val="002352C0"/>
  </w:style>
  <w:style w:type="character" w:customStyle="1" w:styleId="afffffff9">
    <w:name w:val="Приветствие Знак"/>
    <w:basedOn w:val="a0"/>
    <w:link w:val="afffffff8"/>
    <w:rsid w:val="002352C0"/>
  </w:style>
  <w:style w:type="character" w:customStyle="1" w:styleId="3c">
    <w:name w:val="Приветствие Знак3"/>
    <w:uiPriority w:val="99"/>
    <w:semiHidden/>
    <w:rsid w:val="002352C0"/>
    <w:rPr>
      <w:rFonts w:ascii="Calibri" w:hAnsi="Calibri" w:cs="Times New Roman"/>
      <w:lang w:eastAsia="en-US"/>
    </w:rPr>
  </w:style>
  <w:style w:type="character" w:customStyle="1" w:styleId="1f6">
    <w:name w:val="Приветствие Знак1"/>
    <w:uiPriority w:val="99"/>
    <w:semiHidden/>
    <w:rsid w:val="002352C0"/>
    <w:rPr>
      <w:rFonts w:ascii="Calibri" w:hAnsi="Calibri"/>
      <w:lang w:eastAsia="en-US"/>
    </w:rPr>
  </w:style>
  <w:style w:type="character" w:customStyle="1" w:styleId="116">
    <w:name w:val="Приветствие Знак11"/>
    <w:uiPriority w:val="99"/>
    <w:semiHidden/>
    <w:rsid w:val="002352C0"/>
    <w:rPr>
      <w:rFonts w:ascii="Calibri" w:hAnsi="Calibri"/>
      <w:lang w:eastAsia="en-US"/>
    </w:rPr>
  </w:style>
  <w:style w:type="character" w:customStyle="1" w:styleId="2f2">
    <w:name w:val="Подзаголовок Знак2"/>
    <w:link w:val="afffffffa"/>
    <w:uiPriority w:val="99"/>
    <w:locked/>
    <w:rsid w:val="002352C0"/>
    <w:rPr>
      <w:rFonts w:ascii="Arial" w:hAnsi="Arial"/>
      <w:sz w:val="24"/>
    </w:rPr>
  </w:style>
  <w:style w:type="paragraph" w:styleId="afffffffb">
    <w:name w:val="caption"/>
    <w:basedOn w:val="a"/>
    <w:next w:val="a"/>
    <w:qFormat/>
    <w:rsid w:val="002352C0"/>
    <w:pPr>
      <w:spacing w:before="120" w:after="120"/>
    </w:pPr>
    <w:rPr>
      <w:rFonts w:ascii="Calibri" w:eastAsia="Times New Roman" w:hAnsi="Calibri" w:cs="Times New Roman"/>
      <w:b/>
      <w:bCs/>
      <w:sz w:val="20"/>
      <w:szCs w:val="20"/>
    </w:rPr>
  </w:style>
  <w:style w:type="paragraph" w:styleId="afffffffa">
    <w:name w:val="Subtitle"/>
    <w:basedOn w:val="a"/>
    <w:link w:val="2f2"/>
    <w:qFormat/>
    <w:rsid w:val="002352C0"/>
    <w:pPr>
      <w:spacing w:after="60"/>
      <w:jc w:val="center"/>
      <w:outlineLvl w:val="1"/>
    </w:pPr>
    <w:rPr>
      <w:rFonts w:ascii="Arial" w:hAnsi="Arial"/>
      <w:sz w:val="24"/>
    </w:rPr>
  </w:style>
  <w:style w:type="character" w:customStyle="1" w:styleId="afffffffc">
    <w:name w:val="Подзаголовок Знак"/>
    <w:basedOn w:val="a0"/>
    <w:link w:val="afffffffa"/>
    <w:rsid w:val="002352C0"/>
    <w:rPr>
      <w:rFonts w:asciiTheme="majorHAnsi" w:eastAsiaTheme="majorEastAsia" w:hAnsiTheme="majorHAnsi" w:cstheme="majorBidi"/>
      <w:i/>
      <w:iCs/>
      <w:color w:val="4F81BD" w:themeColor="accent1"/>
      <w:spacing w:val="15"/>
      <w:sz w:val="24"/>
      <w:szCs w:val="24"/>
    </w:rPr>
  </w:style>
  <w:style w:type="character" w:customStyle="1" w:styleId="3d">
    <w:name w:val="Подзаголовок Знак3"/>
    <w:uiPriority w:val="11"/>
    <w:rsid w:val="002352C0"/>
    <w:rPr>
      <w:rFonts w:ascii="Cambria" w:eastAsia="Times New Roman" w:hAnsi="Cambria" w:cs="Times New Roman"/>
      <w:sz w:val="24"/>
      <w:szCs w:val="24"/>
      <w:lang w:eastAsia="en-US"/>
    </w:rPr>
  </w:style>
  <w:style w:type="character" w:customStyle="1" w:styleId="1f7">
    <w:name w:val="Подзаголовок Знак1"/>
    <w:uiPriority w:val="99"/>
    <w:rsid w:val="002352C0"/>
    <w:rPr>
      <w:rFonts w:ascii="Calibri Light" w:hAnsi="Calibri Light"/>
      <w:sz w:val="24"/>
      <w:lang w:eastAsia="en-US"/>
    </w:rPr>
  </w:style>
  <w:style w:type="character" w:customStyle="1" w:styleId="117">
    <w:name w:val="Подзаголовок Знак11"/>
    <w:uiPriority w:val="99"/>
    <w:rsid w:val="002352C0"/>
    <w:rPr>
      <w:rFonts w:ascii="Calibri Light" w:hAnsi="Calibri Light"/>
      <w:sz w:val="24"/>
      <w:lang w:eastAsia="en-US"/>
    </w:rPr>
  </w:style>
  <w:style w:type="character" w:customStyle="1" w:styleId="ConsPlusNormal0">
    <w:name w:val="ConsPlusNormal Знак"/>
    <w:locked/>
    <w:rsid w:val="002352C0"/>
    <w:rPr>
      <w:rFonts w:ascii="Arial" w:hAnsi="Arial"/>
      <w:lang w:val="ru-RU" w:eastAsia="ru-RU"/>
    </w:rPr>
  </w:style>
  <w:style w:type="paragraph" w:customStyle="1" w:styleId="afffffffd">
    <w:name w:val="НИР"/>
    <w:basedOn w:val="a"/>
    <w:rsid w:val="002352C0"/>
    <w:pPr>
      <w:spacing w:after="120" w:line="360" w:lineRule="auto"/>
      <w:ind w:firstLine="720"/>
      <w:jc w:val="both"/>
    </w:pPr>
    <w:rPr>
      <w:rFonts w:ascii="Times New Roman" w:eastAsia="Times New Roman" w:hAnsi="Times New Roman" w:cs="Times New Roman"/>
      <w:color w:val="000000"/>
      <w:spacing w:val="5"/>
      <w:sz w:val="24"/>
      <w:szCs w:val="24"/>
      <w:lang w:eastAsia="ru-RU"/>
    </w:rPr>
  </w:style>
  <w:style w:type="paragraph" w:customStyle="1" w:styleId="font6">
    <w:name w:val="font6"/>
    <w:basedOn w:val="a"/>
    <w:rsid w:val="002352C0"/>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numbering" w:customStyle="1" w:styleId="118">
    <w:name w:val="Нет списка11"/>
    <w:next w:val="a2"/>
    <w:semiHidden/>
    <w:unhideWhenUsed/>
    <w:rsid w:val="002352C0"/>
  </w:style>
  <w:style w:type="numbering" w:customStyle="1" w:styleId="2f3">
    <w:name w:val="Нет списка2"/>
    <w:next w:val="a2"/>
    <w:semiHidden/>
    <w:unhideWhenUsed/>
    <w:rsid w:val="002352C0"/>
  </w:style>
  <w:style w:type="numbering" w:customStyle="1" w:styleId="121">
    <w:name w:val="Нет списка12"/>
    <w:next w:val="a2"/>
    <w:uiPriority w:val="99"/>
    <w:semiHidden/>
    <w:unhideWhenUsed/>
    <w:rsid w:val="002352C0"/>
  </w:style>
  <w:style w:type="numbering" w:customStyle="1" w:styleId="3e">
    <w:name w:val="Нет списка3"/>
    <w:next w:val="a2"/>
    <w:semiHidden/>
    <w:unhideWhenUsed/>
    <w:rsid w:val="002352C0"/>
  </w:style>
  <w:style w:type="table" w:customStyle="1" w:styleId="122">
    <w:name w:val="Сетка таблицы12"/>
    <w:uiPriority w:val="99"/>
    <w:rsid w:val="002352C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2352C0"/>
  </w:style>
  <w:style w:type="numbering" w:customStyle="1" w:styleId="44">
    <w:name w:val="Нет списка4"/>
    <w:next w:val="a2"/>
    <w:uiPriority w:val="99"/>
    <w:semiHidden/>
    <w:unhideWhenUsed/>
    <w:rsid w:val="002352C0"/>
  </w:style>
  <w:style w:type="table" w:customStyle="1" w:styleId="132">
    <w:name w:val="Сетка таблицы13"/>
    <w:uiPriority w:val="99"/>
    <w:rsid w:val="002352C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2352C0"/>
  </w:style>
  <w:style w:type="numbering" w:customStyle="1" w:styleId="53">
    <w:name w:val="Нет списка5"/>
    <w:next w:val="a2"/>
    <w:uiPriority w:val="99"/>
    <w:semiHidden/>
    <w:unhideWhenUsed/>
    <w:rsid w:val="002352C0"/>
  </w:style>
  <w:style w:type="table" w:customStyle="1" w:styleId="142">
    <w:name w:val="Сетка таблицы14"/>
    <w:uiPriority w:val="99"/>
    <w:rsid w:val="002352C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2352C0"/>
  </w:style>
  <w:style w:type="character" w:customStyle="1" w:styleId="FontStyle79">
    <w:name w:val="Font Style79"/>
    <w:rsid w:val="00772D5C"/>
    <w:rPr>
      <w:rFonts w:ascii="Times New Roman" w:hAnsi="Times New Roman" w:cs="Times New Roman"/>
      <w:sz w:val="22"/>
      <w:szCs w:val="22"/>
    </w:rPr>
  </w:style>
  <w:style w:type="paragraph" w:customStyle="1" w:styleId="xl199">
    <w:name w:val="xl199"/>
    <w:basedOn w:val="a"/>
    <w:rsid w:val="00C53717"/>
    <w:pPr>
      <w:shd w:val="clear" w:color="000000" w:fill="auto"/>
      <w:spacing w:before="100" w:beforeAutospacing="1" w:after="100" w:afterAutospacing="1" w:line="240" w:lineRule="auto"/>
    </w:pPr>
    <w:rPr>
      <w:rFonts w:ascii="Arial" w:eastAsia="Times New Roman" w:hAnsi="Arial" w:cs="Arial"/>
      <w:sz w:val="24"/>
      <w:szCs w:val="24"/>
      <w:lang w:eastAsia="ru-RU"/>
    </w:rPr>
  </w:style>
  <w:style w:type="paragraph" w:customStyle="1" w:styleId="xl200">
    <w:name w:val="xl200"/>
    <w:basedOn w:val="a"/>
    <w:rsid w:val="00C53717"/>
    <w:pPr>
      <w:shd w:val="clear" w:color="000000" w:fill="auto"/>
      <w:spacing w:before="100" w:beforeAutospacing="1" w:after="100" w:afterAutospacing="1" w:line="240" w:lineRule="auto"/>
    </w:pPr>
    <w:rPr>
      <w:rFonts w:ascii="Arial" w:eastAsia="Times New Roman" w:hAnsi="Arial" w:cs="Arial"/>
      <w:sz w:val="20"/>
      <w:szCs w:val="20"/>
      <w:lang w:eastAsia="ru-RU"/>
    </w:rPr>
  </w:style>
  <w:style w:type="paragraph" w:customStyle="1" w:styleId="xl201">
    <w:name w:val="xl201"/>
    <w:basedOn w:val="a"/>
    <w:rsid w:val="00C53717"/>
    <w:pPr>
      <w:shd w:val="clear" w:color="000000" w:fill="auto"/>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202">
    <w:name w:val="xl202"/>
    <w:basedOn w:val="a"/>
    <w:rsid w:val="00C53717"/>
    <w:pPr>
      <w:shd w:val="clear" w:color="000000" w:fill="auto"/>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203">
    <w:name w:val="xl203"/>
    <w:basedOn w:val="a"/>
    <w:rsid w:val="00C53717"/>
    <w:pPr>
      <w:shd w:val="clear" w:color="000000" w:fill="auto"/>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204">
    <w:name w:val="xl204"/>
    <w:basedOn w:val="a"/>
    <w:rsid w:val="00C53717"/>
    <w:pPr>
      <w:spacing w:before="100" w:beforeAutospacing="1" w:after="100" w:afterAutospacing="1" w:line="240" w:lineRule="auto"/>
    </w:pPr>
    <w:rPr>
      <w:rFonts w:ascii="Arial CYR" w:eastAsia="Times New Roman" w:hAnsi="Arial CYR" w:cs="Times New Roman"/>
      <w:color w:val="000000"/>
      <w:sz w:val="20"/>
      <w:szCs w:val="20"/>
      <w:lang w:eastAsia="ru-RU"/>
    </w:rPr>
  </w:style>
  <w:style w:type="paragraph" w:customStyle="1" w:styleId="xl205">
    <w:name w:val="xl205"/>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6">
    <w:name w:val="xl206"/>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7">
    <w:name w:val="xl207"/>
    <w:basedOn w:val="a"/>
    <w:rsid w:val="00C537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8">
    <w:name w:val="xl208"/>
    <w:basedOn w:val="a"/>
    <w:rsid w:val="00C537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9">
    <w:name w:val="xl209"/>
    <w:basedOn w:val="a"/>
    <w:rsid w:val="00C537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10">
    <w:name w:val="xl210"/>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11">
    <w:name w:val="xl211"/>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2">
    <w:name w:val="xl212"/>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3">
    <w:name w:val="xl213"/>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4">
    <w:name w:val="xl214"/>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15">
    <w:name w:val="xl215"/>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6">
    <w:name w:val="xl216"/>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7">
    <w:name w:val="xl217"/>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8">
    <w:name w:val="xl218"/>
    <w:basedOn w:val="a"/>
    <w:rsid w:val="00C53717"/>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CYR" w:eastAsia="Times New Roman" w:hAnsi="Arial CYR" w:cs="Times New Roman"/>
      <w:color w:val="000000"/>
      <w:sz w:val="16"/>
      <w:szCs w:val="16"/>
      <w:lang w:eastAsia="ru-RU"/>
    </w:rPr>
  </w:style>
  <w:style w:type="paragraph" w:customStyle="1" w:styleId="xl219">
    <w:name w:val="xl219"/>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20">
    <w:name w:val="xl220"/>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21">
    <w:name w:val="xl221"/>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22">
    <w:name w:val="xl222"/>
    <w:basedOn w:val="a"/>
    <w:rsid w:val="00C53717"/>
    <w:pP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223">
    <w:name w:val="xl223"/>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24">
    <w:name w:val="xl224"/>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25">
    <w:name w:val="xl225"/>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26">
    <w:name w:val="xl226"/>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27">
    <w:name w:val="xl227"/>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28">
    <w:name w:val="xl228"/>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29">
    <w:name w:val="xl229"/>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30">
    <w:name w:val="xl230"/>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31">
    <w:name w:val="xl231"/>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32">
    <w:name w:val="xl232"/>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33">
    <w:name w:val="xl233"/>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34">
    <w:name w:val="xl234"/>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35">
    <w:name w:val="xl235"/>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36">
    <w:name w:val="xl236"/>
    <w:basedOn w:val="a"/>
    <w:rsid w:val="00C53717"/>
    <w:pP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37">
    <w:name w:val="xl237"/>
    <w:basedOn w:val="a"/>
    <w:rsid w:val="00C53717"/>
    <w:pP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38">
    <w:name w:val="xl238"/>
    <w:basedOn w:val="a"/>
    <w:rsid w:val="00C53717"/>
    <w:pP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39">
    <w:name w:val="xl239"/>
    <w:basedOn w:val="a"/>
    <w:rsid w:val="00C53717"/>
    <w:pP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40">
    <w:name w:val="xl240"/>
    <w:basedOn w:val="a"/>
    <w:rsid w:val="00C53717"/>
    <w:pPr>
      <w:spacing w:before="100" w:beforeAutospacing="1" w:after="100" w:afterAutospacing="1" w:line="240" w:lineRule="auto"/>
    </w:pPr>
    <w:rPr>
      <w:rFonts w:ascii="Arial CYR" w:eastAsia="Times New Roman" w:hAnsi="Arial CYR" w:cs="Times New Roman"/>
      <w:color w:val="000000"/>
      <w:sz w:val="20"/>
      <w:szCs w:val="20"/>
      <w:lang w:eastAsia="ru-RU"/>
    </w:rPr>
  </w:style>
  <w:style w:type="paragraph" w:customStyle="1" w:styleId="xl241">
    <w:name w:val="xl241"/>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42">
    <w:name w:val="xl242"/>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43">
    <w:name w:val="xl243"/>
    <w:basedOn w:val="a"/>
    <w:rsid w:val="00C53717"/>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CYR" w:eastAsia="Times New Roman" w:hAnsi="Arial CYR" w:cs="Times New Roman"/>
      <w:color w:val="000000"/>
      <w:sz w:val="16"/>
      <w:szCs w:val="16"/>
      <w:lang w:eastAsia="ru-RU"/>
    </w:rPr>
  </w:style>
  <w:style w:type="paragraph" w:customStyle="1" w:styleId="xl244">
    <w:name w:val="xl244"/>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45">
    <w:name w:val="xl245"/>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46">
    <w:name w:val="xl246"/>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Times New Roman"/>
      <w:color w:val="000000"/>
      <w:sz w:val="16"/>
      <w:szCs w:val="16"/>
      <w:lang w:eastAsia="ru-RU"/>
    </w:rPr>
  </w:style>
  <w:style w:type="paragraph" w:customStyle="1" w:styleId="xl247">
    <w:name w:val="xl247"/>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48">
    <w:name w:val="xl248"/>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49">
    <w:name w:val="xl249"/>
    <w:basedOn w:val="a"/>
    <w:rsid w:val="00C53717"/>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CYR" w:eastAsia="Times New Roman" w:hAnsi="Arial CYR" w:cs="Times New Roman"/>
      <w:color w:val="000000"/>
      <w:sz w:val="16"/>
      <w:szCs w:val="16"/>
      <w:lang w:eastAsia="ru-RU"/>
    </w:rPr>
  </w:style>
  <w:style w:type="paragraph" w:customStyle="1" w:styleId="xl250">
    <w:name w:val="xl250"/>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51">
    <w:name w:val="xl251"/>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52">
    <w:name w:val="xl252"/>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53">
    <w:name w:val="xl253"/>
    <w:basedOn w:val="a"/>
    <w:rsid w:val="00C53717"/>
    <w:pP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254">
    <w:name w:val="xl254"/>
    <w:basedOn w:val="a"/>
    <w:rsid w:val="00C53717"/>
    <w:pP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255">
    <w:name w:val="xl255"/>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paragraph" w:customStyle="1" w:styleId="xl256">
    <w:name w:val="xl256"/>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paragraph" w:customStyle="1" w:styleId="xl257">
    <w:name w:val="xl257"/>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paragraph" w:customStyle="1" w:styleId="xl258">
    <w:name w:val="xl258"/>
    <w:basedOn w:val="a"/>
    <w:rsid w:val="00C5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paragraph" w:customStyle="1" w:styleId="xl259">
    <w:name w:val="xl259"/>
    <w:basedOn w:val="a"/>
    <w:rsid w:val="00C53717"/>
    <w:pPr>
      <w:shd w:val="clear" w:color="000000" w:fill="auto"/>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0">
    <w:name w:val="xl260"/>
    <w:basedOn w:val="a"/>
    <w:rsid w:val="00C53717"/>
    <w:pPr>
      <w:shd w:val="clear" w:color="000000" w:fill="auto"/>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1">
    <w:name w:val="xl261"/>
    <w:basedOn w:val="a"/>
    <w:rsid w:val="00C53717"/>
    <w:pPr>
      <w:shd w:val="clear" w:color="000000" w:fill="auto"/>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262">
    <w:name w:val="xl262"/>
    <w:basedOn w:val="a"/>
    <w:rsid w:val="00C53717"/>
    <w:pPr>
      <w:shd w:val="clear" w:color="000000" w:fill="auto"/>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263">
    <w:name w:val="xl263"/>
    <w:basedOn w:val="a"/>
    <w:rsid w:val="00C53717"/>
    <w:pP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264">
    <w:name w:val="xl264"/>
    <w:basedOn w:val="a"/>
    <w:rsid w:val="00C5371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pboth">
    <w:name w:val="pboth"/>
    <w:basedOn w:val="a"/>
    <w:rsid w:val="00755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accesstitle">
    <w:name w:val="docaccess_title"/>
    <w:uiPriority w:val="99"/>
    <w:rsid w:val="004973B6"/>
  </w:style>
  <w:style w:type="paragraph" w:customStyle="1" w:styleId="CharChar4">
    <w:name w:val="Char Char4 Знак Знак Знак"/>
    <w:basedOn w:val="a"/>
    <w:rsid w:val="004973B6"/>
    <w:pPr>
      <w:spacing w:after="160" w:line="240" w:lineRule="exact"/>
    </w:pPr>
    <w:rPr>
      <w:rFonts w:ascii="Verdana" w:eastAsia="Times New Roman" w:hAnsi="Verdana" w:cs="Times New Roman"/>
      <w:sz w:val="20"/>
      <w:szCs w:val="20"/>
      <w:lang w:val="en-US"/>
    </w:rPr>
  </w:style>
  <w:style w:type="paragraph" w:customStyle="1" w:styleId="1f8">
    <w:name w:val="Знак Знак1 Знак"/>
    <w:basedOn w:val="a"/>
    <w:rsid w:val="004973B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ffffffe">
    <w:name w:val="annotation subject"/>
    <w:basedOn w:val="affffff1"/>
    <w:next w:val="affffff1"/>
    <w:link w:val="affffffff"/>
    <w:uiPriority w:val="99"/>
    <w:unhideWhenUsed/>
    <w:rsid w:val="004973B6"/>
    <w:pPr>
      <w:spacing w:after="0"/>
    </w:pPr>
    <w:rPr>
      <w:rFonts w:ascii="Times New Roman" w:eastAsia="Times New Roman" w:hAnsi="Times New Roman"/>
      <w:b/>
      <w:bCs/>
      <w:lang w:eastAsia="ru-RU"/>
    </w:rPr>
  </w:style>
  <w:style w:type="character" w:customStyle="1" w:styleId="affffffff">
    <w:name w:val="Тема примечания Знак"/>
    <w:basedOn w:val="affffff2"/>
    <w:link w:val="afffffffe"/>
    <w:uiPriority w:val="99"/>
    <w:rsid w:val="004973B6"/>
    <w:rPr>
      <w:rFonts w:ascii="Times New Roman" w:eastAsia="Times New Roman" w:hAnsi="Times New Roman"/>
      <w:b/>
      <w:bCs/>
      <w:lang w:eastAsia="ru-RU"/>
    </w:rPr>
  </w:style>
  <w:style w:type="numbering" w:customStyle="1" w:styleId="1110">
    <w:name w:val="Нет списка111"/>
    <w:next w:val="a2"/>
    <w:semiHidden/>
    <w:unhideWhenUsed/>
    <w:rsid w:val="004973B6"/>
  </w:style>
  <w:style w:type="paragraph" w:customStyle="1" w:styleId="Noparagraphstyle">
    <w:name w:val="[No paragraph style]"/>
    <w:rsid w:val="004973B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affffffff0">
    <w:name w:val="Цветовое выделение для Текст"/>
    <w:uiPriority w:val="99"/>
    <w:rsid w:val="004973B6"/>
  </w:style>
  <w:style w:type="character" w:customStyle="1" w:styleId="ac">
    <w:name w:val="Обычный (веб) Знак"/>
    <w:link w:val="ab"/>
    <w:rsid w:val="00C74163"/>
    <w:rPr>
      <w:rFonts w:ascii="Times New Roman" w:eastAsia="Times New Roman" w:hAnsi="Times New Roman" w:cs="Times New Roman"/>
      <w:color w:val="424242"/>
      <w:sz w:val="17"/>
      <w:szCs w:val="17"/>
      <w:lang w:eastAsia="ru-RU"/>
    </w:rPr>
  </w:style>
  <w:style w:type="paragraph" w:customStyle="1" w:styleId="date">
    <w:name w:val="date"/>
    <w:basedOn w:val="a"/>
    <w:rsid w:val="00421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4">
    <w:name w:val="Основной текст (2)_"/>
    <w:link w:val="2f5"/>
    <w:rsid w:val="004A7B47"/>
    <w:rPr>
      <w:b/>
      <w:bCs/>
      <w:sz w:val="27"/>
      <w:szCs w:val="27"/>
      <w:shd w:val="clear" w:color="auto" w:fill="FFFFFF"/>
    </w:rPr>
  </w:style>
  <w:style w:type="paragraph" w:customStyle="1" w:styleId="2f5">
    <w:name w:val="Основной текст (2)"/>
    <w:basedOn w:val="a"/>
    <w:link w:val="2f4"/>
    <w:rsid w:val="004A7B47"/>
    <w:pPr>
      <w:widowControl w:val="0"/>
      <w:shd w:val="clear" w:color="auto" w:fill="FFFFFF"/>
      <w:spacing w:after="300" w:line="320" w:lineRule="exact"/>
      <w:jc w:val="center"/>
    </w:pPr>
    <w:rPr>
      <w:b/>
      <w:bCs/>
      <w:sz w:val="27"/>
      <w:szCs w:val="27"/>
    </w:rPr>
  </w:style>
  <w:style w:type="paragraph" w:customStyle="1" w:styleId="312">
    <w:name w:val="Основной текст с отступом 31"/>
    <w:basedOn w:val="a"/>
    <w:rsid w:val="00AD684F"/>
    <w:pPr>
      <w:suppressAutoHyphens/>
      <w:spacing w:after="0" w:line="240" w:lineRule="auto"/>
    </w:pPr>
    <w:rPr>
      <w:rFonts w:ascii="Times New Roman" w:eastAsia="Times New Roman" w:hAnsi="Times New Roman" w:cs="Times New Roman"/>
      <w:color w:val="000000"/>
      <w:sz w:val="28"/>
      <w:szCs w:val="28"/>
      <w:lang w:eastAsia="ar-SA"/>
    </w:rPr>
  </w:style>
  <w:style w:type="paragraph" w:customStyle="1" w:styleId="3f">
    <w:name w:val="Абзац списка3"/>
    <w:basedOn w:val="a"/>
    <w:rsid w:val="00AD684F"/>
    <w:pPr>
      <w:spacing w:after="0" w:line="240" w:lineRule="auto"/>
      <w:ind w:left="720"/>
    </w:pPr>
    <w:rPr>
      <w:rFonts w:ascii="Times New Roman" w:eastAsia="Times New Roman" w:hAnsi="Times New Roman" w:cs="Times New Roman"/>
      <w:sz w:val="24"/>
      <w:szCs w:val="24"/>
      <w:lang w:eastAsia="ru-RU"/>
    </w:rPr>
  </w:style>
  <w:style w:type="paragraph" w:customStyle="1" w:styleId="101">
    <w:name w:val="Знак10"/>
    <w:basedOn w:val="a"/>
    <w:rsid w:val="00167366"/>
    <w:pPr>
      <w:spacing w:after="0" w:line="240" w:lineRule="auto"/>
    </w:pPr>
    <w:rPr>
      <w:rFonts w:ascii="Verdana" w:eastAsia="Times New Roman" w:hAnsi="Verdana" w:cs="Verdana"/>
      <w:sz w:val="20"/>
      <w:szCs w:val="20"/>
      <w:lang w:val="en-US"/>
    </w:rPr>
  </w:style>
  <w:style w:type="character" w:customStyle="1" w:styleId="119">
    <w:name w:val="Основной текст (11)_"/>
    <w:link w:val="11a"/>
    <w:locked/>
    <w:rsid w:val="00167366"/>
    <w:rPr>
      <w:rFonts w:ascii="Palatino Linotype" w:hAnsi="Palatino Linotype"/>
      <w:sz w:val="18"/>
      <w:shd w:val="clear" w:color="auto" w:fill="FFFFFF"/>
    </w:rPr>
  </w:style>
  <w:style w:type="paragraph" w:customStyle="1" w:styleId="11a">
    <w:name w:val="Основной текст (11)"/>
    <w:basedOn w:val="a"/>
    <w:link w:val="119"/>
    <w:rsid w:val="00167366"/>
    <w:pPr>
      <w:shd w:val="clear" w:color="auto" w:fill="FFFFFF"/>
      <w:spacing w:after="0" w:line="240" w:lineRule="atLeast"/>
    </w:pPr>
    <w:rPr>
      <w:rFonts w:ascii="Palatino Linotype" w:hAnsi="Palatino Linotype"/>
      <w:sz w:val="18"/>
      <w:shd w:val="clear" w:color="auto" w:fill="FFFFFF"/>
    </w:rPr>
  </w:style>
</w:styles>
</file>

<file path=word/webSettings.xml><?xml version="1.0" encoding="utf-8"?>
<w:webSettings xmlns:r="http://schemas.openxmlformats.org/officeDocument/2006/relationships" xmlns:w="http://schemas.openxmlformats.org/wordprocessingml/2006/main">
  <w:divs>
    <w:div w:id="10375645">
      <w:bodyDiv w:val="1"/>
      <w:marLeft w:val="0"/>
      <w:marRight w:val="0"/>
      <w:marTop w:val="0"/>
      <w:marBottom w:val="0"/>
      <w:divBdr>
        <w:top w:val="none" w:sz="0" w:space="0" w:color="auto"/>
        <w:left w:val="none" w:sz="0" w:space="0" w:color="auto"/>
        <w:bottom w:val="none" w:sz="0" w:space="0" w:color="auto"/>
        <w:right w:val="none" w:sz="0" w:space="0" w:color="auto"/>
      </w:divBdr>
    </w:div>
    <w:div w:id="161506334">
      <w:bodyDiv w:val="1"/>
      <w:marLeft w:val="0"/>
      <w:marRight w:val="0"/>
      <w:marTop w:val="0"/>
      <w:marBottom w:val="0"/>
      <w:divBdr>
        <w:top w:val="none" w:sz="0" w:space="0" w:color="auto"/>
        <w:left w:val="none" w:sz="0" w:space="0" w:color="auto"/>
        <w:bottom w:val="none" w:sz="0" w:space="0" w:color="auto"/>
        <w:right w:val="none" w:sz="0" w:space="0" w:color="auto"/>
      </w:divBdr>
    </w:div>
    <w:div w:id="264776938">
      <w:bodyDiv w:val="1"/>
      <w:marLeft w:val="0"/>
      <w:marRight w:val="0"/>
      <w:marTop w:val="0"/>
      <w:marBottom w:val="0"/>
      <w:divBdr>
        <w:top w:val="none" w:sz="0" w:space="0" w:color="auto"/>
        <w:left w:val="none" w:sz="0" w:space="0" w:color="auto"/>
        <w:bottom w:val="none" w:sz="0" w:space="0" w:color="auto"/>
        <w:right w:val="none" w:sz="0" w:space="0" w:color="auto"/>
      </w:divBdr>
      <w:divsChild>
        <w:div w:id="1883974545">
          <w:marLeft w:val="0"/>
          <w:marRight w:val="0"/>
          <w:marTop w:val="0"/>
          <w:marBottom w:val="0"/>
          <w:divBdr>
            <w:top w:val="none" w:sz="0" w:space="0" w:color="auto"/>
            <w:left w:val="none" w:sz="0" w:space="0" w:color="auto"/>
            <w:bottom w:val="single" w:sz="12" w:space="2" w:color="E6E4DD"/>
            <w:right w:val="none" w:sz="0" w:space="0" w:color="auto"/>
          </w:divBdr>
        </w:div>
        <w:div w:id="1930582446">
          <w:marLeft w:val="150"/>
          <w:marRight w:val="150"/>
          <w:marTop w:val="150"/>
          <w:marBottom w:val="150"/>
          <w:divBdr>
            <w:top w:val="none" w:sz="0" w:space="0" w:color="auto"/>
            <w:left w:val="none" w:sz="0" w:space="0" w:color="auto"/>
            <w:bottom w:val="none" w:sz="0" w:space="0" w:color="auto"/>
            <w:right w:val="none" w:sz="0" w:space="0" w:color="auto"/>
          </w:divBdr>
        </w:div>
      </w:divsChild>
    </w:div>
    <w:div w:id="273831044">
      <w:bodyDiv w:val="1"/>
      <w:marLeft w:val="0"/>
      <w:marRight w:val="0"/>
      <w:marTop w:val="0"/>
      <w:marBottom w:val="0"/>
      <w:divBdr>
        <w:top w:val="none" w:sz="0" w:space="0" w:color="auto"/>
        <w:left w:val="none" w:sz="0" w:space="0" w:color="auto"/>
        <w:bottom w:val="none" w:sz="0" w:space="0" w:color="auto"/>
        <w:right w:val="none" w:sz="0" w:space="0" w:color="auto"/>
      </w:divBdr>
    </w:div>
    <w:div w:id="308364179">
      <w:bodyDiv w:val="1"/>
      <w:marLeft w:val="0"/>
      <w:marRight w:val="0"/>
      <w:marTop w:val="0"/>
      <w:marBottom w:val="0"/>
      <w:divBdr>
        <w:top w:val="none" w:sz="0" w:space="0" w:color="auto"/>
        <w:left w:val="none" w:sz="0" w:space="0" w:color="auto"/>
        <w:bottom w:val="none" w:sz="0" w:space="0" w:color="auto"/>
        <w:right w:val="none" w:sz="0" w:space="0" w:color="auto"/>
      </w:divBdr>
    </w:div>
    <w:div w:id="346568722">
      <w:bodyDiv w:val="1"/>
      <w:marLeft w:val="0"/>
      <w:marRight w:val="0"/>
      <w:marTop w:val="0"/>
      <w:marBottom w:val="0"/>
      <w:divBdr>
        <w:top w:val="none" w:sz="0" w:space="0" w:color="auto"/>
        <w:left w:val="none" w:sz="0" w:space="0" w:color="auto"/>
        <w:bottom w:val="none" w:sz="0" w:space="0" w:color="auto"/>
        <w:right w:val="none" w:sz="0" w:space="0" w:color="auto"/>
      </w:divBdr>
    </w:div>
    <w:div w:id="452866881">
      <w:bodyDiv w:val="1"/>
      <w:marLeft w:val="0"/>
      <w:marRight w:val="0"/>
      <w:marTop w:val="0"/>
      <w:marBottom w:val="0"/>
      <w:divBdr>
        <w:top w:val="none" w:sz="0" w:space="0" w:color="auto"/>
        <w:left w:val="none" w:sz="0" w:space="0" w:color="auto"/>
        <w:bottom w:val="none" w:sz="0" w:space="0" w:color="auto"/>
        <w:right w:val="none" w:sz="0" w:space="0" w:color="auto"/>
      </w:divBdr>
    </w:div>
    <w:div w:id="456609600">
      <w:bodyDiv w:val="1"/>
      <w:marLeft w:val="0"/>
      <w:marRight w:val="0"/>
      <w:marTop w:val="0"/>
      <w:marBottom w:val="0"/>
      <w:divBdr>
        <w:top w:val="none" w:sz="0" w:space="0" w:color="auto"/>
        <w:left w:val="none" w:sz="0" w:space="0" w:color="auto"/>
        <w:bottom w:val="none" w:sz="0" w:space="0" w:color="auto"/>
        <w:right w:val="none" w:sz="0" w:space="0" w:color="auto"/>
      </w:divBdr>
    </w:div>
    <w:div w:id="479154561">
      <w:bodyDiv w:val="1"/>
      <w:marLeft w:val="0"/>
      <w:marRight w:val="0"/>
      <w:marTop w:val="0"/>
      <w:marBottom w:val="0"/>
      <w:divBdr>
        <w:top w:val="none" w:sz="0" w:space="0" w:color="auto"/>
        <w:left w:val="none" w:sz="0" w:space="0" w:color="auto"/>
        <w:bottom w:val="none" w:sz="0" w:space="0" w:color="auto"/>
        <w:right w:val="none" w:sz="0" w:space="0" w:color="auto"/>
      </w:divBdr>
    </w:div>
    <w:div w:id="495609342">
      <w:bodyDiv w:val="1"/>
      <w:marLeft w:val="0"/>
      <w:marRight w:val="0"/>
      <w:marTop w:val="0"/>
      <w:marBottom w:val="0"/>
      <w:divBdr>
        <w:top w:val="none" w:sz="0" w:space="0" w:color="auto"/>
        <w:left w:val="none" w:sz="0" w:space="0" w:color="auto"/>
        <w:bottom w:val="none" w:sz="0" w:space="0" w:color="auto"/>
        <w:right w:val="none" w:sz="0" w:space="0" w:color="auto"/>
      </w:divBdr>
    </w:div>
    <w:div w:id="642931101">
      <w:bodyDiv w:val="1"/>
      <w:marLeft w:val="0"/>
      <w:marRight w:val="0"/>
      <w:marTop w:val="0"/>
      <w:marBottom w:val="0"/>
      <w:divBdr>
        <w:top w:val="none" w:sz="0" w:space="0" w:color="auto"/>
        <w:left w:val="none" w:sz="0" w:space="0" w:color="auto"/>
        <w:bottom w:val="none" w:sz="0" w:space="0" w:color="auto"/>
        <w:right w:val="none" w:sz="0" w:space="0" w:color="auto"/>
      </w:divBdr>
    </w:div>
    <w:div w:id="651641185">
      <w:bodyDiv w:val="1"/>
      <w:marLeft w:val="0"/>
      <w:marRight w:val="0"/>
      <w:marTop w:val="0"/>
      <w:marBottom w:val="0"/>
      <w:divBdr>
        <w:top w:val="none" w:sz="0" w:space="0" w:color="auto"/>
        <w:left w:val="none" w:sz="0" w:space="0" w:color="auto"/>
        <w:bottom w:val="none" w:sz="0" w:space="0" w:color="auto"/>
        <w:right w:val="none" w:sz="0" w:space="0" w:color="auto"/>
      </w:divBdr>
    </w:div>
    <w:div w:id="709573622">
      <w:bodyDiv w:val="1"/>
      <w:marLeft w:val="0"/>
      <w:marRight w:val="0"/>
      <w:marTop w:val="0"/>
      <w:marBottom w:val="0"/>
      <w:divBdr>
        <w:top w:val="none" w:sz="0" w:space="0" w:color="auto"/>
        <w:left w:val="none" w:sz="0" w:space="0" w:color="auto"/>
        <w:bottom w:val="none" w:sz="0" w:space="0" w:color="auto"/>
        <w:right w:val="none" w:sz="0" w:space="0" w:color="auto"/>
      </w:divBdr>
    </w:div>
    <w:div w:id="1044985813">
      <w:bodyDiv w:val="1"/>
      <w:marLeft w:val="0"/>
      <w:marRight w:val="0"/>
      <w:marTop w:val="0"/>
      <w:marBottom w:val="0"/>
      <w:divBdr>
        <w:top w:val="none" w:sz="0" w:space="0" w:color="auto"/>
        <w:left w:val="none" w:sz="0" w:space="0" w:color="auto"/>
        <w:bottom w:val="none" w:sz="0" w:space="0" w:color="auto"/>
        <w:right w:val="none" w:sz="0" w:space="0" w:color="auto"/>
      </w:divBdr>
    </w:div>
    <w:div w:id="1371491180">
      <w:bodyDiv w:val="1"/>
      <w:marLeft w:val="0"/>
      <w:marRight w:val="0"/>
      <w:marTop w:val="0"/>
      <w:marBottom w:val="0"/>
      <w:divBdr>
        <w:top w:val="none" w:sz="0" w:space="0" w:color="auto"/>
        <w:left w:val="none" w:sz="0" w:space="0" w:color="auto"/>
        <w:bottom w:val="none" w:sz="0" w:space="0" w:color="auto"/>
        <w:right w:val="none" w:sz="0" w:space="0" w:color="auto"/>
      </w:divBdr>
    </w:div>
    <w:div w:id="1465541517">
      <w:bodyDiv w:val="1"/>
      <w:marLeft w:val="0"/>
      <w:marRight w:val="0"/>
      <w:marTop w:val="0"/>
      <w:marBottom w:val="0"/>
      <w:divBdr>
        <w:top w:val="none" w:sz="0" w:space="0" w:color="auto"/>
        <w:left w:val="none" w:sz="0" w:space="0" w:color="auto"/>
        <w:bottom w:val="none" w:sz="0" w:space="0" w:color="auto"/>
        <w:right w:val="none" w:sz="0" w:space="0" w:color="auto"/>
      </w:divBdr>
    </w:div>
    <w:div w:id="1549494633">
      <w:bodyDiv w:val="1"/>
      <w:marLeft w:val="0"/>
      <w:marRight w:val="0"/>
      <w:marTop w:val="0"/>
      <w:marBottom w:val="0"/>
      <w:divBdr>
        <w:top w:val="none" w:sz="0" w:space="0" w:color="auto"/>
        <w:left w:val="none" w:sz="0" w:space="0" w:color="auto"/>
        <w:bottom w:val="none" w:sz="0" w:space="0" w:color="auto"/>
        <w:right w:val="none" w:sz="0" w:space="0" w:color="auto"/>
      </w:divBdr>
    </w:div>
    <w:div w:id="1602255712">
      <w:bodyDiv w:val="1"/>
      <w:marLeft w:val="0"/>
      <w:marRight w:val="0"/>
      <w:marTop w:val="0"/>
      <w:marBottom w:val="0"/>
      <w:divBdr>
        <w:top w:val="none" w:sz="0" w:space="0" w:color="auto"/>
        <w:left w:val="none" w:sz="0" w:space="0" w:color="auto"/>
        <w:bottom w:val="none" w:sz="0" w:space="0" w:color="auto"/>
        <w:right w:val="none" w:sz="0" w:space="0" w:color="auto"/>
      </w:divBdr>
    </w:div>
    <w:div w:id="1672489009">
      <w:bodyDiv w:val="1"/>
      <w:marLeft w:val="0"/>
      <w:marRight w:val="0"/>
      <w:marTop w:val="0"/>
      <w:marBottom w:val="0"/>
      <w:divBdr>
        <w:top w:val="none" w:sz="0" w:space="0" w:color="auto"/>
        <w:left w:val="none" w:sz="0" w:space="0" w:color="auto"/>
        <w:bottom w:val="none" w:sz="0" w:space="0" w:color="auto"/>
        <w:right w:val="none" w:sz="0" w:space="0" w:color="auto"/>
      </w:divBdr>
    </w:div>
    <w:div w:id="1750495282">
      <w:bodyDiv w:val="1"/>
      <w:marLeft w:val="0"/>
      <w:marRight w:val="0"/>
      <w:marTop w:val="0"/>
      <w:marBottom w:val="0"/>
      <w:divBdr>
        <w:top w:val="none" w:sz="0" w:space="0" w:color="auto"/>
        <w:left w:val="none" w:sz="0" w:space="0" w:color="auto"/>
        <w:bottom w:val="none" w:sz="0" w:space="0" w:color="auto"/>
        <w:right w:val="none" w:sz="0" w:space="0" w:color="auto"/>
      </w:divBdr>
    </w:div>
    <w:div w:id="185329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0510~1.201\AppData\Local\Temp\postan_12_ot_17.01.2019_progr_formir_sovrem_gorodskoj_sredi_-_mezhdurechje-1.doc"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consultantplus://offline/ref=64B54837BE0FC4DB98544D59C6B8ED01DCD480C0DEBBB60CCCFFED3078F004D60B719D2ACFEB205EB660249AEA35P" TargetMode="External"/><Relationship Id="rId7" Type="http://schemas.openxmlformats.org/officeDocument/2006/relationships/endnotes" Target="endnotes.xml"/><Relationship Id="rId12" Type="http://schemas.openxmlformats.org/officeDocument/2006/relationships/hyperlink" Target="file:///C:\Users\0510~1.201\AppData\Local\Temp\postan_12_ot_17.01.2019_progr_formir_sovrem_gorodskoj_sredi_-_mezhdurechje-1.doc" TargetMode="External"/><Relationship Id="rId17" Type="http://schemas.openxmlformats.org/officeDocument/2006/relationships/hyperlink" Target="file:///C:\Users\0510~1.201\AppData\Local\Temp\postan_12_ot_17.01.2019_progr_formir_sovrem_gorodskoj_sredi_-_mezhdurechje-1.doc" TargetMode="External"/><Relationship Id="rId25" Type="http://schemas.openxmlformats.org/officeDocument/2006/relationships/hyperlink" Target="file:///\\SHUMER-SRV\Home\&#1054;&#1073;&#1097;&#1072;&#1103;%20&#1076;&#1083;&#1103;%20&#1086;&#1073;&#1084;&#1077;&#1085;&#1072;\&#1070;&#1088;&#1080;&#1089;&#1082;&#1086;&#1085;&#1089;&#1091;&#1083;&#1100;&#1090;\&#1055;&#1056;&#1054;&#1045;&#1050;&#1058;&#1067;\&#1048;&#1084;&#1091;&#1097;&#1077;&#1089;&#1090;&#1074;&#1086;\2019\&#1087;&#1088;&#1086;&#1075;&#1088;&#1072;&#1084;&#1084;&#1072;%20&#1056;&#1072;&#1079;&#1074;&#1080;&#1090;&#1080;&#1077;%20&#1079;&#1077;&#1084;&#1077;&#1083;&#1100;&#1085;&#1099;&#1093;%20&#1080;%20&#1080;&#1084;&#1091;&#1097;&#1077;&#1089;&#1090;&#1074;&#1077;&#1085;&#1085;&#1099;&#1093;%20&#1086;&#1090;&#1085;&#1086;&#1096;&#1077;&#1085;&#1080;&#1081;\&#1055;&#1086;&#1076;&#1087;&#1088;&#1086;&#1075;&#1088;&#1072;&#1084;&#1084;&#1072;%20&#1086;&#1076;&#1085;&#1072;%20&#1048;&#1084;&#1091;&#1097;&#1077;&#1089;&#1090;&#1074;&#1086;.docx" TargetMode="External"/><Relationship Id="rId2" Type="http://schemas.openxmlformats.org/officeDocument/2006/relationships/numbering" Target="numbering.xml"/><Relationship Id="rId16" Type="http://schemas.openxmlformats.org/officeDocument/2006/relationships/hyperlink" Target="garantF1://70308460.100350" TargetMode="External"/><Relationship Id="rId20" Type="http://schemas.openxmlformats.org/officeDocument/2006/relationships/footer" Target="footer1.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0510~1.201\AppData\Local\Temp\postan_12_ot_17.01.2019_progr_formir_sovrem_gorodskoj_sredi_-_mezhdurechje-1.doc" TargetMode="External"/><Relationship Id="rId24" Type="http://schemas.openxmlformats.org/officeDocument/2006/relationships/hyperlink" Target="file:///\\SHUMER-SRV\Home\&#1054;&#1073;&#1097;&#1072;&#1103;%20&#1076;&#1083;&#1103;%20&#1086;&#1073;&#1084;&#1077;&#1085;&#1072;\&#1070;&#1088;&#1080;&#1089;&#1082;&#1086;&#1085;&#1089;&#1091;&#1083;&#1100;&#1090;\&#1055;&#1056;&#1054;&#1045;&#1050;&#1058;&#1067;\&#1048;&#1084;&#1091;&#1097;&#1077;&#1089;&#1090;&#1074;&#1086;\2019\&#1087;&#1088;&#1086;&#1075;&#1088;&#1072;&#1084;&#1084;&#1072;%20&#1056;&#1072;&#1079;&#1074;&#1080;&#1090;&#1080;&#1077;%20&#1079;&#1077;&#1084;&#1077;&#1083;&#1100;&#1085;&#1099;&#1093;%20&#1080;%20&#1080;&#1084;&#1091;&#1097;&#1077;&#1089;&#1090;&#1074;&#1077;&#1085;&#1085;&#1099;&#1093;%20&#1086;&#1090;&#1085;&#1086;&#1096;&#1077;&#1085;&#1080;&#1081;\&#1052;&#1091;&#1085;&#1080;&#1094;&#1080;&#1087;&#1072;&#1083;&#1100;&#1085;&#1072;&#1103;%20&#1087;&#1088;&#1086;&#1075;&#1088;&#1072;&#1084;&#1084;&#1072;%20&#1048;&#1084;&#1091;&#1097;&#1077;&#1089;&#1090;&#1074;&#1086;%202019-2035.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70308460.100340" TargetMode="External"/><Relationship Id="rId23" Type="http://schemas.openxmlformats.org/officeDocument/2006/relationships/footer" Target="footer2.xml"/><Relationship Id="rId28" Type="http://schemas.openxmlformats.org/officeDocument/2006/relationships/image" Target="media/image3.jpeg"/><Relationship Id="rId10" Type="http://schemas.openxmlformats.org/officeDocument/2006/relationships/hyperlink" Target="garantF1://70308460.100350"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0308460.100340" TargetMode="External"/><Relationship Id="rId14" Type="http://schemas.openxmlformats.org/officeDocument/2006/relationships/hyperlink" Target="garantF1://70308460.100330" TargetMode="External"/><Relationship Id="rId22" Type="http://schemas.openxmlformats.org/officeDocument/2006/relationships/hyperlink" Target="consultantplus://offline/ref=64B54837BE0FC4DB98544D59C6B8ED01DCD480C0DEBBB60CCCFFED3078F004D60B719D2ACFEB205EB660249AEA35P" TargetMode="External"/><Relationship Id="rId27" Type="http://schemas.openxmlformats.org/officeDocument/2006/relationships/image" Target="media/image2.jpeg"/><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A1C9A-E1EF-491C-8DC0-1AD0692C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22130</Words>
  <Characters>126142</Characters>
  <Application>Microsoft Office Word</Application>
  <DocSecurity>0</DocSecurity>
  <Lines>1051</Lines>
  <Paragraphs>295</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1.3. Паспорт подпрограммы "Благоустройство дворовых и общественных территорий" М</vt:lpstr>
      <vt:lpstr>    </vt:lpstr>
      <vt:lpstr>Ресурсное обеспечение муниципальной программы «Формирование современной городско</vt:lpstr>
      <vt:lpstr/>
      <vt:lpstr>Паспорт подпрограммы "Благоустройство дворовых и общественных территорий" Муници</vt:lpstr>
      <vt:lpstr>        </vt:lpstr>
      <vt:lpstr>        </vt:lpstr>
      <vt:lpstr>Ресурсное обеспечение подпрограммы «Благоустройство дворовых и общественных терр</vt:lpstr>
      <vt:lpstr>        </vt:lpstr>
      <vt:lpstr>    1.2. Раздел III. Обоснование объема финансовых ресурсов, необходимых для реализа</vt:lpstr>
      <vt:lpstr>1.4. Раздел III. Обоснование объема финансовых ресурсов, необходимых для реализа</vt:lpstr>
      <vt:lpstr>1.5. Паспорт Подпрограммы «Устойчивое развитие сельских территорий» Муниципально</vt:lpstr>
      <vt:lpstr>1.6. Раздел II. Обоснование объема финансовых ресурсов, необходимых для реализац</vt:lpstr>
      <vt:lpstr>Паспорт муниципальной программы Магаринского сельского поселения Шумерлинского р</vt:lpstr>
      <vt:lpstr/>
      <vt:lpstr>Финансирование Муниципальной программы в 2019–2035 годах</vt:lpstr>
      <vt:lpstr/>
      <vt:lpstr/>
      <vt:lpstr/>
      <vt:lpstr>Ресурсное обеспечение</vt:lpstr>
      <vt:lpstr>и прогнозная (справочная) оценка расходов за счет всех источников финансирования</vt:lpstr>
      <vt:lpstr/>
      <vt:lpstr>ПАСПОРТ ПОДПРОГРАММЫ</vt:lpstr>
      <vt:lpstr/>
      <vt:lpstr>        </vt:lpstr>
      <vt:lpstr>Раздел III. Обоснование объема финансовых ресурсов, необходимых для реализации п</vt:lpstr>
      <vt:lpstr>Ресурсное обеспечение </vt:lpstr>
      <vt:lpstr>Раздел II. Обоснование объема финансовых ресурсов, необходимых для реализации по</vt:lpstr>
      <vt:lpstr>Ресурсное обеспечение </vt:lpstr>
      <vt:lpstr>    1.2. Раздел III. Обоснование объема финансовых ресурсов, необходимых для реализа</vt:lpstr>
      <vt:lpstr>П А С П О Р Т муниципальной программы Магаринского  сельского поселения Шумерлин</vt:lpstr>
      <vt:lpstr/>
      <vt:lpstr>    Раздел III. Обоснование объема финансовых ресурсов, необходимых для реализации М</vt:lpstr>
      <vt:lpstr>        1.4. Раздел IV. Обоснование объёма финансовых ресурсов, необходимых для реализац</vt:lpstr>
      <vt:lpstr>    Паспорт</vt:lpstr>
      <vt:lpstr>    </vt:lpstr>
      <vt:lpstr>    Раздел III. ОБОСНОВАНИЕ ОБЪЕМА ФИНАНСОВЫХ РЕСУРСОВ,</vt:lpstr>
      <vt:lpstr>    Приложение № 2 к муниципальной  программе Магаринского сельского поселения Шумер</vt:lpstr>
      <vt:lpstr>    </vt:lpstr>
      <vt:lpstr/>
      <vt:lpstr>        Паспорт подпрограммы</vt:lpstr>
      <vt:lpstr>        </vt:lpstr>
      <vt:lpstr>        Раздел V. ОБОСНОВАНИЕ ОБЪЕМА ФИНАНСОВЫХ РЕСУРСОВ, НЕОБХОДИМЫХ ДЛЯ РЕАЛИЗАЦИИ ПОД</vt:lpstr>
      <vt:lpstr>        Приложение к подпрограмме «Управление муниципальным имуществом Магаринского сель</vt:lpstr>
      <vt:lpstr>        </vt:lpstr>
    </vt:vector>
  </TitlesOfParts>
  <Company>office 2007 rus ent:</Company>
  <LinksUpToDate>false</LinksUpToDate>
  <CharactersWithSpaces>147977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Nmag</dc:creator>
  <cp:lastModifiedBy>Nmag</cp:lastModifiedBy>
  <cp:revision>16</cp:revision>
  <cp:lastPrinted>2019-11-27T11:19:00Z</cp:lastPrinted>
  <dcterms:created xsi:type="dcterms:W3CDTF">2019-12-30T07:39:00Z</dcterms:created>
  <dcterms:modified xsi:type="dcterms:W3CDTF">2020-02-27T11:07:00Z</dcterms:modified>
</cp:coreProperties>
</file>