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98" w:rsidRDefault="00BF2E98" w:rsidP="00BF2E98">
      <w:pPr>
        <w:pStyle w:val="Style15"/>
        <w:widowControl/>
        <w:spacing w:before="77" w:line="317" w:lineRule="exact"/>
        <w:jc w:val="both"/>
        <w:rPr>
          <w:i/>
          <w:sz w:val="20"/>
          <w:szCs w:val="20"/>
        </w:rPr>
      </w:pPr>
    </w:p>
    <w:p w:rsidR="00BF2E98" w:rsidRPr="006C7B67" w:rsidRDefault="00BF2E98" w:rsidP="00BF2E98">
      <w:pPr>
        <w:pStyle w:val="Style15"/>
        <w:widowControl/>
        <w:spacing w:before="77" w:line="317" w:lineRule="exact"/>
        <w:jc w:val="both"/>
        <w:rPr>
          <w:sz w:val="20"/>
          <w:szCs w:val="20"/>
        </w:rPr>
      </w:pPr>
      <w:r>
        <w:rPr>
          <w:sz w:val="20"/>
          <w:szCs w:val="20"/>
        </w:rPr>
        <w:t xml:space="preserve"> </w:t>
      </w:r>
    </w:p>
    <w:tbl>
      <w:tblPr>
        <w:tblW w:w="10253" w:type="dxa"/>
        <w:tblInd w:w="-25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1E0"/>
      </w:tblPr>
      <w:tblGrid>
        <w:gridCol w:w="6894"/>
        <w:gridCol w:w="354"/>
        <w:gridCol w:w="3005"/>
      </w:tblGrid>
      <w:tr w:rsidR="00BF2E98" w:rsidTr="009156E8">
        <w:trPr>
          <w:trHeight w:val="4333"/>
        </w:trPr>
        <w:tc>
          <w:tcPr>
            <w:tcW w:w="6894"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9156E8">
            <w:pPr>
              <w:jc w:val="both"/>
              <w:rPr>
                <w:sz w:val="6"/>
                <w:szCs w:val="6"/>
              </w:rPr>
            </w:pPr>
            <w:r>
              <w:rPr>
                <w:rFonts w:ascii="Arial" w:hAnsi="Arial" w:cs="Arial"/>
                <w:sz w:val="16"/>
                <w:szCs w:val="16"/>
              </w:rPr>
              <w:t xml:space="preserve">  </w:t>
            </w:r>
          </w:p>
          <w:p w:rsidR="00BF2E98" w:rsidRDefault="00BF2E98" w:rsidP="009156E8">
            <w:pPr>
              <w:jc w:val="both"/>
              <w:rPr>
                <w:rFonts w:ascii="Arial Black" w:hAnsi="Arial Black"/>
                <w:i/>
                <w:shadow/>
                <w:sz w:val="96"/>
                <w:szCs w:val="96"/>
              </w:rPr>
            </w:pPr>
            <w:r>
              <w:rPr>
                <w:noProof/>
              </w:rPr>
              <w:drawing>
                <wp:anchor distT="0" distB="0" distL="114300" distR="114300" simplePos="0" relativeHeight="251660288" behindDoc="1" locked="0" layoutInCell="1" allowOverlap="1">
                  <wp:simplePos x="0" y="0"/>
                  <wp:positionH relativeFrom="column">
                    <wp:posOffset>219710</wp:posOffset>
                  </wp:positionH>
                  <wp:positionV relativeFrom="paragraph">
                    <wp:posOffset>-3810</wp:posOffset>
                  </wp:positionV>
                  <wp:extent cx="876300" cy="1092200"/>
                  <wp:effectExtent l="19050" t="0" r="0" b="0"/>
                  <wp:wrapNone/>
                  <wp:docPr id="2" name="Рисунок 2" descr="эмблем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1"/>
                          <pic:cNvPicPr>
                            <a:picLocks noChangeAspect="1" noChangeArrowheads="1"/>
                          </pic:cNvPicPr>
                        </pic:nvPicPr>
                        <pic:blipFill>
                          <a:blip r:embed="rId5" cstate="print"/>
                          <a:srcRect/>
                          <a:stretch>
                            <a:fillRect/>
                          </a:stretch>
                        </pic:blipFill>
                        <pic:spPr bwMode="auto">
                          <a:xfrm>
                            <a:off x="0" y="0"/>
                            <a:ext cx="876300" cy="1092200"/>
                          </a:xfrm>
                          <a:prstGeom prst="rect">
                            <a:avLst/>
                          </a:prstGeom>
                          <a:noFill/>
                        </pic:spPr>
                      </pic:pic>
                    </a:graphicData>
                  </a:graphic>
                </wp:anchor>
              </w:drawing>
            </w:r>
            <w:r>
              <w:t xml:space="preserve">                                           </w:t>
            </w:r>
            <w:r>
              <w:rPr>
                <w:rFonts w:ascii="Arial Black" w:hAnsi="Arial Black"/>
                <w:i/>
                <w:shadow/>
                <w:sz w:val="96"/>
                <w:szCs w:val="96"/>
              </w:rPr>
              <w:t>ВЕСТИ</w:t>
            </w:r>
          </w:p>
          <w:p w:rsidR="00BF2E98" w:rsidRDefault="00BF2E98" w:rsidP="009156E8">
            <w:pPr>
              <w:jc w:val="both"/>
              <w:rPr>
                <w:rFonts w:ascii="Arial Black" w:hAnsi="Arial Black"/>
                <w:i/>
                <w:shadow/>
                <w:sz w:val="48"/>
                <w:szCs w:val="48"/>
              </w:rPr>
            </w:pPr>
            <w:r>
              <w:rPr>
                <w:rFonts w:ascii="Arial Black" w:hAnsi="Arial Black"/>
                <w:i/>
                <w:shadow/>
                <w:sz w:val="96"/>
                <w:szCs w:val="96"/>
              </w:rPr>
              <w:t xml:space="preserve">    </w:t>
            </w:r>
            <w:proofErr w:type="spellStart"/>
            <w:r>
              <w:rPr>
                <w:rFonts w:ascii="Arial Black" w:hAnsi="Arial Black"/>
                <w:i/>
                <w:shadow/>
                <w:sz w:val="48"/>
                <w:szCs w:val="48"/>
              </w:rPr>
              <w:t>Старочукальского</w:t>
            </w:r>
            <w:proofErr w:type="spellEnd"/>
            <w:r>
              <w:rPr>
                <w:rFonts w:ascii="Arial Black" w:hAnsi="Arial Black"/>
                <w:i/>
                <w:shadow/>
                <w:sz w:val="48"/>
                <w:szCs w:val="48"/>
              </w:rPr>
              <w:t xml:space="preserve">      </w:t>
            </w:r>
          </w:p>
          <w:p w:rsidR="00BF2E98" w:rsidRDefault="00BF2E98" w:rsidP="009156E8">
            <w:pPr>
              <w:jc w:val="both"/>
              <w:rPr>
                <w:rFonts w:ascii="Arial Black" w:hAnsi="Arial Black"/>
                <w:i/>
                <w:shadow/>
                <w:sz w:val="48"/>
                <w:szCs w:val="48"/>
              </w:rPr>
            </w:pPr>
            <w:r>
              <w:rPr>
                <w:rFonts w:ascii="Arial Black" w:hAnsi="Arial Black"/>
                <w:i/>
                <w:shadow/>
                <w:sz w:val="48"/>
                <w:szCs w:val="48"/>
              </w:rPr>
              <w:t xml:space="preserve">  сельского поселения  </w:t>
            </w:r>
          </w:p>
          <w:p w:rsidR="00BF2E98" w:rsidRDefault="00BF2E98" w:rsidP="009156E8">
            <w:pPr>
              <w:jc w:val="both"/>
              <w:rPr>
                <w:rFonts w:ascii="Arial" w:hAnsi="Arial" w:cs="Arial"/>
                <w:b/>
                <w:i/>
                <w:sz w:val="18"/>
                <w:szCs w:val="18"/>
              </w:rPr>
            </w:pPr>
            <w:r>
              <w:rPr>
                <w:rFonts w:ascii="Arial" w:hAnsi="Arial" w:cs="Arial"/>
                <w:b/>
                <w:i/>
                <w:sz w:val="56"/>
                <w:szCs w:val="5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3"/>
            </w:tblGrid>
            <w:tr w:rsidR="00BF2E98" w:rsidTr="009156E8">
              <w:trPr>
                <w:trHeight w:val="215"/>
              </w:trPr>
              <w:tc>
                <w:tcPr>
                  <w:tcW w:w="6983" w:type="dxa"/>
                  <w:tcBorders>
                    <w:top w:val="nil"/>
                    <w:left w:val="single" w:sz="4" w:space="0" w:color="auto"/>
                    <w:bottom w:val="single" w:sz="4" w:space="0" w:color="auto"/>
                    <w:right w:val="single" w:sz="4" w:space="0" w:color="auto"/>
                  </w:tcBorders>
                  <w:shd w:val="clear" w:color="auto" w:fill="auto"/>
                </w:tcPr>
                <w:p w:rsidR="00BF2E98" w:rsidRDefault="00B27533" w:rsidP="00F84333">
                  <w:pPr>
                    <w:jc w:val="both"/>
                    <w:rPr>
                      <w:rFonts w:ascii="Arial" w:hAnsi="Arial" w:cs="Arial"/>
                      <w:b/>
                      <w:i/>
                      <w:sz w:val="18"/>
                      <w:szCs w:val="18"/>
                    </w:rPr>
                  </w:pPr>
                  <w:r>
                    <w:rPr>
                      <w:rFonts w:ascii="Arial" w:hAnsi="Arial" w:cs="Arial"/>
                      <w:b/>
                      <w:i/>
                      <w:sz w:val="18"/>
                      <w:szCs w:val="18"/>
                    </w:rPr>
                    <w:t xml:space="preserve">Выпуск  № </w:t>
                  </w:r>
                  <w:r w:rsidR="00334972">
                    <w:rPr>
                      <w:rFonts w:ascii="Arial" w:hAnsi="Arial" w:cs="Arial"/>
                      <w:b/>
                      <w:i/>
                      <w:sz w:val="18"/>
                      <w:szCs w:val="18"/>
                    </w:rPr>
                    <w:t>8</w:t>
                  </w:r>
                  <w:r w:rsidR="00A813FA">
                    <w:rPr>
                      <w:rFonts w:ascii="Arial" w:hAnsi="Arial" w:cs="Arial"/>
                      <w:b/>
                      <w:i/>
                      <w:sz w:val="18"/>
                      <w:szCs w:val="18"/>
                    </w:rPr>
                    <w:t xml:space="preserve"> от  </w:t>
                  </w:r>
                  <w:r w:rsidR="003C06E6">
                    <w:rPr>
                      <w:rFonts w:ascii="Arial" w:hAnsi="Arial" w:cs="Arial"/>
                      <w:b/>
                      <w:i/>
                      <w:sz w:val="18"/>
                      <w:szCs w:val="18"/>
                    </w:rPr>
                    <w:t xml:space="preserve"> </w:t>
                  </w:r>
                  <w:r w:rsidR="009156E8">
                    <w:rPr>
                      <w:rFonts w:ascii="Arial" w:hAnsi="Arial" w:cs="Arial"/>
                      <w:b/>
                      <w:i/>
                      <w:sz w:val="18"/>
                      <w:szCs w:val="18"/>
                    </w:rPr>
                    <w:t xml:space="preserve"> </w:t>
                  </w:r>
                  <w:r w:rsidR="00334972">
                    <w:rPr>
                      <w:rFonts w:ascii="Arial" w:hAnsi="Arial" w:cs="Arial"/>
                      <w:b/>
                      <w:i/>
                      <w:sz w:val="18"/>
                      <w:szCs w:val="18"/>
                    </w:rPr>
                    <w:t xml:space="preserve"> 30</w:t>
                  </w:r>
                  <w:r w:rsidR="00F84333">
                    <w:rPr>
                      <w:rFonts w:ascii="Arial" w:hAnsi="Arial" w:cs="Arial"/>
                      <w:b/>
                      <w:i/>
                      <w:sz w:val="18"/>
                      <w:szCs w:val="18"/>
                    </w:rPr>
                    <w:t xml:space="preserve"> апреля </w:t>
                  </w:r>
                  <w:r w:rsidR="003C06E6">
                    <w:rPr>
                      <w:rFonts w:ascii="Arial" w:hAnsi="Arial" w:cs="Arial"/>
                      <w:b/>
                      <w:i/>
                      <w:sz w:val="18"/>
                      <w:szCs w:val="18"/>
                    </w:rPr>
                    <w:t xml:space="preserve"> </w:t>
                  </w:r>
                  <w:r w:rsidR="00F3461D">
                    <w:rPr>
                      <w:rFonts w:ascii="Arial" w:hAnsi="Arial" w:cs="Arial"/>
                      <w:b/>
                      <w:i/>
                      <w:sz w:val="18"/>
                      <w:szCs w:val="18"/>
                    </w:rPr>
                    <w:t>2020</w:t>
                  </w:r>
                  <w:r w:rsidR="00BF2E98">
                    <w:rPr>
                      <w:rFonts w:ascii="Arial" w:hAnsi="Arial" w:cs="Arial"/>
                      <w:b/>
                      <w:i/>
                      <w:sz w:val="18"/>
                      <w:szCs w:val="18"/>
                    </w:rPr>
                    <w:t xml:space="preserve"> года</w:t>
                  </w:r>
                </w:p>
              </w:tc>
            </w:tr>
          </w:tbl>
          <w:p w:rsidR="00BF2E98" w:rsidRDefault="00BF2E98" w:rsidP="009156E8">
            <w:pPr>
              <w:jc w:val="both"/>
              <w:rPr>
                <w:rFonts w:ascii="Arial Black" w:hAnsi="Arial Black"/>
                <w:i/>
                <w:sz w:val="48"/>
                <w:szCs w:val="48"/>
              </w:rPr>
            </w:pPr>
            <w:r>
              <w:rPr>
                <w:rFonts w:ascii="Arial" w:hAnsi="Arial" w:cs="Arial"/>
                <w:b/>
                <w:i/>
                <w:shadow/>
                <w:sz w:val="56"/>
                <w:szCs w:val="56"/>
              </w:rPr>
              <w:t xml:space="preserve"> </w:t>
            </w:r>
          </w:p>
        </w:tc>
        <w:tc>
          <w:tcPr>
            <w:tcW w:w="354" w:type="dxa"/>
            <w:tcBorders>
              <w:top w:val="nil"/>
              <w:left w:val="thickThinSmallGap" w:sz="24" w:space="0" w:color="auto"/>
              <w:bottom w:val="nil"/>
              <w:right w:val="thickThinSmallGap" w:sz="24" w:space="0" w:color="auto"/>
            </w:tcBorders>
            <w:shd w:val="clear" w:color="auto" w:fill="auto"/>
          </w:tcPr>
          <w:p w:rsidR="00BF2E98" w:rsidRDefault="00BF2E98" w:rsidP="009156E8">
            <w:pPr>
              <w:jc w:val="center"/>
              <w:rPr>
                <w:rFonts w:ascii="Arial" w:hAnsi="Arial" w:cs="Arial"/>
                <w:b/>
                <w:i/>
                <w:sz w:val="36"/>
                <w:szCs w:val="36"/>
              </w:rPr>
            </w:pPr>
          </w:p>
        </w:tc>
        <w:tc>
          <w:tcPr>
            <w:tcW w:w="3005"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9156E8">
            <w:pPr>
              <w:jc w:val="center"/>
              <w:rPr>
                <w:rFonts w:ascii="Arial" w:hAnsi="Arial" w:cs="Arial"/>
                <w:b/>
                <w:i/>
                <w:sz w:val="30"/>
                <w:szCs w:val="30"/>
              </w:rPr>
            </w:pPr>
          </w:p>
          <w:p w:rsidR="00BF2E98" w:rsidRDefault="00BF2E98" w:rsidP="009156E8">
            <w:pPr>
              <w:jc w:val="center"/>
              <w:rPr>
                <w:rFonts w:ascii="Arial" w:hAnsi="Arial" w:cs="Arial"/>
                <w:b/>
                <w:i/>
                <w:sz w:val="30"/>
                <w:szCs w:val="30"/>
              </w:rPr>
            </w:pPr>
            <w:r>
              <w:rPr>
                <w:rFonts w:ascii="Arial" w:hAnsi="Arial" w:cs="Arial"/>
                <w:b/>
                <w:i/>
                <w:sz w:val="30"/>
                <w:szCs w:val="30"/>
              </w:rPr>
              <w:t xml:space="preserve">Газета органов местного самоуправления  </w:t>
            </w:r>
          </w:p>
          <w:p w:rsidR="00BF2E98" w:rsidRDefault="00BF2E98" w:rsidP="009156E8">
            <w:pPr>
              <w:jc w:val="center"/>
              <w:rPr>
                <w:rFonts w:ascii="Arial" w:hAnsi="Arial" w:cs="Arial"/>
                <w:b/>
                <w:i/>
                <w:sz w:val="30"/>
                <w:szCs w:val="30"/>
              </w:rPr>
            </w:pPr>
            <w:proofErr w:type="spellStart"/>
            <w:r>
              <w:rPr>
                <w:rFonts w:ascii="Arial" w:hAnsi="Arial" w:cs="Arial"/>
                <w:b/>
                <w:i/>
                <w:sz w:val="30"/>
                <w:szCs w:val="30"/>
              </w:rPr>
              <w:t>Старочукальско</w:t>
            </w:r>
            <w:proofErr w:type="spellEnd"/>
          </w:p>
          <w:p w:rsidR="00BF2E98" w:rsidRDefault="00BF2E98" w:rsidP="009156E8">
            <w:pPr>
              <w:jc w:val="center"/>
              <w:rPr>
                <w:rFonts w:ascii="Arial" w:hAnsi="Arial" w:cs="Arial"/>
                <w:b/>
                <w:i/>
                <w:sz w:val="30"/>
                <w:szCs w:val="30"/>
              </w:rPr>
            </w:pPr>
            <w:r>
              <w:rPr>
                <w:rFonts w:ascii="Arial" w:hAnsi="Arial" w:cs="Arial"/>
                <w:b/>
                <w:i/>
                <w:sz w:val="30"/>
                <w:szCs w:val="30"/>
              </w:rPr>
              <w:t>го сельского поселения</w:t>
            </w:r>
          </w:p>
          <w:p w:rsidR="00BF2E98" w:rsidRDefault="00BF2E98" w:rsidP="009156E8">
            <w:pPr>
              <w:jc w:val="center"/>
              <w:rPr>
                <w:rFonts w:ascii="Arial" w:hAnsi="Arial" w:cs="Arial"/>
                <w:b/>
                <w:i/>
                <w:sz w:val="16"/>
                <w:szCs w:val="16"/>
              </w:rPr>
            </w:pPr>
          </w:p>
          <w:p w:rsidR="00BF2E98" w:rsidRDefault="00BF2E98" w:rsidP="009156E8">
            <w:pPr>
              <w:jc w:val="center"/>
              <w:rPr>
                <w:rFonts w:ascii="Arial" w:hAnsi="Arial" w:cs="Arial"/>
                <w:b/>
                <w:i/>
                <w:sz w:val="16"/>
                <w:szCs w:val="16"/>
              </w:rPr>
            </w:pPr>
            <w:r>
              <w:rPr>
                <w:rFonts w:ascii="Arial" w:hAnsi="Arial" w:cs="Arial"/>
                <w:b/>
                <w:i/>
                <w:sz w:val="16"/>
                <w:szCs w:val="16"/>
              </w:rPr>
              <w:t>Издается с 2 апреля 2007 г.</w:t>
            </w:r>
          </w:p>
        </w:tc>
      </w:tr>
    </w:tbl>
    <w:p w:rsidR="00967B78" w:rsidRPr="0008094F" w:rsidRDefault="00040208" w:rsidP="001F3CC2">
      <w:pPr>
        <w:pStyle w:val="a7"/>
        <w:shd w:val="clear" w:color="auto" w:fill="FFFFFF"/>
        <w:spacing w:before="0" w:beforeAutospacing="0" w:after="125" w:afterAutospacing="0"/>
        <w:contextualSpacing/>
        <w:jc w:val="both"/>
        <w:rPr>
          <w:sz w:val="20"/>
          <w:szCs w:val="20"/>
        </w:rPr>
      </w:pPr>
      <w:r w:rsidRPr="0008094F">
        <w:rPr>
          <w:sz w:val="20"/>
          <w:szCs w:val="20"/>
        </w:rPr>
        <w:t xml:space="preserve"> </w:t>
      </w:r>
    </w:p>
    <w:p w:rsidR="00F61A48" w:rsidRPr="0008094F" w:rsidRDefault="0094563A" w:rsidP="00F61A48">
      <w:pPr>
        <w:pStyle w:val="a7"/>
        <w:shd w:val="clear" w:color="auto" w:fill="FFFFFF"/>
        <w:spacing w:before="0" w:beforeAutospacing="0" w:after="125" w:afterAutospacing="0"/>
        <w:contextualSpacing/>
        <w:jc w:val="both"/>
        <w:rPr>
          <w:sz w:val="20"/>
          <w:szCs w:val="20"/>
        </w:rPr>
      </w:pPr>
      <w:r w:rsidRPr="0008094F">
        <w:rPr>
          <w:sz w:val="20"/>
          <w:szCs w:val="20"/>
        </w:rPr>
        <w:t xml:space="preserve"> </w:t>
      </w:r>
    </w:p>
    <w:p w:rsidR="00F61A48" w:rsidRPr="009156E8" w:rsidRDefault="00F61A48" w:rsidP="009156E8">
      <w:pPr>
        <w:pStyle w:val="a7"/>
        <w:shd w:val="clear" w:color="auto" w:fill="FFFFFF"/>
        <w:spacing w:before="0" w:beforeAutospacing="0" w:after="125" w:afterAutospacing="0"/>
        <w:contextualSpacing/>
        <w:jc w:val="both"/>
        <w:rPr>
          <w:sz w:val="22"/>
          <w:szCs w:val="22"/>
        </w:rPr>
      </w:pPr>
    </w:p>
    <w:p w:rsidR="00F61A48" w:rsidRPr="009156E8" w:rsidRDefault="00F61A48" w:rsidP="009156E8">
      <w:pPr>
        <w:pStyle w:val="a7"/>
        <w:shd w:val="clear" w:color="auto" w:fill="FFFFFF"/>
        <w:spacing w:before="0" w:beforeAutospacing="0" w:after="125" w:afterAutospacing="0"/>
        <w:contextualSpacing/>
        <w:jc w:val="both"/>
        <w:rPr>
          <w:sz w:val="22"/>
          <w:szCs w:val="22"/>
        </w:rPr>
      </w:pPr>
      <w:r w:rsidRPr="009156E8">
        <w:rPr>
          <w:sz w:val="22"/>
          <w:szCs w:val="22"/>
        </w:rPr>
        <w:t xml:space="preserve"> </w:t>
      </w:r>
      <w:r w:rsidR="008C78E3" w:rsidRPr="009156E8">
        <w:rPr>
          <w:sz w:val="22"/>
          <w:szCs w:val="22"/>
        </w:rPr>
        <w:t xml:space="preserve"> </w:t>
      </w:r>
      <w:r w:rsidR="003C06E6" w:rsidRPr="009156E8">
        <w:rPr>
          <w:sz w:val="22"/>
          <w:szCs w:val="22"/>
        </w:rPr>
        <w:t xml:space="preserve"> Постановление администрации</w:t>
      </w:r>
    </w:p>
    <w:p w:rsidR="00F61A48" w:rsidRPr="009156E8" w:rsidRDefault="00F61A48" w:rsidP="009156E8">
      <w:pPr>
        <w:pStyle w:val="a7"/>
        <w:shd w:val="clear" w:color="auto" w:fill="FFFFFF"/>
        <w:spacing w:before="0" w:beforeAutospacing="0" w:after="125" w:afterAutospacing="0"/>
        <w:contextualSpacing/>
        <w:jc w:val="both"/>
        <w:rPr>
          <w:sz w:val="22"/>
          <w:szCs w:val="22"/>
        </w:rPr>
      </w:pPr>
      <w:proofErr w:type="spellStart"/>
      <w:r w:rsidRPr="009156E8">
        <w:rPr>
          <w:sz w:val="22"/>
          <w:szCs w:val="22"/>
        </w:rPr>
        <w:t>Старочукальского</w:t>
      </w:r>
      <w:proofErr w:type="spellEnd"/>
      <w:r w:rsidRPr="009156E8">
        <w:rPr>
          <w:sz w:val="22"/>
          <w:szCs w:val="22"/>
        </w:rPr>
        <w:t xml:space="preserve"> сельского поселения</w:t>
      </w:r>
    </w:p>
    <w:p w:rsidR="00F61A48" w:rsidRDefault="00334972" w:rsidP="009156E8">
      <w:pPr>
        <w:pStyle w:val="a7"/>
        <w:shd w:val="clear" w:color="auto" w:fill="FFFFFF"/>
        <w:spacing w:before="0" w:beforeAutospacing="0" w:after="125" w:afterAutospacing="0"/>
        <w:contextualSpacing/>
        <w:jc w:val="both"/>
        <w:rPr>
          <w:sz w:val="22"/>
          <w:szCs w:val="22"/>
        </w:rPr>
      </w:pPr>
      <w:r>
        <w:rPr>
          <w:sz w:val="22"/>
          <w:szCs w:val="22"/>
        </w:rPr>
        <w:t xml:space="preserve">От 27 </w:t>
      </w:r>
      <w:r w:rsidR="00F84333">
        <w:rPr>
          <w:sz w:val="22"/>
          <w:szCs w:val="22"/>
        </w:rPr>
        <w:t>.04</w:t>
      </w:r>
      <w:r>
        <w:rPr>
          <w:sz w:val="22"/>
          <w:szCs w:val="22"/>
        </w:rPr>
        <w:t>.2020 № 28</w:t>
      </w:r>
    </w:p>
    <w:p w:rsidR="00F84333" w:rsidRDefault="00F84333" w:rsidP="009156E8">
      <w:pPr>
        <w:pStyle w:val="a7"/>
        <w:shd w:val="clear" w:color="auto" w:fill="FFFFFF"/>
        <w:spacing w:before="0" w:beforeAutospacing="0" w:after="125" w:afterAutospacing="0"/>
        <w:contextualSpacing/>
        <w:jc w:val="both"/>
        <w:rPr>
          <w:sz w:val="22"/>
          <w:szCs w:val="22"/>
        </w:rPr>
      </w:pPr>
    </w:p>
    <w:p w:rsidR="00334972" w:rsidRDefault="00334972" w:rsidP="00334972">
      <w:r>
        <w:t xml:space="preserve"> </w:t>
      </w:r>
    </w:p>
    <w:tbl>
      <w:tblPr>
        <w:tblW w:w="0" w:type="auto"/>
        <w:tblLook w:val="04A0"/>
      </w:tblPr>
      <w:tblGrid>
        <w:gridCol w:w="4503"/>
        <w:gridCol w:w="5067"/>
      </w:tblGrid>
      <w:tr w:rsidR="00334972" w:rsidRPr="00E10B83" w:rsidTr="007750FF">
        <w:tc>
          <w:tcPr>
            <w:tcW w:w="4503" w:type="dxa"/>
          </w:tcPr>
          <w:p w:rsidR="00334972" w:rsidRPr="00E10B83" w:rsidRDefault="00334972" w:rsidP="007750FF">
            <w:pPr>
              <w:jc w:val="both"/>
              <w:rPr>
                <w:rFonts w:ascii="Times New Roman" w:hAnsi="Times New Roman"/>
                <w:sz w:val="24"/>
                <w:szCs w:val="24"/>
              </w:rPr>
            </w:pPr>
            <w:r>
              <w:rPr>
                <w:rFonts w:ascii="Times New Roman" w:hAnsi="Times New Roman"/>
                <w:sz w:val="24"/>
                <w:szCs w:val="24"/>
              </w:rPr>
              <w:t xml:space="preserve">О внесении изменений в постановление администрации </w:t>
            </w:r>
            <w:proofErr w:type="spellStart"/>
            <w:r>
              <w:rPr>
                <w:rFonts w:ascii="Times New Roman" w:hAnsi="Times New Roman"/>
                <w:sz w:val="24"/>
                <w:szCs w:val="24"/>
              </w:rPr>
              <w:t>Старочукальского</w:t>
            </w:r>
            <w:proofErr w:type="spellEnd"/>
            <w:r>
              <w:rPr>
                <w:rFonts w:ascii="Times New Roman" w:hAnsi="Times New Roman"/>
                <w:sz w:val="24"/>
                <w:szCs w:val="24"/>
              </w:rPr>
              <w:t xml:space="preserve"> сельского поселения Шемуршинского района от 05 марта 2019 года № 10 «</w:t>
            </w:r>
            <w:r w:rsidRPr="00E10B83">
              <w:rPr>
                <w:rFonts w:ascii="Times New Roman" w:hAnsi="Times New Roman"/>
                <w:sz w:val="24"/>
                <w:szCs w:val="24"/>
              </w:rPr>
              <w:t xml:space="preserve">Об утверждении Порядка предварительного уведомления  главы администрации </w:t>
            </w:r>
            <w:proofErr w:type="spellStart"/>
            <w:r>
              <w:rPr>
                <w:rFonts w:ascii="Times New Roman" w:hAnsi="Times New Roman"/>
                <w:sz w:val="24"/>
                <w:szCs w:val="24"/>
              </w:rPr>
              <w:t>Старочукальского</w:t>
            </w:r>
            <w:proofErr w:type="spellEnd"/>
            <w:r>
              <w:rPr>
                <w:rFonts w:ascii="Times New Roman" w:hAnsi="Times New Roman"/>
                <w:sz w:val="24"/>
                <w:szCs w:val="24"/>
              </w:rPr>
              <w:t xml:space="preserve"> </w:t>
            </w:r>
            <w:r w:rsidRPr="00E10B83">
              <w:rPr>
                <w:rFonts w:ascii="Times New Roman" w:hAnsi="Times New Roman"/>
                <w:sz w:val="24"/>
                <w:szCs w:val="24"/>
              </w:rPr>
              <w:t xml:space="preserve">сельского поселения Шемуршинского района о выполнении иной оплачиваемой работы муниципальными служащими администрации </w:t>
            </w:r>
            <w:proofErr w:type="spellStart"/>
            <w:r>
              <w:rPr>
                <w:rFonts w:ascii="Times New Roman" w:hAnsi="Times New Roman"/>
                <w:sz w:val="24"/>
                <w:szCs w:val="24"/>
              </w:rPr>
              <w:t>Старочукальского</w:t>
            </w:r>
            <w:proofErr w:type="spellEnd"/>
            <w:r>
              <w:rPr>
                <w:rFonts w:ascii="Times New Roman" w:hAnsi="Times New Roman"/>
                <w:sz w:val="24"/>
                <w:szCs w:val="24"/>
              </w:rPr>
              <w:t xml:space="preserve"> </w:t>
            </w:r>
            <w:r w:rsidRPr="00E10B83">
              <w:rPr>
                <w:rFonts w:ascii="Times New Roman" w:hAnsi="Times New Roman"/>
                <w:sz w:val="24"/>
                <w:szCs w:val="24"/>
              </w:rPr>
              <w:t>сельского поселения Шемуршинского района</w:t>
            </w:r>
            <w:r>
              <w:rPr>
                <w:rFonts w:ascii="Times New Roman" w:hAnsi="Times New Roman"/>
                <w:sz w:val="24"/>
                <w:szCs w:val="24"/>
              </w:rPr>
              <w:t>»</w:t>
            </w:r>
          </w:p>
        </w:tc>
        <w:tc>
          <w:tcPr>
            <w:tcW w:w="5068" w:type="dxa"/>
          </w:tcPr>
          <w:p w:rsidR="00334972" w:rsidRPr="00E10B83" w:rsidRDefault="00334972" w:rsidP="007750FF">
            <w:pPr>
              <w:rPr>
                <w:rFonts w:ascii="Times New Roman" w:hAnsi="Times New Roman"/>
                <w:sz w:val="24"/>
                <w:szCs w:val="24"/>
              </w:rPr>
            </w:pPr>
          </w:p>
        </w:tc>
      </w:tr>
    </w:tbl>
    <w:p w:rsidR="00334972" w:rsidRPr="00E10B83" w:rsidRDefault="00334972" w:rsidP="00334972">
      <w:pPr>
        <w:rPr>
          <w:rFonts w:ascii="Times New Roman" w:hAnsi="Times New Roman"/>
          <w:sz w:val="24"/>
          <w:szCs w:val="24"/>
        </w:rPr>
      </w:pPr>
    </w:p>
    <w:p w:rsidR="00334972" w:rsidRPr="00E10B83" w:rsidRDefault="00334972" w:rsidP="00334972">
      <w:pPr>
        <w:ind w:firstLine="708"/>
        <w:jc w:val="both"/>
        <w:rPr>
          <w:rFonts w:ascii="Times New Roman" w:hAnsi="Times New Roman"/>
          <w:sz w:val="24"/>
          <w:szCs w:val="24"/>
        </w:rPr>
      </w:pPr>
      <w:r w:rsidRPr="00C773BC">
        <w:rPr>
          <w:rFonts w:ascii="Times New Roman" w:hAnsi="Times New Roman"/>
          <w:sz w:val="24"/>
          <w:szCs w:val="24"/>
        </w:rPr>
        <w:lastRenderedPageBreak/>
        <w:t xml:space="preserve">В соответствии с </w:t>
      </w:r>
      <w:hyperlink r:id="rId6" w:history="1">
        <w:r w:rsidRPr="00C773BC">
          <w:rPr>
            <w:rStyle w:val="a3"/>
            <w:rFonts w:ascii="Times New Roman" w:hAnsi="Times New Roman"/>
            <w:b w:val="0"/>
            <w:color w:val="auto"/>
            <w:sz w:val="24"/>
            <w:szCs w:val="24"/>
          </w:rPr>
          <w:t>Федеральным законом</w:t>
        </w:r>
      </w:hyperlink>
      <w:r w:rsidRPr="00C773BC">
        <w:rPr>
          <w:rFonts w:ascii="Times New Roman" w:hAnsi="Times New Roman"/>
          <w:sz w:val="24"/>
          <w:szCs w:val="24"/>
        </w:rPr>
        <w:t xml:space="preserve"> от 02.03.2007 № 25-ФЗ "О муниципальной службе в Российской Федерации" (в редакции  федерального закона от 16  декабря 2019 года № 432-ФЗ «</w:t>
      </w:r>
      <w:r w:rsidRPr="00C773BC">
        <w:rPr>
          <w:sz w:val="24"/>
          <w:szCs w:val="24"/>
        </w:rPr>
        <w: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w:t>
      </w:r>
      <w:r w:rsidRPr="00C773BC">
        <w:rPr>
          <w:b/>
          <w:sz w:val="24"/>
          <w:szCs w:val="24"/>
        </w:rPr>
        <w:t>»</w:t>
      </w:r>
      <w:r>
        <w:rPr>
          <w:rFonts w:ascii="Times New Roman" w:hAnsi="Times New Roman"/>
          <w:sz w:val="24"/>
          <w:szCs w:val="24"/>
        </w:rPr>
        <w:t xml:space="preserve">)   </w:t>
      </w:r>
      <w:r w:rsidRPr="00E10B83">
        <w:rPr>
          <w:rFonts w:ascii="Times New Roman" w:hAnsi="Times New Roman"/>
          <w:sz w:val="24"/>
          <w:szCs w:val="24"/>
        </w:rPr>
        <w:t xml:space="preserve">  администрация </w:t>
      </w:r>
      <w:proofErr w:type="spellStart"/>
      <w:r>
        <w:rPr>
          <w:rFonts w:ascii="Times New Roman" w:hAnsi="Times New Roman"/>
          <w:sz w:val="24"/>
          <w:szCs w:val="24"/>
        </w:rPr>
        <w:t>Старочукальского</w:t>
      </w:r>
      <w:proofErr w:type="spellEnd"/>
      <w:r>
        <w:rPr>
          <w:rFonts w:ascii="Times New Roman" w:hAnsi="Times New Roman"/>
          <w:sz w:val="24"/>
          <w:szCs w:val="24"/>
        </w:rPr>
        <w:t xml:space="preserve"> </w:t>
      </w:r>
      <w:r w:rsidRPr="00E10B83">
        <w:rPr>
          <w:rFonts w:ascii="Times New Roman" w:hAnsi="Times New Roman"/>
          <w:sz w:val="24"/>
          <w:szCs w:val="24"/>
        </w:rPr>
        <w:t>сельского поселения Шемуршинского района постановляет:</w:t>
      </w:r>
    </w:p>
    <w:p w:rsidR="00334972" w:rsidRDefault="00334972" w:rsidP="00334972">
      <w:pPr>
        <w:ind w:firstLine="708"/>
        <w:jc w:val="both"/>
        <w:rPr>
          <w:rFonts w:ascii="Times New Roman" w:hAnsi="Times New Roman"/>
          <w:sz w:val="24"/>
          <w:szCs w:val="24"/>
        </w:rPr>
      </w:pPr>
      <w:bookmarkStart w:id="0" w:name="sub_1"/>
      <w:r w:rsidRPr="00E10B83">
        <w:rPr>
          <w:rFonts w:ascii="Times New Roman" w:hAnsi="Times New Roman"/>
          <w:sz w:val="24"/>
          <w:szCs w:val="24"/>
        </w:rPr>
        <w:t xml:space="preserve">1. </w:t>
      </w:r>
      <w:r>
        <w:rPr>
          <w:rFonts w:ascii="Times New Roman" w:hAnsi="Times New Roman"/>
          <w:sz w:val="24"/>
          <w:szCs w:val="24"/>
        </w:rPr>
        <w:t xml:space="preserve">Внести в постановление администрации </w:t>
      </w:r>
      <w:r w:rsidRPr="00E10B83">
        <w:rPr>
          <w:rFonts w:ascii="Times New Roman" w:hAnsi="Times New Roman"/>
          <w:sz w:val="24"/>
          <w:szCs w:val="24"/>
        </w:rPr>
        <w:t xml:space="preserve"> </w:t>
      </w:r>
      <w:proofErr w:type="spellStart"/>
      <w:r>
        <w:rPr>
          <w:rFonts w:ascii="Times New Roman" w:hAnsi="Times New Roman"/>
          <w:sz w:val="24"/>
          <w:szCs w:val="24"/>
        </w:rPr>
        <w:t>Старочукальского</w:t>
      </w:r>
      <w:r w:rsidRPr="00E10B83">
        <w:rPr>
          <w:rFonts w:ascii="Times New Roman" w:hAnsi="Times New Roman"/>
          <w:sz w:val="24"/>
          <w:szCs w:val="24"/>
        </w:rPr>
        <w:t>сельского</w:t>
      </w:r>
      <w:proofErr w:type="spellEnd"/>
      <w:r w:rsidRPr="00E10B83">
        <w:rPr>
          <w:rFonts w:ascii="Times New Roman" w:hAnsi="Times New Roman"/>
          <w:sz w:val="24"/>
          <w:szCs w:val="24"/>
        </w:rPr>
        <w:t xml:space="preserve"> поселения Шемуршинского района</w:t>
      </w:r>
      <w:r>
        <w:rPr>
          <w:rFonts w:ascii="Times New Roman" w:hAnsi="Times New Roman"/>
          <w:sz w:val="24"/>
          <w:szCs w:val="24"/>
        </w:rPr>
        <w:t xml:space="preserve"> от 05 марта 2019 года № 10 «</w:t>
      </w:r>
      <w:r w:rsidRPr="00E10B83">
        <w:rPr>
          <w:rFonts w:ascii="Times New Roman" w:hAnsi="Times New Roman"/>
          <w:sz w:val="24"/>
          <w:szCs w:val="24"/>
        </w:rPr>
        <w:t xml:space="preserve">Об утверждении Порядка предварительного уведомления  главы администрации </w:t>
      </w:r>
      <w:proofErr w:type="spellStart"/>
      <w:r>
        <w:rPr>
          <w:rFonts w:ascii="Times New Roman" w:hAnsi="Times New Roman"/>
          <w:sz w:val="24"/>
          <w:szCs w:val="24"/>
        </w:rPr>
        <w:t>Старочукальского</w:t>
      </w:r>
      <w:r w:rsidRPr="00E10B83">
        <w:rPr>
          <w:rFonts w:ascii="Times New Roman" w:hAnsi="Times New Roman"/>
          <w:sz w:val="24"/>
          <w:szCs w:val="24"/>
        </w:rPr>
        <w:t>сельского</w:t>
      </w:r>
      <w:proofErr w:type="spellEnd"/>
      <w:r w:rsidRPr="00E10B83">
        <w:rPr>
          <w:rFonts w:ascii="Times New Roman" w:hAnsi="Times New Roman"/>
          <w:sz w:val="24"/>
          <w:szCs w:val="24"/>
        </w:rPr>
        <w:t xml:space="preserve"> поселения Шемуршинского района о выполнении иной оплачиваемой работы муниципальными служащими администрации </w:t>
      </w:r>
      <w:proofErr w:type="spellStart"/>
      <w:r>
        <w:rPr>
          <w:rFonts w:ascii="Times New Roman" w:hAnsi="Times New Roman"/>
          <w:sz w:val="24"/>
          <w:szCs w:val="24"/>
        </w:rPr>
        <w:t>Старочукальского</w:t>
      </w:r>
      <w:proofErr w:type="spellEnd"/>
      <w:r>
        <w:rPr>
          <w:rFonts w:ascii="Times New Roman" w:hAnsi="Times New Roman"/>
          <w:sz w:val="24"/>
          <w:szCs w:val="24"/>
        </w:rPr>
        <w:t xml:space="preserve"> </w:t>
      </w:r>
      <w:r w:rsidRPr="00E10B83">
        <w:rPr>
          <w:rFonts w:ascii="Times New Roman" w:hAnsi="Times New Roman"/>
          <w:sz w:val="24"/>
          <w:szCs w:val="24"/>
        </w:rPr>
        <w:t>сельского поселения Шемуршинского района</w:t>
      </w:r>
      <w:r>
        <w:rPr>
          <w:rFonts w:ascii="Times New Roman" w:hAnsi="Times New Roman"/>
          <w:sz w:val="24"/>
          <w:szCs w:val="24"/>
        </w:rPr>
        <w:t>»   (далее - Порядок)  следующие изменения:</w:t>
      </w:r>
    </w:p>
    <w:p w:rsidR="00334972" w:rsidRDefault="00334972" w:rsidP="00334972">
      <w:pPr>
        <w:ind w:firstLine="708"/>
        <w:jc w:val="both"/>
        <w:rPr>
          <w:rFonts w:ascii="Times New Roman" w:hAnsi="Times New Roman"/>
          <w:sz w:val="24"/>
          <w:szCs w:val="24"/>
        </w:rPr>
      </w:pPr>
      <w:r>
        <w:rPr>
          <w:rFonts w:ascii="Times New Roman" w:hAnsi="Times New Roman"/>
          <w:sz w:val="24"/>
          <w:szCs w:val="24"/>
        </w:rPr>
        <w:t>Пункт 2  Порядка изложить в следующей редакции:</w:t>
      </w:r>
    </w:p>
    <w:p w:rsidR="00334972" w:rsidRPr="00EF7702" w:rsidRDefault="00334972" w:rsidP="00334972">
      <w:pPr>
        <w:pStyle w:val="af4"/>
        <w:jc w:val="both"/>
        <w:rPr>
          <w:rFonts w:ascii="Times New Roman" w:hAnsi="Times New Roman"/>
          <w:sz w:val="24"/>
          <w:szCs w:val="24"/>
        </w:rPr>
      </w:pPr>
      <w:r>
        <w:rPr>
          <w:rFonts w:ascii="Times New Roman" w:hAnsi="Times New Roman"/>
          <w:sz w:val="24"/>
          <w:szCs w:val="24"/>
        </w:rPr>
        <w:t xml:space="preserve">«2. </w:t>
      </w:r>
      <w:r w:rsidRPr="00EF7702">
        <w:rPr>
          <w:rFonts w:ascii="Times New Roman" w:hAnsi="Times New Roman"/>
          <w:sz w:val="24"/>
          <w:szCs w:val="24"/>
        </w:rPr>
        <w:t>К иной оплачиваемой работе относится работа, кроме занятий предпринимательской  деятельностью</w:t>
      </w:r>
      <w:r>
        <w:rPr>
          <w:rFonts w:ascii="Times New Roman" w:hAnsi="Times New Roman"/>
          <w:sz w:val="24"/>
          <w:szCs w:val="24"/>
        </w:rPr>
        <w:t xml:space="preserve"> лично или через доверенных лиц</w:t>
      </w:r>
      <w:r w:rsidRPr="00EF7702">
        <w:rPr>
          <w:rFonts w:ascii="Times New Roman" w:hAnsi="Times New Roman"/>
          <w:sz w:val="24"/>
          <w:szCs w:val="24"/>
        </w:rPr>
        <w:t xml:space="preserve"> (далее</w:t>
      </w:r>
      <w:r>
        <w:rPr>
          <w:rFonts w:ascii="Times New Roman" w:hAnsi="Times New Roman"/>
          <w:sz w:val="24"/>
          <w:szCs w:val="24"/>
        </w:rPr>
        <w:t xml:space="preserve"> </w:t>
      </w:r>
      <w:r w:rsidRPr="00EF7702">
        <w:rPr>
          <w:rFonts w:ascii="Times New Roman" w:hAnsi="Times New Roman"/>
          <w:sz w:val="24"/>
          <w:szCs w:val="24"/>
        </w:rPr>
        <w:t>- иная оплачиваемая работа), которая выполняется на основании трудового и (или) гражданско-</w:t>
      </w:r>
      <w:r>
        <w:rPr>
          <w:rFonts w:ascii="Times New Roman" w:hAnsi="Times New Roman"/>
          <w:sz w:val="24"/>
          <w:szCs w:val="24"/>
        </w:rPr>
        <w:t>правового договора (договоров)</w:t>
      </w:r>
      <w:proofErr w:type="gramStart"/>
      <w:r>
        <w:rPr>
          <w:rFonts w:ascii="Times New Roman" w:hAnsi="Times New Roman"/>
          <w:sz w:val="24"/>
          <w:szCs w:val="24"/>
        </w:rPr>
        <w:t>.»</w:t>
      </w:r>
      <w:proofErr w:type="gramEnd"/>
      <w:r>
        <w:rPr>
          <w:rFonts w:ascii="Times New Roman" w:hAnsi="Times New Roman"/>
          <w:sz w:val="24"/>
          <w:szCs w:val="24"/>
        </w:rPr>
        <w:t>.</w:t>
      </w:r>
      <w:r w:rsidRPr="00EF7702">
        <w:rPr>
          <w:rFonts w:ascii="Times New Roman" w:hAnsi="Times New Roman"/>
          <w:sz w:val="24"/>
          <w:szCs w:val="24"/>
        </w:rPr>
        <w:t>      </w:t>
      </w:r>
    </w:p>
    <w:p w:rsidR="00334972" w:rsidRPr="00EF7702" w:rsidRDefault="00334972" w:rsidP="00334972">
      <w:pPr>
        <w:ind w:firstLine="708"/>
        <w:jc w:val="both"/>
        <w:rPr>
          <w:rFonts w:ascii="Times New Roman" w:hAnsi="Times New Roman"/>
          <w:sz w:val="24"/>
          <w:szCs w:val="24"/>
        </w:rPr>
      </w:pPr>
    </w:p>
    <w:p w:rsidR="00334972" w:rsidRDefault="00334972" w:rsidP="00334972">
      <w:pPr>
        <w:ind w:firstLine="708"/>
        <w:jc w:val="both"/>
        <w:rPr>
          <w:rFonts w:ascii="Times New Roman" w:hAnsi="Times New Roman"/>
          <w:sz w:val="24"/>
          <w:szCs w:val="24"/>
        </w:rPr>
      </w:pPr>
      <w:bookmarkStart w:id="1" w:name="sub_3"/>
      <w:bookmarkEnd w:id="0"/>
      <w:r>
        <w:rPr>
          <w:rFonts w:ascii="Times New Roman" w:hAnsi="Times New Roman"/>
          <w:sz w:val="24"/>
          <w:szCs w:val="24"/>
        </w:rPr>
        <w:t>2</w:t>
      </w:r>
      <w:r w:rsidRPr="00E10B83">
        <w:rPr>
          <w:rFonts w:ascii="Times New Roman" w:hAnsi="Times New Roman"/>
          <w:sz w:val="24"/>
          <w:szCs w:val="24"/>
        </w:rPr>
        <w:t xml:space="preserve">. Настоящее постановление вступает в силу </w:t>
      </w:r>
      <w:r>
        <w:rPr>
          <w:rFonts w:ascii="Times New Roman" w:hAnsi="Times New Roman"/>
          <w:sz w:val="24"/>
          <w:szCs w:val="24"/>
        </w:rPr>
        <w:t xml:space="preserve">после его </w:t>
      </w:r>
      <w:hyperlink r:id="rId7" w:history="1">
        <w:r w:rsidRPr="00E10B83">
          <w:rPr>
            <w:rStyle w:val="a3"/>
            <w:rFonts w:ascii="Times New Roman" w:hAnsi="Times New Roman"/>
            <w:b w:val="0"/>
            <w:color w:val="auto"/>
            <w:sz w:val="24"/>
            <w:szCs w:val="24"/>
          </w:rPr>
          <w:t>официального опубликования</w:t>
        </w:r>
      </w:hyperlink>
      <w:r w:rsidRPr="00E10B83">
        <w:rPr>
          <w:rFonts w:ascii="Times New Roman" w:hAnsi="Times New Roman"/>
          <w:sz w:val="24"/>
          <w:szCs w:val="24"/>
        </w:rPr>
        <w:t>.</w:t>
      </w:r>
      <w:bookmarkEnd w:id="1"/>
    </w:p>
    <w:p w:rsidR="00334972" w:rsidRPr="00E10B83" w:rsidRDefault="00334972" w:rsidP="00334972">
      <w:pPr>
        <w:rPr>
          <w:rFonts w:ascii="Times New Roman" w:hAnsi="Times New Roman"/>
          <w:sz w:val="24"/>
          <w:szCs w:val="24"/>
        </w:rPr>
      </w:pPr>
    </w:p>
    <w:p w:rsidR="00334972" w:rsidRDefault="00334972" w:rsidP="00334972">
      <w:pPr>
        <w:rPr>
          <w:rFonts w:ascii="Times New Roman" w:hAnsi="Times New Roman"/>
          <w:sz w:val="24"/>
          <w:szCs w:val="24"/>
        </w:rPr>
      </w:pPr>
      <w:r>
        <w:rPr>
          <w:rFonts w:ascii="Times New Roman" w:hAnsi="Times New Roman"/>
          <w:sz w:val="24"/>
          <w:szCs w:val="24"/>
        </w:rPr>
        <w:t>И.о</w:t>
      </w:r>
      <w:proofErr w:type="gramStart"/>
      <w:r>
        <w:rPr>
          <w:rFonts w:ascii="Times New Roman" w:hAnsi="Times New Roman"/>
          <w:sz w:val="24"/>
          <w:szCs w:val="24"/>
        </w:rPr>
        <w:t>.г</w:t>
      </w:r>
      <w:proofErr w:type="gramEnd"/>
      <w:r>
        <w:rPr>
          <w:rFonts w:ascii="Times New Roman" w:hAnsi="Times New Roman"/>
          <w:sz w:val="24"/>
          <w:szCs w:val="24"/>
        </w:rPr>
        <w:t>лавы</w:t>
      </w:r>
      <w:r w:rsidRPr="00E10B83">
        <w:rPr>
          <w:rFonts w:ascii="Times New Roman" w:hAnsi="Times New Roman"/>
          <w:sz w:val="24"/>
          <w:szCs w:val="24"/>
        </w:rPr>
        <w:t xml:space="preserve"> администрации</w:t>
      </w:r>
      <w:r>
        <w:rPr>
          <w:rFonts w:ascii="Times New Roman" w:hAnsi="Times New Roman"/>
          <w:sz w:val="24"/>
          <w:szCs w:val="24"/>
        </w:rPr>
        <w:t xml:space="preserve">  </w:t>
      </w:r>
      <w:proofErr w:type="spellStart"/>
      <w:r>
        <w:rPr>
          <w:rFonts w:ascii="Times New Roman" w:hAnsi="Times New Roman"/>
          <w:sz w:val="24"/>
          <w:szCs w:val="24"/>
        </w:rPr>
        <w:t>Старочукальского</w:t>
      </w:r>
      <w:proofErr w:type="spellEnd"/>
    </w:p>
    <w:p w:rsidR="00334972" w:rsidRDefault="00334972" w:rsidP="00334972">
      <w:pPr>
        <w:rPr>
          <w:rFonts w:ascii="Times New Roman" w:hAnsi="Times New Roman"/>
          <w:sz w:val="24"/>
          <w:szCs w:val="24"/>
        </w:rPr>
      </w:pPr>
      <w:r w:rsidRPr="00E10B83">
        <w:rPr>
          <w:rFonts w:ascii="Times New Roman" w:hAnsi="Times New Roman"/>
          <w:sz w:val="24"/>
          <w:szCs w:val="24"/>
        </w:rPr>
        <w:t>сельского поселения</w:t>
      </w:r>
      <w:r>
        <w:rPr>
          <w:rFonts w:ascii="Times New Roman" w:hAnsi="Times New Roman"/>
          <w:sz w:val="24"/>
          <w:szCs w:val="24"/>
        </w:rPr>
        <w:t xml:space="preserve"> </w:t>
      </w:r>
      <w:r w:rsidRPr="00E10B83">
        <w:rPr>
          <w:rFonts w:ascii="Times New Roman" w:hAnsi="Times New Roman"/>
          <w:sz w:val="24"/>
          <w:szCs w:val="24"/>
        </w:rPr>
        <w:t>Шемуршинского района</w:t>
      </w:r>
    </w:p>
    <w:tbl>
      <w:tblPr>
        <w:tblW w:w="15134" w:type="dxa"/>
        <w:tblLook w:val="04A0"/>
      </w:tblPr>
      <w:tblGrid>
        <w:gridCol w:w="10456"/>
        <w:gridCol w:w="4678"/>
      </w:tblGrid>
      <w:tr w:rsidR="00334972" w:rsidRPr="00954AF5" w:rsidTr="007750FF">
        <w:tc>
          <w:tcPr>
            <w:tcW w:w="10456" w:type="dxa"/>
          </w:tcPr>
          <w:p w:rsidR="00334972" w:rsidRDefault="00334972" w:rsidP="00334972">
            <w:pPr>
              <w:rPr>
                <w:rFonts w:ascii="Times New Roman" w:hAnsi="Times New Roman"/>
                <w:sz w:val="24"/>
                <w:szCs w:val="24"/>
              </w:rPr>
            </w:pPr>
            <w:r>
              <w:rPr>
                <w:rFonts w:ascii="Times New Roman" w:hAnsi="Times New Roman"/>
                <w:sz w:val="24"/>
                <w:szCs w:val="24"/>
              </w:rPr>
              <w:t>Чувашской</w:t>
            </w:r>
            <w:r w:rsidRPr="00E10B83">
              <w:rPr>
                <w:rFonts w:ascii="Times New Roman" w:hAnsi="Times New Roman"/>
                <w:sz w:val="24"/>
                <w:szCs w:val="24"/>
              </w:rPr>
              <w:tab/>
            </w:r>
            <w:r>
              <w:rPr>
                <w:rFonts w:ascii="Times New Roman" w:hAnsi="Times New Roman"/>
                <w:sz w:val="24"/>
                <w:szCs w:val="24"/>
              </w:rPr>
              <w:t>Республики</w:t>
            </w:r>
            <w:r w:rsidRPr="00E10B83">
              <w:rPr>
                <w:rFonts w:ascii="Times New Roman" w:hAnsi="Times New Roman"/>
                <w:sz w:val="24"/>
                <w:szCs w:val="24"/>
              </w:rPr>
              <w:tab/>
            </w:r>
            <w:r w:rsidRPr="00E10B83">
              <w:rPr>
                <w:rFonts w:ascii="Times New Roman" w:hAnsi="Times New Roman"/>
                <w:sz w:val="24"/>
                <w:szCs w:val="24"/>
              </w:rPr>
              <w:tab/>
            </w:r>
            <w:r w:rsidRPr="00E10B83">
              <w:rPr>
                <w:rFonts w:ascii="Times New Roman" w:hAnsi="Times New Roman"/>
                <w:sz w:val="24"/>
                <w:szCs w:val="24"/>
              </w:rPr>
              <w:tab/>
            </w:r>
            <w:r w:rsidRPr="00E10B83">
              <w:rPr>
                <w:rFonts w:ascii="Times New Roman" w:hAnsi="Times New Roman"/>
                <w:sz w:val="24"/>
                <w:szCs w:val="24"/>
              </w:rPr>
              <w:tab/>
            </w:r>
            <w:r w:rsidRPr="00E10B83">
              <w:rPr>
                <w:rFonts w:ascii="Times New Roman" w:hAnsi="Times New Roman"/>
                <w:sz w:val="24"/>
                <w:szCs w:val="24"/>
              </w:rPr>
              <w:tab/>
            </w:r>
            <w:r>
              <w:rPr>
                <w:rFonts w:ascii="Times New Roman" w:hAnsi="Times New Roman"/>
                <w:sz w:val="24"/>
                <w:szCs w:val="24"/>
              </w:rPr>
              <w:t xml:space="preserve">                             </w:t>
            </w:r>
            <w:r w:rsidRPr="00E10B83">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Н.Н.Кувайская</w:t>
            </w:r>
            <w:proofErr w:type="spellEnd"/>
          </w:p>
          <w:p w:rsidR="00334972" w:rsidRPr="00954AF5" w:rsidRDefault="00334972" w:rsidP="00334972">
            <w:pPr>
              <w:rPr>
                <w:rStyle w:val="a6"/>
                <w:rFonts w:ascii="Times New Roman" w:hAnsi="Times New Roman"/>
                <w:b w:val="0"/>
                <w:color w:val="auto"/>
                <w:sz w:val="20"/>
              </w:rPr>
            </w:pPr>
          </w:p>
        </w:tc>
        <w:tc>
          <w:tcPr>
            <w:tcW w:w="4678" w:type="dxa"/>
          </w:tcPr>
          <w:p w:rsidR="00334972" w:rsidRPr="00954AF5" w:rsidRDefault="00334972" w:rsidP="007750FF">
            <w:pPr>
              <w:jc w:val="center"/>
              <w:rPr>
                <w:rStyle w:val="a6"/>
                <w:rFonts w:ascii="Times New Roman" w:hAnsi="Times New Roman"/>
                <w:b w:val="0"/>
                <w:color w:val="auto"/>
                <w:sz w:val="20"/>
              </w:rPr>
            </w:pPr>
            <w:r w:rsidRPr="00954AF5">
              <w:rPr>
                <w:rStyle w:val="a6"/>
                <w:rFonts w:ascii="Times New Roman" w:hAnsi="Times New Roman"/>
                <w:b w:val="0"/>
                <w:color w:val="auto"/>
                <w:sz w:val="20"/>
              </w:rPr>
              <w:t>Приложение №2</w:t>
            </w:r>
          </w:p>
          <w:p w:rsidR="00334972" w:rsidRPr="00954AF5" w:rsidRDefault="00334972" w:rsidP="007750FF">
            <w:pPr>
              <w:jc w:val="both"/>
              <w:rPr>
                <w:rFonts w:ascii="Times New Roman" w:hAnsi="Times New Roman"/>
                <w:sz w:val="20"/>
              </w:rPr>
            </w:pPr>
            <w:r w:rsidRPr="00954AF5">
              <w:rPr>
                <w:rStyle w:val="a6"/>
                <w:rFonts w:ascii="Times New Roman" w:hAnsi="Times New Roman"/>
                <w:b w:val="0"/>
                <w:color w:val="auto"/>
                <w:sz w:val="20"/>
              </w:rPr>
              <w:t xml:space="preserve">к </w:t>
            </w:r>
            <w:hyperlink w:anchor="sub_1000" w:history="1">
              <w:r w:rsidRPr="00954AF5">
                <w:rPr>
                  <w:rStyle w:val="a3"/>
                  <w:rFonts w:ascii="Times New Roman" w:hAnsi="Times New Roman"/>
                  <w:b w:val="0"/>
                  <w:sz w:val="20"/>
                </w:rPr>
                <w:t>Порядку</w:t>
              </w:r>
            </w:hyperlink>
            <w:r w:rsidRPr="00954AF5">
              <w:rPr>
                <w:rStyle w:val="a6"/>
                <w:rFonts w:ascii="Times New Roman" w:hAnsi="Times New Roman"/>
                <w:b w:val="0"/>
                <w:color w:val="auto"/>
                <w:sz w:val="20"/>
              </w:rPr>
              <w:t xml:space="preserve"> предварительного уведомления</w:t>
            </w:r>
            <w:r w:rsidRPr="00954AF5">
              <w:rPr>
                <w:rStyle w:val="a6"/>
                <w:rFonts w:ascii="Times New Roman" w:hAnsi="Times New Roman"/>
                <w:b w:val="0"/>
                <w:color w:val="auto"/>
                <w:sz w:val="20"/>
              </w:rPr>
              <w:br/>
              <w:t xml:space="preserve">главы администрации </w:t>
            </w:r>
            <w:proofErr w:type="spellStart"/>
            <w:r>
              <w:rPr>
                <w:rFonts w:ascii="Times New Roman" w:hAnsi="Times New Roman"/>
                <w:sz w:val="20"/>
              </w:rPr>
              <w:t>Старочукальского</w:t>
            </w:r>
            <w:r w:rsidRPr="00954AF5">
              <w:rPr>
                <w:rFonts w:ascii="Times New Roman" w:hAnsi="Times New Roman"/>
                <w:sz w:val="20"/>
              </w:rPr>
              <w:t>сельского</w:t>
            </w:r>
            <w:proofErr w:type="spellEnd"/>
            <w:r w:rsidRPr="00954AF5">
              <w:rPr>
                <w:rFonts w:ascii="Times New Roman" w:hAnsi="Times New Roman"/>
                <w:sz w:val="20"/>
              </w:rPr>
              <w:t xml:space="preserve"> поселения </w:t>
            </w:r>
            <w:r w:rsidRPr="00954AF5">
              <w:rPr>
                <w:rStyle w:val="a6"/>
                <w:rFonts w:ascii="Times New Roman" w:hAnsi="Times New Roman"/>
                <w:b w:val="0"/>
                <w:color w:val="auto"/>
                <w:sz w:val="20"/>
              </w:rPr>
              <w:t>Шемуршинского района о выполнении иной оплачиваемой</w:t>
            </w:r>
            <w:r w:rsidRPr="00954AF5">
              <w:rPr>
                <w:rStyle w:val="a6"/>
                <w:rFonts w:ascii="Times New Roman" w:hAnsi="Times New Roman"/>
                <w:b w:val="0"/>
                <w:color w:val="auto"/>
                <w:sz w:val="20"/>
              </w:rPr>
              <w:br/>
              <w:t>работы муниципальными служащими</w:t>
            </w:r>
            <w:r w:rsidRPr="00954AF5">
              <w:rPr>
                <w:rStyle w:val="a6"/>
                <w:rFonts w:ascii="Times New Roman" w:hAnsi="Times New Roman"/>
                <w:b w:val="0"/>
                <w:color w:val="auto"/>
                <w:sz w:val="20"/>
              </w:rPr>
              <w:br/>
              <w:t xml:space="preserve">администрации </w:t>
            </w:r>
            <w:proofErr w:type="spellStart"/>
            <w:r>
              <w:rPr>
                <w:rFonts w:ascii="Times New Roman" w:hAnsi="Times New Roman"/>
                <w:sz w:val="20"/>
              </w:rPr>
              <w:t>Старочукальского</w:t>
            </w:r>
            <w:r w:rsidRPr="00954AF5">
              <w:rPr>
                <w:rFonts w:ascii="Times New Roman" w:hAnsi="Times New Roman"/>
                <w:sz w:val="20"/>
              </w:rPr>
              <w:t>сельского</w:t>
            </w:r>
            <w:proofErr w:type="spellEnd"/>
            <w:r w:rsidRPr="00954AF5">
              <w:rPr>
                <w:rFonts w:ascii="Times New Roman" w:hAnsi="Times New Roman"/>
                <w:sz w:val="20"/>
              </w:rPr>
              <w:t xml:space="preserve"> поселения </w:t>
            </w:r>
            <w:r w:rsidRPr="00954AF5">
              <w:rPr>
                <w:rStyle w:val="a6"/>
                <w:rFonts w:ascii="Times New Roman" w:hAnsi="Times New Roman"/>
                <w:b w:val="0"/>
                <w:color w:val="auto"/>
                <w:sz w:val="20"/>
              </w:rPr>
              <w:t>Шемуршинского района</w:t>
            </w:r>
          </w:p>
          <w:p w:rsidR="00334972" w:rsidRPr="00954AF5" w:rsidRDefault="00334972" w:rsidP="007750FF">
            <w:pPr>
              <w:jc w:val="right"/>
              <w:rPr>
                <w:rStyle w:val="a6"/>
                <w:rFonts w:ascii="Times New Roman" w:hAnsi="Times New Roman"/>
                <w:b w:val="0"/>
                <w:color w:val="auto"/>
                <w:sz w:val="20"/>
              </w:rPr>
            </w:pPr>
          </w:p>
        </w:tc>
      </w:tr>
    </w:tbl>
    <w:p w:rsidR="00BF2E98" w:rsidRPr="00BD3561" w:rsidRDefault="00CC56ED" w:rsidP="00354BF2">
      <w:pPr>
        <w:pStyle w:val="Style15"/>
        <w:widowControl/>
        <w:spacing w:before="77" w:line="240" w:lineRule="auto"/>
        <w:jc w:val="both"/>
        <w:rPr>
          <w:sz w:val="20"/>
          <w:szCs w:val="20"/>
        </w:rPr>
      </w:pPr>
      <w:r>
        <w:rPr>
          <w:sz w:val="20"/>
          <w:szCs w:val="20"/>
        </w:rPr>
        <w:t>У</w:t>
      </w:r>
      <w:r w:rsidR="00BF2E98" w:rsidRPr="00BD3561">
        <w:rPr>
          <w:sz w:val="20"/>
          <w:szCs w:val="20"/>
        </w:rPr>
        <w:t xml:space="preserve">чредитель: администрация </w:t>
      </w:r>
      <w:proofErr w:type="spellStart"/>
      <w:r w:rsidR="00BF2E98" w:rsidRPr="00BD3561">
        <w:rPr>
          <w:sz w:val="20"/>
          <w:szCs w:val="20"/>
        </w:rPr>
        <w:t>Старочукальского</w:t>
      </w:r>
      <w:proofErr w:type="spellEnd"/>
      <w:r w:rsidR="00BF2E98" w:rsidRPr="00BD3561">
        <w:rPr>
          <w:sz w:val="20"/>
          <w:szCs w:val="20"/>
        </w:rPr>
        <w:t xml:space="preserve"> сельского поселения</w:t>
      </w:r>
      <w:proofErr w:type="gramStart"/>
      <w:r w:rsidR="00BF2E98" w:rsidRPr="00BD3561">
        <w:rPr>
          <w:sz w:val="20"/>
          <w:szCs w:val="20"/>
        </w:rPr>
        <w:t xml:space="preserve">       Р</w:t>
      </w:r>
      <w:proofErr w:type="gramEnd"/>
      <w:r w:rsidR="00BF2E98" w:rsidRPr="00BD3561">
        <w:rPr>
          <w:sz w:val="20"/>
          <w:szCs w:val="20"/>
        </w:rPr>
        <w:t>аспространяется на территории</w:t>
      </w:r>
    </w:p>
    <w:p w:rsidR="00BF2E98" w:rsidRPr="00BD3561" w:rsidRDefault="00BF2E98" w:rsidP="00354BF2">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 xml:space="preserve">Адрес: 429185,Чувашская Республика, </w:t>
      </w:r>
      <w:proofErr w:type="spellStart"/>
      <w:r w:rsidRPr="00BD3561">
        <w:rPr>
          <w:rFonts w:ascii="Times New Roman" w:hAnsi="Times New Roman" w:cs="Times New Roman"/>
          <w:sz w:val="20"/>
          <w:szCs w:val="20"/>
        </w:rPr>
        <w:t>Шемуршинский</w:t>
      </w:r>
      <w:proofErr w:type="spellEnd"/>
      <w:r w:rsidRPr="00BD3561">
        <w:rPr>
          <w:rFonts w:ascii="Times New Roman" w:hAnsi="Times New Roman" w:cs="Times New Roman"/>
          <w:sz w:val="20"/>
          <w:szCs w:val="20"/>
        </w:rPr>
        <w:t xml:space="preserve"> район,                 </w:t>
      </w:r>
      <w:proofErr w:type="spellStart"/>
      <w:r w:rsidRPr="00BD3561">
        <w:rPr>
          <w:rFonts w:ascii="Times New Roman" w:hAnsi="Times New Roman" w:cs="Times New Roman"/>
          <w:sz w:val="20"/>
          <w:szCs w:val="20"/>
        </w:rPr>
        <w:t>Старочукальского</w:t>
      </w:r>
      <w:proofErr w:type="spellEnd"/>
      <w:r w:rsidRPr="00BD3561">
        <w:rPr>
          <w:rFonts w:ascii="Times New Roman" w:hAnsi="Times New Roman" w:cs="Times New Roman"/>
          <w:sz w:val="20"/>
          <w:szCs w:val="20"/>
        </w:rPr>
        <w:t xml:space="preserve"> </w:t>
      </w:r>
      <w:proofErr w:type="gramStart"/>
      <w:r w:rsidRPr="00BD3561">
        <w:rPr>
          <w:rFonts w:ascii="Times New Roman" w:hAnsi="Times New Roman" w:cs="Times New Roman"/>
          <w:sz w:val="20"/>
          <w:szCs w:val="20"/>
        </w:rPr>
        <w:t>сельского</w:t>
      </w:r>
      <w:proofErr w:type="gramEnd"/>
    </w:p>
    <w:p w:rsidR="00BF2E98" w:rsidRPr="00BD3561" w:rsidRDefault="00BF2E98" w:rsidP="00354BF2">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д</w:t>
      </w:r>
      <w:proofErr w:type="gramStart"/>
      <w:r w:rsidRPr="00BD3561">
        <w:rPr>
          <w:rFonts w:ascii="Times New Roman" w:hAnsi="Times New Roman" w:cs="Times New Roman"/>
          <w:sz w:val="20"/>
          <w:szCs w:val="20"/>
        </w:rPr>
        <w:t>.С</w:t>
      </w:r>
      <w:proofErr w:type="gramEnd"/>
      <w:r w:rsidRPr="00BD3561">
        <w:rPr>
          <w:rFonts w:ascii="Times New Roman" w:hAnsi="Times New Roman" w:cs="Times New Roman"/>
          <w:sz w:val="20"/>
          <w:szCs w:val="20"/>
        </w:rPr>
        <w:t xml:space="preserve">тарые </w:t>
      </w:r>
      <w:proofErr w:type="spellStart"/>
      <w:r w:rsidRPr="00BD3561">
        <w:rPr>
          <w:rFonts w:ascii="Times New Roman" w:hAnsi="Times New Roman" w:cs="Times New Roman"/>
          <w:sz w:val="20"/>
          <w:szCs w:val="20"/>
        </w:rPr>
        <w:t>Чукалы</w:t>
      </w:r>
      <w:proofErr w:type="spellEnd"/>
      <w:r w:rsidRPr="00BD3561">
        <w:rPr>
          <w:rFonts w:ascii="Times New Roman" w:hAnsi="Times New Roman" w:cs="Times New Roman"/>
          <w:sz w:val="20"/>
          <w:szCs w:val="20"/>
        </w:rPr>
        <w:t>, ул.Комсомольская , д.77                                                   поселения</w:t>
      </w:r>
    </w:p>
    <w:p w:rsidR="00BF2E98" w:rsidRPr="00BD3561" w:rsidRDefault="00BF2E98" w:rsidP="00354BF2">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 xml:space="preserve">Электронная версия на сайте </w:t>
      </w:r>
      <w:proofErr w:type="spellStart"/>
      <w:r w:rsidRPr="00BD3561">
        <w:rPr>
          <w:rFonts w:ascii="Times New Roman" w:hAnsi="Times New Roman" w:cs="Times New Roman"/>
          <w:sz w:val="20"/>
          <w:szCs w:val="20"/>
        </w:rPr>
        <w:t>Старочукальского</w:t>
      </w:r>
      <w:proofErr w:type="spellEnd"/>
      <w:r w:rsidRPr="00BD3561">
        <w:rPr>
          <w:rFonts w:ascii="Times New Roman" w:hAnsi="Times New Roman" w:cs="Times New Roman"/>
          <w:sz w:val="20"/>
          <w:szCs w:val="20"/>
        </w:rPr>
        <w:t xml:space="preserve"> сельского поселения      Бесплатно</w:t>
      </w:r>
    </w:p>
    <w:p w:rsidR="00354BF2" w:rsidRPr="00BD3561" w:rsidRDefault="00BF2E98" w:rsidP="00354BF2">
      <w:pPr>
        <w:spacing w:line="240" w:lineRule="auto"/>
        <w:jc w:val="both"/>
        <w:rPr>
          <w:rFonts w:ascii="Times New Roman" w:hAnsi="Times New Roman" w:cs="Times New Roman"/>
          <w:sz w:val="20"/>
          <w:szCs w:val="20"/>
        </w:rPr>
      </w:pPr>
      <w:proofErr w:type="spellStart"/>
      <w:r w:rsidRPr="00BD3561">
        <w:rPr>
          <w:rFonts w:ascii="Times New Roman" w:hAnsi="Times New Roman" w:cs="Times New Roman"/>
          <w:sz w:val="20"/>
          <w:szCs w:val="20"/>
          <w:lang w:val="en-US"/>
        </w:rPr>
        <w:t>Hffp</w:t>
      </w:r>
      <w:proofErr w:type="spellEnd"/>
      <w:proofErr w:type="gramStart"/>
      <w:r w:rsidRPr="00BD3561">
        <w:rPr>
          <w:rFonts w:ascii="Times New Roman" w:hAnsi="Times New Roman" w:cs="Times New Roman"/>
          <w:sz w:val="20"/>
          <w:szCs w:val="20"/>
        </w:rPr>
        <w:t>:/</w:t>
      </w:r>
      <w:proofErr w:type="gramEnd"/>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gov</w:t>
      </w:r>
      <w:proofErr w:type="spellEnd"/>
      <w:r w:rsidRPr="00BD3561">
        <w:rPr>
          <w:rFonts w:ascii="Times New Roman" w:hAnsi="Times New Roman" w:cs="Times New Roman"/>
          <w:sz w:val="20"/>
          <w:szCs w:val="20"/>
        </w:rPr>
        <w:t>. с</w:t>
      </w:r>
      <w:proofErr w:type="spellStart"/>
      <w:r w:rsidRPr="00BD3561">
        <w:rPr>
          <w:rFonts w:ascii="Times New Roman" w:hAnsi="Times New Roman" w:cs="Times New Roman"/>
          <w:sz w:val="20"/>
          <w:szCs w:val="20"/>
          <w:lang w:val="en-US"/>
        </w:rPr>
        <w:t>ap</w:t>
      </w:r>
      <w:proofErr w:type="spellEnd"/>
      <w:r w:rsidRPr="00BD3561">
        <w:rPr>
          <w:rFonts w:ascii="Times New Roman" w:hAnsi="Times New Roman" w:cs="Times New Roman"/>
          <w:sz w:val="20"/>
          <w:szCs w:val="20"/>
        </w:rPr>
        <w:t xml:space="preserve">. </w:t>
      </w:r>
      <w:proofErr w:type="spellStart"/>
      <w:r w:rsidRPr="00BD3561">
        <w:rPr>
          <w:rFonts w:ascii="Times New Roman" w:hAnsi="Times New Roman" w:cs="Times New Roman"/>
          <w:sz w:val="20"/>
          <w:szCs w:val="20"/>
          <w:lang w:val="en-US"/>
        </w:rPr>
        <w:t>Ru</w:t>
      </w:r>
      <w:proofErr w:type="spellEnd"/>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wain</w:t>
      </w:r>
      <w:proofErr w:type="spellEnd"/>
      <w:r w:rsidRPr="00BD3561">
        <w:rPr>
          <w:rFonts w:ascii="Times New Roman" w:hAnsi="Times New Roman" w:cs="Times New Roman"/>
          <w:sz w:val="20"/>
          <w:szCs w:val="20"/>
        </w:rPr>
        <w:t>.</w:t>
      </w:r>
      <w:r w:rsidRPr="00BD3561">
        <w:rPr>
          <w:rFonts w:ascii="Times New Roman" w:hAnsi="Times New Roman" w:cs="Times New Roman"/>
          <w:sz w:val="20"/>
          <w:szCs w:val="20"/>
          <w:lang w:val="en-US"/>
        </w:rPr>
        <w:t>asp</w:t>
      </w:r>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goyid</w:t>
      </w:r>
      <w:proofErr w:type="spellEnd"/>
      <w:r w:rsidRPr="00BD3561">
        <w:rPr>
          <w:rFonts w:ascii="Times New Roman" w:hAnsi="Times New Roman" w:cs="Times New Roman"/>
          <w:sz w:val="20"/>
          <w:szCs w:val="20"/>
        </w:rPr>
        <w:t xml:space="preserve">=501                                                         </w:t>
      </w:r>
    </w:p>
    <w:p w:rsidR="00BF2E98" w:rsidRPr="00713024" w:rsidRDefault="000A196E" w:rsidP="00354BF2">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Тираж - 5</w:t>
      </w:r>
      <w:r w:rsidR="00BF2E98" w:rsidRPr="00BD3561">
        <w:rPr>
          <w:rFonts w:ascii="Times New Roman" w:hAnsi="Times New Roman" w:cs="Times New Roman"/>
          <w:sz w:val="20"/>
          <w:szCs w:val="20"/>
        </w:rPr>
        <w:t xml:space="preserve"> </w:t>
      </w:r>
      <w:proofErr w:type="spellStart"/>
      <w:proofErr w:type="gramStart"/>
      <w:r w:rsidR="00BF2E98" w:rsidRPr="00BD3561">
        <w:rPr>
          <w:rFonts w:ascii="Times New Roman" w:hAnsi="Times New Roman" w:cs="Times New Roman"/>
          <w:sz w:val="20"/>
          <w:szCs w:val="20"/>
        </w:rPr>
        <w:t>экз</w:t>
      </w:r>
      <w:proofErr w:type="spellEnd"/>
      <w:proofErr w:type="gramEnd"/>
      <w:r w:rsidR="00354BF2" w:rsidRPr="00BD3561">
        <w:rPr>
          <w:rFonts w:ascii="Times New Roman" w:hAnsi="Times New Roman" w:cs="Times New Roman"/>
          <w:sz w:val="20"/>
          <w:szCs w:val="20"/>
        </w:rPr>
        <w:t xml:space="preserve">  </w:t>
      </w:r>
      <w:r w:rsidR="00BF2E98" w:rsidRPr="00BD3561">
        <w:rPr>
          <w:rFonts w:ascii="Times New Roman" w:hAnsi="Times New Roman" w:cs="Times New Roman"/>
          <w:sz w:val="20"/>
          <w:szCs w:val="20"/>
        </w:rPr>
        <w:t xml:space="preserve">Главный редактор </w:t>
      </w:r>
      <w:proofErr w:type="spellStart"/>
      <w:r w:rsidR="00BF2E98" w:rsidRPr="00BD3561">
        <w:rPr>
          <w:rFonts w:ascii="Times New Roman" w:hAnsi="Times New Roman" w:cs="Times New Roman"/>
          <w:sz w:val="20"/>
          <w:szCs w:val="20"/>
        </w:rPr>
        <w:t>Н.Н.Кувайская</w:t>
      </w:r>
      <w:proofErr w:type="spellEnd"/>
      <w:r w:rsidR="00BF2E98" w:rsidRPr="00BD3561">
        <w:rPr>
          <w:rFonts w:ascii="Times New Roman" w:hAnsi="Times New Roman" w:cs="Times New Roman"/>
          <w:sz w:val="20"/>
          <w:szCs w:val="20"/>
        </w:rPr>
        <w:t xml:space="preserve">                                </w:t>
      </w:r>
    </w:p>
    <w:p w:rsidR="00FC700E" w:rsidRPr="00713024" w:rsidRDefault="00FC700E">
      <w:pPr>
        <w:rPr>
          <w:rFonts w:ascii="Times New Roman" w:hAnsi="Times New Roman" w:cs="Times New Roman"/>
          <w:sz w:val="20"/>
          <w:szCs w:val="20"/>
        </w:rPr>
      </w:pPr>
    </w:p>
    <w:sectPr w:rsidR="00FC700E" w:rsidRPr="00713024" w:rsidSect="00BF2E98">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00"/>
    <w:family w:val="roman"/>
    <w:notTrueType/>
    <w:pitch w:val="default"/>
    <w:sig w:usb0="00000000" w:usb1="00000000" w:usb2="00000000" w:usb3="00000000" w:csb0="00000000" w:csb1="00000000"/>
  </w:font>
  <w:font w:name="TimesET">
    <w:altName w:val="Times New Roman"/>
    <w:charset w:val="00"/>
    <w:family w:val="auto"/>
    <w:pitch w:val="variable"/>
    <w:sig w:usb0="00000001"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16A1B"/>
    <w:multiLevelType w:val="hybridMultilevel"/>
    <w:tmpl w:val="4FC0D79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D52F03"/>
    <w:multiLevelType w:val="hybridMultilevel"/>
    <w:tmpl w:val="4A2E1F74"/>
    <w:lvl w:ilvl="0" w:tplc="E6526EF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4856204"/>
    <w:multiLevelType w:val="multilevel"/>
    <w:tmpl w:val="EA926F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EC79A2"/>
    <w:multiLevelType w:val="hybridMultilevel"/>
    <w:tmpl w:val="5D68FBE4"/>
    <w:lvl w:ilvl="0" w:tplc="5392A3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40B7867"/>
    <w:multiLevelType w:val="hybridMultilevel"/>
    <w:tmpl w:val="8AB82A10"/>
    <w:lvl w:ilvl="0" w:tplc="DD72E75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AC7042"/>
    <w:multiLevelType w:val="hybridMultilevel"/>
    <w:tmpl w:val="030C65CC"/>
    <w:lvl w:ilvl="0" w:tplc="932803AA">
      <w:start w:val="1"/>
      <w:numFmt w:val="decimal"/>
      <w:lvlText w:val="%1)"/>
      <w:lvlJc w:val="left"/>
      <w:pPr>
        <w:ind w:left="786"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6">
    <w:nsid w:val="25AF6F37"/>
    <w:multiLevelType w:val="hybridMultilevel"/>
    <w:tmpl w:val="8F44CC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E52309C"/>
    <w:multiLevelType w:val="multilevel"/>
    <w:tmpl w:val="189C7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7D0875"/>
    <w:multiLevelType w:val="hybridMultilevel"/>
    <w:tmpl w:val="167A8B06"/>
    <w:lvl w:ilvl="0" w:tplc="0CE89C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902065B"/>
    <w:multiLevelType w:val="hybridMultilevel"/>
    <w:tmpl w:val="8AB82A10"/>
    <w:lvl w:ilvl="0" w:tplc="DD72E75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B9F3B46"/>
    <w:multiLevelType w:val="hybridMultilevel"/>
    <w:tmpl w:val="EEE09302"/>
    <w:lvl w:ilvl="0" w:tplc="8AA0C5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727824DD"/>
    <w:multiLevelType w:val="hybridMultilevel"/>
    <w:tmpl w:val="BDCCF66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D25439C"/>
    <w:multiLevelType w:val="hybridMultilevel"/>
    <w:tmpl w:val="B3FE87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2"/>
  </w:num>
  <w:num w:numId="7">
    <w:abstractNumId w:val="0"/>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5"/>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savePreviewPicture/>
  <w:compat>
    <w:useFELayout/>
  </w:compat>
  <w:rsids>
    <w:rsidRoot w:val="00BF2E98"/>
    <w:rsid w:val="00040208"/>
    <w:rsid w:val="000706EE"/>
    <w:rsid w:val="000736B5"/>
    <w:rsid w:val="0008094F"/>
    <w:rsid w:val="000A196E"/>
    <w:rsid w:val="000A2077"/>
    <w:rsid w:val="000B2E13"/>
    <w:rsid w:val="000D0069"/>
    <w:rsid w:val="0010183F"/>
    <w:rsid w:val="001D43B7"/>
    <w:rsid w:val="001F3CC2"/>
    <w:rsid w:val="00295624"/>
    <w:rsid w:val="002A2005"/>
    <w:rsid w:val="002C07CF"/>
    <w:rsid w:val="00334972"/>
    <w:rsid w:val="00336216"/>
    <w:rsid w:val="00341E00"/>
    <w:rsid w:val="00354BF2"/>
    <w:rsid w:val="003C06E6"/>
    <w:rsid w:val="003D171C"/>
    <w:rsid w:val="003D24F0"/>
    <w:rsid w:val="003E3B11"/>
    <w:rsid w:val="0048488D"/>
    <w:rsid w:val="004A0F86"/>
    <w:rsid w:val="004C3E4C"/>
    <w:rsid w:val="0050237C"/>
    <w:rsid w:val="00514865"/>
    <w:rsid w:val="00521732"/>
    <w:rsid w:val="00526D0C"/>
    <w:rsid w:val="00535115"/>
    <w:rsid w:val="005808FC"/>
    <w:rsid w:val="005E370F"/>
    <w:rsid w:val="006123B3"/>
    <w:rsid w:val="006C2C2B"/>
    <w:rsid w:val="00713024"/>
    <w:rsid w:val="00715129"/>
    <w:rsid w:val="00740462"/>
    <w:rsid w:val="00781FE4"/>
    <w:rsid w:val="00806544"/>
    <w:rsid w:val="0082583D"/>
    <w:rsid w:val="00846F2E"/>
    <w:rsid w:val="00855FE2"/>
    <w:rsid w:val="0088284E"/>
    <w:rsid w:val="008A336D"/>
    <w:rsid w:val="008C78E3"/>
    <w:rsid w:val="008D49E5"/>
    <w:rsid w:val="008E31DF"/>
    <w:rsid w:val="009156E8"/>
    <w:rsid w:val="0094563A"/>
    <w:rsid w:val="00952D9E"/>
    <w:rsid w:val="009607EF"/>
    <w:rsid w:val="00967B78"/>
    <w:rsid w:val="0097004C"/>
    <w:rsid w:val="00986585"/>
    <w:rsid w:val="009A7450"/>
    <w:rsid w:val="00A07CCC"/>
    <w:rsid w:val="00A813FA"/>
    <w:rsid w:val="00AD5428"/>
    <w:rsid w:val="00B27533"/>
    <w:rsid w:val="00B27BAE"/>
    <w:rsid w:val="00B53272"/>
    <w:rsid w:val="00B92DE9"/>
    <w:rsid w:val="00B962BA"/>
    <w:rsid w:val="00BB08F0"/>
    <w:rsid w:val="00BD3561"/>
    <w:rsid w:val="00BE50D6"/>
    <w:rsid w:val="00BF2E98"/>
    <w:rsid w:val="00BF7662"/>
    <w:rsid w:val="00BF7FF4"/>
    <w:rsid w:val="00C21FAE"/>
    <w:rsid w:val="00C430E4"/>
    <w:rsid w:val="00C522DA"/>
    <w:rsid w:val="00CC56ED"/>
    <w:rsid w:val="00CF1DB8"/>
    <w:rsid w:val="00CF572C"/>
    <w:rsid w:val="00D1449D"/>
    <w:rsid w:val="00D15B96"/>
    <w:rsid w:val="00D70101"/>
    <w:rsid w:val="00D84F88"/>
    <w:rsid w:val="00D97608"/>
    <w:rsid w:val="00DA1FE3"/>
    <w:rsid w:val="00E06B92"/>
    <w:rsid w:val="00E4701F"/>
    <w:rsid w:val="00E75A1A"/>
    <w:rsid w:val="00EB6304"/>
    <w:rsid w:val="00F0493F"/>
    <w:rsid w:val="00F26845"/>
    <w:rsid w:val="00F31CD7"/>
    <w:rsid w:val="00F3453F"/>
    <w:rsid w:val="00F3461D"/>
    <w:rsid w:val="00F47BE1"/>
    <w:rsid w:val="00F539C6"/>
    <w:rsid w:val="00F5448A"/>
    <w:rsid w:val="00F61A48"/>
    <w:rsid w:val="00F73A4F"/>
    <w:rsid w:val="00F82FEB"/>
    <w:rsid w:val="00F84333"/>
    <w:rsid w:val="00FA6EB7"/>
    <w:rsid w:val="00FC700E"/>
    <w:rsid w:val="00FD1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304"/>
  </w:style>
  <w:style w:type="paragraph" w:styleId="1">
    <w:name w:val="heading 1"/>
    <w:basedOn w:val="a"/>
    <w:next w:val="a"/>
    <w:link w:val="10"/>
    <w:qFormat/>
    <w:rsid w:val="008D49E5"/>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5E37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522D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nhideWhenUsed/>
    <w:qFormat/>
    <w:rsid w:val="005E370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5E370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97004C"/>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9E5"/>
    <w:rPr>
      <w:rFonts w:ascii="Times New Roman" w:eastAsia="Times New Roman" w:hAnsi="Times New Roman" w:cs="Times New Roman"/>
      <w:b/>
      <w:bCs/>
      <w:sz w:val="24"/>
      <w:szCs w:val="24"/>
    </w:rPr>
  </w:style>
  <w:style w:type="character" w:customStyle="1" w:styleId="20">
    <w:name w:val="Заголовок 2 Знак"/>
    <w:basedOn w:val="a0"/>
    <w:link w:val="2"/>
    <w:rsid w:val="005E37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522DA"/>
    <w:rPr>
      <w:rFonts w:asciiTheme="majorHAnsi" w:eastAsiaTheme="majorEastAsia" w:hAnsiTheme="majorHAnsi" w:cstheme="majorBidi"/>
      <w:b/>
      <w:bCs/>
      <w:color w:val="4F81BD" w:themeColor="accent1"/>
    </w:rPr>
  </w:style>
  <w:style w:type="character" w:customStyle="1" w:styleId="50">
    <w:name w:val="Заголовок 5 Знак"/>
    <w:basedOn w:val="a0"/>
    <w:link w:val="5"/>
    <w:rsid w:val="005E37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5E37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97004C"/>
    <w:rPr>
      <w:rFonts w:ascii="Times New Roman" w:eastAsia="Times New Roman" w:hAnsi="Times New Roman" w:cs="Times New Roman"/>
      <w:sz w:val="24"/>
      <w:szCs w:val="24"/>
    </w:rPr>
  </w:style>
  <w:style w:type="paragraph" w:customStyle="1" w:styleId="Style15">
    <w:name w:val="Style15"/>
    <w:basedOn w:val="a"/>
    <w:rsid w:val="00BF2E98"/>
    <w:pPr>
      <w:widowControl w:val="0"/>
      <w:autoSpaceDE w:val="0"/>
      <w:autoSpaceDN w:val="0"/>
      <w:adjustRightInd w:val="0"/>
      <w:spacing w:after="0" w:line="314" w:lineRule="exact"/>
      <w:jc w:val="center"/>
    </w:pPr>
    <w:rPr>
      <w:rFonts w:ascii="Times New Roman" w:eastAsia="Times New Roman" w:hAnsi="Times New Roman" w:cs="Times New Roman"/>
      <w:sz w:val="24"/>
      <w:szCs w:val="24"/>
    </w:rPr>
  </w:style>
  <w:style w:type="paragraph" w:customStyle="1" w:styleId="ConsPlusCell">
    <w:name w:val="ConsPlusCell"/>
    <w:rsid w:val="00BF2E98"/>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rmal">
    <w:name w:val="ConsPlusNormal"/>
    <w:uiPriority w:val="99"/>
    <w:rsid w:val="00BF2E98"/>
    <w:pPr>
      <w:autoSpaceDE w:val="0"/>
      <w:autoSpaceDN w:val="0"/>
      <w:adjustRightInd w:val="0"/>
      <w:spacing w:after="0" w:line="240" w:lineRule="auto"/>
    </w:pPr>
    <w:rPr>
      <w:rFonts w:ascii="Arial" w:eastAsia="Calibri" w:hAnsi="Arial" w:cs="Arial"/>
      <w:sz w:val="20"/>
      <w:szCs w:val="20"/>
    </w:rPr>
  </w:style>
  <w:style w:type="character" w:customStyle="1" w:styleId="a3">
    <w:name w:val="Гипертекстовая ссылка"/>
    <w:basedOn w:val="a0"/>
    <w:uiPriority w:val="99"/>
    <w:rsid w:val="00BF2E98"/>
    <w:rPr>
      <w:rFonts w:cs="Times New Roman"/>
      <w:b/>
      <w:bCs/>
      <w:color w:val="106BBE"/>
    </w:rPr>
  </w:style>
  <w:style w:type="paragraph" w:styleId="a4">
    <w:name w:val="Body Text"/>
    <w:basedOn w:val="a"/>
    <w:link w:val="a5"/>
    <w:unhideWhenUsed/>
    <w:rsid w:val="008D49E5"/>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8D49E5"/>
    <w:rPr>
      <w:rFonts w:ascii="Times New Roman" w:eastAsia="Times New Roman" w:hAnsi="Times New Roman" w:cs="Times New Roman"/>
      <w:sz w:val="24"/>
      <w:szCs w:val="24"/>
    </w:rPr>
  </w:style>
  <w:style w:type="character" w:customStyle="1" w:styleId="a6">
    <w:name w:val="Цветовое выделение"/>
    <w:uiPriority w:val="99"/>
    <w:rsid w:val="008D49E5"/>
    <w:rPr>
      <w:b/>
      <w:bCs/>
      <w:color w:val="000080"/>
    </w:rPr>
  </w:style>
  <w:style w:type="paragraph" w:styleId="a7">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w:basedOn w:val="a"/>
    <w:link w:val="a8"/>
    <w:uiPriority w:val="1"/>
    <w:unhideWhenUsed/>
    <w:qFormat/>
    <w:rsid w:val="00715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basedOn w:val="a0"/>
    <w:link w:val="a7"/>
    <w:locked/>
    <w:rsid w:val="0008094F"/>
    <w:rPr>
      <w:rFonts w:ascii="Times New Roman" w:eastAsia="Times New Roman" w:hAnsi="Times New Roman" w:cs="Times New Roman"/>
      <w:sz w:val="24"/>
      <w:szCs w:val="24"/>
    </w:rPr>
  </w:style>
  <w:style w:type="paragraph" w:customStyle="1" w:styleId="ConsPlusTitle">
    <w:name w:val="ConsPlusTitle"/>
    <w:rsid w:val="003D24F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9">
    <w:name w:val="Hyperlink"/>
    <w:basedOn w:val="a0"/>
    <w:uiPriority w:val="99"/>
    <w:rsid w:val="00FC700E"/>
    <w:rPr>
      <w:color w:val="0000FF"/>
      <w:u w:val="single"/>
    </w:rPr>
  </w:style>
  <w:style w:type="character" w:styleId="aa">
    <w:name w:val="Strong"/>
    <w:basedOn w:val="a0"/>
    <w:uiPriority w:val="22"/>
    <w:qFormat/>
    <w:rsid w:val="00F5448A"/>
    <w:rPr>
      <w:b/>
      <w:bCs/>
    </w:rPr>
  </w:style>
  <w:style w:type="paragraph" w:customStyle="1" w:styleId="ab">
    <w:name w:val="Прижатый влево"/>
    <w:basedOn w:val="a"/>
    <w:rsid w:val="00A07CCC"/>
    <w:pPr>
      <w:widowControl w:val="0"/>
      <w:suppressAutoHyphens/>
      <w:spacing w:after="0" w:line="240" w:lineRule="auto"/>
    </w:pPr>
    <w:rPr>
      <w:rFonts w:ascii="Arial" w:eastAsia="Times New Roman" w:hAnsi="Arial" w:cs="Arial"/>
      <w:sz w:val="24"/>
      <w:szCs w:val="24"/>
      <w:lang w:eastAsia="ar-SA"/>
    </w:rPr>
  </w:style>
  <w:style w:type="paragraph" w:styleId="21">
    <w:name w:val="Body Text 2"/>
    <w:basedOn w:val="a"/>
    <w:link w:val="22"/>
    <w:unhideWhenUsed/>
    <w:rsid w:val="00D84F88"/>
    <w:pPr>
      <w:spacing w:after="120" w:line="480" w:lineRule="auto"/>
    </w:pPr>
  </w:style>
  <w:style w:type="character" w:customStyle="1" w:styleId="22">
    <w:name w:val="Основной текст 2 Знак"/>
    <w:basedOn w:val="a0"/>
    <w:link w:val="21"/>
    <w:rsid w:val="00D84F88"/>
  </w:style>
  <w:style w:type="paragraph" w:styleId="ac">
    <w:name w:val="Title"/>
    <w:basedOn w:val="a"/>
    <w:link w:val="ad"/>
    <w:qFormat/>
    <w:rsid w:val="00C522DA"/>
    <w:pPr>
      <w:spacing w:after="0" w:line="240" w:lineRule="auto"/>
      <w:jc w:val="center"/>
    </w:pPr>
    <w:rPr>
      <w:rFonts w:ascii="Times New Roman" w:eastAsia="Times New Roman" w:hAnsi="Times New Roman" w:cs="Times New Roman"/>
      <w:b/>
      <w:sz w:val="24"/>
      <w:szCs w:val="20"/>
      <w:u w:val="single"/>
    </w:rPr>
  </w:style>
  <w:style w:type="character" w:customStyle="1" w:styleId="ad">
    <w:name w:val="Название Знак"/>
    <w:basedOn w:val="a0"/>
    <w:link w:val="ac"/>
    <w:rsid w:val="00C522DA"/>
    <w:rPr>
      <w:rFonts w:ascii="Times New Roman" w:eastAsia="Times New Roman" w:hAnsi="Times New Roman" w:cs="Times New Roman"/>
      <w:b/>
      <w:sz w:val="24"/>
      <w:szCs w:val="20"/>
      <w:u w:val="single"/>
    </w:rPr>
  </w:style>
  <w:style w:type="paragraph" w:customStyle="1" w:styleId="ConsPlusNonformat">
    <w:name w:val="ConsPlusNonformat"/>
    <w:rsid w:val="00C522DA"/>
    <w:pPr>
      <w:autoSpaceDE w:val="0"/>
      <w:autoSpaceDN w:val="0"/>
      <w:adjustRightInd w:val="0"/>
      <w:spacing w:after="0" w:line="240" w:lineRule="auto"/>
    </w:pPr>
    <w:rPr>
      <w:rFonts w:ascii="Courier New" w:eastAsia="Calibri" w:hAnsi="Courier New" w:cs="Courier New"/>
      <w:sz w:val="20"/>
      <w:szCs w:val="20"/>
      <w:lang w:eastAsia="en-US"/>
    </w:rPr>
  </w:style>
  <w:style w:type="paragraph" w:styleId="ae">
    <w:name w:val="Balloon Text"/>
    <w:basedOn w:val="a"/>
    <w:link w:val="af"/>
    <w:uiPriority w:val="99"/>
    <w:unhideWhenUsed/>
    <w:rsid w:val="00C522DA"/>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C522DA"/>
    <w:rPr>
      <w:rFonts w:ascii="Tahoma" w:hAnsi="Tahoma" w:cs="Tahoma"/>
      <w:sz w:val="16"/>
      <w:szCs w:val="16"/>
    </w:rPr>
  </w:style>
  <w:style w:type="paragraph" w:styleId="af0">
    <w:name w:val="List Paragraph"/>
    <w:basedOn w:val="a"/>
    <w:uiPriority w:val="34"/>
    <w:qFormat/>
    <w:rsid w:val="00F539C6"/>
    <w:pPr>
      <w:spacing w:after="0" w:line="240" w:lineRule="auto"/>
      <w:ind w:left="720"/>
    </w:pPr>
    <w:rPr>
      <w:rFonts w:ascii="Times New Roman" w:eastAsia="Times New Roman" w:hAnsi="Times New Roman" w:cs="Times New Roman"/>
      <w:sz w:val="24"/>
      <w:szCs w:val="24"/>
    </w:rPr>
  </w:style>
  <w:style w:type="paragraph" w:customStyle="1" w:styleId="13">
    <w:name w:val="Обычный + 13 пт"/>
    <w:aliases w:val="Лиловый"/>
    <w:basedOn w:val="ConsPlusNonformat"/>
    <w:rsid w:val="00F539C6"/>
    <w:rPr>
      <w:rFonts w:eastAsia="Times New Roman"/>
      <w:color w:val="FF00FF"/>
      <w:sz w:val="26"/>
      <w:szCs w:val="26"/>
      <w:lang w:eastAsia="ru-RU"/>
    </w:rPr>
  </w:style>
  <w:style w:type="character" w:customStyle="1" w:styleId="blk">
    <w:name w:val="blk"/>
    <w:basedOn w:val="a0"/>
    <w:rsid w:val="00F539C6"/>
  </w:style>
  <w:style w:type="paragraph" w:customStyle="1" w:styleId="31">
    <w:name w:val="Основной текст с отступом 31"/>
    <w:basedOn w:val="a"/>
    <w:rsid w:val="00F539C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pple-converted-space">
    <w:name w:val="apple-converted-space"/>
    <w:basedOn w:val="a0"/>
    <w:rsid w:val="005E370F"/>
  </w:style>
  <w:style w:type="character" w:styleId="af1">
    <w:name w:val="FollowedHyperlink"/>
    <w:uiPriority w:val="99"/>
    <w:rsid w:val="005E370F"/>
    <w:rPr>
      <w:color w:val="0000FF"/>
      <w:u w:val="single"/>
    </w:rPr>
  </w:style>
  <w:style w:type="paragraph" w:styleId="af2">
    <w:name w:val="Subtitle"/>
    <w:basedOn w:val="a"/>
    <w:link w:val="af3"/>
    <w:qFormat/>
    <w:rsid w:val="005E370F"/>
    <w:pPr>
      <w:spacing w:after="60" w:line="240" w:lineRule="auto"/>
      <w:jc w:val="center"/>
      <w:outlineLvl w:val="1"/>
    </w:pPr>
    <w:rPr>
      <w:rFonts w:ascii="Arial" w:eastAsia="Times New Roman" w:hAnsi="Arial" w:cs="Arial"/>
      <w:sz w:val="24"/>
      <w:szCs w:val="24"/>
    </w:rPr>
  </w:style>
  <w:style w:type="character" w:customStyle="1" w:styleId="af3">
    <w:name w:val="Подзаголовок Знак"/>
    <w:basedOn w:val="a0"/>
    <w:link w:val="af2"/>
    <w:rsid w:val="005E370F"/>
    <w:rPr>
      <w:rFonts w:ascii="Arial" w:eastAsia="Times New Roman" w:hAnsi="Arial" w:cs="Arial"/>
      <w:sz w:val="24"/>
      <w:szCs w:val="24"/>
    </w:rPr>
  </w:style>
  <w:style w:type="character" w:customStyle="1" w:styleId="WW8Num4z0">
    <w:name w:val="WW8Num4z0"/>
    <w:rsid w:val="005E370F"/>
    <w:rPr>
      <w:rFonts w:ascii="Times New Roman" w:eastAsia="Times New Roman" w:hAnsi="Times New Roman" w:cs="Times New Roman"/>
    </w:rPr>
  </w:style>
  <w:style w:type="paragraph" w:styleId="af4">
    <w:name w:val="No Spacing"/>
    <w:uiPriority w:val="1"/>
    <w:qFormat/>
    <w:rsid w:val="005E370F"/>
    <w:pPr>
      <w:spacing w:after="0" w:line="240" w:lineRule="auto"/>
    </w:pPr>
    <w:rPr>
      <w:rFonts w:ascii="Calibri" w:eastAsia="Calibri" w:hAnsi="Calibri" w:cs="Times New Roman"/>
      <w:lang w:eastAsia="en-US"/>
    </w:rPr>
  </w:style>
  <w:style w:type="paragraph" w:customStyle="1" w:styleId="af5">
    <w:name w:val="Таблицы (моноширинный)"/>
    <w:basedOn w:val="a"/>
    <w:next w:val="a"/>
    <w:rsid w:val="00E06B92"/>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6">
    <w:name w:val="header"/>
    <w:basedOn w:val="a"/>
    <w:link w:val="af7"/>
    <w:uiPriority w:val="99"/>
    <w:rsid w:val="00E06B9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0"/>
    <w:link w:val="af6"/>
    <w:uiPriority w:val="99"/>
    <w:rsid w:val="00E06B92"/>
    <w:rPr>
      <w:rFonts w:ascii="Times New Roman" w:eastAsia="Times New Roman" w:hAnsi="Times New Roman" w:cs="Times New Roman"/>
      <w:sz w:val="24"/>
      <w:szCs w:val="24"/>
    </w:rPr>
  </w:style>
  <w:style w:type="paragraph" w:customStyle="1" w:styleId="dt-p">
    <w:name w:val="dt-p"/>
    <w:basedOn w:val="a"/>
    <w:rsid w:val="00E06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88">
    <w:name w:val="xl88"/>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Times New Roman"/>
      <w:b/>
      <w:bCs/>
      <w:color w:val="000000"/>
      <w:sz w:val="20"/>
      <w:szCs w:val="20"/>
    </w:rPr>
  </w:style>
  <w:style w:type="paragraph" w:customStyle="1" w:styleId="xl89">
    <w:name w:val="xl89"/>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20"/>
      <w:szCs w:val="20"/>
    </w:rPr>
  </w:style>
  <w:style w:type="paragraph" w:customStyle="1" w:styleId="xl90">
    <w:name w:val="xl90"/>
    <w:basedOn w:val="a"/>
    <w:rsid w:val="00806544"/>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1">
    <w:name w:val="xl91"/>
    <w:basedOn w:val="a"/>
    <w:rsid w:val="00806544"/>
    <w:pPr>
      <w:pBdr>
        <w:top w:val="single" w:sz="4" w:space="0" w:color="000000"/>
      </w:pBdr>
      <w:shd w:val="clear" w:color="000000" w:fill="FFFF99"/>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2">
    <w:name w:val="xl92"/>
    <w:basedOn w:val="a"/>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93">
    <w:name w:val="xl93"/>
    <w:basedOn w:val="a"/>
    <w:rsid w:val="00806544"/>
    <w:pPr>
      <w:spacing w:before="100" w:beforeAutospacing="1" w:after="100" w:afterAutospacing="1" w:line="240" w:lineRule="auto"/>
    </w:pPr>
    <w:rPr>
      <w:rFonts w:ascii="Arial Cyr" w:eastAsia="Times New Roman" w:hAnsi="Arial Cyr" w:cs="Times New Roman"/>
      <w:b/>
      <w:bCs/>
      <w:color w:val="000000"/>
      <w:sz w:val="24"/>
      <w:szCs w:val="24"/>
    </w:rPr>
  </w:style>
  <w:style w:type="paragraph" w:customStyle="1" w:styleId="xl94">
    <w:name w:val="xl94"/>
    <w:basedOn w:val="a"/>
    <w:rsid w:val="00806544"/>
    <w:pPr>
      <w:shd w:val="clear" w:color="000000" w:fill="auto"/>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806544"/>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6">
    <w:name w:val="xl96"/>
    <w:basedOn w:val="a"/>
    <w:rsid w:val="00806544"/>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7">
    <w:name w:val="xl97"/>
    <w:basedOn w:val="a"/>
    <w:rsid w:val="00806544"/>
    <w:pPr>
      <w:pBdr>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8">
    <w:name w:val="xl98"/>
    <w:basedOn w:val="a"/>
    <w:rsid w:val="008065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9">
    <w:name w:val="xl99"/>
    <w:basedOn w:val="a"/>
    <w:rsid w:val="0080654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100">
    <w:name w:val="xl100"/>
    <w:basedOn w:val="a"/>
    <w:rsid w:val="00806544"/>
    <w:pPr>
      <w:spacing w:before="100" w:beforeAutospacing="1" w:after="100" w:afterAutospacing="1" w:line="240" w:lineRule="auto"/>
      <w:textAlignment w:val="top"/>
    </w:pPr>
    <w:rPr>
      <w:rFonts w:ascii="Arial Cyr" w:eastAsia="Times New Roman" w:hAnsi="Arial Cyr" w:cs="Times New Roman"/>
      <w:sz w:val="20"/>
      <w:szCs w:val="20"/>
    </w:rPr>
  </w:style>
  <w:style w:type="paragraph" w:customStyle="1" w:styleId="xl101">
    <w:name w:val="xl101"/>
    <w:basedOn w:val="a"/>
    <w:rsid w:val="00806544"/>
    <w:pPr>
      <w:pBdr>
        <w:top w:val="single" w:sz="4" w:space="0" w:color="000000"/>
      </w:pBdr>
      <w:spacing w:before="100" w:beforeAutospacing="1" w:after="100" w:afterAutospacing="1" w:line="240" w:lineRule="auto"/>
      <w:jc w:val="right"/>
    </w:pPr>
    <w:rPr>
      <w:rFonts w:ascii="Arial Cyr" w:eastAsia="Times New Roman" w:hAnsi="Arial Cyr" w:cs="Times New Roman"/>
      <w:b/>
      <w:bCs/>
      <w:color w:val="000000"/>
      <w:sz w:val="20"/>
      <w:szCs w:val="20"/>
    </w:rPr>
  </w:style>
  <w:style w:type="paragraph" w:customStyle="1" w:styleId="xl102">
    <w:name w:val="xl102"/>
    <w:basedOn w:val="a"/>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103">
    <w:name w:val="xl103"/>
    <w:basedOn w:val="a"/>
    <w:rsid w:val="00806544"/>
    <w:pPr>
      <w:pBdr>
        <w:bottom w:val="single" w:sz="4" w:space="0" w:color="000000"/>
      </w:pBd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paragraph" w:customStyle="1" w:styleId="xl104">
    <w:name w:val="xl104"/>
    <w:basedOn w:val="a"/>
    <w:rsid w:val="00806544"/>
    <w:pP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character" w:customStyle="1" w:styleId="hl">
    <w:name w:val="hl"/>
    <w:basedOn w:val="a0"/>
    <w:rsid w:val="0008094F"/>
  </w:style>
  <w:style w:type="paragraph" w:customStyle="1" w:styleId="formattext">
    <w:name w:val="formattext"/>
    <w:basedOn w:val="a"/>
    <w:rsid w:val="00080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08094F"/>
    <w:pPr>
      <w:widowControl w:val="0"/>
      <w:autoSpaceDE w:val="0"/>
      <w:autoSpaceDN w:val="0"/>
      <w:adjustRightInd w:val="0"/>
      <w:spacing w:after="0" w:line="240" w:lineRule="auto"/>
      <w:ind w:right="19772" w:firstLine="720"/>
    </w:pPr>
    <w:rPr>
      <w:rFonts w:ascii="Arial" w:eastAsia="Times New Roman" w:hAnsi="Arial" w:cs="Arial"/>
      <w:sz w:val="16"/>
      <w:szCs w:val="16"/>
    </w:rPr>
  </w:style>
  <w:style w:type="paragraph" w:customStyle="1" w:styleId="formattexttopleveltext">
    <w:name w:val="formattext topleveltext"/>
    <w:basedOn w:val="a"/>
    <w:rsid w:val="009156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Заголовок статьи"/>
    <w:basedOn w:val="a"/>
    <w:next w:val="a"/>
    <w:rsid w:val="009156E8"/>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styleId="32">
    <w:name w:val="Body Text Indent 3"/>
    <w:basedOn w:val="a"/>
    <w:link w:val="33"/>
    <w:rsid w:val="009156E8"/>
    <w:pPr>
      <w:autoSpaceDE w:val="0"/>
      <w:autoSpaceDN w:val="0"/>
      <w:adjustRightInd w:val="0"/>
      <w:spacing w:after="0" w:line="240" w:lineRule="auto"/>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2"/>
    <w:rsid w:val="009156E8"/>
    <w:rPr>
      <w:rFonts w:ascii="Times New Roman" w:eastAsia="Times New Roman" w:hAnsi="Times New Roman" w:cs="Times New Roman"/>
      <w:sz w:val="28"/>
      <w:szCs w:val="28"/>
    </w:rPr>
  </w:style>
  <w:style w:type="paragraph" w:styleId="af9">
    <w:name w:val="footer"/>
    <w:basedOn w:val="a"/>
    <w:link w:val="afa"/>
    <w:uiPriority w:val="99"/>
    <w:unhideWhenUsed/>
    <w:rsid w:val="009156E8"/>
    <w:pPr>
      <w:tabs>
        <w:tab w:val="center" w:pos="4677"/>
        <w:tab w:val="right" w:pos="9355"/>
      </w:tabs>
    </w:pPr>
    <w:rPr>
      <w:rFonts w:ascii="Calibri" w:eastAsia="Times New Roman" w:hAnsi="Calibri" w:cs="Times New Roman"/>
    </w:rPr>
  </w:style>
  <w:style w:type="character" w:customStyle="1" w:styleId="afa">
    <w:name w:val="Нижний колонтитул Знак"/>
    <w:basedOn w:val="a0"/>
    <w:link w:val="af9"/>
    <w:uiPriority w:val="99"/>
    <w:rsid w:val="009156E8"/>
    <w:rPr>
      <w:rFonts w:ascii="Calibri" w:eastAsia="Times New Roman" w:hAnsi="Calibri" w:cs="Times New Roman"/>
    </w:rPr>
  </w:style>
  <w:style w:type="paragraph" w:styleId="afb">
    <w:name w:val="Body Text Indent"/>
    <w:basedOn w:val="a"/>
    <w:link w:val="afc"/>
    <w:uiPriority w:val="99"/>
    <w:semiHidden/>
    <w:unhideWhenUsed/>
    <w:rsid w:val="009156E8"/>
    <w:pPr>
      <w:spacing w:after="120" w:line="240" w:lineRule="auto"/>
      <w:ind w:left="283"/>
    </w:pPr>
    <w:rPr>
      <w:rFonts w:ascii="Times New Roman" w:eastAsia="Times New Roman" w:hAnsi="Times New Roman" w:cs="Times New Roman"/>
      <w:sz w:val="24"/>
      <w:szCs w:val="24"/>
    </w:rPr>
  </w:style>
  <w:style w:type="character" w:customStyle="1" w:styleId="afc">
    <w:name w:val="Основной текст с отступом Знак"/>
    <w:basedOn w:val="a0"/>
    <w:link w:val="afb"/>
    <w:uiPriority w:val="99"/>
    <w:semiHidden/>
    <w:rsid w:val="009156E8"/>
    <w:rPr>
      <w:rFonts w:ascii="Times New Roman" w:eastAsia="Times New Roman" w:hAnsi="Times New Roman" w:cs="Times New Roman"/>
      <w:sz w:val="24"/>
      <w:szCs w:val="24"/>
    </w:rPr>
  </w:style>
  <w:style w:type="paragraph" w:customStyle="1" w:styleId="11">
    <w:name w:val="Текст выноски1"/>
    <w:basedOn w:val="a"/>
    <w:rsid w:val="009156E8"/>
    <w:pPr>
      <w:spacing w:after="0" w:line="240" w:lineRule="auto"/>
    </w:pPr>
    <w:rPr>
      <w:rFonts w:ascii="Tahoma" w:eastAsia="Times New Roman" w:hAnsi="Tahoma" w:cs="Tahoma"/>
      <w:sz w:val="16"/>
      <w:szCs w:val="16"/>
    </w:rPr>
  </w:style>
  <w:style w:type="paragraph" w:styleId="afd">
    <w:name w:val="caption"/>
    <w:basedOn w:val="a"/>
    <w:next w:val="a"/>
    <w:qFormat/>
    <w:rsid w:val="009156E8"/>
    <w:pPr>
      <w:autoSpaceDE w:val="0"/>
      <w:autoSpaceDN w:val="0"/>
      <w:spacing w:before="444" w:after="0" w:line="240" w:lineRule="auto"/>
      <w:ind w:left="4820"/>
      <w:jc w:val="both"/>
    </w:pPr>
    <w:rPr>
      <w:rFonts w:ascii="TimesET" w:eastAsia="Times New Roman" w:hAnsi="TimesET" w:cs="Times New Roman"/>
      <w:sz w:val="20"/>
      <w:szCs w:val="24"/>
    </w:rPr>
  </w:style>
  <w:style w:type="paragraph" w:styleId="23">
    <w:name w:val="Body Text Indent 2"/>
    <w:basedOn w:val="a"/>
    <w:link w:val="24"/>
    <w:uiPriority w:val="99"/>
    <w:semiHidden/>
    <w:unhideWhenUsed/>
    <w:rsid w:val="009156E8"/>
    <w:pPr>
      <w:spacing w:after="120" w:line="480" w:lineRule="auto"/>
      <w:ind w:left="283"/>
    </w:pPr>
  </w:style>
  <w:style w:type="character" w:customStyle="1" w:styleId="24">
    <w:name w:val="Основной текст с отступом 2 Знак"/>
    <w:basedOn w:val="a0"/>
    <w:link w:val="23"/>
    <w:uiPriority w:val="99"/>
    <w:semiHidden/>
    <w:rsid w:val="009156E8"/>
  </w:style>
  <w:style w:type="paragraph" w:styleId="HTML">
    <w:name w:val="HTML Preformatted"/>
    <w:basedOn w:val="a"/>
    <w:link w:val="HTML0"/>
    <w:uiPriority w:val="99"/>
    <w:semiHidden/>
    <w:unhideWhenUsed/>
    <w:rsid w:val="00915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156E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4284510">
      <w:bodyDiv w:val="1"/>
      <w:marLeft w:val="0"/>
      <w:marRight w:val="0"/>
      <w:marTop w:val="0"/>
      <w:marBottom w:val="0"/>
      <w:divBdr>
        <w:top w:val="none" w:sz="0" w:space="0" w:color="auto"/>
        <w:left w:val="none" w:sz="0" w:space="0" w:color="auto"/>
        <w:bottom w:val="none" w:sz="0" w:space="0" w:color="auto"/>
        <w:right w:val="none" w:sz="0" w:space="0" w:color="auto"/>
      </w:divBdr>
      <w:divsChild>
        <w:div w:id="245118890">
          <w:marLeft w:val="0"/>
          <w:marRight w:val="0"/>
          <w:marTop w:val="0"/>
          <w:marBottom w:val="0"/>
          <w:divBdr>
            <w:top w:val="none" w:sz="0" w:space="0" w:color="auto"/>
            <w:left w:val="none" w:sz="0" w:space="0" w:color="auto"/>
            <w:bottom w:val="none" w:sz="0" w:space="0" w:color="auto"/>
            <w:right w:val="none" w:sz="0" w:space="0" w:color="auto"/>
          </w:divBdr>
          <w:divsChild>
            <w:div w:id="1432892707">
              <w:marLeft w:val="0"/>
              <w:marRight w:val="0"/>
              <w:marTop w:val="158"/>
              <w:marBottom w:val="0"/>
              <w:divBdr>
                <w:top w:val="none" w:sz="0" w:space="0" w:color="auto"/>
                <w:left w:val="none" w:sz="0" w:space="0" w:color="auto"/>
                <w:bottom w:val="none" w:sz="0" w:space="0" w:color="auto"/>
                <w:right w:val="none" w:sz="0" w:space="0" w:color="auto"/>
              </w:divBdr>
              <w:divsChild>
                <w:div w:id="1379940735">
                  <w:marLeft w:val="0"/>
                  <w:marRight w:val="0"/>
                  <w:marTop w:val="0"/>
                  <w:marBottom w:val="0"/>
                  <w:divBdr>
                    <w:top w:val="none" w:sz="0" w:space="0" w:color="auto"/>
                    <w:left w:val="none" w:sz="0" w:space="0" w:color="auto"/>
                    <w:bottom w:val="none" w:sz="0" w:space="0" w:color="auto"/>
                    <w:right w:val="none" w:sz="0" w:space="0" w:color="auto"/>
                  </w:divBdr>
                  <w:divsChild>
                    <w:div w:id="2024746541">
                      <w:marLeft w:val="0"/>
                      <w:marRight w:val="0"/>
                      <w:marTop w:val="0"/>
                      <w:marBottom w:val="0"/>
                      <w:divBdr>
                        <w:top w:val="none" w:sz="0" w:space="0" w:color="auto"/>
                        <w:left w:val="none" w:sz="0" w:space="0" w:color="auto"/>
                        <w:bottom w:val="none" w:sz="0" w:space="0" w:color="auto"/>
                        <w:right w:val="none" w:sz="0" w:space="0" w:color="auto"/>
                      </w:divBdr>
                    </w:div>
                    <w:div w:id="1333676419">
                      <w:marLeft w:val="0"/>
                      <w:marRight w:val="0"/>
                      <w:marTop w:val="0"/>
                      <w:marBottom w:val="0"/>
                      <w:divBdr>
                        <w:top w:val="none" w:sz="0" w:space="0" w:color="auto"/>
                        <w:left w:val="none" w:sz="0" w:space="0" w:color="auto"/>
                        <w:bottom w:val="none" w:sz="0" w:space="0" w:color="auto"/>
                        <w:right w:val="none" w:sz="0" w:space="0" w:color="auto"/>
                      </w:divBdr>
                      <w:divsChild>
                        <w:div w:id="1818377342">
                          <w:marLeft w:val="158"/>
                          <w:marRight w:val="158"/>
                          <w:marTop w:val="0"/>
                          <w:marBottom w:val="0"/>
                          <w:divBdr>
                            <w:top w:val="none" w:sz="0" w:space="0" w:color="auto"/>
                            <w:left w:val="none" w:sz="0" w:space="0" w:color="auto"/>
                            <w:bottom w:val="none" w:sz="0" w:space="0" w:color="auto"/>
                            <w:right w:val="none" w:sz="0" w:space="0" w:color="auto"/>
                          </w:divBdr>
                          <w:divsChild>
                            <w:div w:id="406615011">
                              <w:marLeft w:val="0"/>
                              <w:marRight w:val="0"/>
                              <w:marTop w:val="0"/>
                              <w:marBottom w:val="0"/>
                              <w:divBdr>
                                <w:top w:val="none" w:sz="0" w:space="0" w:color="auto"/>
                                <w:left w:val="none" w:sz="0" w:space="0" w:color="auto"/>
                                <w:bottom w:val="none" w:sz="0" w:space="0" w:color="auto"/>
                                <w:right w:val="none" w:sz="0" w:space="0" w:color="auto"/>
                              </w:divBdr>
                            </w:div>
                            <w:div w:id="19355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20578">
      <w:bodyDiv w:val="1"/>
      <w:marLeft w:val="0"/>
      <w:marRight w:val="0"/>
      <w:marTop w:val="0"/>
      <w:marBottom w:val="0"/>
      <w:divBdr>
        <w:top w:val="none" w:sz="0" w:space="0" w:color="auto"/>
        <w:left w:val="none" w:sz="0" w:space="0" w:color="auto"/>
        <w:bottom w:val="none" w:sz="0" w:space="0" w:color="auto"/>
        <w:right w:val="none" w:sz="0" w:space="0" w:color="auto"/>
      </w:divBdr>
    </w:div>
    <w:div w:id="994335735">
      <w:bodyDiv w:val="1"/>
      <w:marLeft w:val="0"/>
      <w:marRight w:val="0"/>
      <w:marTop w:val="0"/>
      <w:marBottom w:val="0"/>
      <w:divBdr>
        <w:top w:val="none" w:sz="0" w:space="0" w:color="auto"/>
        <w:left w:val="none" w:sz="0" w:space="0" w:color="auto"/>
        <w:bottom w:val="none" w:sz="0" w:space="0" w:color="auto"/>
        <w:right w:val="none" w:sz="0" w:space="0" w:color="auto"/>
      </w:divBdr>
    </w:div>
    <w:div w:id="1312097008">
      <w:bodyDiv w:val="1"/>
      <w:marLeft w:val="0"/>
      <w:marRight w:val="0"/>
      <w:marTop w:val="0"/>
      <w:marBottom w:val="0"/>
      <w:divBdr>
        <w:top w:val="none" w:sz="0" w:space="0" w:color="auto"/>
        <w:left w:val="none" w:sz="0" w:space="0" w:color="auto"/>
        <w:bottom w:val="none" w:sz="0" w:space="0" w:color="auto"/>
        <w:right w:val="none" w:sz="0" w:space="0" w:color="auto"/>
      </w:divBdr>
    </w:div>
    <w:div w:id="1639410237">
      <w:bodyDiv w:val="1"/>
      <w:marLeft w:val="0"/>
      <w:marRight w:val="0"/>
      <w:marTop w:val="0"/>
      <w:marBottom w:val="0"/>
      <w:divBdr>
        <w:top w:val="none" w:sz="0" w:space="0" w:color="auto"/>
        <w:left w:val="none" w:sz="0" w:space="0" w:color="auto"/>
        <w:bottom w:val="none" w:sz="0" w:space="0" w:color="auto"/>
        <w:right w:val="none" w:sz="0" w:space="0" w:color="auto"/>
      </w:divBdr>
    </w:div>
    <w:div w:id="1708988884">
      <w:bodyDiv w:val="1"/>
      <w:marLeft w:val="0"/>
      <w:marRight w:val="0"/>
      <w:marTop w:val="0"/>
      <w:marBottom w:val="0"/>
      <w:divBdr>
        <w:top w:val="none" w:sz="0" w:space="0" w:color="auto"/>
        <w:left w:val="none" w:sz="0" w:space="0" w:color="auto"/>
        <w:bottom w:val="none" w:sz="0" w:space="0" w:color="auto"/>
        <w:right w:val="none" w:sz="0" w:space="0" w:color="auto"/>
      </w:divBdr>
    </w:div>
    <w:div w:id="17339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2271704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52272.1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2657</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О внесении изменений в постанвление администрации Старочукальского сельского пос</vt:lpstr>
      <vt:lpstr>    Бюджетные ассигнования на оказание муниципальных услуг (выполнение работ) прои</vt:lpstr>
      <vt:lpstr>    Осуществление закупок товаров, работ, услуг для обеспечения государственных (мун</vt:lpstr>
      <vt:lpstr>    Предоставление средств из бюджетов при выполнении условий производится в соответ</vt:lpstr>
      <vt:lpstr>    Предоставление субсидий юридическим лицам (за исключением субсидий государственн</vt:lpstr>
    </vt:vector>
  </TitlesOfParts>
  <Company>Reanimator Extreme Edition</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Старочукальское</dc:creator>
  <cp:lastModifiedBy>Специалист</cp:lastModifiedBy>
  <cp:revision>2</cp:revision>
  <cp:lastPrinted>2017-07-05T05:51:00Z</cp:lastPrinted>
  <dcterms:created xsi:type="dcterms:W3CDTF">2020-05-29T07:57:00Z</dcterms:created>
  <dcterms:modified xsi:type="dcterms:W3CDTF">2020-05-29T07:57:00Z</dcterms:modified>
</cp:coreProperties>
</file>