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9156E8">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both"/>
              <w:rPr>
                <w:sz w:val="6"/>
                <w:szCs w:val="6"/>
              </w:rPr>
            </w:pPr>
            <w:r>
              <w:rPr>
                <w:rFonts w:ascii="Arial" w:hAnsi="Arial" w:cs="Arial"/>
                <w:sz w:val="16"/>
                <w:szCs w:val="16"/>
              </w:rPr>
              <w:t xml:space="preserve">  </w:t>
            </w:r>
          </w:p>
          <w:p w:rsidR="00BF2E98" w:rsidRDefault="00BF2E98" w:rsidP="009156E8">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9156E8">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9156E8">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9156E8">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9156E8">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A47C79">
                  <w:pPr>
                    <w:jc w:val="both"/>
                    <w:rPr>
                      <w:rFonts w:ascii="Arial" w:hAnsi="Arial" w:cs="Arial"/>
                      <w:b/>
                      <w:i/>
                      <w:sz w:val="18"/>
                      <w:szCs w:val="18"/>
                    </w:rPr>
                  </w:pPr>
                  <w:r>
                    <w:rPr>
                      <w:rFonts w:ascii="Arial" w:hAnsi="Arial" w:cs="Arial"/>
                      <w:b/>
                      <w:i/>
                      <w:sz w:val="18"/>
                      <w:szCs w:val="18"/>
                    </w:rPr>
                    <w:t xml:space="preserve">Выпуск  № </w:t>
                  </w:r>
                  <w:r w:rsidR="005E5786">
                    <w:rPr>
                      <w:rFonts w:ascii="Arial" w:hAnsi="Arial" w:cs="Arial"/>
                      <w:b/>
                      <w:i/>
                      <w:sz w:val="18"/>
                      <w:szCs w:val="18"/>
                    </w:rPr>
                    <w:t>17</w:t>
                  </w:r>
                  <w:r w:rsidR="00A813FA">
                    <w:rPr>
                      <w:rFonts w:ascii="Arial" w:hAnsi="Arial" w:cs="Arial"/>
                      <w:b/>
                      <w:i/>
                      <w:sz w:val="18"/>
                      <w:szCs w:val="18"/>
                    </w:rPr>
                    <w:t xml:space="preserve">от  </w:t>
                  </w:r>
                  <w:r w:rsidR="003C06E6">
                    <w:rPr>
                      <w:rFonts w:ascii="Arial" w:hAnsi="Arial" w:cs="Arial"/>
                      <w:b/>
                      <w:i/>
                      <w:sz w:val="18"/>
                      <w:szCs w:val="18"/>
                    </w:rPr>
                    <w:t xml:space="preserve"> </w:t>
                  </w:r>
                  <w:r w:rsidR="00BC5325">
                    <w:rPr>
                      <w:rFonts w:ascii="Arial" w:hAnsi="Arial" w:cs="Arial"/>
                      <w:b/>
                      <w:i/>
                      <w:sz w:val="18"/>
                      <w:szCs w:val="18"/>
                    </w:rPr>
                    <w:t xml:space="preserve"> 3</w:t>
                  </w:r>
                  <w:r w:rsidR="005E5786">
                    <w:rPr>
                      <w:rFonts w:ascii="Arial" w:hAnsi="Arial" w:cs="Arial"/>
                      <w:b/>
                      <w:i/>
                      <w:sz w:val="18"/>
                      <w:szCs w:val="18"/>
                    </w:rPr>
                    <w:t>1</w:t>
                  </w:r>
                  <w:r w:rsidR="00A47C79">
                    <w:rPr>
                      <w:rFonts w:ascii="Arial" w:hAnsi="Arial" w:cs="Arial"/>
                      <w:b/>
                      <w:i/>
                      <w:sz w:val="18"/>
                      <w:szCs w:val="18"/>
                    </w:rPr>
                    <w:t xml:space="preserve"> июл</w:t>
                  </w:r>
                  <w:r w:rsidR="00271C3E">
                    <w:rPr>
                      <w:rFonts w:ascii="Arial" w:hAnsi="Arial" w:cs="Arial"/>
                      <w:b/>
                      <w:i/>
                      <w:sz w:val="18"/>
                      <w:szCs w:val="18"/>
                    </w:rPr>
                    <w:t>я</w:t>
                  </w:r>
                  <w:r w:rsidR="00F84333">
                    <w:rPr>
                      <w:rFonts w:ascii="Arial" w:hAnsi="Arial" w:cs="Arial"/>
                      <w:b/>
                      <w:i/>
                      <w:sz w:val="18"/>
                      <w:szCs w:val="18"/>
                    </w:rPr>
                    <w:t xml:space="preserve"> </w:t>
                  </w:r>
                  <w:r w:rsidR="003C06E6">
                    <w:rPr>
                      <w:rFonts w:ascii="Arial" w:hAnsi="Arial" w:cs="Arial"/>
                      <w:b/>
                      <w:i/>
                      <w:sz w:val="18"/>
                      <w:szCs w:val="18"/>
                    </w:rPr>
                    <w:t xml:space="preserve"> </w:t>
                  </w:r>
                  <w:r w:rsidR="00F3461D">
                    <w:rPr>
                      <w:rFonts w:ascii="Arial" w:hAnsi="Arial" w:cs="Arial"/>
                      <w:b/>
                      <w:i/>
                      <w:sz w:val="18"/>
                      <w:szCs w:val="18"/>
                    </w:rPr>
                    <w:t>2020</w:t>
                  </w:r>
                  <w:r w:rsidR="00BF2E98">
                    <w:rPr>
                      <w:rFonts w:ascii="Arial" w:hAnsi="Arial" w:cs="Arial"/>
                      <w:b/>
                      <w:i/>
                      <w:sz w:val="18"/>
                      <w:szCs w:val="18"/>
                    </w:rPr>
                    <w:t xml:space="preserve"> года</w:t>
                  </w:r>
                </w:p>
              </w:tc>
            </w:tr>
          </w:tbl>
          <w:p w:rsidR="00BF2E98" w:rsidRDefault="00BF2E98" w:rsidP="009156E8">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9156E8">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center"/>
              <w:rPr>
                <w:rFonts w:ascii="Arial" w:hAnsi="Arial" w:cs="Arial"/>
                <w:b/>
                <w:i/>
                <w:sz w:val="30"/>
                <w:szCs w:val="30"/>
              </w:rPr>
            </w:pPr>
          </w:p>
          <w:p w:rsidR="00BF2E98" w:rsidRDefault="00BF2E98" w:rsidP="009156E8">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9156E8">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9156E8">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9156E8">
            <w:pPr>
              <w:jc w:val="center"/>
              <w:rPr>
                <w:rFonts w:ascii="Arial" w:hAnsi="Arial" w:cs="Arial"/>
                <w:b/>
                <w:i/>
                <w:sz w:val="16"/>
                <w:szCs w:val="16"/>
              </w:rPr>
            </w:pPr>
          </w:p>
          <w:p w:rsidR="00BF2E98" w:rsidRDefault="00BF2E98" w:rsidP="009156E8">
            <w:pPr>
              <w:jc w:val="center"/>
              <w:rPr>
                <w:rFonts w:ascii="Arial" w:hAnsi="Arial" w:cs="Arial"/>
                <w:b/>
                <w:i/>
                <w:sz w:val="16"/>
                <w:szCs w:val="16"/>
              </w:rPr>
            </w:pPr>
            <w:r>
              <w:rPr>
                <w:rFonts w:ascii="Arial" w:hAnsi="Arial" w:cs="Arial"/>
                <w:b/>
                <w:i/>
                <w:sz w:val="16"/>
                <w:szCs w:val="16"/>
              </w:rPr>
              <w:t>Издается с 2 апреля 2007 г.</w:t>
            </w:r>
          </w:p>
        </w:tc>
      </w:tr>
    </w:tbl>
    <w:p w:rsidR="00967B78" w:rsidRPr="0008094F" w:rsidRDefault="00040208" w:rsidP="001F3CC2">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601CEA" w:rsidRPr="00601CEA" w:rsidRDefault="00601CEA" w:rsidP="00A47C79">
      <w:pPr>
        <w:pStyle w:val="newstitlebig"/>
        <w:spacing w:before="0" w:beforeAutospacing="0" w:after="0" w:afterAutospacing="0"/>
        <w:ind w:firstLine="709"/>
        <w:jc w:val="both"/>
        <w:rPr>
          <w:color w:val="262626"/>
          <w:sz w:val="22"/>
          <w:szCs w:val="22"/>
        </w:rPr>
      </w:pPr>
      <w:r w:rsidRPr="00601CEA">
        <w:rPr>
          <w:color w:val="262626"/>
          <w:sz w:val="22"/>
          <w:szCs w:val="22"/>
        </w:rPr>
        <w:t>Постановление администрации</w:t>
      </w:r>
    </w:p>
    <w:p w:rsidR="00601CEA" w:rsidRPr="00601CEA" w:rsidRDefault="00601CEA" w:rsidP="00A47C79">
      <w:pPr>
        <w:pStyle w:val="newstitlebig"/>
        <w:spacing w:before="0" w:beforeAutospacing="0" w:after="0" w:afterAutospacing="0"/>
        <w:ind w:firstLine="709"/>
        <w:jc w:val="both"/>
        <w:rPr>
          <w:color w:val="262626"/>
          <w:sz w:val="22"/>
          <w:szCs w:val="22"/>
        </w:rPr>
      </w:pPr>
      <w:proofErr w:type="spellStart"/>
      <w:r w:rsidRPr="00601CEA">
        <w:rPr>
          <w:color w:val="262626"/>
          <w:sz w:val="22"/>
          <w:szCs w:val="22"/>
        </w:rPr>
        <w:t>Старочукальского</w:t>
      </w:r>
      <w:proofErr w:type="spellEnd"/>
      <w:r w:rsidRPr="00601CEA">
        <w:rPr>
          <w:color w:val="262626"/>
          <w:sz w:val="22"/>
          <w:szCs w:val="22"/>
        </w:rPr>
        <w:t xml:space="preserve"> сельского поселения</w:t>
      </w:r>
    </w:p>
    <w:p w:rsidR="000527F7" w:rsidRDefault="00601CEA" w:rsidP="003867AB">
      <w:pPr>
        <w:pStyle w:val="newstitlebig"/>
        <w:spacing w:before="0" w:beforeAutospacing="0" w:after="0" w:afterAutospacing="0"/>
        <w:ind w:firstLine="709"/>
        <w:jc w:val="both"/>
        <w:rPr>
          <w:color w:val="262626"/>
          <w:sz w:val="22"/>
          <w:szCs w:val="22"/>
        </w:rPr>
      </w:pPr>
      <w:r w:rsidRPr="00601CEA">
        <w:rPr>
          <w:color w:val="262626"/>
          <w:sz w:val="22"/>
          <w:szCs w:val="22"/>
        </w:rPr>
        <w:t xml:space="preserve">От </w:t>
      </w:r>
      <w:r w:rsidR="000527F7">
        <w:rPr>
          <w:color w:val="262626"/>
          <w:sz w:val="22"/>
          <w:szCs w:val="22"/>
        </w:rPr>
        <w:t>2</w:t>
      </w:r>
      <w:r w:rsidR="005E5786">
        <w:rPr>
          <w:color w:val="262626"/>
          <w:sz w:val="22"/>
          <w:szCs w:val="22"/>
        </w:rPr>
        <w:t>1</w:t>
      </w:r>
      <w:r w:rsidR="000527F7">
        <w:rPr>
          <w:color w:val="262626"/>
          <w:sz w:val="22"/>
          <w:szCs w:val="22"/>
        </w:rPr>
        <w:t>.07</w:t>
      </w:r>
      <w:r w:rsidRPr="00601CEA">
        <w:rPr>
          <w:color w:val="262626"/>
          <w:sz w:val="22"/>
          <w:szCs w:val="22"/>
        </w:rPr>
        <w:t xml:space="preserve">.2020 </w:t>
      </w:r>
      <w:r w:rsidR="000527F7">
        <w:rPr>
          <w:color w:val="262626"/>
          <w:sz w:val="22"/>
          <w:szCs w:val="22"/>
        </w:rPr>
        <w:t>№3</w:t>
      </w:r>
      <w:r w:rsidR="005E5786">
        <w:rPr>
          <w:color w:val="262626"/>
          <w:sz w:val="22"/>
          <w:szCs w:val="22"/>
        </w:rPr>
        <w:t>8</w:t>
      </w:r>
    </w:p>
    <w:p w:rsidR="005E5786" w:rsidRDefault="005E5786" w:rsidP="003867AB">
      <w:pPr>
        <w:pStyle w:val="newstitlebig"/>
        <w:spacing w:before="0" w:beforeAutospacing="0" w:after="0" w:afterAutospacing="0"/>
        <w:ind w:firstLine="709"/>
        <w:jc w:val="both"/>
        <w:rPr>
          <w:color w:val="262626"/>
          <w:sz w:val="22"/>
          <w:szCs w:val="22"/>
        </w:rPr>
      </w:pPr>
    </w:p>
    <w:p w:rsidR="005E5786" w:rsidRDefault="005E5786" w:rsidP="003867AB">
      <w:pPr>
        <w:pStyle w:val="newstitlebig"/>
        <w:spacing w:before="0" w:beforeAutospacing="0" w:after="0" w:afterAutospacing="0"/>
        <w:ind w:firstLine="709"/>
        <w:jc w:val="both"/>
        <w:rPr>
          <w:color w:val="262626"/>
          <w:sz w:val="22"/>
          <w:szCs w:val="22"/>
        </w:rPr>
      </w:pP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r w:rsidRPr="00933B84">
        <w:rPr>
          <w:rFonts w:ascii="Times New Roman" w:hAnsi="Times New Roman" w:cs="Times New Roman"/>
          <w:b/>
          <w:bCs/>
          <w:sz w:val="24"/>
          <w:szCs w:val="24"/>
        </w:rPr>
        <w:t xml:space="preserve">Об утверждении Порядка принятия решений о признании </w:t>
      </w:r>
      <w:proofErr w:type="gramStart"/>
      <w:r w:rsidRPr="00933B84">
        <w:rPr>
          <w:rFonts w:ascii="Times New Roman" w:hAnsi="Times New Roman" w:cs="Times New Roman"/>
          <w:b/>
          <w:bCs/>
          <w:sz w:val="24"/>
          <w:szCs w:val="24"/>
        </w:rPr>
        <w:t>безнадежной</w:t>
      </w:r>
      <w:proofErr w:type="gramEnd"/>
      <w:r w:rsidRPr="00933B84">
        <w:rPr>
          <w:rFonts w:ascii="Times New Roman" w:hAnsi="Times New Roman" w:cs="Times New Roman"/>
          <w:b/>
          <w:bCs/>
          <w:sz w:val="24"/>
          <w:szCs w:val="24"/>
        </w:rPr>
        <w:t xml:space="preserve"> к взысканию задолженности по платежам в бюджет </w:t>
      </w:r>
      <w:proofErr w:type="spellStart"/>
      <w:r>
        <w:rPr>
          <w:rFonts w:ascii="Times New Roman" w:hAnsi="Times New Roman" w:cs="Times New Roman"/>
          <w:b/>
          <w:bCs/>
          <w:sz w:val="24"/>
          <w:szCs w:val="24"/>
        </w:rPr>
        <w:t>Старочукальского</w:t>
      </w:r>
      <w:proofErr w:type="spellEnd"/>
      <w:r w:rsidRPr="00933B84">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 xml:space="preserve"> Шемуршинского</w:t>
      </w:r>
      <w:r w:rsidRPr="00933B84">
        <w:rPr>
          <w:rFonts w:ascii="Times New Roman" w:hAnsi="Times New Roman" w:cs="Times New Roman"/>
          <w:b/>
          <w:bCs/>
          <w:sz w:val="24"/>
          <w:szCs w:val="24"/>
        </w:rPr>
        <w:t xml:space="preserve"> района Чувашской Республики</w:t>
      </w:r>
    </w:p>
    <w:p w:rsidR="005E5786" w:rsidRPr="00933B84" w:rsidRDefault="005E5786" w:rsidP="005E5786">
      <w:pPr>
        <w:jc w:val="both"/>
        <w:rPr>
          <w:rFonts w:ascii="Times New Roman" w:hAnsi="Times New Roman" w:cs="Times New Roman"/>
          <w:b/>
          <w:sz w:val="24"/>
          <w:szCs w:val="24"/>
        </w:rPr>
      </w:pPr>
      <w:r w:rsidRPr="00933B84">
        <w:rPr>
          <w:rFonts w:ascii="Times New Roman" w:hAnsi="Times New Roman" w:cs="Times New Roman"/>
          <w:i/>
          <w:iCs/>
          <w:sz w:val="24"/>
          <w:szCs w:val="24"/>
        </w:rPr>
        <w:t>               </w:t>
      </w:r>
      <w:r w:rsidRPr="00933B84">
        <w:rPr>
          <w:rFonts w:ascii="Times New Roman" w:hAnsi="Times New Roman" w:cs="Times New Roman"/>
          <w:sz w:val="24"/>
          <w:szCs w:val="24"/>
        </w:rPr>
        <w:t>В  соответствии  со статьей  47.2  Бюджетного  кодекса  Российской  Федерации и постановлением  Правительства  Российской  Федерации  от  06.05.2016 г.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933B84">
        <w:rPr>
          <w:rFonts w:ascii="Times New Roman" w:hAnsi="Times New Roman" w:cs="Times New Roman"/>
          <w:b/>
          <w:color w:val="000000" w:themeColor="text1"/>
          <w:sz w:val="24"/>
          <w:szCs w:val="24"/>
        </w:rPr>
        <w:t>А</w:t>
      </w:r>
      <w:r w:rsidRPr="00933B84">
        <w:rPr>
          <w:rFonts w:ascii="Times New Roman" w:hAnsi="Times New Roman" w:cs="Times New Roman"/>
          <w:b/>
          <w:bCs/>
          <w:color w:val="000000" w:themeColor="text1"/>
          <w:sz w:val="24"/>
          <w:szCs w:val="24"/>
        </w:rPr>
        <w:t>дминистрация </w:t>
      </w:r>
      <w:proofErr w:type="spellStart"/>
      <w:r>
        <w:rPr>
          <w:rFonts w:ascii="Times New Roman" w:hAnsi="Times New Roman" w:cs="Times New Roman"/>
          <w:b/>
          <w:bCs/>
          <w:color w:val="000000" w:themeColor="text1"/>
          <w:sz w:val="24"/>
          <w:szCs w:val="24"/>
        </w:rPr>
        <w:t>Старочукальского</w:t>
      </w:r>
      <w:proofErr w:type="spellEnd"/>
      <w:r w:rsidRPr="00933B8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сельского </w:t>
      </w:r>
      <w:r w:rsidRPr="00933B84">
        <w:rPr>
          <w:rFonts w:ascii="Times New Roman" w:hAnsi="Times New Roman" w:cs="Times New Roman"/>
          <w:b/>
          <w:bCs/>
          <w:color w:val="000000" w:themeColor="text1"/>
          <w:sz w:val="24"/>
          <w:szCs w:val="24"/>
        </w:rPr>
        <w:t>поселения </w:t>
      </w:r>
      <w:r>
        <w:rPr>
          <w:rFonts w:ascii="Times New Roman" w:hAnsi="Times New Roman" w:cs="Times New Roman"/>
          <w:b/>
          <w:bCs/>
          <w:color w:val="000000" w:themeColor="text1"/>
          <w:sz w:val="24"/>
          <w:szCs w:val="24"/>
        </w:rPr>
        <w:t xml:space="preserve"> Шемуршинского</w:t>
      </w:r>
      <w:r w:rsidRPr="00933B84">
        <w:rPr>
          <w:rFonts w:ascii="Times New Roman" w:hAnsi="Times New Roman" w:cs="Times New Roman"/>
          <w:b/>
          <w:bCs/>
          <w:color w:val="000000" w:themeColor="text1"/>
          <w:sz w:val="24"/>
          <w:szCs w:val="24"/>
        </w:rPr>
        <w:t xml:space="preserve">    района   Чувашской    Республики   </w:t>
      </w:r>
      <w:proofErr w:type="spellStart"/>
      <w:proofErr w:type="gramStart"/>
      <w:r w:rsidRPr="00933B84">
        <w:rPr>
          <w:rFonts w:ascii="Times New Roman" w:hAnsi="Times New Roman" w:cs="Times New Roman"/>
          <w:b/>
          <w:bCs/>
          <w:color w:val="000000" w:themeColor="text1"/>
          <w:sz w:val="24"/>
          <w:szCs w:val="24"/>
        </w:rPr>
        <w:t>п</w:t>
      </w:r>
      <w:proofErr w:type="spellEnd"/>
      <w:proofErr w:type="gramEnd"/>
      <w:r w:rsidRPr="00933B84">
        <w:rPr>
          <w:rFonts w:ascii="Times New Roman" w:hAnsi="Times New Roman" w:cs="Times New Roman"/>
          <w:b/>
          <w:bCs/>
          <w:color w:val="000000" w:themeColor="text1"/>
          <w:sz w:val="24"/>
          <w:szCs w:val="24"/>
        </w:rPr>
        <w:t xml:space="preserve"> о с т а </w:t>
      </w:r>
      <w:proofErr w:type="spellStart"/>
      <w:r w:rsidRPr="00933B84">
        <w:rPr>
          <w:rFonts w:ascii="Times New Roman" w:hAnsi="Times New Roman" w:cs="Times New Roman"/>
          <w:b/>
          <w:bCs/>
          <w:color w:val="000000" w:themeColor="text1"/>
          <w:sz w:val="24"/>
          <w:szCs w:val="24"/>
        </w:rPr>
        <w:t>н</w:t>
      </w:r>
      <w:proofErr w:type="spellEnd"/>
      <w:r w:rsidRPr="00933B84">
        <w:rPr>
          <w:rFonts w:ascii="Times New Roman" w:hAnsi="Times New Roman" w:cs="Times New Roman"/>
          <w:b/>
          <w:bCs/>
          <w:color w:val="000000" w:themeColor="text1"/>
          <w:sz w:val="24"/>
          <w:szCs w:val="24"/>
        </w:rPr>
        <w:t xml:space="preserve"> о в л я е 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            1. Утвердить порядок принятия решений о признании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согласно приложению №1  к настоящему постановлению.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lastRenderedPageBreak/>
        <w:t xml:space="preserve">            2. Создать комиссию </w:t>
      </w:r>
      <w:proofErr w:type="gramStart"/>
      <w:r w:rsidRPr="00933B84">
        <w:rPr>
          <w:rFonts w:ascii="Times New Roman" w:hAnsi="Times New Roman" w:cs="Times New Roman"/>
          <w:sz w:val="24"/>
          <w:szCs w:val="24"/>
        </w:rPr>
        <w:t>по рассмотрению вопросов о признании безнадежной к взысканию задолженности по платежам в бюджет</w:t>
      </w:r>
      <w:proofErr w:type="gramEnd"/>
      <w:r w:rsidRPr="00933B84">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 Состав комиссии утверждается распоряжением администрации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3. Утвердить Положение </w:t>
      </w:r>
      <w:proofErr w:type="gramStart"/>
      <w:r w:rsidRPr="00933B84">
        <w:rPr>
          <w:rFonts w:ascii="Times New Roman" w:hAnsi="Times New Roman" w:cs="Times New Roman"/>
          <w:sz w:val="24"/>
          <w:szCs w:val="24"/>
        </w:rPr>
        <w:t>о комиссии по рассмотрению вопросов о признании безнадежной к взысканию задолженности по платежам</w:t>
      </w:r>
      <w:proofErr w:type="gramEnd"/>
      <w:r w:rsidRPr="00933B84">
        <w:rPr>
          <w:rFonts w:ascii="Times New Roman" w:hAnsi="Times New Roman" w:cs="Times New Roman"/>
          <w:sz w:val="24"/>
          <w:szCs w:val="24"/>
        </w:rPr>
        <w:t xml:space="preserve">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согласно приложению 2 к настоящему постановлению.</w:t>
      </w:r>
    </w:p>
    <w:p w:rsidR="005E5786" w:rsidRPr="00933B84" w:rsidRDefault="005E5786" w:rsidP="005E5786">
      <w:pPr>
        <w:numPr>
          <w:ilvl w:val="0"/>
          <w:numId w:val="16"/>
        </w:numPr>
        <w:jc w:val="both"/>
        <w:rPr>
          <w:rFonts w:ascii="Times New Roman" w:hAnsi="Times New Roman" w:cs="Times New Roman"/>
          <w:sz w:val="24"/>
          <w:szCs w:val="24"/>
        </w:rPr>
      </w:pPr>
      <w:proofErr w:type="gramStart"/>
      <w:r w:rsidRPr="00933B84">
        <w:rPr>
          <w:rFonts w:ascii="Times New Roman" w:hAnsi="Times New Roman" w:cs="Times New Roman"/>
          <w:sz w:val="24"/>
          <w:szCs w:val="24"/>
        </w:rPr>
        <w:t>Контроль за</w:t>
      </w:r>
      <w:proofErr w:type="gramEnd"/>
      <w:r w:rsidRPr="00933B84">
        <w:rPr>
          <w:rFonts w:ascii="Times New Roman" w:hAnsi="Times New Roman" w:cs="Times New Roman"/>
          <w:sz w:val="24"/>
          <w:szCs w:val="24"/>
        </w:rPr>
        <w:t xml:space="preserve"> исполнением настоящего постановления оставляю за собой.</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5. Настоящее постановление вступает в силу после его официального опубликования.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rPr>
          <w:rFonts w:ascii="Times New Roman" w:hAnsi="Times New Roman" w:cs="Times New Roman"/>
          <w:sz w:val="24"/>
          <w:szCs w:val="24"/>
        </w:rPr>
      </w:pPr>
      <w:r w:rsidRPr="00933B84">
        <w:rPr>
          <w:rFonts w:ascii="Times New Roman" w:hAnsi="Times New Roman" w:cs="Times New Roman"/>
          <w:sz w:val="24"/>
          <w:szCs w:val="24"/>
        </w:rPr>
        <w:t> </w:t>
      </w:r>
      <w:r>
        <w:rPr>
          <w:rFonts w:ascii="Times New Roman" w:hAnsi="Times New Roman" w:cs="Times New Roman"/>
          <w:sz w:val="24"/>
          <w:szCs w:val="24"/>
        </w:rPr>
        <w:t>И.о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лавы </w:t>
      </w:r>
      <w:r w:rsidRPr="00933B84">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p>
    <w:p w:rsidR="005E5786" w:rsidRPr="00933B84" w:rsidRDefault="005E5786" w:rsidP="005E5786">
      <w:pPr>
        <w:spacing w:line="240" w:lineRule="auto"/>
        <w:rPr>
          <w:rFonts w:ascii="Times New Roman" w:hAnsi="Times New Roman" w:cs="Times New Roman"/>
          <w:sz w:val="24"/>
          <w:szCs w:val="24"/>
        </w:rPr>
      </w:pPr>
      <w:r>
        <w:rPr>
          <w:rFonts w:ascii="Times New Roman" w:hAnsi="Times New Roman" w:cs="Times New Roman"/>
          <w:sz w:val="24"/>
          <w:szCs w:val="24"/>
        </w:rPr>
        <w:t xml:space="preserve">сельского </w:t>
      </w:r>
      <w:r w:rsidRPr="00933B84">
        <w:rPr>
          <w:rFonts w:ascii="Times New Roman" w:hAnsi="Times New Roman" w:cs="Times New Roman"/>
          <w:sz w:val="24"/>
          <w:szCs w:val="24"/>
        </w:rPr>
        <w:t>поселения     </w:t>
      </w:r>
      <w:r>
        <w:rPr>
          <w:rFonts w:ascii="Times New Roman" w:hAnsi="Times New Roman" w:cs="Times New Roman"/>
          <w:sz w:val="24"/>
          <w:szCs w:val="24"/>
        </w:rPr>
        <w:t xml:space="preserve">Шемуршинского района Чувашской Республики </w:t>
      </w:r>
      <w:r w:rsidRPr="00933B84">
        <w:rPr>
          <w:rFonts w:ascii="Times New Roman" w:hAnsi="Times New Roman" w:cs="Times New Roman"/>
          <w:sz w:val="24"/>
          <w:szCs w:val="24"/>
        </w:rPr>
        <w:t>                                                </w:t>
      </w:r>
      <w:r>
        <w:rPr>
          <w:rFonts w:ascii="Times New Roman" w:hAnsi="Times New Roman" w:cs="Times New Roman"/>
          <w:sz w:val="24"/>
          <w:szCs w:val="24"/>
        </w:rPr>
        <w:t xml:space="preserve">                                      </w:t>
      </w:r>
      <w:r w:rsidRPr="00933B8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Н.Н.Кувайская</w:t>
      </w:r>
      <w:proofErr w:type="spellEnd"/>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Приложение №1</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к постановлению  администрации</w:t>
      </w:r>
    </w:p>
    <w:p w:rsidR="005E5786" w:rsidRPr="00933B84" w:rsidRDefault="005E5786" w:rsidP="005E5786">
      <w:pPr>
        <w:jc w:val="both"/>
        <w:rPr>
          <w:rFonts w:ascii="Times New Roman" w:hAnsi="Times New Roman" w:cs="Times New Roman"/>
          <w:sz w:val="24"/>
          <w:szCs w:val="24"/>
        </w:rPr>
      </w:pP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Шемуршинскогоо</w:t>
      </w:r>
      <w:proofErr w:type="spellEnd"/>
      <w:r w:rsidRPr="00933B84">
        <w:rPr>
          <w:rFonts w:ascii="Times New Roman" w:hAnsi="Times New Roman" w:cs="Times New Roman"/>
          <w:sz w:val="24"/>
          <w:szCs w:val="24"/>
        </w:rPr>
        <w:t xml:space="preserve">    района   </w:t>
      </w:r>
      <w:proofErr w:type="gramStart"/>
      <w:r w:rsidRPr="00933B84">
        <w:rPr>
          <w:rFonts w:ascii="Times New Roman" w:hAnsi="Times New Roman" w:cs="Times New Roman"/>
          <w:sz w:val="24"/>
          <w:szCs w:val="24"/>
        </w:rPr>
        <w:t>Чувашской</w:t>
      </w:r>
      <w:proofErr w:type="gramEnd"/>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Республики от </w:t>
      </w:r>
      <w:r>
        <w:rPr>
          <w:rFonts w:ascii="Times New Roman" w:hAnsi="Times New Roman" w:cs="Times New Roman"/>
          <w:sz w:val="24"/>
          <w:szCs w:val="24"/>
        </w:rPr>
        <w:t xml:space="preserve"> 21.07.</w:t>
      </w:r>
      <w:r w:rsidRPr="00933B84">
        <w:rPr>
          <w:rFonts w:ascii="Times New Roman" w:hAnsi="Times New Roman" w:cs="Times New Roman"/>
          <w:sz w:val="24"/>
          <w:szCs w:val="24"/>
        </w:rPr>
        <w:t xml:space="preserve">2020  г. № </w:t>
      </w:r>
      <w:r>
        <w:rPr>
          <w:rFonts w:ascii="Times New Roman" w:hAnsi="Times New Roman" w:cs="Times New Roman"/>
          <w:sz w:val="24"/>
          <w:szCs w:val="24"/>
        </w:rPr>
        <w:t xml:space="preserve"> 38</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bookmarkStart w:id="0" w:name="P29"/>
      <w:bookmarkEnd w:id="0"/>
      <w:r w:rsidRPr="00933B84">
        <w:rPr>
          <w:rFonts w:ascii="Times New Roman" w:hAnsi="Times New Roman" w:cs="Times New Roman"/>
          <w:b/>
          <w:bCs/>
          <w:sz w:val="24"/>
          <w:szCs w:val="24"/>
        </w:rPr>
        <w:t xml:space="preserve">Порядок принятия решений о признании безнадежной к взысканию задолженности  по платежам в бюджет </w:t>
      </w:r>
      <w:proofErr w:type="spellStart"/>
      <w:r>
        <w:rPr>
          <w:rFonts w:ascii="Times New Roman" w:hAnsi="Times New Roman" w:cs="Times New Roman"/>
          <w:b/>
          <w:bCs/>
          <w:sz w:val="24"/>
          <w:szCs w:val="24"/>
        </w:rPr>
        <w:t>Старочукальского</w:t>
      </w:r>
      <w:proofErr w:type="spellEnd"/>
      <w:r w:rsidRPr="00933B84">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 xml:space="preserve"> Шемуршинского</w:t>
      </w:r>
      <w:r w:rsidRPr="00933B84">
        <w:rPr>
          <w:rFonts w:ascii="Times New Roman" w:hAnsi="Times New Roman" w:cs="Times New Roman"/>
          <w:b/>
          <w:bCs/>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numPr>
          <w:ilvl w:val="0"/>
          <w:numId w:val="17"/>
        </w:numPr>
        <w:jc w:val="both"/>
        <w:rPr>
          <w:rFonts w:ascii="Times New Roman" w:hAnsi="Times New Roman" w:cs="Times New Roman"/>
          <w:sz w:val="24"/>
          <w:szCs w:val="24"/>
        </w:rPr>
      </w:pPr>
      <w:r w:rsidRPr="00933B84">
        <w:rPr>
          <w:rFonts w:ascii="Times New Roman" w:hAnsi="Times New Roman" w:cs="Times New Roman"/>
          <w:b/>
          <w:bCs/>
          <w:sz w:val="24"/>
          <w:szCs w:val="24"/>
        </w:rPr>
        <w:t>Общие положения</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1.1.Настоящий Порядок разработан в соответствии со ст. 47.2 Бюджетного кодекса Российской Федерации и постановлением Правительства Российской Федерации от 06.05.2016 г. N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1.2. Настоящий Порядок определяет основания и процедуру признания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(далее –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1.3. Для целей настоящего Порядка под задолженностью понимается недоимка по налоговым и иным платежам, неналоговым доходам, подлежащим зачислению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а также пени и штрафы за просрочку указанных платежей (далее - задолженность).</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1.4. Признание задолженности безнадёжной к взысканию может производиться при условии применения всех мер к взысканию в соответствии с действующим законодательством.</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1.5. Инициатором признания безнадёжной к взысканию задолженности в местный бюджет выступает главный администратор доходов местного бюджета, администратор доходов местного бюджета, на которого возложены полномочия по начислению, учёту и </w:t>
      </w:r>
      <w:proofErr w:type="gramStart"/>
      <w:r w:rsidRPr="00933B84">
        <w:rPr>
          <w:rFonts w:ascii="Times New Roman" w:hAnsi="Times New Roman" w:cs="Times New Roman"/>
          <w:sz w:val="24"/>
          <w:szCs w:val="24"/>
        </w:rPr>
        <w:t>контролю за</w:t>
      </w:r>
      <w:proofErr w:type="gramEnd"/>
      <w:r w:rsidRPr="00933B84">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 (далее - администратор доходов).</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1.6. Администратор доходов выявляет наличие задолженности, осуществляет сбор, оформление необходимых документов и выносит вопрос о признании безнадёжной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(далее - Комиссия).</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1.7. </w:t>
      </w:r>
      <w:proofErr w:type="gramStart"/>
      <w:r w:rsidRPr="00933B84">
        <w:rPr>
          <w:rFonts w:ascii="Times New Roman" w:hAnsi="Times New Roman" w:cs="Times New Roman"/>
          <w:sz w:val="24"/>
          <w:szCs w:val="24"/>
        </w:rPr>
        <w:t>Администратор доходов в течение 5 дней со дня утверждения акта о принятии решения о признании безнадёжной к взысканию задолженности по платежам в местный бюджет,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 но не позднее даты представления годовой отчётности за отчётный период.</w:t>
      </w:r>
      <w:proofErr w:type="gramEnd"/>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1.8. Администратор доходов ведёт реестр списанной задолженности по платежам в местный бюджет по видам неналоговых доходов, согласно приложению 3 к Порядку.</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1.9. Списание задолженности осуществляется администратором доходов в соответствии с пунктом 5 статьи 47.2 Бюджетного кодекса Российской Федерации.</w:t>
      </w:r>
    </w:p>
    <w:p w:rsidR="005E5786" w:rsidRPr="00933B84" w:rsidRDefault="005E5786" w:rsidP="005E5786">
      <w:pPr>
        <w:jc w:val="both"/>
        <w:rPr>
          <w:rFonts w:ascii="Times New Roman" w:hAnsi="Times New Roman" w:cs="Times New Roman"/>
          <w:sz w:val="24"/>
          <w:szCs w:val="24"/>
        </w:rPr>
      </w:pPr>
      <w:bookmarkStart w:id="1" w:name="P1080"/>
      <w:bookmarkEnd w:id="1"/>
      <w:r w:rsidRPr="00933B84">
        <w:rPr>
          <w:rFonts w:ascii="Times New Roman" w:hAnsi="Times New Roman" w:cs="Times New Roman"/>
          <w:sz w:val="24"/>
          <w:szCs w:val="24"/>
        </w:rPr>
        <w:t>1.10  Настоящий порядок принятия решения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numPr>
          <w:ilvl w:val="0"/>
          <w:numId w:val="18"/>
        </w:numPr>
        <w:jc w:val="both"/>
        <w:rPr>
          <w:rFonts w:ascii="Times New Roman" w:hAnsi="Times New Roman" w:cs="Times New Roman"/>
          <w:sz w:val="24"/>
          <w:szCs w:val="24"/>
        </w:rPr>
      </w:pPr>
      <w:r w:rsidRPr="00933B84">
        <w:rPr>
          <w:rFonts w:ascii="Times New Roman" w:hAnsi="Times New Roman" w:cs="Times New Roman"/>
          <w:b/>
          <w:bCs/>
          <w:sz w:val="24"/>
          <w:szCs w:val="24"/>
        </w:rPr>
        <w:t>Основания для признания задолженности безнадежной к взысканию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2.1. Задолженность признается безнадежной к взысканию в соответствии с настоящим Порядком в случаях:</w:t>
      </w:r>
    </w:p>
    <w:p w:rsidR="005E5786" w:rsidRPr="00933B84" w:rsidRDefault="005E5786" w:rsidP="005E5786">
      <w:pPr>
        <w:jc w:val="both"/>
        <w:rPr>
          <w:rFonts w:ascii="Times New Roman" w:hAnsi="Times New Roman" w:cs="Times New Roman"/>
          <w:sz w:val="24"/>
          <w:szCs w:val="24"/>
        </w:rPr>
      </w:pPr>
      <w:bookmarkStart w:id="2" w:name="P1092"/>
      <w:bookmarkEnd w:id="2"/>
      <w:r w:rsidRPr="00933B84">
        <w:rPr>
          <w:rFonts w:ascii="Times New Roman" w:hAnsi="Times New Roman" w:cs="Times New Roman"/>
          <w:sz w:val="24"/>
          <w:szCs w:val="24"/>
        </w:rPr>
        <w:t>2.1.1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2.1.2. признания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в части задолженности по платежам в бюджет, не погашенной по причине недостаточности имущества должника;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2.1.3. 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2.1.4.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2.1.5.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sz w:val="24"/>
          <w:szCs w:val="24"/>
        </w:rPr>
        <w:t>2.1.6.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roofErr w:type="gramEnd"/>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sz w:val="24"/>
          <w:szCs w:val="24"/>
        </w:rPr>
        <w:t>2.1.7.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2.1.8. исключения юридического лица по решению регистрирующего органа из единого государственного реестра юридических лиц и </w:t>
      </w:r>
      <w:proofErr w:type="gramStart"/>
      <w:r w:rsidRPr="00933B84">
        <w:rPr>
          <w:rFonts w:ascii="Times New Roman" w:hAnsi="Times New Roman" w:cs="Times New Roman"/>
          <w:sz w:val="24"/>
          <w:szCs w:val="24"/>
        </w:rPr>
        <w:t>наличия</w:t>
      </w:r>
      <w:proofErr w:type="gramEnd"/>
      <w:r w:rsidRPr="00933B84">
        <w:rPr>
          <w:rFonts w:ascii="Times New Roman" w:hAnsi="Times New Roman" w:cs="Times New Roman"/>
          <w:sz w:val="24"/>
          <w:szCs w:val="24"/>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пунктами 3 или 4 части 1 статьи 46 Федерального закона от 02.10.2007 г.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933B84">
        <w:rPr>
          <w:rFonts w:ascii="Times New Roman" w:hAnsi="Times New Roman" w:cs="Times New Roman"/>
          <w:sz w:val="24"/>
          <w:szCs w:val="24"/>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w:t>
      </w:r>
      <w:proofErr w:type="gramEnd"/>
      <w:r w:rsidRPr="00933B84">
        <w:rPr>
          <w:rFonts w:ascii="Times New Roman" w:hAnsi="Times New Roman" w:cs="Times New Roman"/>
          <w:sz w:val="24"/>
          <w:szCs w:val="24"/>
        </w:rPr>
        <w:t xml:space="preserve"> № 129-ФЗ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2.2.. Наряду со случаями, предусмотренными пунктом 2.1.настоящей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3. Перечень документов, необходимых для принятия решения о признании задолженности безнадежной к взысканию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3. Подтверждающими документами для признания безнадежной к взысканию задолженности являются:</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3.1. По основанию, указанному в пункте 2.1.1 настоящего Порядка: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выписка из отчетности администратора доходов местного бюджета об учитываемых суммах задолженности по уплате платежей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справка администратора доходов местного бюджета о принятых мерах по обеспечению взыскания задолженности по платежам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3.2. По основанию, указанному в пункте 2.1.2 настоящего Порядка: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выписка из отчетности администратора доходов местного бюджета об учитываемых суммах задолженности по уплате платежей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справка администратора доходов местного бюджета о принятых мерах по обеспечению взыскания задолженности по платежам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копия решения арбитражного суда о признании индивидуального предпринимателя банкротом, заверенная печатью соответствующего суда;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выписка из Единого государственного реестра индивидуальных предпринимателей, содержащая сведения о прекращении физическим лицом деятельности в качестве индивидуального предпринимателя.</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3.3. По основанию, указанному в пункте 2.1.3 настоящего Порядка: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выписка из отчетности администратора доходов местного бюджета об учитываемых суммах задолженности по уплате платежей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справка администратора доходов местного бюджета о принятых мерах по обеспечению взыскания задолженности по платежам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копия решения арбитражного суда о признании физического лица банкротом, заверенная гербовой печатью соответствующего суда;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3.4. По основанию, указанному в пункте 2.1..4 настоящего Порядка: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выписка из отчетности администратора доходов местного бюджета об учитываемых суммах задолженности по уплате платежей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справка администратора доходов местного бюджета о принятых мерах по обеспечению взыскания задолженности по платежам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копия решения суда, заверенная гербовой печатью соответствующего суда, или решение учредителей (участников) либо органа юридического лица, уполномоченного на то учредительными документами, о ликвидации юридического лица по основаниям, указанным в пункте 2 статьи 61 Гражданского кодекса Российской Федерации;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выписка из Единого государственного реестра юридических лиц, содержащая сведения о государственной регистрации юридического лица в связи с его ликвидацией.</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3.5. По основаниям, указанным в пунктах 2.1.5 – 2.1.6 настоящего Порядка: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выписка из отчетности администратора доходов местного бюджета об учитываемых суммах задолженности по уплате платежей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справка администратора доходов местного бюджета о принятых мерах по обеспечению взыскания задолженности по платежам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копия решения суда, заверенная надлежащим образом.</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3.6. По основанию, указанному в пункте 2.1.7 настоящего Порядка: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выписка из отчетности администратора доходов местного бюджета об учитываемых суммах задолженности по уплате платежей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справка администратора доходов местного бюджета о принятых мерах по обеспечению взыскания задолженности по платежам в местный бюджет;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копия постановления судебного пристава - 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46 229-ФЗ "Об исполнительном производстве".</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4. Порядок принятия решения о признании задолженности безнадежной к взысканию.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4.1. Комиссией решение о признании безнадежной к взысканию задолженности по платежам в бюджет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принимается отдельно по каждому юридическому лицу, индивидуальному предпринимателю или физическому лицу по коду вида неналоговых доходов бюджета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Администратор доходов предоставляет Комиссии материалы для списания безнадежной к взысканию задолженности по неналоговым доходам бюджета муниципального образования с приложением следующих документов:</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w:t>
      </w:r>
      <w:proofErr w:type="gramStart"/>
      <w:r w:rsidRPr="00933B84">
        <w:rPr>
          <w:rFonts w:ascii="Times New Roman" w:hAnsi="Times New Roman" w:cs="Times New Roman"/>
          <w:sz w:val="24"/>
          <w:szCs w:val="24"/>
        </w:rPr>
        <w:t>согласно приложения</w:t>
      </w:r>
      <w:proofErr w:type="gramEnd"/>
      <w:r w:rsidRPr="00933B84">
        <w:rPr>
          <w:rFonts w:ascii="Times New Roman" w:hAnsi="Times New Roman" w:cs="Times New Roman"/>
          <w:sz w:val="24"/>
          <w:szCs w:val="24"/>
        </w:rPr>
        <w:t xml:space="preserve"> 1 к настоящему Порядку;</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sz w:val="24"/>
          <w:szCs w:val="24"/>
        </w:rPr>
        <w:t>1) 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2)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sz w:val="24"/>
          <w:szCs w:val="24"/>
        </w:rPr>
        <w:t>3)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roofErr w:type="gramEnd"/>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4)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46 229-ФЗ "Об исполнительном производстве".</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5) решение суда, постановления судебного пристава-исполнителя о прекращении исполнительного производства, о взыскании задолженности по платежам в бюджет;</w:t>
      </w:r>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sz w:val="24"/>
          <w:szCs w:val="24"/>
        </w:rPr>
        <w:t>Для принятия обоснованного решения о признании задолженности безнадежной к взысканию по всем основаниям бухгалтер муниципального образования, представляет Комиссии материалы, свидетельствующие о проведенной в рамках своей компетенции работе по взысканию задолженности (копии уведомлений о погашении задолженности, копии обращений в суд, копии обращений в службу судебных приставов и т.п.) с приложением проекта решения Комиссии.</w:t>
      </w:r>
      <w:proofErr w:type="gramEnd"/>
      <w:r w:rsidRPr="00933B84">
        <w:rPr>
          <w:rFonts w:ascii="Times New Roman" w:hAnsi="Times New Roman" w:cs="Times New Roman"/>
          <w:sz w:val="24"/>
          <w:szCs w:val="24"/>
        </w:rPr>
        <w:t xml:space="preserve"> Комиссия рассматривает поступившие материалы в течени</w:t>
      </w:r>
      <w:proofErr w:type="gramStart"/>
      <w:r w:rsidRPr="00933B84">
        <w:rPr>
          <w:rFonts w:ascii="Times New Roman" w:hAnsi="Times New Roman" w:cs="Times New Roman"/>
          <w:sz w:val="24"/>
          <w:szCs w:val="24"/>
        </w:rPr>
        <w:t>и</w:t>
      </w:r>
      <w:proofErr w:type="gramEnd"/>
      <w:r w:rsidRPr="00933B84">
        <w:rPr>
          <w:rFonts w:ascii="Times New Roman" w:hAnsi="Times New Roman" w:cs="Times New Roman"/>
          <w:sz w:val="24"/>
          <w:szCs w:val="24"/>
        </w:rPr>
        <w:t xml:space="preserve"> 5 рабочих дней.</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4.2.. Решение о признании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Шемуршинскогоо</w:t>
      </w:r>
      <w:proofErr w:type="spellEnd"/>
      <w:r w:rsidRPr="00933B84">
        <w:rPr>
          <w:rFonts w:ascii="Times New Roman" w:hAnsi="Times New Roman" w:cs="Times New Roman"/>
          <w:sz w:val="24"/>
          <w:szCs w:val="24"/>
        </w:rPr>
        <w:t xml:space="preserve"> района Чувашской Республики (приложение 2 к настоящему Порядку)  оформляется актом, содержащим следующую информацию: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а) полное наименование организации (фамилия, имя, отчество физического лица);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в) сведения о платеже, по которому возникла задолженность;</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г) код классификации доходов бюджетов Российской Федерации, по </w:t>
      </w:r>
      <w:proofErr w:type="gramStart"/>
      <w:r w:rsidRPr="00933B84">
        <w:rPr>
          <w:rFonts w:ascii="Times New Roman" w:hAnsi="Times New Roman" w:cs="Times New Roman"/>
          <w:sz w:val="24"/>
          <w:szCs w:val="24"/>
        </w:rPr>
        <w:t>которому</w:t>
      </w:r>
      <w:proofErr w:type="gramEnd"/>
      <w:r w:rsidRPr="00933B84">
        <w:rPr>
          <w:rFonts w:ascii="Times New Roman" w:hAnsi="Times New Roman" w:cs="Times New Roman"/>
          <w:sz w:val="24"/>
          <w:szCs w:val="24"/>
        </w:rPr>
        <w:t xml:space="preserve"> учитывается задолженность по платежам в бюджет бюджетной системы Российской Федерации, его наименование;</w:t>
      </w:r>
    </w:p>
    <w:p w:rsidR="005E5786" w:rsidRPr="00933B84" w:rsidRDefault="005E5786" w:rsidP="005E5786">
      <w:pPr>
        <w:jc w:val="both"/>
        <w:rPr>
          <w:rFonts w:ascii="Times New Roman" w:hAnsi="Times New Roman" w:cs="Times New Roman"/>
          <w:sz w:val="24"/>
          <w:szCs w:val="24"/>
        </w:rPr>
      </w:pPr>
      <w:proofErr w:type="spellStart"/>
      <w:r w:rsidRPr="00933B84">
        <w:rPr>
          <w:rFonts w:ascii="Times New Roman" w:hAnsi="Times New Roman" w:cs="Times New Roman"/>
          <w:sz w:val="24"/>
          <w:szCs w:val="24"/>
        </w:rPr>
        <w:t>д</w:t>
      </w:r>
      <w:proofErr w:type="spellEnd"/>
      <w:r w:rsidRPr="00933B84">
        <w:rPr>
          <w:rFonts w:ascii="Times New Roman" w:hAnsi="Times New Roman" w:cs="Times New Roman"/>
          <w:sz w:val="24"/>
          <w:szCs w:val="24"/>
        </w:rPr>
        <w:t>) сумма задолженности по платежам в бюджеты бюджетной системы Российской Федерации;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е) сумма задолженности по пеням и штрафам по соответствующим платежам в бюджеты бюджетной системы Российской Федерации;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ж) дата принятия решения о признании безнадежной к взысканию задолженности по платежам в бюджеты бюджетной системы Российской Федерации;</w:t>
      </w:r>
    </w:p>
    <w:p w:rsidR="005E5786" w:rsidRPr="00933B84" w:rsidRDefault="005E5786" w:rsidP="005E5786">
      <w:pPr>
        <w:jc w:val="both"/>
        <w:rPr>
          <w:rFonts w:ascii="Times New Roman" w:hAnsi="Times New Roman" w:cs="Times New Roman"/>
          <w:sz w:val="24"/>
          <w:szCs w:val="24"/>
        </w:rPr>
      </w:pPr>
      <w:proofErr w:type="spellStart"/>
      <w:r w:rsidRPr="00933B84">
        <w:rPr>
          <w:rFonts w:ascii="Times New Roman" w:hAnsi="Times New Roman" w:cs="Times New Roman"/>
          <w:sz w:val="24"/>
          <w:szCs w:val="24"/>
        </w:rPr>
        <w:t>з</w:t>
      </w:r>
      <w:proofErr w:type="spellEnd"/>
      <w:r w:rsidRPr="00933B84">
        <w:rPr>
          <w:rFonts w:ascii="Times New Roman" w:hAnsi="Times New Roman" w:cs="Times New Roman"/>
          <w:sz w:val="24"/>
          <w:szCs w:val="24"/>
        </w:rPr>
        <w:t>) подписи членов комиссии.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4.3. Оформленный комиссией акт </w:t>
      </w:r>
      <w:proofErr w:type="gramStart"/>
      <w:r w:rsidRPr="00933B84">
        <w:rPr>
          <w:rFonts w:ascii="Times New Roman" w:hAnsi="Times New Roman" w:cs="Times New Roman"/>
          <w:sz w:val="24"/>
          <w:szCs w:val="24"/>
        </w:rPr>
        <w:t>о признании безнадежной к взысканию задолженности по платежам в бюджеты бюджетной системы Российской Федерации в течение</w:t>
      </w:r>
      <w:proofErr w:type="gramEnd"/>
      <w:r w:rsidRPr="00933B84">
        <w:rPr>
          <w:rFonts w:ascii="Times New Roman" w:hAnsi="Times New Roman" w:cs="Times New Roman"/>
          <w:sz w:val="24"/>
          <w:szCs w:val="24"/>
        </w:rPr>
        <w:t xml:space="preserve"> 3-х рабочих дней утверждается руководителем администратора доходов бюджета.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4.4. Администратор доходов на основании Акта Комиссии выносит распоряжение о признании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согласно приложению №4к настоящему Порядку.</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Приложение № 1</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к      Порядку     принятия     решений     о     признании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безнадежной к взысканию задолженности по платежам</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xml:space="preserve">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33B84">
        <w:rPr>
          <w:rFonts w:ascii="Times New Roman" w:hAnsi="Times New Roman" w:cs="Times New Roman"/>
          <w:b/>
          <w:bCs/>
          <w:sz w:val="24"/>
          <w:szCs w:val="24"/>
        </w:rPr>
        <w:t>ВЫПИСКА</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из отчетности </w:t>
      </w:r>
      <w:r w:rsidRPr="00933B84">
        <w:rPr>
          <w:rFonts w:ascii="Times New Roman" w:hAnsi="Times New Roman" w:cs="Times New Roman"/>
          <w:sz w:val="24"/>
          <w:szCs w:val="24"/>
        </w:rPr>
        <w:t>________________________________________</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(администратор доходов)</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об учитываемых суммах задолженности по уплате платежей в бюджет</w:t>
      </w:r>
    </w:p>
    <w:p w:rsidR="005E5786" w:rsidRPr="00933B84" w:rsidRDefault="005E5786" w:rsidP="005E5786">
      <w:pPr>
        <w:spacing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Старочукальского</w:t>
      </w:r>
      <w:proofErr w:type="spellEnd"/>
      <w:r w:rsidRPr="00933B84">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 xml:space="preserve"> Шемуршинского</w:t>
      </w:r>
      <w:r w:rsidRPr="00933B84">
        <w:rPr>
          <w:rFonts w:ascii="Times New Roman" w:hAnsi="Times New Roman" w:cs="Times New Roman"/>
          <w:b/>
          <w:bCs/>
          <w:sz w:val="24"/>
          <w:szCs w:val="24"/>
        </w:rPr>
        <w:t>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_________________                                                                     "____" _______ </w:t>
      </w:r>
      <w:proofErr w:type="spellStart"/>
      <w:r w:rsidRPr="00933B84">
        <w:rPr>
          <w:rFonts w:ascii="Times New Roman" w:hAnsi="Times New Roman" w:cs="Times New Roman"/>
          <w:sz w:val="24"/>
          <w:szCs w:val="24"/>
        </w:rPr>
        <w:t>_____</w:t>
      </w:r>
      <w:proofErr w:type="gramStart"/>
      <w:r w:rsidRPr="00933B84">
        <w:rPr>
          <w:rFonts w:ascii="Times New Roman" w:hAnsi="Times New Roman" w:cs="Times New Roman"/>
          <w:sz w:val="24"/>
          <w:szCs w:val="24"/>
        </w:rPr>
        <w:t>г</w:t>
      </w:r>
      <w:proofErr w:type="spellEnd"/>
      <w:proofErr w:type="gramEnd"/>
      <w:r w:rsidRPr="00933B84">
        <w:rPr>
          <w:rFonts w:ascii="Times New Roman" w:hAnsi="Times New Roman" w:cs="Times New Roman"/>
          <w:sz w:val="24"/>
          <w:szCs w:val="24"/>
        </w:rPr>
        <w:t>.</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1.______________________________________________________________________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sz w:val="24"/>
          <w:szCs w:val="24"/>
        </w:rPr>
        <w:t>(полное наименование организации (ФИО физического лица)</w:t>
      </w:r>
      <w:proofErr w:type="gramEnd"/>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2. ИНН/ОГРН/КПП организации 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или ИНН физического лица 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3.______________________________________________________________________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(наименование платежа, по которому возникла задолженность)</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4. 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(код бюджетной классификации, по которому учитывается задолженность по платежам в бюджете бюджетной системы РФ)</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5. 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(сумма задолженности по платежам в бюджет……………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признанная безнадежной к взысканию)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или 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(сумма задолженности по пеням и штрафам, признанная безнадежной к взысканию в бюджет ……………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6. 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(сумма задолженности по платежам в бюджет ……………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признанная безнадежной к взысканию)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7. Документы, подтверждающие обстоятельства, являющиеся основанием для принятия администрацией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решения о признании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sz w:val="24"/>
          <w:szCs w:val="24"/>
        </w:rPr>
        <w:t>(документы, свидетельствующие о смерти физического лица или подтверждающие факт объявления физического лица умершим)</w:t>
      </w:r>
      <w:proofErr w:type="gramEnd"/>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sz w:val="24"/>
          <w:szCs w:val="24"/>
        </w:rPr>
        <w:t>(документы, содержащие сведения из государственных реестров (регистров)</w:t>
      </w:r>
      <w:proofErr w:type="gramEnd"/>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(судебные решения)</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(постановления об окончании исполнительного производства)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(иные документы)</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.г</w:t>
      </w:r>
      <w:proofErr w:type="gramEnd"/>
      <w:r w:rsidRPr="00933B84">
        <w:rPr>
          <w:rFonts w:ascii="Times New Roman" w:hAnsi="Times New Roman" w:cs="Times New Roman"/>
          <w:sz w:val="24"/>
          <w:szCs w:val="24"/>
        </w:rPr>
        <w:t>лав</w:t>
      </w:r>
      <w:r>
        <w:rPr>
          <w:rFonts w:ascii="Times New Roman" w:hAnsi="Times New Roman" w:cs="Times New Roman"/>
          <w:sz w:val="24"/>
          <w:szCs w:val="24"/>
        </w:rPr>
        <w:t xml:space="preserve">ы </w:t>
      </w:r>
      <w:proofErr w:type="spellStart"/>
      <w:r>
        <w:rPr>
          <w:rFonts w:ascii="Times New Roman" w:hAnsi="Times New Roman" w:cs="Times New Roman"/>
          <w:sz w:val="24"/>
          <w:szCs w:val="24"/>
        </w:rPr>
        <w:t>Старочукальского</w:t>
      </w:r>
      <w:proofErr w:type="spellEnd"/>
      <w:r>
        <w:rPr>
          <w:rFonts w:ascii="Times New Roman" w:hAnsi="Times New Roman" w:cs="Times New Roman"/>
          <w:sz w:val="24"/>
          <w:szCs w:val="24"/>
        </w:rPr>
        <w:t xml:space="preserve"> </w:t>
      </w:r>
      <w:r w:rsidRPr="00933B84">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933B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3B84">
        <w:rPr>
          <w:rFonts w:ascii="Times New Roman" w:hAnsi="Times New Roman" w:cs="Times New Roman"/>
          <w:sz w:val="24"/>
          <w:szCs w:val="24"/>
        </w:rPr>
        <w:t>                                                                                                                          </w:t>
      </w:r>
      <w:r>
        <w:rPr>
          <w:rFonts w:ascii="Times New Roman" w:hAnsi="Times New Roman" w:cs="Times New Roman"/>
          <w:sz w:val="24"/>
          <w:szCs w:val="24"/>
        </w:rPr>
        <w:t xml:space="preserve">                                                     </w:t>
      </w:r>
      <w:r w:rsidRPr="00933B84">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Н.Н.Кувайская</w:t>
      </w:r>
      <w:proofErr w:type="spellEnd"/>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Приложение № 2</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к      Порядку     принятия     решений     о     признании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безнадежной к взысканию задолженности по платежам</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УТВЕРЖДЕНО</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Руководитель администратора доходов</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(подпись, Ф.И.О.)</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Pr>
          <w:rFonts w:ascii="Times New Roman" w:hAnsi="Times New Roman" w:cs="Times New Roman"/>
          <w:sz w:val="24"/>
          <w:szCs w:val="24"/>
        </w:rPr>
        <w:t xml:space="preserve">                </w:t>
      </w:r>
      <w:r w:rsidRPr="00933B84">
        <w:rPr>
          <w:rFonts w:ascii="Times New Roman" w:hAnsi="Times New Roman" w:cs="Times New Roman"/>
          <w:sz w:val="24"/>
          <w:szCs w:val="24"/>
        </w:rPr>
        <w:t>АКТ</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о признани</w:t>
      </w:r>
      <w:proofErr w:type="gramStart"/>
      <w:r w:rsidRPr="00933B84">
        <w:rPr>
          <w:rFonts w:ascii="Times New Roman" w:hAnsi="Times New Roman" w:cs="Times New Roman"/>
          <w:sz w:val="24"/>
          <w:szCs w:val="24"/>
        </w:rPr>
        <w:t>и(</w:t>
      </w:r>
      <w:proofErr w:type="gramEnd"/>
      <w:r w:rsidRPr="00933B84">
        <w:rPr>
          <w:rFonts w:ascii="Times New Roman" w:hAnsi="Times New Roman" w:cs="Times New Roman"/>
          <w:sz w:val="24"/>
          <w:szCs w:val="24"/>
        </w:rPr>
        <w:t xml:space="preserve">отказе в признании) безнадежной к взысканию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(наименование налогоплательщика)</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Место составления                                                                            от __________________20___ г.</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sz w:val="24"/>
          <w:szCs w:val="24"/>
        </w:rPr>
        <w:t xml:space="preserve">В соответствии с Порядком принятия решений о признании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утвержденным постановлением администрации</w:t>
      </w:r>
      <w:r>
        <w:rPr>
          <w:rFonts w:ascii="Times New Roman" w:hAnsi="Times New Roman" w:cs="Times New Roman"/>
          <w:sz w:val="24"/>
          <w:szCs w:val="24"/>
        </w:rPr>
        <w:t xml:space="preserve"> Шемуршинского </w:t>
      </w:r>
      <w:r w:rsidRPr="00933B84">
        <w:rPr>
          <w:rFonts w:ascii="Times New Roman" w:hAnsi="Times New Roman" w:cs="Times New Roman"/>
          <w:sz w:val="24"/>
          <w:szCs w:val="24"/>
        </w:rPr>
        <w:t xml:space="preserve">района Чувашской </w:t>
      </w:r>
      <w:r w:rsidRPr="006D3E45">
        <w:rPr>
          <w:rFonts w:ascii="Times New Roman" w:hAnsi="Times New Roman" w:cs="Times New Roman"/>
          <w:sz w:val="24"/>
          <w:szCs w:val="24"/>
        </w:rPr>
        <w:t>Республики N </w:t>
      </w:r>
      <w:r>
        <w:rPr>
          <w:rFonts w:ascii="Times New Roman" w:hAnsi="Times New Roman" w:cs="Times New Roman"/>
          <w:sz w:val="24"/>
          <w:szCs w:val="24"/>
        </w:rPr>
        <w:t xml:space="preserve"> 38 </w:t>
      </w:r>
      <w:r w:rsidRPr="006D3E45">
        <w:rPr>
          <w:rFonts w:ascii="Times New Roman" w:hAnsi="Times New Roman" w:cs="Times New Roman"/>
          <w:sz w:val="24"/>
          <w:szCs w:val="24"/>
        </w:rPr>
        <w:t xml:space="preserve">от </w:t>
      </w:r>
      <w:r>
        <w:rPr>
          <w:rFonts w:ascii="Times New Roman" w:hAnsi="Times New Roman" w:cs="Times New Roman"/>
          <w:sz w:val="24"/>
          <w:szCs w:val="24"/>
        </w:rPr>
        <w:t xml:space="preserve"> 21.07.</w:t>
      </w:r>
      <w:r w:rsidRPr="006D3E45">
        <w:rPr>
          <w:rFonts w:ascii="Times New Roman" w:hAnsi="Times New Roman" w:cs="Times New Roman"/>
          <w:sz w:val="24"/>
          <w:szCs w:val="24"/>
        </w:rPr>
        <w:t>2020 г.,</w:t>
      </w:r>
      <w:r w:rsidRPr="00933B84">
        <w:rPr>
          <w:rFonts w:ascii="Times New Roman" w:hAnsi="Times New Roman" w:cs="Times New Roman"/>
          <w:sz w:val="24"/>
          <w:szCs w:val="24"/>
        </w:rPr>
        <w:t xml:space="preserve"> Комиссия по принятию решений о признании безнадежной к взысканию задолженности по платежам в бюджет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решила:</w:t>
      </w:r>
      <w:proofErr w:type="gramEnd"/>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w:t>
      </w:r>
    </w:p>
    <w:p w:rsidR="005E5786" w:rsidRPr="00933B84" w:rsidRDefault="005E5786" w:rsidP="005E5786">
      <w:pPr>
        <w:spacing w:line="240" w:lineRule="auto"/>
        <w:jc w:val="both"/>
        <w:rPr>
          <w:rFonts w:ascii="Times New Roman" w:hAnsi="Times New Roman" w:cs="Times New Roman"/>
          <w:sz w:val="24"/>
          <w:szCs w:val="24"/>
        </w:rPr>
      </w:pPr>
      <w:proofErr w:type="gramStart"/>
      <w:r w:rsidRPr="00933B84">
        <w:rPr>
          <w:rFonts w:ascii="Times New Roman" w:hAnsi="Times New Roman" w:cs="Times New Roman"/>
          <w:sz w:val="24"/>
          <w:szCs w:val="24"/>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roofErr w:type="gramEnd"/>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в сумме __________ рублей, в том числе:</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tbl>
      <w:tblPr>
        <w:tblW w:w="0" w:type="auto"/>
        <w:shd w:val="clear" w:color="auto" w:fill="F5F5F5"/>
        <w:tblCellMar>
          <w:top w:w="15" w:type="dxa"/>
          <w:left w:w="15" w:type="dxa"/>
          <w:bottom w:w="15" w:type="dxa"/>
          <w:right w:w="15" w:type="dxa"/>
        </w:tblCellMar>
        <w:tblLook w:val="04A0"/>
      </w:tblPr>
      <w:tblGrid>
        <w:gridCol w:w="1619"/>
        <w:gridCol w:w="2033"/>
        <w:gridCol w:w="2674"/>
        <w:gridCol w:w="1583"/>
        <w:gridCol w:w="612"/>
        <w:gridCol w:w="953"/>
      </w:tblGrid>
      <w:tr w:rsidR="005E5786" w:rsidRPr="00933B84" w:rsidTr="00835F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Наименование</w:t>
            </w:r>
          </w:p>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кода доходов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Код бюджетной классификации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Сумма безнадежной к взысканию задолженности, всего (руб.)</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В том числе</w:t>
            </w:r>
          </w:p>
        </w:tc>
      </w:tr>
      <w:tr w:rsidR="005E5786" w:rsidRPr="00933B84" w:rsidTr="00835FF9">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неналоговый доход</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пени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штрафы</w:t>
            </w:r>
          </w:p>
        </w:tc>
      </w:tr>
      <w:tr w:rsidR="005E5786" w:rsidRPr="00933B84" w:rsidTr="00835F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r>
      <w:tr w:rsidR="005E5786" w:rsidRPr="00933B84" w:rsidTr="00835FF9">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r>
    </w:tbl>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Подписи членов комиссии: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Председатель комиссии: 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(подпись, инициалы)</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Члены комиссии: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(подпись, инициалы)</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(подпись, инициалы)</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Секретарь комиссии: 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(подпись, инициалы)</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Приложение № 3</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к      Порядку     принятия     решений     о     признании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безнадежной к взысканию задолженности по платежам</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xml:space="preserve">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Pr>
          <w:rFonts w:ascii="Times New Roman" w:hAnsi="Times New Roman" w:cs="Times New Roman"/>
          <w:sz w:val="24"/>
          <w:szCs w:val="24"/>
        </w:rPr>
        <w:t xml:space="preserve">              </w:t>
      </w:r>
      <w:r w:rsidRPr="00933B84">
        <w:rPr>
          <w:rFonts w:ascii="Times New Roman" w:hAnsi="Times New Roman" w:cs="Times New Roman"/>
          <w:sz w:val="24"/>
          <w:szCs w:val="24"/>
        </w:rPr>
        <w:t>РЕЕСТР</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списанной задолженности по неналоговым доходам бюджета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 </w:t>
      </w:r>
      <w:r w:rsidRPr="00933B84">
        <w:rPr>
          <w:rFonts w:ascii="Times New Roman" w:hAnsi="Times New Roman" w:cs="Times New Roman"/>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 руб.)</w:t>
      </w:r>
    </w:p>
    <w:tbl>
      <w:tblPr>
        <w:tblW w:w="0" w:type="auto"/>
        <w:shd w:val="clear" w:color="auto" w:fill="F5F5F5"/>
        <w:tblCellMar>
          <w:top w:w="15" w:type="dxa"/>
          <w:left w:w="15" w:type="dxa"/>
          <w:bottom w:w="15" w:type="dxa"/>
          <w:right w:w="15" w:type="dxa"/>
        </w:tblCellMar>
        <w:tblLook w:val="04A0"/>
      </w:tblPr>
      <w:tblGrid>
        <w:gridCol w:w="444"/>
        <w:gridCol w:w="1232"/>
        <w:gridCol w:w="1619"/>
        <w:gridCol w:w="831"/>
        <w:gridCol w:w="1727"/>
        <w:gridCol w:w="1110"/>
        <w:gridCol w:w="831"/>
        <w:gridCol w:w="612"/>
        <w:gridCol w:w="953"/>
      </w:tblGrid>
      <w:tr w:rsidR="005E5786" w:rsidRPr="00933B84" w:rsidTr="00835FF9">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w:t>
            </w:r>
          </w:p>
          <w:p w:rsidR="005E5786" w:rsidRPr="00933B84" w:rsidRDefault="005E5786" w:rsidP="00835FF9">
            <w:pPr>
              <w:jc w:val="both"/>
              <w:rPr>
                <w:rFonts w:ascii="Times New Roman" w:hAnsi="Times New Roman" w:cs="Times New Roman"/>
                <w:sz w:val="24"/>
                <w:szCs w:val="24"/>
              </w:rPr>
            </w:pPr>
            <w:proofErr w:type="spellStart"/>
            <w:proofErr w:type="gramStart"/>
            <w:r w:rsidRPr="00933B84">
              <w:rPr>
                <w:rFonts w:ascii="Times New Roman" w:hAnsi="Times New Roman" w:cs="Times New Roman"/>
                <w:sz w:val="24"/>
                <w:szCs w:val="24"/>
              </w:rPr>
              <w:t>п</w:t>
            </w:r>
            <w:proofErr w:type="spellEnd"/>
            <w:proofErr w:type="gramEnd"/>
            <w:r w:rsidRPr="00933B84">
              <w:rPr>
                <w:rFonts w:ascii="Times New Roman" w:hAnsi="Times New Roman" w:cs="Times New Roman"/>
                <w:sz w:val="24"/>
                <w:szCs w:val="24"/>
              </w:rPr>
              <w:t>/</w:t>
            </w:r>
            <w:proofErr w:type="spellStart"/>
            <w:r w:rsidRPr="00933B84">
              <w:rPr>
                <w:rFonts w:ascii="Times New Roman" w:hAnsi="Times New Roman" w:cs="Times New Roman"/>
                <w:sz w:val="24"/>
                <w:szCs w:val="24"/>
              </w:rPr>
              <w:t>п</w:t>
            </w:r>
            <w:proofErr w:type="spellEnd"/>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Основание</w:t>
            </w:r>
          </w:p>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признания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Наименование</w:t>
            </w:r>
          </w:p>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организации</w:t>
            </w:r>
          </w:p>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(ИНН/КПП),</w:t>
            </w:r>
          </w:p>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ФИО</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Вид</w:t>
            </w:r>
          </w:p>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дохода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xml:space="preserve">Срок </w:t>
            </w:r>
            <w:proofErr w:type="spellStart"/>
            <w:r w:rsidRPr="00933B84">
              <w:rPr>
                <w:rFonts w:ascii="Times New Roman" w:hAnsi="Times New Roman" w:cs="Times New Roman"/>
                <w:sz w:val="24"/>
                <w:szCs w:val="24"/>
              </w:rPr>
              <w:t>возникно</w:t>
            </w:r>
            <w:proofErr w:type="spellEnd"/>
            <w:r w:rsidRPr="00933B84">
              <w:rPr>
                <w:rFonts w:ascii="Times New Roman" w:hAnsi="Times New Roman" w:cs="Times New Roman"/>
                <w:sz w:val="24"/>
                <w:szCs w:val="24"/>
              </w:rPr>
              <w:t>-</w:t>
            </w:r>
          </w:p>
          <w:p w:rsidR="005E5786" w:rsidRPr="00933B84" w:rsidRDefault="005E5786" w:rsidP="00835FF9">
            <w:pPr>
              <w:jc w:val="both"/>
              <w:rPr>
                <w:rFonts w:ascii="Times New Roman" w:hAnsi="Times New Roman" w:cs="Times New Roman"/>
                <w:sz w:val="24"/>
                <w:szCs w:val="24"/>
              </w:rPr>
            </w:pPr>
            <w:proofErr w:type="spellStart"/>
            <w:r w:rsidRPr="00933B84">
              <w:rPr>
                <w:rFonts w:ascii="Times New Roman" w:hAnsi="Times New Roman" w:cs="Times New Roman"/>
                <w:sz w:val="24"/>
                <w:szCs w:val="24"/>
              </w:rPr>
              <w:t>вения</w:t>
            </w:r>
            <w:proofErr w:type="spellEnd"/>
          </w:p>
          <w:p w:rsidR="005E5786" w:rsidRPr="00933B84" w:rsidRDefault="005E5786" w:rsidP="00835FF9">
            <w:pPr>
              <w:jc w:val="both"/>
              <w:rPr>
                <w:rFonts w:ascii="Times New Roman" w:hAnsi="Times New Roman" w:cs="Times New Roman"/>
                <w:sz w:val="24"/>
                <w:szCs w:val="24"/>
              </w:rPr>
            </w:pPr>
            <w:proofErr w:type="spellStart"/>
            <w:r w:rsidRPr="00933B84">
              <w:rPr>
                <w:rFonts w:ascii="Times New Roman" w:hAnsi="Times New Roman" w:cs="Times New Roman"/>
                <w:sz w:val="24"/>
                <w:szCs w:val="24"/>
              </w:rPr>
              <w:t>задол</w:t>
            </w:r>
            <w:proofErr w:type="spellEnd"/>
            <w:r w:rsidRPr="00933B84">
              <w:rPr>
                <w:rFonts w:ascii="Times New Roman" w:hAnsi="Times New Roman" w:cs="Times New Roman"/>
                <w:sz w:val="24"/>
                <w:szCs w:val="24"/>
              </w:rPr>
              <w:t>-</w:t>
            </w:r>
          </w:p>
          <w:p w:rsidR="005E5786" w:rsidRPr="00933B84" w:rsidRDefault="005E5786" w:rsidP="00835FF9">
            <w:pPr>
              <w:jc w:val="both"/>
              <w:rPr>
                <w:rFonts w:ascii="Times New Roman" w:hAnsi="Times New Roman" w:cs="Times New Roman"/>
                <w:sz w:val="24"/>
                <w:szCs w:val="24"/>
              </w:rPr>
            </w:pPr>
            <w:proofErr w:type="spellStart"/>
            <w:r w:rsidRPr="00933B84">
              <w:rPr>
                <w:rFonts w:ascii="Times New Roman" w:hAnsi="Times New Roman" w:cs="Times New Roman"/>
                <w:sz w:val="24"/>
                <w:szCs w:val="24"/>
              </w:rPr>
              <w:t>женности</w:t>
            </w:r>
            <w:proofErr w:type="spellEnd"/>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Сумма</w:t>
            </w:r>
          </w:p>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списан-</w:t>
            </w:r>
          </w:p>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ной</w:t>
            </w:r>
          </w:p>
          <w:p w:rsidR="005E5786" w:rsidRPr="00933B84" w:rsidRDefault="005E5786" w:rsidP="00835FF9">
            <w:pPr>
              <w:jc w:val="both"/>
              <w:rPr>
                <w:rFonts w:ascii="Times New Roman" w:hAnsi="Times New Roman" w:cs="Times New Roman"/>
                <w:sz w:val="24"/>
                <w:szCs w:val="24"/>
              </w:rPr>
            </w:pPr>
            <w:proofErr w:type="spellStart"/>
            <w:r w:rsidRPr="00933B84">
              <w:rPr>
                <w:rFonts w:ascii="Times New Roman" w:hAnsi="Times New Roman" w:cs="Times New Roman"/>
                <w:sz w:val="24"/>
                <w:szCs w:val="24"/>
              </w:rPr>
              <w:t>задол</w:t>
            </w:r>
            <w:proofErr w:type="spellEnd"/>
            <w:r w:rsidRPr="00933B84">
              <w:rPr>
                <w:rFonts w:ascii="Times New Roman" w:hAnsi="Times New Roman" w:cs="Times New Roman"/>
                <w:sz w:val="24"/>
                <w:szCs w:val="24"/>
              </w:rPr>
              <w:t>-</w:t>
            </w:r>
          </w:p>
          <w:p w:rsidR="005E5786" w:rsidRPr="00933B84" w:rsidRDefault="005E5786" w:rsidP="00835FF9">
            <w:pPr>
              <w:jc w:val="both"/>
              <w:rPr>
                <w:rFonts w:ascii="Times New Roman" w:hAnsi="Times New Roman" w:cs="Times New Roman"/>
                <w:sz w:val="24"/>
                <w:szCs w:val="24"/>
              </w:rPr>
            </w:pPr>
            <w:proofErr w:type="spellStart"/>
            <w:r w:rsidRPr="00933B84">
              <w:rPr>
                <w:rFonts w:ascii="Times New Roman" w:hAnsi="Times New Roman" w:cs="Times New Roman"/>
                <w:sz w:val="24"/>
                <w:szCs w:val="24"/>
              </w:rPr>
              <w:t>женности</w:t>
            </w:r>
            <w:proofErr w:type="spellEnd"/>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В том числе:</w:t>
            </w:r>
          </w:p>
        </w:tc>
      </w:tr>
      <w:tr w:rsidR="005E5786" w:rsidRPr="00933B84" w:rsidTr="00835FF9">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5E5786" w:rsidRPr="00933B84" w:rsidRDefault="005E5786" w:rsidP="00835FF9">
            <w:pPr>
              <w:jc w:val="both"/>
              <w:rPr>
                <w:rFonts w:ascii="Times New Roman" w:hAnsi="Times New Roman" w:cs="Times New Roman"/>
                <w:sz w:val="24"/>
                <w:szCs w:val="24"/>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5E5786" w:rsidRPr="00933B84" w:rsidRDefault="005E5786" w:rsidP="00835FF9">
            <w:pPr>
              <w:jc w:val="both"/>
              <w:rPr>
                <w:rFonts w:ascii="Times New Roman" w:hAnsi="Times New Roman" w:cs="Times New Roman"/>
                <w:sz w:val="24"/>
                <w:szCs w:val="24"/>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5E5786" w:rsidRPr="00933B84" w:rsidRDefault="005E5786" w:rsidP="00835FF9">
            <w:pPr>
              <w:jc w:val="both"/>
              <w:rPr>
                <w:rFonts w:ascii="Times New Roman" w:hAnsi="Times New Roman" w:cs="Times New Roman"/>
                <w:sz w:val="24"/>
                <w:szCs w:val="24"/>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5E5786" w:rsidRPr="00933B84" w:rsidRDefault="005E5786" w:rsidP="00835FF9">
            <w:pPr>
              <w:jc w:val="both"/>
              <w:rPr>
                <w:rFonts w:ascii="Times New Roman" w:hAnsi="Times New Roman" w:cs="Times New Roman"/>
                <w:sz w:val="24"/>
                <w:szCs w:val="24"/>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5E5786" w:rsidRPr="00933B84" w:rsidRDefault="005E5786" w:rsidP="00835FF9">
            <w:pPr>
              <w:jc w:val="both"/>
              <w:rPr>
                <w:rFonts w:ascii="Times New Roman" w:hAnsi="Times New Roman" w:cs="Times New Roman"/>
                <w:sz w:val="24"/>
                <w:szCs w:val="24"/>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5E5786" w:rsidRPr="00933B84" w:rsidRDefault="005E5786" w:rsidP="00835FF9">
            <w:pPr>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Вид</w:t>
            </w:r>
          </w:p>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дохода</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пени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штрафы</w:t>
            </w:r>
          </w:p>
        </w:tc>
      </w:tr>
      <w:tr w:rsidR="005E5786" w:rsidRPr="00933B84" w:rsidTr="00835F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E5786" w:rsidRPr="00933B84" w:rsidRDefault="005E5786" w:rsidP="00835FF9">
            <w:pPr>
              <w:jc w:val="both"/>
              <w:rPr>
                <w:rFonts w:ascii="Times New Roman" w:hAnsi="Times New Roman" w:cs="Times New Roman"/>
                <w:sz w:val="24"/>
                <w:szCs w:val="24"/>
              </w:rPr>
            </w:pPr>
            <w:r w:rsidRPr="00933B84">
              <w:rPr>
                <w:rFonts w:ascii="Times New Roman" w:hAnsi="Times New Roman" w:cs="Times New Roman"/>
                <w:sz w:val="24"/>
                <w:szCs w:val="24"/>
              </w:rPr>
              <w:t> </w:t>
            </w:r>
          </w:p>
        </w:tc>
      </w:tr>
    </w:tbl>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Руководитель</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МП                                                      (подпись)                                        (ФИО)</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Default="005E5786" w:rsidP="005E5786">
      <w:pPr>
        <w:jc w:val="both"/>
        <w:rPr>
          <w:rFonts w:ascii="Times New Roman" w:hAnsi="Times New Roman" w:cs="Times New Roman"/>
          <w:sz w:val="24"/>
          <w:szCs w:val="24"/>
        </w:rPr>
      </w:pPr>
    </w:p>
    <w:p w:rsidR="005E5786" w:rsidRPr="00933B84" w:rsidRDefault="005E5786" w:rsidP="005E57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B84">
        <w:rPr>
          <w:rFonts w:ascii="Times New Roman" w:hAnsi="Times New Roman" w:cs="Times New Roman"/>
          <w:sz w:val="24"/>
          <w:szCs w:val="24"/>
        </w:rPr>
        <w:t xml:space="preserve"> Приложение № 4</w:t>
      </w:r>
    </w:p>
    <w:p w:rsidR="005E5786" w:rsidRPr="00933B84" w:rsidRDefault="005E5786" w:rsidP="005E57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B84">
        <w:rPr>
          <w:rFonts w:ascii="Times New Roman" w:hAnsi="Times New Roman" w:cs="Times New Roman"/>
          <w:sz w:val="24"/>
          <w:szCs w:val="24"/>
        </w:rPr>
        <w:t> к      Порядку     принятия     решений     о     признании</w:t>
      </w:r>
    </w:p>
    <w:p w:rsidR="005E5786" w:rsidRPr="00933B84" w:rsidRDefault="005E5786" w:rsidP="005E57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B84">
        <w:rPr>
          <w:rFonts w:ascii="Times New Roman" w:hAnsi="Times New Roman" w:cs="Times New Roman"/>
          <w:sz w:val="24"/>
          <w:szCs w:val="24"/>
        </w:rPr>
        <w:t> безнадежной к взысканию задолженности по платежам</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33B84">
        <w:rPr>
          <w:rFonts w:ascii="Times New Roman" w:hAnsi="Times New Roman" w:cs="Times New Roman"/>
          <w:b/>
          <w:bCs/>
          <w:sz w:val="24"/>
          <w:szCs w:val="24"/>
        </w:rPr>
        <w:t>РАСПОРЯЖЕНИЕ</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от _______ 20__ г.                                                                                                 № __</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О признании безнадежной к взысканию задолженности  _____________________________________________________________________________  (наименование должника)</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 xml:space="preserve">по платежам в бюджет </w:t>
      </w:r>
      <w:proofErr w:type="spellStart"/>
      <w:r>
        <w:rPr>
          <w:rFonts w:ascii="Times New Roman" w:hAnsi="Times New Roman" w:cs="Times New Roman"/>
          <w:b/>
          <w:bCs/>
          <w:sz w:val="24"/>
          <w:szCs w:val="24"/>
        </w:rPr>
        <w:t>Старочукальского</w:t>
      </w:r>
      <w:proofErr w:type="spellEnd"/>
      <w:r w:rsidRPr="00933B84">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 xml:space="preserve"> Шемуршинского</w:t>
      </w:r>
      <w:r w:rsidRPr="00933B84">
        <w:rPr>
          <w:rFonts w:ascii="Times New Roman" w:hAnsi="Times New Roman" w:cs="Times New Roman"/>
          <w:b/>
          <w:bCs/>
          <w:sz w:val="24"/>
          <w:szCs w:val="24"/>
        </w:rPr>
        <w:t xml:space="preserve"> района Чувашской Республики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xml:space="preserve">В соответствии со статьей 47.2. </w:t>
      </w:r>
      <w:proofErr w:type="gramStart"/>
      <w:r w:rsidRPr="00933B84">
        <w:rPr>
          <w:rFonts w:ascii="Times New Roman" w:hAnsi="Times New Roman" w:cs="Times New Roman"/>
          <w:sz w:val="24"/>
          <w:szCs w:val="24"/>
        </w:rPr>
        <w:t>Бюджетного кодекса Российской Федерации, постановлением администрации</w:t>
      </w:r>
      <w:r>
        <w:rPr>
          <w:rFonts w:ascii="Times New Roman" w:hAnsi="Times New Roman" w:cs="Times New Roman"/>
          <w:sz w:val="24"/>
          <w:szCs w:val="24"/>
        </w:rPr>
        <w:t xml:space="preserve"> </w:t>
      </w:r>
      <w:r w:rsidRPr="00933B84">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№_</w:t>
      </w:r>
      <w:r>
        <w:rPr>
          <w:rFonts w:ascii="Times New Roman" w:hAnsi="Times New Roman" w:cs="Times New Roman"/>
          <w:sz w:val="24"/>
          <w:szCs w:val="24"/>
        </w:rPr>
        <w:t xml:space="preserve"> 38 </w:t>
      </w:r>
      <w:r w:rsidRPr="00933B84">
        <w:rPr>
          <w:rFonts w:ascii="Times New Roman" w:hAnsi="Times New Roman" w:cs="Times New Roman"/>
          <w:sz w:val="24"/>
          <w:szCs w:val="24"/>
        </w:rPr>
        <w:t xml:space="preserve">от </w:t>
      </w:r>
      <w:r>
        <w:rPr>
          <w:rFonts w:ascii="Times New Roman" w:hAnsi="Times New Roman" w:cs="Times New Roman"/>
          <w:sz w:val="24"/>
          <w:szCs w:val="24"/>
        </w:rPr>
        <w:t xml:space="preserve"> 21 июля </w:t>
      </w:r>
      <w:r w:rsidRPr="00933B84">
        <w:rPr>
          <w:rFonts w:ascii="Times New Roman" w:hAnsi="Times New Roman" w:cs="Times New Roman"/>
          <w:sz w:val="24"/>
          <w:szCs w:val="24"/>
        </w:rPr>
        <w:t xml:space="preserve">2020 года «Об утверждении порядка принятия решения о признании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Акта Комиссии по рассмотрению документов и принятию решения о признании безнадежной к взысканию задолженности по платежам в бюджет</w:t>
      </w:r>
      <w:r>
        <w:rPr>
          <w:rFonts w:ascii="Times New Roman" w:hAnsi="Times New Roman" w:cs="Times New Roman"/>
          <w:sz w:val="24"/>
          <w:szCs w:val="24"/>
        </w:rPr>
        <w:t xml:space="preserve"> </w:t>
      </w:r>
      <w:proofErr w:type="spellStart"/>
      <w:r w:rsidRPr="006D3E45">
        <w:rPr>
          <w:rFonts w:ascii="Times New Roman" w:hAnsi="Times New Roman" w:cs="Times New Roman"/>
          <w:sz w:val="24"/>
          <w:szCs w:val="24"/>
        </w:rPr>
        <w:t>Старочукальского</w:t>
      </w:r>
      <w:proofErr w:type="spellEnd"/>
      <w:proofErr w:type="gramEnd"/>
      <w:r w:rsidRPr="006D3E45">
        <w:rPr>
          <w:rFonts w:ascii="Times New Roman" w:hAnsi="Times New Roman" w:cs="Times New Roman"/>
          <w:sz w:val="24"/>
          <w:szCs w:val="24"/>
        </w:rPr>
        <w:t xml:space="preserve"> сельского поселения Шемуршинского района Чувашской Республики от «</w:t>
      </w:r>
      <w:r>
        <w:rPr>
          <w:rFonts w:ascii="Times New Roman" w:hAnsi="Times New Roman" w:cs="Times New Roman"/>
          <w:sz w:val="24"/>
          <w:szCs w:val="24"/>
        </w:rPr>
        <w:t xml:space="preserve"> 21</w:t>
      </w:r>
      <w:r w:rsidRPr="006D3E45">
        <w:rPr>
          <w:rFonts w:ascii="Times New Roman" w:hAnsi="Times New Roman" w:cs="Times New Roman"/>
          <w:sz w:val="24"/>
          <w:szCs w:val="24"/>
        </w:rPr>
        <w:t xml:space="preserve">» </w:t>
      </w:r>
      <w:r>
        <w:rPr>
          <w:rFonts w:ascii="Times New Roman" w:hAnsi="Times New Roman" w:cs="Times New Roman"/>
          <w:sz w:val="24"/>
          <w:szCs w:val="24"/>
        </w:rPr>
        <w:t xml:space="preserve"> июля </w:t>
      </w:r>
      <w:r w:rsidRPr="006D3E45">
        <w:rPr>
          <w:rFonts w:ascii="Times New Roman" w:hAnsi="Times New Roman" w:cs="Times New Roman"/>
          <w:sz w:val="24"/>
          <w:szCs w:val="24"/>
        </w:rPr>
        <w:t xml:space="preserve"> 2020 г. № </w:t>
      </w:r>
      <w:r>
        <w:rPr>
          <w:rFonts w:ascii="Times New Roman" w:hAnsi="Times New Roman" w:cs="Times New Roman"/>
          <w:sz w:val="24"/>
          <w:szCs w:val="24"/>
        </w:rPr>
        <w:t>38</w:t>
      </w:r>
      <w:proofErr w:type="gramStart"/>
      <w:r>
        <w:rPr>
          <w:rFonts w:ascii="Times New Roman" w:hAnsi="Times New Roman" w:cs="Times New Roman"/>
          <w:sz w:val="24"/>
          <w:szCs w:val="24"/>
        </w:rPr>
        <w:t xml:space="preserve"> </w:t>
      </w:r>
      <w:r w:rsidRPr="006D3E45">
        <w:rPr>
          <w:rFonts w:ascii="Times New Roman" w:hAnsi="Times New Roman" w:cs="Times New Roman"/>
          <w:sz w:val="24"/>
          <w:szCs w:val="24"/>
        </w:rPr>
        <w:t>:</w:t>
      </w:r>
      <w:proofErr w:type="gramEnd"/>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1. Признать безнадежной к взысканию задолженность по платежам в бюджет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1.1. Информация о должнике:  Полное наименование организации (ФИО физического лица)  ИНН   ОГРН   КПП</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1.2. Наименование платежа, по которому возникла задолженность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1.3. Код бюджетной классификации, по которому учитывается задолженность по платежам в бюджете бюджетной системы Российской Федерации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1.4. Сумма задолженности, признанная безнадежной к взысканию в местный бюджет, всего</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в том числе ____  по платежам в бюджет  по пеням и штрафам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2. МКУ «Централизованная бухгалтерия Администрации</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списать безнадежную к взысканию задолженность по платежам в бюджет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Шемушинского</w:t>
      </w:r>
      <w:proofErr w:type="spellEnd"/>
      <w:r w:rsidRPr="00933B84">
        <w:rPr>
          <w:rFonts w:ascii="Times New Roman" w:hAnsi="Times New Roman" w:cs="Times New Roman"/>
          <w:sz w:val="24"/>
          <w:szCs w:val="24"/>
        </w:rPr>
        <w:t xml:space="preserve"> района Чувашской Республики, в соответствии с порядком, утвержденным Министерством финансов Российской Федерации, в сумме ______________________ рублей.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Default="005E5786" w:rsidP="005E5786">
      <w:pPr>
        <w:jc w:val="both"/>
        <w:rPr>
          <w:rFonts w:ascii="Times New Roman" w:hAnsi="Times New Roman" w:cs="Times New Roman"/>
          <w:sz w:val="24"/>
          <w:szCs w:val="24"/>
        </w:rPr>
      </w:pPr>
      <w:r>
        <w:rPr>
          <w:rFonts w:ascii="Times New Roman" w:hAnsi="Times New Roman" w:cs="Times New Roman"/>
          <w:sz w:val="24"/>
          <w:szCs w:val="24"/>
        </w:rPr>
        <w:t xml:space="preserve"> И.о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лавы </w:t>
      </w:r>
      <w:proofErr w:type="spellStart"/>
      <w:r>
        <w:rPr>
          <w:rFonts w:ascii="Times New Roman" w:hAnsi="Times New Roman" w:cs="Times New Roman"/>
          <w:sz w:val="24"/>
          <w:szCs w:val="24"/>
        </w:rPr>
        <w:t>Старочукальского</w:t>
      </w:r>
      <w:proofErr w:type="spellEnd"/>
      <w:r>
        <w:rPr>
          <w:rFonts w:ascii="Times New Roman" w:hAnsi="Times New Roman" w:cs="Times New Roman"/>
          <w:sz w:val="24"/>
          <w:szCs w:val="24"/>
        </w:rPr>
        <w:t xml:space="preserve"> сельского поселения</w:t>
      </w:r>
    </w:p>
    <w:p w:rsidR="005E5786" w:rsidRPr="00933B84" w:rsidRDefault="005E5786" w:rsidP="005E5786">
      <w:pPr>
        <w:jc w:val="both"/>
        <w:rPr>
          <w:rFonts w:ascii="Times New Roman" w:hAnsi="Times New Roman" w:cs="Times New Roman"/>
          <w:sz w:val="24"/>
          <w:szCs w:val="24"/>
        </w:rPr>
      </w:pPr>
      <w:r>
        <w:rPr>
          <w:rFonts w:ascii="Times New Roman" w:hAnsi="Times New Roman" w:cs="Times New Roman"/>
          <w:sz w:val="24"/>
          <w:szCs w:val="24"/>
        </w:rPr>
        <w:t>Шемуршинского района Чувашской Республики</w:t>
      </w:r>
      <w:r w:rsidRPr="00933B84">
        <w:rPr>
          <w:rFonts w:ascii="Times New Roman" w:hAnsi="Times New Roman" w:cs="Times New Roman"/>
          <w:sz w:val="24"/>
          <w:szCs w:val="24"/>
        </w:rPr>
        <w:t>                 </w:t>
      </w:r>
      <w:r>
        <w:rPr>
          <w:rFonts w:ascii="Times New Roman" w:hAnsi="Times New Roman" w:cs="Times New Roman"/>
          <w:sz w:val="24"/>
          <w:szCs w:val="24"/>
        </w:rPr>
        <w:t>                        </w:t>
      </w:r>
      <w:proofErr w:type="spellStart"/>
      <w:r>
        <w:rPr>
          <w:rFonts w:ascii="Times New Roman" w:hAnsi="Times New Roman" w:cs="Times New Roman"/>
          <w:sz w:val="24"/>
          <w:szCs w:val="24"/>
        </w:rPr>
        <w:t>Н.Н.Кувайская</w:t>
      </w:r>
      <w:proofErr w:type="spellEnd"/>
      <w:r w:rsidRPr="00933B8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Приложение №2</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к постановлению       администрации</w:t>
      </w:r>
    </w:p>
    <w:p w:rsidR="005E5786" w:rsidRPr="00933B84" w:rsidRDefault="005E5786" w:rsidP="005E5786">
      <w:pPr>
        <w:jc w:val="both"/>
        <w:rPr>
          <w:rFonts w:ascii="Times New Roman" w:hAnsi="Times New Roman" w:cs="Times New Roman"/>
          <w:sz w:val="24"/>
          <w:szCs w:val="24"/>
        </w:rPr>
      </w:pP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сельского поселения </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 xml:space="preserve"> 21 июля</w:t>
      </w:r>
      <w:r w:rsidRPr="00933B84">
        <w:rPr>
          <w:rFonts w:ascii="Times New Roman" w:hAnsi="Times New Roman" w:cs="Times New Roman"/>
          <w:sz w:val="24"/>
          <w:szCs w:val="24"/>
        </w:rPr>
        <w:t xml:space="preserve"> 2020  г. № </w:t>
      </w:r>
      <w:r>
        <w:rPr>
          <w:rFonts w:ascii="Times New Roman" w:hAnsi="Times New Roman" w:cs="Times New Roman"/>
          <w:sz w:val="24"/>
          <w:szCs w:val="24"/>
        </w:rPr>
        <w:t xml:space="preserve"> 38</w:t>
      </w: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33B84">
        <w:rPr>
          <w:rFonts w:ascii="Times New Roman" w:hAnsi="Times New Roman" w:cs="Times New Roman"/>
          <w:b/>
          <w:bCs/>
          <w:sz w:val="24"/>
          <w:szCs w:val="24"/>
        </w:rPr>
        <w:t>Положение</w:t>
      </w:r>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b/>
          <w:bCs/>
          <w:sz w:val="24"/>
          <w:szCs w:val="24"/>
        </w:rPr>
        <w:t>о комиссии по рассмотрению вопросов о признании безнадежной к взысканию задолженности по платежам</w:t>
      </w:r>
      <w:proofErr w:type="gramEnd"/>
      <w:r w:rsidRPr="00933B84">
        <w:rPr>
          <w:rFonts w:ascii="Times New Roman" w:hAnsi="Times New Roman" w:cs="Times New Roman"/>
          <w:b/>
          <w:bCs/>
          <w:sz w:val="24"/>
          <w:szCs w:val="24"/>
        </w:rPr>
        <w:t xml:space="preserve"> в бюджет </w:t>
      </w:r>
      <w:proofErr w:type="spellStart"/>
      <w:r>
        <w:rPr>
          <w:rFonts w:ascii="Times New Roman" w:hAnsi="Times New Roman" w:cs="Times New Roman"/>
          <w:b/>
          <w:bCs/>
          <w:sz w:val="24"/>
          <w:szCs w:val="24"/>
        </w:rPr>
        <w:t>Старочукальского</w:t>
      </w:r>
      <w:proofErr w:type="spellEnd"/>
      <w:r w:rsidRPr="00933B84">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 xml:space="preserve"> Шемуршинского</w:t>
      </w:r>
      <w:r w:rsidRPr="00933B84">
        <w:rPr>
          <w:rFonts w:ascii="Times New Roman" w:hAnsi="Times New Roman" w:cs="Times New Roman"/>
          <w:b/>
          <w:bCs/>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1. Общие положения</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1.1.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(далее - Комиссия).</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1.2. </w:t>
      </w:r>
      <w:proofErr w:type="gramStart"/>
      <w:r w:rsidRPr="00933B84">
        <w:rPr>
          <w:rFonts w:ascii="Times New Roman" w:hAnsi="Times New Roman" w:cs="Times New Roman"/>
          <w:sz w:val="24"/>
          <w:szCs w:val="24"/>
        </w:rPr>
        <w:t>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ст. 47.2 Бюджетного Кодекса Российской Федерации, Постановлением Правительства Российской Федерации от 06.05.2016 года N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 а также настоящим Положением и Порядком признания</w:t>
      </w:r>
      <w:proofErr w:type="gramEnd"/>
      <w:r w:rsidRPr="00933B84">
        <w:rPr>
          <w:rFonts w:ascii="Times New Roman" w:hAnsi="Times New Roman" w:cs="Times New Roman"/>
          <w:sz w:val="24"/>
          <w:szCs w:val="24"/>
        </w:rPr>
        <w:t xml:space="preserve">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2. Основные функции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Основными функциями Комиссии являются:</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xml:space="preserve">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2.2. Оценка обоснованности признания безнадежной к взысканию задолженности;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2.3. Принятие одного из следующих решений по результатам рассмотрения вопроса о признании задолженности безнадежной к взысканию:</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а) признать задолженность по платежам в бюджет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безнадежной к взысканию;</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xml:space="preserve">б) отказать в признании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безнадежной к взысканию. Данное решение не препятствует повторному рассмотрению вопроса о возможности признания задолженности по платежам в бюджет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безнадежной к взысканию.</w:t>
      </w:r>
      <w:r w:rsidRPr="00933B84">
        <w:rPr>
          <w:rFonts w:ascii="Times New Roman" w:hAnsi="Times New Roman" w:cs="Times New Roman"/>
          <w:b/>
          <w:bCs/>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3. Права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Комиссия имеет право:</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3.1. Запрашивать информацию по вопросам, относящимся к компетенции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3.2. Заслушивать представителей плательщиков по вопросам, относящимся к компетенции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b/>
          <w:bCs/>
          <w:sz w:val="24"/>
          <w:szCs w:val="24"/>
        </w:rPr>
        <w:t>4. Организация деятельности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4.1. Заседания Комиссии проводятся по мере необходимости, но не реже чем 1 раз в квартал.</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4.2. Комиссия образуется в следующем составе: председатель, заместитель председателя Комиссии, секретарь Комиссии и члены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4.3. Работой Комиссии руководит председатель Комиссии, который:</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а) осуществляет общее руководство работой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б) определяет место, дату и время заседаний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в) утверждает повестку дня заседания Комиссии и протокол по итогам заседания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г) открывает и закрывает заседание Комиссии, предоставляет слово членам Комиссии;</w:t>
      </w:r>
    </w:p>
    <w:p w:rsidR="005E5786" w:rsidRPr="00933B84" w:rsidRDefault="005E5786" w:rsidP="005E5786">
      <w:pPr>
        <w:spacing w:line="240" w:lineRule="auto"/>
        <w:jc w:val="both"/>
        <w:rPr>
          <w:rFonts w:ascii="Times New Roman" w:hAnsi="Times New Roman" w:cs="Times New Roman"/>
          <w:sz w:val="24"/>
          <w:szCs w:val="24"/>
        </w:rPr>
      </w:pPr>
      <w:proofErr w:type="spellStart"/>
      <w:r w:rsidRPr="00933B84">
        <w:rPr>
          <w:rFonts w:ascii="Times New Roman" w:hAnsi="Times New Roman" w:cs="Times New Roman"/>
          <w:sz w:val="24"/>
          <w:szCs w:val="24"/>
        </w:rPr>
        <w:t>д</w:t>
      </w:r>
      <w:proofErr w:type="spellEnd"/>
      <w:r w:rsidRPr="00933B84">
        <w:rPr>
          <w:rFonts w:ascii="Times New Roman" w:hAnsi="Times New Roman" w:cs="Times New Roman"/>
          <w:sz w:val="24"/>
          <w:szCs w:val="24"/>
        </w:rPr>
        <w:t>) формулирует вопросы для принятия решений и внесения в протокол, ставит их на голосование;</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е) несет ответственность за невыполнение или ненадлежащее выполнение функций, возложенных на Комиссию;</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ж) подписывает протоколы заседаний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В период отсутствия председателя Комиссии (в связи с болезнью, отпуском, командировкой или иной уважительной причиной) его полномочия возлагаются на заместителя председателя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4.4.. Заместитель председателя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а) выполняет отдельные поручения председателя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б) выполняет обязанности председателя Комиссии в его отсутствие;</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в) подписывает протоколы заседаний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4.5. Организационную работу по подготовке и проведению заседания Комиссии осуществляет секретарь Комиссии, который:</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а) ведет делопроизводство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б) принимает и регистрирует поступающие в Комиссию материалы и документы, готовит их для рассмотрения на заседании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в) отвечает за ведение, сохранность и архивирование документации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xml:space="preserve">г) оповещает членов Комиссии о времени и месте проведения заседания Комиссии не </w:t>
      </w:r>
      <w:proofErr w:type="gramStart"/>
      <w:r w:rsidRPr="00933B84">
        <w:rPr>
          <w:rFonts w:ascii="Times New Roman" w:hAnsi="Times New Roman" w:cs="Times New Roman"/>
          <w:sz w:val="24"/>
          <w:szCs w:val="24"/>
        </w:rPr>
        <w:t>позднее</w:t>
      </w:r>
      <w:proofErr w:type="gramEnd"/>
      <w:r w:rsidRPr="00933B84">
        <w:rPr>
          <w:rFonts w:ascii="Times New Roman" w:hAnsi="Times New Roman" w:cs="Times New Roman"/>
          <w:sz w:val="24"/>
          <w:szCs w:val="24"/>
        </w:rPr>
        <w:t xml:space="preserve"> чем за 3 рабочих дня до дня проведения заседания Комиссии;</w:t>
      </w:r>
    </w:p>
    <w:p w:rsidR="005E5786" w:rsidRPr="00933B84" w:rsidRDefault="005E5786" w:rsidP="005E5786">
      <w:pPr>
        <w:spacing w:line="240" w:lineRule="auto"/>
        <w:jc w:val="both"/>
        <w:rPr>
          <w:rFonts w:ascii="Times New Roman" w:hAnsi="Times New Roman" w:cs="Times New Roman"/>
          <w:sz w:val="24"/>
          <w:szCs w:val="24"/>
        </w:rPr>
      </w:pPr>
      <w:proofErr w:type="spellStart"/>
      <w:r w:rsidRPr="00933B84">
        <w:rPr>
          <w:rFonts w:ascii="Times New Roman" w:hAnsi="Times New Roman" w:cs="Times New Roman"/>
          <w:sz w:val="24"/>
          <w:szCs w:val="24"/>
        </w:rPr>
        <w:t>д</w:t>
      </w:r>
      <w:proofErr w:type="spellEnd"/>
      <w:r w:rsidRPr="00933B84">
        <w:rPr>
          <w:rFonts w:ascii="Times New Roman" w:hAnsi="Times New Roman" w:cs="Times New Roman"/>
          <w:sz w:val="24"/>
          <w:szCs w:val="24"/>
        </w:rPr>
        <w:t>) ведет протокол заседания Комиссии, оформляет вынесенные результаты и решения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е) исполняет поручения председателя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ж) осуществляет рассылку протоколов заседаний Комиссии и выписок из них;</w:t>
      </w:r>
    </w:p>
    <w:p w:rsidR="005E5786" w:rsidRPr="00933B84" w:rsidRDefault="005E5786" w:rsidP="005E5786">
      <w:pPr>
        <w:spacing w:line="240" w:lineRule="auto"/>
        <w:jc w:val="both"/>
        <w:rPr>
          <w:rFonts w:ascii="Times New Roman" w:hAnsi="Times New Roman" w:cs="Times New Roman"/>
          <w:sz w:val="24"/>
          <w:szCs w:val="24"/>
        </w:rPr>
      </w:pPr>
      <w:proofErr w:type="spellStart"/>
      <w:r w:rsidRPr="00933B84">
        <w:rPr>
          <w:rFonts w:ascii="Times New Roman" w:hAnsi="Times New Roman" w:cs="Times New Roman"/>
          <w:sz w:val="24"/>
          <w:szCs w:val="24"/>
        </w:rPr>
        <w:t>з</w:t>
      </w:r>
      <w:proofErr w:type="spellEnd"/>
      <w:r w:rsidRPr="00933B84">
        <w:rPr>
          <w:rFonts w:ascii="Times New Roman" w:hAnsi="Times New Roman" w:cs="Times New Roman"/>
          <w:sz w:val="24"/>
          <w:szCs w:val="24"/>
        </w:rPr>
        <w:t>) при отсутствии кворума, необходимого для принятия Комиссией решения, письменно уведомляет всех членов Комиссии о переносе заседания Комиссии на иную дату с указанием времени и места проведения заседания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В период временного отсутствия секретаря Комиссии председателем Комиссии назначается временно исполняющий обязанности секретаря Комиссии из числа членов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4.6.. Члены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а) выступают и пользуются правом голоса при рассмотрении Комиссией любых вопросов повестки дня;</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б) вправе знакомиться с документами;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в) вправе формулировать в письменной форме особое мнение по любому из решений Комиссии, принятых на заседании, на котором они присутствовали;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г) подписывают решения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xml:space="preserve">При невозможности участия в заседании Комиссии информируют об этом председателя Комиссии и секретаря Комиссии не </w:t>
      </w:r>
      <w:proofErr w:type="gramStart"/>
      <w:r w:rsidRPr="00933B84">
        <w:rPr>
          <w:rFonts w:ascii="Times New Roman" w:hAnsi="Times New Roman" w:cs="Times New Roman"/>
          <w:sz w:val="24"/>
          <w:szCs w:val="24"/>
        </w:rPr>
        <w:t>позднее</w:t>
      </w:r>
      <w:proofErr w:type="gramEnd"/>
      <w:r w:rsidRPr="00933B84">
        <w:rPr>
          <w:rFonts w:ascii="Times New Roman" w:hAnsi="Times New Roman" w:cs="Times New Roman"/>
          <w:sz w:val="24"/>
          <w:szCs w:val="24"/>
        </w:rPr>
        <w:t xml:space="preserve"> чем за 2 календарных дня до планируемой даты проведения заседания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Члены Комиссии не могут делегировать свои полномочия иным лицам. Замена члена Комиссии производится путем внесения в состав Комиссии соответствующих изменений в порядке, установленном действующим законодательством.</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При наличии прямой или косвенной заинтересованности члена Комиссии в принятии решения или при наличии иных обстоятельств, способных повлиять на участие члена Комиссии в работе Комиссии, он обязан проинформировать об этом председателя Комиссии до начала рассмотрения документов.</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xml:space="preserve">Информация </w:t>
      </w:r>
      <w:proofErr w:type="gramStart"/>
      <w:r w:rsidRPr="00933B84">
        <w:rPr>
          <w:rFonts w:ascii="Times New Roman" w:hAnsi="Times New Roman" w:cs="Times New Roman"/>
          <w:sz w:val="24"/>
          <w:szCs w:val="24"/>
        </w:rPr>
        <w:t>о наличии у члена Комиссии заинтересованности в принятии решения о признании безнадежной к взысканию</w:t>
      </w:r>
      <w:proofErr w:type="gramEnd"/>
      <w:r w:rsidRPr="00933B84">
        <w:rPr>
          <w:rFonts w:ascii="Times New Roman" w:hAnsi="Times New Roman" w:cs="Times New Roman"/>
          <w:sz w:val="24"/>
          <w:szCs w:val="24"/>
        </w:rPr>
        <w:t xml:space="preserve"> задолженности по платежам в бюджеты бюджетной системы Российской Федерации, а также решения, принятые Комиссией по результатам рассмотрения такой информации, указываются в протоколе заседания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При несогласии члена Комиссии с принятым решением по его желанию в протоколе заседания Комиссии отражается особое мнение.</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Члены Комиссии обладают равными правами при обсуждении рассматриваемых вопросов. В случае несогласия с принятым решением член Комиссии вправе изложить в письменном виде свое мнение, которое подлежит приобщению к протоколу заседания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4.7. Заседание Комиссии считается правомочным, если на нем присутствуют не менее двух третей членов Комиссии, при этом каждый член Комиссии имеет один голос.</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4.8. Решения Комиссии принимаются на заседании путем открытого голосования простым большинством голосов из числа присутствующих на заседании членов Комиссии.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При равенстве голосов голос председательствующего на заседании Комиссии является решающим.</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4.9. Протокол заседания Комиссии утверждается председательствующим на заседании Комиссии и подписывается заместителем председателя, секретарем и членами Комиссии, присутствующими на заседании Комиссии. Протокол заседания Комиссии должен содержать сведения о дате, месте и времени заседания, вопросах, включенных в повестку дня, составе Комиссии, принятых мотивированных решениях по каждому из рассматриваемых вопросов, по форме согласно приложению №1  к настоящему Положению.</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4.10. Секретарь Комиссии не позднее 3 календарных дней со дня проведения заседания Комиссии оформляет протокол заседания Комиссии и на основании подготовленного протокола заседания Комиссии в течение 5 календарных дней с момента подписания протокола заседания Комиссии готовит проект решения Комиссии (Акт).</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Приложение №1</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к   Положению  о  комиссии  по  рассмотрению  вопросов</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xml:space="preserve"> о признании безнадежной к взысканию задолженности </w:t>
      </w:r>
      <w:proofErr w:type="gramStart"/>
      <w:r w:rsidRPr="00933B84">
        <w:rPr>
          <w:rFonts w:ascii="Times New Roman" w:hAnsi="Times New Roman" w:cs="Times New Roman"/>
          <w:sz w:val="24"/>
          <w:szCs w:val="24"/>
        </w:rPr>
        <w:t>по</w:t>
      </w:r>
      <w:proofErr w:type="gramEnd"/>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xml:space="preserve">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p>
    <w:p w:rsidR="005E5786" w:rsidRPr="00933B84" w:rsidRDefault="005E5786" w:rsidP="005E57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w:t>
      </w:r>
    </w:p>
    <w:p w:rsidR="005E5786" w:rsidRPr="00933B84" w:rsidRDefault="005E5786" w:rsidP="005E5786">
      <w:pPr>
        <w:spacing w:line="240" w:lineRule="auto"/>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 </w:t>
      </w:r>
    </w:p>
    <w:p w:rsidR="005E5786" w:rsidRPr="00933B84" w:rsidRDefault="005E5786" w:rsidP="005E578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33B84">
        <w:rPr>
          <w:rFonts w:ascii="Times New Roman" w:hAnsi="Times New Roman" w:cs="Times New Roman"/>
          <w:b/>
          <w:bCs/>
          <w:sz w:val="24"/>
          <w:szCs w:val="24"/>
        </w:rPr>
        <w:t>ПРОТОКОЛ</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b/>
          <w:bCs/>
          <w:sz w:val="24"/>
          <w:szCs w:val="24"/>
        </w:rPr>
        <w:t xml:space="preserve">комиссии </w:t>
      </w:r>
      <w:proofErr w:type="gramStart"/>
      <w:r w:rsidRPr="00933B84">
        <w:rPr>
          <w:rFonts w:ascii="Times New Roman" w:hAnsi="Times New Roman" w:cs="Times New Roman"/>
          <w:b/>
          <w:bCs/>
          <w:sz w:val="24"/>
          <w:szCs w:val="24"/>
        </w:rPr>
        <w:t>по принятию решения о признании безнадежной к взысканию задолженности по платежам в бюджет</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Старочукальского</w:t>
      </w:r>
      <w:proofErr w:type="spellEnd"/>
      <w:r w:rsidRPr="00933B84">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 xml:space="preserve"> Шемуршинского </w:t>
      </w:r>
      <w:r w:rsidRPr="00933B84">
        <w:rPr>
          <w:rFonts w:ascii="Times New Roman" w:hAnsi="Times New Roman" w:cs="Times New Roman"/>
          <w:b/>
          <w:bCs/>
          <w:sz w:val="24"/>
          <w:szCs w:val="24"/>
        </w:rPr>
        <w:t xml:space="preserve"> района Чувашской Республики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"_____"____________ </w:t>
      </w:r>
      <w:proofErr w:type="spellStart"/>
      <w:r w:rsidRPr="00933B84">
        <w:rPr>
          <w:rFonts w:ascii="Times New Roman" w:hAnsi="Times New Roman" w:cs="Times New Roman"/>
          <w:sz w:val="24"/>
          <w:szCs w:val="24"/>
        </w:rPr>
        <w:t>______</w:t>
      </w:r>
      <w:proofErr w:type="gramStart"/>
      <w:r w:rsidRPr="00933B84">
        <w:rPr>
          <w:rFonts w:ascii="Times New Roman" w:hAnsi="Times New Roman" w:cs="Times New Roman"/>
          <w:sz w:val="24"/>
          <w:szCs w:val="24"/>
        </w:rPr>
        <w:t>г</w:t>
      </w:r>
      <w:proofErr w:type="spellEnd"/>
      <w:proofErr w:type="gramEnd"/>
      <w:r w:rsidRPr="00933B84">
        <w:rPr>
          <w:rFonts w:ascii="Times New Roman" w:hAnsi="Times New Roman" w:cs="Times New Roman"/>
          <w:sz w:val="24"/>
          <w:szCs w:val="24"/>
        </w:rPr>
        <w:t>.</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Место проведения: 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____________________________________________________________________ 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Состав комиссии: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(Председатель Комиссии)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(Член Комиссии);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(Член Комиссии);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(Член Комиссии);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(Секретарь комиссии).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Основание заседания Комиссии: выписка администрации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о сумме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подлежащей взысканию и прилагаемых к ней документов.</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На заседании присутствует </w:t>
      </w:r>
      <w:proofErr w:type="spellStart"/>
      <w:r w:rsidRPr="00933B84">
        <w:rPr>
          <w:rFonts w:ascii="Times New Roman" w:hAnsi="Times New Roman" w:cs="Times New Roman"/>
          <w:sz w:val="24"/>
          <w:szCs w:val="24"/>
        </w:rPr>
        <w:t>_____члена</w:t>
      </w:r>
      <w:proofErr w:type="spellEnd"/>
      <w:r w:rsidRPr="00933B84">
        <w:rPr>
          <w:rFonts w:ascii="Times New Roman" w:hAnsi="Times New Roman" w:cs="Times New Roman"/>
          <w:sz w:val="24"/>
          <w:szCs w:val="24"/>
        </w:rPr>
        <w:t xml:space="preserve"> Комиссии, заседание правомочно.</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Повестка очередного заседания:</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1. Принятие решения по вопросу о признании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безнадежной к взысканию.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2. 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proofErr w:type="gramStart"/>
      <w:r w:rsidRPr="00933B84">
        <w:rPr>
          <w:rFonts w:ascii="Times New Roman" w:hAnsi="Times New Roman" w:cs="Times New Roman"/>
          <w:sz w:val="24"/>
          <w:szCs w:val="24"/>
        </w:rPr>
        <w:t>(полное наименование организации (ФИО физического лица)</w:t>
      </w:r>
      <w:proofErr w:type="gramEnd"/>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ИНН/ОГРН/КПП организации 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или ИНН физического лица 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____________________________________________________________________ 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(наименование платежа, по которому возникла задолженность)</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____________________________________________________________________ 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(код бюджетной классификации, по которому учитывается задолженность по платежам в бюджете бюджетной системы РФ)</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(сумма задолженности по платежам в бюджет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признанная безнадежной к взысканию)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или 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(сумма задолженности по пеням и штрафам, признанная безнадежной к взысканию в бюджет </w:t>
      </w:r>
      <w:proofErr w:type="gramStart"/>
      <w:r w:rsidRPr="00933B84">
        <w:rPr>
          <w:rFonts w:ascii="Times New Roman" w:hAnsi="Times New Roman" w:cs="Times New Roman"/>
          <w:sz w:val="24"/>
          <w:szCs w:val="24"/>
        </w:rPr>
        <w:t>муниципального</w:t>
      </w:r>
      <w:proofErr w:type="gramEnd"/>
      <w:r w:rsidRPr="00933B84">
        <w:rPr>
          <w:rFonts w:ascii="Times New Roman" w:hAnsi="Times New Roman" w:cs="Times New Roman"/>
          <w:sz w:val="24"/>
          <w:szCs w:val="24"/>
        </w:rPr>
        <w:t xml:space="preserve"> образования «………………………. сельское поселение»)</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Меры, принятые к ее погашению: 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По результатам рассмотрения вопроса о признании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безнадежной к взысканию Комиссия приняла решение:</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 признать задолженность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безнадежной к взысканию;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или</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xml:space="preserve">- отказать в признании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безнадежной к взысканию. Данное решение не препятствует повторному рассмотрению вопроса о возможности признания задолженности по платежам в бюджет </w:t>
      </w:r>
      <w:proofErr w:type="spellStart"/>
      <w:r>
        <w:rPr>
          <w:rFonts w:ascii="Times New Roman" w:hAnsi="Times New Roman" w:cs="Times New Roman"/>
          <w:sz w:val="24"/>
          <w:szCs w:val="24"/>
        </w:rPr>
        <w:t>Старочукальского</w:t>
      </w:r>
      <w:proofErr w:type="spellEnd"/>
      <w:r w:rsidRPr="00933B8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933B84">
        <w:rPr>
          <w:rFonts w:ascii="Times New Roman" w:hAnsi="Times New Roman" w:cs="Times New Roman"/>
          <w:sz w:val="24"/>
          <w:szCs w:val="24"/>
        </w:rPr>
        <w:t xml:space="preserve"> района Чувашской Республики безнадежной к взысканию.</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Приложение:</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Председатель комиссии: 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(подпись, инициалы)</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Члены комиссии: 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(подпись, инициалы)</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(подпись, инициалы)</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_______________________________________________________________________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(подпись, инициалы)</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 </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Секретарь комиссии: _____________________________________________________</w:t>
      </w:r>
    </w:p>
    <w:p w:rsidR="005E5786" w:rsidRPr="00933B84" w:rsidRDefault="005E5786" w:rsidP="005E5786">
      <w:pPr>
        <w:jc w:val="both"/>
        <w:rPr>
          <w:rFonts w:ascii="Times New Roman" w:hAnsi="Times New Roman" w:cs="Times New Roman"/>
          <w:sz w:val="24"/>
          <w:szCs w:val="24"/>
        </w:rPr>
      </w:pPr>
      <w:r w:rsidRPr="00933B84">
        <w:rPr>
          <w:rFonts w:ascii="Times New Roman" w:hAnsi="Times New Roman" w:cs="Times New Roman"/>
          <w:sz w:val="24"/>
          <w:szCs w:val="24"/>
        </w:rPr>
        <w:t>(подпись, инициалы)</w:t>
      </w:r>
    </w:p>
    <w:p w:rsidR="005E5786" w:rsidRPr="00601CEA" w:rsidRDefault="00BC5325" w:rsidP="005E5786">
      <w:pPr>
        <w:pStyle w:val="newstitlebig"/>
        <w:spacing w:before="0" w:beforeAutospacing="0" w:after="0" w:afterAutospacing="0"/>
        <w:ind w:firstLine="709"/>
        <w:jc w:val="both"/>
        <w:rPr>
          <w:color w:val="262626"/>
          <w:sz w:val="22"/>
          <w:szCs w:val="22"/>
        </w:rPr>
      </w:pPr>
      <w:r>
        <w:rPr>
          <w:color w:val="262626"/>
          <w:sz w:val="22"/>
          <w:szCs w:val="22"/>
        </w:rPr>
        <w:t xml:space="preserve"> Решение Собрания депутатов</w:t>
      </w:r>
    </w:p>
    <w:p w:rsidR="005E5786" w:rsidRPr="00601CEA" w:rsidRDefault="005E5786" w:rsidP="005E5786">
      <w:pPr>
        <w:pStyle w:val="newstitlebig"/>
        <w:spacing w:before="0" w:beforeAutospacing="0" w:after="0" w:afterAutospacing="0"/>
        <w:ind w:firstLine="709"/>
        <w:jc w:val="both"/>
        <w:rPr>
          <w:color w:val="262626"/>
          <w:sz w:val="22"/>
          <w:szCs w:val="22"/>
        </w:rPr>
      </w:pPr>
      <w:proofErr w:type="spellStart"/>
      <w:r w:rsidRPr="00601CEA">
        <w:rPr>
          <w:color w:val="262626"/>
          <w:sz w:val="22"/>
          <w:szCs w:val="22"/>
        </w:rPr>
        <w:t>Старочукальского</w:t>
      </w:r>
      <w:proofErr w:type="spellEnd"/>
      <w:r w:rsidRPr="00601CEA">
        <w:rPr>
          <w:color w:val="262626"/>
          <w:sz w:val="22"/>
          <w:szCs w:val="22"/>
        </w:rPr>
        <w:t xml:space="preserve"> сельского поселения</w:t>
      </w:r>
    </w:p>
    <w:p w:rsidR="005E5786" w:rsidRDefault="005E5786" w:rsidP="005E5786">
      <w:pPr>
        <w:pStyle w:val="newstitlebig"/>
        <w:spacing w:before="0" w:beforeAutospacing="0" w:after="0" w:afterAutospacing="0"/>
        <w:ind w:firstLine="709"/>
        <w:jc w:val="both"/>
        <w:rPr>
          <w:color w:val="262626"/>
          <w:sz w:val="22"/>
          <w:szCs w:val="22"/>
        </w:rPr>
      </w:pPr>
      <w:r w:rsidRPr="00601CEA">
        <w:rPr>
          <w:color w:val="262626"/>
          <w:sz w:val="22"/>
          <w:szCs w:val="22"/>
        </w:rPr>
        <w:t xml:space="preserve">От </w:t>
      </w:r>
      <w:r w:rsidR="00BC5325">
        <w:rPr>
          <w:color w:val="262626"/>
          <w:sz w:val="22"/>
          <w:szCs w:val="22"/>
        </w:rPr>
        <w:t xml:space="preserve"> 30</w:t>
      </w:r>
      <w:r>
        <w:rPr>
          <w:color w:val="262626"/>
          <w:sz w:val="22"/>
          <w:szCs w:val="22"/>
        </w:rPr>
        <w:t>.07</w:t>
      </w:r>
      <w:r w:rsidRPr="00601CEA">
        <w:rPr>
          <w:color w:val="262626"/>
          <w:sz w:val="22"/>
          <w:szCs w:val="22"/>
        </w:rPr>
        <w:t xml:space="preserve">.2020 </w:t>
      </w:r>
      <w:r w:rsidR="00BC5325">
        <w:rPr>
          <w:color w:val="262626"/>
          <w:sz w:val="22"/>
          <w:szCs w:val="22"/>
        </w:rPr>
        <w:t>№1</w:t>
      </w:r>
    </w:p>
    <w:p w:rsidR="00BC5325" w:rsidRDefault="00BC5325" w:rsidP="005E5786">
      <w:pPr>
        <w:pStyle w:val="newstitlebig"/>
        <w:spacing w:before="0" w:beforeAutospacing="0" w:after="0" w:afterAutospacing="0"/>
        <w:ind w:firstLine="709"/>
        <w:jc w:val="both"/>
        <w:rPr>
          <w:color w:val="262626"/>
          <w:sz w:val="22"/>
          <w:szCs w:val="22"/>
        </w:rPr>
      </w:pPr>
    </w:p>
    <w:p w:rsidR="00BC5325" w:rsidRDefault="00BC5325" w:rsidP="00BC5325">
      <w:pPr>
        <w:pStyle w:val="af4"/>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О внесении изменений в решение Собрания депутатов </w:t>
      </w:r>
    </w:p>
    <w:p w:rsidR="00BC5325" w:rsidRDefault="00BC5325" w:rsidP="00BC5325">
      <w:pPr>
        <w:pStyle w:val="af4"/>
        <w:jc w:val="both"/>
        <w:rPr>
          <w:rFonts w:ascii="Times New Roman" w:hAnsi="Times New Roman"/>
          <w:b/>
          <w:sz w:val="24"/>
          <w:szCs w:val="24"/>
          <w:shd w:val="clear" w:color="auto" w:fill="FFFFFF"/>
        </w:rPr>
      </w:pPr>
      <w:proofErr w:type="spellStart"/>
      <w:r>
        <w:rPr>
          <w:rFonts w:ascii="Times New Roman" w:hAnsi="Times New Roman"/>
          <w:b/>
          <w:sz w:val="24"/>
          <w:szCs w:val="24"/>
          <w:shd w:val="clear" w:color="auto" w:fill="FFFFFF"/>
        </w:rPr>
        <w:t>Старочукальского</w:t>
      </w:r>
      <w:proofErr w:type="spellEnd"/>
      <w:r>
        <w:rPr>
          <w:rFonts w:ascii="Times New Roman" w:hAnsi="Times New Roman"/>
          <w:b/>
          <w:sz w:val="24"/>
          <w:szCs w:val="24"/>
          <w:shd w:val="clear" w:color="auto" w:fill="FFFFFF"/>
        </w:rPr>
        <w:t xml:space="preserve"> сельского поселения Шемуршинского</w:t>
      </w:r>
    </w:p>
    <w:p w:rsidR="00BC5325" w:rsidRDefault="00BC5325" w:rsidP="00BC5325">
      <w:pPr>
        <w:pStyle w:val="af4"/>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района Чувашской Республики от 07.12.2017 № 1 </w:t>
      </w:r>
    </w:p>
    <w:p w:rsidR="00BC5325" w:rsidRDefault="00BC5325" w:rsidP="00BC5325">
      <w:pPr>
        <w:pStyle w:val="af4"/>
        <w:jc w:val="both"/>
        <w:rPr>
          <w:rFonts w:ascii="Times New Roman" w:hAnsi="Times New Roman"/>
          <w:b/>
          <w:sz w:val="24"/>
          <w:szCs w:val="24"/>
          <w:shd w:val="clear" w:color="auto" w:fill="FFFFFF"/>
        </w:rPr>
      </w:pPr>
      <w:r>
        <w:rPr>
          <w:rFonts w:ascii="Times New Roman" w:hAnsi="Times New Roman"/>
          <w:b/>
          <w:sz w:val="24"/>
          <w:szCs w:val="24"/>
          <w:shd w:val="clear" w:color="auto" w:fill="FFFFFF"/>
        </w:rPr>
        <w:t>«Об утверждении Правил благоустройства территории</w:t>
      </w:r>
    </w:p>
    <w:p w:rsidR="00BC5325" w:rsidRDefault="00BC5325" w:rsidP="00BC5325">
      <w:pPr>
        <w:pStyle w:val="af4"/>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w:t>
      </w:r>
      <w:proofErr w:type="spellStart"/>
      <w:r>
        <w:rPr>
          <w:rFonts w:ascii="Times New Roman" w:hAnsi="Times New Roman"/>
          <w:b/>
          <w:sz w:val="24"/>
          <w:szCs w:val="24"/>
          <w:shd w:val="clear" w:color="auto" w:fill="FFFFFF"/>
        </w:rPr>
        <w:t>Старочукальского</w:t>
      </w:r>
      <w:proofErr w:type="spellEnd"/>
      <w:r>
        <w:rPr>
          <w:rFonts w:ascii="Times New Roman" w:hAnsi="Times New Roman"/>
          <w:b/>
          <w:sz w:val="24"/>
          <w:szCs w:val="24"/>
          <w:shd w:val="clear" w:color="auto" w:fill="FFFFFF"/>
        </w:rPr>
        <w:t xml:space="preserve"> сельского поселения  Шемуршинского </w:t>
      </w:r>
    </w:p>
    <w:p w:rsidR="00BC5325" w:rsidRDefault="00BC5325" w:rsidP="00BC5325">
      <w:pPr>
        <w:pStyle w:val="af4"/>
        <w:jc w:val="both"/>
        <w:rPr>
          <w:rFonts w:ascii="Times New Roman" w:hAnsi="Times New Roman"/>
          <w:b/>
          <w:sz w:val="24"/>
          <w:szCs w:val="24"/>
          <w:shd w:val="clear" w:color="auto" w:fill="FFFFFF"/>
        </w:rPr>
      </w:pPr>
      <w:r>
        <w:rPr>
          <w:rFonts w:ascii="Times New Roman" w:hAnsi="Times New Roman"/>
          <w:b/>
          <w:sz w:val="24"/>
          <w:szCs w:val="24"/>
          <w:shd w:val="clear" w:color="auto" w:fill="FFFFFF"/>
        </w:rPr>
        <w:t>района Чувашской Республики»</w:t>
      </w:r>
    </w:p>
    <w:p w:rsidR="00BC5325" w:rsidRDefault="00BC5325" w:rsidP="00BC5325">
      <w:pPr>
        <w:ind w:firstLine="567"/>
        <w:jc w:val="both"/>
        <w:rPr>
          <w:color w:val="000000" w:themeColor="text1"/>
          <w:shd w:val="clear" w:color="auto" w:fill="FFFFFF"/>
        </w:rPr>
      </w:pPr>
    </w:p>
    <w:p w:rsidR="00BC5325" w:rsidRDefault="00BC5325" w:rsidP="00BC5325">
      <w:pPr>
        <w:ind w:firstLine="567"/>
        <w:jc w:val="both"/>
        <w:rPr>
          <w:color w:val="000000" w:themeColor="text1"/>
          <w:shd w:val="clear" w:color="auto" w:fill="FFFFFF"/>
        </w:rPr>
      </w:pPr>
      <w:r>
        <w:rPr>
          <w:color w:val="000000" w:themeColor="text1"/>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протеста прокуратуры Шемуршинского района от 30.06.2020 г. № 03-01-20 Собрание депутатов </w:t>
      </w:r>
      <w:proofErr w:type="spellStart"/>
      <w:r>
        <w:rPr>
          <w:color w:val="000000" w:themeColor="text1"/>
          <w:shd w:val="clear" w:color="auto" w:fill="FFFFFF"/>
        </w:rPr>
        <w:t>Старочукальского</w:t>
      </w:r>
      <w:proofErr w:type="spellEnd"/>
      <w:r>
        <w:rPr>
          <w:color w:val="000000" w:themeColor="text1"/>
          <w:shd w:val="clear" w:color="auto" w:fill="FFFFFF"/>
        </w:rPr>
        <w:t xml:space="preserve"> сельского поселения Шемуршинского района Чувашской Республики</w:t>
      </w:r>
    </w:p>
    <w:p w:rsidR="00BC5325" w:rsidRDefault="00BC5325" w:rsidP="00BC5325">
      <w:pPr>
        <w:rPr>
          <w:color w:val="000000" w:themeColor="text1"/>
          <w:shd w:val="clear" w:color="auto" w:fill="FFFFFF"/>
        </w:rPr>
      </w:pPr>
      <w:r>
        <w:rPr>
          <w:rFonts w:ascii="Arial" w:hAnsi="Arial" w:cs="Arial"/>
          <w:color w:val="000000" w:themeColor="text1"/>
          <w:sz w:val="26"/>
          <w:szCs w:val="26"/>
          <w:shd w:val="clear" w:color="auto" w:fill="FFFFFF"/>
        </w:rPr>
        <w:t> </w:t>
      </w:r>
      <w:r>
        <w:rPr>
          <w:b/>
          <w:bCs/>
          <w:color w:val="000000" w:themeColor="text1"/>
          <w:shd w:val="clear" w:color="auto" w:fill="FFFFFF"/>
        </w:rPr>
        <w:t>РЕШИЛО:</w:t>
      </w:r>
    </w:p>
    <w:p w:rsidR="00BC5325" w:rsidRDefault="00BC5325" w:rsidP="00BC5325">
      <w:pPr>
        <w:ind w:firstLine="567"/>
        <w:jc w:val="both"/>
        <w:rPr>
          <w:color w:val="000000" w:themeColor="text1"/>
          <w:shd w:val="clear" w:color="auto" w:fill="FFFFFF"/>
        </w:rPr>
      </w:pPr>
      <w:r>
        <w:rPr>
          <w:color w:val="000000" w:themeColor="text1"/>
          <w:shd w:val="clear" w:color="auto" w:fill="FFFFFF"/>
        </w:rPr>
        <w:t xml:space="preserve">1.Внести в Правила благоустройства территории </w:t>
      </w:r>
      <w:proofErr w:type="spellStart"/>
      <w:r>
        <w:rPr>
          <w:color w:val="000000" w:themeColor="text1"/>
          <w:shd w:val="clear" w:color="auto" w:fill="FFFFFF"/>
        </w:rPr>
        <w:t>Старочукальского</w:t>
      </w:r>
      <w:proofErr w:type="spellEnd"/>
      <w:r>
        <w:rPr>
          <w:color w:val="000000" w:themeColor="text1"/>
          <w:shd w:val="clear" w:color="auto" w:fill="FFFFFF"/>
        </w:rPr>
        <w:t xml:space="preserve"> сельского поселения Шемуршинского района Чувашской Республики</w:t>
      </w:r>
      <w:r>
        <w:rPr>
          <w:rFonts w:ascii="Arial" w:hAnsi="Arial" w:cs="Arial"/>
          <w:color w:val="000000" w:themeColor="text1"/>
          <w:sz w:val="26"/>
          <w:szCs w:val="26"/>
          <w:shd w:val="clear" w:color="auto" w:fill="FFFFFF"/>
        </w:rPr>
        <w:t xml:space="preserve">, </w:t>
      </w:r>
      <w:r>
        <w:rPr>
          <w:color w:val="000000" w:themeColor="text1"/>
          <w:shd w:val="clear" w:color="auto" w:fill="FFFFFF"/>
        </w:rPr>
        <w:t xml:space="preserve">принятые решением Собрания депутатов </w:t>
      </w:r>
      <w:proofErr w:type="spellStart"/>
      <w:r>
        <w:rPr>
          <w:color w:val="000000" w:themeColor="text1"/>
          <w:shd w:val="clear" w:color="auto" w:fill="FFFFFF"/>
        </w:rPr>
        <w:t>Старочукальского</w:t>
      </w:r>
      <w:proofErr w:type="spellEnd"/>
      <w:r>
        <w:rPr>
          <w:color w:val="000000" w:themeColor="text1"/>
          <w:shd w:val="clear" w:color="auto" w:fill="FFFFFF"/>
        </w:rPr>
        <w:t xml:space="preserve"> сельского поселения Чувашской Республики от 07.12.2017 № 1, с изменениями</w:t>
      </w:r>
      <w:proofErr w:type="gramStart"/>
      <w:r>
        <w:rPr>
          <w:color w:val="000000" w:themeColor="text1"/>
          <w:shd w:val="clear" w:color="auto" w:fill="FFFFFF"/>
        </w:rPr>
        <w:t xml:space="preserve"> ,</w:t>
      </w:r>
      <w:proofErr w:type="gramEnd"/>
      <w:r>
        <w:rPr>
          <w:color w:val="000000" w:themeColor="text1"/>
          <w:shd w:val="clear" w:color="auto" w:fill="FFFFFF"/>
        </w:rPr>
        <w:t xml:space="preserve"> внесенными решениями Собрания депутатов от 04.02.2019 №3,от  29.04.2019 № 4,  от 22.06.2020 №2 следующие изменения:</w:t>
      </w:r>
    </w:p>
    <w:p w:rsidR="00BC5325" w:rsidRDefault="00BC5325" w:rsidP="00BC5325">
      <w:pPr>
        <w:rPr>
          <w:rFonts w:ascii="Arial" w:hAnsi="Arial" w:cs="Arial"/>
          <w:color w:val="000000" w:themeColor="text1"/>
          <w:sz w:val="26"/>
          <w:szCs w:val="26"/>
          <w:shd w:val="clear" w:color="auto" w:fill="FFFFFF"/>
        </w:rPr>
      </w:pPr>
      <w:r>
        <w:rPr>
          <w:rFonts w:ascii="Arial" w:hAnsi="Arial" w:cs="Arial"/>
          <w:color w:val="000000" w:themeColor="text1"/>
          <w:sz w:val="26"/>
          <w:szCs w:val="26"/>
          <w:shd w:val="clear" w:color="auto" w:fill="FFFFFF"/>
        </w:rPr>
        <w:t> </w:t>
      </w:r>
      <w:r>
        <w:rPr>
          <w:color w:val="000000" w:themeColor="text1"/>
          <w:shd w:val="clear" w:color="auto" w:fill="FFFFFF"/>
        </w:rPr>
        <w:t>1.1.</w:t>
      </w:r>
      <w:r>
        <w:rPr>
          <w:rFonts w:ascii="Arial" w:hAnsi="Arial" w:cs="Arial"/>
          <w:color w:val="000000" w:themeColor="text1"/>
          <w:sz w:val="26"/>
          <w:szCs w:val="26"/>
          <w:shd w:val="clear" w:color="auto" w:fill="FFFFFF"/>
        </w:rPr>
        <w:t xml:space="preserve"> </w:t>
      </w:r>
      <w:r>
        <w:rPr>
          <w:color w:val="000000" w:themeColor="text1"/>
        </w:rPr>
        <w:t>Изложить п.5.4. Правил в новой редакции:</w:t>
      </w:r>
    </w:p>
    <w:p w:rsidR="00BC5325" w:rsidRDefault="00BC5325" w:rsidP="00BC5325">
      <w:pPr>
        <w:jc w:val="both"/>
        <w:rPr>
          <w:rFonts w:ascii="Arial" w:hAnsi="Arial" w:cs="Arial"/>
          <w:color w:val="000000" w:themeColor="text1"/>
          <w:sz w:val="26"/>
          <w:szCs w:val="26"/>
          <w:shd w:val="clear" w:color="auto" w:fill="FFFFFF"/>
        </w:rPr>
      </w:pPr>
      <w:r>
        <w:rPr>
          <w:rFonts w:ascii="Arial" w:hAnsi="Arial" w:cs="Arial"/>
          <w:color w:val="000000" w:themeColor="text1"/>
          <w:sz w:val="26"/>
          <w:szCs w:val="26"/>
          <w:shd w:val="clear" w:color="auto" w:fill="FFFFFF"/>
        </w:rPr>
        <w:t xml:space="preserve">« </w:t>
      </w:r>
      <w:r>
        <w:rPr>
          <w:color w:val="000000" w:themeColor="text1"/>
          <w:shd w:val="clear" w:color="auto" w:fill="FFFFFF"/>
        </w:rPr>
        <w:t>5.4.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C5325" w:rsidRDefault="00BC5325" w:rsidP="00BC5325">
      <w:pPr>
        <w:jc w:val="both"/>
        <w:rPr>
          <w:color w:val="000000" w:themeColor="text1"/>
          <w:spacing w:val="2"/>
          <w:shd w:val="clear" w:color="auto" w:fill="FFFFFF"/>
        </w:rPr>
      </w:pPr>
      <w:r>
        <w:rPr>
          <w:color w:val="000000" w:themeColor="text1"/>
          <w:spacing w:val="2"/>
          <w:shd w:val="clear" w:color="auto" w:fill="FFFFFF"/>
        </w:rPr>
        <w:t>5.4.1. Физические, юридические лица, индивидуальные предприниматели, являющиеся собственниками зданий, строений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принимают участие в содержании и благоустройстве прилегающих территорий.</w:t>
      </w:r>
    </w:p>
    <w:p w:rsidR="00BC5325" w:rsidRDefault="00BC5325" w:rsidP="00BC5325">
      <w:pPr>
        <w:ind w:firstLine="567"/>
        <w:jc w:val="both"/>
        <w:rPr>
          <w:color w:val="000000" w:themeColor="text1"/>
          <w:spacing w:val="2"/>
          <w:shd w:val="clear" w:color="auto" w:fill="FFFFFF"/>
        </w:rPr>
      </w:pPr>
      <w:r>
        <w:rPr>
          <w:color w:val="000000" w:themeColor="text1"/>
          <w:spacing w:val="2"/>
          <w:shd w:val="clear" w:color="auto" w:fill="FFFFFF"/>
        </w:rPr>
        <w:t>Границы прилегающих территорий определяются согласно установленному Законом Чувашской Республики от 21 декабря 2018 г. № 102 порядку.</w:t>
      </w:r>
    </w:p>
    <w:p w:rsidR="00BC5325" w:rsidRDefault="00BC5325" w:rsidP="00BC5325">
      <w:pPr>
        <w:ind w:firstLine="567"/>
        <w:jc w:val="both"/>
        <w:rPr>
          <w:color w:val="000000" w:themeColor="text1"/>
          <w:spacing w:val="2"/>
          <w:shd w:val="clear" w:color="auto" w:fill="FFFFFF"/>
        </w:rPr>
      </w:pPr>
      <w:r>
        <w:rPr>
          <w:color w:val="000000" w:themeColor="text1"/>
          <w:spacing w:val="2"/>
          <w:shd w:val="clear" w:color="auto" w:fill="FFFFFF"/>
        </w:rPr>
        <w:t xml:space="preserve">В соответствии с </w:t>
      </w:r>
      <w:proofErr w:type="gramStart"/>
      <w:r>
        <w:rPr>
          <w:color w:val="000000" w:themeColor="text1"/>
          <w:spacing w:val="2"/>
          <w:shd w:val="clear" w:color="auto" w:fill="FFFFFF"/>
        </w:rPr>
        <w:t>ч</w:t>
      </w:r>
      <w:proofErr w:type="gramEnd"/>
      <w:r>
        <w:rPr>
          <w:color w:val="000000" w:themeColor="text1"/>
          <w:spacing w:val="2"/>
          <w:shd w:val="clear" w:color="auto" w:fill="FFFFFF"/>
        </w:rPr>
        <w:t>.4 ст.3 данного Закона подготовка схемы границ прилегающей территории осуществляется уполномоченным органом местного самоуправления. Подготовка схемы границ прилегающей территории может осуществляться собственниками и (или)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законодательством Российской Федерации.</w:t>
      </w:r>
    </w:p>
    <w:p w:rsidR="00BC5325" w:rsidRDefault="00BC5325" w:rsidP="00BC5325">
      <w:pPr>
        <w:ind w:firstLine="567"/>
        <w:jc w:val="both"/>
        <w:rPr>
          <w:color w:val="000000" w:themeColor="text1"/>
          <w:spacing w:val="2"/>
          <w:shd w:val="clear" w:color="auto" w:fill="FFFFFF"/>
        </w:rPr>
      </w:pPr>
      <w:r>
        <w:rPr>
          <w:color w:val="000000" w:themeColor="text1"/>
          <w:spacing w:val="2"/>
          <w:shd w:val="clear" w:color="auto" w:fill="FFFFFF"/>
        </w:rPr>
        <w:t xml:space="preserve">Установление и изменение границ прилегающей территории согласно </w:t>
      </w:r>
      <w:proofErr w:type="gramStart"/>
      <w:r>
        <w:rPr>
          <w:color w:val="000000" w:themeColor="text1"/>
          <w:spacing w:val="2"/>
          <w:shd w:val="clear" w:color="auto" w:fill="FFFFFF"/>
        </w:rPr>
        <w:t>ч</w:t>
      </w:r>
      <w:proofErr w:type="gramEnd"/>
      <w:r>
        <w:rPr>
          <w:color w:val="000000" w:themeColor="text1"/>
          <w:spacing w:val="2"/>
          <w:shd w:val="clear" w:color="auto" w:fill="FFFFFF"/>
        </w:rPr>
        <w:t>.5.ч.3 Закона осуществляется путем утверждения представительным органом муниципального образования схемы границ прилегающей территории в составе правил благоустройства.</w:t>
      </w:r>
    </w:p>
    <w:p w:rsidR="00BC5325" w:rsidRDefault="00BC5325" w:rsidP="00BC5325">
      <w:pPr>
        <w:jc w:val="both"/>
        <w:rPr>
          <w:color w:val="000000" w:themeColor="text1"/>
          <w:spacing w:val="2"/>
          <w:shd w:val="clear" w:color="auto" w:fill="FFFFFF"/>
        </w:rPr>
      </w:pPr>
      <w:r>
        <w:rPr>
          <w:color w:val="000000" w:themeColor="text1"/>
          <w:spacing w:val="2"/>
          <w:shd w:val="clear" w:color="auto" w:fill="FFFFFF"/>
        </w:rPr>
        <w:t>5.4.2.  Обязательства  по  уборке  закрепленных  территорий,  перечень  работ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юридическими  лицами, индивидуальными предпринимателями на уборку и очистку прилегающей территории</w:t>
      </w:r>
      <w:proofErr w:type="gramStart"/>
      <w:r>
        <w:rPr>
          <w:color w:val="000000" w:themeColor="text1"/>
          <w:spacing w:val="2"/>
          <w:shd w:val="clear" w:color="auto" w:fill="FFFFFF"/>
        </w:rPr>
        <w:t>.».</w:t>
      </w:r>
      <w:proofErr w:type="gramEnd"/>
    </w:p>
    <w:p w:rsidR="00BC5325" w:rsidRDefault="00BC5325" w:rsidP="00BC5325">
      <w:pPr>
        <w:jc w:val="both"/>
        <w:rPr>
          <w:color w:val="000000" w:themeColor="text1"/>
          <w:spacing w:val="2"/>
          <w:shd w:val="clear" w:color="auto" w:fill="FFFFFF"/>
        </w:rPr>
      </w:pPr>
      <w:r>
        <w:rPr>
          <w:color w:val="000000" w:themeColor="text1"/>
          <w:spacing w:val="2"/>
          <w:shd w:val="clear" w:color="auto" w:fill="FFFFFF"/>
        </w:rPr>
        <w:t>2.</w:t>
      </w:r>
      <w:r>
        <w:t xml:space="preserve"> Настоящее решение вступает в силу после его официального опубликования.</w:t>
      </w:r>
    </w:p>
    <w:p w:rsidR="00BC5325" w:rsidRDefault="00BC5325" w:rsidP="00BC5325">
      <w:pPr>
        <w:jc w:val="both"/>
        <w:rPr>
          <w:color w:val="000000" w:themeColor="text1"/>
          <w:spacing w:val="2"/>
          <w:shd w:val="clear" w:color="auto" w:fill="FFFFFF"/>
        </w:rPr>
      </w:pPr>
    </w:p>
    <w:p w:rsidR="00BC5325" w:rsidRDefault="00BC5325" w:rsidP="00BC5325">
      <w:pPr>
        <w:jc w:val="both"/>
        <w:rPr>
          <w:color w:val="000000" w:themeColor="text1"/>
          <w:spacing w:val="2"/>
          <w:shd w:val="clear" w:color="auto" w:fill="FFFFFF"/>
        </w:rPr>
      </w:pPr>
      <w:r>
        <w:rPr>
          <w:color w:val="000000" w:themeColor="text1"/>
          <w:spacing w:val="2"/>
          <w:shd w:val="clear" w:color="auto" w:fill="FFFFFF"/>
        </w:rPr>
        <w:t>Председатель Собрания депутатов</w:t>
      </w:r>
    </w:p>
    <w:p w:rsidR="00BC5325" w:rsidRDefault="00BC5325" w:rsidP="00BC5325">
      <w:pPr>
        <w:jc w:val="both"/>
        <w:rPr>
          <w:color w:val="000000" w:themeColor="text1"/>
          <w:spacing w:val="2"/>
          <w:shd w:val="clear" w:color="auto" w:fill="FFFFFF"/>
        </w:rPr>
      </w:pPr>
      <w:proofErr w:type="spellStart"/>
      <w:r>
        <w:rPr>
          <w:color w:val="000000" w:themeColor="text1"/>
          <w:spacing w:val="2"/>
          <w:shd w:val="clear" w:color="auto" w:fill="FFFFFF"/>
        </w:rPr>
        <w:t>Старочукальского</w:t>
      </w:r>
      <w:proofErr w:type="spellEnd"/>
      <w:r>
        <w:rPr>
          <w:color w:val="000000" w:themeColor="text1"/>
          <w:spacing w:val="2"/>
          <w:shd w:val="clear" w:color="auto" w:fill="FFFFFF"/>
        </w:rPr>
        <w:t xml:space="preserve"> сельского поселения</w:t>
      </w:r>
    </w:p>
    <w:p w:rsidR="00BC5325" w:rsidRDefault="00BC5325" w:rsidP="00BC5325">
      <w:pPr>
        <w:jc w:val="both"/>
        <w:rPr>
          <w:color w:val="000000" w:themeColor="text1"/>
          <w:spacing w:val="2"/>
          <w:shd w:val="clear" w:color="auto" w:fill="FFFFFF"/>
        </w:rPr>
      </w:pPr>
      <w:r>
        <w:rPr>
          <w:color w:val="000000" w:themeColor="text1"/>
          <w:spacing w:val="2"/>
          <w:shd w:val="clear" w:color="auto" w:fill="FFFFFF"/>
        </w:rPr>
        <w:t xml:space="preserve">Шемуршинского района Чувашской Республики                                          </w:t>
      </w:r>
      <w:proofErr w:type="spellStart"/>
      <w:r>
        <w:rPr>
          <w:color w:val="000000" w:themeColor="text1"/>
          <w:spacing w:val="2"/>
          <w:shd w:val="clear" w:color="auto" w:fill="FFFFFF"/>
        </w:rPr>
        <w:t>П.А.Ильдяков</w:t>
      </w:r>
      <w:proofErr w:type="spellEnd"/>
    </w:p>
    <w:p w:rsidR="00BC5325" w:rsidRDefault="00BC5325" w:rsidP="00BC5325">
      <w:pPr>
        <w:jc w:val="both"/>
        <w:rPr>
          <w:color w:val="000000" w:themeColor="text1"/>
          <w:spacing w:val="2"/>
          <w:shd w:val="clear" w:color="auto" w:fill="FFFFFF"/>
        </w:rPr>
      </w:pPr>
    </w:p>
    <w:p w:rsidR="00BC5325" w:rsidRDefault="00BC5325" w:rsidP="00BC5325"/>
    <w:p w:rsidR="00BC5325" w:rsidRDefault="00BC5325" w:rsidP="00BC5325">
      <w:pPr>
        <w:pStyle w:val="af4"/>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.г</w:t>
      </w:r>
      <w:proofErr w:type="gramEnd"/>
      <w:r>
        <w:rPr>
          <w:rFonts w:ascii="Times New Roman" w:hAnsi="Times New Roman"/>
          <w:sz w:val="24"/>
          <w:szCs w:val="24"/>
        </w:rPr>
        <w:t xml:space="preserve">лавы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сельского поселения</w:t>
      </w:r>
    </w:p>
    <w:p w:rsidR="00BC5325" w:rsidRDefault="00BC5325" w:rsidP="00BC5325">
      <w:pPr>
        <w:pStyle w:val="af4"/>
        <w:rPr>
          <w:rFonts w:ascii="Times New Roman" w:hAnsi="Times New Roman"/>
          <w:sz w:val="24"/>
          <w:szCs w:val="24"/>
        </w:rPr>
      </w:pPr>
      <w:r>
        <w:rPr>
          <w:rFonts w:ascii="Times New Roman" w:hAnsi="Times New Roman"/>
          <w:sz w:val="24"/>
          <w:szCs w:val="24"/>
        </w:rPr>
        <w:t xml:space="preserve">Шемуршинского района Чувашской Республики                                              </w:t>
      </w:r>
      <w:proofErr w:type="spellStart"/>
      <w:r>
        <w:rPr>
          <w:rFonts w:ascii="Times New Roman" w:hAnsi="Times New Roman"/>
          <w:sz w:val="24"/>
          <w:szCs w:val="24"/>
        </w:rPr>
        <w:t>Н.Н.Кувайская</w:t>
      </w:r>
      <w:proofErr w:type="spellEnd"/>
      <w:r>
        <w:rPr>
          <w:rFonts w:ascii="Times New Roman" w:hAnsi="Times New Roman"/>
          <w:sz w:val="24"/>
          <w:szCs w:val="24"/>
        </w:rPr>
        <w:t xml:space="preserve">                                                  </w:t>
      </w:r>
    </w:p>
    <w:p w:rsidR="00BC5325" w:rsidRDefault="00BC5325" w:rsidP="00BC5325"/>
    <w:p w:rsidR="00BC5325" w:rsidRDefault="00BC5325" w:rsidP="00BC5325">
      <w:pPr>
        <w:ind w:firstLine="708"/>
      </w:pPr>
    </w:p>
    <w:p w:rsidR="00BC5325" w:rsidRPr="00601CEA" w:rsidRDefault="00BC5325" w:rsidP="00BC5325">
      <w:pPr>
        <w:pStyle w:val="newstitlebig"/>
        <w:spacing w:before="0" w:beforeAutospacing="0" w:after="0" w:afterAutospacing="0"/>
        <w:ind w:firstLine="709"/>
        <w:jc w:val="both"/>
        <w:rPr>
          <w:color w:val="262626"/>
          <w:sz w:val="22"/>
          <w:szCs w:val="22"/>
        </w:rPr>
      </w:pPr>
      <w:r>
        <w:rPr>
          <w:color w:val="262626"/>
          <w:sz w:val="22"/>
          <w:szCs w:val="22"/>
        </w:rPr>
        <w:t>Решение Собрания депутатов</w:t>
      </w:r>
    </w:p>
    <w:p w:rsidR="00BC5325" w:rsidRPr="00601CEA" w:rsidRDefault="00BC5325" w:rsidP="00BC5325">
      <w:pPr>
        <w:pStyle w:val="newstitlebig"/>
        <w:spacing w:before="0" w:beforeAutospacing="0" w:after="0" w:afterAutospacing="0"/>
        <w:ind w:firstLine="709"/>
        <w:jc w:val="both"/>
        <w:rPr>
          <w:color w:val="262626"/>
          <w:sz w:val="22"/>
          <w:szCs w:val="22"/>
        </w:rPr>
      </w:pPr>
      <w:proofErr w:type="spellStart"/>
      <w:r w:rsidRPr="00601CEA">
        <w:rPr>
          <w:color w:val="262626"/>
          <w:sz w:val="22"/>
          <w:szCs w:val="22"/>
        </w:rPr>
        <w:t>Старочукальского</w:t>
      </w:r>
      <w:proofErr w:type="spellEnd"/>
      <w:r w:rsidRPr="00601CEA">
        <w:rPr>
          <w:color w:val="262626"/>
          <w:sz w:val="22"/>
          <w:szCs w:val="22"/>
        </w:rPr>
        <w:t xml:space="preserve"> сельского поселения</w:t>
      </w:r>
    </w:p>
    <w:p w:rsidR="00BC5325" w:rsidRDefault="00BC5325" w:rsidP="00BC5325">
      <w:pPr>
        <w:pStyle w:val="newstitlebig"/>
        <w:spacing w:before="0" w:beforeAutospacing="0" w:after="0" w:afterAutospacing="0"/>
        <w:ind w:firstLine="709"/>
        <w:jc w:val="both"/>
        <w:rPr>
          <w:color w:val="262626"/>
          <w:sz w:val="22"/>
          <w:szCs w:val="22"/>
        </w:rPr>
      </w:pPr>
      <w:r w:rsidRPr="00601CEA">
        <w:rPr>
          <w:color w:val="262626"/>
          <w:sz w:val="22"/>
          <w:szCs w:val="22"/>
        </w:rPr>
        <w:t xml:space="preserve">От </w:t>
      </w:r>
      <w:r>
        <w:rPr>
          <w:color w:val="262626"/>
          <w:sz w:val="22"/>
          <w:szCs w:val="22"/>
        </w:rPr>
        <w:t xml:space="preserve"> 30.07</w:t>
      </w:r>
      <w:r w:rsidRPr="00601CEA">
        <w:rPr>
          <w:color w:val="262626"/>
          <w:sz w:val="22"/>
          <w:szCs w:val="22"/>
        </w:rPr>
        <w:t xml:space="preserve">.2020 </w:t>
      </w:r>
      <w:r>
        <w:rPr>
          <w:color w:val="262626"/>
          <w:sz w:val="22"/>
          <w:szCs w:val="22"/>
        </w:rPr>
        <w:t>№2</w:t>
      </w:r>
    </w:p>
    <w:p w:rsidR="00BC5325" w:rsidRDefault="00BC5325" w:rsidP="00BC5325">
      <w:pPr>
        <w:pStyle w:val="newstitlebig"/>
        <w:spacing w:before="0" w:beforeAutospacing="0" w:after="0" w:afterAutospacing="0"/>
        <w:ind w:firstLine="709"/>
        <w:jc w:val="both"/>
        <w:rPr>
          <w:color w:val="262626"/>
          <w:sz w:val="22"/>
          <w:szCs w:val="22"/>
        </w:rPr>
      </w:pPr>
    </w:p>
    <w:p w:rsidR="00BC5325" w:rsidRPr="00EF4627" w:rsidRDefault="00BC5325" w:rsidP="00BC5325">
      <w:pPr>
        <w:pStyle w:val="af4"/>
        <w:rPr>
          <w:szCs w:val="24"/>
        </w:rPr>
      </w:pPr>
      <w:r w:rsidRPr="00EF4627">
        <w:rPr>
          <w:szCs w:val="24"/>
        </w:rPr>
        <w:t xml:space="preserve">О внесении изменений в решение </w:t>
      </w:r>
    </w:p>
    <w:p w:rsidR="00BC5325" w:rsidRDefault="00BC5325" w:rsidP="00BC5325">
      <w:pPr>
        <w:pStyle w:val="af4"/>
        <w:rPr>
          <w:szCs w:val="24"/>
        </w:rPr>
      </w:pPr>
      <w:r w:rsidRPr="00EF4627">
        <w:rPr>
          <w:szCs w:val="24"/>
        </w:rPr>
        <w:t xml:space="preserve">Собрания депутатов </w:t>
      </w:r>
      <w:r>
        <w:rPr>
          <w:szCs w:val="24"/>
        </w:rPr>
        <w:t xml:space="preserve"> </w:t>
      </w:r>
      <w:proofErr w:type="spellStart"/>
      <w:r>
        <w:rPr>
          <w:szCs w:val="24"/>
        </w:rPr>
        <w:t>Старочукальского</w:t>
      </w:r>
      <w:proofErr w:type="spellEnd"/>
      <w:r>
        <w:rPr>
          <w:szCs w:val="24"/>
        </w:rPr>
        <w:t xml:space="preserve"> </w:t>
      </w:r>
      <w:r w:rsidRPr="00EF4627">
        <w:rPr>
          <w:szCs w:val="24"/>
        </w:rPr>
        <w:t>сельского</w:t>
      </w:r>
    </w:p>
    <w:p w:rsidR="00BC5325" w:rsidRPr="00EF4627" w:rsidRDefault="00BC5325" w:rsidP="00BC5325">
      <w:pPr>
        <w:pStyle w:val="af4"/>
        <w:rPr>
          <w:szCs w:val="24"/>
        </w:rPr>
      </w:pPr>
      <w:r w:rsidRPr="00EF4627">
        <w:rPr>
          <w:szCs w:val="24"/>
        </w:rPr>
        <w:t xml:space="preserve"> поселения </w:t>
      </w:r>
      <w:r>
        <w:rPr>
          <w:szCs w:val="24"/>
        </w:rPr>
        <w:t xml:space="preserve">Шемуршинского района </w:t>
      </w:r>
    </w:p>
    <w:p w:rsidR="00BC5325" w:rsidRDefault="00BC5325" w:rsidP="00BC5325">
      <w:pPr>
        <w:pStyle w:val="af4"/>
        <w:jc w:val="both"/>
        <w:rPr>
          <w:szCs w:val="24"/>
        </w:rPr>
      </w:pPr>
      <w:r w:rsidRPr="00EF4627">
        <w:rPr>
          <w:szCs w:val="24"/>
        </w:rPr>
        <w:t>от</w:t>
      </w:r>
      <w:r>
        <w:rPr>
          <w:szCs w:val="24"/>
        </w:rPr>
        <w:t xml:space="preserve"> </w:t>
      </w:r>
      <w:r w:rsidRPr="00EF4627">
        <w:rPr>
          <w:szCs w:val="24"/>
        </w:rPr>
        <w:t xml:space="preserve"> </w:t>
      </w:r>
      <w:r>
        <w:rPr>
          <w:szCs w:val="24"/>
        </w:rPr>
        <w:t xml:space="preserve">17 января </w:t>
      </w:r>
      <w:r w:rsidRPr="00EF4627">
        <w:rPr>
          <w:szCs w:val="24"/>
        </w:rPr>
        <w:t xml:space="preserve"> 2020 г. №</w:t>
      </w:r>
      <w:r>
        <w:rPr>
          <w:szCs w:val="24"/>
        </w:rPr>
        <w:t xml:space="preserve"> 2  «О Порядке принятия решения </w:t>
      </w:r>
    </w:p>
    <w:p w:rsidR="00BC5325" w:rsidRDefault="00BC5325" w:rsidP="00BC5325">
      <w:pPr>
        <w:pStyle w:val="af4"/>
        <w:jc w:val="both"/>
        <w:rPr>
          <w:szCs w:val="24"/>
        </w:rPr>
      </w:pPr>
      <w:r>
        <w:rPr>
          <w:szCs w:val="24"/>
        </w:rPr>
        <w:t>о применении к депутату, выборному должностному лицу</w:t>
      </w:r>
    </w:p>
    <w:p w:rsidR="00BC5325" w:rsidRDefault="00BC5325" w:rsidP="00BC5325">
      <w:pPr>
        <w:pStyle w:val="af4"/>
        <w:jc w:val="both"/>
        <w:rPr>
          <w:szCs w:val="24"/>
        </w:rPr>
      </w:pPr>
      <w:r>
        <w:rPr>
          <w:szCs w:val="24"/>
        </w:rPr>
        <w:t xml:space="preserve"> местного самоуправления мер ответственности,</w:t>
      </w:r>
    </w:p>
    <w:p w:rsidR="00BC5325" w:rsidRDefault="00BC5325" w:rsidP="00BC5325">
      <w:pPr>
        <w:pStyle w:val="af4"/>
        <w:jc w:val="both"/>
        <w:rPr>
          <w:szCs w:val="24"/>
        </w:rPr>
      </w:pPr>
      <w:proofErr w:type="gramStart"/>
      <w:r>
        <w:rPr>
          <w:szCs w:val="24"/>
        </w:rPr>
        <w:t>указанных</w:t>
      </w:r>
      <w:proofErr w:type="gramEnd"/>
      <w:r>
        <w:rPr>
          <w:szCs w:val="24"/>
        </w:rPr>
        <w:t xml:space="preserve"> в части 5.4.1 статьи 35 </w:t>
      </w:r>
    </w:p>
    <w:p w:rsidR="00BC5325" w:rsidRDefault="00BC5325" w:rsidP="00BC5325">
      <w:pPr>
        <w:pStyle w:val="af4"/>
        <w:jc w:val="both"/>
        <w:rPr>
          <w:szCs w:val="24"/>
        </w:rPr>
      </w:pPr>
      <w:r>
        <w:rPr>
          <w:szCs w:val="24"/>
        </w:rPr>
        <w:t xml:space="preserve">Закона Чувашской Республики «Об организации </w:t>
      </w:r>
    </w:p>
    <w:p w:rsidR="00BC5325" w:rsidRDefault="00BC5325" w:rsidP="00BC5325">
      <w:pPr>
        <w:pStyle w:val="af4"/>
        <w:jc w:val="both"/>
        <w:rPr>
          <w:szCs w:val="24"/>
        </w:rPr>
      </w:pPr>
      <w:r>
        <w:rPr>
          <w:szCs w:val="24"/>
        </w:rPr>
        <w:t>местного самоуправления в Чувашской Республике»</w:t>
      </w:r>
    </w:p>
    <w:p w:rsidR="00BC5325" w:rsidRPr="00EF4627" w:rsidRDefault="00BC5325" w:rsidP="00BC5325">
      <w:pPr>
        <w:pStyle w:val="af4"/>
        <w:jc w:val="center"/>
        <w:rPr>
          <w:szCs w:val="24"/>
        </w:rPr>
      </w:pPr>
    </w:p>
    <w:p w:rsidR="00BC5325" w:rsidRDefault="00BC5325" w:rsidP="00BC5325">
      <w:pPr>
        <w:pStyle w:val="af4"/>
        <w:ind w:firstLine="708"/>
        <w:jc w:val="both"/>
        <w:rPr>
          <w:color w:val="000000"/>
          <w:szCs w:val="24"/>
        </w:rPr>
      </w:pPr>
      <w:r>
        <w:rPr>
          <w:szCs w:val="24"/>
        </w:rPr>
        <w:t xml:space="preserve"> </w:t>
      </w:r>
      <w:proofErr w:type="gramStart"/>
      <w:r w:rsidRPr="00EF4627">
        <w:rPr>
          <w:szCs w:val="24"/>
        </w:rPr>
        <w:t xml:space="preserve">На основании </w:t>
      </w:r>
      <w:r w:rsidRPr="00EF4627">
        <w:rPr>
          <w:color w:val="000000"/>
          <w:szCs w:val="24"/>
        </w:rPr>
        <w:t>Закона Чувашской Республики от 11 июня 2020 г. N 51</w:t>
      </w:r>
      <w:r w:rsidRPr="00EF4627">
        <w:rPr>
          <w:color w:val="000000"/>
          <w:szCs w:val="24"/>
        </w:rPr>
        <w:br/>
        <w:t>"О внесении изменений в Закон Чувашской Республики "О представлении гражданами, претендующими на замещение муниципальной должности, должности главы местной администрации по контракту, и лицами, зам</w:t>
      </w:r>
      <w:r w:rsidRPr="00EF4627">
        <w:rPr>
          <w:color w:val="000000"/>
          <w:szCs w:val="24"/>
        </w:rPr>
        <w:t>е</w:t>
      </w:r>
      <w:r w:rsidRPr="00EF4627">
        <w:rPr>
          <w:color w:val="000000"/>
          <w:szCs w:val="24"/>
        </w:rPr>
        <w:t>щающими указанные должности, сведений о доходах, расходах, об имуществе и обязательствах имущ</w:t>
      </w:r>
      <w:r w:rsidRPr="00EF4627">
        <w:rPr>
          <w:color w:val="000000"/>
          <w:szCs w:val="24"/>
        </w:rPr>
        <w:t>е</w:t>
      </w:r>
      <w:r w:rsidRPr="00EF4627">
        <w:rPr>
          <w:color w:val="000000"/>
          <w:szCs w:val="24"/>
        </w:rPr>
        <w:t>ственного характера, проверке достоверности и полноты указанных сведений и принятии решения о применении мер</w:t>
      </w:r>
      <w:proofErr w:type="gramEnd"/>
      <w:r w:rsidRPr="00EF4627">
        <w:rPr>
          <w:color w:val="000000"/>
          <w:szCs w:val="24"/>
        </w:rPr>
        <w:t xml:space="preserve"> отве</w:t>
      </w:r>
      <w:r w:rsidRPr="00EF4627">
        <w:rPr>
          <w:color w:val="000000"/>
          <w:szCs w:val="24"/>
        </w:rPr>
        <w:t>т</w:t>
      </w:r>
      <w:r w:rsidRPr="00EF4627">
        <w:rPr>
          <w:color w:val="000000"/>
          <w:szCs w:val="24"/>
        </w:rPr>
        <w:t>ственности за представление недостоверных или неполных таких сведений</w:t>
      </w:r>
      <w:r>
        <w:rPr>
          <w:color w:val="000000"/>
          <w:szCs w:val="24"/>
        </w:rPr>
        <w:t xml:space="preserve">» Собрание депутатов  </w:t>
      </w:r>
      <w:proofErr w:type="spellStart"/>
      <w:r>
        <w:rPr>
          <w:color w:val="000000"/>
          <w:szCs w:val="24"/>
        </w:rPr>
        <w:t>Старочукальского</w:t>
      </w:r>
      <w:proofErr w:type="spellEnd"/>
      <w:r>
        <w:rPr>
          <w:color w:val="000000"/>
          <w:szCs w:val="24"/>
        </w:rPr>
        <w:t xml:space="preserve"> сельского поселения решило:</w:t>
      </w:r>
    </w:p>
    <w:p w:rsidR="00BC5325" w:rsidRDefault="00BC5325" w:rsidP="00BC5325">
      <w:pPr>
        <w:pStyle w:val="af4"/>
        <w:ind w:firstLine="708"/>
        <w:jc w:val="both"/>
        <w:rPr>
          <w:color w:val="000000"/>
          <w:szCs w:val="24"/>
        </w:rPr>
      </w:pPr>
    </w:p>
    <w:p w:rsidR="00BC5325" w:rsidRDefault="00BC5325" w:rsidP="00BC5325">
      <w:pPr>
        <w:pStyle w:val="af4"/>
        <w:jc w:val="both"/>
        <w:rPr>
          <w:szCs w:val="24"/>
        </w:rPr>
      </w:pPr>
      <w:r>
        <w:rPr>
          <w:color w:val="000000"/>
          <w:szCs w:val="24"/>
        </w:rPr>
        <w:t>1. В</w:t>
      </w:r>
      <w:r w:rsidRPr="00EF4627">
        <w:rPr>
          <w:color w:val="000000"/>
          <w:szCs w:val="24"/>
        </w:rPr>
        <w:t>нести в решение Собрания депутатов</w:t>
      </w:r>
      <w:r>
        <w:rPr>
          <w:color w:val="000000"/>
          <w:szCs w:val="24"/>
        </w:rPr>
        <w:t xml:space="preserve"> </w:t>
      </w:r>
      <w:proofErr w:type="spellStart"/>
      <w:r>
        <w:rPr>
          <w:color w:val="000000"/>
          <w:szCs w:val="24"/>
        </w:rPr>
        <w:t>Старочукальского</w:t>
      </w:r>
      <w:proofErr w:type="spellEnd"/>
      <w:r>
        <w:rPr>
          <w:color w:val="000000"/>
          <w:szCs w:val="24"/>
        </w:rPr>
        <w:t xml:space="preserve"> сельского поселения</w:t>
      </w:r>
      <w:r w:rsidRPr="00EF4627">
        <w:rPr>
          <w:color w:val="000000"/>
          <w:szCs w:val="24"/>
        </w:rPr>
        <w:t xml:space="preserve"> от</w:t>
      </w:r>
      <w:r>
        <w:rPr>
          <w:color w:val="000000"/>
          <w:szCs w:val="24"/>
        </w:rPr>
        <w:t xml:space="preserve"> 17 января </w:t>
      </w:r>
      <w:r w:rsidRPr="00EF4627">
        <w:rPr>
          <w:color w:val="000000"/>
          <w:szCs w:val="24"/>
        </w:rPr>
        <w:t xml:space="preserve"> 2020 г. №</w:t>
      </w:r>
      <w:r>
        <w:rPr>
          <w:color w:val="000000"/>
          <w:szCs w:val="24"/>
        </w:rPr>
        <w:t xml:space="preserve"> 2 </w:t>
      </w:r>
      <w:r w:rsidRPr="00EF4627">
        <w:rPr>
          <w:color w:val="000000"/>
          <w:szCs w:val="24"/>
        </w:rPr>
        <w:t xml:space="preserve">  «</w:t>
      </w:r>
      <w:r>
        <w:rPr>
          <w:szCs w:val="24"/>
        </w:rPr>
        <w:t xml:space="preserve">О Порядке принятия решения о применении к депутату, </w:t>
      </w:r>
    </w:p>
    <w:p w:rsidR="00BC5325" w:rsidRDefault="00BC5325" w:rsidP="00BC5325">
      <w:pPr>
        <w:pStyle w:val="af4"/>
        <w:jc w:val="both"/>
        <w:rPr>
          <w:szCs w:val="24"/>
        </w:rPr>
      </w:pPr>
      <w:r>
        <w:rPr>
          <w:szCs w:val="24"/>
        </w:rPr>
        <w:t xml:space="preserve">выборному должностному лицу местного самоуправления мер ответственности, указанных в части 5.4.1 статьи 35 Закона Чувашской Республики «Об организации </w:t>
      </w:r>
    </w:p>
    <w:p w:rsidR="00BC5325" w:rsidRPr="00EF4627" w:rsidRDefault="00BC5325" w:rsidP="00BC5325">
      <w:pPr>
        <w:pStyle w:val="af4"/>
        <w:jc w:val="both"/>
        <w:rPr>
          <w:szCs w:val="24"/>
        </w:rPr>
      </w:pPr>
      <w:r>
        <w:rPr>
          <w:szCs w:val="24"/>
        </w:rPr>
        <w:t xml:space="preserve">местного самоуправления в Чувашской Республике» </w:t>
      </w:r>
      <w:r w:rsidRPr="00EF4627">
        <w:rPr>
          <w:szCs w:val="24"/>
        </w:rPr>
        <w:t xml:space="preserve"> (далее – </w:t>
      </w:r>
      <w:r>
        <w:rPr>
          <w:szCs w:val="24"/>
        </w:rPr>
        <w:t>Порядок</w:t>
      </w:r>
      <w:r w:rsidRPr="00EF4627">
        <w:rPr>
          <w:szCs w:val="24"/>
        </w:rPr>
        <w:t>) следующие изменения:</w:t>
      </w:r>
    </w:p>
    <w:p w:rsidR="00BC5325" w:rsidRPr="0030658E" w:rsidRDefault="00BC5325" w:rsidP="00BC5325">
      <w:pPr>
        <w:autoSpaceDE w:val="0"/>
        <w:autoSpaceDN w:val="0"/>
        <w:adjustRightInd w:val="0"/>
        <w:ind w:firstLine="709"/>
        <w:jc w:val="both"/>
      </w:pPr>
      <w:r>
        <w:t>1.1</w:t>
      </w:r>
      <w:r w:rsidRPr="0030658E">
        <w:t>. Преамбулу изложить в следующей редакции:</w:t>
      </w:r>
    </w:p>
    <w:p w:rsidR="00BC5325" w:rsidRPr="0030658E" w:rsidRDefault="00BC5325" w:rsidP="00BC5325">
      <w:pPr>
        <w:pStyle w:val="af4"/>
        <w:ind w:firstLine="709"/>
        <w:jc w:val="both"/>
        <w:rPr>
          <w:szCs w:val="24"/>
        </w:rPr>
      </w:pPr>
      <w:r w:rsidRPr="0030658E">
        <w:rPr>
          <w:szCs w:val="24"/>
        </w:rPr>
        <w:t xml:space="preserve">«В соответствии с частью 3 статьи 6.1 Закона Чувашской Республики от </w:t>
      </w:r>
      <w:r w:rsidRPr="0030658E">
        <w:rPr>
          <w:szCs w:val="24"/>
        </w:rPr>
        <w:br/>
        <w:t xml:space="preserve">29 августа 2017 г. № 46 </w:t>
      </w:r>
      <w:r w:rsidRPr="0030658E">
        <w:rPr>
          <w:szCs w:val="24"/>
          <w:shd w:val="clear" w:color="auto" w:fill="FFFFFF"/>
        </w:rPr>
        <w:t xml:space="preserve">«Об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r w:rsidRPr="0030658E">
        <w:rPr>
          <w:szCs w:val="24"/>
        </w:rPr>
        <w:t xml:space="preserve">Собрание депутатов </w:t>
      </w:r>
      <w:proofErr w:type="spellStart"/>
      <w:r>
        <w:rPr>
          <w:szCs w:val="24"/>
        </w:rPr>
        <w:t>Старочукальского</w:t>
      </w:r>
      <w:proofErr w:type="spellEnd"/>
      <w:r w:rsidRPr="0030658E">
        <w:rPr>
          <w:szCs w:val="24"/>
        </w:rPr>
        <w:t xml:space="preserve"> сельского поселения решило:».</w:t>
      </w:r>
    </w:p>
    <w:p w:rsidR="00BC5325" w:rsidRPr="00D969C8" w:rsidRDefault="00BC5325" w:rsidP="00BC5325">
      <w:pPr>
        <w:autoSpaceDE w:val="0"/>
        <w:autoSpaceDN w:val="0"/>
        <w:adjustRightInd w:val="0"/>
        <w:ind w:firstLine="709"/>
        <w:jc w:val="both"/>
      </w:pPr>
      <w:r w:rsidRPr="00D969C8">
        <w:t xml:space="preserve"> 1.2</w:t>
      </w:r>
      <w:proofErr w:type="gramStart"/>
      <w:r w:rsidRPr="00D969C8">
        <w:t xml:space="preserve"> В</w:t>
      </w:r>
      <w:proofErr w:type="gramEnd"/>
      <w:r w:rsidRPr="00D969C8">
        <w:t xml:space="preserve"> пункте 3 Порядка слова «Законом </w:t>
      </w:r>
      <w:r w:rsidRPr="00D969C8">
        <w:rPr>
          <w:shd w:val="clear" w:color="auto" w:fill="FFFFFF"/>
        </w:rPr>
        <w:t>Чувашской Республики</w:t>
      </w:r>
      <w:r w:rsidRPr="00D969C8">
        <w:t xml:space="preserve"> от </w:t>
      </w:r>
      <w:r w:rsidRPr="00D969C8">
        <w:br/>
        <w:t>29 августа 2017 г. № 46</w:t>
      </w:r>
      <w:r w:rsidRPr="00D969C8">
        <w:rPr>
          <w:shd w:val="clear" w:color="auto" w:fill="FFFFFF"/>
        </w:rPr>
        <w:t xml:space="preserve"> «О предоставлении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предоставление недостоверных или неполных таких сведений» заменить словами «</w:t>
      </w:r>
      <w:r w:rsidRPr="00D969C8">
        <w:t xml:space="preserve">Законом </w:t>
      </w:r>
      <w:r w:rsidRPr="00D969C8">
        <w:rPr>
          <w:shd w:val="clear" w:color="auto" w:fill="FFFFFF"/>
        </w:rPr>
        <w:t>Чувашской Республики от 29 июля 2017 г. №46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p>
    <w:p w:rsidR="00BC5325" w:rsidRPr="00EF4627" w:rsidRDefault="00BC5325" w:rsidP="00BC5325">
      <w:pPr>
        <w:pStyle w:val="af4"/>
        <w:ind w:firstLine="708"/>
        <w:jc w:val="both"/>
        <w:rPr>
          <w:szCs w:val="24"/>
        </w:rPr>
      </w:pPr>
      <w:r w:rsidRPr="00EF4627">
        <w:rPr>
          <w:rFonts w:ascii="Roboto" w:hAnsi="Roboto"/>
          <w:color w:val="000000"/>
          <w:szCs w:val="24"/>
        </w:rPr>
        <w:t>2. Настоящ</w:t>
      </w:r>
      <w:r>
        <w:rPr>
          <w:rFonts w:ascii="Roboto" w:hAnsi="Roboto"/>
          <w:color w:val="000000"/>
          <w:szCs w:val="24"/>
        </w:rPr>
        <w:t>ее</w:t>
      </w:r>
      <w:r w:rsidRPr="00EF4627">
        <w:rPr>
          <w:rFonts w:ascii="Roboto" w:hAnsi="Roboto"/>
          <w:color w:val="000000"/>
          <w:szCs w:val="24"/>
        </w:rPr>
        <w:t xml:space="preserve"> </w:t>
      </w:r>
      <w:r>
        <w:rPr>
          <w:rFonts w:ascii="Roboto" w:hAnsi="Roboto"/>
          <w:color w:val="000000"/>
          <w:szCs w:val="24"/>
        </w:rPr>
        <w:t>решение</w:t>
      </w:r>
      <w:r w:rsidRPr="00EF4627">
        <w:rPr>
          <w:rFonts w:ascii="Roboto" w:hAnsi="Roboto"/>
          <w:color w:val="000000"/>
          <w:szCs w:val="24"/>
        </w:rPr>
        <w:t xml:space="preserve"> вступает в силу после дня его официального опубл</w:t>
      </w:r>
      <w:r w:rsidRPr="00EF4627">
        <w:rPr>
          <w:rFonts w:ascii="Roboto" w:hAnsi="Roboto"/>
          <w:color w:val="000000"/>
          <w:szCs w:val="24"/>
        </w:rPr>
        <w:t>и</w:t>
      </w:r>
      <w:r w:rsidRPr="00EF4627">
        <w:rPr>
          <w:rFonts w:ascii="Roboto" w:hAnsi="Roboto"/>
          <w:color w:val="000000"/>
          <w:szCs w:val="24"/>
        </w:rPr>
        <w:t>кования.</w:t>
      </w:r>
    </w:p>
    <w:p w:rsidR="00BC5325" w:rsidRPr="00142158" w:rsidRDefault="00BC5325" w:rsidP="00BC5325">
      <w:pPr>
        <w:jc w:val="both"/>
      </w:pPr>
    </w:p>
    <w:p w:rsidR="00BC5325" w:rsidRPr="00142158" w:rsidRDefault="00BC5325" w:rsidP="00BC5325">
      <w:pPr>
        <w:pStyle w:val="af4"/>
        <w:rPr>
          <w:szCs w:val="24"/>
        </w:rPr>
      </w:pPr>
      <w:r w:rsidRPr="00142158">
        <w:rPr>
          <w:szCs w:val="24"/>
        </w:rPr>
        <w:t xml:space="preserve">Председатель Собрания депутатов </w:t>
      </w:r>
      <w:r>
        <w:rPr>
          <w:szCs w:val="24"/>
        </w:rPr>
        <w:t xml:space="preserve"> </w:t>
      </w:r>
      <w:proofErr w:type="spellStart"/>
      <w:r>
        <w:rPr>
          <w:szCs w:val="24"/>
        </w:rPr>
        <w:t>Старочукальского</w:t>
      </w:r>
      <w:proofErr w:type="spellEnd"/>
    </w:p>
    <w:p w:rsidR="00BC5325" w:rsidRDefault="00BC5325" w:rsidP="00BC5325">
      <w:pPr>
        <w:pStyle w:val="af4"/>
        <w:rPr>
          <w:szCs w:val="24"/>
        </w:rPr>
      </w:pPr>
      <w:r w:rsidRPr="00142158">
        <w:rPr>
          <w:szCs w:val="24"/>
        </w:rPr>
        <w:t>сельского поселения Шемуршинского района</w:t>
      </w:r>
    </w:p>
    <w:p w:rsidR="00BC5325" w:rsidRPr="00142158" w:rsidRDefault="00BC5325" w:rsidP="00BC5325">
      <w:pPr>
        <w:pStyle w:val="af4"/>
        <w:rPr>
          <w:szCs w:val="24"/>
        </w:rPr>
      </w:pPr>
      <w:r w:rsidRPr="00142158">
        <w:rPr>
          <w:szCs w:val="24"/>
        </w:rPr>
        <w:t xml:space="preserve"> Чувашской</w:t>
      </w:r>
      <w:r>
        <w:rPr>
          <w:szCs w:val="24"/>
        </w:rPr>
        <w:t xml:space="preserve">    Республики                                                                              </w:t>
      </w:r>
      <w:proofErr w:type="spellStart"/>
      <w:r>
        <w:rPr>
          <w:szCs w:val="24"/>
        </w:rPr>
        <w:t>П.А.Ильдяков</w:t>
      </w:r>
      <w:proofErr w:type="spellEnd"/>
    </w:p>
    <w:p w:rsidR="00BC5325" w:rsidRDefault="00BC5325" w:rsidP="00BC5325">
      <w:pPr>
        <w:pStyle w:val="af4"/>
        <w:rPr>
          <w:szCs w:val="24"/>
        </w:rPr>
      </w:pPr>
      <w:r w:rsidRPr="00142158">
        <w:rPr>
          <w:szCs w:val="24"/>
        </w:rPr>
        <w:t xml:space="preserve">   </w:t>
      </w:r>
      <w:r>
        <w:rPr>
          <w:szCs w:val="24"/>
        </w:rPr>
        <w:t xml:space="preserve"> </w:t>
      </w:r>
      <w:r w:rsidRPr="00142158">
        <w:rPr>
          <w:szCs w:val="24"/>
        </w:rPr>
        <w:t xml:space="preserve">                                                                                                    </w:t>
      </w:r>
    </w:p>
    <w:p w:rsidR="00BC5325" w:rsidRDefault="00BC5325" w:rsidP="00BC5325">
      <w:pPr>
        <w:jc w:val="both"/>
        <w:rPr>
          <w:color w:val="000000"/>
          <w:spacing w:val="-4"/>
        </w:rPr>
      </w:pPr>
      <w:r>
        <w:rPr>
          <w:color w:val="000000"/>
          <w:spacing w:val="-4"/>
        </w:rPr>
        <w:t>И.о</w:t>
      </w:r>
      <w:proofErr w:type="gramStart"/>
      <w:r>
        <w:rPr>
          <w:color w:val="000000"/>
          <w:spacing w:val="-4"/>
        </w:rPr>
        <w:t>.г</w:t>
      </w:r>
      <w:proofErr w:type="gramEnd"/>
      <w:r>
        <w:rPr>
          <w:color w:val="000000"/>
          <w:spacing w:val="-4"/>
        </w:rPr>
        <w:t xml:space="preserve">лавы </w:t>
      </w:r>
      <w:proofErr w:type="spellStart"/>
      <w:r>
        <w:rPr>
          <w:color w:val="000000"/>
          <w:spacing w:val="-4"/>
        </w:rPr>
        <w:t>Старочукальского</w:t>
      </w:r>
      <w:proofErr w:type="spellEnd"/>
      <w:r>
        <w:rPr>
          <w:color w:val="000000"/>
          <w:spacing w:val="-4"/>
        </w:rPr>
        <w:t xml:space="preserve"> сельского поселения</w:t>
      </w:r>
    </w:p>
    <w:p w:rsidR="00BC5325" w:rsidRDefault="00BC5325" w:rsidP="00BC5325">
      <w:pPr>
        <w:jc w:val="both"/>
        <w:rPr>
          <w:color w:val="000000"/>
          <w:spacing w:val="-4"/>
        </w:rPr>
      </w:pPr>
      <w:r>
        <w:rPr>
          <w:color w:val="000000"/>
          <w:spacing w:val="-4"/>
        </w:rPr>
        <w:t xml:space="preserve">Шемуршинского района Чувашской Республики                                    </w:t>
      </w:r>
      <w:proofErr w:type="spellStart"/>
      <w:r>
        <w:rPr>
          <w:color w:val="000000"/>
          <w:spacing w:val="-4"/>
        </w:rPr>
        <w:t>Н.Н.Кувайская</w:t>
      </w:r>
      <w:proofErr w:type="spellEnd"/>
    </w:p>
    <w:p w:rsidR="00BC5325" w:rsidRPr="00601CEA" w:rsidRDefault="00BC5325" w:rsidP="00BC5325">
      <w:pPr>
        <w:pStyle w:val="newstitlebig"/>
        <w:spacing w:before="0" w:beforeAutospacing="0" w:after="0" w:afterAutospacing="0"/>
        <w:ind w:firstLine="709"/>
        <w:jc w:val="both"/>
        <w:rPr>
          <w:color w:val="262626"/>
          <w:sz w:val="22"/>
          <w:szCs w:val="22"/>
        </w:rPr>
      </w:pPr>
      <w:r>
        <w:rPr>
          <w:color w:val="262626"/>
          <w:sz w:val="22"/>
          <w:szCs w:val="22"/>
        </w:rPr>
        <w:t>Решение Собрания депутатов</w:t>
      </w:r>
    </w:p>
    <w:p w:rsidR="00BC5325" w:rsidRPr="00601CEA" w:rsidRDefault="00BC5325" w:rsidP="00BC5325">
      <w:pPr>
        <w:pStyle w:val="newstitlebig"/>
        <w:spacing w:before="0" w:beforeAutospacing="0" w:after="0" w:afterAutospacing="0"/>
        <w:ind w:firstLine="709"/>
        <w:jc w:val="both"/>
        <w:rPr>
          <w:color w:val="262626"/>
          <w:sz w:val="22"/>
          <w:szCs w:val="22"/>
        </w:rPr>
      </w:pPr>
      <w:proofErr w:type="spellStart"/>
      <w:r w:rsidRPr="00601CEA">
        <w:rPr>
          <w:color w:val="262626"/>
          <w:sz w:val="22"/>
          <w:szCs w:val="22"/>
        </w:rPr>
        <w:t>Старочукальского</w:t>
      </w:r>
      <w:proofErr w:type="spellEnd"/>
      <w:r w:rsidRPr="00601CEA">
        <w:rPr>
          <w:color w:val="262626"/>
          <w:sz w:val="22"/>
          <w:szCs w:val="22"/>
        </w:rPr>
        <w:t xml:space="preserve"> сельского поселения</w:t>
      </w:r>
    </w:p>
    <w:p w:rsidR="00BC5325" w:rsidRDefault="00BC5325" w:rsidP="00BC5325">
      <w:pPr>
        <w:pStyle w:val="newstitlebig"/>
        <w:spacing w:before="0" w:beforeAutospacing="0" w:after="0" w:afterAutospacing="0"/>
        <w:ind w:firstLine="709"/>
        <w:jc w:val="both"/>
        <w:rPr>
          <w:color w:val="262626"/>
          <w:sz w:val="22"/>
          <w:szCs w:val="22"/>
        </w:rPr>
      </w:pPr>
      <w:r w:rsidRPr="00601CEA">
        <w:rPr>
          <w:color w:val="262626"/>
          <w:sz w:val="22"/>
          <w:szCs w:val="22"/>
        </w:rPr>
        <w:t xml:space="preserve">От </w:t>
      </w:r>
      <w:r>
        <w:rPr>
          <w:color w:val="262626"/>
          <w:sz w:val="22"/>
          <w:szCs w:val="22"/>
        </w:rPr>
        <w:t xml:space="preserve"> 30.07</w:t>
      </w:r>
      <w:r w:rsidRPr="00601CEA">
        <w:rPr>
          <w:color w:val="262626"/>
          <w:sz w:val="22"/>
          <w:szCs w:val="22"/>
        </w:rPr>
        <w:t xml:space="preserve">.2020 </w:t>
      </w:r>
      <w:r>
        <w:rPr>
          <w:color w:val="262626"/>
          <w:sz w:val="22"/>
          <w:szCs w:val="22"/>
        </w:rPr>
        <w:t>№3</w:t>
      </w:r>
    </w:p>
    <w:p w:rsidR="00BC5325" w:rsidRDefault="00BC5325" w:rsidP="00BC5325">
      <w:pPr>
        <w:pStyle w:val="newstitlebig"/>
        <w:spacing w:before="0" w:beforeAutospacing="0" w:after="0" w:afterAutospacing="0"/>
        <w:ind w:firstLine="709"/>
        <w:jc w:val="both"/>
        <w:rPr>
          <w:color w:val="262626"/>
          <w:sz w:val="22"/>
          <w:szCs w:val="22"/>
        </w:rPr>
      </w:pPr>
    </w:p>
    <w:p w:rsidR="00BC5325" w:rsidRPr="00EF4627" w:rsidRDefault="00BC5325" w:rsidP="00BC5325">
      <w:pPr>
        <w:pStyle w:val="af4"/>
        <w:rPr>
          <w:szCs w:val="24"/>
        </w:rPr>
      </w:pPr>
      <w:r w:rsidRPr="00EF4627">
        <w:rPr>
          <w:szCs w:val="24"/>
        </w:rPr>
        <w:t xml:space="preserve">О внесении изменений в решение </w:t>
      </w:r>
    </w:p>
    <w:p w:rsidR="00BC5325" w:rsidRDefault="00BC5325" w:rsidP="00BC5325">
      <w:pPr>
        <w:pStyle w:val="af4"/>
        <w:rPr>
          <w:szCs w:val="24"/>
        </w:rPr>
      </w:pPr>
      <w:r w:rsidRPr="00EF4627">
        <w:rPr>
          <w:szCs w:val="24"/>
        </w:rPr>
        <w:t xml:space="preserve">Собрания депутатов </w:t>
      </w:r>
      <w:r>
        <w:rPr>
          <w:szCs w:val="24"/>
        </w:rPr>
        <w:t xml:space="preserve"> </w:t>
      </w:r>
      <w:proofErr w:type="spellStart"/>
      <w:r>
        <w:rPr>
          <w:szCs w:val="24"/>
        </w:rPr>
        <w:t>Старочукальского</w:t>
      </w:r>
      <w:proofErr w:type="spellEnd"/>
      <w:r>
        <w:rPr>
          <w:szCs w:val="24"/>
        </w:rPr>
        <w:t xml:space="preserve"> </w:t>
      </w:r>
      <w:r w:rsidRPr="00EF4627">
        <w:rPr>
          <w:szCs w:val="24"/>
        </w:rPr>
        <w:t>сельского</w:t>
      </w:r>
    </w:p>
    <w:p w:rsidR="00BC5325" w:rsidRPr="00EF4627" w:rsidRDefault="00BC5325" w:rsidP="00BC5325">
      <w:pPr>
        <w:pStyle w:val="af4"/>
        <w:rPr>
          <w:szCs w:val="24"/>
        </w:rPr>
      </w:pPr>
      <w:r w:rsidRPr="00EF4627">
        <w:rPr>
          <w:szCs w:val="24"/>
        </w:rPr>
        <w:t xml:space="preserve"> поселения </w:t>
      </w:r>
      <w:r>
        <w:rPr>
          <w:szCs w:val="24"/>
        </w:rPr>
        <w:t xml:space="preserve">Шемуршинского района </w:t>
      </w:r>
    </w:p>
    <w:p w:rsidR="00BC5325" w:rsidRDefault="00BC5325" w:rsidP="00BC5325">
      <w:pPr>
        <w:pStyle w:val="af4"/>
        <w:jc w:val="both"/>
        <w:rPr>
          <w:szCs w:val="24"/>
        </w:rPr>
      </w:pPr>
      <w:r w:rsidRPr="00EF4627">
        <w:rPr>
          <w:szCs w:val="24"/>
        </w:rPr>
        <w:t>от</w:t>
      </w:r>
      <w:r>
        <w:rPr>
          <w:szCs w:val="24"/>
        </w:rPr>
        <w:t xml:space="preserve"> </w:t>
      </w:r>
      <w:r w:rsidRPr="00EF4627">
        <w:rPr>
          <w:szCs w:val="24"/>
        </w:rPr>
        <w:t xml:space="preserve"> </w:t>
      </w:r>
      <w:r>
        <w:rPr>
          <w:szCs w:val="24"/>
        </w:rPr>
        <w:t xml:space="preserve"> 25 февраля </w:t>
      </w:r>
      <w:r w:rsidRPr="00EF4627">
        <w:rPr>
          <w:szCs w:val="24"/>
        </w:rPr>
        <w:t xml:space="preserve"> 2020 г. №</w:t>
      </w:r>
      <w:r>
        <w:rPr>
          <w:szCs w:val="24"/>
        </w:rPr>
        <w:t xml:space="preserve"> 1  «</w:t>
      </w:r>
      <w:hyperlink w:anchor="P34" w:history="1">
        <w:r w:rsidRPr="0005020E">
          <w:rPr>
            <w:szCs w:val="24"/>
          </w:rPr>
          <w:t>Порядок</w:t>
        </w:r>
      </w:hyperlink>
      <w:r w:rsidRPr="0005020E">
        <w:rPr>
          <w:szCs w:val="24"/>
        </w:rPr>
        <w:t xml:space="preserve"> представления </w:t>
      </w:r>
    </w:p>
    <w:p w:rsidR="00BC5325" w:rsidRDefault="00BC5325" w:rsidP="00BC5325">
      <w:pPr>
        <w:pStyle w:val="af4"/>
        <w:jc w:val="both"/>
        <w:rPr>
          <w:szCs w:val="24"/>
        </w:rPr>
      </w:pPr>
      <w:r w:rsidRPr="0005020E">
        <w:rPr>
          <w:szCs w:val="24"/>
        </w:rPr>
        <w:t>сведений о доходах,</w:t>
      </w:r>
      <w:r>
        <w:rPr>
          <w:szCs w:val="24"/>
        </w:rPr>
        <w:t xml:space="preserve"> </w:t>
      </w:r>
      <w:r w:rsidRPr="0005020E">
        <w:rPr>
          <w:szCs w:val="24"/>
        </w:rPr>
        <w:t xml:space="preserve"> расходах, об имуществе и </w:t>
      </w:r>
    </w:p>
    <w:p w:rsidR="00BC5325" w:rsidRPr="0005020E" w:rsidRDefault="00BC5325" w:rsidP="00BC5325">
      <w:pPr>
        <w:pStyle w:val="af4"/>
        <w:jc w:val="both"/>
        <w:rPr>
          <w:szCs w:val="24"/>
        </w:rPr>
      </w:pPr>
      <w:proofErr w:type="gramStart"/>
      <w:r w:rsidRPr="0005020E">
        <w:rPr>
          <w:szCs w:val="24"/>
        </w:rPr>
        <w:t>об</w:t>
      </w:r>
      <w:r w:rsidRPr="0005020E">
        <w:rPr>
          <w:szCs w:val="24"/>
        </w:rPr>
        <w:t>я</w:t>
      </w:r>
      <w:r w:rsidRPr="0005020E">
        <w:rPr>
          <w:szCs w:val="24"/>
        </w:rPr>
        <w:t>зательствах</w:t>
      </w:r>
      <w:proofErr w:type="gramEnd"/>
      <w:r>
        <w:rPr>
          <w:szCs w:val="24"/>
        </w:rPr>
        <w:t xml:space="preserve"> </w:t>
      </w:r>
      <w:r w:rsidRPr="0005020E">
        <w:rPr>
          <w:szCs w:val="24"/>
        </w:rPr>
        <w:t xml:space="preserve"> имущественного характера лицом,</w:t>
      </w:r>
    </w:p>
    <w:p w:rsidR="00BC5325" w:rsidRPr="0005020E" w:rsidRDefault="00BC5325" w:rsidP="00BC5325">
      <w:pPr>
        <w:pStyle w:val="af4"/>
        <w:jc w:val="both"/>
        <w:rPr>
          <w:szCs w:val="24"/>
        </w:rPr>
      </w:pPr>
      <w:r w:rsidRPr="0005020E">
        <w:rPr>
          <w:szCs w:val="24"/>
        </w:rPr>
        <w:t xml:space="preserve"> </w:t>
      </w:r>
      <w:proofErr w:type="gramStart"/>
      <w:r w:rsidRPr="0005020E">
        <w:rPr>
          <w:szCs w:val="24"/>
        </w:rPr>
        <w:t>замещающим</w:t>
      </w:r>
      <w:proofErr w:type="gramEnd"/>
      <w:r w:rsidRPr="0005020E">
        <w:rPr>
          <w:szCs w:val="24"/>
        </w:rPr>
        <w:t xml:space="preserve"> муниципальную должность</w:t>
      </w:r>
    </w:p>
    <w:p w:rsidR="00BC5325" w:rsidRPr="0005020E" w:rsidRDefault="00BC5325" w:rsidP="00BC5325">
      <w:pPr>
        <w:pStyle w:val="af4"/>
        <w:jc w:val="both"/>
        <w:rPr>
          <w:szCs w:val="24"/>
        </w:rPr>
      </w:pPr>
      <w:r w:rsidRPr="0005020E">
        <w:rPr>
          <w:szCs w:val="24"/>
        </w:rPr>
        <w:t xml:space="preserve"> </w:t>
      </w:r>
      <w:proofErr w:type="spellStart"/>
      <w:r>
        <w:rPr>
          <w:szCs w:val="24"/>
        </w:rPr>
        <w:t>Старочукальского</w:t>
      </w:r>
      <w:proofErr w:type="spellEnd"/>
      <w:r>
        <w:rPr>
          <w:szCs w:val="24"/>
        </w:rPr>
        <w:t xml:space="preserve"> </w:t>
      </w:r>
      <w:r w:rsidRPr="0005020E">
        <w:rPr>
          <w:szCs w:val="24"/>
        </w:rPr>
        <w:t xml:space="preserve">сельского поселения, </w:t>
      </w:r>
    </w:p>
    <w:p w:rsidR="00BC5325" w:rsidRPr="0005020E" w:rsidRDefault="00BC5325" w:rsidP="00BC5325">
      <w:pPr>
        <w:pStyle w:val="af4"/>
        <w:jc w:val="both"/>
        <w:rPr>
          <w:szCs w:val="24"/>
        </w:rPr>
      </w:pPr>
      <w:r w:rsidRPr="0005020E">
        <w:rPr>
          <w:szCs w:val="24"/>
        </w:rPr>
        <w:t xml:space="preserve">и лицами, замещающими </w:t>
      </w:r>
      <w:proofErr w:type="gramStart"/>
      <w:r w:rsidRPr="0005020E">
        <w:rPr>
          <w:szCs w:val="24"/>
        </w:rPr>
        <w:t>муниципальную</w:t>
      </w:r>
      <w:proofErr w:type="gramEnd"/>
      <w:r w:rsidRPr="0005020E">
        <w:rPr>
          <w:szCs w:val="24"/>
        </w:rPr>
        <w:t xml:space="preserve"> </w:t>
      </w:r>
    </w:p>
    <w:p w:rsidR="00BC5325" w:rsidRPr="0005020E" w:rsidRDefault="00BC5325" w:rsidP="00BC5325">
      <w:pPr>
        <w:pStyle w:val="af4"/>
        <w:jc w:val="both"/>
        <w:rPr>
          <w:szCs w:val="24"/>
        </w:rPr>
      </w:pPr>
      <w:r w:rsidRPr="0005020E">
        <w:rPr>
          <w:szCs w:val="24"/>
        </w:rPr>
        <w:t xml:space="preserve">должность Собрания депутатов </w:t>
      </w:r>
      <w:r>
        <w:rPr>
          <w:szCs w:val="24"/>
        </w:rPr>
        <w:t xml:space="preserve"> </w:t>
      </w:r>
    </w:p>
    <w:p w:rsidR="00BC5325" w:rsidRPr="0005020E" w:rsidRDefault="00BC5325" w:rsidP="00BC5325">
      <w:pPr>
        <w:pStyle w:val="af4"/>
        <w:jc w:val="both"/>
        <w:rPr>
          <w:szCs w:val="24"/>
        </w:rPr>
      </w:pPr>
      <w:r>
        <w:rPr>
          <w:szCs w:val="24"/>
        </w:rPr>
        <w:t xml:space="preserve"> </w:t>
      </w:r>
      <w:proofErr w:type="spellStart"/>
      <w:r>
        <w:rPr>
          <w:szCs w:val="24"/>
        </w:rPr>
        <w:t>Старочукальского</w:t>
      </w:r>
      <w:proofErr w:type="spellEnd"/>
      <w:r>
        <w:rPr>
          <w:szCs w:val="24"/>
        </w:rPr>
        <w:t xml:space="preserve"> </w:t>
      </w:r>
      <w:r w:rsidRPr="0005020E">
        <w:rPr>
          <w:szCs w:val="24"/>
        </w:rPr>
        <w:t>сельского поселения, и членов</w:t>
      </w:r>
    </w:p>
    <w:p w:rsidR="00BC5325" w:rsidRPr="0005020E" w:rsidRDefault="00BC5325" w:rsidP="00BC5325">
      <w:pPr>
        <w:pStyle w:val="af4"/>
        <w:jc w:val="both"/>
        <w:rPr>
          <w:szCs w:val="24"/>
        </w:rPr>
      </w:pPr>
      <w:r w:rsidRPr="0005020E">
        <w:rPr>
          <w:szCs w:val="24"/>
        </w:rPr>
        <w:t xml:space="preserve"> их семей для размещения на </w:t>
      </w:r>
      <w:proofErr w:type="gramStart"/>
      <w:r w:rsidRPr="0005020E">
        <w:rPr>
          <w:szCs w:val="24"/>
        </w:rPr>
        <w:t>официальном</w:t>
      </w:r>
      <w:proofErr w:type="gramEnd"/>
    </w:p>
    <w:p w:rsidR="00BC5325" w:rsidRPr="0005020E" w:rsidRDefault="00BC5325" w:rsidP="00BC5325">
      <w:pPr>
        <w:pStyle w:val="af4"/>
        <w:jc w:val="both"/>
        <w:rPr>
          <w:szCs w:val="24"/>
        </w:rPr>
      </w:pPr>
      <w:r w:rsidRPr="0005020E">
        <w:rPr>
          <w:szCs w:val="24"/>
        </w:rPr>
        <w:t xml:space="preserve"> сайте  </w:t>
      </w:r>
      <w:proofErr w:type="spellStart"/>
      <w:r>
        <w:rPr>
          <w:szCs w:val="24"/>
        </w:rPr>
        <w:t>Старочукальского</w:t>
      </w:r>
      <w:proofErr w:type="spellEnd"/>
      <w:r>
        <w:rPr>
          <w:szCs w:val="24"/>
        </w:rPr>
        <w:t xml:space="preserve"> </w:t>
      </w:r>
      <w:proofErr w:type="gramStart"/>
      <w:r>
        <w:rPr>
          <w:szCs w:val="24"/>
        </w:rPr>
        <w:t>сельского</w:t>
      </w:r>
      <w:proofErr w:type="gramEnd"/>
    </w:p>
    <w:p w:rsidR="00BC5325" w:rsidRPr="0005020E" w:rsidRDefault="00BC5325" w:rsidP="00BC5325">
      <w:pPr>
        <w:pStyle w:val="af4"/>
        <w:jc w:val="both"/>
        <w:rPr>
          <w:szCs w:val="24"/>
        </w:rPr>
      </w:pPr>
      <w:r w:rsidRPr="0005020E">
        <w:rPr>
          <w:szCs w:val="24"/>
        </w:rPr>
        <w:t xml:space="preserve"> поселения </w:t>
      </w:r>
      <w:proofErr w:type="gramStart"/>
      <w:r w:rsidRPr="0005020E">
        <w:rPr>
          <w:szCs w:val="24"/>
        </w:rPr>
        <w:t>в</w:t>
      </w:r>
      <w:proofErr w:type="gramEnd"/>
      <w:r w:rsidRPr="0005020E">
        <w:rPr>
          <w:szCs w:val="24"/>
        </w:rPr>
        <w:t xml:space="preserve"> информационно-</w:t>
      </w:r>
    </w:p>
    <w:p w:rsidR="00BC5325" w:rsidRPr="0005020E" w:rsidRDefault="00BC5325" w:rsidP="00BC5325">
      <w:pPr>
        <w:pStyle w:val="af4"/>
        <w:jc w:val="both"/>
        <w:rPr>
          <w:szCs w:val="24"/>
        </w:rPr>
      </w:pPr>
      <w:r w:rsidRPr="0005020E">
        <w:rPr>
          <w:szCs w:val="24"/>
        </w:rPr>
        <w:t xml:space="preserve">телекоммуникационной сети «Интернет» </w:t>
      </w:r>
    </w:p>
    <w:p w:rsidR="00BC5325" w:rsidRPr="0005020E" w:rsidRDefault="00BC5325" w:rsidP="00BC5325">
      <w:pPr>
        <w:pStyle w:val="af4"/>
        <w:jc w:val="both"/>
        <w:rPr>
          <w:szCs w:val="24"/>
        </w:rPr>
      </w:pPr>
      <w:r w:rsidRPr="0005020E">
        <w:rPr>
          <w:szCs w:val="24"/>
        </w:rPr>
        <w:t xml:space="preserve">и (или) предоставления для опубликования </w:t>
      </w:r>
    </w:p>
    <w:p w:rsidR="00BC5325" w:rsidRPr="0005020E" w:rsidRDefault="00BC5325" w:rsidP="00BC5325">
      <w:pPr>
        <w:pStyle w:val="af4"/>
        <w:jc w:val="both"/>
        <w:rPr>
          <w:szCs w:val="24"/>
        </w:rPr>
      </w:pPr>
      <w:r w:rsidRPr="0005020E">
        <w:rPr>
          <w:szCs w:val="24"/>
        </w:rPr>
        <w:t>средствам массовой информ</w:t>
      </w:r>
      <w:r w:rsidRPr="0005020E">
        <w:rPr>
          <w:szCs w:val="24"/>
        </w:rPr>
        <w:t>а</w:t>
      </w:r>
      <w:r w:rsidRPr="0005020E">
        <w:rPr>
          <w:szCs w:val="24"/>
        </w:rPr>
        <w:t>ции</w:t>
      </w:r>
    </w:p>
    <w:p w:rsidR="00BC5325" w:rsidRPr="00EF4627" w:rsidRDefault="00BC5325" w:rsidP="00BC5325">
      <w:pPr>
        <w:pStyle w:val="af4"/>
        <w:rPr>
          <w:szCs w:val="24"/>
        </w:rPr>
      </w:pPr>
    </w:p>
    <w:p w:rsidR="00BC5325" w:rsidRPr="00EF4627" w:rsidRDefault="00BC5325" w:rsidP="00BC5325">
      <w:pPr>
        <w:pStyle w:val="af4"/>
        <w:jc w:val="center"/>
        <w:rPr>
          <w:szCs w:val="24"/>
        </w:rPr>
      </w:pPr>
    </w:p>
    <w:p w:rsidR="00BC5325" w:rsidRDefault="00BC5325" w:rsidP="00BC5325">
      <w:pPr>
        <w:pStyle w:val="af4"/>
        <w:ind w:firstLine="708"/>
        <w:jc w:val="both"/>
        <w:rPr>
          <w:color w:val="000000"/>
          <w:szCs w:val="24"/>
        </w:rPr>
      </w:pPr>
      <w:r>
        <w:rPr>
          <w:szCs w:val="24"/>
        </w:rPr>
        <w:t xml:space="preserve"> </w:t>
      </w:r>
      <w:proofErr w:type="gramStart"/>
      <w:r w:rsidRPr="00EF4627">
        <w:rPr>
          <w:szCs w:val="24"/>
        </w:rPr>
        <w:t xml:space="preserve">На основании </w:t>
      </w:r>
      <w:r w:rsidRPr="00EF4627">
        <w:rPr>
          <w:color w:val="000000"/>
          <w:szCs w:val="24"/>
        </w:rPr>
        <w:t>Закона Чувашской Республики от 11 июня 2020 г. N 51</w:t>
      </w:r>
      <w:r w:rsidRPr="00EF4627">
        <w:rPr>
          <w:color w:val="000000"/>
          <w:szCs w:val="24"/>
        </w:rPr>
        <w:br/>
        <w:t>"О внесении изменений в Закон Чувашской Республики "О представлении гражданами, претендующими на замещение муниципальной должности, должности главы местной администрации по контракту, и лицами, зам</w:t>
      </w:r>
      <w:r w:rsidRPr="00EF4627">
        <w:rPr>
          <w:color w:val="000000"/>
          <w:szCs w:val="24"/>
        </w:rPr>
        <w:t>е</w:t>
      </w:r>
      <w:r w:rsidRPr="00EF4627">
        <w:rPr>
          <w:color w:val="000000"/>
          <w:szCs w:val="24"/>
        </w:rPr>
        <w:t>щающими указанные должности, сведений о доходах, расходах, об имуществе и обязательствах имущ</w:t>
      </w:r>
      <w:r w:rsidRPr="00EF4627">
        <w:rPr>
          <w:color w:val="000000"/>
          <w:szCs w:val="24"/>
        </w:rPr>
        <w:t>е</w:t>
      </w:r>
      <w:r w:rsidRPr="00EF4627">
        <w:rPr>
          <w:color w:val="000000"/>
          <w:szCs w:val="24"/>
        </w:rPr>
        <w:t>ственного характера, проверке достоверности и полноты указанных сведений и принятии решения о применении мер</w:t>
      </w:r>
      <w:proofErr w:type="gramEnd"/>
      <w:r w:rsidRPr="00EF4627">
        <w:rPr>
          <w:color w:val="000000"/>
          <w:szCs w:val="24"/>
        </w:rPr>
        <w:t xml:space="preserve"> отве</w:t>
      </w:r>
      <w:r w:rsidRPr="00EF4627">
        <w:rPr>
          <w:color w:val="000000"/>
          <w:szCs w:val="24"/>
        </w:rPr>
        <w:t>т</w:t>
      </w:r>
      <w:r w:rsidRPr="00EF4627">
        <w:rPr>
          <w:color w:val="000000"/>
          <w:szCs w:val="24"/>
        </w:rPr>
        <w:t>ственности за представление недостоверных или неполных таких сведений</w:t>
      </w:r>
      <w:r>
        <w:rPr>
          <w:color w:val="000000"/>
          <w:szCs w:val="24"/>
        </w:rPr>
        <w:t xml:space="preserve">» Собрание депутатов  </w:t>
      </w:r>
      <w:proofErr w:type="spellStart"/>
      <w:r>
        <w:rPr>
          <w:color w:val="000000"/>
          <w:szCs w:val="24"/>
        </w:rPr>
        <w:t>Старочукальского</w:t>
      </w:r>
      <w:proofErr w:type="spellEnd"/>
      <w:r>
        <w:rPr>
          <w:color w:val="000000"/>
          <w:szCs w:val="24"/>
        </w:rPr>
        <w:t xml:space="preserve"> сельского поселения решило</w:t>
      </w:r>
      <w:proofErr w:type="gramStart"/>
      <w:r>
        <w:rPr>
          <w:color w:val="000000"/>
          <w:szCs w:val="24"/>
        </w:rPr>
        <w:t>:</w:t>
      </w:r>
      <w:r w:rsidRPr="00EF4627">
        <w:rPr>
          <w:color w:val="000000"/>
          <w:szCs w:val="24"/>
        </w:rPr>
        <w:t>"</w:t>
      </w:r>
      <w:proofErr w:type="gramEnd"/>
      <w:r w:rsidRPr="00EF4627">
        <w:rPr>
          <w:color w:val="000000"/>
          <w:szCs w:val="24"/>
        </w:rPr>
        <w:t xml:space="preserve"> </w:t>
      </w:r>
    </w:p>
    <w:p w:rsidR="00BC5325" w:rsidRDefault="00BC5325" w:rsidP="00BC5325">
      <w:pPr>
        <w:pStyle w:val="af4"/>
        <w:ind w:firstLine="708"/>
        <w:jc w:val="both"/>
        <w:rPr>
          <w:color w:val="000000"/>
          <w:szCs w:val="24"/>
        </w:rPr>
      </w:pPr>
    </w:p>
    <w:p w:rsidR="00BC5325" w:rsidRPr="00EF4627" w:rsidRDefault="00BC5325" w:rsidP="00BC5325">
      <w:pPr>
        <w:pStyle w:val="af4"/>
        <w:ind w:firstLine="708"/>
        <w:jc w:val="both"/>
        <w:rPr>
          <w:szCs w:val="24"/>
        </w:rPr>
      </w:pPr>
      <w:r>
        <w:rPr>
          <w:color w:val="000000"/>
          <w:szCs w:val="24"/>
        </w:rPr>
        <w:t xml:space="preserve">1. </w:t>
      </w:r>
      <w:proofErr w:type="gramStart"/>
      <w:r>
        <w:rPr>
          <w:color w:val="000000"/>
          <w:szCs w:val="24"/>
        </w:rPr>
        <w:t>В</w:t>
      </w:r>
      <w:r w:rsidRPr="00EF4627">
        <w:rPr>
          <w:color w:val="000000"/>
          <w:szCs w:val="24"/>
        </w:rPr>
        <w:t>нести в решение Собрания депутатов</w:t>
      </w:r>
      <w:r>
        <w:rPr>
          <w:color w:val="000000"/>
          <w:szCs w:val="24"/>
        </w:rPr>
        <w:t xml:space="preserve"> </w:t>
      </w:r>
      <w:proofErr w:type="spellStart"/>
      <w:r>
        <w:rPr>
          <w:color w:val="000000"/>
          <w:szCs w:val="24"/>
        </w:rPr>
        <w:t>Старочукальского</w:t>
      </w:r>
      <w:proofErr w:type="spellEnd"/>
      <w:r>
        <w:rPr>
          <w:color w:val="000000"/>
          <w:szCs w:val="24"/>
        </w:rPr>
        <w:t xml:space="preserve"> сельского поселения</w:t>
      </w:r>
      <w:r w:rsidRPr="00EF4627">
        <w:rPr>
          <w:color w:val="000000"/>
          <w:szCs w:val="24"/>
        </w:rPr>
        <w:t xml:space="preserve"> от</w:t>
      </w:r>
      <w:r>
        <w:rPr>
          <w:color w:val="000000"/>
          <w:szCs w:val="24"/>
        </w:rPr>
        <w:t xml:space="preserve"> 25  февраля </w:t>
      </w:r>
      <w:r w:rsidRPr="00EF4627">
        <w:rPr>
          <w:color w:val="000000"/>
          <w:szCs w:val="24"/>
        </w:rPr>
        <w:t xml:space="preserve"> 2020 г. №</w:t>
      </w:r>
      <w:r>
        <w:rPr>
          <w:color w:val="000000"/>
          <w:szCs w:val="24"/>
        </w:rPr>
        <w:t xml:space="preserve"> 1 </w:t>
      </w:r>
      <w:r w:rsidRPr="00EF4627">
        <w:rPr>
          <w:color w:val="000000"/>
          <w:szCs w:val="24"/>
        </w:rPr>
        <w:t xml:space="preserve">  «О Порядке </w:t>
      </w:r>
      <w:hyperlink w:anchor="P34" w:history="1"/>
      <w:r w:rsidRPr="00EF4627">
        <w:rPr>
          <w:szCs w:val="24"/>
        </w:rPr>
        <w:t xml:space="preserve"> представления сведений о доходах, расходах, об имущес</w:t>
      </w:r>
      <w:r w:rsidRPr="00EF4627">
        <w:rPr>
          <w:szCs w:val="24"/>
        </w:rPr>
        <w:t>т</w:t>
      </w:r>
      <w:r w:rsidRPr="00EF4627">
        <w:rPr>
          <w:szCs w:val="24"/>
        </w:rPr>
        <w:t xml:space="preserve">ве и обязательствах  имущественного характера лицом, замещающим муниципальную должность в </w:t>
      </w:r>
      <w:r>
        <w:rPr>
          <w:szCs w:val="24"/>
        </w:rPr>
        <w:t xml:space="preserve"> </w:t>
      </w:r>
      <w:proofErr w:type="spellStart"/>
      <w:r>
        <w:rPr>
          <w:szCs w:val="24"/>
        </w:rPr>
        <w:t>Старочукальском</w:t>
      </w:r>
      <w:proofErr w:type="spellEnd"/>
      <w:r w:rsidRPr="00EF4627">
        <w:rPr>
          <w:szCs w:val="24"/>
        </w:rPr>
        <w:t xml:space="preserve"> сельском поселении, и лицами, зам</w:t>
      </w:r>
      <w:r w:rsidRPr="00EF4627">
        <w:rPr>
          <w:szCs w:val="24"/>
        </w:rPr>
        <w:t>е</w:t>
      </w:r>
      <w:r w:rsidRPr="00EF4627">
        <w:rPr>
          <w:szCs w:val="24"/>
        </w:rPr>
        <w:t xml:space="preserve">щающими муниципальные должности в Собрании депутатов </w:t>
      </w:r>
      <w:r>
        <w:rPr>
          <w:szCs w:val="24"/>
        </w:rPr>
        <w:t xml:space="preserve"> </w:t>
      </w:r>
      <w:proofErr w:type="spellStart"/>
      <w:r>
        <w:rPr>
          <w:color w:val="000000"/>
          <w:szCs w:val="24"/>
        </w:rPr>
        <w:t>Старочукальского</w:t>
      </w:r>
      <w:proofErr w:type="spellEnd"/>
      <w:r>
        <w:rPr>
          <w:color w:val="000000"/>
          <w:szCs w:val="24"/>
        </w:rPr>
        <w:t xml:space="preserve"> </w:t>
      </w:r>
      <w:r w:rsidRPr="00EF4627">
        <w:rPr>
          <w:szCs w:val="24"/>
        </w:rPr>
        <w:t xml:space="preserve">сельского поселения, и членов их семей для размещения на официальном сайте </w:t>
      </w:r>
      <w:proofErr w:type="spellStart"/>
      <w:r>
        <w:rPr>
          <w:color w:val="000000"/>
          <w:szCs w:val="24"/>
        </w:rPr>
        <w:t>Старочукальского</w:t>
      </w:r>
      <w:proofErr w:type="spellEnd"/>
      <w:r>
        <w:rPr>
          <w:color w:val="000000"/>
          <w:szCs w:val="24"/>
        </w:rPr>
        <w:t xml:space="preserve"> с</w:t>
      </w:r>
      <w:r w:rsidRPr="00EF4627">
        <w:rPr>
          <w:szCs w:val="24"/>
        </w:rPr>
        <w:t>ельского поселения в информационно-телекоммуникационной</w:t>
      </w:r>
      <w:proofErr w:type="gramEnd"/>
      <w:r w:rsidRPr="00EF4627">
        <w:rPr>
          <w:szCs w:val="24"/>
        </w:rPr>
        <w:t xml:space="preserve"> </w:t>
      </w:r>
      <w:proofErr w:type="gramStart"/>
      <w:r w:rsidRPr="00EF4627">
        <w:rPr>
          <w:szCs w:val="24"/>
        </w:rPr>
        <w:t>сети «Интернет» и (или) предоставления для опубликования средствам ма</w:t>
      </w:r>
      <w:r w:rsidRPr="00EF4627">
        <w:rPr>
          <w:szCs w:val="24"/>
        </w:rPr>
        <w:t>с</w:t>
      </w:r>
      <w:r w:rsidRPr="00EF4627">
        <w:rPr>
          <w:szCs w:val="24"/>
        </w:rPr>
        <w:t>совой информации» (далее – Решение) следующие изменения:</w:t>
      </w:r>
      <w:proofErr w:type="gramEnd"/>
    </w:p>
    <w:p w:rsidR="00BC5325" w:rsidRPr="00EF4627" w:rsidRDefault="00BC5325" w:rsidP="00BC5325">
      <w:pPr>
        <w:pStyle w:val="af4"/>
        <w:ind w:firstLine="708"/>
        <w:jc w:val="both"/>
        <w:rPr>
          <w:szCs w:val="24"/>
        </w:rPr>
      </w:pPr>
      <w:r w:rsidRPr="00EF4627">
        <w:rPr>
          <w:szCs w:val="24"/>
        </w:rPr>
        <w:t>преамбулу Решения изложить в следующей редакции:</w:t>
      </w:r>
    </w:p>
    <w:p w:rsidR="00BC5325" w:rsidRDefault="00BC5325" w:rsidP="00BC5325">
      <w:pPr>
        <w:pStyle w:val="af4"/>
        <w:ind w:firstLine="708"/>
        <w:jc w:val="both"/>
        <w:rPr>
          <w:szCs w:val="24"/>
        </w:rPr>
      </w:pPr>
      <w:r w:rsidRPr="00EF4627">
        <w:rPr>
          <w:szCs w:val="24"/>
        </w:rPr>
        <w:t xml:space="preserve">«В соответствии с частью 1.1 статьи 2 Закона Чувашской Республики от </w:t>
      </w:r>
      <w:r w:rsidRPr="00EF4627">
        <w:rPr>
          <w:szCs w:val="24"/>
        </w:rPr>
        <w:br/>
        <w:t>29 августа 2017 г. № 46 «</w:t>
      </w:r>
      <w:r w:rsidRPr="00EF4627">
        <w:rPr>
          <w:color w:val="000000"/>
          <w:szCs w:val="24"/>
        </w:rPr>
        <w:t>"Об отдельных вопросах реализации законодательства в сфере противоде</w:t>
      </w:r>
      <w:r w:rsidRPr="00EF4627">
        <w:rPr>
          <w:color w:val="000000"/>
          <w:szCs w:val="24"/>
        </w:rPr>
        <w:t>й</w:t>
      </w:r>
      <w:r w:rsidRPr="00EF4627">
        <w:rPr>
          <w:color w:val="000000"/>
          <w:szCs w:val="24"/>
        </w:rPr>
        <w:t>ствия коррупции гражданами, претендующими на замещение муниципальной должности, должности главы местной администрации по контракту, и лицами, замеща</w:t>
      </w:r>
      <w:r w:rsidRPr="00EF4627">
        <w:rPr>
          <w:color w:val="000000"/>
          <w:szCs w:val="24"/>
        </w:rPr>
        <w:t>ю</w:t>
      </w:r>
      <w:r w:rsidRPr="00EF4627">
        <w:rPr>
          <w:color w:val="000000"/>
          <w:szCs w:val="24"/>
        </w:rPr>
        <w:t>щими указанные должности"</w:t>
      </w:r>
      <w:r w:rsidRPr="00EF4627">
        <w:rPr>
          <w:szCs w:val="24"/>
        </w:rPr>
        <w:t>» Собрание депутатов</w:t>
      </w:r>
      <w:r>
        <w:rPr>
          <w:szCs w:val="24"/>
        </w:rPr>
        <w:t xml:space="preserve"> </w:t>
      </w:r>
      <w:proofErr w:type="spellStart"/>
      <w:r>
        <w:rPr>
          <w:color w:val="000000"/>
          <w:szCs w:val="24"/>
        </w:rPr>
        <w:t>Старочукальского</w:t>
      </w:r>
      <w:proofErr w:type="spellEnd"/>
      <w:r w:rsidRPr="00EF4627">
        <w:rPr>
          <w:szCs w:val="24"/>
        </w:rPr>
        <w:t xml:space="preserve"> сельского поселения реш</w:t>
      </w:r>
      <w:r w:rsidRPr="00EF4627">
        <w:rPr>
          <w:szCs w:val="24"/>
        </w:rPr>
        <w:t>и</w:t>
      </w:r>
      <w:r w:rsidRPr="00EF4627">
        <w:rPr>
          <w:szCs w:val="24"/>
        </w:rPr>
        <w:t>ло</w:t>
      </w:r>
      <w:proofErr w:type="gramStart"/>
      <w:r w:rsidRPr="00EF4627">
        <w:rPr>
          <w:szCs w:val="24"/>
        </w:rPr>
        <w:t>:</w:t>
      </w:r>
      <w:r>
        <w:rPr>
          <w:szCs w:val="24"/>
        </w:rPr>
        <w:t>»</w:t>
      </w:r>
      <w:proofErr w:type="gramEnd"/>
      <w:r>
        <w:rPr>
          <w:szCs w:val="24"/>
        </w:rPr>
        <w:t>.</w:t>
      </w:r>
    </w:p>
    <w:p w:rsidR="00BC5325" w:rsidRPr="00EF4627" w:rsidRDefault="00BC5325" w:rsidP="00BC5325">
      <w:pPr>
        <w:pStyle w:val="af4"/>
        <w:ind w:firstLine="708"/>
        <w:jc w:val="both"/>
        <w:rPr>
          <w:szCs w:val="24"/>
        </w:rPr>
      </w:pPr>
      <w:r w:rsidRPr="00EF4627">
        <w:rPr>
          <w:rFonts w:ascii="Roboto" w:hAnsi="Roboto"/>
          <w:color w:val="000000"/>
          <w:szCs w:val="24"/>
        </w:rPr>
        <w:t>2. Настоящ</w:t>
      </w:r>
      <w:r>
        <w:rPr>
          <w:rFonts w:ascii="Roboto" w:hAnsi="Roboto"/>
          <w:color w:val="000000"/>
          <w:szCs w:val="24"/>
        </w:rPr>
        <w:t>ее</w:t>
      </w:r>
      <w:r w:rsidRPr="00EF4627">
        <w:rPr>
          <w:rFonts w:ascii="Roboto" w:hAnsi="Roboto"/>
          <w:color w:val="000000"/>
          <w:szCs w:val="24"/>
        </w:rPr>
        <w:t xml:space="preserve"> </w:t>
      </w:r>
      <w:r>
        <w:rPr>
          <w:rFonts w:ascii="Roboto" w:hAnsi="Roboto"/>
          <w:color w:val="000000"/>
          <w:szCs w:val="24"/>
        </w:rPr>
        <w:t>решение</w:t>
      </w:r>
      <w:r w:rsidRPr="00EF4627">
        <w:rPr>
          <w:rFonts w:ascii="Roboto" w:hAnsi="Roboto"/>
          <w:color w:val="000000"/>
          <w:szCs w:val="24"/>
        </w:rPr>
        <w:t xml:space="preserve"> вступает в силу по истечении десяти дней после дня его официального опубл</w:t>
      </w:r>
      <w:r w:rsidRPr="00EF4627">
        <w:rPr>
          <w:rFonts w:ascii="Roboto" w:hAnsi="Roboto"/>
          <w:color w:val="000000"/>
          <w:szCs w:val="24"/>
        </w:rPr>
        <w:t>и</w:t>
      </w:r>
      <w:r w:rsidRPr="00EF4627">
        <w:rPr>
          <w:rFonts w:ascii="Roboto" w:hAnsi="Roboto"/>
          <w:color w:val="000000"/>
          <w:szCs w:val="24"/>
        </w:rPr>
        <w:t>кования.</w:t>
      </w:r>
    </w:p>
    <w:p w:rsidR="00BC5325" w:rsidRPr="00142158" w:rsidRDefault="00BC5325" w:rsidP="00BC5325">
      <w:pPr>
        <w:jc w:val="both"/>
      </w:pPr>
    </w:p>
    <w:p w:rsidR="00BC5325" w:rsidRPr="00142158" w:rsidRDefault="00BC5325" w:rsidP="00BC5325">
      <w:pPr>
        <w:pStyle w:val="af4"/>
        <w:rPr>
          <w:szCs w:val="24"/>
        </w:rPr>
      </w:pPr>
      <w:r w:rsidRPr="00142158">
        <w:rPr>
          <w:szCs w:val="24"/>
        </w:rPr>
        <w:t xml:space="preserve">Председатель Собрания депутатов </w:t>
      </w:r>
      <w:r>
        <w:rPr>
          <w:szCs w:val="24"/>
        </w:rPr>
        <w:t xml:space="preserve"> </w:t>
      </w:r>
      <w:proofErr w:type="spellStart"/>
      <w:r>
        <w:rPr>
          <w:szCs w:val="24"/>
        </w:rPr>
        <w:t>Старочукальского</w:t>
      </w:r>
      <w:proofErr w:type="spellEnd"/>
      <w:r>
        <w:rPr>
          <w:szCs w:val="24"/>
        </w:rPr>
        <w:t xml:space="preserve"> </w:t>
      </w:r>
    </w:p>
    <w:p w:rsidR="00BC5325" w:rsidRDefault="00BC5325" w:rsidP="00BC5325">
      <w:pPr>
        <w:pStyle w:val="af4"/>
        <w:rPr>
          <w:szCs w:val="24"/>
        </w:rPr>
      </w:pPr>
      <w:r w:rsidRPr="00142158">
        <w:rPr>
          <w:szCs w:val="24"/>
        </w:rPr>
        <w:t>сельского поселения Шемуршинского района</w:t>
      </w:r>
    </w:p>
    <w:p w:rsidR="00BC5325" w:rsidRPr="00142158" w:rsidRDefault="00BC5325" w:rsidP="00BC5325">
      <w:pPr>
        <w:pStyle w:val="af4"/>
        <w:rPr>
          <w:szCs w:val="24"/>
        </w:rPr>
      </w:pPr>
      <w:r w:rsidRPr="00142158">
        <w:rPr>
          <w:szCs w:val="24"/>
        </w:rPr>
        <w:t xml:space="preserve"> Чувашской</w:t>
      </w:r>
      <w:r>
        <w:rPr>
          <w:szCs w:val="24"/>
        </w:rPr>
        <w:t xml:space="preserve">    Республики                                                                             </w:t>
      </w:r>
      <w:proofErr w:type="spellStart"/>
      <w:r>
        <w:rPr>
          <w:szCs w:val="24"/>
        </w:rPr>
        <w:t>П.А.Ильдяков</w:t>
      </w:r>
      <w:proofErr w:type="spellEnd"/>
    </w:p>
    <w:p w:rsidR="00BC5325" w:rsidRDefault="00BC5325" w:rsidP="00BC5325">
      <w:pPr>
        <w:pStyle w:val="af4"/>
        <w:rPr>
          <w:szCs w:val="24"/>
        </w:rPr>
      </w:pPr>
      <w:r w:rsidRPr="00142158">
        <w:rPr>
          <w:szCs w:val="24"/>
        </w:rPr>
        <w:t xml:space="preserve">   </w:t>
      </w:r>
      <w:r>
        <w:rPr>
          <w:szCs w:val="24"/>
        </w:rPr>
        <w:t xml:space="preserve"> </w:t>
      </w:r>
      <w:r w:rsidRPr="00142158">
        <w:rPr>
          <w:szCs w:val="24"/>
        </w:rPr>
        <w:t xml:space="preserve">                                                                                                    </w:t>
      </w:r>
    </w:p>
    <w:p w:rsidR="00BC5325" w:rsidRDefault="00BC5325" w:rsidP="00BC5325">
      <w:pPr>
        <w:jc w:val="both"/>
        <w:rPr>
          <w:color w:val="000000"/>
          <w:spacing w:val="-4"/>
        </w:rPr>
      </w:pPr>
      <w:r>
        <w:rPr>
          <w:color w:val="000000"/>
          <w:spacing w:val="-4"/>
        </w:rPr>
        <w:t>И.о</w:t>
      </w:r>
      <w:proofErr w:type="gramStart"/>
      <w:r>
        <w:rPr>
          <w:color w:val="000000"/>
          <w:spacing w:val="-4"/>
        </w:rPr>
        <w:t>.г</w:t>
      </w:r>
      <w:proofErr w:type="gramEnd"/>
      <w:r>
        <w:rPr>
          <w:color w:val="000000"/>
          <w:spacing w:val="-4"/>
        </w:rPr>
        <w:t xml:space="preserve">лавы </w:t>
      </w:r>
      <w:proofErr w:type="spellStart"/>
      <w:r>
        <w:rPr>
          <w:color w:val="000000"/>
          <w:spacing w:val="-4"/>
        </w:rPr>
        <w:t>Старочукальского</w:t>
      </w:r>
      <w:proofErr w:type="spellEnd"/>
      <w:r>
        <w:rPr>
          <w:color w:val="000000"/>
          <w:spacing w:val="-4"/>
        </w:rPr>
        <w:t xml:space="preserve"> сельского поселения</w:t>
      </w:r>
    </w:p>
    <w:p w:rsidR="00BC5325" w:rsidRDefault="00BC5325" w:rsidP="00BC5325">
      <w:pPr>
        <w:jc w:val="both"/>
        <w:rPr>
          <w:color w:val="000000"/>
          <w:spacing w:val="-4"/>
        </w:rPr>
      </w:pPr>
      <w:r>
        <w:rPr>
          <w:color w:val="000000"/>
          <w:spacing w:val="-4"/>
        </w:rPr>
        <w:t xml:space="preserve">Шемуршинского района Чувашской Республики                                    </w:t>
      </w:r>
      <w:proofErr w:type="spellStart"/>
      <w:r>
        <w:rPr>
          <w:color w:val="000000"/>
          <w:spacing w:val="-4"/>
        </w:rPr>
        <w:t>Н.Н.Кувайская</w:t>
      </w:r>
      <w:proofErr w:type="spellEnd"/>
    </w:p>
    <w:p w:rsidR="00BC5325" w:rsidRDefault="00BC5325" w:rsidP="00BC5325">
      <w:pPr>
        <w:jc w:val="both"/>
        <w:rPr>
          <w:color w:val="000000"/>
          <w:spacing w:val="-4"/>
        </w:rPr>
      </w:pPr>
    </w:p>
    <w:p w:rsidR="00BC5325" w:rsidRPr="00601CEA" w:rsidRDefault="00BC5325" w:rsidP="00BC5325">
      <w:pPr>
        <w:pStyle w:val="newstitlebig"/>
        <w:spacing w:before="0" w:beforeAutospacing="0" w:after="0" w:afterAutospacing="0"/>
        <w:ind w:firstLine="709"/>
        <w:jc w:val="both"/>
        <w:rPr>
          <w:color w:val="262626"/>
          <w:sz w:val="22"/>
          <w:szCs w:val="22"/>
        </w:rPr>
      </w:pPr>
      <w:r>
        <w:rPr>
          <w:color w:val="262626"/>
          <w:sz w:val="22"/>
          <w:szCs w:val="22"/>
        </w:rPr>
        <w:t>Решение Собрания депутатов</w:t>
      </w:r>
    </w:p>
    <w:p w:rsidR="00BC5325" w:rsidRPr="00601CEA" w:rsidRDefault="00BC5325" w:rsidP="00BC5325">
      <w:pPr>
        <w:pStyle w:val="newstitlebig"/>
        <w:spacing w:before="0" w:beforeAutospacing="0" w:after="0" w:afterAutospacing="0"/>
        <w:ind w:firstLine="709"/>
        <w:jc w:val="both"/>
        <w:rPr>
          <w:color w:val="262626"/>
          <w:sz w:val="22"/>
          <w:szCs w:val="22"/>
        </w:rPr>
      </w:pPr>
      <w:proofErr w:type="spellStart"/>
      <w:r w:rsidRPr="00601CEA">
        <w:rPr>
          <w:color w:val="262626"/>
          <w:sz w:val="22"/>
          <w:szCs w:val="22"/>
        </w:rPr>
        <w:t>Старочукальского</w:t>
      </w:r>
      <w:proofErr w:type="spellEnd"/>
      <w:r w:rsidRPr="00601CEA">
        <w:rPr>
          <w:color w:val="262626"/>
          <w:sz w:val="22"/>
          <w:szCs w:val="22"/>
        </w:rPr>
        <w:t xml:space="preserve"> сельского поселения</w:t>
      </w:r>
    </w:p>
    <w:p w:rsidR="00BC5325" w:rsidRDefault="00BC5325" w:rsidP="00BC5325">
      <w:pPr>
        <w:pStyle w:val="newstitlebig"/>
        <w:spacing w:before="0" w:beforeAutospacing="0" w:after="0" w:afterAutospacing="0"/>
        <w:ind w:firstLine="709"/>
        <w:jc w:val="both"/>
        <w:rPr>
          <w:color w:val="262626"/>
          <w:sz w:val="22"/>
          <w:szCs w:val="22"/>
        </w:rPr>
      </w:pPr>
      <w:r w:rsidRPr="00601CEA">
        <w:rPr>
          <w:color w:val="262626"/>
          <w:sz w:val="22"/>
          <w:szCs w:val="22"/>
        </w:rPr>
        <w:t xml:space="preserve">От </w:t>
      </w:r>
      <w:r>
        <w:rPr>
          <w:color w:val="262626"/>
          <w:sz w:val="22"/>
          <w:szCs w:val="22"/>
        </w:rPr>
        <w:t xml:space="preserve"> 30.07</w:t>
      </w:r>
      <w:r w:rsidRPr="00601CEA">
        <w:rPr>
          <w:color w:val="262626"/>
          <w:sz w:val="22"/>
          <w:szCs w:val="22"/>
        </w:rPr>
        <w:t xml:space="preserve">.2020 </w:t>
      </w:r>
      <w:r>
        <w:rPr>
          <w:color w:val="262626"/>
          <w:sz w:val="22"/>
          <w:szCs w:val="22"/>
        </w:rPr>
        <w:t>№4</w:t>
      </w:r>
    </w:p>
    <w:tbl>
      <w:tblPr>
        <w:tblW w:w="0" w:type="auto"/>
        <w:tblLayout w:type="fixed"/>
        <w:tblLook w:val="0000"/>
      </w:tblPr>
      <w:tblGrid>
        <w:gridCol w:w="5550"/>
      </w:tblGrid>
      <w:tr w:rsidR="00BC5325" w:rsidRPr="00834719" w:rsidTr="00EB7181">
        <w:tc>
          <w:tcPr>
            <w:tcW w:w="5550" w:type="dxa"/>
            <w:shd w:val="clear" w:color="auto" w:fill="auto"/>
          </w:tcPr>
          <w:p w:rsidR="00BC5325" w:rsidRDefault="00BC5325" w:rsidP="00EB7181">
            <w:pPr>
              <w:jc w:val="both"/>
            </w:pPr>
          </w:p>
          <w:p w:rsidR="00BC5325" w:rsidRPr="00834719" w:rsidRDefault="00BC5325" w:rsidP="00EB7181">
            <w:pPr>
              <w:jc w:val="both"/>
            </w:pPr>
            <w:r w:rsidRPr="00834719">
              <w:t xml:space="preserve">О внесении изменений в  решение Собрания депутатов </w:t>
            </w:r>
            <w:proofErr w:type="spellStart"/>
            <w:r>
              <w:t>Старочукальского</w:t>
            </w:r>
            <w:proofErr w:type="spellEnd"/>
            <w:r>
              <w:t xml:space="preserve"> </w:t>
            </w:r>
            <w:r w:rsidRPr="00834719">
              <w:t>сельского по</w:t>
            </w:r>
            <w:r>
              <w:t>селения  от  07.10.2019 года № 2</w:t>
            </w:r>
            <w:r w:rsidRPr="00834719">
              <w:t xml:space="preserve"> «Об утверждении Положения о вопросах налогового регулирования в </w:t>
            </w:r>
            <w:r>
              <w:t xml:space="preserve"> </w:t>
            </w:r>
            <w:proofErr w:type="spellStart"/>
            <w:r>
              <w:t>Старочукальском</w:t>
            </w:r>
            <w:proofErr w:type="spellEnd"/>
            <w:r w:rsidRPr="00834719">
              <w:t xml:space="preserve"> сельском поселении Шемуршинского района Чувашской Республики, отнесенных законодательством  Российской Федерации и Чувашской Республики о налогах и сборах к ведению органов местного самоуправления»</w:t>
            </w:r>
          </w:p>
        </w:tc>
      </w:tr>
    </w:tbl>
    <w:p w:rsidR="00BC5325" w:rsidRPr="00834719" w:rsidRDefault="00BC5325" w:rsidP="00BC5325">
      <w:pPr>
        <w:jc w:val="both"/>
      </w:pPr>
    </w:p>
    <w:p w:rsidR="00BC5325" w:rsidRPr="00834719" w:rsidRDefault="00BC5325" w:rsidP="00BC5325">
      <w:pPr>
        <w:jc w:val="both"/>
      </w:pPr>
      <w:r w:rsidRPr="00834719">
        <w:tab/>
        <w:t xml:space="preserve">В соответствии с </w:t>
      </w:r>
      <w:hyperlink r:id="rId6" w:history="1">
        <w:r w:rsidRPr="00834719">
          <w:rPr>
            <w:rStyle w:val="a3"/>
            <w:b w:val="0"/>
            <w:color w:val="auto"/>
          </w:rPr>
          <w:t>Налоговым кодексом</w:t>
        </w:r>
      </w:hyperlink>
      <w:r w:rsidRPr="00834719">
        <w:t xml:space="preserve"> Российской Федерации от 05.08.2000 N 117-ФЗ, </w:t>
      </w:r>
      <w:hyperlink r:id="rId7" w:history="1">
        <w:r w:rsidRPr="00834719">
          <w:rPr>
            <w:rStyle w:val="a3"/>
            <w:b w:val="0"/>
            <w:color w:val="auto"/>
          </w:rPr>
          <w:t>Федеральным законом</w:t>
        </w:r>
      </w:hyperlink>
      <w:r w:rsidRPr="00834719">
        <w:t xml:space="preserve"> от 06.10.2003 N 131-ФЗ "Об общих принципах организации местного самоуправления в Российской Федерации" </w:t>
      </w:r>
      <w:r>
        <w:t xml:space="preserve"> </w:t>
      </w:r>
      <w:r w:rsidRPr="00834719">
        <w:t xml:space="preserve"> Собрание депутатов </w:t>
      </w:r>
      <w:proofErr w:type="spellStart"/>
      <w:r>
        <w:rPr>
          <w:color w:val="000000"/>
        </w:rPr>
        <w:t>Старочукальского</w:t>
      </w:r>
      <w:proofErr w:type="spellEnd"/>
      <w:r>
        <w:rPr>
          <w:color w:val="000000"/>
        </w:rPr>
        <w:t xml:space="preserve"> </w:t>
      </w:r>
      <w:r w:rsidRPr="00834719">
        <w:t>сельского поселения Шемуршинского района Чувашской Республики решило:</w:t>
      </w:r>
    </w:p>
    <w:p w:rsidR="00BC5325" w:rsidRDefault="00BC5325" w:rsidP="00BC5325">
      <w:pPr>
        <w:ind w:firstLine="708"/>
        <w:jc w:val="both"/>
      </w:pPr>
      <w:r w:rsidRPr="00834719">
        <w:t xml:space="preserve">  1. </w:t>
      </w:r>
      <w:proofErr w:type="gramStart"/>
      <w:r w:rsidRPr="00834719">
        <w:t xml:space="preserve">Внести в решение Собрания депутатов </w:t>
      </w:r>
      <w:proofErr w:type="spellStart"/>
      <w:r>
        <w:t>Старочукальского</w:t>
      </w:r>
      <w:proofErr w:type="spellEnd"/>
      <w:r>
        <w:t xml:space="preserve"> </w:t>
      </w:r>
      <w:r w:rsidRPr="00834719">
        <w:t xml:space="preserve">сельского поселения Шемуршинского района Чувашской Республики </w:t>
      </w:r>
      <w:r>
        <w:t xml:space="preserve"> от  07.10.2019 года № 2</w:t>
      </w:r>
      <w:r w:rsidRPr="00834719">
        <w:t xml:space="preserve">   «Об утверждении </w:t>
      </w:r>
      <w:hyperlink r:id="rId8" w:anchor="sub_1000%23sub_1000" w:history="1">
        <w:r w:rsidRPr="00834719">
          <w:rPr>
            <w:rStyle w:val="a3"/>
            <w:b w:val="0"/>
            <w:color w:val="auto"/>
          </w:rPr>
          <w:t>Положения</w:t>
        </w:r>
      </w:hyperlink>
      <w:r w:rsidRPr="00834719">
        <w:t xml:space="preserve"> о вопросах налогового регулирования в  </w:t>
      </w:r>
      <w:r>
        <w:t xml:space="preserve"> </w:t>
      </w:r>
      <w:proofErr w:type="spellStart"/>
      <w:r>
        <w:t>Старочукальском</w:t>
      </w:r>
      <w:proofErr w:type="spellEnd"/>
      <w:r w:rsidRPr="00834719">
        <w:t xml:space="preserve"> сельском поселении Шемуршинского района Чувашской Республики, отнесенных законодательством Российской Федерации и Чувашской Республики о налогах сборах к ведению органов местного самоуправления», с изменениями, внесенными решением Собрания депутатов </w:t>
      </w:r>
      <w:proofErr w:type="spellStart"/>
      <w:r>
        <w:t>Старочукальского</w:t>
      </w:r>
      <w:proofErr w:type="spellEnd"/>
      <w:r>
        <w:t xml:space="preserve"> </w:t>
      </w:r>
      <w:r w:rsidRPr="00834719">
        <w:t>сельского поселения от  05 декабря 2019 года</w:t>
      </w:r>
      <w:proofErr w:type="gramEnd"/>
      <w:r w:rsidRPr="00834719">
        <w:t xml:space="preserve"> №5 ,   (далее - Положение) следующие изменения:</w:t>
      </w:r>
    </w:p>
    <w:p w:rsidR="00BC5325" w:rsidRPr="00834719" w:rsidRDefault="00BC5325" w:rsidP="00BC5325">
      <w:pPr>
        <w:ind w:firstLine="708"/>
        <w:jc w:val="both"/>
      </w:pPr>
    </w:p>
    <w:p w:rsidR="00BC5325" w:rsidRPr="00834719" w:rsidRDefault="00BC5325" w:rsidP="00BC5325">
      <w:pPr>
        <w:ind w:firstLine="708"/>
        <w:jc w:val="both"/>
      </w:pPr>
      <w:r w:rsidRPr="00834719">
        <w:t>1) пункт 1 статьи 26 Положения дополнить абзацем вторым следующего содержания:</w:t>
      </w:r>
    </w:p>
    <w:p w:rsidR="00BC5325" w:rsidRPr="00834719" w:rsidRDefault="00BC5325" w:rsidP="00BC5325">
      <w:pPr>
        <w:ind w:firstLine="708"/>
        <w:jc w:val="both"/>
      </w:pPr>
      <w:proofErr w:type="gramStart"/>
      <w:r w:rsidRPr="00834719">
        <w:t xml:space="preserve">« В случае изменения кадастровой стоимости объекта имущества по решению комиссии по рассмотрению споров о результатах определения кадастровой стоимости или решения суда в порядке, установленном  федеральным законом от  29 июля 1998 года  № 135-ФЗ «Об оценочной деятельности в Российской Федерации», сведения о кадастровой стоимости, </w:t>
      </w:r>
      <w:r>
        <w:t xml:space="preserve"> </w:t>
      </w:r>
      <w:r w:rsidRPr="00834719">
        <w:t>установленной решением  указанной комиссии или решением суда, учитываются при определении налоговой базы начиная с налогового периода, в котором</w:t>
      </w:r>
      <w:proofErr w:type="gramEnd"/>
      <w:r w:rsidRPr="00834719">
        <w:t xml:space="preserve"> подано соответствующее заявление о пересмотре кадастровой стоимости</w:t>
      </w:r>
      <w:proofErr w:type="gramStart"/>
      <w:r w:rsidRPr="00834719">
        <w:t xml:space="preserve"> ,</w:t>
      </w:r>
      <w:proofErr w:type="gramEnd"/>
      <w:r>
        <w:t xml:space="preserve"> </w:t>
      </w:r>
      <w:r w:rsidRPr="00834719">
        <w:t>но не ранее даты внесения  в государственный кадастр недвижимости  кадастровой стоимости, которая являлась предметом оспаривания.»;</w:t>
      </w:r>
    </w:p>
    <w:p w:rsidR="00BC5325" w:rsidRPr="00834719" w:rsidRDefault="00BC5325" w:rsidP="00BC5325">
      <w:pPr>
        <w:ind w:firstLine="708"/>
        <w:jc w:val="both"/>
      </w:pPr>
      <w:r w:rsidRPr="00834719">
        <w:t xml:space="preserve">2) пункт 3 статьи 26 </w:t>
      </w:r>
      <w:r>
        <w:t xml:space="preserve"> П</w:t>
      </w:r>
      <w:r w:rsidRPr="00834719">
        <w:t>оложения дополнить абзацами следующего содержания:</w:t>
      </w:r>
    </w:p>
    <w:p w:rsidR="00BC5325" w:rsidRPr="00834719" w:rsidRDefault="00BC5325" w:rsidP="00BC5325">
      <w:pPr>
        <w:ind w:firstLine="708"/>
        <w:jc w:val="both"/>
      </w:pPr>
      <w:r w:rsidRPr="00834719">
        <w:t>« Налоговая база  в отношении квартиры, части жилого дома определяется как ее кадастровая стоимость,</w:t>
      </w:r>
      <w:r>
        <w:t xml:space="preserve"> </w:t>
      </w:r>
      <w:r w:rsidRPr="00834719">
        <w:t>умен</w:t>
      </w:r>
      <w:r>
        <w:t>ь</w:t>
      </w:r>
      <w:r w:rsidRPr="00834719">
        <w:t>шенная на величину кадастровой стоимости 20</w:t>
      </w:r>
      <w:r>
        <w:t xml:space="preserve"> </w:t>
      </w:r>
      <w:r w:rsidRPr="00834719">
        <w:t>квадратных метров общей площади этой квартиры, части жилого дома.</w:t>
      </w:r>
    </w:p>
    <w:p w:rsidR="00BC5325" w:rsidRPr="00834719" w:rsidRDefault="00BC5325" w:rsidP="00BC5325">
      <w:pPr>
        <w:ind w:firstLine="708"/>
        <w:jc w:val="both"/>
      </w:pPr>
      <w:r w:rsidRPr="00834719">
        <w:t>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roofErr w:type="gramStart"/>
      <w:r w:rsidRPr="00834719">
        <w:t>.».</w:t>
      </w:r>
      <w:proofErr w:type="gramEnd"/>
    </w:p>
    <w:p w:rsidR="00BC5325" w:rsidRDefault="00BC5325" w:rsidP="00BC5325">
      <w:pPr>
        <w:jc w:val="both"/>
      </w:pPr>
      <w:bookmarkStart w:id="3" w:name="sub_15207"/>
      <w:r w:rsidRPr="00834719">
        <w:tab/>
        <w:t>2. На</w:t>
      </w:r>
      <w:bookmarkStart w:id="4" w:name="sub_15208"/>
      <w:bookmarkEnd w:id="3"/>
      <w:r w:rsidRPr="00834719">
        <w:t xml:space="preserve">стоящее решение вступает в силу  </w:t>
      </w:r>
      <w:r>
        <w:t>после официального о</w:t>
      </w:r>
      <w:r w:rsidRPr="00834719">
        <w:t>публикования.</w:t>
      </w:r>
    </w:p>
    <w:p w:rsidR="00BC5325" w:rsidRPr="00834719" w:rsidRDefault="00BC5325" w:rsidP="00BC5325">
      <w:pPr>
        <w:jc w:val="both"/>
      </w:pPr>
    </w:p>
    <w:bookmarkEnd w:id="4"/>
    <w:p w:rsidR="00BC5325" w:rsidRPr="00834719" w:rsidRDefault="00BC5325" w:rsidP="00BC5325">
      <w:pPr>
        <w:jc w:val="both"/>
      </w:pPr>
      <w:r w:rsidRPr="00834719">
        <w:t xml:space="preserve">Председатель Собрания депутатов  </w:t>
      </w:r>
    </w:p>
    <w:p w:rsidR="00BC5325" w:rsidRPr="00834719" w:rsidRDefault="00BC5325" w:rsidP="00BC5325">
      <w:proofErr w:type="spellStart"/>
      <w:r>
        <w:t>Старочукальского</w:t>
      </w:r>
      <w:proofErr w:type="spellEnd"/>
      <w:r>
        <w:t xml:space="preserve"> </w:t>
      </w:r>
      <w:r w:rsidRPr="00834719">
        <w:t xml:space="preserve">сельского поселения    </w:t>
      </w:r>
    </w:p>
    <w:p w:rsidR="00BC5325" w:rsidRPr="00834719" w:rsidRDefault="00BC5325" w:rsidP="00BC5325">
      <w:r w:rsidRPr="00834719">
        <w:t xml:space="preserve">Шемуршинского района Чувашской Республики                                              </w:t>
      </w:r>
      <w:r>
        <w:t xml:space="preserve">  </w:t>
      </w:r>
      <w:proofErr w:type="spellStart"/>
      <w:r>
        <w:t>П.А.Ильдяков</w:t>
      </w:r>
      <w:proofErr w:type="spellEnd"/>
    </w:p>
    <w:p w:rsidR="00BC5325" w:rsidRPr="00834719" w:rsidRDefault="00BC5325" w:rsidP="00BC5325">
      <w:pPr>
        <w:pStyle w:val="23"/>
        <w:spacing w:line="320" w:lineRule="exact"/>
        <w:ind w:firstLine="709"/>
        <w:contextualSpacing/>
      </w:pPr>
    </w:p>
    <w:p w:rsidR="00BC5325" w:rsidRPr="00834719" w:rsidRDefault="00BC5325" w:rsidP="00BC5325">
      <w:pPr>
        <w:jc w:val="both"/>
      </w:pPr>
      <w:r>
        <w:t>И.о</w:t>
      </w:r>
      <w:proofErr w:type="gramStart"/>
      <w:r>
        <w:t>.г</w:t>
      </w:r>
      <w:proofErr w:type="gramEnd"/>
      <w:r w:rsidRPr="00834719">
        <w:t>л</w:t>
      </w:r>
      <w:r>
        <w:t>авы</w:t>
      </w:r>
      <w:r w:rsidRPr="00834719">
        <w:t xml:space="preserve"> </w:t>
      </w:r>
      <w:r>
        <w:t xml:space="preserve"> </w:t>
      </w:r>
      <w:proofErr w:type="spellStart"/>
      <w:r>
        <w:t>Старочукальского</w:t>
      </w:r>
      <w:proofErr w:type="spellEnd"/>
    </w:p>
    <w:p w:rsidR="00BC5325" w:rsidRPr="00834719" w:rsidRDefault="00BC5325" w:rsidP="00BC5325">
      <w:pPr>
        <w:jc w:val="both"/>
      </w:pPr>
      <w:r w:rsidRPr="00834719">
        <w:t>сельского поселения  Шемуршинского района</w:t>
      </w:r>
    </w:p>
    <w:p w:rsidR="00BC5325" w:rsidRPr="00834719" w:rsidRDefault="00BC5325" w:rsidP="00BC5325">
      <w:pPr>
        <w:jc w:val="both"/>
      </w:pPr>
      <w:r w:rsidRPr="00834719">
        <w:t xml:space="preserve"> Чувашской Республики                                                                                        </w:t>
      </w:r>
      <w:r>
        <w:t xml:space="preserve"> </w:t>
      </w:r>
      <w:proofErr w:type="spellStart"/>
      <w:r>
        <w:t>Н.Н.Кувайская</w:t>
      </w:r>
      <w:proofErr w:type="spellEnd"/>
    </w:p>
    <w:p w:rsidR="00BC5325" w:rsidRPr="00834719" w:rsidRDefault="00BC5325" w:rsidP="00BC5325">
      <w:pPr>
        <w:jc w:val="both"/>
      </w:pPr>
    </w:p>
    <w:p w:rsidR="00BC5325" w:rsidRPr="00834719" w:rsidRDefault="00BC5325" w:rsidP="00BC5325">
      <w:pPr>
        <w:jc w:val="both"/>
      </w:pPr>
    </w:p>
    <w:p w:rsidR="00E410B6" w:rsidRPr="00271C3E" w:rsidRDefault="00E410B6" w:rsidP="00E410B6">
      <w:pPr>
        <w:spacing w:before="100" w:beforeAutospacing="1" w:after="100" w:afterAutospacing="1"/>
        <w:jc w:val="both"/>
        <w:rPr>
          <w:rFonts w:ascii="Times New Roman" w:hAnsi="Times New Roman" w:cs="Times New Roman"/>
        </w:rPr>
      </w:pPr>
    </w:p>
    <w:p w:rsidR="00334972" w:rsidRPr="00271C3E" w:rsidRDefault="00334972" w:rsidP="00334972">
      <w:pPr>
        <w:rPr>
          <w:rFonts w:ascii="Times New Roman" w:hAnsi="Times New Roman" w:cs="Times New Roman"/>
        </w:rPr>
      </w:pPr>
    </w:p>
    <w:p w:rsidR="00BF2E98" w:rsidRPr="00271C3E" w:rsidRDefault="00E410B6" w:rsidP="00354BF2">
      <w:pPr>
        <w:pStyle w:val="Style15"/>
        <w:widowControl/>
        <w:spacing w:before="77" w:line="240" w:lineRule="auto"/>
        <w:jc w:val="both"/>
        <w:rPr>
          <w:sz w:val="20"/>
          <w:szCs w:val="20"/>
        </w:rPr>
      </w:pPr>
      <w:r w:rsidRPr="00271C3E">
        <w:rPr>
          <w:sz w:val="20"/>
          <w:szCs w:val="20"/>
        </w:rPr>
        <w:t xml:space="preserve"> </w:t>
      </w:r>
      <w:r w:rsidR="00CC56ED" w:rsidRPr="00271C3E">
        <w:rPr>
          <w:sz w:val="20"/>
          <w:szCs w:val="20"/>
        </w:rPr>
        <w:t>У</w:t>
      </w:r>
      <w:r w:rsidR="00BF2E98" w:rsidRPr="00271C3E">
        <w:rPr>
          <w:sz w:val="20"/>
          <w:szCs w:val="20"/>
        </w:rPr>
        <w:t xml:space="preserve">чредитель: администрация </w:t>
      </w:r>
      <w:proofErr w:type="spellStart"/>
      <w:r w:rsidR="00BF2E98" w:rsidRPr="00271C3E">
        <w:rPr>
          <w:sz w:val="20"/>
          <w:szCs w:val="20"/>
        </w:rPr>
        <w:t>Старочукальского</w:t>
      </w:r>
      <w:proofErr w:type="spellEnd"/>
      <w:r w:rsidR="00BF2E98" w:rsidRPr="00271C3E">
        <w:rPr>
          <w:sz w:val="20"/>
          <w:szCs w:val="20"/>
        </w:rPr>
        <w:t xml:space="preserve"> сельского поселения</w:t>
      </w:r>
      <w:proofErr w:type="gramStart"/>
      <w:r w:rsidR="00BF2E98" w:rsidRPr="00271C3E">
        <w:rPr>
          <w:sz w:val="20"/>
          <w:szCs w:val="20"/>
        </w:rPr>
        <w:t xml:space="preserve">       Р</w:t>
      </w:r>
      <w:proofErr w:type="gramEnd"/>
      <w:r w:rsidR="00BF2E98" w:rsidRPr="00271C3E">
        <w:rPr>
          <w:sz w:val="20"/>
          <w:szCs w:val="20"/>
        </w:rPr>
        <w:t>аспространяется на территории</w:t>
      </w:r>
    </w:p>
    <w:p w:rsidR="00BF2E98" w:rsidRPr="00271C3E" w:rsidRDefault="00BF2E98" w:rsidP="00354BF2">
      <w:pPr>
        <w:spacing w:line="240" w:lineRule="auto"/>
        <w:jc w:val="both"/>
        <w:rPr>
          <w:rFonts w:ascii="Times New Roman" w:hAnsi="Times New Roman" w:cs="Times New Roman"/>
          <w:sz w:val="20"/>
          <w:szCs w:val="20"/>
        </w:rPr>
      </w:pPr>
      <w:r w:rsidRPr="00271C3E">
        <w:rPr>
          <w:rFonts w:ascii="Times New Roman" w:hAnsi="Times New Roman" w:cs="Times New Roman"/>
          <w:sz w:val="20"/>
          <w:szCs w:val="20"/>
        </w:rPr>
        <w:t xml:space="preserve">Адрес: 429185,Чувашская Республика, </w:t>
      </w:r>
      <w:proofErr w:type="spellStart"/>
      <w:r w:rsidRPr="00271C3E">
        <w:rPr>
          <w:rFonts w:ascii="Times New Roman" w:hAnsi="Times New Roman" w:cs="Times New Roman"/>
          <w:sz w:val="20"/>
          <w:szCs w:val="20"/>
        </w:rPr>
        <w:t>Шемуршинский</w:t>
      </w:r>
      <w:proofErr w:type="spellEnd"/>
      <w:r w:rsidRPr="00271C3E">
        <w:rPr>
          <w:rFonts w:ascii="Times New Roman" w:hAnsi="Times New Roman" w:cs="Times New Roman"/>
          <w:sz w:val="20"/>
          <w:szCs w:val="20"/>
        </w:rPr>
        <w:t xml:space="preserve"> район,                 </w:t>
      </w:r>
      <w:proofErr w:type="spellStart"/>
      <w:r w:rsidRPr="00271C3E">
        <w:rPr>
          <w:rFonts w:ascii="Times New Roman" w:hAnsi="Times New Roman" w:cs="Times New Roman"/>
          <w:sz w:val="20"/>
          <w:szCs w:val="20"/>
        </w:rPr>
        <w:t>Старочукальского</w:t>
      </w:r>
      <w:proofErr w:type="spellEnd"/>
      <w:r w:rsidRPr="00271C3E">
        <w:rPr>
          <w:rFonts w:ascii="Times New Roman" w:hAnsi="Times New Roman" w:cs="Times New Roman"/>
          <w:sz w:val="20"/>
          <w:szCs w:val="20"/>
        </w:rPr>
        <w:t xml:space="preserve"> </w:t>
      </w:r>
      <w:proofErr w:type="gramStart"/>
      <w:r w:rsidRPr="00271C3E">
        <w:rPr>
          <w:rFonts w:ascii="Times New Roman" w:hAnsi="Times New Roman" w:cs="Times New Roman"/>
          <w:sz w:val="20"/>
          <w:szCs w:val="20"/>
        </w:rPr>
        <w:t>сельского</w:t>
      </w:r>
      <w:proofErr w:type="gramEnd"/>
    </w:p>
    <w:p w:rsidR="00BF2E98" w:rsidRPr="00271C3E" w:rsidRDefault="00BF2E98" w:rsidP="00354BF2">
      <w:pPr>
        <w:spacing w:line="240" w:lineRule="auto"/>
        <w:jc w:val="both"/>
        <w:rPr>
          <w:rFonts w:ascii="Times New Roman" w:hAnsi="Times New Roman" w:cs="Times New Roman"/>
          <w:sz w:val="20"/>
          <w:szCs w:val="20"/>
        </w:rPr>
      </w:pPr>
      <w:r w:rsidRPr="00271C3E">
        <w:rPr>
          <w:rFonts w:ascii="Times New Roman" w:hAnsi="Times New Roman" w:cs="Times New Roman"/>
          <w:sz w:val="20"/>
          <w:szCs w:val="20"/>
        </w:rPr>
        <w:t>д</w:t>
      </w:r>
      <w:proofErr w:type="gramStart"/>
      <w:r w:rsidRPr="00271C3E">
        <w:rPr>
          <w:rFonts w:ascii="Times New Roman" w:hAnsi="Times New Roman" w:cs="Times New Roman"/>
          <w:sz w:val="20"/>
          <w:szCs w:val="20"/>
        </w:rPr>
        <w:t>.С</w:t>
      </w:r>
      <w:proofErr w:type="gramEnd"/>
      <w:r w:rsidRPr="00271C3E">
        <w:rPr>
          <w:rFonts w:ascii="Times New Roman" w:hAnsi="Times New Roman" w:cs="Times New Roman"/>
          <w:sz w:val="20"/>
          <w:szCs w:val="20"/>
        </w:rPr>
        <w:t xml:space="preserve">тарые </w:t>
      </w:r>
      <w:proofErr w:type="spellStart"/>
      <w:r w:rsidRPr="00271C3E">
        <w:rPr>
          <w:rFonts w:ascii="Times New Roman" w:hAnsi="Times New Roman" w:cs="Times New Roman"/>
          <w:sz w:val="20"/>
          <w:szCs w:val="20"/>
        </w:rPr>
        <w:t>Чукалы</w:t>
      </w:r>
      <w:proofErr w:type="spellEnd"/>
      <w:r w:rsidRPr="00271C3E">
        <w:rPr>
          <w:rFonts w:ascii="Times New Roman" w:hAnsi="Times New Roman" w:cs="Times New Roman"/>
          <w:sz w:val="20"/>
          <w:szCs w:val="20"/>
        </w:rPr>
        <w:t>, ул.Комсомольская , д.77                                                   поселения</w:t>
      </w:r>
    </w:p>
    <w:p w:rsidR="00BF2E98" w:rsidRPr="00271C3E" w:rsidRDefault="00BF2E98" w:rsidP="00354BF2">
      <w:pPr>
        <w:spacing w:line="240" w:lineRule="auto"/>
        <w:jc w:val="both"/>
        <w:rPr>
          <w:rFonts w:ascii="Times New Roman" w:hAnsi="Times New Roman" w:cs="Times New Roman"/>
          <w:sz w:val="20"/>
          <w:szCs w:val="20"/>
        </w:rPr>
      </w:pPr>
      <w:r w:rsidRPr="00271C3E">
        <w:rPr>
          <w:rFonts w:ascii="Times New Roman" w:hAnsi="Times New Roman" w:cs="Times New Roman"/>
          <w:sz w:val="20"/>
          <w:szCs w:val="20"/>
        </w:rPr>
        <w:t xml:space="preserve">Электронная версия на сайте </w:t>
      </w:r>
      <w:proofErr w:type="spellStart"/>
      <w:r w:rsidRPr="00271C3E">
        <w:rPr>
          <w:rFonts w:ascii="Times New Roman" w:hAnsi="Times New Roman" w:cs="Times New Roman"/>
          <w:sz w:val="20"/>
          <w:szCs w:val="20"/>
        </w:rPr>
        <w:t>Старочукальского</w:t>
      </w:r>
      <w:proofErr w:type="spellEnd"/>
      <w:r w:rsidRPr="00271C3E">
        <w:rPr>
          <w:rFonts w:ascii="Times New Roman" w:hAnsi="Times New Roman" w:cs="Times New Roman"/>
          <w:sz w:val="20"/>
          <w:szCs w:val="20"/>
        </w:rPr>
        <w:t xml:space="preserve"> сельского поселения      Бесплатно</w:t>
      </w:r>
    </w:p>
    <w:p w:rsidR="00354BF2" w:rsidRPr="00271C3E" w:rsidRDefault="00BF2E98" w:rsidP="00354BF2">
      <w:pPr>
        <w:spacing w:line="240" w:lineRule="auto"/>
        <w:jc w:val="both"/>
        <w:rPr>
          <w:rFonts w:ascii="Times New Roman" w:hAnsi="Times New Roman" w:cs="Times New Roman"/>
          <w:sz w:val="20"/>
          <w:szCs w:val="20"/>
        </w:rPr>
      </w:pPr>
      <w:proofErr w:type="spellStart"/>
      <w:r w:rsidRPr="00271C3E">
        <w:rPr>
          <w:rFonts w:ascii="Times New Roman" w:hAnsi="Times New Roman" w:cs="Times New Roman"/>
          <w:sz w:val="20"/>
          <w:szCs w:val="20"/>
          <w:lang w:val="en-US"/>
        </w:rPr>
        <w:t>Hffp</w:t>
      </w:r>
      <w:proofErr w:type="spellEnd"/>
      <w:proofErr w:type="gramStart"/>
      <w:r w:rsidRPr="00271C3E">
        <w:rPr>
          <w:rFonts w:ascii="Times New Roman" w:hAnsi="Times New Roman" w:cs="Times New Roman"/>
          <w:sz w:val="20"/>
          <w:szCs w:val="20"/>
        </w:rPr>
        <w:t>:/</w:t>
      </w:r>
      <w:proofErr w:type="gramEnd"/>
      <w:r w:rsidRPr="00271C3E">
        <w:rPr>
          <w:rFonts w:ascii="Times New Roman" w:hAnsi="Times New Roman" w:cs="Times New Roman"/>
          <w:sz w:val="20"/>
          <w:szCs w:val="20"/>
        </w:rPr>
        <w:t>/</w:t>
      </w:r>
      <w:proofErr w:type="spellStart"/>
      <w:r w:rsidRPr="00271C3E">
        <w:rPr>
          <w:rFonts w:ascii="Times New Roman" w:hAnsi="Times New Roman" w:cs="Times New Roman"/>
          <w:sz w:val="20"/>
          <w:szCs w:val="20"/>
          <w:lang w:val="en-US"/>
        </w:rPr>
        <w:t>gov</w:t>
      </w:r>
      <w:proofErr w:type="spellEnd"/>
      <w:r w:rsidRPr="00271C3E">
        <w:rPr>
          <w:rFonts w:ascii="Times New Roman" w:hAnsi="Times New Roman" w:cs="Times New Roman"/>
          <w:sz w:val="20"/>
          <w:szCs w:val="20"/>
        </w:rPr>
        <w:t>. с</w:t>
      </w:r>
      <w:proofErr w:type="spellStart"/>
      <w:r w:rsidRPr="00271C3E">
        <w:rPr>
          <w:rFonts w:ascii="Times New Roman" w:hAnsi="Times New Roman" w:cs="Times New Roman"/>
          <w:sz w:val="20"/>
          <w:szCs w:val="20"/>
          <w:lang w:val="en-US"/>
        </w:rPr>
        <w:t>ap</w:t>
      </w:r>
      <w:proofErr w:type="spellEnd"/>
      <w:r w:rsidRPr="00271C3E">
        <w:rPr>
          <w:rFonts w:ascii="Times New Roman" w:hAnsi="Times New Roman" w:cs="Times New Roman"/>
          <w:sz w:val="20"/>
          <w:szCs w:val="20"/>
        </w:rPr>
        <w:t xml:space="preserve">. </w:t>
      </w:r>
      <w:proofErr w:type="spellStart"/>
      <w:r w:rsidRPr="00271C3E">
        <w:rPr>
          <w:rFonts w:ascii="Times New Roman" w:hAnsi="Times New Roman" w:cs="Times New Roman"/>
          <w:sz w:val="20"/>
          <w:szCs w:val="20"/>
          <w:lang w:val="en-US"/>
        </w:rPr>
        <w:t>Ru</w:t>
      </w:r>
      <w:proofErr w:type="spellEnd"/>
      <w:r w:rsidRPr="00271C3E">
        <w:rPr>
          <w:rFonts w:ascii="Times New Roman" w:hAnsi="Times New Roman" w:cs="Times New Roman"/>
          <w:sz w:val="20"/>
          <w:szCs w:val="20"/>
        </w:rPr>
        <w:t>/</w:t>
      </w:r>
      <w:proofErr w:type="spellStart"/>
      <w:r w:rsidRPr="00271C3E">
        <w:rPr>
          <w:rFonts w:ascii="Times New Roman" w:hAnsi="Times New Roman" w:cs="Times New Roman"/>
          <w:sz w:val="20"/>
          <w:szCs w:val="20"/>
          <w:lang w:val="en-US"/>
        </w:rPr>
        <w:t>wain</w:t>
      </w:r>
      <w:proofErr w:type="spellEnd"/>
      <w:r w:rsidRPr="00271C3E">
        <w:rPr>
          <w:rFonts w:ascii="Times New Roman" w:hAnsi="Times New Roman" w:cs="Times New Roman"/>
          <w:sz w:val="20"/>
          <w:szCs w:val="20"/>
        </w:rPr>
        <w:t>.</w:t>
      </w:r>
      <w:r w:rsidRPr="00271C3E">
        <w:rPr>
          <w:rFonts w:ascii="Times New Roman" w:hAnsi="Times New Roman" w:cs="Times New Roman"/>
          <w:sz w:val="20"/>
          <w:szCs w:val="20"/>
          <w:lang w:val="en-US"/>
        </w:rPr>
        <w:t>asp</w:t>
      </w:r>
      <w:r w:rsidRPr="00271C3E">
        <w:rPr>
          <w:rFonts w:ascii="Times New Roman" w:hAnsi="Times New Roman" w:cs="Times New Roman"/>
          <w:sz w:val="20"/>
          <w:szCs w:val="20"/>
        </w:rPr>
        <w:t>.</w:t>
      </w:r>
      <w:proofErr w:type="spellStart"/>
      <w:r w:rsidRPr="00271C3E">
        <w:rPr>
          <w:rFonts w:ascii="Times New Roman" w:hAnsi="Times New Roman" w:cs="Times New Roman"/>
          <w:sz w:val="20"/>
          <w:szCs w:val="20"/>
          <w:lang w:val="en-US"/>
        </w:rPr>
        <w:t>goyid</w:t>
      </w:r>
      <w:proofErr w:type="spellEnd"/>
      <w:r w:rsidRPr="00271C3E">
        <w:rPr>
          <w:rFonts w:ascii="Times New Roman" w:hAnsi="Times New Roman" w:cs="Times New Roman"/>
          <w:sz w:val="20"/>
          <w:szCs w:val="20"/>
        </w:rPr>
        <w:t xml:space="preserve">=501                                                         </w:t>
      </w:r>
    </w:p>
    <w:p w:rsidR="00BF2E98" w:rsidRPr="00271C3E" w:rsidRDefault="000A196E" w:rsidP="00354BF2">
      <w:pPr>
        <w:spacing w:line="240" w:lineRule="auto"/>
        <w:jc w:val="both"/>
        <w:rPr>
          <w:rFonts w:ascii="Times New Roman" w:hAnsi="Times New Roman" w:cs="Times New Roman"/>
        </w:rPr>
      </w:pPr>
      <w:r w:rsidRPr="00271C3E">
        <w:rPr>
          <w:rFonts w:ascii="Times New Roman" w:hAnsi="Times New Roman" w:cs="Times New Roman"/>
          <w:sz w:val="20"/>
          <w:szCs w:val="20"/>
        </w:rPr>
        <w:t xml:space="preserve">   Тираж - 5</w:t>
      </w:r>
      <w:r w:rsidR="00BF2E98" w:rsidRPr="00271C3E">
        <w:rPr>
          <w:rFonts w:ascii="Times New Roman" w:hAnsi="Times New Roman" w:cs="Times New Roman"/>
          <w:sz w:val="20"/>
          <w:szCs w:val="20"/>
        </w:rPr>
        <w:t xml:space="preserve"> </w:t>
      </w:r>
      <w:proofErr w:type="spellStart"/>
      <w:proofErr w:type="gramStart"/>
      <w:r w:rsidR="00BF2E98" w:rsidRPr="00271C3E">
        <w:rPr>
          <w:rFonts w:ascii="Times New Roman" w:hAnsi="Times New Roman" w:cs="Times New Roman"/>
          <w:sz w:val="20"/>
          <w:szCs w:val="20"/>
        </w:rPr>
        <w:t>экз</w:t>
      </w:r>
      <w:proofErr w:type="spellEnd"/>
      <w:proofErr w:type="gramEnd"/>
      <w:r w:rsidR="00354BF2" w:rsidRPr="00271C3E">
        <w:rPr>
          <w:rFonts w:ascii="Times New Roman" w:hAnsi="Times New Roman" w:cs="Times New Roman"/>
          <w:sz w:val="20"/>
          <w:szCs w:val="20"/>
        </w:rPr>
        <w:t xml:space="preserve">  </w:t>
      </w:r>
      <w:r w:rsidR="00BF2E98" w:rsidRPr="00271C3E">
        <w:rPr>
          <w:rFonts w:ascii="Times New Roman" w:hAnsi="Times New Roman" w:cs="Times New Roman"/>
          <w:sz w:val="20"/>
          <w:szCs w:val="20"/>
        </w:rPr>
        <w:t xml:space="preserve">Главный редактор </w:t>
      </w:r>
      <w:proofErr w:type="spellStart"/>
      <w:r w:rsidR="00BF2E98" w:rsidRPr="00271C3E">
        <w:rPr>
          <w:rFonts w:ascii="Times New Roman" w:hAnsi="Times New Roman" w:cs="Times New Roman"/>
          <w:sz w:val="20"/>
          <w:szCs w:val="20"/>
        </w:rPr>
        <w:t>Н.Н.Кувайская</w:t>
      </w:r>
      <w:proofErr w:type="spellEnd"/>
      <w:r w:rsidR="00BF2E98" w:rsidRPr="00271C3E">
        <w:rPr>
          <w:rFonts w:ascii="Times New Roman" w:hAnsi="Times New Roman" w:cs="Times New Roman"/>
          <w:sz w:val="20"/>
          <w:szCs w:val="20"/>
        </w:rPr>
        <w:t xml:space="preserve">      </w:t>
      </w:r>
      <w:r w:rsidR="00BF2E98" w:rsidRPr="00271C3E">
        <w:rPr>
          <w:rFonts w:ascii="Times New Roman" w:hAnsi="Times New Roman" w:cs="Times New Roman"/>
        </w:rPr>
        <w:t xml:space="preserve">                          </w:t>
      </w:r>
    </w:p>
    <w:p w:rsidR="00FC700E" w:rsidRPr="00271C3E" w:rsidRDefault="00FC700E">
      <w:pPr>
        <w:rPr>
          <w:rFonts w:ascii="Times New Roman" w:hAnsi="Times New Roman" w:cs="Times New Roman"/>
        </w:rPr>
      </w:pPr>
    </w:p>
    <w:sectPr w:rsidR="00FC700E" w:rsidRPr="00271C3E"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TimesET">
    <w:altName w:val="Times New Roman"/>
    <w:charset w:val="00"/>
    <w:family w:val="auto"/>
    <w:pitch w:val="variable"/>
    <w:sig w:usb0="00000287" w:usb1="00000000" w:usb2="00000000" w:usb3="00000000" w:csb0="0000001F" w:csb1="00000000"/>
  </w:font>
  <w:font w:name="Arial Black">
    <w:panose1 w:val="020B0A04020102020204"/>
    <w:charset w:val="CC"/>
    <w:family w:val="swiss"/>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D93"/>
    <w:multiLevelType w:val="multilevel"/>
    <w:tmpl w:val="A784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D12D7"/>
    <w:multiLevelType w:val="multilevel"/>
    <w:tmpl w:val="035C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16A1B"/>
    <w:multiLevelType w:val="hybridMultilevel"/>
    <w:tmpl w:val="4FC0D7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D52F03"/>
    <w:multiLevelType w:val="hybridMultilevel"/>
    <w:tmpl w:val="4A2E1F74"/>
    <w:lvl w:ilvl="0" w:tplc="E6526EF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4856204"/>
    <w:multiLevelType w:val="multilevel"/>
    <w:tmpl w:val="EA926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C79A2"/>
    <w:multiLevelType w:val="hybridMultilevel"/>
    <w:tmpl w:val="5D68FBE4"/>
    <w:lvl w:ilvl="0" w:tplc="5392A3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D045E51"/>
    <w:multiLevelType w:val="hybridMultilevel"/>
    <w:tmpl w:val="37D205F2"/>
    <w:lvl w:ilvl="0" w:tplc="991EBC40">
      <w:start w:val="1"/>
      <w:numFmt w:val="decimal"/>
      <w:lvlText w:val="%1)"/>
      <w:lvlJc w:val="left"/>
      <w:pPr>
        <w:ind w:left="1879" w:hanging="450"/>
      </w:pPr>
      <w:rPr>
        <w:rFonts w:ascii="PT Serif" w:eastAsia="Calibri" w:hAnsi="PT Serif" w:cs="Times New Roman"/>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25AF6F37"/>
    <w:multiLevelType w:val="hybridMultilevel"/>
    <w:tmpl w:val="8F44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52309C"/>
    <w:multiLevelType w:val="multilevel"/>
    <w:tmpl w:val="189C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7D0875"/>
    <w:multiLevelType w:val="hybridMultilevel"/>
    <w:tmpl w:val="167A8B06"/>
    <w:lvl w:ilvl="0" w:tplc="0CE89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902065B"/>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A9A3A20"/>
    <w:multiLevelType w:val="multilevel"/>
    <w:tmpl w:val="54548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9F3B46"/>
    <w:multiLevelType w:val="hybridMultilevel"/>
    <w:tmpl w:val="EEE09302"/>
    <w:lvl w:ilvl="0" w:tplc="8AA0C5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27824DD"/>
    <w:multiLevelType w:val="hybridMultilevel"/>
    <w:tmpl w:val="BDCCF6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25439C"/>
    <w:multiLevelType w:val="hybridMultilevel"/>
    <w:tmpl w:val="B3FE87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4"/>
  </w:num>
  <w:num w:numId="7">
    <w:abstractNumId w:val="2"/>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8"/>
  </w:num>
  <w:num w:numId="13">
    <w:abstractNumId w:val="14"/>
  </w:num>
  <w:num w:numId="14">
    <w:abstractNumId w:val="11"/>
  </w:num>
  <w:num w:numId="15">
    <w:abstractNumId w:val="6"/>
  </w:num>
  <w:num w:numId="16">
    <w:abstractNumId w:val="13"/>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useFELayout/>
  </w:compat>
  <w:rsids>
    <w:rsidRoot w:val="00BF2E98"/>
    <w:rsid w:val="00040208"/>
    <w:rsid w:val="00042032"/>
    <w:rsid w:val="000527F7"/>
    <w:rsid w:val="000706EE"/>
    <w:rsid w:val="000736B5"/>
    <w:rsid w:val="0008094F"/>
    <w:rsid w:val="000A196E"/>
    <w:rsid w:val="000A2077"/>
    <w:rsid w:val="000B2E13"/>
    <w:rsid w:val="000D0069"/>
    <w:rsid w:val="0010183F"/>
    <w:rsid w:val="0019429B"/>
    <w:rsid w:val="001D43B7"/>
    <w:rsid w:val="001F3CC2"/>
    <w:rsid w:val="00271C3E"/>
    <w:rsid w:val="00295624"/>
    <w:rsid w:val="002A2005"/>
    <w:rsid w:val="002C07CF"/>
    <w:rsid w:val="00334972"/>
    <w:rsid w:val="00336216"/>
    <w:rsid w:val="00341E00"/>
    <w:rsid w:val="00354BF2"/>
    <w:rsid w:val="003867AB"/>
    <w:rsid w:val="003C06E6"/>
    <w:rsid w:val="003D171C"/>
    <w:rsid w:val="003D24F0"/>
    <w:rsid w:val="003E3B11"/>
    <w:rsid w:val="0048488D"/>
    <w:rsid w:val="004A0F86"/>
    <w:rsid w:val="004C3E4C"/>
    <w:rsid w:val="0050237C"/>
    <w:rsid w:val="00514865"/>
    <w:rsid w:val="00521732"/>
    <w:rsid w:val="00526D0C"/>
    <w:rsid w:val="00535115"/>
    <w:rsid w:val="005463EB"/>
    <w:rsid w:val="005808FC"/>
    <w:rsid w:val="005E370F"/>
    <w:rsid w:val="005E5786"/>
    <w:rsid w:val="00601CEA"/>
    <w:rsid w:val="006123B3"/>
    <w:rsid w:val="006C2C2B"/>
    <w:rsid w:val="006D74FA"/>
    <w:rsid w:val="00713024"/>
    <w:rsid w:val="00715129"/>
    <w:rsid w:val="00740462"/>
    <w:rsid w:val="00781FE4"/>
    <w:rsid w:val="00806544"/>
    <w:rsid w:val="00814A10"/>
    <w:rsid w:val="0082583D"/>
    <w:rsid w:val="00846F2E"/>
    <w:rsid w:val="00855FE2"/>
    <w:rsid w:val="0088284E"/>
    <w:rsid w:val="008A336D"/>
    <w:rsid w:val="008C78E3"/>
    <w:rsid w:val="008D49E5"/>
    <w:rsid w:val="008E31DF"/>
    <w:rsid w:val="009156E8"/>
    <w:rsid w:val="0094563A"/>
    <w:rsid w:val="00952D9E"/>
    <w:rsid w:val="009607EF"/>
    <w:rsid w:val="00967B78"/>
    <w:rsid w:val="0097004C"/>
    <w:rsid w:val="00986585"/>
    <w:rsid w:val="009A7450"/>
    <w:rsid w:val="00A07CCC"/>
    <w:rsid w:val="00A47C79"/>
    <w:rsid w:val="00A813FA"/>
    <w:rsid w:val="00AD5428"/>
    <w:rsid w:val="00AD60C5"/>
    <w:rsid w:val="00B27533"/>
    <w:rsid w:val="00B27BAE"/>
    <w:rsid w:val="00B40B8E"/>
    <w:rsid w:val="00B53272"/>
    <w:rsid w:val="00B92DE9"/>
    <w:rsid w:val="00B962BA"/>
    <w:rsid w:val="00BB08F0"/>
    <w:rsid w:val="00BC5325"/>
    <w:rsid w:val="00BD3561"/>
    <w:rsid w:val="00BE50D6"/>
    <w:rsid w:val="00BF2E98"/>
    <w:rsid w:val="00BF7662"/>
    <w:rsid w:val="00BF7FF4"/>
    <w:rsid w:val="00C21FAE"/>
    <w:rsid w:val="00C430E4"/>
    <w:rsid w:val="00C522DA"/>
    <w:rsid w:val="00CC56ED"/>
    <w:rsid w:val="00CF1DB8"/>
    <w:rsid w:val="00CF572C"/>
    <w:rsid w:val="00D1449D"/>
    <w:rsid w:val="00D15B96"/>
    <w:rsid w:val="00D70101"/>
    <w:rsid w:val="00D84F88"/>
    <w:rsid w:val="00D97608"/>
    <w:rsid w:val="00DA1FE3"/>
    <w:rsid w:val="00DE39EE"/>
    <w:rsid w:val="00E06B92"/>
    <w:rsid w:val="00E3309B"/>
    <w:rsid w:val="00E410B6"/>
    <w:rsid w:val="00E4701F"/>
    <w:rsid w:val="00E75A1A"/>
    <w:rsid w:val="00EB6304"/>
    <w:rsid w:val="00F0493F"/>
    <w:rsid w:val="00F26845"/>
    <w:rsid w:val="00F31CD7"/>
    <w:rsid w:val="00F3453F"/>
    <w:rsid w:val="00F3461D"/>
    <w:rsid w:val="00F47BE1"/>
    <w:rsid w:val="00F539C6"/>
    <w:rsid w:val="00F5448A"/>
    <w:rsid w:val="00F61A48"/>
    <w:rsid w:val="00F73A4F"/>
    <w:rsid w:val="00F82FEB"/>
    <w:rsid w:val="00F84333"/>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basedOn w:val="a"/>
    <w:next w:val="a"/>
    <w:link w:val="10"/>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9E5"/>
    <w:rPr>
      <w:rFonts w:ascii="Times New Roman" w:eastAsia="Times New Roman" w:hAnsi="Times New Roman" w:cs="Times New Roman"/>
      <w:b/>
      <w:bCs/>
      <w:sz w:val="24"/>
      <w:szCs w:val="24"/>
    </w:rPr>
  </w:style>
  <w:style w:type="character" w:customStyle="1" w:styleId="20">
    <w:name w:val="Заголовок 2 Знак"/>
    <w:basedOn w:val="a0"/>
    <w:link w:val="2"/>
    <w:rsid w:val="005E37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522DA"/>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uiPriority w:val="99"/>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rsid w:val="00BF2E98"/>
    <w:rPr>
      <w:rFonts w:cs="Times New Roman"/>
      <w:b/>
      <w:bCs/>
      <w:color w:val="106BBE"/>
    </w:rPr>
  </w:style>
  <w:style w:type="paragraph" w:styleId="a4">
    <w:name w:val="Body Text"/>
    <w:basedOn w:val="a"/>
    <w:link w:val="a5"/>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D49E5"/>
    <w:rPr>
      <w:rFonts w:ascii="Times New Roman" w:eastAsia="Times New Roman" w:hAnsi="Times New Roman" w:cs="Times New Roman"/>
      <w:sz w:val="24"/>
      <w:szCs w:val="24"/>
    </w:rPr>
  </w:style>
  <w:style w:type="character" w:customStyle="1" w:styleId="a6">
    <w:name w:val="Цветовое выделение"/>
    <w:uiPriority w:val="99"/>
    <w:rsid w:val="008D49E5"/>
    <w:rPr>
      <w:b/>
      <w:bCs/>
      <w:color w:val="000080"/>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8"/>
    <w:uiPriority w:val="99"/>
    <w:unhideWhenUsed/>
    <w:qFormat/>
    <w:rsid w:val="00715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7"/>
    <w:locked/>
    <w:rsid w:val="0008094F"/>
    <w:rPr>
      <w:rFonts w:ascii="Times New Roman" w:eastAsia="Times New Roman" w:hAnsi="Times New Roman" w:cs="Times New Roman"/>
      <w:sz w:val="24"/>
      <w:szCs w:val="24"/>
    </w:rPr>
  </w:style>
  <w:style w:type="paragraph" w:customStyle="1" w:styleId="ConsPlusTitle">
    <w:name w:val="ConsPlusTitle"/>
    <w:uiPriority w:val="99"/>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iPriority w:val="99"/>
    <w:rsid w:val="00FC700E"/>
    <w:rPr>
      <w:color w:val="0000FF"/>
      <w:u w:val="single"/>
    </w:rPr>
  </w:style>
  <w:style w:type="character" w:styleId="aa">
    <w:name w:val="Strong"/>
    <w:basedOn w:val="a0"/>
    <w:uiPriority w:val="22"/>
    <w:qFormat/>
    <w:rsid w:val="00F5448A"/>
    <w:rPr>
      <w:b/>
      <w:bCs/>
    </w:rPr>
  </w:style>
  <w:style w:type="paragraph" w:customStyle="1" w:styleId="ab">
    <w:name w:val="Прижатый влево"/>
    <w:basedOn w:val="a"/>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paragraph" w:styleId="ac">
    <w:name w:val="Title"/>
    <w:basedOn w:val="a"/>
    <w:link w:val="ad"/>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0"/>
    <w:link w:val="ac"/>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522DA"/>
    <w:rPr>
      <w:rFonts w:ascii="Tahoma" w:hAnsi="Tahoma" w:cs="Tahoma"/>
      <w:sz w:val="16"/>
      <w:szCs w:val="16"/>
    </w:rPr>
  </w:style>
  <w:style w:type="paragraph" w:styleId="af0">
    <w:name w:val="List Paragraph"/>
    <w:basedOn w:val="a"/>
    <w:uiPriority w:val="34"/>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5E370F"/>
  </w:style>
  <w:style w:type="character" w:styleId="af1">
    <w:name w:val="FollowedHyperlink"/>
    <w:uiPriority w:val="99"/>
    <w:rsid w:val="005E370F"/>
    <w:rPr>
      <w:color w:val="0000FF"/>
      <w:u w:val="single"/>
    </w:rPr>
  </w:style>
  <w:style w:type="paragraph" w:styleId="af2">
    <w:name w:val="Subtitle"/>
    <w:basedOn w:val="a"/>
    <w:link w:val="af3"/>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paragraph" w:customStyle="1" w:styleId="af5">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
    <w:link w:val="af7"/>
    <w:uiPriority w:val="99"/>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hl">
    <w:name w:val="hl"/>
    <w:basedOn w:val="a0"/>
    <w:rsid w:val="0008094F"/>
  </w:style>
  <w:style w:type="paragraph" w:customStyle="1" w:styleId="formattext">
    <w:name w:val="formattext"/>
    <w:basedOn w:val="a"/>
    <w:rsid w:val="00080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09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formattexttopleveltext">
    <w:name w:val="formattext topleveltext"/>
    <w:basedOn w:val="a"/>
    <w:rsid w:val="00915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статьи"/>
    <w:basedOn w:val="a"/>
    <w:next w:val="a"/>
    <w:rsid w:val="009156E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32">
    <w:name w:val="Body Text Indent 3"/>
    <w:basedOn w:val="a"/>
    <w:link w:val="33"/>
    <w:rsid w:val="009156E8"/>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9156E8"/>
    <w:rPr>
      <w:rFonts w:ascii="Times New Roman" w:eastAsia="Times New Roman" w:hAnsi="Times New Roman" w:cs="Times New Roman"/>
      <w:sz w:val="28"/>
      <w:szCs w:val="28"/>
    </w:rPr>
  </w:style>
  <w:style w:type="paragraph" w:styleId="af9">
    <w:name w:val="footer"/>
    <w:basedOn w:val="a"/>
    <w:link w:val="afa"/>
    <w:uiPriority w:val="99"/>
    <w:unhideWhenUsed/>
    <w:rsid w:val="009156E8"/>
    <w:pPr>
      <w:tabs>
        <w:tab w:val="center" w:pos="4677"/>
        <w:tab w:val="right" w:pos="9355"/>
      </w:tabs>
    </w:pPr>
    <w:rPr>
      <w:rFonts w:ascii="Calibri" w:eastAsia="Times New Roman" w:hAnsi="Calibri" w:cs="Times New Roman"/>
    </w:rPr>
  </w:style>
  <w:style w:type="character" w:customStyle="1" w:styleId="afa">
    <w:name w:val="Нижний колонтитул Знак"/>
    <w:basedOn w:val="a0"/>
    <w:link w:val="af9"/>
    <w:uiPriority w:val="99"/>
    <w:rsid w:val="009156E8"/>
    <w:rPr>
      <w:rFonts w:ascii="Calibri" w:eastAsia="Times New Roman" w:hAnsi="Calibri" w:cs="Times New Roman"/>
    </w:rPr>
  </w:style>
  <w:style w:type="paragraph" w:styleId="afb">
    <w:name w:val="Body Text Indent"/>
    <w:basedOn w:val="a"/>
    <w:link w:val="afc"/>
    <w:uiPriority w:val="99"/>
    <w:semiHidden/>
    <w:unhideWhenUsed/>
    <w:rsid w:val="009156E8"/>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semiHidden/>
    <w:rsid w:val="009156E8"/>
    <w:rPr>
      <w:rFonts w:ascii="Times New Roman" w:eastAsia="Times New Roman" w:hAnsi="Times New Roman" w:cs="Times New Roman"/>
      <w:sz w:val="24"/>
      <w:szCs w:val="24"/>
    </w:rPr>
  </w:style>
  <w:style w:type="paragraph" w:customStyle="1" w:styleId="11">
    <w:name w:val="Текст выноски1"/>
    <w:basedOn w:val="a"/>
    <w:rsid w:val="009156E8"/>
    <w:pPr>
      <w:spacing w:after="0" w:line="240" w:lineRule="auto"/>
    </w:pPr>
    <w:rPr>
      <w:rFonts w:ascii="Tahoma" w:eastAsia="Times New Roman" w:hAnsi="Tahoma" w:cs="Tahoma"/>
      <w:sz w:val="16"/>
      <w:szCs w:val="16"/>
    </w:rPr>
  </w:style>
  <w:style w:type="paragraph" w:styleId="afd">
    <w:name w:val="caption"/>
    <w:basedOn w:val="a"/>
    <w:next w:val="a"/>
    <w:qFormat/>
    <w:rsid w:val="009156E8"/>
    <w:pPr>
      <w:autoSpaceDE w:val="0"/>
      <w:autoSpaceDN w:val="0"/>
      <w:spacing w:before="444" w:after="0" w:line="240" w:lineRule="auto"/>
      <w:ind w:left="4820"/>
      <w:jc w:val="both"/>
    </w:pPr>
    <w:rPr>
      <w:rFonts w:ascii="TimesET" w:eastAsia="Times New Roman" w:hAnsi="TimesET" w:cs="Times New Roman"/>
      <w:sz w:val="20"/>
      <w:szCs w:val="24"/>
    </w:rPr>
  </w:style>
  <w:style w:type="paragraph" w:styleId="23">
    <w:name w:val="Body Text Indent 2"/>
    <w:basedOn w:val="a"/>
    <w:link w:val="24"/>
    <w:uiPriority w:val="99"/>
    <w:semiHidden/>
    <w:unhideWhenUsed/>
    <w:rsid w:val="009156E8"/>
    <w:pPr>
      <w:spacing w:after="120" w:line="480" w:lineRule="auto"/>
      <w:ind w:left="283"/>
    </w:pPr>
  </w:style>
  <w:style w:type="character" w:customStyle="1" w:styleId="24">
    <w:name w:val="Основной текст с отступом 2 Знак"/>
    <w:basedOn w:val="a0"/>
    <w:link w:val="23"/>
    <w:uiPriority w:val="99"/>
    <w:semiHidden/>
    <w:rsid w:val="009156E8"/>
  </w:style>
  <w:style w:type="paragraph" w:styleId="HTML">
    <w:name w:val="HTML Preformatted"/>
    <w:basedOn w:val="a"/>
    <w:link w:val="HTML0"/>
    <w:uiPriority w:val="99"/>
    <w:semiHidden/>
    <w:unhideWhenUsed/>
    <w:rsid w:val="0091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156E8"/>
    <w:rPr>
      <w:rFonts w:ascii="Courier New" w:eastAsia="Times New Roman" w:hAnsi="Courier New" w:cs="Courier New"/>
      <w:sz w:val="20"/>
      <w:szCs w:val="20"/>
    </w:rPr>
  </w:style>
  <w:style w:type="paragraph" w:customStyle="1" w:styleId="newstitlebig">
    <w:name w:val="news_title_big"/>
    <w:basedOn w:val="a"/>
    <w:rsid w:val="00A47C79"/>
    <w:pPr>
      <w:spacing w:before="100" w:beforeAutospacing="1" w:after="100" w:afterAutospacing="1" w:line="240" w:lineRule="auto"/>
    </w:pPr>
    <w:rPr>
      <w:rFonts w:ascii="Times New Roman" w:eastAsia="Times New Roman" w:hAnsi="Times New Roman" w:cs="Times New Roman"/>
      <w:sz w:val="24"/>
      <w:szCs w:val="24"/>
    </w:rPr>
  </w:style>
  <w:style w:type="table" w:styleId="afe">
    <w:name w:val="Table Grid"/>
    <w:basedOn w:val="a1"/>
    <w:uiPriority w:val="59"/>
    <w:rsid w:val="00814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C:/Local%20Settings/Temporary%20Internet%20Files/Content.IE5/6JX38M4A/&#1056;&#1077;&#1096;&#1077;&#1085;&#1080;&#1077;%20&#1057;&#1086;&#1073;&#1088;&#1072;&#1085;&#1080;&#1103;%20&#1076;&#1077;&#1087;&#1091;&#1090;&#1072;&#1090;&#1086;&#1074;%20&#1089;&#1077;&#1083;&#1100;&#1089;&#1082;&#1086;&#1075;&#1086;%20&#1087;&#1086;&#1089;&#1077;&#1083;&#1077;&#1085;&#1080;&#1103;%20.rtf" TargetMode="External"/><Relationship Id="rId3" Type="http://schemas.openxmlformats.org/officeDocument/2006/relationships/settings" Target="settings.xml"/><Relationship Id="rId7" Type="http://schemas.openxmlformats.org/officeDocument/2006/relationships/hyperlink" Target="http://mobileonline.garant.ru/document?id=86367&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id=10800200&amp;sub=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8017</Words>
  <Characters>45700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4</cp:revision>
  <cp:lastPrinted>2020-07-07T07:43:00Z</cp:lastPrinted>
  <dcterms:created xsi:type="dcterms:W3CDTF">2020-08-06T08:42:00Z</dcterms:created>
  <dcterms:modified xsi:type="dcterms:W3CDTF">2020-09-03T08:44:00Z</dcterms:modified>
</cp:coreProperties>
</file>