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3A" w:rsidRPr="00E1303A" w:rsidRDefault="00E1303A" w:rsidP="00E1303A">
      <w:pPr>
        <w:keepNext/>
        <w:keepLines/>
        <w:spacing w:before="480" w:after="0" w:line="36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E1303A">
        <w:rPr>
          <w:rFonts w:ascii="Cambria" w:eastAsia="Times New Roman" w:hAnsi="Cambria" w:cs="Times New Roman"/>
          <w:bCs/>
          <w:noProof/>
          <w:color w:val="365F91"/>
          <w:sz w:val="26"/>
          <w:szCs w:val="28"/>
          <w:lang w:eastAsia="ru-RU"/>
        </w:rPr>
        <w:drawing>
          <wp:inline distT="0" distB="0" distL="0" distR="0" wp14:anchorId="362D2860" wp14:editId="7D72B414">
            <wp:extent cx="79057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E1303A" w:rsidRPr="00E1303A" w:rsidTr="00A8027C">
        <w:trPr>
          <w:cantSplit/>
          <w:trHeight w:val="441"/>
        </w:trPr>
        <w:tc>
          <w:tcPr>
            <w:tcW w:w="3969" w:type="dxa"/>
            <w:vAlign w:val="center"/>
            <w:hideMark/>
          </w:tcPr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560" w:type="dxa"/>
            <w:vMerge w:val="restart"/>
          </w:tcPr>
          <w:p w:rsidR="00E1303A" w:rsidRPr="00E1303A" w:rsidRDefault="00E1303A" w:rsidP="00E1303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E1303A" w:rsidRPr="00E1303A" w:rsidRDefault="00E1303A" w:rsidP="00E1303A">
            <w:pPr>
              <w:autoSpaceDE w:val="0"/>
              <w:autoSpaceDN w:val="0"/>
              <w:adjustRightInd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303A" w:rsidRPr="00E1303A" w:rsidTr="00A8027C">
        <w:trPr>
          <w:cantSplit/>
          <w:trHeight w:val="2106"/>
        </w:trPr>
        <w:tc>
          <w:tcPr>
            <w:tcW w:w="3969" w:type="dxa"/>
          </w:tcPr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10"/>
                <w:szCs w:val="10"/>
                <w:lang w:eastAsia="ru-RU"/>
              </w:rPr>
            </w:pPr>
            <w:r w:rsidRPr="00E1303A">
              <w:rPr>
                <w:rFonts w:ascii="Times New Roman" w:eastAsia="Times New Roman" w:hAnsi="Times New Roman" w:cs="Courier New"/>
                <w:b/>
                <w:color w:val="000080"/>
                <w:sz w:val="24"/>
                <w:szCs w:val="24"/>
              </w:rPr>
              <w:t xml:space="preserve">               </w:t>
            </w: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303A" w:rsidRPr="00E1303A" w:rsidRDefault="00E1303A" w:rsidP="00E1303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1303A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ЫШАНУ</w:t>
            </w:r>
          </w:p>
          <w:p w:rsidR="00E1303A" w:rsidRPr="00E1303A" w:rsidRDefault="00E1303A" w:rsidP="00E130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ar-SA"/>
              </w:rPr>
            </w:pP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2020 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>Ç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пуш</w:t>
            </w:r>
            <w:proofErr w:type="spellEnd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12–</w:t>
            </w:r>
            <w:proofErr w:type="spellStart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</w:t>
            </w:r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</w:t>
            </w:r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ӗ</w:t>
            </w:r>
            <w:proofErr w:type="spellEnd"/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 xml:space="preserve">  02/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1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№</w:t>
            </w:r>
          </w:p>
          <w:p w:rsidR="00E1303A" w:rsidRPr="00E1303A" w:rsidRDefault="00E1303A" w:rsidP="00E13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303A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</w:rPr>
              <w:t>Çӗрпу</w:t>
            </w:r>
            <w:proofErr w:type="spellEnd"/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560" w:type="dxa"/>
            <w:vMerge/>
            <w:vAlign w:val="center"/>
            <w:hideMark/>
          </w:tcPr>
          <w:p w:rsidR="00E1303A" w:rsidRPr="00E1303A" w:rsidRDefault="00E1303A" w:rsidP="00E1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303A" w:rsidRPr="00E1303A" w:rsidRDefault="00E1303A" w:rsidP="00E1303A">
            <w:pPr>
              <w:autoSpaceDE w:val="0"/>
              <w:autoSpaceDN w:val="0"/>
              <w:adjustRightInd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 w:rsidRPr="00E130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E1303A" w:rsidRPr="00E1303A" w:rsidRDefault="00E1303A" w:rsidP="00E1303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303A">
              <w:rPr>
                <w:rFonts w:ascii="Times New Roman" w:eastAsia="Times New Roman" w:hAnsi="Times New Roman" w:cs="Courier New"/>
                <w:b/>
                <w:sz w:val="24"/>
                <w:szCs w:val="24"/>
              </w:rPr>
              <w:t>РЕШЕНИЕ</w:t>
            </w:r>
          </w:p>
          <w:p w:rsidR="00E1303A" w:rsidRPr="00E1303A" w:rsidRDefault="00E1303A" w:rsidP="00E1303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303A" w:rsidRPr="00E1303A" w:rsidRDefault="00E1303A" w:rsidP="00E1303A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>12 марта 2020 г.  № 02/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E1303A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</w:t>
            </w:r>
            <w:r w:rsidRPr="00E1303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город  Цивильск</w:t>
            </w:r>
          </w:p>
        </w:tc>
      </w:tr>
    </w:tbl>
    <w:p w:rsidR="0085407F" w:rsidRPr="0085407F" w:rsidRDefault="0085407F" w:rsidP="00E130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07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</w:t>
      </w:r>
    </w:p>
    <w:p w:rsidR="00E1303A" w:rsidRPr="00C0686F" w:rsidRDefault="00E1303A" w:rsidP="00E13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6F">
        <w:rPr>
          <w:rFonts w:ascii="Times New Roman" w:hAnsi="Times New Roman" w:cs="Times New Roman"/>
          <w:sz w:val="24"/>
          <w:szCs w:val="24"/>
        </w:rPr>
        <w:t xml:space="preserve">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20CA">
        <w:rPr>
          <w:rFonts w:ascii="Times New Roman" w:hAnsi="Times New Roman" w:cs="Times New Roman"/>
          <w:sz w:val="24"/>
          <w:szCs w:val="24"/>
        </w:rPr>
        <w:t xml:space="preserve"> </w:t>
      </w:r>
      <w:r w:rsidRPr="00BB70DA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70DA">
        <w:rPr>
          <w:rFonts w:ascii="Times New Roman" w:hAnsi="Times New Roman" w:cs="Times New Roman"/>
          <w:sz w:val="24"/>
          <w:szCs w:val="24"/>
        </w:rPr>
        <w:t xml:space="preserve"> депутатов 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</w:p>
    <w:p w:rsidR="00E1303A" w:rsidRDefault="00E1303A" w:rsidP="00E1303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E1303A" w:rsidRDefault="00E1303A" w:rsidP="00E1303A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РЕШИЛО:</w:t>
      </w:r>
    </w:p>
    <w:p w:rsidR="00E1303A" w:rsidRDefault="00E1303A" w:rsidP="00E1303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E1303A" w:rsidRPr="0085407F" w:rsidRDefault="00E1303A" w:rsidP="00E13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85407F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85407F" w:rsidRPr="0085407F">
        <w:rPr>
          <w:rFonts w:ascii="Times New Roman" w:hAnsi="Times New Roman" w:cs="Times New Roman"/>
          <w:sz w:val="24"/>
          <w:szCs w:val="24"/>
        </w:rPr>
        <w:t>Собрания депутатов Цивильского городского поселения № 11/2 от 24.12.2019 г. «О бюджете Цивильского городского поселения Цивильского района Чувашской Республики на 2020 год и плановый период 2021 и 2022 годов»</w:t>
      </w:r>
      <w:r w:rsidRPr="0085407F">
        <w:rPr>
          <w:rFonts w:ascii="Times New Roman" w:hAnsi="Times New Roman" w:cs="Times New Roman"/>
          <w:sz w:val="24"/>
          <w:szCs w:val="24"/>
        </w:rPr>
        <w:t>:</w:t>
      </w:r>
    </w:p>
    <w:p w:rsidR="00B65E71" w:rsidRDefault="00E1303A" w:rsidP="0011357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0DA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№ 4, </w:t>
      </w:r>
      <w:r w:rsidRPr="00BB70DA">
        <w:rPr>
          <w:rFonts w:ascii="Times New Roman" w:hAnsi="Times New Roman" w:cs="Times New Roman"/>
          <w:sz w:val="24"/>
          <w:szCs w:val="24"/>
        </w:rPr>
        <w:t>№ 6, № 8</w:t>
      </w:r>
      <w:r>
        <w:rPr>
          <w:rFonts w:ascii="Times New Roman" w:hAnsi="Times New Roman" w:cs="Times New Roman"/>
          <w:sz w:val="24"/>
          <w:szCs w:val="24"/>
        </w:rPr>
        <w:t xml:space="preserve">, № 12 </w:t>
      </w:r>
      <w:r w:rsidRPr="00BB70DA">
        <w:rPr>
          <w:rFonts w:ascii="Times New Roman" w:hAnsi="Times New Roman" w:cs="Times New Roman"/>
          <w:sz w:val="24"/>
          <w:szCs w:val="24"/>
        </w:rPr>
        <w:t xml:space="preserve"> к решению изложить в следующей реакции:</w:t>
      </w:r>
    </w:p>
    <w:p w:rsidR="0085407F" w:rsidRPr="00E1303A" w:rsidRDefault="0085407F" w:rsidP="0085407F">
      <w:pPr>
        <w:pStyle w:val="ab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200"/>
        <w:gridCol w:w="2377"/>
        <w:gridCol w:w="420"/>
        <w:gridCol w:w="438"/>
        <w:gridCol w:w="2465"/>
        <w:gridCol w:w="1754"/>
        <w:gridCol w:w="26"/>
      </w:tblGrid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24.12.2019г. </w:t>
            </w:r>
          </w:p>
        </w:tc>
      </w:tr>
      <w:tr w:rsidR="00B65E71" w:rsidRPr="00B65E71" w:rsidTr="00EC201A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№11/2 "О бюджете Цивильского городского поселения</w:t>
            </w:r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на 2020 год и на плановый период 2021 и 2022 годов"</w:t>
            </w:r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5E71" w:rsidRPr="00B65E71" w:rsidTr="00EC201A">
        <w:trPr>
          <w:trHeight w:val="255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B65E71" w:rsidRPr="00B65E71" w:rsidTr="00EC201A">
        <w:trPr>
          <w:trHeight w:val="540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бюджета Цивильского городского поселения Цивильского района на 2020 год</w:t>
            </w:r>
          </w:p>
        </w:tc>
      </w:tr>
      <w:tr w:rsidR="00B65E71" w:rsidRPr="00B65E71" w:rsidTr="00EC20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рублях)</w:t>
            </w:r>
          </w:p>
        </w:tc>
      </w:tr>
      <w:tr w:rsidR="00B65E71" w:rsidRPr="00B65E71" w:rsidTr="00EC201A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B65E71" w:rsidRPr="00B65E71" w:rsidTr="00EC201A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200 00000 00 0000 000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EC201A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202 20000 00 0000 151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EC201A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202 29999 13 0000 151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EC201A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Приложение №6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24.12.2019г. №11/2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Цивильского городского поселения Цивильского района Чувашской Республики на 2020 год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 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B65E71" w:rsidRPr="00B65E71" w:rsidTr="00EC201A">
        <w:trPr>
          <w:gridAfter w:val="1"/>
          <w:wAfter w:w="26" w:type="dxa"/>
          <w:trHeight w:val="435"/>
        </w:trPr>
        <w:tc>
          <w:tcPr>
            <w:tcW w:w="4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B65E71" w:rsidRPr="00B65E71" w:rsidTr="00EC201A">
        <w:trPr>
          <w:gridAfter w:val="1"/>
          <w:wAfter w:w="26" w:type="dxa"/>
          <w:trHeight w:val="300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4 631 746,22</w:t>
            </w:r>
          </w:p>
        </w:tc>
      </w:tr>
      <w:tr w:rsidR="00B65E71" w:rsidRPr="00B65E71" w:rsidTr="00EC201A">
        <w:trPr>
          <w:gridAfter w:val="1"/>
          <w:wAfter w:w="26" w:type="dxa"/>
          <w:trHeight w:val="300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5E71" w:rsidRPr="00B65E71" w:rsidTr="00EC201A">
        <w:trPr>
          <w:gridAfter w:val="1"/>
          <w:wAfter w:w="26" w:type="dxa"/>
          <w:trHeight w:val="300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4 631 746,22</w:t>
            </w:r>
          </w:p>
        </w:tc>
      </w:tr>
      <w:tr w:rsidR="00B65E71" w:rsidRPr="00B65E71" w:rsidTr="00EC201A">
        <w:trPr>
          <w:gridAfter w:val="1"/>
          <w:wAfter w:w="26" w:type="dxa"/>
          <w:trHeight w:val="300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1 548 632,00</w:t>
            </w:r>
          </w:p>
        </w:tc>
      </w:tr>
      <w:tr w:rsidR="00B65E71" w:rsidRPr="00B65E71" w:rsidTr="00EC201A">
        <w:trPr>
          <w:gridAfter w:val="1"/>
          <w:wAfter w:w="26" w:type="dxa"/>
          <w:trHeight w:val="375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1 548 632,00</w:t>
            </w:r>
          </w:p>
        </w:tc>
      </w:tr>
      <w:tr w:rsidR="00B65E71" w:rsidRPr="00B65E71" w:rsidTr="00EC201A">
        <w:trPr>
          <w:gridAfter w:val="1"/>
          <w:wAfter w:w="26" w:type="dxa"/>
          <w:trHeight w:val="255"/>
        </w:trPr>
        <w:tc>
          <w:tcPr>
            <w:tcW w:w="4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6 180 378,22</w:t>
            </w:r>
          </w:p>
        </w:tc>
      </w:tr>
    </w:tbl>
    <w:p w:rsidR="00113578" w:rsidRDefault="00113578" w:rsidP="00113578">
      <w:pPr>
        <w:rPr>
          <w:lang w:val="en-US"/>
        </w:rPr>
      </w:pPr>
    </w:p>
    <w:tbl>
      <w:tblPr>
        <w:tblW w:w="9616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584"/>
        <w:gridCol w:w="674"/>
        <w:gridCol w:w="1153"/>
        <w:gridCol w:w="686"/>
        <w:gridCol w:w="1559"/>
      </w:tblGrid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8</w:t>
            </w: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Собрания депутатов Цивильского городского </w:t>
            </w:r>
          </w:p>
        </w:tc>
      </w:tr>
      <w:tr w:rsidR="00B65E71" w:rsidRPr="00B65E71" w:rsidTr="00B65E71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24.12.2019г. №11/2</w:t>
            </w: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E71" w:rsidRPr="00B65E71" w:rsidTr="00B65E71">
        <w:trPr>
          <w:trHeight w:val="255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B65E71" w:rsidRPr="00B65E71" w:rsidTr="00B65E71">
        <w:trPr>
          <w:trHeight w:val="255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целевым статьям (муниципальным программам и непрограммным направлениям</w:t>
            </w:r>
            <w:proofErr w:type="gramEnd"/>
          </w:p>
        </w:tc>
      </w:tr>
      <w:tr w:rsidR="00B65E71" w:rsidRPr="00B65E71" w:rsidTr="00B65E71">
        <w:trPr>
          <w:trHeight w:val="255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B65E71" w:rsidRPr="00B65E71" w:rsidTr="00B65E71">
        <w:trPr>
          <w:trHeight w:val="255"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бюджета Цивильского городского поселения Цивильского района  Чувашской Республики на 2020 год</w:t>
            </w: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B65E71" w:rsidRPr="00B65E71" w:rsidTr="00B65E71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B65E71" w:rsidRPr="00B65E71" w:rsidTr="00B65E71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B65E71" w:rsidRPr="00B65E71" w:rsidTr="00B65E71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6 180 378,22</w:t>
            </w:r>
          </w:p>
        </w:tc>
      </w:tr>
      <w:tr w:rsidR="00B65E71" w:rsidRPr="00B65E71" w:rsidTr="00B65E7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4 631 746,22</w:t>
            </w:r>
          </w:p>
        </w:tc>
      </w:tr>
      <w:tr w:rsidR="00B65E71" w:rsidRPr="00B65E71" w:rsidTr="00B65E7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5E71" w:rsidRPr="00B65E71" w:rsidTr="00B65E71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5E71" w:rsidRPr="00B65E71" w:rsidTr="00B65E71">
        <w:trPr>
          <w:trHeight w:val="109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5E71" w:rsidRPr="00B65E71" w:rsidTr="00B65E71">
        <w:trPr>
          <w:trHeight w:val="84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5E71" w:rsidRPr="00B65E71" w:rsidTr="00B65E71">
        <w:trPr>
          <w:trHeight w:val="11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65E71" w:rsidRPr="00B65E71" w:rsidTr="00B65E7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-7 316,17</w:t>
            </w:r>
          </w:p>
        </w:tc>
      </w:tr>
      <w:tr w:rsidR="00B65E71" w:rsidRPr="00B65E71" w:rsidTr="00B65E71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А110372950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7 316,17</w:t>
            </w:r>
          </w:p>
        </w:tc>
      </w:tr>
      <w:tr w:rsidR="00B65E71" w:rsidRPr="00B65E71" w:rsidTr="00B65E7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4 631 746,22</w:t>
            </w:r>
          </w:p>
        </w:tc>
      </w:tr>
      <w:tr w:rsidR="00B65E71" w:rsidRPr="00B65E71" w:rsidTr="00B65E71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-368 253,78</w:t>
            </w:r>
          </w:p>
        </w:tc>
      </w:tr>
      <w:tr w:rsidR="00B65E71" w:rsidRPr="00B65E71" w:rsidTr="00B65E71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-368 253,78</w:t>
            </w:r>
          </w:p>
        </w:tc>
      </w:tr>
      <w:tr w:rsidR="00B65E71" w:rsidRPr="00B65E71" w:rsidTr="00B65E71">
        <w:trPr>
          <w:trHeight w:val="7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-368 253,78</w:t>
            </w:r>
          </w:p>
        </w:tc>
      </w:tr>
      <w:tr w:rsidR="00B65E71" w:rsidRPr="00B65E71" w:rsidTr="00B65E71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1 155 891,14</w:t>
            </w:r>
          </w:p>
        </w:tc>
      </w:tr>
      <w:tr w:rsidR="00B65E71" w:rsidRPr="00B65E71" w:rsidTr="00B65E7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700 000,00</w:t>
            </w:r>
          </w:p>
        </w:tc>
      </w:tr>
      <w:tr w:rsidR="00B65E71" w:rsidRPr="00B65E71" w:rsidTr="00B65E71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B65E71" w:rsidRPr="00B65E71" w:rsidTr="00B65E7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-1 524 144,92</w:t>
            </w:r>
          </w:p>
        </w:tc>
      </w:tr>
      <w:tr w:rsidR="00B65E71" w:rsidRPr="00B65E71" w:rsidTr="00B65E7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-1 524 144,92</w:t>
            </w:r>
          </w:p>
        </w:tc>
      </w:tr>
      <w:tr w:rsidR="00B65E71" w:rsidRPr="00B65E71" w:rsidTr="00B65E7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А5102S5420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405 891,14</w:t>
            </w:r>
          </w:p>
        </w:tc>
      </w:tr>
      <w:tr w:rsidR="00B65E71" w:rsidRPr="00B65E71" w:rsidTr="00B65E7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А5102S5420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405 891,14</w:t>
            </w:r>
          </w:p>
        </w:tc>
      </w:tr>
      <w:tr w:rsidR="00B65E71" w:rsidRPr="00B65E71" w:rsidTr="00B65E71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B65E71">
        <w:trPr>
          <w:trHeight w:val="104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B65E71">
        <w:trPr>
          <w:trHeight w:val="113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B65E71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B65E71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</w:tr>
      <w:tr w:rsidR="00B65E71" w:rsidRPr="00B65E71" w:rsidTr="00B65E71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1 548 632,00</w:t>
            </w:r>
          </w:p>
        </w:tc>
      </w:tr>
      <w:tr w:rsidR="00B65E71" w:rsidRPr="00B65E71" w:rsidTr="00B65E71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1 548 632,00</w:t>
            </w:r>
          </w:p>
        </w:tc>
      </w:tr>
      <w:tr w:rsidR="00B65E71" w:rsidRPr="00B65E71" w:rsidTr="00B65E71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1 548 632,00</w:t>
            </w:r>
          </w:p>
        </w:tc>
      </w:tr>
      <w:tr w:rsidR="00B65E71" w:rsidRPr="00B65E71" w:rsidTr="00B65E71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1 548 632,00</w:t>
            </w:r>
          </w:p>
        </w:tc>
      </w:tr>
      <w:tr w:rsidR="00B65E71" w:rsidRPr="00B65E71" w:rsidTr="00B65E71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Ц410700000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1 948 632,00</w:t>
            </w:r>
          </w:p>
        </w:tc>
      </w:tr>
      <w:tr w:rsidR="00B65E71" w:rsidRPr="00B65E71" w:rsidTr="00B65E71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Ц41077А390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1 948 632,00</w:t>
            </w:r>
          </w:p>
        </w:tc>
      </w:tr>
      <w:tr w:rsidR="00B65E71" w:rsidRPr="00B65E71" w:rsidTr="00B65E7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Ц41077А390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1 948 632,00</w:t>
            </w:r>
          </w:p>
        </w:tc>
      </w:tr>
      <w:tr w:rsidR="00B65E71" w:rsidRPr="00B65E71" w:rsidTr="00B65E71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-400 000,00</w:t>
            </w:r>
          </w:p>
        </w:tc>
      </w:tr>
      <w:tr w:rsidR="00B65E71" w:rsidRPr="00B65E71" w:rsidTr="00B65E71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-400 000,00</w:t>
            </w:r>
          </w:p>
        </w:tc>
      </w:tr>
      <w:tr w:rsidR="00B65E71" w:rsidRPr="00B65E71" w:rsidTr="00B65E71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-400 000,00</w:t>
            </w:r>
          </w:p>
        </w:tc>
      </w:tr>
      <w:tr w:rsidR="00B65E71" w:rsidRPr="00B65E71" w:rsidTr="00B65E71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6 180 378,22</w:t>
            </w:r>
          </w:p>
        </w:tc>
      </w:tr>
    </w:tbl>
    <w:p w:rsidR="00113578" w:rsidRPr="00552D96" w:rsidRDefault="00113578" w:rsidP="00113578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60"/>
        <w:gridCol w:w="4600"/>
        <w:gridCol w:w="2594"/>
      </w:tblGrid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12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от 24.12.2019г. №11/2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2020 год и на плановый период 2021 и 2022 годов"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5E71" w:rsidRPr="00B65E71" w:rsidTr="00552D96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Источники</w:t>
            </w:r>
          </w:p>
        </w:tc>
      </w:tr>
      <w:tr w:rsidR="00B65E71" w:rsidRPr="00B65E71" w:rsidTr="00552D96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внутреннего финансирования дефицита бюджета Цивильского</w:t>
            </w:r>
          </w:p>
        </w:tc>
      </w:tr>
      <w:tr w:rsidR="00B65E71" w:rsidRPr="00B65E71" w:rsidTr="00552D96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городского поселения Цивильского района на 2020 год и на плановый период 2021 и 2022 годов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B65E71" w:rsidRPr="00B65E71" w:rsidTr="00552D96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E71" w:rsidRPr="00B65E71" w:rsidRDefault="00B65E71" w:rsidP="00B65E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B65E71" w:rsidRPr="00B65E71" w:rsidTr="00552D96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1 180 378,22</w:t>
            </w:r>
          </w:p>
        </w:tc>
      </w:tr>
      <w:tr w:rsidR="00B65E71" w:rsidRPr="00B65E71" w:rsidTr="00552D96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E71" w:rsidRPr="00B65E71" w:rsidRDefault="00B65E71" w:rsidP="00B65E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5E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1 180 378,22</w:t>
            </w:r>
          </w:p>
        </w:tc>
      </w:tr>
    </w:tbl>
    <w:p w:rsidR="00552D96" w:rsidRDefault="00552D96" w:rsidP="00552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96" w:rsidRPr="00BD4DA4" w:rsidRDefault="00552D96" w:rsidP="00552D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 в периодичном печатном издании «Официальный вестник Цивильского городского поселения».</w:t>
      </w:r>
    </w:p>
    <w:p w:rsidR="00552D96" w:rsidRPr="00BD4DA4" w:rsidRDefault="00552D96" w:rsidP="0055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96" w:rsidRPr="00BD4DA4" w:rsidRDefault="00552D96" w:rsidP="0055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D96" w:rsidRPr="00BD4DA4" w:rsidRDefault="00552D96" w:rsidP="0055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Цивильского</w:t>
      </w:r>
    </w:p>
    <w:p w:rsidR="00552D96" w:rsidRPr="00BD4DA4" w:rsidRDefault="00552D96" w:rsidP="00552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В.П. Николаев</w:t>
      </w:r>
    </w:p>
    <w:p w:rsidR="00113578" w:rsidRPr="0085407F" w:rsidRDefault="00113578" w:rsidP="00113578"/>
    <w:sectPr w:rsidR="00113578" w:rsidRPr="0085407F" w:rsidSect="00552D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529" w:rsidRDefault="00881529" w:rsidP="00813AE0">
      <w:pPr>
        <w:spacing w:after="0" w:line="240" w:lineRule="auto"/>
      </w:pPr>
      <w:r>
        <w:separator/>
      </w:r>
    </w:p>
  </w:endnote>
  <w:endnote w:type="continuationSeparator" w:id="0">
    <w:p w:rsidR="00881529" w:rsidRDefault="00881529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529" w:rsidRDefault="00881529" w:rsidP="00813AE0">
      <w:pPr>
        <w:spacing w:after="0" w:line="240" w:lineRule="auto"/>
      </w:pPr>
      <w:r>
        <w:separator/>
      </w:r>
    </w:p>
  </w:footnote>
  <w:footnote w:type="continuationSeparator" w:id="0">
    <w:p w:rsidR="00881529" w:rsidRDefault="00881529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77"/>
    <w:rsid w:val="00027905"/>
    <w:rsid w:val="000D244B"/>
    <w:rsid w:val="00113578"/>
    <w:rsid w:val="00120057"/>
    <w:rsid w:val="001D29FE"/>
    <w:rsid w:val="002305D5"/>
    <w:rsid w:val="002978F9"/>
    <w:rsid w:val="002B754D"/>
    <w:rsid w:val="00301107"/>
    <w:rsid w:val="00370F0B"/>
    <w:rsid w:val="00376B88"/>
    <w:rsid w:val="003E4FAA"/>
    <w:rsid w:val="00552D96"/>
    <w:rsid w:val="005A308B"/>
    <w:rsid w:val="006376F7"/>
    <w:rsid w:val="00737948"/>
    <w:rsid w:val="00762703"/>
    <w:rsid w:val="007808B9"/>
    <w:rsid w:val="007950F7"/>
    <w:rsid w:val="007C4724"/>
    <w:rsid w:val="007D1547"/>
    <w:rsid w:val="00813AE0"/>
    <w:rsid w:val="00817310"/>
    <w:rsid w:val="0085407F"/>
    <w:rsid w:val="00870E03"/>
    <w:rsid w:val="00881529"/>
    <w:rsid w:val="00A36969"/>
    <w:rsid w:val="00A43AD5"/>
    <w:rsid w:val="00AD5011"/>
    <w:rsid w:val="00B56B8B"/>
    <w:rsid w:val="00B65E71"/>
    <w:rsid w:val="00B9040C"/>
    <w:rsid w:val="00BF42C7"/>
    <w:rsid w:val="00C617F5"/>
    <w:rsid w:val="00C973F9"/>
    <w:rsid w:val="00CA4BD0"/>
    <w:rsid w:val="00CD57F1"/>
    <w:rsid w:val="00D06F77"/>
    <w:rsid w:val="00DB3202"/>
    <w:rsid w:val="00DD56D7"/>
    <w:rsid w:val="00DE5B15"/>
    <w:rsid w:val="00E1303A"/>
    <w:rsid w:val="00E309B6"/>
    <w:rsid w:val="00E623C0"/>
    <w:rsid w:val="00EB6198"/>
    <w:rsid w:val="00EC201A"/>
    <w:rsid w:val="00F1523E"/>
    <w:rsid w:val="00F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7627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7627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7627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303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303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2020-03-12T09:48:00Z</cp:lastPrinted>
  <dcterms:created xsi:type="dcterms:W3CDTF">2020-03-11T13:05:00Z</dcterms:created>
  <dcterms:modified xsi:type="dcterms:W3CDTF">2020-03-12T09:51:00Z</dcterms:modified>
</cp:coreProperties>
</file>