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07B" w:rsidRPr="007C5398" w:rsidRDefault="002F607B" w:rsidP="002F607B">
      <w:pPr>
        <w:pStyle w:val="1"/>
        <w:spacing w:line="360" w:lineRule="auto"/>
        <w:jc w:val="left"/>
      </w:pPr>
      <w:r w:rsidRPr="007C5398">
        <w:t xml:space="preserve">                                                                    </w:t>
      </w:r>
      <w:r w:rsidRPr="007C5398">
        <w:rPr>
          <w:b/>
          <w:noProof/>
        </w:rPr>
        <w:drawing>
          <wp:inline distT="0" distB="0" distL="0" distR="0">
            <wp:extent cx="767715" cy="7416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7715" cy="741680"/>
                    </a:xfrm>
                    <a:prstGeom prst="rect">
                      <a:avLst/>
                    </a:prstGeom>
                    <a:solidFill>
                      <a:srgbClr val="FFFFFF"/>
                    </a:solidFill>
                    <a:ln w="9525">
                      <a:noFill/>
                      <a:miter lim="800000"/>
                      <a:headEnd/>
                      <a:tailEnd/>
                    </a:ln>
                  </pic:spPr>
                </pic:pic>
              </a:graphicData>
            </a:graphic>
          </wp:inline>
        </w:drawing>
      </w:r>
    </w:p>
    <w:tbl>
      <w:tblPr>
        <w:tblW w:w="0" w:type="auto"/>
        <w:tblLayout w:type="fixed"/>
        <w:tblLook w:val="04A0"/>
      </w:tblPr>
      <w:tblGrid>
        <w:gridCol w:w="4428"/>
        <w:gridCol w:w="1185"/>
        <w:gridCol w:w="4244"/>
      </w:tblGrid>
      <w:tr w:rsidR="002F607B" w:rsidRPr="007C5398" w:rsidTr="000E7890">
        <w:trPr>
          <w:cantSplit/>
          <w:trHeight w:val="441"/>
        </w:trPr>
        <w:tc>
          <w:tcPr>
            <w:tcW w:w="4428" w:type="dxa"/>
            <w:vAlign w:val="center"/>
            <w:hideMark/>
          </w:tcPr>
          <w:p w:rsidR="002F607B" w:rsidRPr="00C40AF5" w:rsidRDefault="002F607B" w:rsidP="000E7890">
            <w:pPr>
              <w:pStyle w:val="ae"/>
              <w:tabs>
                <w:tab w:val="left" w:pos="4285"/>
              </w:tabs>
              <w:snapToGrid w:val="0"/>
              <w:spacing w:line="192" w:lineRule="auto"/>
              <w:jc w:val="center"/>
              <w:rPr>
                <w:rFonts w:ascii="Times New Roman" w:hAnsi="Times New Roman" w:cs="Times New Roman"/>
                <w:b/>
                <w:bCs/>
                <w:color w:val="000000"/>
                <w:sz w:val="24"/>
                <w:szCs w:val="24"/>
              </w:rPr>
            </w:pPr>
            <w:r w:rsidRPr="00C40AF5">
              <w:rPr>
                <w:rFonts w:ascii="Times New Roman" w:hAnsi="Times New Roman" w:cs="Times New Roman"/>
                <w:b/>
                <w:bCs/>
                <w:color w:val="000000"/>
                <w:sz w:val="24"/>
                <w:szCs w:val="24"/>
              </w:rPr>
              <w:t>ЧАВАШ РЕСПУБЛИКИ</w:t>
            </w:r>
          </w:p>
          <w:p w:rsidR="002F607B" w:rsidRPr="00C40AF5" w:rsidRDefault="002F607B" w:rsidP="000E7890">
            <w:pPr>
              <w:pStyle w:val="ae"/>
              <w:tabs>
                <w:tab w:val="left" w:pos="4285"/>
              </w:tabs>
              <w:spacing w:line="192" w:lineRule="auto"/>
              <w:jc w:val="center"/>
              <w:rPr>
                <w:rFonts w:ascii="Times New Roman" w:hAnsi="Times New Roman" w:cs="Times New Roman"/>
                <w:b/>
                <w:bCs/>
                <w:color w:val="000000"/>
                <w:sz w:val="24"/>
                <w:szCs w:val="24"/>
              </w:rPr>
            </w:pPr>
            <w:r w:rsidRPr="00C40AF5">
              <w:rPr>
                <w:rFonts w:ascii="Times New Roman" w:hAnsi="Times New Roman" w:cs="Times New Roman"/>
                <w:b/>
                <w:bCs/>
                <w:color w:val="000000"/>
                <w:sz w:val="24"/>
                <w:szCs w:val="24"/>
              </w:rPr>
              <w:t>ÇĚРПУ</w:t>
            </w:r>
            <w:r w:rsidRPr="00C40AF5">
              <w:rPr>
                <w:rFonts w:ascii="Times New Roman" w:hAnsi="Times New Roman" w:cs="Times New Roman"/>
                <w:b/>
                <w:bCs/>
                <w:sz w:val="24"/>
                <w:szCs w:val="24"/>
              </w:rPr>
              <w:t xml:space="preserve"> </w:t>
            </w:r>
            <w:r w:rsidRPr="00C40AF5">
              <w:rPr>
                <w:rFonts w:ascii="Times New Roman" w:hAnsi="Times New Roman" w:cs="Times New Roman"/>
                <w:b/>
                <w:bCs/>
                <w:color w:val="000000"/>
                <w:sz w:val="24"/>
                <w:szCs w:val="24"/>
              </w:rPr>
              <w:t xml:space="preserve">  РАЙОН</w:t>
            </w:r>
          </w:p>
        </w:tc>
        <w:tc>
          <w:tcPr>
            <w:tcW w:w="1185" w:type="dxa"/>
            <w:vMerge w:val="restart"/>
          </w:tcPr>
          <w:p w:rsidR="002F607B" w:rsidRPr="00C40AF5" w:rsidRDefault="002F607B" w:rsidP="000E7890">
            <w:pPr>
              <w:suppressAutoHyphens/>
              <w:snapToGrid w:val="0"/>
              <w:jc w:val="center"/>
            </w:pPr>
          </w:p>
        </w:tc>
        <w:tc>
          <w:tcPr>
            <w:tcW w:w="4244" w:type="dxa"/>
            <w:hideMark/>
          </w:tcPr>
          <w:p w:rsidR="002F607B" w:rsidRPr="00C40AF5" w:rsidRDefault="002F607B" w:rsidP="000E7890">
            <w:pPr>
              <w:pStyle w:val="ae"/>
              <w:snapToGrid w:val="0"/>
              <w:spacing w:line="192" w:lineRule="auto"/>
              <w:jc w:val="center"/>
              <w:rPr>
                <w:rFonts w:ascii="Times New Roman" w:hAnsi="Times New Roman" w:cs="Times New Roman"/>
                <w:b/>
                <w:bCs/>
                <w:sz w:val="24"/>
                <w:szCs w:val="24"/>
              </w:rPr>
            </w:pPr>
            <w:r w:rsidRPr="00C40AF5">
              <w:rPr>
                <w:rFonts w:ascii="Times New Roman" w:hAnsi="Times New Roman" w:cs="Times New Roman"/>
                <w:b/>
                <w:bCs/>
                <w:sz w:val="24"/>
                <w:szCs w:val="24"/>
              </w:rPr>
              <w:t>ЧУВАШСКАЯ РЕСПУБЛИКА</w:t>
            </w:r>
          </w:p>
          <w:p w:rsidR="002F607B" w:rsidRPr="00C40AF5" w:rsidRDefault="002F607B" w:rsidP="000E7890">
            <w:pPr>
              <w:pStyle w:val="ae"/>
              <w:spacing w:line="192" w:lineRule="auto"/>
              <w:jc w:val="center"/>
              <w:rPr>
                <w:rFonts w:ascii="Times New Roman" w:hAnsi="Times New Roman" w:cs="Times New Roman"/>
                <w:color w:val="000000"/>
                <w:sz w:val="24"/>
                <w:szCs w:val="24"/>
              </w:rPr>
            </w:pPr>
            <w:r w:rsidRPr="00C40AF5">
              <w:rPr>
                <w:rFonts w:ascii="Times New Roman" w:hAnsi="Times New Roman" w:cs="Times New Roman"/>
                <w:b/>
                <w:bCs/>
                <w:color w:val="000000"/>
                <w:sz w:val="24"/>
                <w:szCs w:val="24"/>
              </w:rPr>
              <w:t>ЦИВИЛЬСКИЙ РАЙОН</w:t>
            </w:r>
            <w:r w:rsidRPr="00C40AF5">
              <w:rPr>
                <w:rFonts w:ascii="Times New Roman" w:hAnsi="Times New Roman" w:cs="Times New Roman"/>
                <w:color w:val="000000"/>
                <w:sz w:val="24"/>
                <w:szCs w:val="24"/>
              </w:rPr>
              <w:t xml:space="preserve"> </w:t>
            </w:r>
          </w:p>
        </w:tc>
      </w:tr>
      <w:tr w:rsidR="002F607B" w:rsidRPr="007C5398" w:rsidTr="000E7890">
        <w:trPr>
          <w:cantSplit/>
          <w:trHeight w:val="2358"/>
        </w:trPr>
        <w:tc>
          <w:tcPr>
            <w:tcW w:w="4428" w:type="dxa"/>
          </w:tcPr>
          <w:p w:rsidR="002F607B" w:rsidRPr="00C40AF5" w:rsidRDefault="002F607B" w:rsidP="000E7890">
            <w:pPr>
              <w:pStyle w:val="ae"/>
              <w:tabs>
                <w:tab w:val="left" w:pos="4285"/>
              </w:tabs>
              <w:snapToGrid w:val="0"/>
              <w:spacing w:before="80" w:line="192" w:lineRule="auto"/>
              <w:jc w:val="center"/>
              <w:rPr>
                <w:rFonts w:ascii="Times New Roman" w:hAnsi="Times New Roman" w:cs="Times New Roman"/>
                <w:b/>
                <w:bCs/>
                <w:sz w:val="24"/>
                <w:szCs w:val="24"/>
              </w:rPr>
            </w:pPr>
            <w:bookmarkStart w:id="0" w:name="_GoBack" w:colFirst="2" w:colLast="2"/>
            <w:r w:rsidRPr="00C40AF5">
              <w:rPr>
                <w:rFonts w:ascii="Times New Roman" w:hAnsi="Times New Roman" w:cs="Times New Roman"/>
                <w:b/>
                <w:bCs/>
                <w:color w:val="000000"/>
                <w:sz w:val="24"/>
                <w:szCs w:val="24"/>
              </w:rPr>
              <w:t>ÇĚРПУ</w:t>
            </w:r>
            <w:r w:rsidRPr="00C40AF5">
              <w:rPr>
                <w:rFonts w:ascii="Times New Roman" w:hAnsi="Times New Roman" w:cs="Times New Roman"/>
                <w:b/>
                <w:bCs/>
                <w:sz w:val="24"/>
                <w:szCs w:val="24"/>
              </w:rPr>
              <w:t xml:space="preserve"> ХУЛИ  ПОСЕЛЕНИЙ</w:t>
            </w:r>
            <w:r w:rsidRPr="00C40AF5">
              <w:rPr>
                <w:rFonts w:ascii="Times New Roman" w:hAnsi="Times New Roman" w:cs="Times New Roman"/>
                <w:b/>
                <w:bCs/>
                <w:color w:val="000000"/>
                <w:sz w:val="24"/>
                <w:szCs w:val="24"/>
              </w:rPr>
              <w:t>Ě</w:t>
            </w:r>
            <w:r w:rsidRPr="00C40AF5">
              <w:rPr>
                <w:rFonts w:ascii="Times New Roman" w:hAnsi="Times New Roman" w:cs="Times New Roman"/>
                <w:b/>
                <w:bCs/>
                <w:sz w:val="24"/>
                <w:szCs w:val="24"/>
              </w:rPr>
              <w:t>Н</w:t>
            </w:r>
          </w:p>
          <w:p w:rsidR="002F607B" w:rsidRPr="00C40AF5" w:rsidRDefault="002F607B" w:rsidP="000E7890">
            <w:pPr>
              <w:pStyle w:val="ae"/>
              <w:tabs>
                <w:tab w:val="left" w:pos="4285"/>
              </w:tabs>
              <w:spacing w:before="80" w:line="192" w:lineRule="auto"/>
              <w:jc w:val="center"/>
              <w:rPr>
                <w:rFonts w:ascii="Times New Roman" w:hAnsi="Times New Roman" w:cs="Times New Roman"/>
                <w:b/>
                <w:bCs/>
                <w:color w:val="000000"/>
                <w:sz w:val="24"/>
                <w:szCs w:val="24"/>
              </w:rPr>
            </w:pPr>
            <w:r w:rsidRPr="00C40AF5">
              <w:rPr>
                <w:rFonts w:ascii="Times New Roman" w:hAnsi="Times New Roman" w:cs="Times New Roman"/>
                <w:b/>
                <w:bCs/>
                <w:sz w:val="24"/>
                <w:szCs w:val="24"/>
              </w:rPr>
              <w:t xml:space="preserve"> ДЕПУТАТСЕН ПУХАВ</w:t>
            </w:r>
            <w:r w:rsidRPr="00C40AF5">
              <w:rPr>
                <w:rFonts w:ascii="Times New Roman" w:hAnsi="Times New Roman" w:cs="Times New Roman"/>
                <w:b/>
                <w:bCs/>
                <w:color w:val="000000"/>
                <w:sz w:val="24"/>
                <w:szCs w:val="24"/>
              </w:rPr>
              <w:t>Ě</w:t>
            </w:r>
          </w:p>
          <w:p w:rsidR="002F607B" w:rsidRPr="00C40AF5" w:rsidRDefault="002F607B" w:rsidP="000E7890">
            <w:pPr>
              <w:pStyle w:val="ae"/>
              <w:tabs>
                <w:tab w:val="left" w:pos="4285"/>
              </w:tabs>
              <w:spacing w:line="192" w:lineRule="auto"/>
              <w:rPr>
                <w:rStyle w:val="af"/>
                <w:rFonts w:ascii="Times New Roman" w:hAnsi="Times New Roman" w:cs="Times New Roman"/>
                <w:color w:val="000000"/>
              </w:rPr>
            </w:pPr>
            <w:r w:rsidRPr="00C40AF5">
              <w:rPr>
                <w:rStyle w:val="af"/>
                <w:rFonts w:ascii="Times New Roman" w:hAnsi="Times New Roman" w:cs="Times New Roman"/>
                <w:color w:val="000000"/>
              </w:rPr>
              <w:t xml:space="preserve">               </w:t>
            </w:r>
          </w:p>
          <w:p w:rsidR="002F607B" w:rsidRPr="00C40AF5" w:rsidRDefault="002F607B" w:rsidP="000E7890">
            <w:pPr>
              <w:pStyle w:val="ae"/>
              <w:tabs>
                <w:tab w:val="left" w:pos="4285"/>
              </w:tabs>
              <w:spacing w:line="192" w:lineRule="auto"/>
              <w:jc w:val="center"/>
              <w:rPr>
                <w:rStyle w:val="af"/>
                <w:rFonts w:ascii="Times New Roman" w:hAnsi="Times New Roman" w:cs="Times New Roman"/>
                <w:color w:val="000000"/>
                <w:sz w:val="24"/>
                <w:szCs w:val="24"/>
              </w:rPr>
            </w:pPr>
            <w:r w:rsidRPr="00C40AF5">
              <w:rPr>
                <w:rFonts w:ascii="Times New Roman" w:hAnsi="Times New Roman" w:cs="Times New Roman"/>
                <w:b/>
                <w:bCs/>
                <w:sz w:val="24"/>
                <w:szCs w:val="24"/>
              </w:rPr>
              <w:t>Й</w:t>
            </w:r>
            <w:r w:rsidRPr="00C40AF5">
              <w:rPr>
                <w:rStyle w:val="af"/>
                <w:rFonts w:ascii="Times New Roman" w:hAnsi="Times New Roman" w:cs="Times New Roman"/>
                <w:color w:val="000000"/>
                <w:sz w:val="24"/>
                <w:szCs w:val="24"/>
              </w:rPr>
              <w:t>ЫШАНУ</w:t>
            </w:r>
          </w:p>
          <w:p w:rsidR="002F607B" w:rsidRPr="00C40AF5" w:rsidRDefault="002F607B" w:rsidP="000E7890">
            <w:pPr>
              <w:rPr>
                <w:lang w:eastAsia="ar-SA"/>
              </w:rPr>
            </w:pPr>
          </w:p>
          <w:p w:rsidR="002F607B" w:rsidRPr="00C40AF5" w:rsidRDefault="002F607B" w:rsidP="000E7890">
            <w:pPr>
              <w:jc w:val="center"/>
            </w:pPr>
            <w:r w:rsidRPr="00C40AF5">
              <w:t xml:space="preserve">2018 </w:t>
            </w:r>
            <w:r w:rsidRPr="00C40AF5">
              <w:rPr>
                <w:color w:val="000000"/>
                <w:sz w:val="18"/>
                <w:szCs w:val="18"/>
              </w:rPr>
              <w:t>Ç.</w:t>
            </w:r>
            <w:r w:rsidRPr="00C40AF5">
              <w:rPr>
                <w:color w:val="000000"/>
              </w:rPr>
              <w:t xml:space="preserve"> </w:t>
            </w:r>
            <w:proofErr w:type="spellStart"/>
            <w:r w:rsidRPr="00C40AF5">
              <w:rPr>
                <w:color w:val="000000"/>
              </w:rPr>
              <w:t>раштав</w:t>
            </w:r>
            <w:proofErr w:type="spellEnd"/>
            <w:r w:rsidRPr="00C40AF5">
              <w:t xml:space="preserve"> 12- </w:t>
            </w:r>
            <w:proofErr w:type="gramStart"/>
            <w:r w:rsidRPr="00C40AF5">
              <w:t>меше</w:t>
            </w:r>
            <w:proofErr w:type="gramEnd"/>
            <w:r w:rsidRPr="00C40AF5">
              <w:t xml:space="preserve"> 12</w:t>
            </w:r>
            <w:r w:rsidR="00656570" w:rsidRPr="00C40AF5">
              <w:t>/4</w:t>
            </w:r>
            <w:r w:rsidRPr="00C40AF5">
              <w:t xml:space="preserve"> №</w:t>
            </w:r>
          </w:p>
          <w:p w:rsidR="002F607B" w:rsidRPr="00C40AF5" w:rsidRDefault="002F607B" w:rsidP="000E7890">
            <w:pPr>
              <w:jc w:val="center"/>
              <w:rPr>
                <w:color w:val="000000"/>
              </w:rPr>
            </w:pPr>
            <w:r w:rsidRPr="00C40AF5">
              <w:rPr>
                <w:bCs/>
                <w:color w:val="000000"/>
              </w:rPr>
              <w:t>Çӗрпу</w:t>
            </w:r>
            <w:r w:rsidRPr="00C40AF5">
              <w:rPr>
                <w:color w:val="000000"/>
              </w:rPr>
              <w:t xml:space="preserve"> хули</w:t>
            </w:r>
          </w:p>
        </w:tc>
        <w:tc>
          <w:tcPr>
            <w:tcW w:w="1185" w:type="dxa"/>
            <w:vMerge/>
            <w:vAlign w:val="center"/>
            <w:hideMark/>
          </w:tcPr>
          <w:p w:rsidR="002F607B" w:rsidRPr="00C40AF5" w:rsidRDefault="002F607B" w:rsidP="000E7890"/>
        </w:tc>
        <w:tc>
          <w:tcPr>
            <w:tcW w:w="4244" w:type="dxa"/>
          </w:tcPr>
          <w:p w:rsidR="002F607B" w:rsidRPr="00C40AF5" w:rsidRDefault="002F607B" w:rsidP="000E7890">
            <w:pPr>
              <w:pStyle w:val="ae"/>
              <w:snapToGrid w:val="0"/>
              <w:spacing w:before="80" w:line="192" w:lineRule="auto"/>
              <w:jc w:val="center"/>
              <w:rPr>
                <w:rFonts w:ascii="Times New Roman" w:hAnsi="Times New Roman" w:cs="Times New Roman"/>
                <w:b/>
                <w:bCs/>
                <w:color w:val="000000"/>
                <w:sz w:val="24"/>
                <w:szCs w:val="24"/>
              </w:rPr>
            </w:pPr>
            <w:r w:rsidRPr="00C40AF5">
              <w:rPr>
                <w:rFonts w:ascii="Times New Roman" w:hAnsi="Times New Roman" w:cs="Times New Roman"/>
                <w:b/>
                <w:bCs/>
                <w:color w:val="000000"/>
                <w:sz w:val="24"/>
                <w:szCs w:val="24"/>
              </w:rPr>
              <w:t>СОБРАНИЕ ДЕПУТАТОВ</w:t>
            </w:r>
          </w:p>
          <w:p w:rsidR="002F607B" w:rsidRPr="00C40AF5" w:rsidRDefault="002F607B" w:rsidP="000E7890">
            <w:pPr>
              <w:pStyle w:val="ae"/>
              <w:spacing w:line="192" w:lineRule="auto"/>
              <w:jc w:val="center"/>
              <w:rPr>
                <w:rFonts w:ascii="Times New Roman" w:hAnsi="Times New Roman" w:cs="Times New Roman"/>
                <w:b/>
                <w:color w:val="000000"/>
                <w:sz w:val="24"/>
                <w:szCs w:val="24"/>
              </w:rPr>
            </w:pPr>
            <w:r w:rsidRPr="00C40AF5">
              <w:rPr>
                <w:rFonts w:ascii="Times New Roman" w:hAnsi="Times New Roman" w:cs="Times New Roman"/>
                <w:b/>
                <w:bCs/>
                <w:color w:val="000000"/>
                <w:sz w:val="24"/>
                <w:szCs w:val="24"/>
              </w:rPr>
              <w:t>ЦИВИЛЬСКОГО  ГОРОДСКОГО ПОСЕЛЕНИЯ</w:t>
            </w:r>
            <w:r w:rsidRPr="00C40AF5">
              <w:rPr>
                <w:rFonts w:ascii="Times New Roman" w:hAnsi="Times New Roman" w:cs="Times New Roman"/>
                <w:b/>
                <w:color w:val="000000"/>
                <w:sz w:val="24"/>
                <w:szCs w:val="24"/>
              </w:rPr>
              <w:t xml:space="preserve"> </w:t>
            </w:r>
          </w:p>
          <w:p w:rsidR="002F607B" w:rsidRPr="00C40AF5" w:rsidRDefault="002F607B" w:rsidP="000E7890">
            <w:pPr>
              <w:pStyle w:val="ae"/>
              <w:spacing w:line="192" w:lineRule="auto"/>
              <w:jc w:val="center"/>
              <w:rPr>
                <w:rStyle w:val="af"/>
                <w:rFonts w:ascii="Times New Roman" w:hAnsi="Times New Roman" w:cs="Times New Roman"/>
                <w:bCs w:val="0"/>
                <w:color w:val="000000"/>
              </w:rPr>
            </w:pPr>
          </w:p>
          <w:p w:rsidR="002F607B" w:rsidRPr="00C40AF5" w:rsidRDefault="002F607B" w:rsidP="000E7890">
            <w:pPr>
              <w:pStyle w:val="ae"/>
              <w:jc w:val="center"/>
              <w:rPr>
                <w:rStyle w:val="af"/>
                <w:rFonts w:ascii="Times New Roman" w:hAnsi="Times New Roman" w:cs="Times New Roman"/>
                <w:bCs w:val="0"/>
                <w:color w:val="000000"/>
                <w:sz w:val="24"/>
                <w:szCs w:val="24"/>
              </w:rPr>
            </w:pPr>
            <w:r w:rsidRPr="00C40AF5">
              <w:rPr>
                <w:rStyle w:val="af"/>
                <w:rFonts w:ascii="Times New Roman" w:hAnsi="Times New Roman" w:cs="Times New Roman"/>
                <w:color w:val="000000"/>
                <w:sz w:val="24"/>
                <w:szCs w:val="24"/>
              </w:rPr>
              <w:t>РЕШЕНИЕ</w:t>
            </w:r>
          </w:p>
          <w:p w:rsidR="002F607B" w:rsidRPr="00C40AF5" w:rsidRDefault="002F607B" w:rsidP="000E7890">
            <w:pPr>
              <w:jc w:val="center"/>
            </w:pPr>
            <w:r w:rsidRPr="00C40AF5">
              <w:t>12 декабря 2018 г.   № 12</w:t>
            </w:r>
            <w:r w:rsidR="00656570" w:rsidRPr="00C40AF5">
              <w:t>/4</w:t>
            </w:r>
            <w:r w:rsidRPr="00C40AF5">
              <w:t xml:space="preserve">                   </w:t>
            </w:r>
            <w:r w:rsidRPr="00C40AF5">
              <w:rPr>
                <w:color w:val="000000"/>
              </w:rPr>
              <w:t>город  Цивильск</w:t>
            </w:r>
          </w:p>
          <w:p w:rsidR="002F607B" w:rsidRPr="00C40AF5" w:rsidRDefault="002F607B" w:rsidP="000E7890">
            <w:pPr>
              <w:suppressAutoHyphens/>
            </w:pPr>
          </w:p>
        </w:tc>
      </w:tr>
    </w:tbl>
    <w:bookmarkEnd w:id="0"/>
    <w:p w:rsidR="000E3B1B" w:rsidRDefault="000E3B1B" w:rsidP="00FD2E3D">
      <w:pPr>
        <w:jc w:val="both"/>
        <w:rPr>
          <w:b/>
          <w:sz w:val="22"/>
          <w:szCs w:val="22"/>
        </w:rPr>
      </w:pPr>
      <w:r w:rsidRPr="00FD2E3D">
        <w:rPr>
          <w:b/>
          <w:sz w:val="22"/>
          <w:szCs w:val="22"/>
        </w:rPr>
        <w:t xml:space="preserve">О Регламенте Собрания депутатов </w:t>
      </w:r>
      <w:r w:rsidR="0000601B" w:rsidRPr="00FD2E3D">
        <w:rPr>
          <w:b/>
          <w:sz w:val="22"/>
          <w:szCs w:val="22"/>
        </w:rPr>
        <w:t>Цивильского городского</w:t>
      </w:r>
      <w:r w:rsidRPr="00FD2E3D">
        <w:rPr>
          <w:b/>
          <w:sz w:val="22"/>
          <w:szCs w:val="22"/>
        </w:rPr>
        <w:t xml:space="preserve"> поселения Цивильского района</w:t>
      </w:r>
    </w:p>
    <w:p w:rsidR="00FD2E3D" w:rsidRPr="00FD2E3D" w:rsidRDefault="00FD2E3D" w:rsidP="00FD2E3D">
      <w:pPr>
        <w:jc w:val="both"/>
        <w:rPr>
          <w:b/>
          <w:sz w:val="22"/>
          <w:szCs w:val="22"/>
        </w:rPr>
      </w:pPr>
    </w:p>
    <w:p w:rsidR="000E3B1B" w:rsidRPr="00FD2E3D" w:rsidRDefault="000E3B1B" w:rsidP="00FD2E3D">
      <w:pPr>
        <w:jc w:val="both"/>
        <w:rPr>
          <w:b/>
          <w:sz w:val="22"/>
          <w:szCs w:val="22"/>
        </w:rPr>
      </w:pPr>
    </w:p>
    <w:p w:rsidR="000E3B1B" w:rsidRDefault="000E3B1B" w:rsidP="00FD2E3D">
      <w:pPr>
        <w:pStyle w:val="s1"/>
        <w:shd w:val="clear" w:color="auto" w:fill="FFFFFF"/>
        <w:spacing w:before="0" w:beforeAutospacing="0" w:after="0" w:afterAutospacing="0"/>
        <w:ind w:firstLine="709"/>
        <w:jc w:val="both"/>
        <w:rPr>
          <w:sz w:val="22"/>
          <w:szCs w:val="22"/>
        </w:rPr>
      </w:pPr>
      <w:r w:rsidRPr="00FD2E3D">
        <w:rPr>
          <w:sz w:val="22"/>
          <w:szCs w:val="22"/>
        </w:rPr>
        <w:t xml:space="preserve">В соответствии с </w:t>
      </w:r>
      <w:hyperlink r:id="rId8" w:anchor="/document/186367/entry/0" w:history="1">
        <w:r w:rsidRPr="00FD2E3D">
          <w:rPr>
            <w:rStyle w:val="a9"/>
            <w:color w:val="auto"/>
            <w:sz w:val="22"/>
            <w:szCs w:val="22"/>
            <w:u w:val="none"/>
          </w:rPr>
          <w:t>Федеральным законом</w:t>
        </w:r>
      </w:hyperlink>
      <w:r w:rsidRPr="00FD2E3D">
        <w:rPr>
          <w:sz w:val="22"/>
          <w:szCs w:val="22"/>
        </w:rPr>
        <w:t xml:space="preserve"> от 06.10.2003 N 131-ФЗ "Об общих принципах организации местного самоуправления в Российской Федерации" и </w:t>
      </w:r>
      <w:hyperlink r:id="rId9" w:anchor="/document/22720984/entry/1000" w:history="1">
        <w:r w:rsidRPr="00FD2E3D">
          <w:rPr>
            <w:rStyle w:val="a9"/>
            <w:color w:val="auto"/>
            <w:sz w:val="22"/>
            <w:szCs w:val="22"/>
            <w:u w:val="none"/>
          </w:rPr>
          <w:t>Уставом</w:t>
        </w:r>
      </w:hyperlink>
      <w:r w:rsidRPr="00FD2E3D">
        <w:rPr>
          <w:sz w:val="22"/>
          <w:szCs w:val="22"/>
        </w:rPr>
        <w:t xml:space="preserve"> </w:t>
      </w:r>
      <w:r w:rsidR="0000601B" w:rsidRPr="00FD2E3D">
        <w:rPr>
          <w:sz w:val="22"/>
          <w:szCs w:val="22"/>
        </w:rPr>
        <w:t>Цивильского городского</w:t>
      </w:r>
      <w:r w:rsidRPr="00FD2E3D">
        <w:rPr>
          <w:sz w:val="22"/>
          <w:szCs w:val="22"/>
        </w:rPr>
        <w:t xml:space="preserve"> поселения Цивильского района, Собрание депутатов </w:t>
      </w:r>
      <w:r w:rsidR="0000601B" w:rsidRPr="00FD2E3D">
        <w:rPr>
          <w:sz w:val="22"/>
          <w:szCs w:val="22"/>
        </w:rPr>
        <w:t>Цивильского городского</w:t>
      </w:r>
      <w:r w:rsidRPr="00FD2E3D">
        <w:rPr>
          <w:sz w:val="22"/>
          <w:szCs w:val="22"/>
        </w:rPr>
        <w:t xml:space="preserve"> поселения Цивильского района </w:t>
      </w:r>
    </w:p>
    <w:p w:rsidR="00FD2E3D" w:rsidRPr="00FD2E3D" w:rsidRDefault="00FD2E3D" w:rsidP="00FD2E3D">
      <w:pPr>
        <w:pStyle w:val="s1"/>
        <w:shd w:val="clear" w:color="auto" w:fill="FFFFFF"/>
        <w:spacing w:before="0" w:beforeAutospacing="0" w:after="0" w:afterAutospacing="0"/>
        <w:ind w:firstLine="709"/>
        <w:jc w:val="both"/>
        <w:rPr>
          <w:sz w:val="22"/>
          <w:szCs w:val="22"/>
        </w:rPr>
      </w:pPr>
    </w:p>
    <w:p w:rsidR="000E3B1B" w:rsidRDefault="000E3B1B" w:rsidP="00FD2E3D">
      <w:pPr>
        <w:pStyle w:val="s1"/>
        <w:shd w:val="clear" w:color="auto" w:fill="FFFFFF"/>
        <w:spacing w:before="0" w:beforeAutospacing="0" w:after="0" w:afterAutospacing="0"/>
        <w:ind w:firstLine="709"/>
        <w:jc w:val="both"/>
        <w:rPr>
          <w:b/>
          <w:sz w:val="22"/>
          <w:szCs w:val="22"/>
        </w:rPr>
      </w:pPr>
      <w:r w:rsidRPr="00FD2E3D">
        <w:rPr>
          <w:b/>
          <w:sz w:val="22"/>
          <w:szCs w:val="22"/>
        </w:rPr>
        <w:t>РЕШИЛО:</w:t>
      </w:r>
    </w:p>
    <w:p w:rsidR="00FD2E3D" w:rsidRPr="00FD2E3D" w:rsidRDefault="00FD2E3D" w:rsidP="00FD2E3D">
      <w:pPr>
        <w:pStyle w:val="s1"/>
        <w:shd w:val="clear" w:color="auto" w:fill="FFFFFF"/>
        <w:spacing w:before="0" w:beforeAutospacing="0" w:after="0" w:afterAutospacing="0"/>
        <w:ind w:firstLine="709"/>
        <w:jc w:val="both"/>
        <w:rPr>
          <w:b/>
          <w:sz w:val="22"/>
          <w:szCs w:val="22"/>
        </w:rPr>
      </w:pPr>
    </w:p>
    <w:p w:rsidR="000E3B1B" w:rsidRPr="00FD2E3D" w:rsidRDefault="000E3B1B" w:rsidP="00FD2E3D">
      <w:pPr>
        <w:pStyle w:val="s1"/>
        <w:shd w:val="clear" w:color="auto" w:fill="FFFFFF"/>
        <w:spacing w:before="0" w:beforeAutospacing="0" w:after="0" w:afterAutospacing="0"/>
        <w:ind w:firstLine="709"/>
        <w:jc w:val="both"/>
        <w:rPr>
          <w:sz w:val="22"/>
          <w:szCs w:val="22"/>
        </w:rPr>
      </w:pPr>
      <w:r w:rsidRPr="00FD2E3D">
        <w:rPr>
          <w:sz w:val="22"/>
          <w:szCs w:val="22"/>
        </w:rPr>
        <w:t xml:space="preserve">1. Утвердить </w:t>
      </w:r>
      <w:hyperlink r:id="rId10" w:anchor="/document/17562311/entry/1000" w:history="1">
        <w:r w:rsidRPr="00FD2E3D">
          <w:rPr>
            <w:rStyle w:val="a9"/>
            <w:color w:val="auto"/>
            <w:sz w:val="22"/>
            <w:szCs w:val="22"/>
            <w:u w:val="none"/>
          </w:rPr>
          <w:t>Регламент</w:t>
        </w:r>
      </w:hyperlink>
      <w:r w:rsidRPr="00FD2E3D">
        <w:rPr>
          <w:sz w:val="22"/>
          <w:szCs w:val="22"/>
        </w:rPr>
        <w:t xml:space="preserve"> Собрания депутатов </w:t>
      </w:r>
      <w:r w:rsidR="0000601B" w:rsidRPr="00FD2E3D">
        <w:rPr>
          <w:sz w:val="22"/>
          <w:szCs w:val="22"/>
        </w:rPr>
        <w:t xml:space="preserve">Цивильского городского поселения </w:t>
      </w:r>
      <w:r w:rsidRPr="00FD2E3D">
        <w:rPr>
          <w:sz w:val="22"/>
          <w:szCs w:val="22"/>
        </w:rPr>
        <w:t>Цивильского района Чувашской Республики в соответствии с приложением к настоящему решению.</w:t>
      </w:r>
    </w:p>
    <w:p w:rsidR="000E3B1B" w:rsidRPr="00FD2E3D" w:rsidRDefault="000E3B1B" w:rsidP="00FD2E3D">
      <w:pPr>
        <w:pStyle w:val="s1"/>
        <w:shd w:val="clear" w:color="auto" w:fill="FFFFFF"/>
        <w:spacing w:before="0" w:beforeAutospacing="0" w:after="0" w:afterAutospacing="0"/>
        <w:ind w:firstLine="709"/>
        <w:jc w:val="both"/>
        <w:rPr>
          <w:sz w:val="22"/>
          <w:szCs w:val="22"/>
        </w:rPr>
      </w:pPr>
      <w:r w:rsidRPr="00FD2E3D">
        <w:rPr>
          <w:sz w:val="22"/>
          <w:szCs w:val="22"/>
        </w:rPr>
        <w:t>2. Признать утратившим силу:</w:t>
      </w:r>
    </w:p>
    <w:p w:rsidR="000E3B1B" w:rsidRPr="00FD2E3D" w:rsidRDefault="000E3B1B" w:rsidP="00FD2E3D">
      <w:pPr>
        <w:pStyle w:val="s1"/>
        <w:shd w:val="clear" w:color="auto" w:fill="FFFFFF"/>
        <w:spacing w:before="0" w:beforeAutospacing="0" w:after="0" w:afterAutospacing="0"/>
        <w:ind w:firstLine="709"/>
        <w:jc w:val="both"/>
        <w:rPr>
          <w:sz w:val="22"/>
          <w:szCs w:val="22"/>
        </w:rPr>
      </w:pPr>
      <w:r w:rsidRPr="00FD2E3D">
        <w:rPr>
          <w:sz w:val="22"/>
          <w:szCs w:val="22"/>
        </w:rPr>
        <w:t xml:space="preserve">- Решение Собрания депутатов </w:t>
      </w:r>
      <w:r w:rsidR="0000601B" w:rsidRPr="00FD2E3D">
        <w:rPr>
          <w:sz w:val="22"/>
          <w:szCs w:val="22"/>
        </w:rPr>
        <w:t>Цивильского городского</w:t>
      </w:r>
      <w:r w:rsidRPr="00FD2E3D">
        <w:rPr>
          <w:sz w:val="22"/>
          <w:szCs w:val="22"/>
        </w:rPr>
        <w:t xml:space="preserve"> поселения Цивильского района Чувашской Республики от </w:t>
      </w:r>
      <w:r w:rsidR="00E23B94">
        <w:rPr>
          <w:sz w:val="22"/>
          <w:szCs w:val="22"/>
        </w:rPr>
        <w:t xml:space="preserve">08.11.2005 г. </w:t>
      </w:r>
      <w:r w:rsidRPr="00FD2E3D">
        <w:rPr>
          <w:sz w:val="22"/>
          <w:szCs w:val="22"/>
        </w:rPr>
        <w:t>"</w:t>
      </w:r>
      <w:r w:rsidR="00E23B94">
        <w:rPr>
          <w:sz w:val="22"/>
          <w:szCs w:val="22"/>
        </w:rPr>
        <w:t>Р</w:t>
      </w:r>
      <w:r w:rsidRPr="00FD2E3D">
        <w:rPr>
          <w:sz w:val="22"/>
          <w:szCs w:val="22"/>
        </w:rPr>
        <w:t>егламент</w:t>
      </w:r>
      <w:r w:rsidR="00E23B94">
        <w:rPr>
          <w:sz w:val="22"/>
          <w:szCs w:val="22"/>
        </w:rPr>
        <w:t xml:space="preserve"> Собрания депутатов Цивильского городского поселения</w:t>
      </w:r>
      <w:r w:rsidRPr="00FD2E3D">
        <w:rPr>
          <w:sz w:val="22"/>
          <w:szCs w:val="22"/>
        </w:rPr>
        <w:t>";</w:t>
      </w:r>
    </w:p>
    <w:p w:rsidR="000E3B1B" w:rsidRPr="00FD2E3D" w:rsidRDefault="000E3B1B" w:rsidP="00FD2E3D">
      <w:pPr>
        <w:pStyle w:val="s1"/>
        <w:shd w:val="clear" w:color="auto" w:fill="FFFFFF"/>
        <w:spacing w:before="0" w:beforeAutospacing="0" w:after="0" w:afterAutospacing="0"/>
        <w:ind w:firstLine="709"/>
        <w:jc w:val="both"/>
        <w:rPr>
          <w:sz w:val="22"/>
          <w:szCs w:val="22"/>
        </w:rPr>
      </w:pPr>
      <w:r w:rsidRPr="00FD2E3D">
        <w:rPr>
          <w:sz w:val="22"/>
          <w:szCs w:val="22"/>
        </w:rPr>
        <w:t xml:space="preserve">- Решение Собрания депутатов </w:t>
      </w:r>
      <w:r w:rsidR="0000601B" w:rsidRPr="00FD2E3D">
        <w:rPr>
          <w:sz w:val="22"/>
          <w:szCs w:val="22"/>
        </w:rPr>
        <w:t xml:space="preserve">Цивильского городского поселения </w:t>
      </w:r>
      <w:r w:rsidRPr="00FD2E3D">
        <w:rPr>
          <w:sz w:val="22"/>
          <w:szCs w:val="22"/>
        </w:rPr>
        <w:t xml:space="preserve"> Цивильского района Чувашской Республики от  </w:t>
      </w:r>
      <w:r w:rsidR="00E23B94">
        <w:rPr>
          <w:sz w:val="22"/>
          <w:szCs w:val="22"/>
        </w:rPr>
        <w:t xml:space="preserve">25.10.2010 г. </w:t>
      </w:r>
      <w:r w:rsidRPr="00FD2E3D">
        <w:rPr>
          <w:sz w:val="22"/>
          <w:szCs w:val="22"/>
        </w:rPr>
        <w:t xml:space="preserve">№ </w:t>
      </w:r>
      <w:r w:rsidR="00E23B94">
        <w:rPr>
          <w:sz w:val="22"/>
          <w:szCs w:val="22"/>
        </w:rPr>
        <w:t xml:space="preserve">01-06 </w:t>
      </w:r>
      <w:r w:rsidRPr="00FD2E3D">
        <w:rPr>
          <w:sz w:val="22"/>
          <w:szCs w:val="22"/>
        </w:rPr>
        <w:t xml:space="preserve">«О внесении изменений </w:t>
      </w:r>
      <w:r w:rsidR="00E23B94">
        <w:rPr>
          <w:sz w:val="22"/>
          <w:szCs w:val="22"/>
        </w:rPr>
        <w:t>и дополнений в регламент Собрания депутатов Цивильского городского поселения</w:t>
      </w:r>
      <w:r w:rsidRPr="00FD2E3D">
        <w:rPr>
          <w:sz w:val="22"/>
          <w:szCs w:val="22"/>
        </w:rPr>
        <w:t>».</w:t>
      </w:r>
    </w:p>
    <w:p w:rsidR="000E3B1B" w:rsidRPr="00FD2E3D" w:rsidRDefault="000E3B1B" w:rsidP="00FD2E3D">
      <w:pPr>
        <w:pStyle w:val="empty"/>
        <w:shd w:val="clear" w:color="auto" w:fill="FFFFFF"/>
        <w:spacing w:before="0" w:beforeAutospacing="0" w:after="0" w:afterAutospacing="0"/>
        <w:jc w:val="both"/>
        <w:rPr>
          <w:color w:val="000000"/>
          <w:sz w:val="22"/>
          <w:szCs w:val="22"/>
        </w:rPr>
      </w:pPr>
      <w:r w:rsidRPr="00FD2E3D">
        <w:rPr>
          <w:color w:val="000000"/>
          <w:sz w:val="22"/>
          <w:szCs w:val="22"/>
        </w:rPr>
        <w:t> </w:t>
      </w:r>
    </w:p>
    <w:p w:rsidR="0000601B" w:rsidRPr="00FD2E3D" w:rsidRDefault="0000601B" w:rsidP="00FD2E3D">
      <w:pPr>
        <w:pStyle w:val="empty"/>
        <w:shd w:val="clear" w:color="auto" w:fill="FFFFFF"/>
        <w:spacing w:before="0" w:beforeAutospacing="0" w:after="0" w:afterAutospacing="0"/>
        <w:jc w:val="both"/>
        <w:rPr>
          <w:color w:val="000000"/>
          <w:sz w:val="22"/>
          <w:szCs w:val="22"/>
        </w:rPr>
      </w:pPr>
    </w:p>
    <w:p w:rsidR="0000601B" w:rsidRDefault="0000601B" w:rsidP="00FD2E3D">
      <w:pPr>
        <w:pStyle w:val="empty"/>
        <w:shd w:val="clear" w:color="auto" w:fill="FFFFFF"/>
        <w:spacing w:before="0" w:beforeAutospacing="0" w:after="0" w:afterAutospacing="0"/>
        <w:jc w:val="both"/>
        <w:rPr>
          <w:color w:val="000000"/>
          <w:sz w:val="22"/>
          <w:szCs w:val="22"/>
        </w:rPr>
      </w:pPr>
    </w:p>
    <w:p w:rsidR="00FD2E3D" w:rsidRDefault="00FD2E3D" w:rsidP="00FD2E3D">
      <w:pPr>
        <w:pStyle w:val="empty"/>
        <w:shd w:val="clear" w:color="auto" w:fill="FFFFFF"/>
        <w:spacing w:before="0" w:beforeAutospacing="0" w:after="0" w:afterAutospacing="0"/>
        <w:jc w:val="both"/>
        <w:rPr>
          <w:color w:val="000000"/>
          <w:sz w:val="22"/>
          <w:szCs w:val="22"/>
        </w:rPr>
      </w:pPr>
    </w:p>
    <w:p w:rsidR="00FD2E3D" w:rsidRDefault="00FD2E3D" w:rsidP="00FD2E3D">
      <w:pPr>
        <w:pStyle w:val="empty"/>
        <w:shd w:val="clear" w:color="auto" w:fill="FFFFFF"/>
        <w:spacing w:before="0" w:beforeAutospacing="0" w:after="0" w:afterAutospacing="0"/>
        <w:jc w:val="both"/>
        <w:rPr>
          <w:color w:val="000000"/>
          <w:sz w:val="22"/>
          <w:szCs w:val="22"/>
        </w:rPr>
      </w:pPr>
    </w:p>
    <w:p w:rsidR="00FD2E3D" w:rsidRPr="00FD2E3D" w:rsidRDefault="00FD2E3D" w:rsidP="00FD2E3D">
      <w:pPr>
        <w:pStyle w:val="empty"/>
        <w:shd w:val="clear" w:color="auto" w:fill="FFFFFF"/>
        <w:spacing w:before="0" w:beforeAutospacing="0" w:after="0" w:afterAutospacing="0"/>
        <w:jc w:val="both"/>
        <w:rPr>
          <w:color w:val="000000"/>
          <w:sz w:val="22"/>
          <w:szCs w:val="22"/>
        </w:rPr>
      </w:pPr>
    </w:p>
    <w:p w:rsidR="0000601B" w:rsidRPr="00FD2E3D" w:rsidRDefault="0000601B" w:rsidP="00FD2E3D">
      <w:pPr>
        <w:pStyle w:val="empty"/>
        <w:shd w:val="clear" w:color="auto" w:fill="FFFFFF"/>
        <w:spacing w:before="0" w:beforeAutospacing="0" w:after="0" w:afterAutospacing="0"/>
        <w:jc w:val="both"/>
        <w:rPr>
          <w:color w:val="000000"/>
          <w:sz w:val="22"/>
          <w:szCs w:val="22"/>
        </w:rPr>
      </w:pPr>
    </w:p>
    <w:tbl>
      <w:tblPr>
        <w:tblW w:w="6675" w:type="pct"/>
        <w:tblCellSpacing w:w="15" w:type="dxa"/>
        <w:tblCellMar>
          <w:top w:w="15" w:type="dxa"/>
          <w:left w:w="15" w:type="dxa"/>
          <w:bottom w:w="15" w:type="dxa"/>
          <w:right w:w="15" w:type="dxa"/>
        </w:tblCellMar>
        <w:tblLook w:val="04A0"/>
      </w:tblPr>
      <w:tblGrid>
        <w:gridCol w:w="9444"/>
        <w:gridCol w:w="3165"/>
      </w:tblGrid>
      <w:tr w:rsidR="000E3B1B" w:rsidRPr="00FD2E3D" w:rsidTr="0000601B">
        <w:trPr>
          <w:tblCellSpacing w:w="15" w:type="dxa"/>
        </w:trPr>
        <w:tc>
          <w:tcPr>
            <w:tcW w:w="3727" w:type="pct"/>
            <w:vAlign w:val="bottom"/>
            <w:hideMark/>
          </w:tcPr>
          <w:p w:rsidR="0000601B" w:rsidRPr="00FD2E3D" w:rsidRDefault="0000601B" w:rsidP="00FD2E3D">
            <w:pPr>
              <w:pStyle w:val="s16"/>
              <w:spacing w:before="0" w:beforeAutospacing="0" w:after="0" w:afterAutospacing="0"/>
              <w:jc w:val="both"/>
            </w:pPr>
            <w:r w:rsidRPr="00FD2E3D">
              <w:rPr>
                <w:sz w:val="22"/>
                <w:szCs w:val="22"/>
              </w:rPr>
              <w:t xml:space="preserve">Глава Цивильского </w:t>
            </w:r>
          </w:p>
          <w:p w:rsidR="000E3B1B" w:rsidRPr="00FD2E3D" w:rsidRDefault="0000601B" w:rsidP="00FD2E3D">
            <w:pPr>
              <w:pStyle w:val="s16"/>
              <w:spacing w:before="0" w:beforeAutospacing="0" w:after="0" w:afterAutospacing="0"/>
              <w:jc w:val="both"/>
            </w:pPr>
            <w:r w:rsidRPr="00FD2E3D">
              <w:rPr>
                <w:sz w:val="22"/>
                <w:szCs w:val="22"/>
              </w:rPr>
              <w:t>городского поселения</w:t>
            </w:r>
            <w:r w:rsidR="000E3B1B" w:rsidRPr="00FD2E3D">
              <w:rPr>
                <w:sz w:val="22"/>
                <w:szCs w:val="22"/>
              </w:rPr>
              <w:t xml:space="preserve"> </w:t>
            </w:r>
            <w:r w:rsidRPr="00FD2E3D">
              <w:rPr>
                <w:sz w:val="22"/>
                <w:szCs w:val="22"/>
              </w:rPr>
              <w:t xml:space="preserve">                                                    </w:t>
            </w:r>
            <w:r w:rsidR="00FD2E3D">
              <w:rPr>
                <w:sz w:val="22"/>
                <w:szCs w:val="22"/>
              </w:rPr>
              <w:t xml:space="preserve">               </w:t>
            </w:r>
            <w:r w:rsidRPr="00FD2E3D">
              <w:rPr>
                <w:sz w:val="22"/>
                <w:szCs w:val="22"/>
              </w:rPr>
              <w:t xml:space="preserve">                 В.П. Николаев</w:t>
            </w:r>
          </w:p>
        </w:tc>
        <w:tc>
          <w:tcPr>
            <w:tcW w:w="1237" w:type="pct"/>
            <w:vAlign w:val="bottom"/>
            <w:hideMark/>
          </w:tcPr>
          <w:p w:rsidR="000E3B1B" w:rsidRPr="00FD2E3D" w:rsidRDefault="000E3B1B" w:rsidP="00FD2E3D">
            <w:pPr>
              <w:pStyle w:val="s1"/>
              <w:spacing w:before="0" w:beforeAutospacing="0" w:after="0" w:afterAutospacing="0"/>
              <w:jc w:val="both"/>
            </w:pPr>
          </w:p>
        </w:tc>
      </w:tr>
    </w:tbl>
    <w:p w:rsidR="000E3B1B" w:rsidRPr="00FD2E3D" w:rsidRDefault="000E3B1B" w:rsidP="00FD2E3D">
      <w:pPr>
        <w:jc w:val="both"/>
        <w:rPr>
          <w:b/>
          <w:sz w:val="22"/>
          <w:szCs w:val="22"/>
        </w:rPr>
      </w:pPr>
      <w:r w:rsidRPr="00FD2E3D">
        <w:rPr>
          <w:b/>
          <w:sz w:val="22"/>
          <w:szCs w:val="22"/>
        </w:rPr>
        <w:br w:type="page"/>
      </w:r>
    </w:p>
    <w:p w:rsidR="000E3B1B" w:rsidRPr="00FD2E3D" w:rsidRDefault="000E3B1B" w:rsidP="00FD2E3D">
      <w:pPr>
        <w:pStyle w:val="1"/>
        <w:jc w:val="right"/>
        <w:rPr>
          <w:sz w:val="16"/>
          <w:szCs w:val="16"/>
        </w:rPr>
      </w:pPr>
      <w:proofErr w:type="gramStart"/>
      <w:r w:rsidRPr="00FD2E3D">
        <w:rPr>
          <w:sz w:val="16"/>
          <w:szCs w:val="16"/>
        </w:rPr>
        <w:lastRenderedPageBreak/>
        <w:t>Утвержден</w:t>
      </w:r>
      <w:proofErr w:type="gramEnd"/>
      <w:r w:rsidRPr="00FD2E3D">
        <w:rPr>
          <w:sz w:val="16"/>
          <w:szCs w:val="16"/>
        </w:rPr>
        <w:t xml:space="preserve"> решением Собрания депутатов</w:t>
      </w:r>
    </w:p>
    <w:p w:rsidR="000E3B1B" w:rsidRPr="00FD2E3D" w:rsidRDefault="0000601B" w:rsidP="00FD2E3D">
      <w:pPr>
        <w:jc w:val="right"/>
        <w:rPr>
          <w:sz w:val="16"/>
          <w:szCs w:val="16"/>
        </w:rPr>
      </w:pPr>
      <w:r w:rsidRPr="00FD2E3D">
        <w:rPr>
          <w:sz w:val="16"/>
          <w:szCs w:val="16"/>
        </w:rPr>
        <w:t xml:space="preserve">Цивильского городского поселения </w:t>
      </w:r>
      <w:r w:rsidR="000E3B1B" w:rsidRPr="00FD2E3D">
        <w:rPr>
          <w:sz w:val="16"/>
          <w:szCs w:val="16"/>
        </w:rPr>
        <w:t>Цивильского района</w:t>
      </w:r>
    </w:p>
    <w:p w:rsidR="000E3B1B" w:rsidRPr="00FD2E3D" w:rsidRDefault="000E3B1B" w:rsidP="00FD2E3D">
      <w:pPr>
        <w:pStyle w:val="1"/>
        <w:rPr>
          <w:b/>
          <w:sz w:val="22"/>
          <w:szCs w:val="22"/>
        </w:rPr>
      </w:pPr>
    </w:p>
    <w:p w:rsidR="003F7FA1" w:rsidRPr="00FD2E3D" w:rsidRDefault="003F7FA1" w:rsidP="00FD2E3D">
      <w:pPr>
        <w:pStyle w:val="1"/>
        <w:jc w:val="center"/>
        <w:rPr>
          <w:b/>
          <w:sz w:val="22"/>
          <w:szCs w:val="22"/>
        </w:rPr>
      </w:pPr>
      <w:r w:rsidRPr="00FD2E3D">
        <w:rPr>
          <w:b/>
          <w:sz w:val="22"/>
          <w:szCs w:val="22"/>
        </w:rPr>
        <w:t>РЕГЛАМЕНТ</w:t>
      </w:r>
    </w:p>
    <w:p w:rsidR="003F7FA1" w:rsidRPr="00FD2E3D" w:rsidRDefault="003F7FA1" w:rsidP="00FD2E3D">
      <w:pPr>
        <w:pStyle w:val="1"/>
        <w:jc w:val="center"/>
        <w:rPr>
          <w:b/>
          <w:sz w:val="22"/>
          <w:szCs w:val="22"/>
        </w:rPr>
      </w:pPr>
      <w:r w:rsidRPr="00FD2E3D">
        <w:rPr>
          <w:b/>
          <w:sz w:val="22"/>
          <w:szCs w:val="22"/>
        </w:rPr>
        <w:t xml:space="preserve">СОБРАНИЯ ДЕПУТАТОВ </w:t>
      </w:r>
      <w:r w:rsidR="0000601B" w:rsidRPr="00FD2E3D">
        <w:rPr>
          <w:b/>
          <w:sz w:val="22"/>
          <w:szCs w:val="22"/>
        </w:rPr>
        <w:t>ЦИВИЛЬСКОГО ГОРОДСКОГО</w:t>
      </w:r>
    </w:p>
    <w:p w:rsidR="003F7FA1" w:rsidRPr="00FD2E3D" w:rsidRDefault="003F7FA1" w:rsidP="00FD2E3D">
      <w:pPr>
        <w:pStyle w:val="1"/>
        <w:jc w:val="center"/>
        <w:rPr>
          <w:b/>
          <w:sz w:val="22"/>
          <w:szCs w:val="22"/>
        </w:rPr>
      </w:pPr>
      <w:r w:rsidRPr="00FD2E3D">
        <w:rPr>
          <w:b/>
          <w:sz w:val="22"/>
          <w:szCs w:val="22"/>
        </w:rPr>
        <w:t>ПОСЕЛЕНИЯ ЦИВИЛЬСКОГО РАЙОНА</w:t>
      </w:r>
    </w:p>
    <w:p w:rsidR="003F7FA1" w:rsidRPr="00FD2E3D" w:rsidRDefault="003F7FA1" w:rsidP="00FD2E3D">
      <w:pPr>
        <w:pStyle w:val="1"/>
        <w:jc w:val="center"/>
        <w:rPr>
          <w:b/>
          <w:sz w:val="22"/>
          <w:szCs w:val="22"/>
          <w:u w:val="single"/>
        </w:rPr>
      </w:pPr>
    </w:p>
    <w:p w:rsidR="003F7FA1" w:rsidRPr="00FD2E3D" w:rsidRDefault="003F7FA1" w:rsidP="00FD2E3D">
      <w:pPr>
        <w:pStyle w:val="ConsTitle"/>
        <w:widowControl/>
        <w:jc w:val="center"/>
        <w:rPr>
          <w:rFonts w:ascii="Times New Roman" w:hAnsi="Times New Roman"/>
          <w:sz w:val="22"/>
          <w:szCs w:val="22"/>
        </w:rPr>
      </w:pPr>
      <w:r w:rsidRPr="00FD2E3D">
        <w:rPr>
          <w:rFonts w:ascii="Times New Roman" w:hAnsi="Times New Roman"/>
          <w:sz w:val="22"/>
          <w:szCs w:val="22"/>
        </w:rPr>
        <w:t>ОБЩИЕ ПОЛОЖЕНИЯ</w:t>
      </w:r>
    </w:p>
    <w:p w:rsidR="003F7FA1" w:rsidRPr="00FD2E3D" w:rsidRDefault="003F7FA1" w:rsidP="00FD2E3D">
      <w:pPr>
        <w:pStyle w:val="ConsNormal"/>
        <w:widowControl/>
        <w:ind w:firstLine="0"/>
        <w:jc w:val="center"/>
        <w:rPr>
          <w:rFonts w:ascii="Times New Roman" w:hAnsi="Times New Roman"/>
          <w:b/>
          <w:sz w:val="22"/>
          <w:szCs w:val="22"/>
        </w:rPr>
      </w:pPr>
    </w:p>
    <w:p w:rsidR="003F7FA1" w:rsidRPr="00FD2E3D" w:rsidRDefault="003F7FA1" w:rsidP="00FD2E3D">
      <w:pPr>
        <w:pStyle w:val="ConsNormal"/>
        <w:widowControl/>
        <w:ind w:firstLine="709"/>
        <w:jc w:val="both"/>
        <w:rPr>
          <w:rFonts w:ascii="Times New Roman" w:hAnsi="Times New Roman"/>
          <w:b/>
          <w:sz w:val="22"/>
          <w:szCs w:val="22"/>
        </w:rPr>
      </w:pPr>
      <w:r w:rsidRPr="00FD2E3D">
        <w:rPr>
          <w:rFonts w:ascii="Times New Roman" w:hAnsi="Times New Roman"/>
          <w:b/>
          <w:sz w:val="22"/>
          <w:szCs w:val="22"/>
        </w:rPr>
        <w:t>Статья 1</w:t>
      </w:r>
    </w:p>
    <w:p w:rsidR="009843BB" w:rsidRPr="00FD2E3D" w:rsidRDefault="003F7FA1" w:rsidP="00FD2E3D">
      <w:pPr>
        <w:ind w:firstLine="709"/>
        <w:jc w:val="both"/>
        <w:rPr>
          <w:sz w:val="22"/>
          <w:szCs w:val="22"/>
        </w:rPr>
      </w:pPr>
      <w:r w:rsidRPr="00FD2E3D">
        <w:rPr>
          <w:sz w:val="22"/>
          <w:szCs w:val="22"/>
        </w:rPr>
        <w:t>1.</w:t>
      </w:r>
      <w:r w:rsidR="009843BB" w:rsidRPr="00FD2E3D">
        <w:rPr>
          <w:color w:val="000000"/>
          <w:sz w:val="22"/>
          <w:szCs w:val="22"/>
        </w:rPr>
        <w:t xml:space="preserve">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3F7FA1" w:rsidRPr="00FD2E3D" w:rsidRDefault="009843BB" w:rsidP="00FD2E3D">
      <w:pPr>
        <w:ind w:firstLine="709"/>
        <w:jc w:val="both"/>
        <w:rPr>
          <w:snapToGrid w:val="0"/>
          <w:color w:val="000000"/>
          <w:sz w:val="22"/>
          <w:szCs w:val="22"/>
        </w:rPr>
      </w:pPr>
      <w:r w:rsidRPr="00FD2E3D">
        <w:rPr>
          <w:sz w:val="22"/>
          <w:szCs w:val="22"/>
        </w:rPr>
        <w:t>2.</w:t>
      </w:r>
      <w:r w:rsidR="003F7FA1" w:rsidRPr="00FD2E3D">
        <w:rPr>
          <w:sz w:val="22"/>
          <w:szCs w:val="22"/>
        </w:rPr>
        <w:t xml:space="preserve">Собрание депутатов </w:t>
      </w:r>
      <w:r w:rsidR="0000601B" w:rsidRPr="00FD2E3D">
        <w:rPr>
          <w:sz w:val="22"/>
          <w:szCs w:val="22"/>
        </w:rPr>
        <w:t>Цивильского городского поселения</w:t>
      </w:r>
      <w:r w:rsidR="0000601B" w:rsidRPr="00FD2E3D">
        <w:rPr>
          <w:snapToGrid w:val="0"/>
          <w:color w:val="000000"/>
          <w:sz w:val="22"/>
          <w:szCs w:val="22"/>
        </w:rPr>
        <w:t xml:space="preserve"> </w:t>
      </w:r>
      <w:r w:rsidR="003F7FA1" w:rsidRPr="00FD2E3D">
        <w:rPr>
          <w:snapToGrid w:val="0"/>
          <w:color w:val="000000"/>
          <w:sz w:val="22"/>
          <w:szCs w:val="22"/>
        </w:rPr>
        <w:t xml:space="preserve">является </w:t>
      </w:r>
      <w:r w:rsidR="001D36C4" w:rsidRPr="00FD2E3D">
        <w:rPr>
          <w:snapToGrid w:val="0"/>
          <w:color w:val="000000"/>
          <w:sz w:val="22"/>
          <w:szCs w:val="22"/>
        </w:rPr>
        <w:t xml:space="preserve">выборным </w:t>
      </w:r>
      <w:r w:rsidR="003F7FA1" w:rsidRPr="00FD2E3D">
        <w:rPr>
          <w:snapToGrid w:val="0"/>
          <w:color w:val="000000"/>
          <w:sz w:val="22"/>
          <w:szCs w:val="22"/>
        </w:rPr>
        <w:t xml:space="preserve">представительным органом </w:t>
      </w:r>
      <w:r w:rsidR="0000601B" w:rsidRPr="00FD2E3D">
        <w:rPr>
          <w:sz w:val="22"/>
          <w:szCs w:val="22"/>
        </w:rPr>
        <w:t>Цивильского городского поселения</w:t>
      </w:r>
      <w:r w:rsidR="0000601B" w:rsidRPr="00FD2E3D">
        <w:rPr>
          <w:snapToGrid w:val="0"/>
          <w:color w:val="000000"/>
          <w:sz w:val="22"/>
          <w:szCs w:val="22"/>
        </w:rPr>
        <w:t xml:space="preserve"> </w:t>
      </w:r>
      <w:r w:rsidR="003F7FA1" w:rsidRPr="00FD2E3D">
        <w:rPr>
          <w:snapToGrid w:val="0"/>
          <w:color w:val="000000"/>
          <w:sz w:val="22"/>
          <w:szCs w:val="22"/>
        </w:rPr>
        <w:t xml:space="preserve">Цивильского района. </w:t>
      </w:r>
    </w:p>
    <w:p w:rsidR="003F7FA1" w:rsidRPr="00FD2E3D" w:rsidRDefault="003F7FA1" w:rsidP="00FD2E3D">
      <w:pPr>
        <w:pStyle w:val="ConsNormal"/>
        <w:widowControl/>
        <w:ind w:firstLine="709"/>
        <w:jc w:val="both"/>
        <w:rPr>
          <w:rFonts w:ascii="Times New Roman" w:hAnsi="Times New Roman"/>
          <w:color w:val="000000"/>
          <w:sz w:val="22"/>
          <w:szCs w:val="22"/>
        </w:rPr>
      </w:pPr>
      <w:r w:rsidRPr="00FD2E3D">
        <w:rPr>
          <w:rFonts w:ascii="Times New Roman" w:hAnsi="Times New Roman"/>
          <w:sz w:val="22"/>
          <w:szCs w:val="22"/>
        </w:rPr>
        <w:t xml:space="preserve">Собрание депутатов </w:t>
      </w:r>
      <w:r w:rsidR="0000601B" w:rsidRPr="00FD2E3D">
        <w:rPr>
          <w:rFonts w:ascii="Times New Roman" w:hAnsi="Times New Roman"/>
          <w:sz w:val="22"/>
          <w:szCs w:val="22"/>
        </w:rPr>
        <w:t xml:space="preserve">Цивильского городского поселения </w:t>
      </w:r>
      <w:r w:rsidRPr="00FD2E3D">
        <w:rPr>
          <w:rFonts w:ascii="Times New Roman" w:hAnsi="Times New Roman"/>
          <w:sz w:val="22"/>
          <w:szCs w:val="22"/>
        </w:rPr>
        <w:t xml:space="preserve">состоит из депутатов, избранных на муниципальных выборах. </w:t>
      </w:r>
    </w:p>
    <w:p w:rsidR="003F7FA1" w:rsidRPr="00FD2E3D" w:rsidRDefault="009843BB" w:rsidP="00FD2E3D">
      <w:pPr>
        <w:tabs>
          <w:tab w:val="left" w:pos="1276"/>
        </w:tabs>
        <w:ind w:firstLine="709"/>
        <w:jc w:val="both"/>
        <w:rPr>
          <w:sz w:val="22"/>
          <w:szCs w:val="22"/>
        </w:rPr>
      </w:pPr>
      <w:r w:rsidRPr="00FD2E3D">
        <w:rPr>
          <w:snapToGrid w:val="0"/>
          <w:color w:val="000000"/>
          <w:sz w:val="22"/>
          <w:szCs w:val="22"/>
        </w:rPr>
        <w:t>3</w:t>
      </w:r>
      <w:r w:rsidR="003F7FA1" w:rsidRPr="00FD2E3D">
        <w:rPr>
          <w:snapToGrid w:val="0"/>
          <w:color w:val="000000"/>
          <w:sz w:val="22"/>
          <w:szCs w:val="22"/>
        </w:rPr>
        <w:t xml:space="preserve">. </w:t>
      </w:r>
      <w:r w:rsidR="003F7FA1" w:rsidRPr="00FD2E3D">
        <w:rPr>
          <w:sz w:val="22"/>
          <w:szCs w:val="22"/>
        </w:rPr>
        <w:t xml:space="preserve">Собрание депутатов </w:t>
      </w:r>
      <w:r w:rsidR="0000601B" w:rsidRPr="00FD2E3D">
        <w:rPr>
          <w:sz w:val="22"/>
          <w:szCs w:val="22"/>
        </w:rPr>
        <w:t xml:space="preserve">Цивильского городского поселения </w:t>
      </w:r>
      <w:r w:rsidR="003F7FA1" w:rsidRPr="00FD2E3D">
        <w:rPr>
          <w:sz w:val="22"/>
          <w:szCs w:val="22"/>
        </w:rPr>
        <w:t xml:space="preserve">обладает правами юридического лица. </w:t>
      </w:r>
    </w:p>
    <w:p w:rsidR="003F7FA1" w:rsidRPr="00FD2E3D" w:rsidRDefault="003F7FA1" w:rsidP="00FD2E3D">
      <w:pPr>
        <w:ind w:firstLine="709"/>
        <w:jc w:val="both"/>
        <w:rPr>
          <w:snapToGrid w:val="0"/>
          <w:sz w:val="22"/>
          <w:szCs w:val="22"/>
        </w:rPr>
      </w:pPr>
    </w:p>
    <w:p w:rsidR="003F7FA1" w:rsidRPr="00FD2E3D" w:rsidRDefault="003F7FA1" w:rsidP="00FD2E3D">
      <w:pPr>
        <w:pStyle w:val="ConsNormal"/>
        <w:widowControl/>
        <w:ind w:firstLine="709"/>
        <w:jc w:val="both"/>
        <w:rPr>
          <w:rFonts w:ascii="Times New Roman" w:hAnsi="Times New Roman"/>
          <w:b/>
          <w:sz w:val="22"/>
          <w:szCs w:val="22"/>
        </w:rPr>
      </w:pPr>
      <w:r w:rsidRPr="00FD2E3D">
        <w:rPr>
          <w:rFonts w:ascii="Times New Roman" w:hAnsi="Times New Roman"/>
          <w:b/>
          <w:sz w:val="22"/>
          <w:szCs w:val="22"/>
        </w:rPr>
        <w:t>Статья 2</w:t>
      </w:r>
    </w:p>
    <w:p w:rsidR="003F7FA1" w:rsidRPr="00FD2E3D" w:rsidRDefault="003F7FA1" w:rsidP="00FD2E3D">
      <w:pPr>
        <w:pStyle w:val="ConsNormal"/>
        <w:widowControl/>
        <w:ind w:firstLine="709"/>
        <w:jc w:val="both"/>
        <w:rPr>
          <w:rFonts w:ascii="Times New Roman" w:hAnsi="Times New Roman"/>
          <w:sz w:val="22"/>
          <w:szCs w:val="22"/>
        </w:rPr>
      </w:pPr>
      <w:r w:rsidRPr="00FD2E3D">
        <w:rPr>
          <w:rFonts w:ascii="Times New Roman" w:hAnsi="Times New Roman"/>
          <w:sz w:val="22"/>
          <w:szCs w:val="22"/>
        </w:rPr>
        <w:t xml:space="preserve">1. Деятельность Собрания депутатов </w:t>
      </w:r>
      <w:r w:rsidR="0000601B" w:rsidRPr="00FD2E3D">
        <w:rPr>
          <w:rFonts w:ascii="Times New Roman" w:hAnsi="Times New Roman"/>
          <w:sz w:val="22"/>
          <w:szCs w:val="22"/>
        </w:rPr>
        <w:t>Цивильского городского поселения</w:t>
      </w:r>
      <w:r w:rsidR="0000601B" w:rsidRPr="00FD2E3D">
        <w:rPr>
          <w:rFonts w:ascii="Times New Roman" w:hAnsi="Times New Roman"/>
          <w:color w:val="000000"/>
          <w:sz w:val="22"/>
          <w:szCs w:val="22"/>
        </w:rPr>
        <w:t xml:space="preserve"> </w:t>
      </w:r>
      <w:r w:rsidR="009843BB" w:rsidRPr="00FD2E3D">
        <w:rPr>
          <w:rFonts w:ascii="Times New Roman" w:hAnsi="Times New Roman"/>
          <w:color w:val="000000"/>
          <w:sz w:val="22"/>
          <w:szCs w:val="22"/>
        </w:rPr>
        <w:t>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3F7FA1" w:rsidRPr="00FD2E3D" w:rsidRDefault="003F7FA1" w:rsidP="00FD2E3D">
      <w:pPr>
        <w:pStyle w:val="ConsNormal"/>
        <w:widowControl/>
        <w:ind w:firstLine="709"/>
        <w:jc w:val="both"/>
        <w:rPr>
          <w:rFonts w:ascii="Times New Roman" w:hAnsi="Times New Roman"/>
          <w:color w:val="000000"/>
          <w:sz w:val="22"/>
          <w:szCs w:val="22"/>
        </w:rPr>
      </w:pPr>
      <w:r w:rsidRPr="00FD2E3D">
        <w:rPr>
          <w:rFonts w:ascii="Times New Roman" w:hAnsi="Times New Roman"/>
          <w:sz w:val="22"/>
          <w:szCs w:val="22"/>
        </w:rPr>
        <w:t xml:space="preserve">2. Собрание депутатов </w:t>
      </w:r>
      <w:r w:rsidR="0000601B" w:rsidRPr="00FD2E3D">
        <w:rPr>
          <w:rFonts w:ascii="Times New Roman" w:hAnsi="Times New Roman"/>
          <w:sz w:val="22"/>
          <w:szCs w:val="22"/>
        </w:rPr>
        <w:t>Цивильского городского поселения</w:t>
      </w:r>
      <w:r w:rsidR="0000601B" w:rsidRPr="00FD2E3D">
        <w:rPr>
          <w:rFonts w:ascii="Times New Roman" w:hAnsi="Times New Roman"/>
          <w:color w:val="000000"/>
          <w:sz w:val="22"/>
          <w:szCs w:val="22"/>
        </w:rPr>
        <w:t xml:space="preserve"> </w:t>
      </w:r>
      <w:r w:rsidRPr="00FD2E3D">
        <w:rPr>
          <w:rFonts w:ascii="Times New Roman" w:hAnsi="Times New Roman"/>
          <w:color w:val="000000"/>
          <w:sz w:val="22"/>
          <w:szCs w:val="22"/>
        </w:rPr>
        <w:t xml:space="preserve">руководствуется в своей деятельности Конституцией Российской Федерации, </w:t>
      </w:r>
      <w:r w:rsidRPr="00FD2E3D">
        <w:rPr>
          <w:rFonts w:ascii="Times New Roman" w:hAnsi="Times New Roman"/>
          <w:sz w:val="22"/>
          <w:szCs w:val="22"/>
        </w:rPr>
        <w:t xml:space="preserve">федеральными конституционными законами, федеральными законами, Конституцией Чувашской Республики, законами Чувашской Республики, </w:t>
      </w:r>
      <w:r w:rsidRPr="00FD2E3D">
        <w:rPr>
          <w:rFonts w:ascii="Times New Roman" w:hAnsi="Times New Roman"/>
          <w:color w:val="000000"/>
          <w:sz w:val="22"/>
          <w:szCs w:val="22"/>
        </w:rPr>
        <w:t xml:space="preserve">Уставом </w:t>
      </w:r>
      <w:r w:rsidRPr="00FD2E3D">
        <w:rPr>
          <w:rFonts w:ascii="Times New Roman" w:hAnsi="Times New Roman"/>
          <w:sz w:val="22"/>
          <w:szCs w:val="22"/>
        </w:rPr>
        <w:t xml:space="preserve">поселения, муниципальными правовыми актами Цивильского района, муниципальными правовыми актами поселения </w:t>
      </w:r>
      <w:r w:rsidRPr="00FD2E3D">
        <w:rPr>
          <w:rFonts w:ascii="Times New Roman" w:hAnsi="Times New Roman"/>
          <w:color w:val="000000"/>
          <w:sz w:val="22"/>
          <w:szCs w:val="22"/>
        </w:rPr>
        <w:t>и настоящим Регламентом.</w:t>
      </w:r>
    </w:p>
    <w:p w:rsidR="009843BB" w:rsidRPr="00FD2E3D" w:rsidRDefault="009843BB" w:rsidP="00FD2E3D">
      <w:pPr>
        <w:pStyle w:val="ConsNormal"/>
        <w:widowControl/>
        <w:ind w:firstLine="709"/>
        <w:jc w:val="both"/>
        <w:rPr>
          <w:rFonts w:ascii="Times New Roman" w:hAnsi="Times New Roman"/>
          <w:sz w:val="22"/>
          <w:szCs w:val="22"/>
        </w:rPr>
      </w:pPr>
      <w:r w:rsidRPr="00FD2E3D">
        <w:rPr>
          <w:rFonts w:ascii="Times New Roman" w:hAnsi="Times New Roman"/>
          <w:color w:val="000000"/>
          <w:sz w:val="22"/>
          <w:szCs w:val="22"/>
        </w:rPr>
        <w:t xml:space="preserve">3. Решения Собрания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находящимися на территории </w:t>
      </w:r>
      <w:r w:rsidR="0000601B" w:rsidRPr="00FD2E3D">
        <w:rPr>
          <w:rFonts w:ascii="Times New Roman" w:hAnsi="Times New Roman"/>
          <w:sz w:val="22"/>
          <w:szCs w:val="22"/>
        </w:rPr>
        <w:t>Цивильского городского поселения</w:t>
      </w:r>
      <w:r w:rsidR="0000601B" w:rsidRPr="00FD2E3D">
        <w:rPr>
          <w:rFonts w:ascii="Times New Roman" w:hAnsi="Times New Roman"/>
          <w:color w:val="000000"/>
          <w:sz w:val="22"/>
          <w:szCs w:val="22"/>
        </w:rPr>
        <w:t xml:space="preserve"> </w:t>
      </w:r>
      <w:r w:rsidRPr="00FD2E3D">
        <w:rPr>
          <w:rFonts w:ascii="Times New Roman" w:hAnsi="Times New Roman"/>
          <w:color w:val="000000"/>
          <w:sz w:val="22"/>
          <w:szCs w:val="22"/>
        </w:rPr>
        <w:t>Цивильского района и гражданами.</w:t>
      </w:r>
    </w:p>
    <w:p w:rsidR="003F7FA1" w:rsidRPr="00FD2E3D" w:rsidRDefault="003F7FA1" w:rsidP="00FD2E3D">
      <w:pPr>
        <w:jc w:val="both"/>
        <w:rPr>
          <w:sz w:val="22"/>
          <w:szCs w:val="22"/>
        </w:rPr>
      </w:pPr>
    </w:p>
    <w:p w:rsidR="003F7FA1" w:rsidRPr="00FD2E3D" w:rsidRDefault="003F7FA1" w:rsidP="00FD2E3D">
      <w:pPr>
        <w:pStyle w:val="ConsNormal"/>
        <w:widowControl/>
        <w:ind w:firstLine="0"/>
        <w:jc w:val="both"/>
        <w:rPr>
          <w:rFonts w:ascii="Times New Roman" w:hAnsi="Times New Roman"/>
          <w:sz w:val="22"/>
          <w:szCs w:val="22"/>
        </w:rPr>
      </w:pPr>
      <w:r w:rsidRPr="00FD2E3D">
        <w:rPr>
          <w:rFonts w:ascii="Times New Roman" w:hAnsi="Times New Roman"/>
          <w:b/>
          <w:sz w:val="22"/>
          <w:szCs w:val="22"/>
        </w:rPr>
        <w:t xml:space="preserve">РАЗДЕЛ 1. СТРУКТУРА СОБРАНИЯ ДЕПУТАТОВ </w:t>
      </w:r>
      <w:r w:rsidR="0000601B"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 xml:space="preserve">ГЛАВА 1. ПРЕДСЕДАТЕЛЬ СОБРАНИЯ ДЕПУТАТОВ </w:t>
      </w:r>
      <w:r w:rsidR="00724D22" w:rsidRPr="00FD2E3D">
        <w:rPr>
          <w:rFonts w:ascii="Times New Roman" w:hAnsi="Times New Roman"/>
          <w:b/>
          <w:sz w:val="22"/>
          <w:szCs w:val="22"/>
        </w:rPr>
        <w:t xml:space="preserve">ЦИВИЛЬСКОГО ГОРОДСКОГО </w:t>
      </w:r>
      <w:r w:rsidRPr="00FD2E3D">
        <w:rPr>
          <w:rFonts w:ascii="Times New Roman" w:hAnsi="Times New Roman"/>
          <w:b/>
          <w:sz w:val="22"/>
          <w:szCs w:val="22"/>
        </w:rPr>
        <w:t xml:space="preserve">ПОСЕЛЕНИЯ. ЗАМЕСТИТЕЛЬ ПРЕДСЕДАТЕЛЯ СОБРАНИЯ ДЕПУТАТОВ </w:t>
      </w:r>
      <w:r w:rsidR="00724D22" w:rsidRPr="00FD2E3D">
        <w:rPr>
          <w:rFonts w:ascii="Times New Roman" w:hAnsi="Times New Roman"/>
          <w:b/>
          <w:sz w:val="22"/>
          <w:szCs w:val="22"/>
        </w:rPr>
        <w:t xml:space="preserve">ЦИВИЛЬСКОГО ГОРОДСКОГО </w:t>
      </w:r>
      <w:r w:rsidRPr="00FD2E3D">
        <w:rPr>
          <w:rFonts w:ascii="Times New Roman" w:hAnsi="Times New Roman"/>
          <w:b/>
          <w:sz w:val="22"/>
          <w:szCs w:val="22"/>
        </w:rPr>
        <w:t>ПОСЕЛЕНИЯ</w:t>
      </w:r>
    </w:p>
    <w:p w:rsidR="003F7FA1" w:rsidRPr="00FD2E3D" w:rsidRDefault="003F7FA1" w:rsidP="00FD2E3D">
      <w:pPr>
        <w:pStyle w:val="ConsNormal"/>
        <w:widowControl/>
        <w:ind w:firstLine="709"/>
        <w:jc w:val="both"/>
        <w:rPr>
          <w:rFonts w:ascii="Times New Roman" w:hAnsi="Times New Roman"/>
          <w:b/>
          <w:sz w:val="22"/>
          <w:szCs w:val="22"/>
        </w:rPr>
      </w:pPr>
    </w:p>
    <w:p w:rsidR="003F7FA1" w:rsidRPr="00FD2E3D" w:rsidRDefault="003F7FA1" w:rsidP="00FD2E3D">
      <w:pPr>
        <w:pStyle w:val="ConsNormal"/>
        <w:widowControl/>
        <w:ind w:firstLine="709"/>
        <w:jc w:val="both"/>
        <w:rPr>
          <w:rFonts w:ascii="Times New Roman" w:hAnsi="Times New Roman"/>
          <w:b/>
          <w:sz w:val="22"/>
          <w:szCs w:val="22"/>
        </w:rPr>
      </w:pPr>
      <w:r w:rsidRPr="00FD2E3D">
        <w:rPr>
          <w:rFonts w:ascii="Times New Roman" w:hAnsi="Times New Roman"/>
          <w:b/>
          <w:sz w:val="22"/>
          <w:szCs w:val="22"/>
        </w:rPr>
        <w:t>Статья 3</w:t>
      </w:r>
    </w:p>
    <w:p w:rsidR="003F7FA1" w:rsidRPr="00FD2E3D" w:rsidRDefault="009843BB" w:rsidP="00FD2E3D">
      <w:pPr>
        <w:pStyle w:val="ConsNormal"/>
        <w:widowControl/>
        <w:ind w:firstLine="709"/>
        <w:jc w:val="both"/>
        <w:rPr>
          <w:rFonts w:ascii="Times New Roman" w:hAnsi="Times New Roman"/>
          <w:sz w:val="22"/>
          <w:szCs w:val="22"/>
        </w:rPr>
      </w:pPr>
      <w:r w:rsidRPr="00FD2E3D">
        <w:rPr>
          <w:rFonts w:ascii="Times New Roman" w:hAnsi="Times New Roman"/>
          <w:sz w:val="22"/>
          <w:szCs w:val="22"/>
        </w:rPr>
        <w:t xml:space="preserve">1. </w:t>
      </w:r>
      <w:r w:rsidR="003F7FA1" w:rsidRPr="00FD2E3D">
        <w:rPr>
          <w:rFonts w:ascii="Times New Roman" w:hAnsi="Times New Roman"/>
          <w:sz w:val="22"/>
          <w:szCs w:val="22"/>
        </w:rPr>
        <w:t xml:space="preserve">Председателем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003F7FA1" w:rsidRPr="00FD2E3D">
        <w:rPr>
          <w:rFonts w:ascii="Times New Roman" w:hAnsi="Times New Roman"/>
          <w:sz w:val="22"/>
          <w:szCs w:val="22"/>
        </w:rPr>
        <w:t xml:space="preserve">является депутат Собрания депутатов, избранный из </w:t>
      </w:r>
      <w:r w:rsidRPr="00FD2E3D">
        <w:rPr>
          <w:rFonts w:ascii="Times New Roman" w:hAnsi="Times New Roman"/>
          <w:sz w:val="22"/>
          <w:szCs w:val="22"/>
        </w:rPr>
        <w:t xml:space="preserve">числа </w:t>
      </w:r>
      <w:r w:rsidR="003F7FA1" w:rsidRPr="00FD2E3D">
        <w:rPr>
          <w:rFonts w:ascii="Times New Roman" w:hAnsi="Times New Roman"/>
          <w:sz w:val="22"/>
          <w:szCs w:val="22"/>
        </w:rPr>
        <w:t xml:space="preserve">депутатов </w:t>
      </w:r>
      <w:r w:rsidRPr="00FD2E3D">
        <w:rPr>
          <w:rFonts w:ascii="Times New Roman" w:hAnsi="Times New Roman"/>
          <w:sz w:val="22"/>
          <w:szCs w:val="22"/>
        </w:rPr>
        <w:t xml:space="preserve">Собрания депутатов </w:t>
      </w:r>
      <w:r w:rsidR="00724D22" w:rsidRPr="00FD2E3D">
        <w:rPr>
          <w:rFonts w:ascii="Times New Roman" w:hAnsi="Times New Roman"/>
          <w:sz w:val="22"/>
          <w:szCs w:val="22"/>
        </w:rPr>
        <w:t>Цивильского городского поселения</w:t>
      </w:r>
      <w:r w:rsidR="003F7FA1" w:rsidRPr="00FD2E3D">
        <w:rPr>
          <w:rFonts w:ascii="Times New Roman" w:hAnsi="Times New Roman"/>
          <w:sz w:val="22"/>
          <w:szCs w:val="22"/>
        </w:rPr>
        <w:t xml:space="preserve">, </w:t>
      </w:r>
      <w:r w:rsidR="00D531EF" w:rsidRPr="00FD2E3D">
        <w:rPr>
          <w:rFonts w:ascii="Times New Roman" w:hAnsi="Times New Roman"/>
          <w:sz w:val="22"/>
          <w:szCs w:val="22"/>
        </w:rPr>
        <w:t xml:space="preserve">имеющий право </w:t>
      </w:r>
      <w:r w:rsidR="003F7FA1" w:rsidRPr="00FD2E3D">
        <w:rPr>
          <w:rFonts w:ascii="Times New Roman" w:hAnsi="Times New Roman"/>
          <w:sz w:val="22"/>
          <w:szCs w:val="22"/>
        </w:rPr>
        <w:t xml:space="preserve"> решающего голоса</w:t>
      </w:r>
      <w:r w:rsidR="00D531EF" w:rsidRPr="00FD2E3D">
        <w:rPr>
          <w:rFonts w:ascii="Times New Roman" w:hAnsi="Times New Roman"/>
          <w:sz w:val="22"/>
          <w:szCs w:val="22"/>
        </w:rPr>
        <w:t>.</w:t>
      </w:r>
    </w:p>
    <w:p w:rsidR="000578E3" w:rsidRPr="00FD2E3D" w:rsidRDefault="009843BB" w:rsidP="00FD2E3D">
      <w:pPr>
        <w:pStyle w:val="ConsNormal"/>
        <w:widowControl/>
        <w:ind w:firstLine="709"/>
        <w:jc w:val="both"/>
        <w:rPr>
          <w:rFonts w:ascii="Times New Roman" w:hAnsi="Times New Roman"/>
          <w:color w:val="000000"/>
          <w:sz w:val="22"/>
          <w:szCs w:val="22"/>
        </w:rPr>
      </w:pPr>
      <w:r w:rsidRPr="00FD2E3D">
        <w:rPr>
          <w:rFonts w:ascii="Times New Roman" w:hAnsi="Times New Roman"/>
          <w:sz w:val="22"/>
          <w:szCs w:val="22"/>
        </w:rPr>
        <w:t>2.</w:t>
      </w:r>
      <w:r w:rsidRPr="00FD2E3D">
        <w:rPr>
          <w:rFonts w:ascii="Times New Roman" w:hAnsi="Times New Roman"/>
          <w:color w:val="000000"/>
          <w:sz w:val="22"/>
          <w:szCs w:val="22"/>
        </w:rPr>
        <w:t xml:space="preserve"> Председатель Собрания депутатов подотчетен и подконтролен Собранию депутатов в своей работе и как депутат Собрания депутатов - своим избирателям.</w:t>
      </w:r>
    </w:p>
    <w:p w:rsidR="000578E3" w:rsidRPr="00FD2E3D" w:rsidRDefault="000578E3" w:rsidP="00FD2E3D">
      <w:pPr>
        <w:pStyle w:val="ConsNormal"/>
        <w:widowControl/>
        <w:ind w:firstLine="0"/>
        <w:jc w:val="both"/>
        <w:rPr>
          <w:rFonts w:ascii="Times New Roman" w:hAnsi="Times New Roman"/>
          <w:color w:val="000000"/>
          <w:sz w:val="22"/>
          <w:szCs w:val="22"/>
        </w:rPr>
      </w:pPr>
      <w:r w:rsidRPr="00FD2E3D">
        <w:rPr>
          <w:rFonts w:ascii="Times New Roman" w:hAnsi="Times New Roman"/>
          <w:color w:val="000000"/>
          <w:sz w:val="22"/>
          <w:szCs w:val="22"/>
        </w:rPr>
        <w:t xml:space="preserve">            3. Председатель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color w:val="000000"/>
          <w:sz w:val="22"/>
          <w:szCs w:val="22"/>
        </w:rPr>
        <w:t>Цивильского района Чувашской Республики (далее – председатель Собрания депутатов) избирается открытым голосованием.</w:t>
      </w:r>
    </w:p>
    <w:p w:rsidR="000578E3" w:rsidRPr="00FD2E3D" w:rsidRDefault="000578E3" w:rsidP="00FD2E3D">
      <w:pPr>
        <w:pStyle w:val="s1"/>
        <w:shd w:val="clear" w:color="auto" w:fill="FFFFFF"/>
        <w:spacing w:before="0" w:beforeAutospacing="0" w:after="0" w:afterAutospacing="0"/>
        <w:ind w:firstLine="709"/>
        <w:jc w:val="both"/>
        <w:rPr>
          <w:color w:val="000000"/>
          <w:sz w:val="22"/>
          <w:szCs w:val="22"/>
        </w:rPr>
      </w:pPr>
      <w:r w:rsidRPr="00FD2E3D">
        <w:rPr>
          <w:color w:val="000000"/>
          <w:sz w:val="22"/>
          <w:szCs w:val="22"/>
        </w:rPr>
        <w:t>4. Кандидатов на должность председателя Собрания депутатов вправе выдвигать депутаты Собрания депутатов.</w:t>
      </w:r>
    </w:p>
    <w:p w:rsidR="000578E3" w:rsidRPr="00FD2E3D" w:rsidRDefault="000578E3" w:rsidP="00FD2E3D">
      <w:pPr>
        <w:pStyle w:val="s1"/>
        <w:shd w:val="clear" w:color="auto" w:fill="FFFFFF"/>
        <w:spacing w:before="0" w:beforeAutospacing="0" w:after="0" w:afterAutospacing="0"/>
        <w:ind w:firstLine="709"/>
        <w:jc w:val="both"/>
        <w:rPr>
          <w:color w:val="000000"/>
          <w:sz w:val="22"/>
          <w:szCs w:val="22"/>
        </w:rPr>
      </w:pPr>
      <w:r w:rsidRPr="00FD2E3D">
        <w:rPr>
          <w:color w:val="000000"/>
          <w:sz w:val="22"/>
          <w:szCs w:val="22"/>
        </w:rPr>
        <w:t>5. В ходе обсуждения, которое проводится по всем кандидатам, давшим согласие баллотироваться на должность председателя Собрания депутатов, кандидаты выступают на заседании Собрания депутатов и отвечают на вопросы депутатов Собрания депутатов. Депутаты Собрания депутатов, выдвинувшие своего кандидата, имеют право высказаться "за" или "против" кандидата, после чего обсуждение прекращается.</w:t>
      </w:r>
    </w:p>
    <w:p w:rsidR="000578E3" w:rsidRPr="00FD2E3D" w:rsidRDefault="000578E3" w:rsidP="00FD2E3D">
      <w:pPr>
        <w:pStyle w:val="s1"/>
        <w:shd w:val="clear" w:color="auto" w:fill="FFFFFF"/>
        <w:spacing w:before="0" w:beforeAutospacing="0" w:after="0" w:afterAutospacing="0"/>
        <w:ind w:firstLine="709"/>
        <w:jc w:val="both"/>
        <w:rPr>
          <w:color w:val="000000"/>
          <w:sz w:val="22"/>
          <w:szCs w:val="22"/>
        </w:rPr>
      </w:pPr>
      <w:r w:rsidRPr="00FD2E3D">
        <w:rPr>
          <w:color w:val="000000"/>
          <w:sz w:val="22"/>
          <w:szCs w:val="22"/>
        </w:rPr>
        <w:lastRenderedPageBreak/>
        <w:t>6. В список для голосования вносятся все кандидаты, выдвинутые на должность председателя Собрания депутатов, за исключением лиц, взявших самоотвод. Самоотвод принимается без голосования.</w:t>
      </w:r>
    </w:p>
    <w:p w:rsidR="000578E3" w:rsidRPr="00FD2E3D" w:rsidRDefault="000578E3" w:rsidP="00FD2E3D">
      <w:pPr>
        <w:pStyle w:val="s1"/>
        <w:shd w:val="clear" w:color="auto" w:fill="FFFFFF"/>
        <w:spacing w:before="0" w:beforeAutospacing="0" w:after="0" w:afterAutospacing="0"/>
        <w:ind w:firstLine="709"/>
        <w:jc w:val="both"/>
        <w:rPr>
          <w:sz w:val="22"/>
          <w:szCs w:val="22"/>
        </w:rPr>
      </w:pPr>
      <w:r w:rsidRPr="00FD2E3D">
        <w:rPr>
          <w:color w:val="000000"/>
          <w:sz w:val="22"/>
          <w:szCs w:val="22"/>
        </w:rPr>
        <w:t xml:space="preserve">7. </w:t>
      </w:r>
      <w:r w:rsidRPr="00FD2E3D">
        <w:rPr>
          <w:sz w:val="22"/>
          <w:szCs w:val="22"/>
        </w:rPr>
        <w:t xml:space="preserve">Депутат считается избранным председателем Собрания депутатов, если за него проголосовало более половины от установленной </w:t>
      </w:r>
      <w:hyperlink r:id="rId11" w:anchor="/document/22720984/entry/1000" w:history="1">
        <w:r w:rsidRPr="00FD2E3D">
          <w:rPr>
            <w:rStyle w:val="a9"/>
            <w:color w:val="auto"/>
            <w:sz w:val="22"/>
            <w:szCs w:val="22"/>
            <w:u w:val="none"/>
          </w:rPr>
          <w:t>Уставом</w:t>
        </w:r>
      </w:hyperlink>
      <w:r w:rsidRPr="00FD2E3D">
        <w:rPr>
          <w:sz w:val="22"/>
          <w:szCs w:val="22"/>
        </w:rPr>
        <w:t xml:space="preserve"> </w:t>
      </w:r>
      <w:r w:rsidR="00724D22" w:rsidRPr="00FD2E3D">
        <w:rPr>
          <w:sz w:val="22"/>
          <w:szCs w:val="22"/>
        </w:rPr>
        <w:t>Цивильского городского поселения</w:t>
      </w:r>
      <w:r w:rsidR="00724D22" w:rsidRPr="00FD2E3D">
        <w:rPr>
          <w:color w:val="000000"/>
          <w:sz w:val="22"/>
          <w:szCs w:val="22"/>
        </w:rPr>
        <w:t xml:space="preserve"> </w:t>
      </w:r>
      <w:r w:rsidRPr="00FD2E3D">
        <w:rPr>
          <w:sz w:val="22"/>
          <w:szCs w:val="22"/>
        </w:rPr>
        <w:t>Цивильского района численности депутатов Собрания депутатов.</w:t>
      </w:r>
    </w:p>
    <w:p w:rsidR="000578E3" w:rsidRPr="00FD2E3D" w:rsidRDefault="000578E3" w:rsidP="00FD2E3D">
      <w:pPr>
        <w:pStyle w:val="s1"/>
        <w:shd w:val="clear" w:color="auto" w:fill="FFFFFF"/>
        <w:spacing w:before="0" w:beforeAutospacing="0" w:after="0" w:afterAutospacing="0"/>
        <w:ind w:firstLine="709"/>
        <w:jc w:val="both"/>
        <w:rPr>
          <w:sz w:val="22"/>
          <w:szCs w:val="22"/>
        </w:rPr>
      </w:pPr>
      <w:r w:rsidRPr="00FD2E3D">
        <w:rPr>
          <w:sz w:val="22"/>
          <w:szCs w:val="22"/>
        </w:rPr>
        <w:t>8. В случае</w:t>
      </w:r>
      <w:proofErr w:type="gramStart"/>
      <w:r w:rsidRPr="00FD2E3D">
        <w:rPr>
          <w:sz w:val="22"/>
          <w:szCs w:val="22"/>
        </w:rPr>
        <w:t>,</w:t>
      </w:r>
      <w:proofErr w:type="gramEnd"/>
      <w:r w:rsidRPr="00FD2E3D">
        <w:rPr>
          <w:sz w:val="22"/>
          <w:szCs w:val="22"/>
        </w:rPr>
        <w:t xml:space="preserve"> если на должность председателя Собрания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0578E3" w:rsidRPr="00FD2E3D" w:rsidRDefault="000578E3" w:rsidP="00FD2E3D">
      <w:pPr>
        <w:pStyle w:val="s1"/>
        <w:shd w:val="clear" w:color="auto" w:fill="FFFFFF"/>
        <w:spacing w:before="0" w:beforeAutospacing="0" w:after="0" w:afterAutospacing="0"/>
        <w:ind w:firstLine="709"/>
        <w:jc w:val="both"/>
        <w:rPr>
          <w:sz w:val="22"/>
          <w:szCs w:val="22"/>
        </w:rPr>
      </w:pPr>
      <w:r w:rsidRPr="00FD2E3D">
        <w:rPr>
          <w:sz w:val="22"/>
          <w:szCs w:val="22"/>
        </w:rPr>
        <w:t xml:space="preserve">9. 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установленной </w:t>
      </w:r>
      <w:hyperlink r:id="rId12" w:anchor="/document/22720984/entry/1000" w:history="1">
        <w:r w:rsidRPr="00FD2E3D">
          <w:rPr>
            <w:rStyle w:val="a9"/>
            <w:color w:val="auto"/>
            <w:sz w:val="22"/>
            <w:szCs w:val="22"/>
            <w:u w:val="none"/>
          </w:rPr>
          <w:t>Уставом</w:t>
        </w:r>
      </w:hyperlink>
      <w:r w:rsidRPr="00FD2E3D">
        <w:rPr>
          <w:sz w:val="22"/>
          <w:szCs w:val="22"/>
        </w:rPr>
        <w:t xml:space="preserve"> </w:t>
      </w:r>
      <w:r w:rsidR="00724D22" w:rsidRPr="00FD2E3D">
        <w:rPr>
          <w:sz w:val="22"/>
          <w:szCs w:val="22"/>
        </w:rPr>
        <w:t>Цивильского городского поселения</w:t>
      </w:r>
      <w:r w:rsidRPr="00FD2E3D">
        <w:rPr>
          <w:sz w:val="22"/>
          <w:szCs w:val="22"/>
        </w:rPr>
        <w:t xml:space="preserve"> Цивильского района численности депутатов Собрания депутатов.</w:t>
      </w:r>
    </w:p>
    <w:p w:rsidR="000578E3" w:rsidRPr="00FD2E3D" w:rsidRDefault="000578E3" w:rsidP="00FD2E3D">
      <w:pPr>
        <w:pStyle w:val="s1"/>
        <w:shd w:val="clear" w:color="auto" w:fill="FFFFFF"/>
        <w:spacing w:before="0" w:beforeAutospacing="0" w:after="0" w:afterAutospacing="0"/>
        <w:ind w:firstLine="709"/>
        <w:jc w:val="both"/>
        <w:rPr>
          <w:color w:val="000000"/>
          <w:sz w:val="22"/>
          <w:szCs w:val="22"/>
        </w:rPr>
      </w:pPr>
      <w:r w:rsidRPr="00FD2E3D">
        <w:rPr>
          <w:sz w:val="22"/>
          <w:szCs w:val="22"/>
        </w:rPr>
        <w:t>10. Если во втором туре голосования ни один из двух кандидатов не набрал требуемого для избрания числа голосов депутатов Собрания депутатов, Собрание депутатов проводит повторные выборы председателя Собрания депутатов. Повторные выборы председателя Собрания депутатов проводятся в соответствии с пунктами 1-10 статьи 3 настоящего Регламента не позднее семидневного срока со дня последнего голосования по вопросам выборов председателя Собрания депутатов. При этом допускается выдвижение кандидатов, которые</w:t>
      </w:r>
      <w:r w:rsidRPr="00FD2E3D">
        <w:rPr>
          <w:color w:val="000000"/>
          <w:sz w:val="22"/>
          <w:szCs w:val="22"/>
        </w:rPr>
        <w:t xml:space="preserve"> выдвигались ранее.</w:t>
      </w:r>
    </w:p>
    <w:p w:rsidR="000578E3" w:rsidRPr="00FD2E3D" w:rsidRDefault="000578E3" w:rsidP="00FD2E3D">
      <w:pPr>
        <w:pStyle w:val="s1"/>
        <w:shd w:val="clear" w:color="auto" w:fill="FFFFFF"/>
        <w:spacing w:before="0" w:beforeAutospacing="0" w:after="0" w:afterAutospacing="0"/>
        <w:ind w:firstLine="709"/>
        <w:jc w:val="both"/>
        <w:rPr>
          <w:color w:val="000000"/>
          <w:sz w:val="22"/>
          <w:szCs w:val="22"/>
        </w:rPr>
      </w:pPr>
      <w:r w:rsidRPr="00FD2E3D">
        <w:rPr>
          <w:color w:val="000000"/>
          <w:sz w:val="22"/>
          <w:szCs w:val="22"/>
        </w:rPr>
        <w:t>11. Решение об избрании председателя Собрания депутатов оформляется решением Собрания депутатов без дополнительного голосования.</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b/>
          <w:sz w:val="22"/>
          <w:szCs w:val="22"/>
        </w:rPr>
        <w:t>Статья 4</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Заместитель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избирается на заседании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из числа депутатов открытым голосованием на срок полномочий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Кандидатуры для избрания на должность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вправе предлагать председатель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комиссии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депутаты.</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Депутат вправе предложить свою кандидатуру для избрания на должность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Председатель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на заседании (ближайшем заседании)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представляет кандидатуру депутата для избрания его на должность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из числа предложенных кандидатур.</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При отсутствии самоотвода кандидатура вносится на голосование.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Кандидат считается избранным на должность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если в результате голосования он получил более половины голосов от числа избранных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5. В случае если кандидатура на должность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не получила поддержки большинства от числа избранных депутатов, председатель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представляет другую кандидатуру из числа предложенных кандидатур. Председатель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вправе провести согласительные процедуры.</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6. Решение об избрании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оформляется решением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b/>
          <w:sz w:val="22"/>
          <w:szCs w:val="22"/>
        </w:rPr>
        <w:t>Статья 5</w:t>
      </w:r>
    </w:p>
    <w:p w:rsidR="003F7FA1" w:rsidRPr="00FD2E3D" w:rsidRDefault="003F7FA1" w:rsidP="00FD2E3D">
      <w:pPr>
        <w:pStyle w:val="a3"/>
        <w:ind w:firstLine="567"/>
        <w:jc w:val="both"/>
        <w:rPr>
          <w:sz w:val="22"/>
          <w:szCs w:val="22"/>
        </w:rPr>
      </w:pPr>
      <w:r w:rsidRPr="00FD2E3D">
        <w:rPr>
          <w:sz w:val="22"/>
          <w:szCs w:val="22"/>
        </w:rPr>
        <w:t xml:space="preserve"> 1. </w:t>
      </w:r>
      <w:proofErr w:type="gramStart"/>
      <w:r w:rsidRPr="00FD2E3D">
        <w:rPr>
          <w:sz w:val="22"/>
          <w:szCs w:val="22"/>
        </w:rPr>
        <w:t xml:space="preserve">Вопрос об освобождении от должности заместителя председателя Собрания депутатов </w:t>
      </w:r>
      <w:r w:rsidR="00724D22" w:rsidRPr="00FD2E3D">
        <w:rPr>
          <w:sz w:val="22"/>
          <w:szCs w:val="22"/>
        </w:rPr>
        <w:t>Цивильского городского поселения</w:t>
      </w:r>
      <w:r w:rsidR="00724D22" w:rsidRPr="00FD2E3D">
        <w:rPr>
          <w:color w:val="000000"/>
          <w:sz w:val="22"/>
          <w:szCs w:val="22"/>
        </w:rPr>
        <w:t xml:space="preserve"> </w:t>
      </w:r>
      <w:r w:rsidRPr="00FD2E3D">
        <w:rPr>
          <w:sz w:val="22"/>
          <w:szCs w:val="22"/>
        </w:rPr>
        <w:t xml:space="preserve">рассматривается на заседании Собрания депутатов </w:t>
      </w:r>
      <w:r w:rsidR="00724D22" w:rsidRPr="00FD2E3D">
        <w:rPr>
          <w:sz w:val="22"/>
          <w:szCs w:val="22"/>
        </w:rPr>
        <w:t>Цивильского городского поселения</w:t>
      </w:r>
      <w:r w:rsidR="00724D22" w:rsidRPr="00FD2E3D">
        <w:rPr>
          <w:color w:val="000000"/>
          <w:sz w:val="22"/>
          <w:szCs w:val="22"/>
        </w:rPr>
        <w:t xml:space="preserve"> </w:t>
      </w:r>
      <w:r w:rsidRPr="00FD2E3D">
        <w:rPr>
          <w:sz w:val="22"/>
          <w:szCs w:val="22"/>
        </w:rPr>
        <w:t xml:space="preserve">при поступлении личного заявления заместителя председателя Собрания депутатов </w:t>
      </w:r>
      <w:r w:rsidR="00724D22" w:rsidRPr="00FD2E3D">
        <w:rPr>
          <w:sz w:val="22"/>
          <w:szCs w:val="22"/>
        </w:rPr>
        <w:t>Цивильского городского поселения</w:t>
      </w:r>
      <w:r w:rsidRPr="00FD2E3D">
        <w:rPr>
          <w:sz w:val="22"/>
          <w:szCs w:val="22"/>
        </w:rPr>
        <w:t xml:space="preserve">, по предложению председателя Собрания </w:t>
      </w:r>
      <w:r w:rsidRPr="00FD2E3D">
        <w:rPr>
          <w:sz w:val="22"/>
          <w:szCs w:val="22"/>
        </w:rPr>
        <w:lastRenderedPageBreak/>
        <w:t xml:space="preserve">депутатов </w:t>
      </w:r>
      <w:r w:rsidR="00724D22" w:rsidRPr="00FD2E3D">
        <w:rPr>
          <w:sz w:val="22"/>
          <w:szCs w:val="22"/>
        </w:rPr>
        <w:t>Цивильского городского поселения</w:t>
      </w:r>
      <w:r w:rsidR="00724D22" w:rsidRPr="00FD2E3D">
        <w:rPr>
          <w:color w:val="000000"/>
          <w:sz w:val="22"/>
          <w:szCs w:val="22"/>
        </w:rPr>
        <w:t xml:space="preserve"> </w:t>
      </w:r>
      <w:r w:rsidRPr="00FD2E3D">
        <w:rPr>
          <w:sz w:val="22"/>
          <w:szCs w:val="22"/>
        </w:rPr>
        <w:t>или по предложению группы депутатов численностью не менее одной трети от установленной численности депутатов.</w:t>
      </w:r>
      <w:proofErr w:type="gramEnd"/>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 xml:space="preserve">2. Вопрос об освобождении от должности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без голосования и обсуждения включается в повестку (проект повестки) дня заседания Собрания депутатов </w:t>
      </w:r>
      <w:r w:rsidR="00724D22"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 xml:space="preserve">3. Вопрос об освобождении от должности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 xml:space="preserve">рассматривается в его присутствии либо в его отсутствие без уважительной причины. При этом заместитель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вправе выступить с отчетом о своей деятельности.</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 xml:space="preserve">4. Решение об освобождении от должности заместителя председателя Собрания депутатов </w:t>
      </w:r>
      <w:r w:rsidR="00724D22" w:rsidRPr="00FD2E3D">
        <w:rPr>
          <w:rFonts w:ascii="Times New Roman" w:hAnsi="Times New Roman"/>
          <w:sz w:val="22"/>
          <w:szCs w:val="22"/>
        </w:rPr>
        <w:t>Цивильского городского поселения</w:t>
      </w:r>
      <w:r w:rsidR="00724D22" w:rsidRPr="00FD2E3D">
        <w:rPr>
          <w:rFonts w:ascii="Times New Roman" w:hAnsi="Times New Roman"/>
          <w:color w:val="000000"/>
          <w:sz w:val="22"/>
          <w:szCs w:val="22"/>
        </w:rPr>
        <w:t xml:space="preserve"> </w:t>
      </w:r>
      <w:r w:rsidRPr="00FD2E3D">
        <w:rPr>
          <w:rFonts w:ascii="Times New Roman" w:hAnsi="Times New Roman"/>
          <w:sz w:val="22"/>
          <w:szCs w:val="22"/>
        </w:rPr>
        <w:t>принимается большинством голосов от числа избранных</w:t>
      </w:r>
      <w:r w:rsidRPr="00FD2E3D">
        <w:rPr>
          <w:rFonts w:ascii="Times New Roman" w:hAnsi="Times New Roman"/>
          <w:b/>
          <w:sz w:val="22"/>
          <w:szCs w:val="22"/>
        </w:rPr>
        <w:t xml:space="preserve"> </w:t>
      </w:r>
      <w:r w:rsidRPr="00FD2E3D">
        <w:rPr>
          <w:rFonts w:ascii="Times New Roman" w:hAnsi="Times New Roman"/>
          <w:sz w:val="22"/>
          <w:szCs w:val="22"/>
        </w:rPr>
        <w:t xml:space="preserve">депутатов. </w:t>
      </w:r>
    </w:p>
    <w:p w:rsidR="003F7FA1" w:rsidRPr="00FD2E3D" w:rsidRDefault="003F7FA1" w:rsidP="00FD2E3D">
      <w:pPr>
        <w:pStyle w:val="a3"/>
        <w:ind w:firstLine="567"/>
        <w:jc w:val="both"/>
        <w:rPr>
          <w:sz w:val="22"/>
          <w:szCs w:val="22"/>
        </w:rPr>
      </w:pPr>
      <w:r w:rsidRPr="00FD2E3D">
        <w:rPr>
          <w:sz w:val="22"/>
          <w:szCs w:val="22"/>
        </w:rPr>
        <w:t xml:space="preserve">5. Решение об освобождении от должности председателя (заместителя председателя) Собрания депутатов </w:t>
      </w:r>
      <w:r w:rsidR="00724D22" w:rsidRPr="00FD2E3D">
        <w:rPr>
          <w:sz w:val="22"/>
          <w:szCs w:val="22"/>
        </w:rPr>
        <w:t>Цивильского городского поселения</w:t>
      </w:r>
      <w:r w:rsidR="00724D22" w:rsidRPr="00FD2E3D">
        <w:rPr>
          <w:color w:val="000000"/>
          <w:sz w:val="22"/>
          <w:szCs w:val="22"/>
        </w:rPr>
        <w:t xml:space="preserve"> </w:t>
      </w:r>
      <w:r w:rsidRPr="00FD2E3D">
        <w:rPr>
          <w:sz w:val="22"/>
          <w:szCs w:val="22"/>
        </w:rPr>
        <w:t xml:space="preserve">оформляется решением Собрания депутатов </w:t>
      </w:r>
      <w:r w:rsidR="00724D22" w:rsidRPr="00FD2E3D">
        <w:rPr>
          <w:sz w:val="22"/>
          <w:szCs w:val="22"/>
        </w:rPr>
        <w:t>Цивильского городского поселения</w:t>
      </w:r>
      <w:r w:rsidRPr="00FD2E3D">
        <w:rPr>
          <w:sz w:val="22"/>
          <w:szCs w:val="22"/>
        </w:rPr>
        <w:t>.</w:t>
      </w:r>
    </w:p>
    <w:p w:rsidR="003F7FA1" w:rsidRPr="00FD2E3D" w:rsidRDefault="003F7FA1" w:rsidP="00FD2E3D">
      <w:pPr>
        <w:pStyle w:val="ConsNormal"/>
        <w:widowControl/>
        <w:ind w:firstLine="540"/>
        <w:jc w:val="both"/>
        <w:rPr>
          <w:rFonts w:ascii="Times New Roman" w:hAnsi="Times New Roman"/>
          <w:sz w:val="22"/>
          <w:szCs w:val="22"/>
        </w:rPr>
      </w:pPr>
    </w:p>
    <w:p w:rsidR="00724D22"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 xml:space="preserve">ГЛАВА 2. КОМИССИИ СОБРАНИЯ ДЕПУТАТОВ  </w:t>
      </w:r>
      <w:r w:rsidR="00724D22"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w:t>
      </w:r>
    </w:p>
    <w:p w:rsidR="00FD2F2D" w:rsidRPr="00FD2E3D" w:rsidRDefault="00FD2F2D" w:rsidP="00FD2E3D">
      <w:pPr>
        <w:pStyle w:val="ConsNormal"/>
        <w:widowControl/>
        <w:ind w:firstLine="0"/>
        <w:jc w:val="both"/>
        <w:rPr>
          <w:rFonts w:ascii="Times New Roman" w:hAnsi="Times New Roman"/>
          <w:b/>
          <w:sz w:val="22"/>
          <w:szCs w:val="22"/>
        </w:rPr>
      </w:pPr>
    </w:p>
    <w:p w:rsidR="00FD2F2D"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Статья 6</w:t>
      </w:r>
    </w:p>
    <w:p w:rsidR="003F7FA1" w:rsidRPr="00FD2E3D" w:rsidRDefault="003F7FA1" w:rsidP="00FD2E3D">
      <w:pPr>
        <w:pStyle w:val="ConsNormal"/>
        <w:widowControl/>
        <w:ind w:firstLine="0"/>
        <w:jc w:val="both"/>
        <w:rPr>
          <w:rFonts w:ascii="Times New Roman" w:hAnsi="Times New Roman"/>
          <w:sz w:val="22"/>
          <w:szCs w:val="22"/>
        </w:rPr>
      </w:pPr>
      <w:r w:rsidRPr="00FD2E3D">
        <w:rPr>
          <w:rFonts w:ascii="Times New Roman" w:hAnsi="Times New Roman"/>
          <w:sz w:val="22"/>
          <w:szCs w:val="22"/>
        </w:rPr>
        <w:t xml:space="preserve">1. Комиссии Собрания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b/>
          <w:sz w:val="22"/>
          <w:szCs w:val="22"/>
        </w:rPr>
        <w:t>(</w:t>
      </w:r>
      <w:r w:rsidRPr="00FD2E3D">
        <w:rPr>
          <w:rFonts w:ascii="Times New Roman" w:hAnsi="Times New Roman"/>
          <w:sz w:val="22"/>
          <w:szCs w:val="22"/>
        </w:rPr>
        <w:t xml:space="preserve">далее - комиссии) образуются на заседании Собрания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sz w:val="22"/>
          <w:szCs w:val="22"/>
        </w:rPr>
        <w:t>на срок полномочий представительного органа поселения</w:t>
      </w:r>
      <w:r w:rsidRPr="00FD2E3D">
        <w:rPr>
          <w:rStyle w:val="a8"/>
          <w:rFonts w:ascii="Times New Roman" w:hAnsi="Times New Roman"/>
          <w:sz w:val="22"/>
          <w:szCs w:val="22"/>
        </w:rPr>
        <w:footnoteReference w:id="1"/>
      </w:r>
      <w:r w:rsidRPr="00FD2E3D">
        <w:rPr>
          <w:rFonts w:ascii="Times New Roman" w:hAnsi="Times New Roman"/>
          <w:sz w:val="22"/>
          <w:szCs w:val="22"/>
        </w:rPr>
        <w:t xml:space="preserve"> для предварительного рассмотрения и подготовки вопросов, относящихся к ведению Собрания депутатов </w:t>
      </w:r>
      <w:r w:rsidR="00FD2F2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1"/>
        <w:ind w:firstLine="567"/>
        <w:rPr>
          <w:sz w:val="22"/>
          <w:szCs w:val="22"/>
        </w:rPr>
      </w:pPr>
      <w:r w:rsidRPr="00FD2E3D">
        <w:rPr>
          <w:sz w:val="22"/>
          <w:szCs w:val="22"/>
        </w:rPr>
        <w:t xml:space="preserve">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w:t>
      </w:r>
      <w:r w:rsidR="00FD2F2D" w:rsidRPr="00FD2E3D">
        <w:rPr>
          <w:sz w:val="22"/>
          <w:szCs w:val="22"/>
        </w:rPr>
        <w:t>Цивильского городского поселения</w:t>
      </w:r>
      <w:r w:rsidRPr="00FD2E3D">
        <w:rPr>
          <w:sz w:val="22"/>
          <w:szCs w:val="22"/>
        </w:rPr>
        <w:t>.</w:t>
      </w:r>
    </w:p>
    <w:p w:rsidR="003F7FA1" w:rsidRPr="00FD2E3D" w:rsidRDefault="003F7FA1" w:rsidP="00FD2E3D">
      <w:pPr>
        <w:pStyle w:val="1"/>
        <w:ind w:firstLine="567"/>
        <w:rPr>
          <w:sz w:val="22"/>
          <w:szCs w:val="22"/>
        </w:rPr>
      </w:pPr>
      <w:r w:rsidRPr="00FD2E3D">
        <w:rPr>
          <w:sz w:val="22"/>
          <w:szCs w:val="22"/>
        </w:rPr>
        <w:t>3. Депутат может быть членом не более двух комиссий.</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4. Персональный состав комиссий формируется из числа депутатов по их письменным заявлениям. Решение</w:t>
      </w:r>
      <w:r w:rsidRPr="00FD2E3D">
        <w:rPr>
          <w:rFonts w:ascii="Times New Roman" w:hAnsi="Times New Roman"/>
          <w:b/>
          <w:sz w:val="22"/>
          <w:szCs w:val="22"/>
        </w:rPr>
        <w:t xml:space="preserve"> </w:t>
      </w:r>
      <w:r w:rsidRPr="00FD2E3D">
        <w:rPr>
          <w:rFonts w:ascii="Times New Roman" w:hAnsi="Times New Roman"/>
          <w:sz w:val="22"/>
          <w:szCs w:val="22"/>
        </w:rPr>
        <w:t xml:space="preserve">о составе (изменении состава) комиссий утверждается на заседании Собрания депутатов </w:t>
      </w:r>
      <w:r w:rsidR="00FD2F2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5. В случае если состав комиссии станет менее 2 человек</w:t>
      </w:r>
      <w:r w:rsidRPr="00FD2E3D">
        <w:rPr>
          <w:rStyle w:val="a8"/>
          <w:rFonts w:ascii="Times New Roman" w:hAnsi="Times New Roman"/>
          <w:sz w:val="22"/>
          <w:szCs w:val="22"/>
        </w:rPr>
        <w:footnoteReference w:id="2"/>
      </w:r>
      <w:r w:rsidRPr="00FD2E3D">
        <w:rPr>
          <w:rFonts w:ascii="Times New Roman" w:hAnsi="Times New Roman"/>
          <w:sz w:val="22"/>
          <w:szCs w:val="22"/>
        </w:rPr>
        <w:t xml:space="preserve">, председатель Собрания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sz w:val="22"/>
          <w:szCs w:val="22"/>
        </w:rPr>
        <w:t xml:space="preserve">вносит на заседание Собрания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sz w:val="22"/>
          <w:szCs w:val="22"/>
        </w:rPr>
        <w:t>вопрос о прекращении деятельности комиссии.</w:t>
      </w:r>
    </w:p>
    <w:p w:rsidR="003F7FA1" w:rsidRPr="00FD2E3D" w:rsidRDefault="003F7FA1" w:rsidP="00FD2E3D">
      <w:pPr>
        <w:ind w:firstLine="567"/>
        <w:jc w:val="both"/>
        <w:rPr>
          <w:sz w:val="22"/>
          <w:szCs w:val="22"/>
        </w:rPr>
      </w:pPr>
      <w:r w:rsidRPr="00FD2E3D">
        <w:rPr>
          <w:sz w:val="22"/>
          <w:szCs w:val="22"/>
        </w:rPr>
        <w:t>6. Депутат выводится из состава комиссии по его письменному заявлению либо по представлению</w:t>
      </w:r>
      <w:r w:rsidRPr="00FD2E3D">
        <w:rPr>
          <w:b/>
          <w:sz w:val="22"/>
          <w:szCs w:val="22"/>
        </w:rPr>
        <w:t xml:space="preserve"> </w:t>
      </w:r>
      <w:r w:rsidRPr="00FD2E3D">
        <w:rPr>
          <w:bCs/>
          <w:sz w:val="22"/>
          <w:szCs w:val="22"/>
        </w:rPr>
        <w:t xml:space="preserve">председателя </w:t>
      </w:r>
      <w:r w:rsidRPr="00FD2E3D">
        <w:rPr>
          <w:sz w:val="22"/>
          <w:szCs w:val="22"/>
        </w:rPr>
        <w:t xml:space="preserve">соответствующей комиссии. </w:t>
      </w:r>
    </w:p>
    <w:p w:rsidR="003F7FA1" w:rsidRPr="00FD2E3D" w:rsidRDefault="003F7FA1" w:rsidP="00FD2E3D">
      <w:pPr>
        <w:ind w:firstLine="567"/>
        <w:jc w:val="both"/>
        <w:rPr>
          <w:sz w:val="22"/>
          <w:szCs w:val="22"/>
        </w:rPr>
      </w:pPr>
      <w:r w:rsidRPr="00FD2E3D">
        <w:rPr>
          <w:sz w:val="22"/>
          <w:szCs w:val="22"/>
        </w:rPr>
        <w:t xml:space="preserve">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депутатов </w:t>
      </w:r>
      <w:r w:rsidR="00FD2F2D" w:rsidRPr="00FD2E3D">
        <w:rPr>
          <w:sz w:val="22"/>
          <w:szCs w:val="22"/>
        </w:rPr>
        <w:t>Цивильского городского поселения</w:t>
      </w:r>
      <w:r w:rsidRPr="00FD2E3D">
        <w:rPr>
          <w:sz w:val="22"/>
          <w:szCs w:val="22"/>
        </w:rPr>
        <w:t>.</w:t>
      </w:r>
    </w:p>
    <w:p w:rsidR="003F7FA1" w:rsidRPr="00FD2E3D" w:rsidRDefault="003F7FA1" w:rsidP="00FD2E3D">
      <w:pPr>
        <w:pStyle w:val="ConsNormal"/>
        <w:widowControl/>
        <w:jc w:val="both"/>
        <w:rPr>
          <w:rFonts w:ascii="Times New Roman" w:hAnsi="Times New Roman"/>
          <w:b/>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7</w:t>
      </w:r>
    </w:p>
    <w:p w:rsidR="003F7FA1" w:rsidRPr="00FD2E3D" w:rsidRDefault="003F7FA1" w:rsidP="00FD2E3D">
      <w:pPr>
        <w:pStyle w:val="3"/>
        <w:rPr>
          <w:sz w:val="22"/>
          <w:szCs w:val="22"/>
        </w:rPr>
      </w:pPr>
      <w:r w:rsidRPr="00FD2E3D">
        <w:rPr>
          <w:sz w:val="22"/>
          <w:szCs w:val="22"/>
        </w:rPr>
        <w:t xml:space="preserve">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w:t>
      </w:r>
      <w:r w:rsidR="00FD2F2D" w:rsidRPr="00FD2E3D">
        <w:rPr>
          <w:sz w:val="22"/>
          <w:szCs w:val="22"/>
        </w:rPr>
        <w:t>Цивильского городского поселения</w:t>
      </w:r>
      <w:r w:rsidR="00FD2F2D" w:rsidRPr="00FD2E3D">
        <w:rPr>
          <w:color w:val="000000"/>
          <w:sz w:val="22"/>
          <w:szCs w:val="22"/>
        </w:rPr>
        <w:t xml:space="preserve"> </w:t>
      </w:r>
      <w:r w:rsidRPr="00FD2E3D">
        <w:rPr>
          <w:sz w:val="22"/>
          <w:szCs w:val="22"/>
        </w:rPr>
        <w:t>по представлению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В случае отсутствия председателя комиссии, по решению большинства от установленного количества членов комиссии на заседании избирается председательству</w:t>
      </w:r>
      <w:r w:rsidR="00D531EF" w:rsidRPr="00FD2E3D">
        <w:rPr>
          <w:rFonts w:ascii="Times New Roman" w:hAnsi="Times New Roman"/>
          <w:sz w:val="22"/>
          <w:szCs w:val="22"/>
        </w:rPr>
        <w:t>ю</w:t>
      </w:r>
      <w:r w:rsidRPr="00FD2E3D">
        <w:rPr>
          <w:rFonts w:ascii="Times New Roman" w:hAnsi="Times New Roman"/>
          <w:sz w:val="22"/>
          <w:szCs w:val="22"/>
        </w:rPr>
        <w:t>щий, который выполняет полномочия председателя комиссии на данном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lastRenderedPageBreak/>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7. Решение об освобождении от должности председателя комиссии утверждается Собранием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sz w:val="22"/>
          <w:szCs w:val="22"/>
        </w:rPr>
        <w:t>по представлению комиссии.</w:t>
      </w:r>
    </w:p>
    <w:p w:rsidR="003F7FA1" w:rsidRPr="00FD2E3D" w:rsidRDefault="003F7FA1" w:rsidP="00FD2E3D">
      <w:pPr>
        <w:pStyle w:val="ConsNormal"/>
        <w:widowControl/>
        <w:ind w:firstLine="540"/>
        <w:jc w:val="both"/>
        <w:rPr>
          <w:rFonts w:ascii="Times New Roman" w:hAnsi="Times New Roman"/>
          <w:b/>
          <w:sz w:val="22"/>
          <w:szCs w:val="22"/>
        </w:rPr>
      </w:pP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b/>
          <w:sz w:val="22"/>
          <w:szCs w:val="22"/>
        </w:rPr>
        <w:t>Статья 8</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Заседания комиссии проводятся по мере необходимости, но не реже одного раза в 3 месяца</w:t>
      </w:r>
      <w:r w:rsidRPr="00FD2E3D">
        <w:rPr>
          <w:rStyle w:val="a8"/>
          <w:rFonts w:ascii="Times New Roman" w:hAnsi="Times New Roman"/>
          <w:sz w:val="22"/>
          <w:szCs w:val="22"/>
        </w:rPr>
        <w:footnoteReference w:id="3"/>
      </w:r>
      <w:r w:rsidRPr="00FD2E3D">
        <w:rPr>
          <w:rFonts w:ascii="Times New Roman" w:hAnsi="Times New Roman"/>
          <w:sz w:val="22"/>
          <w:szCs w:val="22"/>
        </w:rPr>
        <w:t xml:space="preserve"> (1 раз в квартал).</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Заседание комиссии правомочно, если на нем присутствует не менее половины от общего числа членов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Председательствует на заседании комиссии председатель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В заседании комиссии вправе участвовать с правом совещательного голоса депутаты, не являющиеся членами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5. Заседания комиссии </w:t>
      </w:r>
      <w:proofErr w:type="gramStart"/>
      <w:r w:rsidRPr="00FD2E3D">
        <w:rPr>
          <w:rFonts w:ascii="Times New Roman" w:hAnsi="Times New Roman"/>
          <w:sz w:val="22"/>
          <w:szCs w:val="22"/>
        </w:rPr>
        <w:t>могут</w:t>
      </w:r>
      <w:proofErr w:type="gramEnd"/>
      <w:r w:rsidRPr="00FD2E3D">
        <w:rPr>
          <w:rFonts w:ascii="Times New Roman" w:hAnsi="Times New Roman"/>
          <w:sz w:val="22"/>
          <w:szCs w:val="22"/>
        </w:rPr>
        <w:t xml:space="preserve"> сопровождаются аудио- и, при необходимости, видеозаписью.</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Каждое заседание комиссии оформляется протоколом.</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6. Решения комиссии принимаются большинством голосов от </w:t>
      </w:r>
      <w:r w:rsidRPr="0056207C">
        <w:rPr>
          <w:rFonts w:ascii="Times New Roman" w:hAnsi="Times New Roman"/>
          <w:color w:val="000000" w:themeColor="text1"/>
          <w:sz w:val="22"/>
          <w:szCs w:val="22"/>
        </w:rPr>
        <w:t>числа присутствующих на заседании членов комиссии, за исключением случаев, предусмотренных частью 7 статьи 6, частями 1, 4 статьи 7 настоящего Регламента.</w:t>
      </w:r>
    </w:p>
    <w:p w:rsidR="003F7FA1" w:rsidRPr="00FD2E3D" w:rsidRDefault="003F7FA1" w:rsidP="00FD2E3D">
      <w:pPr>
        <w:pStyle w:val="ConsNormal"/>
        <w:widowControl/>
        <w:ind w:firstLine="0"/>
        <w:jc w:val="both"/>
        <w:rPr>
          <w:rFonts w:ascii="Times New Roman" w:hAnsi="Times New Roman"/>
          <w:b/>
          <w:sz w:val="22"/>
          <w:szCs w:val="22"/>
        </w:rPr>
      </w:pPr>
    </w:p>
    <w:p w:rsidR="003F7FA1"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ГЛАВА 3. ВРЕМЕННЫЕ ДЕПУТАТСКИЕ КОМИССИИ</w:t>
      </w:r>
    </w:p>
    <w:p w:rsidR="003F7FA1" w:rsidRPr="00FD2E3D" w:rsidRDefault="003F7FA1" w:rsidP="00FD2E3D">
      <w:pPr>
        <w:pStyle w:val="ConsNormal"/>
        <w:widowControl/>
        <w:ind w:firstLine="0"/>
        <w:jc w:val="both"/>
        <w:rPr>
          <w:rFonts w:ascii="Times New Roman" w:hAnsi="Times New Roman"/>
          <w:b/>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9</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Собрание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Pr="00FD2E3D">
        <w:rPr>
          <w:rFonts w:ascii="Times New Roman" w:hAnsi="Times New Roman"/>
          <w:sz w:val="22"/>
          <w:szCs w:val="22"/>
        </w:rPr>
        <w:t>вправе создавать временные комиссии, деятельность которых ограничивается: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определенным периодом, на который создается временная комиссия;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определенной задачей, для решения которой создается временная комиссия.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Образование временной комиссии оформляется решением</w:t>
      </w:r>
      <w:r w:rsidRPr="00FD2E3D">
        <w:rPr>
          <w:rFonts w:ascii="Times New Roman" w:hAnsi="Times New Roman"/>
          <w:b/>
          <w:sz w:val="22"/>
          <w:szCs w:val="22"/>
        </w:rPr>
        <w:t xml:space="preserve"> </w:t>
      </w:r>
      <w:r w:rsidRPr="00FD2E3D">
        <w:rPr>
          <w:rFonts w:ascii="Times New Roman" w:hAnsi="Times New Roman"/>
          <w:sz w:val="22"/>
          <w:szCs w:val="22"/>
        </w:rPr>
        <w:t xml:space="preserve">Собрания депутатов  </w:t>
      </w:r>
      <w:r w:rsidR="00FD2F2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в котором указываются: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наименование временной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количественный и персональный состав членов временной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председатель временной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задача, для решения которой она создается.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w:t>
      </w:r>
      <w:r w:rsidR="00FD2F2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Временная комиссия прекращает свою деятельность:</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по истечении периода, на который она была создана;</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в случае решения задачи, для достижения которой она создавалась;</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в иных случаях по решению Собрания депутатов </w:t>
      </w:r>
      <w:r w:rsidR="00FD2F2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Default="003F7FA1" w:rsidP="00FD2E3D">
      <w:pPr>
        <w:pStyle w:val="ConsNormal"/>
        <w:widowControl/>
        <w:ind w:firstLine="540"/>
        <w:jc w:val="both"/>
        <w:rPr>
          <w:rFonts w:ascii="Times New Roman" w:hAnsi="Times New Roman"/>
          <w:sz w:val="22"/>
          <w:szCs w:val="22"/>
        </w:rPr>
      </w:pPr>
    </w:p>
    <w:p w:rsidR="00FD2E3D" w:rsidRDefault="00FD2E3D" w:rsidP="00FD2E3D">
      <w:pPr>
        <w:pStyle w:val="ConsNormal"/>
        <w:widowControl/>
        <w:ind w:firstLine="540"/>
        <w:jc w:val="both"/>
        <w:rPr>
          <w:rFonts w:ascii="Times New Roman" w:hAnsi="Times New Roman"/>
          <w:sz w:val="22"/>
          <w:szCs w:val="22"/>
        </w:rPr>
      </w:pPr>
    </w:p>
    <w:p w:rsidR="00FD2E3D" w:rsidRDefault="00FD2E3D" w:rsidP="00FD2E3D">
      <w:pPr>
        <w:pStyle w:val="ConsNormal"/>
        <w:widowControl/>
        <w:ind w:firstLine="540"/>
        <w:jc w:val="both"/>
        <w:rPr>
          <w:rFonts w:ascii="Times New Roman" w:hAnsi="Times New Roman"/>
          <w:sz w:val="22"/>
          <w:szCs w:val="22"/>
        </w:rPr>
      </w:pPr>
    </w:p>
    <w:p w:rsidR="00FD2E3D" w:rsidRDefault="00FD2E3D" w:rsidP="00FD2E3D">
      <w:pPr>
        <w:pStyle w:val="ConsNormal"/>
        <w:widowControl/>
        <w:ind w:firstLine="540"/>
        <w:jc w:val="both"/>
        <w:rPr>
          <w:rFonts w:ascii="Times New Roman" w:hAnsi="Times New Roman"/>
          <w:sz w:val="22"/>
          <w:szCs w:val="22"/>
        </w:rPr>
      </w:pPr>
    </w:p>
    <w:p w:rsidR="00FD2E3D" w:rsidRDefault="00FD2E3D" w:rsidP="00FD2E3D">
      <w:pPr>
        <w:pStyle w:val="ConsNormal"/>
        <w:widowControl/>
        <w:ind w:firstLine="540"/>
        <w:jc w:val="both"/>
        <w:rPr>
          <w:rFonts w:ascii="Times New Roman" w:hAnsi="Times New Roman"/>
          <w:sz w:val="22"/>
          <w:szCs w:val="22"/>
        </w:rPr>
      </w:pPr>
    </w:p>
    <w:p w:rsidR="00FD2E3D" w:rsidRDefault="00FD2E3D" w:rsidP="00FD2E3D">
      <w:pPr>
        <w:pStyle w:val="ConsNormal"/>
        <w:widowControl/>
        <w:ind w:firstLine="540"/>
        <w:jc w:val="both"/>
        <w:rPr>
          <w:rFonts w:ascii="Times New Roman" w:hAnsi="Times New Roman"/>
          <w:sz w:val="22"/>
          <w:szCs w:val="22"/>
        </w:rPr>
      </w:pPr>
    </w:p>
    <w:p w:rsidR="00FD2E3D" w:rsidRPr="00FD2E3D" w:rsidRDefault="00FD2E3D"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0"/>
        <w:jc w:val="both"/>
        <w:rPr>
          <w:rFonts w:ascii="Times New Roman" w:hAnsi="Times New Roman"/>
          <w:b/>
          <w:sz w:val="22"/>
          <w:szCs w:val="22"/>
        </w:rPr>
      </w:pPr>
    </w:p>
    <w:p w:rsidR="003F7FA1"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lastRenderedPageBreak/>
        <w:t xml:space="preserve">РАЗДЕЛ 2. ПОРЯДОК РАБОТЫ СОБРАНИЯ ДЕПУТАТОВ </w:t>
      </w:r>
      <w:r w:rsidR="00FD2F2D"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w:t>
      </w:r>
    </w:p>
    <w:p w:rsidR="003F7FA1" w:rsidRPr="00FD2E3D" w:rsidRDefault="003F7FA1" w:rsidP="00FD2E3D">
      <w:pPr>
        <w:pStyle w:val="ConsNormal"/>
        <w:widowControl/>
        <w:jc w:val="both"/>
        <w:rPr>
          <w:rFonts w:ascii="Times New Roman" w:hAnsi="Times New Roman"/>
          <w:b/>
          <w:sz w:val="22"/>
          <w:szCs w:val="22"/>
        </w:rPr>
      </w:pPr>
    </w:p>
    <w:p w:rsidR="003F7FA1"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 xml:space="preserve">ГЛАВА 4. НАЧАЛО РАБОТЫ СОБРАНИЯ ДЕПУТАТОВ </w:t>
      </w:r>
      <w:r w:rsidR="00FD2F2D"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 ПОРЯДОК ПРОВЕДЕНИЯ ЗАСЕДАНИЙ СОБРАНИЯ ДЕПУТАТОВ </w:t>
      </w:r>
      <w:r w:rsidR="00FD2F2D" w:rsidRPr="00FD2E3D">
        <w:rPr>
          <w:rFonts w:ascii="Times New Roman" w:hAnsi="Times New Roman"/>
          <w:b/>
          <w:sz w:val="22"/>
          <w:szCs w:val="22"/>
        </w:rPr>
        <w:t xml:space="preserve">ЦИВИЛЬСКОГО ГОРОДСКОГО </w:t>
      </w:r>
      <w:r w:rsidRPr="00FD2E3D">
        <w:rPr>
          <w:rFonts w:ascii="Times New Roman" w:hAnsi="Times New Roman"/>
          <w:b/>
          <w:sz w:val="22"/>
          <w:szCs w:val="22"/>
        </w:rPr>
        <w:t>ПОСЕЛЕНИЯ</w:t>
      </w:r>
    </w:p>
    <w:p w:rsidR="003F7FA1" w:rsidRPr="00FD2E3D" w:rsidRDefault="003F7FA1" w:rsidP="00FD2E3D">
      <w:pPr>
        <w:pStyle w:val="ConsNonformat"/>
        <w:widowControl/>
        <w:ind w:firstLine="72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10</w:t>
      </w:r>
    </w:p>
    <w:p w:rsidR="00A262EF"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w:t>
      </w:r>
      <w:r w:rsidR="00A262EF" w:rsidRPr="00FD2E3D">
        <w:rPr>
          <w:rFonts w:ascii="Times New Roman" w:hAnsi="Times New Roman"/>
          <w:color w:val="000000"/>
          <w:sz w:val="22"/>
          <w:szCs w:val="22"/>
        </w:rPr>
        <w:t>Собрание депутатов созывается на свое первое заседание старейшим депутатом соответствующего состава не позднее чем через три недели после официального опубликования итогов выборов не менее чем двух третей от установленной численности депутатов Собрания депутатов нового созыва.</w:t>
      </w:r>
      <w:r w:rsidR="00A262EF" w:rsidRPr="00FD2E3D">
        <w:rPr>
          <w:rFonts w:ascii="Times New Roman" w:hAnsi="Times New Roman"/>
          <w:sz w:val="22"/>
          <w:szCs w:val="22"/>
        </w:rPr>
        <w:t xml:space="preserve"> </w:t>
      </w:r>
    </w:p>
    <w:p w:rsidR="00574B17"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w:t>
      </w:r>
      <w:r w:rsidR="00574B17" w:rsidRPr="00FD2E3D">
        <w:rPr>
          <w:rFonts w:ascii="Times New Roman" w:hAnsi="Times New Roman"/>
          <w:color w:val="000000"/>
          <w:sz w:val="22"/>
          <w:szCs w:val="22"/>
        </w:rPr>
        <w:t xml:space="preserve">До избрания председателя Собрания депутатов </w:t>
      </w:r>
      <w:r w:rsidR="00FD2F2D" w:rsidRPr="00FD2E3D">
        <w:rPr>
          <w:rFonts w:ascii="Times New Roman" w:hAnsi="Times New Roman"/>
          <w:sz w:val="22"/>
          <w:szCs w:val="22"/>
        </w:rPr>
        <w:t>Цивильского городского поселения</w:t>
      </w:r>
      <w:r w:rsidR="00FD2F2D" w:rsidRPr="00FD2E3D">
        <w:rPr>
          <w:rFonts w:ascii="Times New Roman" w:hAnsi="Times New Roman"/>
          <w:color w:val="000000"/>
          <w:sz w:val="22"/>
          <w:szCs w:val="22"/>
        </w:rPr>
        <w:t xml:space="preserve"> </w:t>
      </w:r>
      <w:r w:rsidR="00574B17" w:rsidRPr="00FD2E3D">
        <w:rPr>
          <w:rFonts w:ascii="Times New Roman" w:hAnsi="Times New Roman"/>
          <w:color w:val="000000"/>
          <w:sz w:val="22"/>
          <w:szCs w:val="22"/>
        </w:rPr>
        <w:t>Цивильского района Чувашской Республики первое заседание открывает и ведет старейший по возрасту депутат.</w:t>
      </w:r>
    </w:p>
    <w:p w:rsidR="003F7FA1" w:rsidRPr="00FD2E3D" w:rsidRDefault="00574B17"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w:t>
      </w:r>
      <w:r w:rsidR="003F7FA1" w:rsidRPr="00FD2E3D">
        <w:rPr>
          <w:rFonts w:ascii="Times New Roman" w:hAnsi="Times New Roman"/>
          <w:sz w:val="22"/>
          <w:szCs w:val="22"/>
        </w:rPr>
        <w:t xml:space="preserve">На первом заседании Собрания депутатов </w:t>
      </w:r>
      <w:r w:rsidR="00FD2F2D" w:rsidRPr="00FD2E3D">
        <w:rPr>
          <w:rFonts w:ascii="Times New Roman" w:hAnsi="Times New Roman"/>
          <w:sz w:val="22"/>
          <w:szCs w:val="22"/>
        </w:rPr>
        <w:t>Цивильского городского поселения</w:t>
      </w:r>
      <w:r w:rsidR="003F7FA1" w:rsidRPr="00FD2E3D">
        <w:rPr>
          <w:rFonts w:ascii="Times New Roman" w:hAnsi="Times New Roman"/>
          <w:sz w:val="22"/>
          <w:szCs w:val="22"/>
        </w:rPr>
        <w:t xml:space="preserve"> нового созыва избирается </w:t>
      </w:r>
      <w:r w:rsidR="006964BB" w:rsidRPr="00FD2E3D">
        <w:rPr>
          <w:rFonts w:ascii="Times New Roman" w:hAnsi="Times New Roman"/>
          <w:sz w:val="22"/>
          <w:szCs w:val="22"/>
        </w:rPr>
        <w:t>председатель Собрания депутатов _____</w:t>
      </w:r>
      <w:r w:rsidR="00A262EF" w:rsidRPr="00FD2E3D">
        <w:rPr>
          <w:rFonts w:ascii="Times New Roman" w:hAnsi="Times New Roman"/>
          <w:sz w:val="22"/>
          <w:szCs w:val="22"/>
        </w:rPr>
        <w:t xml:space="preserve"> </w:t>
      </w:r>
      <w:r w:rsidR="00BF15B0" w:rsidRPr="00FD2E3D">
        <w:rPr>
          <w:rFonts w:ascii="Times New Roman" w:hAnsi="Times New Roman"/>
          <w:sz w:val="22"/>
          <w:szCs w:val="22"/>
        </w:rPr>
        <w:t>Цивильского городского поселения</w:t>
      </w:r>
      <w:r w:rsidR="006964BB" w:rsidRPr="00FD2E3D">
        <w:rPr>
          <w:rFonts w:ascii="Times New Roman" w:hAnsi="Times New Roman"/>
          <w:sz w:val="22"/>
          <w:szCs w:val="22"/>
        </w:rPr>
        <w:t xml:space="preserve">, </w:t>
      </w:r>
      <w:r w:rsidR="003F7FA1" w:rsidRPr="00FD2E3D">
        <w:rPr>
          <w:rFonts w:ascii="Times New Roman" w:hAnsi="Times New Roman"/>
          <w:sz w:val="22"/>
          <w:szCs w:val="22"/>
        </w:rPr>
        <w:t xml:space="preserve">заместитель председателя Собрания депутатов </w:t>
      </w:r>
      <w:r w:rsidR="00BF15B0" w:rsidRPr="00FD2E3D">
        <w:rPr>
          <w:rFonts w:ascii="Times New Roman" w:hAnsi="Times New Roman"/>
          <w:sz w:val="22"/>
          <w:szCs w:val="22"/>
        </w:rPr>
        <w:t>Цивильского городского поселения</w:t>
      </w:r>
      <w:r w:rsidR="003F7FA1" w:rsidRPr="00FD2E3D">
        <w:rPr>
          <w:rFonts w:ascii="Times New Roman" w:hAnsi="Times New Roman"/>
          <w:sz w:val="22"/>
          <w:szCs w:val="22"/>
        </w:rPr>
        <w:t xml:space="preserve">, решается вопрос об образовании комиссий Собрания депутатов </w:t>
      </w:r>
      <w:r w:rsidR="00BF15B0" w:rsidRPr="00FD2E3D">
        <w:rPr>
          <w:rFonts w:ascii="Times New Roman" w:hAnsi="Times New Roman"/>
          <w:sz w:val="22"/>
          <w:szCs w:val="22"/>
        </w:rPr>
        <w:t>Цивильского городского поселения</w:t>
      </w:r>
      <w:r w:rsidR="003F7FA1" w:rsidRPr="00FD2E3D">
        <w:rPr>
          <w:rFonts w:ascii="Times New Roman" w:hAnsi="Times New Roman"/>
          <w:sz w:val="22"/>
          <w:szCs w:val="22"/>
        </w:rPr>
        <w:t>, их наименовании и персональном составе.</w:t>
      </w:r>
    </w:p>
    <w:p w:rsidR="003F7FA1" w:rsidRPr="00FD2E3D" w:rsidRDefault="003F7FA1" w:rsidP="00FD2E3D">
      <w:pPr>
        <w:pStyle w:val="ConsNormal"/>
        <w:widowControl/>
        <w:ind w:firstLine="540"/>
        <w:jc w:val="both"/>
        <w:rPr>
          <w:rFonts w:ascii="Times New Roman" w:hAnsi="Times New Roman"/>
          <w:b/>
          <w:sz w:val="22"/>
          <w:szCs w:val="22"/>
        </w:rPr>
      </w:pP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b/>
          <w:sz w:val="22"/>
          <w:szCs w:val="22"/>
        </w:rPr>
        <w:t>Статья 11</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Заседание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начинается с регистрации депутатов, присутствующих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Регистрация присутствующих на заседании депутатов осуществляется после каждого перерыва в заседании, а также по требованию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Заседание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правомочно, если на нем присутствует не менее двух третей от установленной численности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Депутат, в случае невозможности принять участие в заседании по уважительной причине, обязан сообщить председателю Собрания депутатов </w:t>
      </w:r>
      <w:r w:rsidR="00BF15B0"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а в его отсутствие - заместителю председателя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о причине неявки</w:t>
      </w:r>
      <w:r w:rsidRPr="00FD2E3D">
        <w:rPr>
          <w:rStyle w:val="a8"/>
          <w:rFonts w:ascii="Times New Roman" w:hAnsi="Times New Roman"/>
          <w:sz w:val="22"/>
          <w:szCs w:val="22"/>
        </w:rPr>
        <w:footnoteReference w:id="4"/>
      </w:r>
      <w:r w:rsidRPr="00FD2E3D">
        <w:rPr>
          <w:rFonts w:ascii="Times New Roman" w:hAnsi="Times New Roman"/>
          <w:sz w:val="22"/>
          <w:szCs w:val="22"/>
        </w:rPr>
        <w:t xml:space="preserve">. </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Если на заседании Собрания депутатов</w:t>
      </w:r>
      <w:r w:rsidRPr="00FD2E3D">
        <w:rPr>
          <w:rFonts w:ascii="Times New Roman" w:hAnsi="Times New Roman"/>
          <w:bCs/>
          <w:sz w:val="22"/>
          <w:szCs w:val="22"/>
        </w:rPr>
        <w:t xml:space="preserve">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 xml:space="preserve">присутствует менее двух третей от установленной численности депутатов, то председатель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 xml:space="preserve">может созвать повторно заседание с тем же проектом </w:t>
      </w:r>
      <w:proofErr w:type="gramStart"/>
      <w:r w:rsidRPr="00FD2E3D">
        <w:rPr>
          <w:rFonts w:ascii="Times New Roman" w:hAnsi="Times New Roman"/>
          <w:sz w:val="22"/>
          <w:szCs w:val="22"/>
        </w:rPr>
        <w:t>повестки дня заседания Собрания депутатов</w:t>
      </w:r>
      <w:proofErr w:type="gramEnd"/>
      <w:r w:rsidRPr="00FD2E3D">
        <w:rPr>
          <w:rFonts w:ascii="Times New Roman" w:hAnsi="Times New Roman"/>
          <w:bCs/>
          <w:sz w:val="22"/>
          <w:szCs w:val="22"/>
        </w:rPr>
        <w:t xml:space="preserve"> </w:t>
      </w:r>
      <w:r w:rsidR="00BF15B0"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Председатель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 xml:space="preserve">в письменном виде сообщает депутатам о месте и времени проведения повторно созываемого заседания. Время проведения повторного заседания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должно быть определено с учетом времени, необходимого для прибытия депутатов.</w:t>
      </w: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sz w:val="22"/>
          <w:szCs w:val="22"/>
        </w:rPr>
        <w:t>Повторно созываемое заседание Собрания депутатов</w:t>
      </w:r>
      <w:r w:rsidRPr="00FD2E3D">
        <w:rPr>
          <w:rFonts w:ascii="Times New Roman" w:hAnsi="Times New Roman"/>
          <w:bCs/>
          <w:sz w:val="22"/>
          <w:szCs w:val="22"/>
        </w:rPr>
        <w:t xml:space="preserve"> </w:t>
      </w:r>
      <w:r w:rsidR="00BF15B0"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если на нем присутствует более половины от установленной численности депутатов</w:t>
      </w:r>
      <w:r w:rsidRPr="00FD2E3D">
        <w:rPr>
          <w:rStyle w:val="a8"/>
          <w:rFonts w:ascii="Times New Roman" w:hAnsi="Times New Roman"/>
          <w:sz w:val="22"/>
          <w:szCs w:val="22"/>
        </w:rPr>
        <w:footnoteReference w:id="5"/>
      </w:r>
      <w:r w:rsidRPr="00FD2E3D">
        <w:rPr>
          <w:rFonts w:ascii="Times New Roman" w:hAnsi="Times New Roman"/>
          <w:sz w:val="22"/>
          <w:szCs w:val="22"/>
        </w:rPr>
        <w:t xml:space="preserve">. </w:t>
      </w:r>
    </w:p>
    <w:p w:rsidR="003F7FA1" w:rsidRPr="00FD2E3D" w:rsidRDefault="003F7FA1" w:rsidP="00FD2E3D">
      <w:pPr>
        <w:pStyle w:val="ConsNormal"/>
        <w:widowControl/>
        <w:ind w:firstLine="540"/>
        <w:jc w:val="both"/>
        <w:rPr>
          <w:rFonts w:ascii="Times New Roman" w:hAnsi="Times New Roman"/>
          <w:b/>
          <w:sz w:val="22"/>
          <w:szCs w:val="22"/>
        </w:rPr>
      </w:pP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40"/>
        <w:jc w:val="both"/>
        <w:rPr>
          <w:rFonts w:ascii="Times New Roman" w:hAnsi="Times New Roman"/>
          <w:b/>
          <w:sz w:val="22"/>
          <w:szCs w:val="22"/>
        </w:rPr>
      </w:pPr>
      <w:r w:rsidRPr="00FD2E3D">
        <w:rPr>
          <w:rFonts w:ascii="Times New Roman" w:hAnsi="Times New Roman"/>
          <w:b/>
          <w:sz w:val="22"/>
          <w:szCs w:val="22"/>
        </w:rPr>
        <w:t>Статья 12</w:t>
      </w:r>
    </w:p>
    <w:p w:rsidR="00E96908"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Заседания Собрания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проводятся открыто.</w:t>
      </w:r>
    </w:p>
    <w:p w:rsidR="00E96908"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Собрание депутатов </w:t>
      </w:r>
      <w:r w:rsidR="00BF15B0" w:rsidRPr="00FD2E3D">
        <w:rPr>
          <w:rFonts w:ascii="Times New Roman" w:hAnsi="Times New Roman"/>
          <w:sz w:val="22"/>
          <w:szCs w:val="22"/>
        </w:rPr>
        <w:t>Цивильского городского поселения</w:t>
      </w:r>
      <w:r w:rsidR="00BF15B0" w:rsidRPr="00FD2E3D">
        <w:rPr>
          <w:rFonts w:ascii="Times New Roman" w:hAnsi="Times New Roman"/>
          <w:color w:val="000000"/>
          <w:sz w:val="22"/>
          <w:szCs w:val="22"/>
        </w:rPr>
        <w:t xml:space="preserve"> </w:t>
      </w:r>
      <w:r w:rsidRPr="00FD2E3D">
        <w:rPr>
          <w:rFonts w:ascii="Times New Roman" w:hAnsi="Times New Roman"/>
          <w:sz w:val="22"/>
          <w:szCs w:val="22"/>
        </w:rPr>
        <w:t>может принять решение о проведении закрытого заседания.</w:t>
      </w:r>
      <w:r w:rsidR="00E96908" w:rsidRPr="00FD2E3D">
        <w:rPr>
          <w:rFonts w:ascii="Times New Roman" w:hAnsi="Times New Roman"/>
          <w:color w:val="000000"/>
          <w:sz w:val="22"/>
          <w:szCs w:val="22"/>
        </w:rPr>
        <w:t xml:space="preserve"> Основанием  для назначения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конституционными законами </w:t>
      </w:r>
      <w:r w:rsidR="00E96908" w:rsidRPr="00FD2E3D">
        <w:rPr>
          <w:rFonts w:ascii="Times New Roman" w:hAnsi="Times New Roman"/>
          <w:color w:val="000000"/>
          <w:sz w:val="22"/>
          <w:szCs w:val="22"/>
        </w:rPr>
        <w:lastRenderedPageBreak/>
        <w:t xml:space="preserve">и федеральными законами. Заявление о проведении закрытого заседания может быть представлено депутатом, комиссией, председателем Собрания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00E96908" w:rsidRPr="00FD2E3D">
        <w:rPr>
          <w:rFonts w:ascii="Times New Roman" w:hAnsi="Times New Roman"/>
          <w:color w:val="000000"/>
          <w:sz w:val="22"/>
          <w:szCs w:val="22"/>
        </w:rPr>
        <w:t>Все полученные заявления о проведении закрытого заседания оглашаются председателем Собрания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Собрания депутатов.</w:t>
      </w:r>
      <w:proofErr w:type="gramEnd"/>
    </w:p>
    <w:p w:rsidR="003F7FA1" w:rsidRPr="00FD2E3D" w:rsidRDefault="00E96908" w:rsidP="00FD2E3D">
      <w:pPr>
        <w:pStyle w:val="ConsNormal"/>
        <w:widowControl/>
        <w:ind w:firstLine="540"/>
        <w:jc w:val="both"/>
        <w:rPr>
          <w:rFonts w:ascii="Times New Roman" w:hAnsi="Times New Roman"/>
          <w:sz w:val="22"/>
          <w:szCs w:val="22"/>
        </w:rPr>
      </w:pPr>
      <w:r w:rsidRPr="00FD2E3D">
        <w:rPr>
          <w:rFonts w:ascii="Times New Roman" w:hAnsi="Times New Roman"/>
          <w:color w:val="000000"/>
          <w:sz w:val="22"/>
          <w:szCs w:val="22"/>
        </w:rPr>
        <w:t>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Собрания депутатов не отменяет других принципов его работы</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органе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На закрытом заседании Собрания депутатов </w:t>
      </w:r>
      <w:r w:rsidR="00986C9E" w:rsidRPr="00FD2E3D">
        <w:rPr>
          <w:rFonts w:ascii="Times New Roman" w:hAnsi="Times New Roman"/>
          <w:sz w:val="22"/>
          <w:szCs w:val="22"/>
        </w:rPr>
        <w:t>Цивильского городского поселения</w:t>
      </w:r>
      <w:r w:rsidR="00986C9E" w:rsidRPr="00FD2E3D">
        <w:rPr>
          <w:rFonts w:ascii="Times New Roman" w:hAnsi="Times New Roman"/>
          <w:color w:val="000000"/>
          <w:sz w:val="22"/>
          <w:szCs w:val="22"/>
        </w:rPr>
        <w:t xml:space="preserve"> </w:t>
      </w:r>
      <w:r w:rsidRPr="00FD2E3D">
        <w:rPr>
          <w:rFonts w:ascii="Times New Roman" w:hAnsi="Times New Roman"/>
          <w:sz w:val="22"/>
          <w:szCs w:val="22"/>
        </w:rPr>
        <w:t>вправе присутствовать глава поселения, являющийся главой местной администрации</w:t>
      </w:r>
      <w:r w:rsidR="00E96908" w:rsidRPr="00FD2E3D">
        <w:rPr>
          <w:rFonts w:ascii="Times New Roman" w:hAnsi="Times New Roman"/>
          <w:sz w:val="22"/>
          <w:szCs w:val="22"/>
        </w:rPr>
        <w:t>, прокурор</w:t>
      </w:r>
      <w:r w:rsidRPr="00FD2E3D">
        <w:rPr>
          <w:rFonts w:ascii="Times New Roman" w:hAnsi="Times New Roman"/>
          <w:sz w:val="22"/>
          <w:szCs w:val="22"/>
        </w:rPr>
        <w:t xml:space="preserve">. Лица, не являющиеся депутатами, присутствуют на заседании по решению Собрания депутатов </w:t>
      </w:r>
      <w:r w:rsidR="00986C9E"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left="567" w:firstLine="0"/>
        <w:jc w:val="both"/>
        <w:rPr>
          <w:rFonts w:ascii="Times New Roman" w:hAnsi="Times New Roman"/>
          <w:b/>
          <w:sz w:val="22"/>
          <w:szCs w:val="22"/>
        </w:rPr>
      </w:pPr>
      <w:r w:rsidRPr="00FD2E3D">
        <w:rPr>
          <w:rFonts w:ascii="Times New Roman" w:hAnsi="Times New Roman"/>
          <w:b/>
          <w:sz w:val="22"/>
          <w:szCs w:val="22"/>
        </w:rPr>
        <w:t>Статья 13</w:t>
      </w:r>
    </w:p>
    <w:p w:rsidR="003F7FA1" w:rsidRPr="00FD2E3D" w:rsidRDefault="00E96908"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w:t>
      </w:r>
      <w:r w:rsidR="003F7FA1" w:rsidRPr="00FD2E3D">
        <w:rPr>
          <w:rFonts w:ascii="Times New Roman" w:hAnsi="Times New Roman"/>
          <w:sz w:val="22"/>
          <w:szCs w:val="22"/>
        </w:rPr>
        <w:t xml:space="preserve">. Заседания Собрания депутатов </w:t>
      </w:r>
      <w:r w:rsidR="00986C9E" w:rsidRPr="00FD2E3D">
        <w:rPr>
          <w:rFonts w:ascii="Times New Roman" w:hAnsi="Times New Roman"/>
          <w:sz w:val="22"/>
          <w:szCs w:val="22"/>
        </w:rPr>
        <w:t>Цивильского городского поселения</w:t>
      </w:r>
      <w:r w:rsidR="00986C9E" w:rsidRPr="00FD2E3D">
        <w:rPr>
          <w:rFonts w:ascii="Times New Roman" w:hAnsi="Times New Roman"/>
          <w:color w:val="000000"/>
          <w:sz w:val="22"/>
          <w:szCs w:val="22"/>
        </w:rPr>
        <w:t xml:space="preserve"> </w:t>
      </w:r>
      <w:r w:rsidR="003F7FA1" w:rsidRPr="00FD2E3D">
        <w:rPr>
          <w:rFonts w:ascii="Times New Roman" w:hAnsi="Times New Roman"/>
          <w:sz w:val="22"/>
          <w:szCs w:val="22"/>
        </w:rPr>
        <w:t>начинаются в 10.00 часов. По решению</w:t>
      </w:r>
      <w:r w:rsidR="003F7FA1" w:rsidRPr="00FD2E3D">
        <w:rPr>
          <w:rFonts w:ascii="Times New Roman" w:hAnsi="Times New Roman"/>
          <w:b/>
          <w:sz w:val="22"/>
          <w:szCs w:val="22"/>
        </w:rPr>
        <w:t xml:space="preserve"> </w:t>
      </w:r>
      <w:r w:rsidR="003F7FA1" w:rsidRPr="00FD2E3D">
        <w:rPr>
          <w:rFonts w:ascii="Times New Roman" w:hAnsi="Times New Roman"/>
          <w:sz w:val="22"/>
          <w:szCs w:val="22"/>
        </w:rPr>
        <w:t xml:space="preserve">Собрания депутатов </w:t>
      </w:r>
      <w:r w:rsidR="00986C9E" w:rsidRPr="00FD2E3D">
        <w:rPr>
          <w:rFonts w:ascii="Times New Roman" w:hAnsi="Times New Roman"/>
          <w:sz w:val="22"/>
          <w:szCs w:val="22"/>
        </w:rPr>
        <w:t>Цивильского городского поселения</w:t>
      </w:r>
      <w:r w:rsidR="003F7FA1" w:rsidRPr="00FD2E3D">
        <w:rPr>
          <w:rFonts w:ascii="Times New Roman" w:hAnsi="Times New Roman"/>
          <w:sz w:val="22"/>
          <w:szCs w:val="22"/>
        </w:rPr>
        <w:t xml:space="preserve"> может быть установлено иное время начала заседаний.</w:t>
      </w:r>
    </w:p>
    <w:p w:rsidR="003F7FA1" w:rsidRPr="00FD2E3D" w:rsidRDefault="00E96908"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w:t>
      </w:r>
      <w:r w:rsidR="003F7FA1" w:rsidRPr="00FD2E3D">
        <w:rPr>
          <w:rFonts w:ascii="Times New Roman" w:hAnsi="Times New Roman"/>
          <w:sz w:val="22"/>
          <w:szCs w:val="22"/>
        </w:rPr>
        <w:t xml:space="preserve">. По решению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003F7FA1" w:rsidRPr="00FD2E3D">
        <w:rPr>
          <w:rFonts w:ascii="Times New Roman" w:hAnsi="Times New Roman"/>
          <w:sz w:val="22"/>
          <w:szCs w:val="22"/>
        </w:rPr>
        <w:t>заседание может проходить в несколько этапов.</w:t>
      </w:r>
    </w:p>
    <w:p w:rsidR="003F7FA1" w:rsidRPr="00FD2E3D" w:rsidRDefault="00E96908"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w:t>
      </w:r>
      <w:r w:rsidR="003F7FA1" w:rsidRPr="00FD2E3D">
        <w:rPr>
          <w:rFonts w:ascii="Times New Roman" w:hAnsi="Times New Roman"/>
          <w:sz w:val="22"/>
          <w:szCs w:val="22"/>
        </w:rPr>
        <w:t xml:space="preserve">. В работе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003F7FA1" w:rsidRPr="00FD2E3D">
        <w:rPr>
          <w:rFonts w:ascii="Times New Roman" w:hAnsi="Times New Roman"/>
          <w:sz w:val="22"/>
          <w:szCs w:val="22"/>
        </w:rPr>
        <w:t>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14</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Внеочередное заседание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 xml:space="preserve">созывается председателем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 xml:space="preserve">не позднее пяти дней со дня внесения предложения о его созыве по инициативе председателя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0056207C">
        <w:rPr>
          <w:rFonts w:ascii="Times New Roman" w:hAnsi="Times New Roman"/>
          <w:color w:val="000000"/>
          <w:sz w:val="22"/>
          <w:szCs w:val="22"/>
        </w:rPr>
        <w:t xml:space="preserve">и главы администрации Цивильского городского поселения </w:t>
      </w:r>
      <w:r w:rsidRPr="00FD2E3D">
        <w:rPr>
          <w:rFonts w:ascii="Times New Roman" w:hAnsi="Times New Roman"/>
          <w:sz w:val="22"/>
          <w:szCs w:val="22"/>
        </w:rPr>
        <w:t>или не менее одной трети от установленной численности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Предложение о созыве внеочередного заседания направляется председателю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После рассмотрения материалов, представленных инициаторами предложения о созыве внеочередного заседания, председатель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назначает время и место проведения внеочередного заседания, утверждает проект повестки дня заседания, который направляет депутатам.</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Инициатор предложения о созыве внеочередного заседания не </w:t>
      </w:r>
      <w:proofErr w:type="gramStart"/>
      <w:r w:rsidRPr="00FD2E3D">
        <w:rPr>
          <w:rFonts w:ascii="Times New Roman" w:hAnsi="Times New Roman"/>
          <w:sz w:val="22"/>
          <w:szCs w:val="22"/>
        </w:rPr>
        <w:t>позднее</w:t>
      </w:r>
      <w:proofErr w:type="gramEnd"/>
      <w:r w:rsidRPr="00FD2E3D">
        <w:rPr>
          <w:rFonts w:ascii="Times New Roman" w:hAnsi="Times New Roman"/>
          <w:sz w:val="22"/>
          <w:szCs w:val="22"/>
        </w:rPr>
        <w:t xml:space="preserve"> чем за 3 дня до начала заседания должен представить председателю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проекты решений</w:t>
      </w:r>
      <w:r w:rsidRPr="00FD2E3D">
        <w:rPr>
          <w:rFonts w:ascii="Times New Roman" w:hAnsi="Times New Roman"/>
          <w:b/>
          <w:sz w:val="22"/>
          <w:szCs w:val="22"/>
        </w:rPr>
        <w:t xml:space="preserve"> </w:t>
      </w:r>
      <w:r w:rsidRPr="00FD2E3D">
        <w:rPr>
          <w:rFonts w:ascii="Times New Roman" w:hAnsi="Times New Roman"/>
          <w:sz w:val="22"/>
          <w:szCs w:val="22"/>
        </w:rPr>
        <w:t xml:space="preserve">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пояснительные записки к проектам решений</w:t>
      </w:r>
      <w:r w:rsidRPr="00FD2E3D">
        <w:rPr>
          <w:rFonts w:ascii="Times New Roman" w:hAnsi="Times New Roman"/>
          <w:b/>
          <w:sz w:val="22"/>
          <w:szCs w:val="22"/>
        </w:rPr>
        <w:t xml:space="preserve"> </w:t>
      </w:r>
      <w:r w:rsidRPr="00FD2E3D">
        <w:rPr>
          <w:rFonts w:ascii="Times New Roman" w:hAnsi="Times New Roman"/>
          <w:sz w:val="22"/>
          <w:szCs w:val="22"/>
        </w:rPr>
        <w:t xml:space="preserve">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списки предполагаемых докладчиков и приглашенных лиц.</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5. Материалы, подлежащие рассмотрению на внеочередном заседании председателем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направляются депутатам не </w:t>
      </w:r>
      <w:proofErr w:type="gramStart"/>
      <w:r w:rsidRPr="00FD2E3D">
        <w:rPr>
          <w:rFonts w:ascii="Times New Roman" w:hAnsi="Times New Roman"/>
          <w:sz w:val="22"/>
          <w:szCs w:val="22"/>
        </w:rPr>
        <w:t>позднее</w:t>
      </w:r>
      <w:proofErr w:type="gramEnd"/>
      <w:r w:rsidRPr="00FD2E3D">
        <w:rPr>
          <w:rFonts w:ascii="Times New Roman" w:hAnsi="Times New Roman"/>
          <w:sz w:val="22"/>
          <w:szCs w:val="22"/>
        </w:rPr>
        <w:t xml:space="preserve"> чем за три дня до начала заседания.</w:t>
      </w:r>
    </w:p>
    <w:p w:rsidR="003F7FA1" w:rsidRDefault="003F7FA1" w:rsidP="00FD2E3D">
      <w:pPr>
        <w:pStyle w:val="ConsNormal"/>
        <w:widowControl/>
        <w:ind w:firstLine="567"/>
        <w:jc w:val="both"/>
        <w:rPr>
          <w:rFonts w:ascii="Times New Roman" w:hAnsi="Times New Roman"/>
          <w:b/>
          <w:sz w:val="22"/>
          <w:szCs w:val="22"/>
        </w:rPr>
      </w:pPr>
    </w:p>
    <w:p w:rsidR="00FD2E3D" w:rsidRDefault="00FD2E3D" w:rsidP="00FD2E3D">
      <w:pPr>
        <w:pStyle w:val="ConsNormal"/>
        <w:widowControl/>
        <w:ind w:firstLine="567"/>
        <w:jc w:val="both"/>
        <w:rPr>
          <w:rFonts w:ascii="Times New Roman" w:hAnsi="Times New Roman"/>
          <w:b/>
          <w:sz w:val="22"/>
          <w:szCs w:val="22"/>
        </w:rPr>
      </w:pPr>
    </w:p>
    <w:p w:rsidR="00FD2E3D" w:rsidRPr="00FD2E3D" w:rsidRDefault="00FD2E3D" w:rsidP="00FD2E3D">
      <w:pPr>
        <w:pStyle w:val="ConsNormal"/>
        <w:widowControl/>
        <w:ind w:firstLine="567"/>
        <w:jc w:val="both"/>
        <w:rPr>
          <w:rFonts w:ascii="Times New Roman" w:hAnsi="Times New Roman"/>
          <w:b/>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lastRenderedPageBreak/>
        <w:t>Статья 15</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Проект </w:t>
      </w:r>
      <w:proofErr w:type="gramStart"/>
      <w:r w:rsidRPr="00FD2E3D">
        <w:rPr>
          <w:rFonts w:ascii="Times New Roman" w:hAnsi="Times New Roman"/>
          <w:sz w:val="22"/>
          <w:szCs w:val="22"/>
        </w:rPr>
        <w:t>повестки дня заседания Собрания депутатов</w:t>
      </w:r>
      <w:proofErr w:type="gramEnd"/>
      <w:r w:rsidRPr="00FD2E3D">
        <w:rPr>
          <w:rFonts w:ascii="Times New Roman" w:hAnsi="Times New Roman"/>
          <w:sz w:val="22"/>
          <w:szCs w:val="22"/>
        </w:rPr>
        <w:t xml:space="preserve">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Проект повестки дня очередного заседания формируется председателем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на основании плана работы</w:t>
      </w:r>
      <w:r w:rsidRPr="00FD2E3D">
        <w:rPr>
          <w:rFonts w:ascii="Times New Roman" w:hAnsi="Times New Roman"/>
          <w:b/>
          <w:sz w:val="22"/>
          <w:szCs w:val="22"/>
        </w:rPr>
        <w:t xml:space="preserve"> </w:t>
      </w:r>
      <w:r w:rsidRPr="00FD2E3D">
        <w:rPr>
          <w:rFonts w:ascii="Times New Roman" w:hAnsi="Times New Roman"/>
          <w:sz w:val="22"/>
          <w:szCs w:val="22"/>
        </w:rPr>
        <w:t xml:space="preserve">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предложений комиссий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В проект повестки дня заседания в первую очередь вносятся вопросы, подлежащие первоочередному рассмотрению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изменения и дополнения в Устав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проекты решений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о местном бюджете;</w:t>
      </w:r>
    </w:p>
    <w:p w:rsidR="003F7FA1" w:rsidRPr="00FD2E3D" w:rsidRDefault="003F7FA1" w:rsidP="00FD2E3D">
      <w:pPr>
        <w:pStyle w:val="ConsNormal"/>
        <w:widowControl/>
        <w:ind w:firstLine="540"/>
        <w:jc w:val="both"/>
        <w:rPr>
          <w:rFonts w:ascii="Times New Roman" w:hAnsi="Times New Roman"/>
          <w:sz w:val="22"/>
          <w:szCs w:val="22"/>
        </w:rPr>
      </w:pPr>
      <w:proofErr w:type="gramStart"/>
      <w:r w:rsidRPr="00FD2E3D">
        <w:rPr>
          <w:rFonts w:ascii="Times New Roman" w:hAnsi="Times New Roman"/>
          <w:sz w:val="22"/>
          <w:szCs w:val="22"/>
        </w:rPr>
        <w:t xml:space="preserve">3) проекты решений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внесенные главой поселения, являющимся главой местной администрации;</w:t>
      </w:r>
      <w:proofErr w:type="gramEnd"/>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об образовании комиссий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изменении в их составе;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5) проекты решений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 xml:space="preserve">о Регламенте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Иные вопросы могут вноситься в проект повестки дня заседания в первоочередном порядке только по решению Собрания депутатов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принятому большинством голосов от числа присутствующих на заседании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5. Сформированный и утвержденный председателем Собрания </w:t>
      </w:r>
      <w:r w:rsidR="00E96EE8"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FD2E3D">
        <w:rPr>
          <w:rFonts w:ascii="Times New Roman" w:hAnsi="Times New Roman"/>
          <w:sz w:val="22"/>
          <w:szCs w:val="22"/>
        </w:rPr>
        <w:t>позднее</w:t>
      </w:r>
      <w:proofErr w:type="gramEnd"/>
      <w:r w:rsidRPr="00FD2E3D">
        <w:rPr>
          <w:rFonts w:ascii="Times New Roman" w:hAnsi="Times New Roman"/>
          <w:sz w:val="22"/>
          <w:szCs w:val="22"/>
        </w:rPr>
        <w:t xml:space="preserve"> чем за пять дней до начала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Информация председателя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 xml:space="preserve">о проведении очередного заседания распространяется в средствах массовой информации не </w:t>
      </w:r>
      <w:proofErr w:type="gramStart"/>
      <w:r w:rsidRPr="00FD2E3D">
        <w:rPr>
          <w:rFonts w:ascii="Times New Roman" w:hAnsi="Times New Roman"/>
          <w:sz w:val="22"/>
          <w:szCs w:val="22"/>
        </w:rPr>
        <w:t>позднее</w:t>
      </w:r>
      <w:proofErr w:type="gramEnd"/>
      <w:r w:rsidRPr="00FD2E3D">
        <w:rPr>
          <w:rFonts w:ascii="Times New Roman" w:hAnsi="Times New Roman"/>
          <w:sz w:val="22"/>
          <w:szCs w:val="22"/>
        </w:rPr>
        <w:t xml:space="preserve"> чем за 12 дней до начала заседания.</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16</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Проект повестки дня заседания председательствующим на заседании ставится на голосование для принятия его за основу.</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На заседании в принятый за основу проект повестки дня заседания могут вноситься изменения и дополнения.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17</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Заседание Собрания депутатов </w:t>
      </w:r>
      <w:r w:rsidR="00E96EE8" w:rsidRPr="00FD2E3D">
        <w:rPr>
          <w:rFonts w:ascii="Times New Roman" w:hAnsi="Times New Roman"/>
          <w:sz w:val="22"/>
          <w:szCs w:val="22"/>
        </w:rPr>
        <w:t>Цивильского городского поселения</w:t>
      </w:r>
      <w:r w:rsidR="00E96EE8" w:rsidRPr="00FD2E3D">
        <w:rPr>
          <w:rFonts w:ascii="Times New Roman" w:hAnsi="Times New Roman"/>
          <w:color w:val="000000"/>
          <w:sz w:val="22"/>
          <w:szCs w:val="22"/>
        </w:rPr>
        <w:t xml:space="preserve"> </w:t>
      </w:r>
      <w:r w:rsidRPr="00FD2E3D">
        <w:rPr>
          <w:rFonts w:ascii="Times New Roman" w:hAnsi="Times New Roman"/>
          <w:sz w:val="22"/>
          <w:szCs w:val="22"/>
        </w:rPr>
        <w:t xml:space="preserve">ведет председатель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либо по его поручению заместитель, а в их отсутствие, по решению Собрания депутатов</w:t>
      </w:r>
      <w:r w:rsidR="00AB7995" w:rsidRPr="00FD2E3D">
        <w:rPr>
          <w:rFonts w:ascii="Times New Roman" w:hAnsi="Times New Roman"/>
          <w:sz w:val="22"/>
          <w:szCs w:val="22"/>
        </w:rPr>
        <w:t xml:space="preserve"> Цивильского городского поселения</w:t>
      </w:r>
      <w:r w:rsidRPr="00FD2E3D">
        <w:rPr>
          <w:rFonts w:ascii="Times New Roman" w:hAnsi="Times New Roman"/>
          <w:sz w:val="22"/>
          <w:szCs w:val="22"/>
        </w:rPr>
        <w:t>, один из председателей комиссий.</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Председательствующий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объявляет об открытии и о закрытии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ведет заседание;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3F7FA1" w:rsidRPr="00FD2E3D" w:rsidRDefault="003F7FA1" w:rsidP="00FD2E3D">
      <w:pPr>
        <w:pStyle w:val="ConsNormal"/>
        <w:widowControl/>
        <w:tabs>
          <w:tab w:val="left" w:pos="993"/>
        </w:tabs>
        <w:ind w:firstLine="540"/>
        <w:jc w:val="both"/>
        <w:rPr>
          <w:rFonts w:ascii="Times New Roman" w:hAnsi="Times New Roman"/>
          <w:sz w:val="22"/>
          <w:szCs w:val="22"/>
        </w:rPr>
      </w:pPr>
      <w:r w:rsidRPr="00FD2E3D">
        <w:rPr>
          <w:rFonts w:ascii="Times New Roman" w:hAnsi="Times New Roman"/>
          <w:sz w:val="22"/>
          <w:szCs w:val="22"/>
        </w:rPr>
        <w:lastRenderedPageBreak/>
        <w:t xml:space="preserve">4) обеспечивает соблюдение положений Регламента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и порядка в зале заседания, в том числе предупреждает депутата о нарушении положений Регламента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вносит предложение об удалении из зала заседания лица, не являющегося депутатом, при нарушении им порядка в зале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предоставляет слово по порядку ведения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7) ставит на голосование вопросы, содержащиеся в повестке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8) ставит на голосование каждое предложение депутатов в порядке очередности их поступления;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9) организует голосование и подсчет голосов, оглашает результаты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10) организует ведение протокола заседания, подписывает протокол;</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12) участвует в рассмотрении вопросов в порядке, определенном Регламентом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13) осуществляет иные права и обязанности, определенные Регламентом Собрания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Во время заседания председательствующий не вправе комментировать выступления, давать характеристику </w:t>
      </w:r>
      <w:proofErr w:type="gramStart"/>
      <w:r w:rsidRPr="00FD2E3D">
        <w:rPr>
          <w:rFonts w:ascii="Times New Roman" w:hAnsi="Times New Roman"/>
          <w:sz w:val="22"/>
          <w:szCs w:val="22"/>
        </w:rPr>
        <w:t>выступающим</w:t>
      </w:r>
      <w:proofErr w:type="gramEnd"/>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18</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На заседаниях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r w:rsidRPr="00FD2E3D">
        <w:rPr>
          <w:rStyle w:val="a8"/>
          <w:rFonts w:ascii="Times New Roman" w:hAnsi="Times New Roman"/>
          <w:sz w:val="22"/>
          <w:szCs w:val="22"/>
        </w:rPr>
        <w:footnoteReference w:id="6"/>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w:t>
      </w:r>
      <w:r w:rsidR="00465B2D" w:rsidRPr="00FD2E3D">
        <w:rPr>
          <w:rFonts w:ascii="Times New Roman" w:hAnsi="Times New Roman"/>
          <w:sz w:val="22"/>
          <w:szCs w:val="22"/>
        </w:rPr>
        <w:t>ность, но не должна превышать 20</w:t>
      </w:r>
      <w:r w:rsidRPr="00FD2E3D">
        <w:rPr>
          <w:rFonts w:ascii="Times New Roman" w:hAnsi="Times New Roman"/>
          <w:sz w:val="22"/>
          <w:szCs w:val="22"/>
        </w:rPr>
        <w:t xml:space="preserve"> минут - для доклада, </w:t>
      </w:r>
      <w:r w:rsidR="00465B2D" w:rsidRPr="00FD2E3D">
        <w:rPr>
          <w:rFonts w:ascii="Times New Roman" w:hAnsi="Times New Roman"/>
          <w:sz w:val="22"/>
          <w:szCs w:val="22"/>
        </w:rPr>
        <w:t xml:space="preserve">15 минут - для содоклада, 10 </w:t>
      </w:r>
      <w:r w:rsidRPr="00FD2E3D">
        <w:rPr>
          <w:rFonts w:ascii="Times New Roman" w:hAnsi="Times New Roman"/>
          <w:sz w:val="22"/>
          <w:szCs w:val="22"/>
        </w:rPr>
        <w:t>минут - для заключительного слова и выступления кандидата на выборную должность.</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Для выступления в прениях предоставляется до 5-7 минут, для выступления по обсуждаемой кандидатуре, по порядку ведения заседания, для предложения, справки, заявления, обращения - до 7 минут, для выступления по мотивам голосования - до 5 минуты. Для повторного выступления - до 5 минут.</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Депутат выступает на заседании только после предоставления ему слова председательствующего.</w:t>
      </w:r>
      <w:r w:rsidR="00465B2D" w:rsidRPr="00FD2E3D">
        <w:rPr>
          <w:rFonts w:ascii="Times New Roman" w:hAnsi="Times New Roman"/>
          <w:color w:val="000000"/>
          <w:sz w:val="22"/>
          <w:szCs w:val="22"/>
        </w:rPr>
        <w:t xml:space="preserve"> Председательствующий может лишить выступающего слова после однократного напоминания о превышении </w:t>
      </w:r>
      <w:proofErr w:type="gramStart"/>
      <w:r w:rsidR="00465B2D" w:rsidRPr="00FD2E3D">
        <w:rPr>
          <w:rFonts w:ascii="Times New Roman" w:hAnsi="Times New Roman"/>
          <w:color w:val="000000"/>
          <w:sz w:val="22"/>
          <w:szCs w:val="22"/>
        </w:rPr>
        <w:t>выступающим</w:t>
      </w:r>
      <w:proofErr w:type="gramEnd"/>
      <w:r w:rsidR="00465B2D" w:rsidRPr="00FD2E3D">
        <w:rPr>
          <w:rFonts w:ascii="Times New Roman" w:hAnsi="Times New Roman"/>
          <w:color w:val="000000"/>
          <w:sz w:val="22"/>
          <w:szCs w:val="22"/>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Предложение о предоставлении слова может подаваться как в письменном виде на имя председательствующего на заседании, так и устно</w:t>
      </w:r>
      <w:r w:rsidRPr="00FD2E3D">
        <w:rPr>
          <w:rStyle w:val="a8"/>
          <w:rFonts w:ascii="Times New Roman" w:hAnsi="Times New Roman"/>
          <w:sz w:val="22"/>
          <w:szCs w:val="22"/>
        </w:rPr>
        <w:footnoteReference w:id="7"/>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7. Глава местной администрации вправе получить слово для выступления по рассматриваемым вопросам вне очереди.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r w:rsidRPr="00FD2E3D">
        <w:rPr>
          <w:rStyle w:val="a8"/>
          <w:rFonts w:ascii="Times New Roman" w:hAnsi="Times New Roman"/>
          <w:sz w:val="22"/>
          <w:szCs w:val="22"/>
        </w:rPr>
        <w:footnoteReference w:id="8"/>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19</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20</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В течение заседания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Принятое решение при повторном рассмотрении вопроса оформляется решением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xml:space="preserve">, а результаты первоначального голосования заносятся в протокол заседания и не оформляются решением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В течение заседания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возможно внесение изменений и дополнений в повестку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Дополнение новым вопросом повестки дня заседания возможно при наличии: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решения депутатов о возвращении к рассмотрению повестки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проекта решения, предлагаемого для принятия Собранием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решения депутатов о дополнении повестки дня заседания новым вопросом.</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left="567" w:firstLine="0"/>
        <w:jc w:val="both"/>
        <w:rPr>
          <w:rFonts w:ascii="Times New Roman" w:hAnsi="Times New Roman"/>
          <w:b/>
          <w:sz w:val="22"/>
          <w:szCs w:val="22"/>
        </w:rPr>
      </w:pPr>
      <w:r w:rsidRPr="00FD2E3D">
        <w:rPr>
          <w:rFonts w:ascii="Times New Roman" w:hAnsi="Times New Roman"/>
          <w:b/>
          <w:sz w:val="22"/>
          <w:szCs w:val="22"/>
        </w:rPr>
        <w:t>Статья 21</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 xml:space="preserve">В конце каждого заседания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 xml:space="preserve">отводится время для выступления депутатов с краткими (до 7 минут) заявлениями и </w:t>
      </w:r>
      <w:r w:rsidR="00465B2D" w:rsidRPr="00FD2E3D">
        <w:rPr>
          <w:rFonts w:ascii="Times New Roman" w:hAnsi="Times New Roman"/>
          <w:sz w:val="22"/>
          <w:szCs w:val="22"/>
        </w:rPr>
        <w:t>о</w:t>
      </w:r>
      <w:r w:rsidRPr="00FD2E3D">
        <w:rPr>
          <w:rFonts w:ascii="Times New Roman" w:hAnsi="Times New Roman"/>
          <w:sz w:val="22"/>
          <w:szCs w:val="22"/>
        </w:rPr>
        <w:t>б</w:t>
      </w:r>
      <w:r w:rsidR="00465B2D" w:rsidRPr="00FD2E3D">
        <w:rPr>
          <w:rFonts w:ascii="Times New Roman" w:hAnsi="Times New Roman"/>
          <w:sz w:val="22"/>
          <w:szCs w:val="22"/>
        </w:rPr>
        <w:t>ра</w:t>
      </w:r>
      <w:r w:rsidRPr="00FD2E3D">
        <w:rPr>
          <w:rFonts w:ascii="Times New Roman" w:hAnsi="Times New Roman"/>
          <w:sz w:val="22"/>
          <w:szCs w:val="22"/>
        </w:rPr>
        <w:t>щениями. Прения при этом не открываются.</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22</w:t>
      </w:r>
    </w:p>
    <w:p w:rsidR="003F7FA1" w:rsidRPr="00FD2E3D" w:rsidRDefault="003F7FA1" w:rsidP="00FD2E3D">
      <w:pPr>
        <w:pStyle w:val="ConsNormal"/>
        <w:ind w:firstLine="540"/>
        <w:jc w:val="both"/>
        <w:rPr>
          <w:rFonts w:ascii="Times New Roman" w:hAnsi="Times New Roman"/>
          <w:sz w:val="22"/>
          <w:szCs w:val="22"/>
        </w:rPr>
      </w:pPr>
      <w:r w:rsidRPr="00FD2E3D">
        <w:rPr>
          <w:rFonts w:ascii="Times New Roman" w:hAnsi="Times New Roman"/>
          <w:sz w:val="22"/>
          <w:szCs w:val="22"/>
        </w:rPr>
        <w:t>1. Функции по техническому обеспечению заседания возлагаются на секретариат заседания из 2 депутатов и специалиста администрации поселения.</w:t>
      </w:r>
    </w:p>
    <w:p w:rsidR="003F7FA1" w:rsidRPr="00FD2E3D" w:rsidRDefault="003F7FA1" w:rsidP="00FD2E3D">
      <w:pPr>
        <w:pStyle w:val="ConsNormal"/>
        <w:ind w:firstLine="540"/>
        <w:jc w:val="both"/>
        <w:rPr>
          <w:rFonts w:ascii="Times New Roman" w:hAnsi="Times New Roman"/>
          <w:sz w:val="22"/>
          <w:szCs w:val="22"/>
        </w:rPr>
      </w:pPr>
      <w:r w:rsidRPr="00FD2E3D">
        <w:rPr>
          <w:rFonts w:ascii="Times New Roman" w:hAnsi="Times New Roman"/>
          <w:sz w:val="22"/>
          <w:szCs w:val="22"/>
        </w:rPr>
        <w:t xml:space="preserve">2. Решение об избрании секретариата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00465B2D" w:rsidRPr="00FD2E3D">
        <w:rPr>
          <w:rFonts w:ascii="Times New Roman" w:hAnsi="Times New Roman"/>
          <w:sz w:val="22"/>
          <w:szCs w:val="22"/>
        </w:rPr>
        <w:t xml:space="preserve">Собрание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принимает большинством голосов от общего состава депутатов.</w:t>
      </w:r>
    </w:p>
    <w:p w:rsidR="003F7FA1" w:rsidRPr="00FD2E3D" w:rsidRDefault="003F7FA1" w:rsidP="00FD2E3D">
      <w:pPr>
        <w:pStyle w:val="ConsNormal"/>
        <w:ind w:firstLine="540"/>
        <w:jc w:val="both"/>
        <w:rPr>
          <w:rFonts w:ascii="Times New Roman" w:hAnsi="Times New Roman"/>
          <w:sz w:val="22"/>
          <w:szCs w:val="22"/>
        </w:rPr>
      </w:pPr>
      <w:r w:rsidRPr="00FD2E3D">
        <w:rPr>
          <w:rFonts w:ascii="Times New Roman" w:hAnsi="Times New Roman"/>
          <w:sz w:val="22"/>
          <w:szCs w:val="22"/>
        </w:rPr>
        <w:t xml:space="preserve">3. Секретариат заседания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 xml:space="preserve">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заседания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w:t>
      </w:r>
      <w:r w:rsidR="00465B2D" w:rsidRPr="00FD2E3D">
        <w:rPr>
          <w:rFonts w:ascii="Times New Roman" w:hAnsi="Times New Roman"/>
          <w:sz w:val="22"/>
          <w:szCs w:val="22"/>
        </w:rPr>
        <w:t>,</w:t>
      </w:r>
      <w:r w:rsidRPr="00FD2E3D">
        <w:rPr>
          <w:rFonts w:ascii="Times New Roman" w:hAnsi="Times New Roman"/>
          <w:sz w:val="22"/>
          <w:szCs w:val="22"/>
        </w:rPr>
        <w:t xml:space="preserve"> а также предоставление иной информации, необходимой для ведения заседания;</w:t>
      </w:r>
    </w:p>
    <w:p w:rsidR="003F7FA1" w:rsidRPr="00FD2E3D" w:rsidRDefault="003F7FA1" w:rsidP="00FD2E3D">
      <w:pPr>
        <w:pStyle w:val="ConsNormal"/>
        <w:ind w:firstLine="540"/>
        <w:jc w:val="both"/>
        <w:rPr>
          <w:rFonts w:ascii="Times New Roman" w:hAnsi="Times New Roman"/>
          <w:sz w:val="22"/>
          <w:szCs w:val="22"/>
        </w:rPr>
      </w:pPr>
      <w:r w:rsidRPr="00FD2E3D">
        <w:rPr>
          <w:rFonts w:ascii="Times New Roman" w:hAnsi="Times New Roman"/>
          <w:sz w:val="22"/>
          <w:szCs w:val="22"/>
        </w:rPr>
        <w:t xml:space="preserve">Сведения </w:t>
      </w:r>
      <w:proofErr w:type="gramStart"/>
      <w:r w:rsidRPr="00FD2E3D">
        <w:rPr>
          <w:rFonts w:ascii="Times New Roman" w:hAnsi="Times New Roman"/>
          <w:sz w:val="22"/>
          <w:szCs w:val="22"/>
        </w:rPr>
        <w:t>о</w:t>
      </w:r>
      <w:proofErr w:type="gramEnd"/>
      <w:r w:rsidRPr="00FD2E3D">
        <w:rPr>
          <w:rFonts w:ascii="Times New Roman" w:hAnsi="Times New Roman"/>
          <w:sz w:val="22"/>
          <w:szCs w:val="22"/>
        </w:rPr>
        <w:t xml:space="preserve"> записавшихся для выступления в прениях оглашаются.</w:t>
      </w:r>
    </w:p>
    <w:p w:rsidR="003F7FA1" w:rsidRPr="00FD2E3D" w:rsidRDefault="003F7FA1" w:rsidP="00FD2E3D">
      <w:pPr>
        <w:pStyle w:val="ConsNormal"/>
        <w:ind w:firstLine="540"/>
        <w:jc w:val="both"/>
        <w:rPr>
          <w:rFonts w:ascii="Times New Roman" w:hAnsi="Times New Roman"/>
          <w:sz w:val="22"/>
          <w:szCs w:val="22"/>
        </w:rPr>
      </w:pPr>
    </w:p>
    <w:p w:rsidR="003F7FA1" w:rsidRPr="00FD2E3D" w:rsidRDefault="003F7FA1" w:rsidP="00FD2E3D">
      <w:pPr>
        <w:pStyle w:val="1"/>
        <w:rPr>
          <w:b/>
          <w:sz w:val="22"/>
          <w:szCs w:val="22"/>
        </w:rPr>
      </w:pPr>
      <w:r w:rsidRPr="00FD2E3D">
        <w:rPr>
          <w:b/>
          <w:sz w:val="22"/>
          <w:szCs w:val="22"/>
        </w:rPr>
        <w:t xml:space="preserve">ГЛАВА 5. ПОРЯДОК ГОЛОСОВАНИЯ И ПРИНЯТИЯ РЕШЕНИЙ НА ЗАСЕДАНИИ СОБРАНИЯ ДЕПУТАТОВ </w:t>
      </w:r>
      <w:r w:rsidR="00AB7995" w:rsidRPr="00FD2E3D">
        <w:rPr>
          <w:b/>
          <w:sz w:val="22"/>
          <w:szCs w:val="22"/>
        </w:rPr>
        <w:t>ЦИВИЛЬСКОГО ГОРОДСКОГО</w:t>
      </w:r>
      <w:r w:rsidRPr="00FD2E3D">
        <w:rPr>
          <w:b/>
          <w:sz w:val="22"/>
          <w:szCs w:val="22"/>
        </w:rPr>
        <w:t xml:space="preserve"> ПОСЕЛЕНИЯ</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23</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Решения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принимаются открытым или тайным голосованием. Открытое голосование может быть поименным.</w:t>
      </w:r>
      <w:r w:rsidR="00465B2D" w:rsidRPr="00FD2E3D">
        <w:rPr>
          <w:rFonts w:ascii="Times New Roman" w:hAnsi="Times New Roman"/>
          <w:color w:val="000000"/>
          <w:sz w:val="22"/>
          <w:szCs w:val="22"/>
        </w:rPr>
        <w:t xml:space="preserve"> Результаты поименного голосования оглашаются на заседании и включаются в стенографический отчет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lastRenderedPageBreak/>
        <w:t>2. Депутат лично осуществляет свое право на голосование. Депутат не может передать свое право на голосование другому лицу.</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Депутат имеет право голосовать за принятие решения, против принятия решения либо воздержаться от принятия решения.</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24</w:t>
      </w: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sz w:val="22"/>
          <w:szCs w:val="22"/>
        </w:rPr>
        <w:t xml:space="preserve">1. Открытое голосование проводится путем поднятия руки депутатом за один из вариантов решения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Собрание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может принять решение о проведении открытого поименного голосования. В этом случае председательствующий на заседании голосует последним.</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 xml:space="preserve">3. Подсчет голосов при проведении открытого голосования осуществляет председательствующий на заседании. </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4.Результаты открытого голосования, в том числе поименного отражаются в протоколе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При проведении поименного голосования депутат вправе получить список с результатами поименного голосования. </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25</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Тайное голосование проводится по решению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принятому большинством голосов от числа присутствующих на заседании депутатов. Тайное голосование проводится с использованием бюллетеней.</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количестве 3 человек. В счетную комиссию не могут входить председатель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 xml:space="preserve">и заместитель председателя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Счетная комиссия избирает из своего состава председателя и секретаря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Решения счетной комиссии принимаются большинством голосов от числа членов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Счетная комиссия до начала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составляет список избранных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организует изготовление бюллетеней для тайного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проверяет и опечатывает избирательный ящик;</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обеспечивает условия для соблюдения тайны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Время и место голосования, порядок его проведения устанавливаются Собранием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и объявляются председательствующим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Депутат лично осуществляет свое право на голосование в пределах отведенного времени.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7. Бюллетень заполняется депутатом.</w:t>
      </w:r>
      <w:r w:rsidRPr="00FD2E3D">
        <w:rPr>
          <w:rFonts w:ascii="Times New Roman" w:hAnsi="Times New Roman"/>
          <w:b/>
          <w:sz w:val="22"/>
          <w:szCs w:val="22"/>
        </w:rPr>
        <w:t xml:space="preserve"> </w:t>
      </w:r>
      <w:r w:rsidRPr="00FD2E3D">
        <w:rPr>
          <w:rFonts w:ascii="Times New Roman" w:hAnsi="Times New Roman"/>
          <w:sz w:val="22"/>
          <w:szCs w:val="22"/>
        </w:rPr>
        <w:t>Зачеркивание в бюллетене для тайного голосования не допускается. Заполненные бюллетени опускаются в ящик для тайного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8. Подсчет голосов осуществляет счетная комиссия.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Недействительными считаются бюллетени неутвержденной формы и бюллетени, по которым нельзя установить волеизъявление депутата.</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9. По результатам тайного голосования счетная комиссия составляет протокол, в который заносятся: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число депутатов, установленное для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число избранных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lastRenderedPageBreak/>
        <w:t>3) число депутатов, получивших бюллетени;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число бюллетеней, обнаруженных в избирательных ящиках;</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число голосов, поданных «за»;</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число голосов, поданных «против»;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7) число бюллетеней, признанных недействительными.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10. Результаты тайного голосования объявляются на заседании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председателем счетной комиссии.</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26</w:t>
      </w:r>
    </w:p>
    <w:p w:rsidR="003F7FA1" w:rsidRPr="00FD2E3D" w:rsidRDefault="003F7FA1" w:rsidP="00FD2E3D">
      <w:pPr>
        <w:pStyle w:val="ConsNormal"/>
        <w:widowControl/>
        <w:ind w:firstLine="567"/>
        <w:jc w:val="both"/>
        <w:rPr>
          <w:rFonts w:ascii="Times New Roman" w:hAnsi="Times New Roman"/>
          <w:sz w:val="22"/>
          <w:szCs w:val="22"/>
        </w:rPr>
      </w:pPr>
      <w:r w:rsidRPr="00FD2E3D">
        <w:rPr>
          <w:rFonts w:ascii="Times New Roman" w:hAnsi="Times New Roman"/>
          <w:sz w:val="22"/>
          <w:szCs w:val="22"/>
        </w:rPr>
        <w:t>1. Перед началом голосования председательствующий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сообщает количество предложений, которые ставятся на голосование;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уточняет их формулировки и последовательность, в которой они ставятся на голосование;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напоминает, каким большинством голосов должно быть принято решение;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по требованию депутатов предоставляет слово по мотивам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После объявления председательствующим на заседании о начале голосования никто не вправе прервать голосование.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По окончании подсчета голосов председательствующий на заседании объявляет, принято решение или не принято.</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27</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Устав поселения, решение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о внесении изменений и (или) дополнений в Устав поселения принимаются большинством в две трети голосов от установленной численности депутатов</w:t>
      </w:r>
      <w:r w:rsidRPr="00FD2E3D">
        <w:rPr>
          <w:rStyle w:val="a8"/>
          <w:rFonts w:ascii="Times New Roman" w:hAnsi="Times New Roman"/>
          <w:sz w:val="22"/>
          <w:szCs w:val="22"/>
        </w:rPr>
        <w:footnoteReference w:id="9"/>
      </w:r>
      <w:r w:rsidRPr="00FD2E3D">
        <w:rPr>
          <w:rFonts w:ascii="Times New Roman" w:hAnsi="Times New Roman"/>
          <w:sz w:val="22"/>
          <w:szCs w:val="22"/>
        </w:rPr>
        <w:t>.</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Иные решения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принимаются большинством голосов от числа избранных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FD2E3D">
        <w:rPr>
          <w:rFonts w:ascii="Times New Roman" w:hAnsi="Times New Roman"/>
          <w:sz w:val="22"/>
          <w:szCs w:val="22"/>
        </w:rPr>
        <w:t>процедурным</w:t>
      </w:r>
      <w:proofErr w:type="gramEnd"/>
      <w:r w:rsidRPr="00FD2E3D">
        <w:rPr>
          <w:rFonts w:ascii="Times New Roman" w:hAnsi="Times New Roman"/>
          <w:sz w:val="22"/>
          <w:szCs w:val="22"/>
        </w:rPr>
        <w:t xml:space="preserve"> относятся вопросы:</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о принятии повестки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о внесении изменений и дополнений в проект повестки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о проведении заседания в несколько этапов;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о перерыве в заседании, переносе или закрытии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о проведении поименного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6) о предоставлении дополнительного времени для выступления;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7) о предоставлении слова </w:t>
      </w:r>
      <w:proofErr w:type="gramStart"/>
      <w:r w:rsidRPr="00FD2E3D">
        <w:rPr>
          <w:rFonts w:ascii="Times New Roman" w:hAnsi="Times New Roman"/>
          <w:sz w:val="22"/>
          <w:szCs w:val="22"/>
        </w:rPr>
        <w:t>приглашенным</w:t>
      </w:r>
      <w:proofErr w:type="gramEnd"/>
      <w:r w:rsidRPr="00FD2E3D">
        <w:rPr>
          <w:rFonts w:ascii="Times New Roman" w:hAnsi="Times New Roman"/>
          <w:sz w:val="22"/>
          <w:szCs w:val="22"/>
        </w:rPr>
        <w:t xml:space="preserve"> на заседание;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8) о переносе или прекращении прений по вопросу повестки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9) о переходе (возвращении) к вопросам повестки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10) о дополнении новым вопросом повестки дня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11) о передаче вопроса на рассмотрение соответствующего комиссии;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12) о голосовании без обсуждения;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13) о проведении закрытого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14) о приглашении лиц на заседание для предоставления необходимых сведений и заключений по рассматриваемым представительным органом поселения</w:t>
      </w:r>
      <w:r w:rsidRPr="00FD2E3D">
        <w:rPr>
          <w:rFonts w:ascii="Times New Roman" w:hAnsi="Times New Roman"/>
          <w:b/>
          <w:sz w:val="22"/>
          <w:szCs w:val="22"/>
        </w:rPr>
        <w:t xml:space="preserve"> </w:t>
      </w:r>
      <w:r w:rsidRPr="00FD2E3D">
        <w:rPr>
          <w:rFonts w:ascii="Times New Roman" w:hAnsi="Times New Roman"/>
          <w:sz w:val="22"/>
          <w:szCs w:val="22"/>
        </w:rPr>
        <w:t>проектам решений и другим вопросам;</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15) о принятии к сведению справок, даваемых участникам заседания;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16) об изменении способа проведения голосования;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17) о проведении дополнительной регистрации;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18) о пересчете голосов;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19) о приглашении на заседание должностного лица для ответов на вопросы, содержащиеся в обращении депутата (депутатов);</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lastRenderedPageBreak/>
        <w:t>20) о передаче функций председательствующего на заседании;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21) об установлении </w:t>
      </w:r>
      <w:proofErr w:type="gramStart"/>
      <w:r w:rsidRPr="00FD2E3D">
        <w:rPr>
          <w:rFonts w:ascii="Times New Roman" w:hAnsi="Times New Roman"/>
          <w:sz w:val="22"/>
          <w:szCs w:val="22"/>
        </w:rPr>
        <w:t>порядка рассмотрения вопроса деятельности Собрания депутатов</w:t>
      </w:r>
      <w:proofErr w:type="gramEnd"/>
      <w:r w:rsidRPr="00FD2E3D">
        <w:rPr>
          <w:rFonts w:ascii="Times New Roman" w:hAnsi="Times New Roman"/>
          <w:sz w:val="22"/>
          <w:szCs w:val="22"/>
        </w:rPr>
        <w:t xml:space="preserve">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не предусмотренного Регламентом Собрания депутатов сельского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Результаты голосования по всем вопросам, выносимым на заседание, вносятся в протокол заседания Собрания депутатов </w:t>
      </w:r>
      <w:r w:rsidR="00AB7995"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w:t>
      </w:r>
    </w:p>
    <w:p w:rsidR="003F7FA1" w:rsidRPr="00FD2E3D" w:rsidRDefault="003F7FA1" w:rsidP="00FD2E3D">
      <w:pPr>
        <w:pStyle w:val="ConsNonformat"/>
        <w:widowControl/>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28</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1. Собрание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может принять проект решения Собрания депутатов сельского поселения за основу, принять проект решения в целом, отклонить проект решения или отложить его рассмотрение.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Каждая поправка к проекту решения</w:t>
      </w:r>
      <w:r w:rsidRPr="00FD2E3D">
        <w:rPr>
          <w:rFonts w:ascii="Times New Roman" w:hAnsi="Times New Roman"/>
          <w:b/>
          <w:sz w:val="22"/>
          <w:szCs w:val="22"/>
        </w:rPr>
        <w:t xml:space="preserve"> </w:t>
      </w:r>
      <w:r w:rsidRPr="00FD2E3D">
        <w:rPr>
          <w:rFonts w:ascii="Times New Roman" w:hAnsi="Times New Roman"/>
          <w:sz w:val="22"/>
          <w:szCs w:val="2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После рассмотрения вопроса о поправках к проекту решения</w:t>
      </w:r>
      <w:r w:rsidRPr="00FD2E3D">
        <w:rPr>
          <w:rFonts w:ascii="Times New Roman" w:hAnsi="Times New Roman"/>
          <w:b/>
          <w:sz w:val="22"/>
          <w:szCs w:val="22"/>
        </w:rPr>
        <w:t xml:space="preserve"> </w:t>
      </w:r>
      <w:r w:rsidRPr="00FD2E3D">
        <w:rPr>
          <w:rFonts w:ascii="Times New Roman" w:hAnsi="Times New Roman"/>
          <w:sz w:val="22"/>
          <w:szCs w:val="22"/>
        </w:rPr>
        <w:t>на голосование ставится вопрос о принятии в целом проекта решения Собрания депутатов сельского поселения с внесенными в него поправками.</w:t>
      </w:r>
    </w:p>
    <w:p w:rsidR="003F7FA1" w:rsidRPr="00FD2E3D" w:rsidRDefault="003F7FA1" w:rsidP="00FD2E3D">
      <w:pPr>
        <w:pStyle w:val="ConsNormal"/>
        <w:widowControl/>
        <w:ind w:firstLine="0"/>
        <w:jc w:val="both"/>
        <w:rPr>
          <w:rFonts w:ascii="Times New Roman" w:hAnsi="Times New Roman"/>
          <w:b/>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29</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Решения в течение 10 дней со дня поступления в Собрание депутатов сельского поселения после их подписания главой поселения</w:t>
      </w:r>
      <w:r w:rsidRPr="00FD2E3D">
        <w:rPr>
          <w:rFonts w:ascii="Times New Roman" w:hAnsi="Times New Roman"/>
          <w:b/>
          <w:sz w:val="22"/>
          <w:szCs w:val="22"/>
        </w:rPr>
        <w:t xml:space="preserve"> </w:t>
      </w:r>
      <w:r w:rsidRPr="00FD2E3D">
        <w:rPr>
          <w:rFonts w:ascii="Times New Roman" w:hAnsi="Times New Roman"/>
          <w:sz w:val="22"/>
          <w:szCs w:val="22"/>
        </w:rPr>
        <w:t>направляются депутатам, в комиссии,  другим лицам согласно реестру рассылки.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2. Решения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доводятся до исполнителей в течение 10 дней после их принятия.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Решения и другие материалы заседания Собрания депутатов сельского поселения публикуются в средствах массовой информации в объеме, определяемом решением Собрания депутатов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Pr="00FD2E3D">
        <w:rPr>
          <w:rFonts w:ascii="Times New Roman" w:hAnsi="Times New Roman"/>
          <w:sz w:val="22"/>
          <w:szCs w:val="22"/>
        </w:rPr>
        <w:t>либо председателем Собрания депутатов сельского поселения.</w:t>
      </w:r>
    </w:p>
    <w:p w:rsidR="003F7FA1" w:rsidRPr="00FD2E3D" w:rsidRDefault="003F7FA1" w:rsidP="00FD2E3D">
      <w:pPr>
        <w:jc w:val="both"/>
        <w:rPr>
          <w:sz w:val="22"/>
          <w:szCs w:val="22"/>
        </w:rPr>
      </w:pPr>
    </w:p>
    <w:p w:rsidR="003F7FA1" w:rsidRPr="00FD2E3D" w:rsidRDefault="003F7FA1" w:rsidP="00FD2E3D">
      <w:pPr>
        <w:pStyle w:val="a5"/>
        <w:jc w:val="both"/>
        <w:rPr>
          <w:sz w:val="22"/>
          <w:szCs w:val="22"/>
        </w:rPr>
      </w:pPr>
      <w:r w:rsidRPr="00FD2E3D">
        <w:rPr>
          <w:sz w:val="22"/>
          <w:szCs w:val="22"/>
        </w:rPr>
        <w:t xml:space="preserve">ГЛАВА 6. </w:t>
      </w:r>
      <w:r w:rsidR="0033733A" w:rsidRPr="00FD2E3D">
        <w:rPr>
          <w:color w:val="000000"/>
          <w:sz w:val="22"/>
          <w:szCs w:val="22"/>
        </w:rPr>
        <w:t>РЕШЕНИЯ СОБРАНИЯ ДЕПУТАТОВ, ИХ ПОРЯДОК ПРИНЯТИЯ И ВСТУПЛЕНИЯ В СИЛУ</w:t>
      </w:r>
    </w:p>
    <w:p w:rsidR="003F7FA1" w:rsidRPr="00FD2E3D" w:rsidRDefault="003F7FA1" w:rsidP="00FD2E3D">
      <w:pPr>
        <w:pStyle w:val="ConsNormal"/>
        <w:widowControl/>
        <w:ind w:firstLine="709"/>
        <w:jc w:val="both"/>
        <w:rPr>
          <w:rFonts w:ascii="Times New Roman" w:hAnsi="Times New Roman"/>
          <w:b/>
          <w:sz w:val="22"/>
          <w:szCs w:val="22"/>
        </w:rPr>
      </w:pPr>
    </w:p>
    <w:p w:rsidR="003F7FA1" w:rsidRPr="00FD2E3D" w:rsidRDefault="003F7FA1" w:rsidP="00FD2E3D">
      <w:pPr>
        <w:pStyle w:val="ConsNormal"/>
        <w:widowControl/>
        <w:ind w:firstLine="709"/>
        <w:jc w:val="both"/>
        <w:rPr>
          <w:rFonts w:ascii="Times New Roman" w:hAnsi="Times New Roman"/>
          <w:b/>
          <w:sz w:val="22"/>
          <w:szCs w:val="22"/>
        </w:rPr>
      </w:pPr>
      <w:r w:rsidRPr="00FD2E3D">
        <w:rPr>
          <w:rFonts w:ascii="Times New Roman" w:hAnsi="Times New Roman"/>
          <w:b/>
          <w:sz w:val="22"/>
          <w:szCs w:val="22"/>
        </w:rPr>
        <w:t>Статья 30</w:t>
      </w:r>
    </w:p>
    <w:p w:rsidR="003F7FA1" w:rsidRPr="00FD2E3D" w:rsidRDefault="00480105"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w:t>
      </w:r>
      <w:r w:rsidR="0033733A" w:rsidRPr="00FD2E3D">
        <w:rPr>
          <w:rFonts w:ascii="Times New Roman" w:hAnsi="Times New Roman"/>
          <w:sz w:val="22"/>
          <w:szCs w:val="22"/>
        </w:rPr>
        <w:t xml:space="preserve">Решения Собрания депутатов вступают в силу с момента их подписания, а подлежащие </w:t>
      </w:r>
      <w:r w:rsidR="0033733A" w:rsidRPr="00FD2E3D">
        <w:rPr>
          <w:rStyle w:val="highlightsearch4"/>
          <w:rFonts w:ascii="Times New Roman" w:hAnsi="Times New Roman"/>
          <w:sz w:val="22"/>
          <w:szCs w:val="22"/>
        </w:rPr>
        <w:t>опубликованию</w:t>
      </w:r>
      <w:r w:rsidR="0033733A" w:rsidRPr="00FD2E3D">
        <w:rPr>
          <w:rFonts w:ascii="Times New Roman" w:hAnsi="Times New Roman"/>
          <w:sz w:val="22"/>
          <w:szCs w:val="22"/>
        </w:rPr>
        <w:t xml:space="preserve"> (обнародованию) </w:t>
      </w:r>
      <w:r w:rsidRPr="00FD2E3D">
        <w:rPr>
          <w:rFonts w:ascii="Times New Roman" w:hAnsi="Times New Roman"/>
          <w:sz w:val="22"/>
          <w:szCs w:val="22"/>
        </w:rPr>
        <w:t>–</w:t>
      </w:r>
      <w:r w:rsidR="0033733A" w:rsidRPr="00FD2E3D">
        <w:rPr>
          <w:rFonts w:ascii="Times New Roman" w:hAnsi="Times New Roman"/>
          <w:sz w:val="22"/>
          <w:szCs w:val="22"/>
        </w:rPr>
        <w:t xml:space="preserve"> </w:t>
      </w:r>
      <w:r w:rsidRPr="00FD2E3D">
        <w:rPr>
          <w:rFonts w:ascii="Times New Roman" w:hAnsi="Times New Roman"/>
          <w:sz w:val="22"/>
          <w:szCs w:val="22"/>
        </w:rPr>
        <w:t>после его</w:t>
      </w:r>
      <w:r w:rsidR="0033733A" w:rsidRPr="00FD2E3D">
        <w:rPr>
          <w:rFonts w:ascii="Times New Roman" w:hAnsi="Times New Roman"/>
          <w:sz w:val="22"/>
          <w:szCs w:val="22"/>
        </w:rPr>
        <w:t xml:space="preserve"> официального опубликования (обнародования), если иное не установлено действующим законодательством, </w:t>
      </w:r>
      <w:hyperlink r:id="rId13" w:anchor="/document/22720984/entry/1000" w:history="1">
        <w:r w:rsidR="0033733A" w:rsidRPr="00FD2E3D">
          <w:rPr>
            <w:rStyle w:val="a9"/>
            <w:rFonts w:ascii="Times New Roman" w:hAnsi="Times New Roman"/>
            <w:color w:val="auto"/>
            <w:sz w:val="22"/>
            <w:szCs w:val="22"/>
            <w:u w:val="none"/>
          </w:rPr>
          <w:t>Уставом</w:t>
        </w:r>
      </w:hyperlink>
      <w:r w:rsidR="0033733A" w:rsidRPr="00FD2E3D">
        <w:rPr>
          <w:rFonts w:ascii="Times New Roman" w:hAnsi="Times New Roman"/>
          <w:sz w:val="22"/>
          <w:szCs w:val="22"/>
        </w:rPr>
        <w:t xml:space="preserve"> </w:t>
      </w:r>
      <w:r w:rsidR="00AB7995" w:rsidRPr="00FD2E3D">
        <w:rPr>
          <w:rFonts w:ascii="Times New Roman" w:hAnsi="Times New Roman"/>
          <w:sz w:val="22"/>
          <w:szCs w:val="22"/>
        </w:rPr>
        <w:t>Цивильского городского поселения</w:t>
      </w:r>
      <w:r w:rsidR="00AB7995" w:rsidRPr="00FD2E3D">
        <w:rPr>
          <w:rFonts w:ascii="Times New Roman" w:hAnsi="Times New Roman"/>
          <w:color w:val="000000"/>
          <w:sz w:val="22"/>
          <w:szCs w:val="22"/>
        </w:rPr>
        <w:t xml:space="preserve"> </w:t>
      </w:r>
      <w:r w:rsidR="0033733A" w:rsidRPr="00FD2E3D">
        <w:rPr>
          <w:rFonts w:ascii="Times New Roman" w:hAnsi="Times New Roman"/>
          <w:sz w:val="22"/>
          <w:szCs w:val="22"/>
        </w:rPr>
        <w:t>Цивильского района или самим решением.</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firstLine="0"/>
        <w:jc w:val="both"/>
        <w:rPr>
          <w:rFonts w:ascii="Times New Roman" w:hAnsi="Times New Roman"/>
          <w:b/>
          <w:sz w:val="22"/>
          <w:szCs w:val="22"/>
        </w:rPr>
      </w:pPr>
      <w:r w:rsidRPr="00FD2E3D">
        <w:rPr>
          <w:rFonts w:ascii="Times New Roman" w:hAnsi="Times New Roman"/>
          <w:b/>
          <w:sz w:val="22"/>
          <w:szCs w:val="22"/>
        </w:rPr>
        <w:t xml:space="preserve">ГЛАВА 7. ПРОТОКОЛ ЗАСЕДАНИЯ СОБРАНИЯ ДЕПУТАТОВ </w:t>
      </w:r>
      <w:r w:rsidR="00FD2E3D"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 ОБЕСПЕЧЕНИЕ ДЕЯТЕЛЬНОСТИ СОБРАНИЯ ДЕПУТАТОВ </w:t>
      </w:r>
      <w:r w:rsidR="00FD2E3D" w:rsidRPr="00FD2E3D">
        <w:rPr>
          <w:rFonts w:ascii="Times New Roman" w:hAnsi="Times New Roman"/>
          <w:b/>
          <w:sz w:val="22"/>
          <w:szCs w:val="22"/>
        </w:rPr>
        <w:t>ЦИВИЛЬСКОГО ГОРОДСКОГО</w:t>
      </w:r>
      <w:r w:rsidRPr="00FD2E3D">
        <w:rPr>
          <w:rFonts w:ascii="Times New Roman" w:hAnsi="Times New Roman"/>
          <w:b/>
          <w:sz w:val="22"/>
          <w:szCs w:val="22"/>
        </w:rPr>
        <w:t xml:space="preserve"> ПОСЕЛЕНИЯ</w:t>
      </w:r>
    </w:p>
    <w:p w:rsidR="003F7FA1" w:rsidRPr="00FD2E3D" w:rsidRDefault="003F7FA1" w:rsidP="00FD2E3D">
      <w:pPr>
        <w:pStyle w:val="ConsNormal"/>
        <w:widowControl/>
        <w:ind w:firstLine="0"/>
        <w:jc w:val="both"/>
        <w:rPr>
          <w:rFonts w:ascii="Times New Roman" w:hAnsi="Times New Roman"/>
          <w:sz w:val="22"/>
          <w:szCs w:val="22"/>
        </w:rPr>
      </w:pPr>
    </w:p>
    <w:p w:rsidR="003F7FA1" w:rsidRPr="00FD2E3D" w:rsidRDefault="003F7FA1" w:rsidP="00FD2E3D">
      <w:pPr>
        <w:pStyle w:val="ConsNormal"/>
        <w:widowControl/>
        <w:ind w:firstLine="567"/>
        <w:jc w:val="both"/>
        <w:rPr>
          <w:rFonts w:ascii="Times New Roman" w:hAnsi="Times New Roman"/>
          <w:b/>
          <w:sz w:val="22"/>
          <w:szCs w:val="22"/>
        </w:rPr>
      </w:pPr>
      <w:r w:rsidRPr="00FD2E3D">
        <w:rPr>
          <w:rFonts w:ascii="Times New Roman" w:hAnsi="Times New Roman"/>
          <w:b/>
          <w:sz w:val="22"/>
          <w:szCs w:val="22"/>
        </w:rPr>
        <w:t>Статья 31</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На заседании Собрания депутатов сельского поселения ведется протокол.</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2. В протоколе заседания Собрания депутатов сельского поселения указывается: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1) наименование представительного органа поселения, порядковый номер заседания Собрания депутатов сельского поселения (в пределах созыва Собрания депутатов сельского поселения), дата и место проведения заседания представительного органа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lastRenderedPageBreak/>
        <w:t xml:space="preserve">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w:t>
      </w:r>
      <w:proofErr w:type="gramStart"/>
      <w:r w:rsidRPr="00FD2E3D">
        <w:rPr>
          <w:rFonts w:ascii="Times New Roman" w:hAnsi="Times New Roman"/>
          <w:sz w:val="22"/>
          <w:szCs w:val="22"/>
        </w:rPr>
        <w:t>о</w:t>
      </w:r>
      <w:proofErr w:type="gramEnd"/>
      <w:r w:rsidRPr="00FD2E3D">
        <w:rPr>
          <w:rFonts w:ascii="Times New Roman" w:hAnsi="Times New Roman"/>
          <w:sz w:val="22"/>
          <w:szCs w:val="22"/>
        </w:rPr>
        <w:t xml:space="preserve"> приглашенных;</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3) повестка заседания Собрания депутатов </w:t>
      </w:r>
      <w:r w:rsidR="00FD2E3D" w:rsidRPr="00FD2E3D">
        <w:rPr>
          <w:rFonts w:ascii="Times New Roman" w:hAnsi="Times New Roman"/>
          <w:sz w:val="22"/>
          <w:szCs w:val="22"/>
        </w:rPr>
        <w:t>Цивильского городского поселения</w:t>
      </w:r>
      <w:r w:rsidRPr="00FD2E3D">
        <w:rPr>
          <w:rFonts w:ascii="Times New Roman" w:hAnsi="Times New Roman"/>
          <w:sz w:val="22"/>
          <w:szCs w:val="22"/>
        </w:rPr>
        <w:t>, кем внесен (исключен) вопрос на рассмотрение Собрания депутатов сельского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перечень всех принятых решений с указанием числа голосов, поданных за, против, воздержавшихся и не принявших участия в голосовании.</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3. Протокол заседания Собрания депутатов сельского поселения оформляется в десятидневный срок. Протокол подписывается председательствующим на заседании Собрания депутатов сельского поселения.</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 xml:space="preserve">4. </w:t>
      </w:r>
      <w:proofErr w:type="gramStart"/>
      <w:r w:rsidRPr="00FD2E3D">
        <w:rPr>
          <w:rFonts w:ascii="Times New Roman" w:hAnsi="Times New Roman"/>
          <w:sz w:val="22"/>
          <w:szCs w:val="22"/>
        </w:rPr>
        <w:t>К протоколу заседания Собрания депутатов сельского поселения прилагаются принятые представительным органом поселения решения Собрания депутатов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сельского поселения, вопросы, поступившие от депутатов и присутствующих на</w:t>
      </w:r>
      <w:proofErr w:type="gramEnd"/>
      <w:r w:rsidRPr="00FD2E3D">
        <w:rPr>
          <w:rFonts w:ascii="Times New Roman" w:hAnsi="Times New Roman"/>
          <w:sz w:val="22"/>
          <w:szCs w:val="22"/>
        </w:rPr>
        <w:t xml:space="preserve"> </w:t>
      </w:r>
      <w:proofErr w:type="gramStart"/>
      <w:r w:rsidRPr="00FD2E3D">
        <w:rPr>
          <w:rFonts w:ascii="Times New Roman" w:hAnsi="Times New Roman"/>
          <w:sz w:val="22"/>
          <w:szCs w:val="22"/>
        </w:rPr>
        <w:t>заседании</w:t>
      </w:r>
      <w:proofErr w:type="gramEnd"/>
      <w:r w:rsidRPr="00FD2E3D">
        <w:rPr>
          <w:rFonts w:ascii="Times New Roman" w:hAnsi="Times New Roman"/>
          <w:sz w:val="22"/>
          <w:szCs w:val="22"/>
        </w:rPr>
        <w:t xml:space="preserve"> Собрания депутатов </w:t>
      </w:r>
      <w:r w:rsidR="00FD2E3D" w:rsidRPr="00FD2E3D">
        <w:rPr>
          <w:rFonts w:ascii="Times New Roman" w:hAnsi="Times New Roman"/>
          <w:sz w:val="22"/>
          <w:szCs w:val="22"/>
        </w:rPr>
        <w:t>Цивильского городского поселения</w:t>
      </w:r>
      <w:r w:rsidR="00FD2E3D" w:rsidRPr="00FD2E3D">
        <w:rPr>
          <w:rFonts w:ascii="Times New Roman" w:hAnsi="Times New Roman"/>
          <w:color w:val="000000"/>
          <w:sz w:val="22"/>
          <w:szCs w:val="22"/>
        </w:rPr>
        <w:t xml:space="preserve"> </w:t>
      </w:r>
      <w:r w:rsidRPr="00FD2E3D">
        <w:rPr>
          <w:rFonts w:ascii="Times New Roman" w:hAnsi="Times New Roman"/>
          <w:sz w:val="22"/>
          <w:szCs w:val="22"/>
        </w:rPr>
        <w:t>лиц, и ответы на них.</w:t>
      </w:r>
    </w:p>
    <w:p w:rsidR="003F7FA1" w:rsidRPr="00FD2E3D" w:rsidRDefault="003F7FA1" w:rsidP="00FD2E3D">
      <w:pPr>
        <w:pStyle w:val="ConsNormal"/>
        <w:widowControl/>
        <w:ind w:firstLine="540"/>
        <w:jc w:val="both"/>
        <w:rPr>
          <w:rFonts w:ascii="Times New Roman" w:hAnsi="Times New Roman"/>
          <w:sz w:val="22"/>
          <w:szCs w:val="22"/>
        </w:rPr>
      </w:pPr>
      <w:r w:rsidRPr="00FD2E3D">
        <w:rPr>
          <w:rFonts w:ascii="Times New Roman" w:hAnsi="Times New Roman"/>
          <w:sz w:val="22"/>
          <w:szCs w:val="22"/>
        </w:rPr>
        <w:t>5. Протоколы заседаний Собрания депутатов сельского поселения и приложения к ним хранятся</w:t>
      </w:r>
      <w:r w:rsidRPr="00FD2E3D">
        <w:rPr>
          <w:rFonts w:ascii="Times New Roman" w:hAnsi="Times New Roman"/>
          <w:b/>
          <w:sz w:val="22"/>
          <w:szCs w:val="22"/>
        </w:rPr>
        <w:t xml:space="preserve"> </w:t>
      </w:r>
      <w:r w:rsidRPr="00FD2E3D">
        <w:rPr>
          <w:rFonts w:ascii="Times New Roman" w:hAnsi="Times New Roman"/>
          <w:sz w:val="22"/>
          <w:szCs w:val="22"/>
        </w:rPr>
        <w:t xml:space="preserve">в течение срока полномочий Собрания депутатов </w:t>
      </w:r>
      <w:r w:rsidR="00FD2E3D" w:rsidRPr="00FD2E3D">
        <w:rPr>
          <w:rFonts w:ascii="Times New Roman" w:hAnsi="Times New Roman"/>
          <w:sz w:val="22"/>
          <w:szCs w:val="22"/>
        </w:rPr>
        <w:t>Цивильского городского поселения</w:t>
      </w:r>
      <w:r w:rsidR="00FD2E3D" w:rsidRPr="00FD2E3D">
        <w:rPr>
          <w:rFonts w:ascii="Times New Roman" w:hAnsi="Times New Roman"/>
          <w:color w:val="000000"/>
          <w:sz w:val="22"/>
          <w:szCs w:val="22"/>
        </w:rPr>
        <w:t xml:space="preserve"> </w:t>
      </w:r>
      <w:r w:rsidRPr="00FD2E3D">
        <w:rPr>
          <w:rFonts w:ascii="Times New Roman" w:hAnsi="Times New Roman"/>
          <w:sz w:val="22"/>
          <w:szCs w:val="22"/>
        </w:rPr>
        <w:t xml:space="preserve">одного созыва и, по требованию депутатов, предоставляются им для ознакомления. По окончании </w:t>
      </w:r>
      <w:proofErr w:type="gramStart"/>
      <w:r w:rsidRPr="00FD2E3D">
        <w:rPr>
          <w:rFonts w:ascii="Times New Roman" w:hAnsi="Times New Roman"/>
          <w:sz w:val="22"/>
          <w:szCs w:val="22"/>
        </w:rPr>
        <w:t>полномочий Собрания депутатов сельского поселения одного созыва</w:t>
      </w:r>
      <w:proofErr w:type="gramEnd"/>
      <w:r w:rsidRPr="00FD2E3D">
        <w:rPr>
          <w:rFonts w:ascii="Times New Roman" w:hAnsi="Times New Roman"/>
          <w:sz w:val="22"/>
          <w:szCs w:val="22"/>
        </w:rPr>
        <w:t xml:space="preserve"> протоколы заседаний и приложения к ним сдаются в архив на постоянное хранение.</w:t>
      </w:r>
    </w:p>
    <w:p w:rsidR="00FD2E3D" w:rsidRPr="00FD2E3D" w:rsidRDefault="00FD2E3D" w:rsidP="00FD2E3D">
      <w:pPr>
        <w:jc w:val="both"/>
        <w:rPr>
          <w:sz w:val="22"/>
          <w:szCs w:val="22"/>
        </w:rPr>
      </w:pPr>
    </w:p>
    <w:p w:rsidR="003F7FA1" w:rsidRPr="00FD2E3D" w:rsidRDefault="003F7FA1" w:rsidP="00FD2E3D">
      <w:pPr>
        <w:pStyle w:val="1"/>
        <w:rPr>
          <w:b/>
          <w:sz w:val="22"/>
          <w:szCs w:val="22"/>
        </w:rPr>
      </w:pPr>
      <w:r w:rsidRPr="00FD2E3D">
        <w:rPr>
          <w:b/>
          <w:sz w:val="22"/>
          <w:szCs w:val="22"/>
        </w:rPr>
        <w:t>ЗАКЛЮЧИТЕЛЬНЫЕ ПОЛОЖЕНИЯ</w:t>
      </w:r>
    </w:p>
    <w:p w:rsidR="003F7FA1" w:rsidRPr="00FD2E3D" w:rsidRDefault="003F7FA1" w:rsidP="00FD2E3D">
      <w:pPr>
        <w:jc w:val="both"/>
        <w:rPr>
          <w:sz w:val="22"/>
          <w:szCs w:val="22"/>
        </w:rPr>
      </w:pPr>
    </w:p>
    <w:p w:rsidR="003F7FA1" w:rsidRPr="00FD2E3D" w:rsidRDefault="003F7FA1" w:rsidP="00FD2E3D">
      <w:pPr>
        <w:pStyle w:val="1"/>
        <w:ind w:firstLine="709"/>
        <w:rPr>
          <w:b/>
          <w:sz w:val="22"/>
          <w:szCs w:val="22"/>
        </w:rPr>
      </w:pPr>
      <w:r w:rsidRPr="00FD2E3D">
        <w:rPr>
          <w:b/>
          <w:sz w:val="22"/>
          <w:szCs w:val="22"/>
        </w:rPr>
        <w:t>Статья 32</w:t>
      </w:r>
    </w:p>
    <w:p w:rsidR="003F7FA1" w:rsidRPr="00FD2E3D" w:rsidRDefault="003F7FA1" w:rsidP="00FD2E3D">
      <w:pPr>
        <w:pStyle w:val="1"/>
        <w:ind w:firstLine="709"/>
        <w:rPr>
          <w:b/>
          <w:sz w:val="22"/>
          <w:szCs w:val="22"/>
        </w:rPr>
      </w:pPr>
      <w:r w:rsidRPr="00FD2E3D">
        <w:rPr>
          <w:sz w:val="22"/>
          <w:szCs w:val="22"/>
        </w:rPr>
        <w:t xml:space="preserve">Настоящий Регламент вступает в силу со дня вступления в силу решения Собрания депутатов </w:t>
      </w:r>
      <w:r w:rsidR="00FD2E3D" w:rsidRPr="00FD2E3D">
        <w:rPr>
          <w:sz w:val="22"/>
          <w:szCs w:val="22"/>
        </w:rPr>
        <w:t>Цивильского городского поселения</w:t>
      </w:r>
      <w:r w:rsidR="00FD2E3D" w:rsidRPr="00FD2E3D">
        <w:rPr>
          <w:color w:val="000000"/>
          <w:sz w:val="22"/>
          <w:szCs w:val="22"/>
        </w:rPr>
        <w:t xml:space="preserve"> </w:t>
      </w:r>
      <w:r w:rsidRPr="00FD2E3D">
        <w:rPr>
          <w:sz w:val="22"/>
          <w:szCs w:val="22"/>
        </w:rPr>
        <w:t xml:space="preserve">о принятии Регламента Собрания депутатов </w:t>
      </w:r>
      <w:r w:rsidR="00FD2E3D" w:rsidRPr="00FD2E3D">
        <w:rPr>
          <w:sz w:val="22"/>
          <w:szCs w:val="22"/>
        </w:rPr>
        <w:t>Цивильского городского поселения</w:t>
      </w:r>
      <w:r w:rsidRPr="00FD2E3D">
        <w:rPr>
          <w:b/>
          <w:sz w:val="22"/>
          <w:szCs w:val="22"/>
        </w:rPr>
        <w:t>.</w:t>
      </w:r>
    </w:p>
    <w:p w:rsidR="003F7FA1" w:rsidRPr="00FD2E3D" w:rsidRDefault="003F7FA1" w:rsidP="00FD2E3D">
      <w:pPr>
        <w:pStyle w:val="2"/>
        <w:rPr>
          <w:sz w:val="22"/>
          <w:szCs w:val="22"/>
        </w:rPr>
      </w:pPr>
      <w:r w:rsidRPr="00FD2E3D">
        <w:rPr>
          <w:sz w:val="22"/>
          <w:szCs w:val="22"/>
        </w:rPr>
        <w:t>Изменения и дополнения, вносимые в настоящий Регламент, вступают в силу со дня принятия соответствующего решения.</w:t>
      </w:r>
    </w:p>
    <w:p w:rsidR="003F7FA1" w:rsidRPr="00FD2E3D" w:rsidRDefault="003F7FA1" w:rsidP="00FD2E3D">
      <w:pPr>
        <w:jc w:val="both"/>
        <w:rPr>
          <w:sz w:val="22"/>
          <w:szCs w:val="22"/>
        </w:rPr>
      </w:pPr>
    </w:p>
    <w:p w:rsidR="00CC470D" w:rsidRDefault="00CC470D"/>
    <w:sectPr w:rsidR="00CC470D" w:rsidSect="00CC47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75C" w:rsidRDefault="00C1675C" w:rsidP="003F7FA1">
      <w:r>
        <w:separator/>
      </w:r>
    </w:p>
  </w:endnote>
  <w:endnote w:type="continuationSeparator" w:id="0">
    <w:p w:rsidR="00C1675C" w:rsidRDefault="00C1675C" w:rsidP="003F7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75C" w:rsidRDefault="00C1675C" w:rsidP="003F7FA1">
      <w:r>
        <w:separator/>
      </w:r>
    </w:p>
  </w:footnote>
  <w:footnote w:type="continuationSeparator" w:id="0">
    <w:p w:rsidR="00C1675C" w:rsidRDefault="00C1675C" w:rsidP="003F7FA1">
      <w:r>
        <w:continuationSeparator/>
      </w:r>
    </w:p>
  </w:footnote>
  <w:footnote w:id="1">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Наименование, количество, полномочия, направления деятельности, порядок и организация работы комитетов и комиссий, их права и обязанности определяются Положением о  комиссиях, принимаемым представительным органом поселения.</w:t>
      </w:r>
    </w:p>
  </w:footnote>
  <w:footnote w:id="2">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Количественный состав комиссии устанавливается с учетом общего числа депутатов.</w:t>
      </w:r>
    </w:p>
    <w:p w:rsidR="00E96EE8" w:rsidRPr="00FD2E3D" w:rsidRDefault="00E96EE8" w:rsidP="003F7FA1">
      <w:pPr>
        <w:pStyle w:val="a3"/>
        <w:jc w:val="both"/>
        <w:rPr>
          <w:sz w:val="22"/>
          <w:szCs w:val="22"/>
        </w:rPr>
      </w:pPr>
    </w:p>
    <w:p w:rsidR="00E96EE8" w:rsidRPr="00FD2E3D" w:rsidRDefault="00E96EE8" w:rsidP="003F7FA1">
      <w:pPr>
        <w:pStyle w:val="a3"/>
        <w:jc w:val="both"/>
        <w:rPr>
          <w:sz w:val="22"/>
          <w:szCs w:val="22"/>
        </w:rPr>
      </w:pPr>
    </w:p>
  </w:footnote>
  <w:footnote w:id="3">
    <w:p w:rsidR="00E96EE8" w:rsidRPr="00FD2E3D" w:rsidRDefault="00E96EE8" w:rsidP="003F7FA1">
      <w:pPr>
        <w:pStyle w:val="a7"/>
        <w:jc w:val="both"/>
        <w:rPr>
          <w:sz w:val="22"/>
          <w:szCs w:val="22"/>
        </w:rPr>
      </w:pPr>
      <w:r w:rsidRPr="00FD2E3D">
        <w:rPr>
          <w:rStyle w:val="a8"/>
          <w:sz w:val="22"/>
          <w:szCs w:val="22"/>
        </w:rPr>
        <w:footnoteRef/>
      </w:r>
      <w:r w:rsidRPr="00FD2E3D">
        <w:rPr>
          <w:sz w:val="22"/>
          <w:szCs w:val="22"/>
        </w:rPr>
        <w:t xml:space="preserve"> Регламентом может быть предусмотрена другая периодичность заседаний комиссии. При определении периодичности проведения заседаний комиссии следует исходить из периодичности проведения заседаний Собрания депутатов Цивильского городского поселения. </w:t>
      </w:r>
    </w:p>
  </w:footnote>
  <w:footnote w:id="4">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Обязанность депутата письменно сообщить председателю Собрания депутатов Цивильского городского поселения, а в его отсутствие - заместителю председателя Собрания депутатов Цивильского городского поселения</w:t>
      </w:r>
      <w:r w:rsidRPr="00FD2E3D">
        <w:rPr>
          <w:color w:val="000000"/>
          <w:sz w:val="22"/>
          <w:szCs w:val="22"/>
        </w:rPr>
        <w:t xml:space="preserve"> </w:t>
      </w:r>
      <w:r w:rsidRPr="00FD2E3D">
        <w:rPr>
          <w:sz w:val="22"/>
          <w:szCs w:val="22"/>
        </w:rPr>
        <w:t>о причине неявки устанавливается Регламентом.</w:t>
      </w:r>
    </w:p>
  </w:footnote>
  <w:footnote w:id="5">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При этом необходимо учитывать, что Устав поселения, решение о внесении изменений и (или) дополнений в Устав поселения могут быть приняты большинством в две трети голосов от установленной численности депутатов.</w:t>
      </w:r>
    </w:p>
  </w:footnote>
  <w:footnote w:id="6">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Виды выступлений устанавливаются Регламентом.</w:t>
      </w:r>
    </w:p>
  </w:footnote>
  <w:footnote w:id="7">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Форма предложения о предоставлении слова может быть установлена иная.</w:t>
      </w:r>
    </w:p>
  </w:footnote>
  <w:footnote w:id="8">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Продолжительность предоставленного слова по порядку ведения заседания, мотивам голосования, для справки, ответа на вопросы, дачи разъяснения может быть установлена иная.</w:t>
      </w:r>
    </w:p>
  </w:footnote>
  <w:footnote w:id="9">
    <w:p w:rsidR="00E96EE8" w:rsidRPr="00FD2E3D" w:rsidRDefault="00E96EE8" w:rsidP="003F7FA1">
      <w:pPr>
        <w:pStyle w:val="a3"/>
        <w:jc w:val="both"/>
        <w:rPr>
          <w:sz w:val="22"/>
          <w:szCs w:val="22"/>
        </w:rPr>
      </w:pPr>
      <w:r w:rsidRPr="00FD2E3D">
        <w:rPr>
          <w:rStyle w:val="a8"/>
          <w:sz w:val="22"/>
          <w:szCs w:val="22"/>
        </w:rPr>
        <w:footnoteRef/>
      </w:r>
      <w:r w:rsidRPr="00FD2E3D">
        <w:rPr>
          <w:sz w:val="22"/>
          <w:szCs w:val="22"/>
        </w:rPr>
        <w:t xml:space="preserve"> Установленная численность депутатов – численность депутатов Собрания депутатов </w:t>
      </w:r>
      <w:r w:rsidR="00AB7995" w:rsidRPr="00FD2E3D">
        <w:rPr>
          <w:sz w:val="22"/>
          <w:szCs w:val="22"/>
        </w:rPr>
        <w:t>Цивильского городского поселения</w:t>
      </w:r>
      <w:r w:rsidRPr="00FD2E3D">
        <w:rPr>
          <w:sz w:val="22"/>
          <w:szCs w:val="22"/>
        </w:rPr>
        <w:t>, установленная Уставом поселения.</w:t>
      </w:r>
    </w:p>
    <w:p w:rsidR="00E96EE8" w:rsidRDefault="00E96EE8" w:rsidP="003F7FA1">
      <w:pPr>
        <w:pStyle w:val="a3"/>
        <w:jc w:val="both"/>
        <w:rPr>
          <w:sz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7DC"/>
    <w:multiLevelType w:val="hybridMultilevel"/>
    <w:tmpl w:val="489E2276"/>
    <w:lvl w:ilvl="0" w:tplc="E01AC42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3F7FA1"/>
    <w:rsid w:val="0000601B"/>
    <w:rsid w:val="000578E3"/>
    <w:rsid w:val="000E3B1B"/>
    <w:rsid w:val="00152A14"/>
    <w:rsid w:val="00163EE8"/>
    <w:rsid w:val="001D36C4"/>
    <w:rsid w:val="001D4C7D"/>
    <w:rsid w:val="002F607B"/>
    <w:rsid w:val="00314522"/>
    <w:rsid w:val="00326889"/>
    <w:rsid w:val="0033733A"/>
    <w:rsid w:val="003F7FA1"/>
    <w:rsid w:val="00465B2D"/>
    <w:rsid w:val="00480105"/>
    <w:rsid w:val="00521C63"/>
    <w:rsid w:val="0056207C"/>
    <w:rsid w:val="00574B17"/>
    <w:rsid w:val="00656570"/>
    <w:rsid w:val="0067407E"/>
    <w:rsid w:val="006964BB"/>
    <w:rsid w:val="00724D22"/>
    <w:rsid w:val="00774577"/>
    <w:rsid w:val="00822AAE"/>
    <w:rsid w:val="009843BB"/>
    <w:rsid w:val="00986C9E"/>
    <w:rsid w:val="00A262EF"/>
    <w:rsid w:val="00AB7995"/>
    <w:rsid w:val="00B0490D"/>
    <w:rsid w:val="00B2544D"/>
    <w:rsid w:val="00BF15B0"/>
    <w:rsid w:val="00C1675C"/>
    <w:rsid w:val="00C40AF5"/>
    <w:rsid w:val="00C97E1E"/>
    <w:rsid w:val="00CC470D"/>
    <w:rsid w:val="00D531EF"/>
    <w:rsid w:val="00D57136"/>
    <w:rsid w:val="00E23B94"/>
    <w:rsid w:val="00E96908"/>
    <w:rsid w:val="00E96EE8"/>
    <w:rsid w:val="00F60997"/>
    <w:rsid w:val="00FD2E3D"/>
    <w:rsid w:val="00FD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7FA1"/>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7FA1"/>
    <w:rPr>
      <w:rFonts w:ascii="Times New Roman" w:eastAsia="Times New Roman" w:hAnsi="Times New Roman" w:cs="Times New Roman"/>
      <w:sz w:val="28"/>
      <w:szCs w:val="20"/>
      <w:lang w:eastAsia="ru-RU"/>
    </w:rPr>
  </w:style>
  <w:style w:type="paragraph" w:styleId="a3">
    <w:name w:val="footnote text"/>
    <w:basedOn w:val="a"/>
    <w:link w:val="a4"/>
    <w:semiHidden/>
    <w:unhideWhenUsed/>
    <w:rsid w:val="003F7FA1"/>
    <w:rPr>
      <w:sz w:val="20"/>
      <w:szCs w:val="20"/>
    </w:rPr>
  </w:style>
  <w:style w:type="character" w:customStyle="1" w:styleId="a4">
    <w:name w:val="Текст сноски Знак"/>
    <w:basedOn w:val="a0"/>
    <w:link w:val="a3"/>
    <w:semiHidden/>
    <w:rsid w:val="003F7FA1"/>
    <w:rPr>
      <w:rFonts w:ascii="Times New Roman" w:eastAsia="Times New Roman" w:hAnsi="Times New Roman" w:cs="Times New Roman"/>
      <w:sz w:val="20"/>
      <w:szCs w:val="20"/>
      <w:lang w:eastAsia="ru-RU"/>
    </w:rPr>
  </w:style>
  <w:style w:type="paragraph" w:styleId="a5">
    <w:name w:val="Body Text"/>
    <w:basedOn w:val="a"/>
    <w:link w:val="a6"/>
    <w:semiHidden/>
    <w:unhideWhenUsed/>
    <w:rsid w:val="003F7FA1"/>
    <w:pPr>
      <w:jc w:val="center"/>
    </w:pPr>
    <w:rPr>
      <w:b/>
      <w:bCs/>
      <w:sz w:val="32"/>
    </w:rPr>
  </w:style>
  <w:style w:type="character" w:customStyle="1" w:styleId="a6">
    <w:name w:val="Основной текст Знак"/>
    <w:basedOn w:val="a0"/>
    <w:link w:val="a5"/>
    <w:semiHidden/>
    <w:rsid w:val="003F7FA1"/>
    <w:rPr>
      <w:rFonts w:ascii="Times New Roman" w:eastAsia="Times New Roman" w:hAnsi="Times New Roman" w:cs="Times New Roman"/>
      <w:b/>
      <w:bCs/>
      <w:sz w:val="32"/>
      <w:szCs w:val="24"/>
      <w:lang w:eastAsia="ru-RU"/>
    </w:rPr>
  </w:style>
  <w:style w:type="paragraph" w:styleId="2">
    <w:name w:val="Body Text Indent 2"/>
    <w:basedOn w:val="a"/>
    <w:link w:val="20"/>
    <w:semiHidden/>
    <w:unhideWhenUsed/>
    <w:rsid w:val="003F7FA1"/>
    <w:pPr>
      <w:ind w:firstLine="720"/>
      <w:jc w:val="both"/>
    </w:pPr>
    <w:rPr>
      <w:sz w:val="28"/>
      <w:szCs w:val="20"/>
    </w:rPr>
  </w:style>
  <w:style w:type="character" w:customStyle="1" w:styleId="20">
    <w:name w:val="Основной текст с отступом 2 Знак"/>
    <w:basedOn w:val="a0"/>
    <w:link w:val="2"/>
    <w:semiHidden/>
    <w:rsid w:val="003F7FA1"/>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3F7FA1"/>
    <w:pPr>
      <w:ind w:firstLine="567"/>
      <w:jc w:val="both"/>
    </w:pPr>
    <w:rPr>
      <w:sz w:val="28"/>
      <w:szCs w:val="20"/>
    </w:rPr>
  </w:style>
  <w:style w:type="character" w:customStyle="1" w:styleId="30">
    <w:name w:val="Основной текст с отступом 3 Знак"/>
    <w:basedOn w:val="a0"/>
    <w:link w:val="3"/>
    <w:semiHidden/>
    <w:rsid w:val="003F7FA1"/>
    <w:rPr>
      <w:rFonts w:ascii="Times New Roman" w:eastAsia="Times New Roman" w:hAnsi="Times New Roman" w:cs="Times New Roman"/>
      <w:sz w:val="28"/>
      <w:szCs w:val="20"/>
      <w:lang w:eastAsia="ru-RU"/>
    </w:rPr>
  </w:style>
  <w:style w:type="paragraph" w:customStyle="1" w:styleId="ConsNormal">
    <w:name w:val="ConsNormal"/>
    <w:rsid w:val="003F7FA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3F7FA1"/>
    <w:pPr>
      <w:widowControl w:val="0"/>
      <w:snapToGrid w:val="0"/>
      <w:spacing w:after="0" w:line="240" w:lineRule="auto"/>
    </w:pPr>
    <w:rPr>
      <w:rFonts w:ascii="Arial" w:eastAsia="Times New Roman" w:hAnsi="Arial" w:cs="Times New Roman"/>
      <w:b/>
      <w:sz w:val="16"/>
      <w:szCs w:val="20"/>
      <w:lang w:eastAsia="ru-RU"/>
    </w:rPr>
  </w:style>
  <w:style w:type="paragraph" w:customStyle="1" w:styleId="ConsNonformat">
    <w:name w:val="ConsNonformat"/>
    <w:rsid w:val="003F7FA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7">
    <w:name w:val="текст сноски"/>
    <w:basedOn w:val="a"/>
    <w:rsid w:val="003F7FA1"/>
    <w:rPr>
      <w:sz w:val="20"/>
      <w:szCs w:val="20"/>
    </w:rPr>
  </w:style>
  <w:style w:type="character" w:styleId="a8">
    <w:name w:val="footnote reference"/>
    <w:basedOn w:val="a0"/>
    <w:semiHidden/>
    <w:unhideWhenUsed/>
    <w:rsid w:val="003F7FA1"/>
    <w:rPr>
      <w:vertAlign w:val="superscript"/>
    </w:rPr>
  </w:style>
  <w:style w:type="paragraph" w:customStyle="1" w:styleId="s1">
    <w:name w:val="s_1"/>
    <w:basedOn w:val="a"/>
    <w:rsid w:val="00E96908"/>
    <w:pPr>
      <w:spacing w:before="100" w:beforeAutospacing="1" w:after="100" w:afterAutospacing="1"/>
    </w:pPr>
  </w:style>
  <w:style w:type="character" w:customStyle="1" w:styleId="s104">
    <w:name w:val="s_104"/>
    <w:basedOn w:val="a0"/>
    <w:rsid w:val="0033733A"/>
  </w:style>
  <w:style w:type="character" w:styleId="a9">
    <w:name w:val="Hyperlink"/>
    <w:basedOn w:val="a0"/>
    <w:uiPriority w:val="99"/>
    <w:semiHidden/>
    <w:unhideWhenUsed/>
    <w:rsid w:val="0033733A"/>
    <w:rPr>
      <w:color w:val="0000FF"/>
      <w:u w:val="single"/>
    </w:rPr>
  </w:style>
  <w:style w:type="character" w:customStyle="1" w:styleId="highlightsearch4">
    <w:name w:val="highlightsearch4"/>
    <w:basedOn w:val="a0"/>
    <w:rsid w:val="0033733A"/>
  </w:style>
  <w:style w:type="paragraph" w:customStyle="1" w:styleId="empty">
    <w:name w:val="empty"/>
    <w:basedOn w:val="a"/>
    <w:rsid w:val="000E3B1B"/>
    <w:pPr>
      <w:spacing w:before="100" w:beforeAutospacing="1" w:after="100" w:afterAutospacing="1"/>
    </w:pPr>
  </w:style>
  <w:style w:type="paragraph" w:customStyle="1" w:styleId="s16">
    <w:name w:val="s_16"/>
    <w:basedOn w:val="a"/>
    <w:rsid w:val="000E3B1B"/>
    <w:pPr>
      <w:spacing w:before="100" w:beforeAutospacing="1" w:after="100" w:afterAutospacing="1"/>
    </w:pPr>
  </w:style>
  <w:style w:type="paragraph" w:styleId="aa">
    <w:name w:val="header"/>
    <w:basedOn w:val="a"/>
    <w:link w:val="ab"/>
    <w:uiPriority w:val="99"/>
    <w:semiHidden/>
    <w:unhideWhenUsed/>
    <w:rsid w:val="000E3B1B"/>
    <w:pPr>
      <w:tabs>
        <w:tab w:val="center" w:pos="4677"/>
        <w:tab w:val="right" w:pos="9355"/>
      </w:tabs>
    </w:pPr>
  </w:style>
  <w:style w:type="character" w:customStyle="1" w:styleId="ab">
    <w:name w:val="Верхний колонтитул Знак"/>
    <w:basedOn w:val="a0"/>
    <w:link w:val="aa"/>
    <w:uiPriority w:val="99"/>
    <w:semiHidden/>
    <w:rsid w:val="000E3B1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E3B1B"/>
    <w:pPr>
      <w:tabs>
        <w:tab w:val="center" w:pos="4677"/>
        <w:tab w:val="right" w:pos="9355"/>
      </w:tabs>
    </w:pPr>
  </w:style>
  <w:style w:type="character" w:customStyle="1" w:styleId="ad">
    <w:name w:val="Нижний колонтитул Знак"/>
    <w:basedOn w:val="a0"/>
    <w:link w:val="ac"/>
    <w:uiPriority w:val="99"/>
    <w:semiHidden/>
    <w:rsid w:val="000E3B1B"/>
    <w:rPr>
      <w:rFonts w:ascii="Times New Roman" w:eastAsia="Times New Roman" w:hAnsi="Times New Roman" w:cs="Times New Roman"/>
      <w:sz w:val="24"/>
      <w:szCs w:val="24"/>
      <w:lang w:eastAsia="ru-RU"/>
    </w:rPr>
  </w:style>
  <w:style w:type="paragraph" w:customStyle="1" w:styleId="ae">
    <w:name w:val="Таблицы (моноширинный)"/>
    <w:basedOn w:val="a"/>
    <w:next w:val="a"/>
    <w:rsid w:val="002F607B"/>
    <w:pPr>
      <w:suppressAutoHyphens/>
      <w:autoSpaceDE w:val="0"/>
      <w:jc w:val="both"/>
    </w:pPr>
    <w:rPr>
      <w:rFonts w:ascii="Courier New" w:hAnsi="Courier New" w:cs="Courier New"/>
      <w:sz w:val="20"/>
      <w:szCs w:val="20"/>
      <w:lang w:eastAsia="ar-SA"/>
    </w:rPr>
  </w:style>
  <w:style w:type="character" w:customStyle="1" w:styleId="af">
    <w:name w:val="Цветовое выделение"/>
    <w:rsid w:val="002F607B"/>
    <w:rPr>
      <w:b/>
      <w:bCs/>
      <w:color w:val="000080"/>
    </w:rPr>
  </w:style>
  <w:style w:type="paragraph" w:styleId="af0">
    <w:name w:val="Balloon Text"/>
    <w:basedOn w:val="a"/>
    <w:link w:val="af1"/>
    <w:uiPriority w:val="99"/>
    <w:semiHidden/>
    <w:unhideWhenUsed/>
    <w:rsid w:val="002F607B"/>
    <w:rPr>
      <w:rFonts w:ascii="Tahoma" w:hAnsi="Tahoma" w:cs="Tahoma"/>
      <w:sz w:val="16"/>
      <w:szCs w:val="16"/>
    </w:rPr>
  </w:style>
  <w:style w:type="character" w:customStyle="1" w:styleId="af1">
    <w:name w:val="Текст выноски Знак"/>
    <w:basedOn w:val="a0"/>
    <w:link w:val="af0"/>
    <w:uiPriority w:val="99"/>
    <w:semiHidden/>
    <w:rsid w:val="002F607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11952634">
      <w:bodyDiv w:val="1"/>
      <w:marLeft w:val="0"/>
      <w:marRight w:val="0"/>
      <w:marTop w:val="0"/>
      <w:marBottom w:val="0"/>
      <w:divBdr>
        <w:top w:val="none" w:sz="0" w:space="0" w:color="auto"/>
        <w:left w:val="none" w:sz="0" w:space="0" w:color="auto"/>
        <w:bottom w:val="none" w:sz="0" w:space="0" w:color="auto"/>
        <w:right w:val="none" w:sz="0" w:space="0" w:color="auto"/>
      </w:divBdr>
      <w:divsChild>
        <w:div w:id="459035758">
          <w:marLeft w:val="0"/>
          <w:marRight w:val="0"/>
          <w:marTop w:val="0"/>
          <w:marBottom w:val="0"/>
          <w:divBdr>
            <w:top w:val="none" w:sz="0" w:space="0" w:color="auto"/>
            <w:left w:val="none" w:sz="0" w:space="0" w:color="auto"/>
            <w:bottom w:val="none" w:sz="0" w:space="0" w:color="auto"/>
            <w:right w:val="none" w:sz="0" w:space="0" w:color="auto"/>
          </w:divBdr>
          <w:divsChild>
            <w:div w:id="1147555960">
              <w:marLeft w:val="0"/>
              <w:marRight w:val="0"/>
              <w:marTop w:val="0"/>
              <w:marBottom w:val="0"/>
              <w:divBdr>
                <w:top w:val="none" w:sz="0" w:space="0" w:color="auto"/>
                <w:left w:val="none" w:sz="0" w:space="0" w:color="auto"/>
                <w:bottom w:val="none" w:sz="0" w:space="0" w:color="auto"/>
                <w:right w:val="none" w:sz="0" w:space="0" w:color="auto"/>
              </w:divBdr>
              <w:divsChild>
                <w:div w:id="1063412324">
                  <w:marLeft w:val="0"/>
                  <w:marRight w:val="0"/>
                  <w:marTop w:val="0"/>
                  <w:marBottom w:val="0"/>
                  <w:divBdr>
                    <w:top w:val="none" w:sz="0" w:space="0" w:color="auto"/>
                    <w:left w:val="none" w:sz="0" w:space="0" w:color="auto"/>
                    <w:bottom w:val="none" w:sz="0" w:space="0" w:color="auto"/>
                    <w:right w:val="none" w:sz="0" w:space="0" w:color="auto"/>
                  </w:divBdr>
                  <w:divsChild>
                    <w:div w:id="1238244679">
                      <w:marLeft w:val="0"/>
                      <w:marRight w:val="0"/>
                      <w:marTop w:val="0"/>
                      <w:marBottom w:val="0"/>
                      <w:divBdr>
                        <w:top w:val="none" w:sz="0" w:space="0" w:color="auto"/>
                        <w:left w:val="none" w:sz="0" w:space="0" w:color="auto"/>
                        <w:bottom w:val="none" w:sz="0" w:space="0" w:color="auto"/>
                        <w:right w:val="none" w:sz="0" w:space="0" w:color="auto"/>
                      </w:divBdr>
                      <w:divsChild>
                        <w:div w:id="1804349155">
                          <w:marLeft w:val="0"/>
                          <w:marRight w:val="0"/>
                          <w:marTop w:val="0"/>
                          <w:marBottom w:val="0"/>
                          <w:divBdr>
                            <w:top w:val="none" w:sz="0" w:space="0" w:color="auto"/>
                            <w:left w:val="none" w:sz="0" w:space="0" w:color="auto"/>
                            <w:bottom w:val="none" w:sz="0" w:space="0" w:color="auto"/>
                            <w:right w:val="none" w:sz="0" w:space="0" w:color="auto"/>
                          </w:divBdr>
                          <w:divsChild>
                            <w:div w:id="557009027">
                              <w:marLeft w:val="0"/>
                              <w:marRight w:val="0"/>
                              <w:marTop w:val="0"/>
                              <w:marBottom w:val="0"/>
                              <w:divBdr>
                                <w:top w:val="none" w:sz="0" w:space="0" w:color="auto"/>
                                <w:left w:val="none" w:sz="0" w:space="0" w:color="auto"/>
                                <w:bottom w:val="none" w:sz="0" w:space="0" w:color="auto"/>
                                <w:right w:val="none" w:sz="0" w:space="0" w:color="auto"/>
                              </w:divBdr>
                              <w:divsChild>
                                <w:div w:id="1387147909">
                                  <w:marLeft w:val="0"/>
                                  <w:marRight w:val="0"/>
                                  <w:marTop w:val="0"/>
                                  <w:marBottom w:val="0"/>
                                  <w:divBdr>
                                    <w:top w:val="none" w:sz="0" w:space="0" w:color="auto"/>
                                    <w:left w:val="none" w:sz="0" w:space="0" w:color="auto"/>
                                    <w:bottom w:val="none" w:sz="0" w:space="0" w:color="auto"/>
                                    <w:right w:val="none" w:sz="0" w:space="0" w:color="auto"/>
                                  </w:divBdr>
                                  <w:divsChild>
                                    <w:div w:id="646474201">
                                      <w:marLeft w:val="0"/>
                                      <w:marRight w:val="0"/>
                                      <w:marTop w:val="0"/>
                                      <w:marBottom w:val="0"/>
                                      <w:divBdr>
                                        <w:top w:val="none" w:sz="0" w:space="0" w:color="auto"/>
                                        <w:left w:val="none" w:sz="0" w:space="0" w:color="auto"/>
                                        <w:bottom w:val="none" w:sz="0" w:space="0" w:color="auto"/>
                                        <w:right w:val="none" w:sz="0" w:space="0" w:color="auto"/>
                                      </w:divBdr>
                                      <w:divsChild>
                                        <w:div w:id="2056391628">
                                          <w:marLeft w:val="0"/>
                                          <w:marRight w:val="0"/>
                                          <w:marTop w:val="0"/>
                                          <w:marBottom w:val="0"/>
                                          <w:divBdr>
                                            <w:top w:val="none" w:sz="0" w:space="0" w:color="auto"/>
                                            <w:left w:val="none" w:sz="0" w:space="0" w:color="auto"/>
                                            <w:bottom w:val="none" w:sz="0" w:space="0" w:color="auto"/>
                                            <w:right w:val="none" w:sz="0" w:space="0" w:color="auto"/>
                                          </w:divBdr>
                                          <w:divsChild>
                                            <w:div w:id="1329208001">
                                              <w:marLeft w:val="0"/>
                                              <w:marRight w:val="0"/>
                                              <w:marTop w:val="0"/>
                                              <w:marBottom w:val="0"/>
                                              <w:divBdr>
                                                <w:top w:val="none" w:sz="0" w:space="0" w:color="auto"/>
                                                <w:left w:val="none" w:sz="0" w:space="0" w:color="auto"/>
                                                <w:bottom w:val="none" w:sz="0" w:space="0" w:color="auto"/>
                                                <w:right w:val="none" w:sz="0" w:space="0" w:color="auto"/>
                                              </w:divBdr>
                                              <w:divsChild>
                                                <w:div w:id="1314487600">
                                                  <w:marLeft w:val="0"/>
                                                  <w:marRight w:val="0"/>
                                                  <w:marTop w:val="0"/>
                                                  <w:marBottom w:val="0"/>
                                                  <w:divBdr>
                                                    <w:top w:val="none" w:sz="0" w:space="0" w:color="auto"/>
                                                    <w:left w:val="none" w:sz="0" w:space="0" w:color="auto"/>
                                                    <w:bottom w:val="none" w:sz="0" w:space="0" w:color="auto"/>
                                                    <w:right w:val="none" w:sz="0" w:space="0" w:color="auto"/>
                                                  </w:divBdr>
                                                  <w:divsChild>
                                                    <w:div w:id="124006028">
                                                      <w:marLeft w:val="0"/>
                                                      <w:marRight w:val="0"/>
                                                      <w:marTop w:val="0"/>
                                                      <w:marBottom w:val="0"/>
                                                      <w:divBdr>
                                                        <w:top w:val="none" w:sz="0" w:space="0" w:color="auto"/>
                                                        <w:left w:val="none" w:sz="0" w:space="0" w:color="auto"/>
                                                        <w:bottom w:val="none" w:sz="0" w:space="0" w:color="auto"/>
                                                        <w:right w:val="none" w:sz="0" w:space="0" w:color="auto"/>
                                                      </w:divBdr>
                                                      <w:divsChild>
                                                        <w:div w:id="660348476">
                                                          <w:marLeft w:val="0"/>
                                                          <w:marRight w:val="0"/>
                                                          <w:marTop w:val="0"/>
                                                          <w:marBottom w:val="0"/>
                                                          <w:divBdr>
                                                            <w:top w:val="none" w:sz="0" w:space="0" w:color="auto"/>
                                                            <w:left w:val="none" w:sz="0" w:space="0" w:color="auto"/>
                                                            <w:bottom w:val="none" w:sz="0" w:space="0" w:color="auto"/>
                                                            <w:right w:val="none" w:sz="0" w:space="0" w:color="auto"/>
                                                          </w:divBdr>
                                                          <w:divsChild>
                                                            <w:div w:id="783420404">
                                                              <w:marLeft w:val="0"/>
                                                              <w:marRight w:val="0"/>
                                                              <w:marTop w:val="0"/>
                                                              <w:marBottom w:val="0"/>
                                                              <w:divBdr>
                                                                <w:top w:val="none" w:sz="0" w:space="0" w:color="auto"/>
                                                                <w:left w:val="none" w:sz="0" w:space="0" w:color="auto"/>
                                                                <w:bottom w:val="none" w:sz="0" w:space="0" w:color="auto"/>
                                                                <w:right w:val="none" w:sz="0" w:space="0" w:color="auto"/>
                                                              </w:divBdr>
                                                              <w:divsChild>
                                                                <w:div w:id="764304748">
                                                                  <w:marLeft w:val="0"/>
                                                                  <w:marRight w:val="0"/>
                                                                  <w:marTop w:val="0"/>
                                                                  <w:marBottom w:val="0"/>
                                                                  <w:divBdr>
                                                                    <w:top w:val="none" w:sz="0" w:space="0" w:color="auto"/>
                                                                    <w:left w:val="none" w:sz="0" w:space="0" w:color="auto"/>
                                                                    <w:bottom w:val="none" w:sz="0" w:space="0" w:color="auto"/>
                                                                    <w:right w:val="none" w:sz="0" w:space="0" w:color="auto"/>
                                                                  </w:divBdr>
                                                                  <w:divsChild>
                                                                    <w:div w:id="1598631023">
                                                                      <w:marLeft w:val="0"/>
                                                                      <w:marRight w:val="0"/>
                                                                      <w:marTop w:val="0"/>
                                                                      <w:marBottom w:val="0"/>
                                                                      <w:divBdr>
                                                                        <w:top w:val="none" w:sz="0" w:space="0" w:color="auto"/>
                                                                        <w:left w:val="none" w:sz="0" w:space="0" w:color="auto"/>
                                                                        <w:bottom w:val="none" w:sz="0" w:space="0" w:color="auto"/>
                                                                        <w:right w:val="none" w:sz="0" w:space="0" w:color="auto"/>
                                                                      </w:divBdr>
                                                                    </w:div>
                                                                    <w:div w:id="6400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3515097">
      <w:bodyDiv w:val="1"/>
      <w:marLeft w:val="0"/>
      <w:marRight w:val="0"/>
      <w:marTop w:val="0"/>
      <w:marBottom w:val="0"/>
      <w:divBdr>
        <w:top w:val="none" w:sz="0" w:space="0" w:color="auto"/>
        <w:left w:val="none" w:sz="0" w:space="0" w:color="auto"/>
        <w:bottom w:val="none" w:sz="0" w:space="0" w:color="auto"/>
        <w:right w:val="none" w:sz="0" w:space="0" w:color="auto"/>
      </w:divBdr>
    </w:div>
    <w:div w:id="1403211429">
      <w:bodyDiv w:val="1"/>
      <w:marLeft w:val="0"/>
      <w:marRight w:val="0"/>
      <w:marTop w:val="0"/>
      <w:marBottom w:val="0"/>
      <w:divBdr>
        <w:top w:val="none" w:sz="0" w:space="0" w:color="auto"/>
        <w:left w:val="none" w:sz="0" w:space="0" w:color="auto"/>
        <w:bottom w:val="none" w:sz="0" w:space="0" w:color="auto"/>
        <w:right w:val="none" w:sz="0" w:space="0" w:color="auto"/>
      </w:divBdr>
      <w:divsChild>
        <w:div w:id="1242907354">
          <w:marLeft w:val="0"/>
          <w:marRight w:val="0"/>
          <w:marTop w:val="0"/>
          <w:marBottom w:val="0"/>
          <w:divBdr>
            <w:top w:val="none" w:sz="0" w:space="0" w:color="auto"/>
            <w:left w:val="none" w:sz="0" w:space="0" w:color="auto"/>
            <w:bottom w:val="none" w:sz="0" w:space="0" w:color="auto"/>
            <w:right w:val="none" w:sz="0" w:space="0" w:color="auto"/>
          </w:divBdr>
          <w:divsChild>
            <w:div w:id="1971398764">
              <w:marLeft w:val="0"/>
              <w:marRight w:val="0"/>
              <w:marTop w:val="0"/>
              <w:marBottom w:val="0"/>
              <w:divBdr>
                <w:top w:val="none" w:sz="0" w:space="0" w:color="auto"/>
                <w:left w:val="none" w:sz="0" w:space="0" w:color="auto"/>
                <w:bottom w:val="none" w:sz="0" w:space="0" w:color="auto"/>
                <w:right w:val="none" w:sz="0" w:space="0" w:color="auto"/>
              </w:divBdr>
              <w:divsChild>
                <w:div w:id="1343895766">
                  <w:marLeft w:val="0"/>
                  <w:marRight w:val="0"/>
                  <w:marTop w:val="0"/>
                  <w:marBottom w:val="0"/>
                  <w:divBdr>
                    <w:top w:val="none" w:sz="0" w:space="0" w:color="auto"/>
                    <w:left w:val="none" w:sz="0" w:space="0" w:color="auto"/>
                    <w:bottom w:val="none" w:sz="0" w:space="0" w:color="auto"/>
                    <w:right w:val="none" w:sz="0" w:space="0" w:color="auto"/>
                  </w:divBdr>
                  <w:divsChild>
                    <w:div w:id="179242393">
                      <w:marLeft w:val="0"/>
                      <w:marRight w:val="0"/>
                      <w:marTop w:val="0"/>
                      <w:marBottom w:val="0"/>
                      <w:divBdr>
                        <w:top w:val="none" w:sz="0" w:space="0" w:color="auto"/>
                        <w:left w:val="none" w:sz="0" w:space="0" w:color="auto"/>
                        <w:bottom w:val="none" w:sz="0" w:space="0" w:color="auto"/>
                        <w:right w:val="none" w:sz="0" w:space="0" w:color="auto"/>
                      </w:divBdr>
                      <w:divsChild>
                        <w:div w:id="495345981">
                          <w:marLeft w:val="0"/>
                          <w:marRight w:val="0"/>
                          <w:marTop w:val="0"/>
                          <w:marBottom w:val="0"/>
                          <w:divBdr>
                            <w:top w:val="none" w:sz="0" w:space="0" w:color="auto"/>
                            <w:left w:val="none" w:sz="0" w:space="0" w:color="auto"/>
                            <w:bottom w:val="none" w:sz="0" w:space="0" w:color="auto"/>
                            <w:right w:val="none" w:sz="0" w:space="0" w:color="auto"/>
                          </w:divBdr>
                          <w:divsChild>
                            <w:div w:id="1409187606">
                              <w:marLeft w:val="0"/>
                              <w:marRight w:val="0"/>
                              <w:marTop w:val="0"/>
                              <w:marBottom w:val="0"/>
                              <w:divBdr>
                                <w:top w:val="none" w:sz="0" w:space="0" w:color="auto"/>
                                <w:left w:val="none" w:sz="0" w:space="0" w:color="auto"/>
                                <w:bottom w:val="none" w:sz="0" w:space="0" w:color="auto"/>
                                <w:right w:val="none" w:sz="0" w:space="0" w:color="auto"/>
                              </w:divBdr>
                              <w:divsChild>
                                <w:div w:id="1477989297">
                                  <w:marLeft w:val="0"/>
                                  <w:marRight w:val="0"/>
                                  <w:marTop w:val="0"/>
                                  <w:marBottom w:val="0"/>
                                  <w:divBdr>
                                    <w:top w:val="none" w:sz="0" w:space="0" w:color="auto"/>
                                    <w:left w:val="none" w:sz="0" w:space="0" w:color="auto"/>
                                    <w:bottom w:val="none" w:sz="0" w:space="0" w:color="auto"/>
                                    <w:right w:val="none" w:sz="0" w:space="0" w:color="auto"/>
                                  </w:divBdr>
                                  <w:divsChild>
                                    <w:div w:id="1510950729">
                                      <w:marLeft w:val="0"/>
                                      <w:marRight w:val="0"/>
                                      <w:marTop w:val="0"/>
                                      <w:marBottom w:val="0"/>
                                      <w:divBdr>
                                        <w:top w:val="none" w:sz="0" w:space="0" w:color="auto"/>
                                        <w:left w:val="none" w:sz="0" w:space="0" w:color="auto"/>
                                        <w:bottom w:val="none" w:sz="0" w:space="0" w:color="auto"/>
                                        <w:right w:val="none" w:sz="0" w:space="0" w:color="auto"/>
                                      </w:divBdr>
                                      <w:divsChild>
                                        <w:div w:id="1813019185">
                                          <w:marLeft w:val="0"/>
                                          <w:marRight w:val="0"/>
                                          <w:marTop w:val="0"/>
                                          <w:marBottom w:val="0"/>
                                          <w:divBdr>
                                            <w:top w:val="none" w:sz="0" w:space="0" w:color="auto"/>
                                            <w:left w:val="none" w:sz="0" w:space="0" w:color="auto"/>
                                            <w:bottom w:val="none" w:sz="0" w:space="0" w:color="auto"/>
                                            <w:right w:val="none" w:sz="0" w:space="0" w:color="auto"/>
                                          </w:divBdr>
                                          <w:divsChild>
                                            <w:div w:id="794835491">
                                              <w:marLeft w:val="0"/>
                                              <w:marRight w:val="0"/>
                                              <w:marTop w:val="0"/>
                                              <w:marBottom w:val="0"/>
                                              <w:divBdr>
                                                <w:top w:val="none" w:sz="0" w:space="0" w:color="auto"/>
                                                <w:left w:val="none" w:sz="0" w:space="0" w:color="auto"/>
                                                <w:bottom w:val="none" w:sz="0" w:space="0" w:color="auto"/>
                                                <w:right w:val="none" w:sz="0" w:space="0" w:color="auto"/>
                                              </w:divBdr>
                                              <w:divsChild>
                                                <w:div w:id="82455393">
                                                  <w:marLeft w:val="0"/>
                                                  <w:marRight w:val="0"/>
                                                  <w:marTop w:val="0"/>
                                                  <w:marBottom w:val="0"/>
                                                  <w:divBdr>
                                                    <w:top w:val="none" w:sz="0" w:space="0" w:color="auto"/>
                                                    <w:left w:val="none" w:sz="0" w:space="0" w:color="auto"/>
                                                    <w:bottom w:val="none" w:sz="0" w:space="0" w:color="auto"/>
                                                    <w:right w:val="none" w:sz="0" w:space="0" w:color="auto"/>
                                                  </w:divBdr>
                                                  <w:divsChild>
                                                    <w:div w:id="722102903">
                                                      <w:marLeft w:val="0"/>
                                                      <w:marRight w:val="0"/>
                                                      <w:marTop w:val="0"/>
                                                      <w:marBottom w:val="0"/>
                                                      <w:divBdr>
                                                        <w:top w:val="none" w:sz="0" w:space="0" w:color="auto"/>
                                                        <w:left w:val="none" w:sz="0" w:space="0" w:color="auto"/>
                                                        <w:bottom w:val="none" w:sz="0" w:space="0" w:color="auto"/>
                                                        <w:right w:val="none" w:sz="0" w:space="0" w:color="auto"/>
                                                      </w:divBdr>
                                                      <w:divsChild>
                                                        <w:div w:id="1739816933">
                                                          <w:marLeft w:val="0"/>
                                                          <w:marRight w:val="0"/>
                                                          <w:marTop w:val="0"/>
                                                          <w:marBottom w:val="0"/>
                                                          <w:divBdr>
                                                            <w:top w:val="none" w:sz="0" w:space="0" w:color="auto"/>
                                                            <w:left w:val="none" w:sz="0" w:space="0" w:color="auto"/>
                                                            <w:bottom w:val="none" w:sz="0" w:space="0" w:color="auto"/>
                                                            <w:right w:val="none" w:sz="0" w:space="0" w:color="auto"/>
                                                          </w:divBdr>
                                                          <w:divsChild>
                                                            <w:div w:id="2062241527">
                                                              <w:marLeft w:val="0"/>
                                                              <w:marRight w:val="0"/>
                                                              <w:marTop w:val="0"/>
                                                              <w:marBottom w:val="0"/>
                                                              <w:divBdr>
                                                                <w:top w:val="none" w:sz="0" w:space="0" w:color="auto"/>
                                                                <w:left w:val="none" w:sz="0" w:space="0" w:color="auto"/>
                                                                <w:bottom w:val="none" w:sz="0" w:space="0" w:color="auto"/>
                                                                <w:right w:val="none" w:sz="0" w:space="0" w:color="auto"/>
                                                              </w:divBdr>
                                                              <w:divsChild>
                                                                <w:div w:id="265618712">
                                                                  <w:marLeft w:val="0"/>
                                                                  <w:marRight w:val="0"/>
                                                                  <w:marTop w:val="0"/>
                                                                  <w:marBottom w:val="0"/>
                                                                  <w:divBdr>
                                                                    <w:top w:val="none" w:sz="0" w:space="0" w:color="auto"/>
                                                                    <w:left w:val="none" w:sz="0" w:space="0" w:color="auto"/>
                                                                    <w:bottom w:val="none" w:sz="0" w:space="0" w:color="auto"/>
                                                                    <w:right w:val="none" w:sz="0" w:space="0" w:color="auto"/>
                                                                  </w:divBdr>
                                                                  <w:divsChild>
                                                                    <w:div w:id="80295997">
                                                                      <w:marLeft w:val="0"/>
                                                                      <w:marRight w:val="0"/>
                                                                      <w:marTop w:val="0"/>
                                                                      <w:marBottom w:val="0"/>
                                                                      <w:divBdr>
                                                                        <w:top w:val="none" w:sz="0" w:space="0" w:color="auto"/>
                                                                        <w:left w:val="none" w:sz="0" w:space="0" w:color="auto"/>
                                                                        <w:bottom w:val="none" w:sz="0" w:space="0" w:color="auto"/>
                                                                        <w:right w:val="none" w:sz="0" w:space="0" w:color="auto"/>
                                                                      </w:divBdr>
                                                                      <w:divsChild>
                                                                        <w:div w:id="489563989">
                                                                          <w:marLeft w:val="0"/>
                                                                          <w:marRight w:val="0"/>
                                                                          <w:marTop w:val="0"/>
                                                                          <w:marBottom w:val="0"/>
                                                                          <w:divBdr>
                                                                            <w:top w:val="none" w:sz="0" w:space="0" w:color="auto"/>
                                                                            <w:left w:val="none" w:sz="0" w:space="0" w:color="auto"/>
                                                                            <w:bottom w:val="none" w:sz="0" w:space="0" w:color="auto"/>
                                                                            <w:right w:val="none" w:sz="0" w:space="0" w:color="auto"/>
                                                                          </w:divBdr>
                                                                          <w:divsChild>
                                                                            <w:div w:id="1570917055">
                                                                              <w:marLeft w:val="0"/>
                                                                              <w:marRight w:val="0"/>
                                                                              <w:marTop w:val="0"/>
                                                                              <w:marBottom w:val="0"/>
                                                                              <w:divBdr>
                                                                                <w:top w:val="none" w:sz="0" w:space="0" w:color="auto"/>
                                                                                <w:left w:val="none" w:sz="0" w:space="0" w:color="auto"/>
                                                                                <w:bottom w:val="none" w:sz="0" w:space="0" w:color="auto"/>
                                                                                <w:right w:val="none" w:sz="0" w:space="0" w:color="auto"/>
                                                                              </w:divBdr>
                                                                              <w:divsChild>
                                                                                <w:div w:id="1105736362">
                                                                                  <w:marLeft w:val="0"/>
                                                                                  <w:marRight w:val="0"/>
                                                                                  <w:marTop w:val="0"/>
                                                                                  <w:marBottom w:val="0"/>
                                                                                  <w:divBdr>
                                                                                    <w:top w:val="none" w:sz="0" w:space="0" w:color="auto"/>
                                                                                    <w:left w:val="none" w:sz="0" w:space="0" w:color="auto"/>
                                                                                    <w:bottom w:val="none" w:sz="0" w:space="0" w:color="auto"/>
                                                                                    <w:right w:val="none" w:sz="0" w:space="0" w:color="auto"/>
                                                                                  </w:divBdr>
                                                                                </w:div>
                                                                                <w:div w:id="826435578">
                                                                                  <w:marLeft w:val="0"/>
                                                                                  <w:marRight w:val="0"/>
                                                                                  <w:marTop w:val="0"/>
                                                                                  <w:marBottom w:val="0"/>
                                                                                  <w:divBdr>
                                                                                    <w:top w:val="none" w:sz="0" w:space="0" w:color="auto"/>
                                                                                    <w:left w:val="none" w:sz="0" w:space="0" w:color="auto"/>
                                                                                    <w:bottom w:val="none" w:sz="0" w:space="0" w:color="auto"/>
                                                                                    <w:right w:val="none" w:sz="0" w:space="0" w:color="auto"/>
                                                                                  </w:divBdr>
                                                                                </w:div>
                                                                                <w:div w:id="161896940">
                                                                                  <w:marLeft w:val="0"/>
                                                                                  <w:marRight w:val="0"/>
                                                                                  <w:marTop w:val="0"/>
                                                                                  <w:marBottom w:val="0"/>
                                                                                  <w:divBdr>
                                                                                    <w:top w:val="none" w:sz="0" w:space="0" w:color="auto"/>
                                                                                    <w:left w:val="none" w:sz="0" w:space="0" w:color="auto"/>
                                                                                    <w:bottom w:val="none" w:sz="0" w:space="0" w:color="auto"/>
                                                                                    <w:right w:val="none" w:sz="0" w:space="0" w:color="auto"/>
                                                                                  </w:divBdr>
                                                                                </w:div>
                                                                                <w:div w:id="1293363240">
                                                                                  <w:marLeft w:val="0"/>
                                                                                  <w:marRight w:val="0"/>
                                                                                  <w:marTop w:val="0"/>
                                                                                  <w:marBottom w:val="0"/>
                                                                                  <w:divBdr>
                                                                                    <w:top w:val="none" w:sz="0" w:space="0" w:color="auto"/>
                                                                                    <w:left w:val="none" w:sz="0" w:space="0" w:color="auto"/>
                                                                                    <w:bottom w:val="none" w:sz="0" w:space="0" w:color="auto"/>
                                                                                    <w:right w:val="none" w:sz="0" w:space="0" w:color="auto"/>
                                                                                  </w:divBdr>
                                                                                </w:div>
                                                                                <w:div w:id="126825226">
                                                                                  <w:marLeft w:val="0"/>
                                                                                  <w:marRight w:val="0"/>
                                                                                  <w:marTop w:val="0"/>
                                                                                  <w:marBottom w:val="0"/>
                                                                                  <w:divBdr>
                                                                                    <w:top w:val="none" w:sz="0" w:space="0" w:color="auto"/>
                                                                                    <w:left w:val="none" w:sz="0" w:space="0" w:color="auto"/>
                                                                                    <w:bottom w:val="none" w:sz="0" w:space="0" w:color="auto"/>
                                                                                    <w:right w:val="none" w:sz="0" w:space="0" w:color="auto"/>
                                                                                  </w:divBdr>
                                                                                </w:div>
                                                                                <w:div w:id="273682145">
                                                                                  <w:marLeft w:val="0"/>
                                                                                  <w:marRight w:val="0"/>
                                                                                  <w:marTop w:val="0"/>
                                                                                  <w:marBottom w:val="0"/>
                                                                                  <w:divBdr>
                                                                                    <w:top w:val="none" w:sz="0" w:space="0" w:color="auto"/>
                                                                                    <w:left w:val="none" w:sz="0" w:space="0" w:color="auto"/>
                                                                                    <w:bottom w:val="none" w:sz="0" w:space="0" w:color="auto"/>
                                                                                    <w:right w:val="none" w:sz="0" w:space="0" w:color="auto"/>
                                                                                  </w:divBdr>
                                                                                </w:div>
                                                                                <w:div w:id="1674334621">
                                                                                  <w:marLeft w:val="0"/>
                                                                                  <w:marRight w:val="0"/>
                                                                                  <w:marTop w:val="0"/>
                                                                                  <w:marBottom w:val="0"/>
                                                                                  <w:divBdr>
                                                                                    <w:top w:val="none" w:sz="0" w:space="0" w:color="auto"/>
                                                                                    <w:left w:val="none" w:sz="0" w:space="0" w:color="auto"/>
                                                                                    <w:bottom w:val="none" w:sz="0" w:space="0" w:color="auto"/>
                                                                                    <w:right w:val="none" w:sz="0" w:space="0" w:color="auto"/>
                                                                                  </w:divBdr>
                                                                                </w:div>
                                                                                <w:div w:id="21366244">
                                                                                  <w:marLeft w:val="0"/>
                                                                                  <w:marRight w:val="0"/>
                                                                                  <w:marTop w:val="0"/>
                                                                                  <w:marBottom w:val="0"/>
                                                                                  <w:divBdr>
                                                                                    <w:top w:val="none" w:sz="0" w:space="0" w:color="auto"/>
                                                                                    <w:left w:val="none" w:sz="0" w:space="0" w:color="auto"/>
                                                                                    <w:bottom w:val="none" w:sz="0" w:space="0" w:color="auto"/>
                                                                                    <w:right w:val="none" w:sz="0" w:space="0" w:color="auto"/>
                                                                                  </w:divBdr>
                                                                                </w:div>
                                                                                <w:div w:id="3799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Pages>
  <Words>6508</Words>
  <Characters>37100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8</cp:lastModifiedBy>
  <cp:revision>13</cp:revision>
  <cp:lastPrinted>2018-12-12T10:46:00Z</cp:lastPrinted>
  <dcterms:created xsi:type="dcterms:W3CDTF">2018-10-25T10:54:00Z</dcterms:created>
  <dcterms:modified xsi:type="dcterms:W3CDTF">2018-12-12T10:51:00Z</dcterms:modified>
</cp:coreProperties>
</file>