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8C8" w:rsidRPr="008F3F29" w:rsidRDefault="00B768C8" w:rsidP="00B768C8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8F3F29">
        <w:rPr>
          <w:rFonts w:ascii="Times New Roman" w:hAnsi="Times New Roman"/>
          <w:i/>
          <w:sz w:val="24"/>
          <w:szCs w:val="24"/>
        </w:rPr>
        <w:t xml:space="preserve">Приложение </w:t>
      </w:r>
      <w:r w:rsidR="003516A3" w:rsidRPr="008F3F29">
        <w:rPr>
          <w:rFonts w:ascii="Times New Roman" w:hAnsi="Times New Roman"/>
          <w:i/>
          <w:sz w:val="24"/>
          <w:szCs w:val="24"/>
        </w:rPr>
        <w:t>2</w:t>
      </w:r>
      <w:r w:rsidR="00AF621A">
        <w:rPr>
          <w:rFonts w:ascii="Times New Roman" w:hAnsi="Times New Roman"/>
          <w:i/>
          <w:sz w:val="24"/>
          <w:szCs w:val="24"/>
        </w:rPr>
        <w:t>1</w:t>
      </w:r>
      <w:bookmarkStart w:id="0" w:name="_GoBack"/>
      <w:bookmarkEnd w:id="0"/>
    </w:p>
    <w:p w:rsidR="00B768C8" w:rsidRPr="008F3F29" w:rsidRDefault="00B768C8" w:rsidP="00B768C8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8F3F29">
        <w:rPr>
          <w:rFonts w:ascii="Times New Roman" w:hAnsi="Times New Roman"/>
          <w:i/>
          <w:sz w:val="24"/>
          <w:szCs w:val="24"/>
        </w:rPr>
        <w:t>к решению Собрания депутатов</w:t>
      </w:r>
      <w:r w:rsidR="00B20FF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20FFD">
        <w:rPr>
          <w:rFonts w:ascii="Times New Roman" w:hAnsi="Times New Roman"/>
          <w:i/>
          <w:sz w:val="24"/>
          <w:szCs w:val="24"/>
        </w:rPr>
        <w:t>Цивильского</w:t>
      </w:r>
      <w:proofErr w:type="spellEnd"/>
      <w:r w:rsidR="00B20FFD">
        <w:rPr>
          <w:rFonts w:ascii="Times New Roman" w:hAnsi="Times New Roman"/>
          <w:i/>
          <w:sz w:val="24"/>
          <w:szCs w:val="24"/>
        </w:rPr>
        <w:t xml:space="preserve"> городского поселения</w:t>
      </w:r>
    </w:p>
    <w:p w:rsidR="00B768C8" w:rsidRPr="008F3F29" w:rsidRDefault="00B768C8" w:rsidP="00B768C8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8F3F29">
        <w:rPr>
          <w:rFonts w:ascii="Times New Roman" w:hAnsi="Times New Roman"/>
          <w:i/>
          <w:sz w:val="24"/>
          <w:szCs w:val="24"/>
        </w:rPr>
        <w:t>Цивильского</w:t>
      </w:r>
      <w:proofErr w:type="spellEnd"/>
      <w:r w:rsidRPr="008F3F29">
        <w:rPr>
          <w:rFonts w:ascii="Times New Roman" w:hAnsi="Times New Roman"/>
          <w:i/>
          <w:sz w:val="24"/>
          <w:szCs w:val="24"/>
        </w:rPr>
        <w:t xml:space="preserve"> района Чувашской Республики</w:t>
      </w:r>
    </w:p>
    <w:p w:rsidR="00B768C8" w:rsidRPr="008F3F29" w:rsidRDefault="00B768C8" w:rsidP="00B768C8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8F3F29">
        <w:rPr>
          <w:rFonts w:ascii="Times New Roman" w:hAnsi="Times New Roman"/>
          <w:i/>
          <w:sz w:val="24"/>
          <w:szCs w:val="24"/>
        </w:rPr>
        <w:t xml:space="preserve">«О бюджете </w:t>
      </w:r>
      <w:proofErr w:type="spellStart"/>
      <w:r w:rsidR="00B20FFD">
        <w:rPr>
          <w:rFonts w:ascii="Times New Roman" w:hAnsi="Times New Roman"/>
          <w:i/>
          <w:sz w:val="24"/>
          <w:szCs w:val="24"/>
        </w:rPr>
        <w:t>Цивильского</w:t>
      </w:r>
      <w:proofErr w:type="spellEnd"/>
      <w:r w:rsidR="00B20FFD">
        <w:rPr>
          <w:rFonts w:ascii="Times New Roman" w:hAnsi="Times New Roman"/>
          <w:i/>
          <w:sz w:val="24"/>
          <w:szCs w:val="24"/>
        </w:rPr>
        <w:t xml:space="preserve"> городского поселения</w:t>
      </w:r>
      <w:r w:rsidR="00B20FFD" w:rsidRPr="008F3F2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F3F29">
        <w:rPr>
          <w:rFonts w:ascii="Times New Roman" w:hAnsi="Times New Roman"/>
          <w:i/>
          <w:sz w:val="24"/>
          <w:szCs w:val="24"/>
        </w:rPr>
        <w:t>Цивильского</w:t>
      </w:r>
      <w:proofErr w:type="spellEnd"/>
      <w:r w:rsidRPr="008F3F29">
        <w:rPr>
          <w:rFonts w:ascii="Times New Roman" w:hAnsi="Times New Roman"/>
          <w:i/>
          <w:sz w:val="24"/>
          <w:szCs w:val="24"/>
        </w:rPr>
        <w:t xml:space="preserve"> района</w:t>
      </w:r>
    </w:p>
    <w:p w:rsidR="00B768C8" w:rsidRPr="008F3F29" w:rsidRDefault="00B768C8" w:rsidP="00B768C8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8F3F29">
        <w:rPr>
          <w:rFonts w:ascii="Times New Roman" w:hAnsi="Times New Roman"/>
          <w:i/>
          <w:sz w:val="24"/>
          <w:szCs w:val="24"/>
        </w:rPr>
        <w:t>Чувашской Республики на 20</w:t>
      </w:r>
      <w:r w:rsidR="00E85AA6">
        <w:rPr>
          <w:rFonts w:ascii="Times New Roman" w:hAnsi="Times New Roman"/>
          <w:i/>
          <w:sz w:val="24"/>
          <w:szCs w:val="24"/>
        </w:rPr>
        <w:t>2</w:t>
      </w:r>
      <w:r w:rsidR="006C7721">
        <w:rPr>
          <w:rFonts w:ascii="Times New Roman" w:hAnsi="Times New Roman"/>
          <w:i/>
          <w:sz w:val="24"/>
          <w:szCs w:val="24"/>
        </w:rPr>
        <w:t>1</w:t>
      </w:r>
      <w:r w:rsidRPr="008F3F29">
        <w:rPr>
          <w:rFonts w:ascii="Times New Roman" w:hAnsi="Times New Roman"/>
          <w:i/>
          <w:sz w:val="24"/>
          <w:szCs w:val="24"/>
        </w:rPr>
        <w:t xml:space="preserve"> год и</w:t>
      </w:r>
    </w:p>
    <w:p w:rsidR="00B768C8" w:rsidRPr="008F3F29" w:rsidRDefault="00B768C8" w:rsidP="00B768C8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8F3F29">
        <w:rPr>
          <w:rFonts w:ascii="Times New Roman" w:hAnsi="Times New Roman"/>
          <w:i/>
          <w:sz w:val="24"/>
          <w:szCs w:val="24"/>
        </w:rPr>
        <w:t>на плановый период 202</w:t>
      </w:r>
      <w:r w:rsidR="006C7721">
        <w:rPr>
          <w:rFonts w:ascii="Times New Roman" w:hAnsi="Times New Roman"/>
          <w:i/>
          <w:sz w:val="24"/>
          <w:szCs w:val="24"/>
        </w:rPr>
        <w:t>2</w:t>
      </w:r>
      <w:r w:rsidRPr="008F3F29">
        <w:rPr>
          <w:rFonts w:ascii="Times New Roman" w:hAnsi="Times New Roman"/>
          <w:i/>
          <w:sz w:val="24"/>
          <w:szCs w:val="24"/>
        </w:rPr>
        <w:t xml:space="preserve"> и 202</w:t>
      </w:r>
      <w:r w:rsidR="006C7721">
        <w:rPr>
          <w:rFonts w:ascii="Times New Roman" w:hAnsi="Times New Roman"/>
          <w:i/>
          <w:sz w:val="24"/>
          <w:szCs w:val="24"/>
        </w:rPr>
        <w:t>3</w:t>
      </w:r>
      <w:r w:rsidRPr="008F3F29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8F3F29" w:rsidRPr="008F3F29" w:rsidRDefault="008F3F29" w:rsidP="008F3F29">
      <w:pPr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8F3F2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</w:t>
      </w:r>
    </w:p>
    <w:p w:rsidR="00B20FFD" w:rsidRDefault="008F3F29" w:rsidP="007E5D6C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8F3F29">
        <w:rPr>
          <w:rFonts w:ascii="Times New Roman" w:hAnsi="Times New Roman"/>
          <w:b/>
          <w:sz w:val="24"/>
          <w:szCs w:val="24"/>
        </w:rPr>
        <w:t xml:space="preserve">Программа муниципальных гарантий </w:t>
      </w:r>
      <w:proofErr w:type="spellStart"/>
      <w:r w:rsidR="00B20FFD" w:rsidRPr="00B20FFD">
        <w:rPr>
          <w:rFonts w:ascii="Times New Roman" w:hAnsi="Times New Roman"/>
          <w:b/>
          <w:sz w:val="24"/>
          <w:szCs w:val="24"/>
        </w:rPr>
        <w:t>Цивильского</w:t>
      </w:r>
      <w:proofErr w:type="spellEnd"/>
      <w:r w:rsidR="00B20FFD" w:rsidRPr="00B20FFD">
        <w:rPr>
          <w:rFonts w:ascii="Times New Roman" w:hAnsi="Times New Roman"/>
          <w:b/>
          <w:sz w:val="24"/>
          <w:szCs w:val="24"/>
        </w:rPr>
        <w:t xml:space="preserve"> городского поселения</w:t>
      </w:r>
      <w:r w:rsidR="00B20FFD" w:rsidRPr="008F3F2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3F29">
        <w:rPr>
          <w:rFonts w:ascii="Times New Roman" w:hAnsi="Times New Roman"/>
          <w:b/>
          <w:sz w:val="24"/>
          <w:szCs w:val="24"/>
        </w:rPr>
        <w:t>Цивильского</w:t>
      </w:r>
      <w:proofErr w:type="spellEnd"/>
      <w:r w:rsidRPr="008F3F29">
        <w:rPr>
          <w:rFonts w:ascii="Times New Roman" w:hAnsi="Times New Roman"/>
          <w:b/>
          <w:sz w:val="24"/>
          <w:szCs w:val="24"/>
        </w:rPr>
        <w:t xml:space="preserve"> района Чувашской Республики в валюте Российской Федерации</w:t>
      </w:r>
    </w:p>
    <w:p w:rsidR="008F3F29" w:rsidRPr="008F3F29" w:rsidRDefault="008F3F29" w:rsidP="007E5D6C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8F3F29">
        <w:rPr>
          <w:rFonts w:ascii="Times New Roman" w:hAnsi="Times New Roman"/>
          <w:b/>
          <w:sz w:val="24"/>
          <w:szCs w:val="24"/>
        </w:rPr>
        <w:t xml:space="preserve"> на 20</w:t>
      </w:r>
      <w:r w:rsidR="00B64ABD">
        <w:rPr>
          <w:rFonts w:ascii="Times New Roman" w:hAnsi="Times New Roman"/>
          <w:b/>
          <w:sz w:val="24"/>
          <w:szCs w:val="24"/>
        </w:rPr>
        <w:t>2</w:t>
      </w:r>
      <w:r w:rsidR="006C7721">
        <w:rPr>
          <w:rFonts w:ascii="Times New Roman" w:hAnsi="Times New Roman"/>
          <w:b/>
          <w:sz w:val="24"/>
          <w:szCs w:val="24"/>
        </w:rPr>
        <w:t>2</w:t>
      </w:r>
      <w:r w:rsidRPr="008F3F29">
        <w:rPr>
          <w:rFonts w:ascii="Times New Roman" w:hAnsi="Times New Roman"/>
          <w:b/>
          <w:sz w:val="24"/>
          <w:szCs w:val="24"/>
        </w:rPr>
        <w:t xml:space="preserve"> и 202</w:t>
      </w:r>
      <w:r w:rsidR="006C7721">
        <w:rPr>
          <w:rFonts w:ascii="Times New Roman" w:hAnsi="Times New Roman"/>
          <w:b/>
          <w:sz w:val="24"/>
          <w:szCs w:val="24"/>
        </w:rPr>
        <w:t>3</w:t>
      </w:r>
      <w:r w:rsidRPr="008F3F29">
        <w:rPr>
          <w:rFonts w:ascii="Times New Roman" w:hAnsi="Times New Roman"/>
          <w:b/>
          <w:sz w:val="24"/>
          <w:szCs w:val="24"/>
        </w:rPr>
        <w:t xml:space="preserve"> годов </w:t>
      </w:r>
    </w:p>
    <w:p w:rsidR="008F3F29" w:rsidRPr="008F3F29" w:rsidRDefault="008F3F29" w:rsidP="007E5D6C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8F3F29" w:rsidRPr="008F3F29" w:rsidRDefault="008F3F29" w:rsidP="007E5D6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F3F29">
        <w:rPr>
          <w:rFonts w:ascii="Times New Roman" w:hAnsi="Times New Roman"/>
          <w:b/>
          <w:sz w:val="24"/>
          <w:szCs w:val="24"/>
        </w:rPr>
        <w:t>1.1. Перечень подлежащих предоставлению в 20</w:t>
      </w:r>
      <w:r w:rsidR="00B64ABD">
        <w:rPr>
          <w:rFonts w:ascii="Times New Roman" w:hAnsi="Times New Roman"/>
          <w:b/>
          <w:sz w:val="24"/>
          <w:szCs w:val="24"/>
        </w:rPr>
        <w:t>2</w:t>
      </w:r>
      <w:r w:rsidR="006C7721">
        <w:rPr>
          <w:rFonts w:ascii="Times New Roman" w:hAnsi="Times New Roman"/>
          <w:b/>
          <w:sz w:val="24"/>
          <w:szCs w:val="24"/>
        </w:rPr>
        <w:t>2</w:t>
      </w:r>
      <w:r w:rsidRPr="008F3F29">
        <w:rPr>
          <w:rFonts w:ascii="Times New Roman" w:hAnsi="Times New Roman"/>
          <w:b/>
          <w:sz w:val="24"/>
          <w:szCs w:val="24"/>
        </w:rPr>
        <w:t xml:space="preserve"> и 202</w:t>
      </w:r>
      <w:r w:rsidR="006C7721">
        <w:rPr>
          <w:rFonts w:ascii="Times New Roman" w:hAnsi="Times New Roman"/>
          <w:b/>
          <w:sz w:val="24"/>
          <w:szCs w:val="24"/>
        </w:rPr>
        <w:t>3</w:t>
      </w:r>
      <w:r w:rsidRPr="008F3F29">
        <w:rPr>
          <w:rFonts w:ascii="Times New Roman" w:hAnsi="Times New Roman"/>
          <w:b/>
          <w:sz w:val="24"/>
          <w:szCs w:val="24"/>
        </w:rPr>
        <w:t xml:space="preserve"> годах  муниципальных  гарантий   </w:t>
      </w:r>
      <w:proofErr w:type="spellStart"/>
      <w:r w:rsidR="00B20FFD" w:rsidRPr="00B20FFD">
        <w:rPr>
          <w:rFonts w:ascii="Times New Roman" w:hAnsi="Times New Roman"/>
          <w:b/>
          <w:sz w:val="24"/>
          <w:szCs w:val="24"/>
        </w:rPr>
        <w:t>Цивильского</w:t>
      </w:r>
      <w:proofErr w:type="spellEnd"/>
      <w:r w:rsidR="00B20FFD" w:rsidRPr="00B20FFD">
        <w:rPr>
          <w:rFonts w:ascii="Times New Roman" w:hAnsi="Times New Roman"/>
          <w:b/>
          <w:sz w:val="24"/>
          <w:szCs w:val="24"/>
        </w:rPr>
        <w:t xml:space="preserve"> городского поселения</w:t>
      </w:r>
      <w:r w:rsidR="00B20FFD" w:rsidRPr="008F3F2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3F29">
        <w:rPr>
          <w:rFonts w:ascii="Times New Roman" w:hAnsi="Times New Roman"/>
          <w:b/>
          <w:sz w:val="24"/>
          <w:szCs w:val="24"/>
        </w:rPr>
        <w:t>Цивильского</w:t>
      </w:r>
      <w:proofErr w:type="spellEnd"/>
      <w:r w:rsidRPr="008F3F29">
        <w:rPr>
          <w:rFonts w:ascii="Times New Roman" w:hAnsi="Times New Roman"/>
          <w:b/>
          <w:sz w:val="24"/>
          <w:szCs w:val="24"/>
        </w:rPr>
        <w:t xml:space="preserve"> района Чувашской Республики </w:t>
      </w:r>
    </w:p>
    <w:p w:rsidR="008F3F29" w:rsidRPr="008F3F29" w:rsidRDefault="008F3F29" w:rsidP="007E5D6C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2579"/>
        <w:gridCol w:w="2410"/>
        <w:gridCol w:w="1275"/>
        <w:gridCol w:w="1276"/>
        <w:gridCol w:w="1665"/>
      </w:tblGrid>
      <w:tr w:rsidR="008F3F29" w:rsidRPr="008F3F29" w:rsidTr="00F7244D">
        <w:trPr>
          <w:trHeight w:val="684"/>
        </w:trPr>
        <w:tc>
          <w:tcPr>
            <w:tcW w:w="648" w:type="dxa"/>
            <w:vMerge w:val="restart"/>
            <w:shd w:val="clear" w:color="auto" w:fill="auto"/>
          </w:tcPr>
          <w:p w:rsidR="008F3F29" w:rsidRPr="008F3F29" w:rsidRDefault="008F3F29" w:rsidP="007E5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F3F29" w:rsidRPr="008F3F29" w:rsidRDefault="008F3F29" w:rsidP="007E5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3F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F3F2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79" w:type="dxa"/>
            <w:vMerge w:val="restart"/>
            <w:shd w:val="clear" w:color="auto" w:fill="auto"/>
          </w:tcPr>
          <w:p w:rsidR="008F3F29" w:rsidRPr="008F3F29" w:rsidRDefault="008F3F29" w:rsidP="007E5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F3F29" w:rsidRPr="008F3F29" w:rsidRDefault="008F3F29" w:rsidP="007E5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8F3F29" w:rsidRPr="008F3F29" w:rsidRDefault="008F3F29" w:rsidP="007E5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Сумма муниципальной гарантии</w:t>
            </w:r>
            <w:r w:rsidR="00B20F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20FFD" w:rsidRPr="00B20FFD">
              <w:rPr>
                <w:rFonts w:ascii="Times New Roman" w:hAnsi="Times New Roman"/>
                <w:sz w:val="24"/>
                <w:szCs w:val="24"/>
              </w:rPr>
              <w:t>Цивильского</w:t>
            </w:r>
            <w:proofErr w:type="spellEnd"/>
            <w:r w:rsidR="00B20FFD" w:rsidRPr="00B20FF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  <w:r w:rsidRPr="008F3F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3F29">
              <w:rPr>
                <w:rFonts w:ascii="Times New Roman" w:hAnsi="Times New Roman"/>
                <w:sz w:val="24"/>
                <w:szCs w:val="24"/>
              </w:rPr>
              <w:t>Цивильского</w:t>
            </w:r>
            <w:proofErr w:type="spellEnd"/>
            <w:r w:rsidRPr="008F3F29">
              <w:rPr>
                <w:rFonts w:ascii="Times New Roman" w:hAnsi="Times New Roman"/>
                <w:sz w:val="24"/>
                <w:szCs w:val="24"/>
              </w:rPr>
              <w:t xml:space="preserve"> района, тыс. рублей</w:t>
            </w:r>
          </w:p>
        </w:tc>
        <w:tc>
          <w:tcPr>
            <w:tcW w:w="1665" w:type="dxa"/>
            <w:vMerge w:val="restart"/>
            <w:shd w:val="clear" w:color="auto" w:fill="auto"/>
          </w:tcPr>
          <w:p w:rsidR="008F3F29" w:rsidRPr="008F3F29" w:rsidRDefault="008F3F29" w:rsidP="007E5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Наличие права регрессного требования</w:t>
            </w:r>
          </w:p>
        </w:tc>
      </w:tr>
      <w:tr w:rsidR="008F3F29" w:rsidRPr="008F3F29" w:rsidTr="00F7244D">
        <w:trPr>
          <w:trHeight w:val="228"/>
        </w:trPr>
        <w:tc>
          <w:tcPr>
            <w:tcW w:w="648" w:type="dxa"/>
            <w:vMerge/>
            <w:shd w:val="clear" w:color="auto" w:fill="auto"/>
          </w:tcPr>
          <w:p w:rsidR="008F3F29" w:rsidRPr="008F3F29" w:rsidRDefault="008F3F29" w:rsidP="007E5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8F3F29" w:rsidRPr="008F3F29" w:rsidRDefault="008F3F29" w:rsidP="007E5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F3F29" w:rsidRPr="008F3F29" w:rsidRDefault="008F3F29" w:rsidP="007E5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F3F29" w:rsidRPr="008F3F29" w:rsidRDefault="008F3F29" w:rsidP="006C77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20</w:t>
            </w:r>
            <w:r w:rsidR="00B64ABD">
              <w:rPr>
                <w:rFonts w:ascii="Times New Roman" w:hAnsi="Times New Roman"/>
                <w:sz w:val="24"/>
                <w:szCs w:val="24"/>
              </w:rPr>
              <w:t>2</w:t>
            </w:r>
            <w:r w:rsidR="006C7721">
              <w:rPr>
                <w:rFonts w:ascii="Times New Roman" w:hAnsi="Times New Roman"/>
                <w:sz w:val="24"/>
                <w:szCs w:val="24"/>
              </w:rPr>
              <w:t>2</w:t>
            </w:r>
            <w:r w:rsidRPr="008F3F2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8F3F29" w:rsidRPr="008F3F29" w:rsidRDefault="008F3F29" w:rsidP="006C77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202</w:t>
            </w:r>
            <w:r w:rsidR="006C7721">
              <w:rPr>
                <w:rFonts w:ascii="Times New Roman" w:hAnsi="Times New Roman"/>
                <w:sz w:val="24"/>
                <w:szCs w:val="24"/>
              </w:rPr>
              <w:t>3</w:t>
            </w:r>
            <w:r w:rsidRPr="008F3F2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65" w:type="dxa"/>
            <w:vMerge/>
            <w:shd w:val="clear" w:color="auto" w:fill="auto"/>
          </w:tcPr>
          <w:p w:rsidR="008F3F29" w:rsidRPr="008F3F29" w:rsidRDefault="008F3F29" w:rsidP="007E5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F29" w:rsidRPr="008F3F29" w:rsidTr="00F7244D">
        <w:tc>
          <w:tcPr>
            <w:tcW w:w="648" w:type="dxa"/>
            <w:shd w:val="clear" w:color="auto" w:fill="auto"/>
          </w:tcPr>
          <w:p w:rsidR="008F3F29" w:rsidRPr="008F3F29" w:rsidRDefault="008F3F29" w:rsidP="007E5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79" w:type="dxa"/>
            <w:shd w:val="clear" w:color="auto" w:fill="auto"/>
          </w:tcPr>
          <w:p w:rsidR="008F3F29" w:rsidRPr="008F3F29" w:rsidRDefault="008F3F29" w:rsidP="007E5D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F3F29" w:rsidRPr="008F3F29" w:rsidRDefault="008F3F29" w:rsidP="007E5D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F3F29" w:rsidRPr="008F3F29" w:rsidRDefault="008F3F29" w:rsidP="007E5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F3F29" w:rsidRPr="008F3F29" w:rsidRDefault="008F3F29" w:rsidP="007E5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65" w:type="dxa"/>
            <w:shd w:val="clear" w:color="auto" w:fill="auto"/>
          </w:tcPr>
          <w:p w:rsidR="008F3F29" w:rsidRPr="008F3F29" w:rsidRDefault="008F3F29" w:rsidP="007E5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3F29" w:rsidRPr="008F3F29" w:rsidRDefault="008F3F29" w:rsidP="007E5D6C">
      <w:pPr>
        <w:spacing w:after="0"/>
        <w:rPr>
          <w:rFonts w:ascii="Times New Roman" w:hAnsi="Times New Roman"/>
          <w:sz w:val="24"/>
          <w:szCs w:val="24"/>
        </w:rPr>
      </w:pPr>
      <w:r w:rsidRPr="008F3F29">
        <w:rPr>
          <w:rFonts w:ascii="Times New Roman" w:hAnsi="Times New Roman"/>
          <w:sz w:val="24"/>
          <w:szCs w:val="24"/>
        </w:rPr>
        <w:t>Общий объем предоставления муниципальных гарантий     0,0               0,0</w:t>
      </w:r>
    </w:p>
    <w:p w:rsidR="00B20FFD" w:rsidRDefault="00B20FFD" w:rsidP="007E5D6C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B20FFD">
        <w:rPr>
          <w:rFonts w:ascii="Times New Roman" w:hAnsi="Times New Roman"/>
          <w:sz w:val="24"/>
          <w:szCs w:val="24"/>
        </w:rPr>
        <w:t>Цивильского</w:t>
      </w:r>
      <w:proofErr w:type="spellEnd"/>
      <w:r w:rsidRPr="00B20FFD"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Pr="008F3F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3F29" w:rsidRPr="008F3F29">
        <w:rPr>
          <w:rFonts w:ascii="Times New Roman" w:hAnsi="Times New Roman"/>
          <w:sz w:val="24"/>
          <w:szCs w:val="24"/>
        </w:rPr>
        <w:t>Цивильского</w:t>
      </w:r>
      <w:proofErr w:type="spellEnd"/>
      <w:r w:rsidR="008F3F29" w:rsidRPr="008F3F29">
        <w:rPr>
          <w:rFonts w:ascii="Times New Roman" w:hAnsi="Times New Roman"/>
          <w:sz w:val="24"/>
          <w:szCs w:val="24"/>
        </w:rPr>
        <w:t xml:space="preserve"> района</w:t>
      </w:r>
    </w:p>
    <w:p w:rsidR="008F3F29" w:rsidRPr="008F3F29" w:rsidRDefault="008F3F29" w:rsidP="007E5D6C">
      <w:pPr>
        <w:spacing w:after="0"/>
        <w:rPr>
          <w:rFonts w:ascii="Times New Roman" w:hAnsi="Times New Roman"/>
          <w:sz w:val="24"/>
          <w:szCs w:val="24"/>
        </w:rPr>
      </w:pPr>
      <w:r w:rsidRPr="008F3F29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8F3F29">
        <w:rPr>
          <w:rFonts w:ascii="Times New Roman" w:hAnsi="Times New Roman"/>
          <w:sz w:val="24"/>
          <w:szCs w:val="24"/>
        </w:rPr>
        <w:tab/>
        <w:t xml:space="preserve">     </w:t>
      </w:r>
      <w:r w:rsidRPr="008F3F29">
        <w:rPr>
          <w:rFonts w:ascii="Times New Roman" w:hAnsi="Times New Roman"/>
          <w:sz w:val="24"/>
          <w:szCs w:val="24"/>
        </w:rPr>
        <w:tab/>
        <w:t xml:space="preserve">        </w:t>
      </w:r>
      <w:r w:rsidRPr="008F3F29">
        <w:rPr>
          <w:rFonts w:ascii="Times New Roman" w:hAnsi="Times New Roman"/>
          <w:sz w:val="24"/>
          <w:szCs w:val="24"/>
        </w:rPr>
        <w:tab/>
        <w:t xml:space="preserve">                  </w:t>
      </w:r>
    </w:p>
    <w:p w:rsidR="008F3F29" w:rsidRPr="008F3F29" w:rsidRDefault="008F3F29" w:rsidP="007E5D6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F3F29" w:rsidRPr="008F3F29" w:rsidRDefault="008F3F29" w:rsidP="007E5D6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F3F29">
        <w:rPr>
          <w:rFonts w:ascii="Times New Roman" w:hAnsi="Times New Roman"/>
          <w:b/>
          <w:sz w:val="24"/>
          <w:szCs w:val="24"/>
        </w:rPr>
        <w:t>1.2. Перечень подлежащих исполнению в 20</w:t>
      </w:r>
      <w:r w:rsidR="00B64ABD">
        <w:rPr>
          <w:rFonts w:ascii="Times New Roman" w:hAnsi="Times New Roman"/>
          <w:b/>
          <w:sz w:val="24"/>
          <w:szCs w:val="24"/>
        </w:rPr>
        <w:t>2</w:t>
      </w:r>
      <w:r w:rsidR="006C7721">
        <w:rPr>
          <w:rFonts w:ascii="Times New Roman" w:hAnsi="Times New Roman"/>
          <w:b/>
          <w:sz w:val="24"/>
          <w:szCs w:val="24"/>
        </w:rPr>
        <w:t>2</w:t>
      </w:r>
      <w:r w:rsidRPr="008F3F29">
        <w:rPr>
          <w:rFonts w:ascii="Times New Roman" w:hAnsi="Times New Roman"/>
          <w:b/>
          <w:sz w:val="24"/>
          <w:szCs w:val="24"/>
        </w:rPr>
        <w:t xml:space="preserve"> и 202</w:t>
      </w:r>
      <w:r w:rsidR="006C7721">
        <w:rPr>
          <w:rFonts w:ascii="Times New Roman" w:hAnsi="Times New Roman"/>
          <w:b/>
          <w:sz w:val="24"/>
          <w:szCs w:val="24"/>
        </w:rPr>
        <w:t>3</w:t>
      </w:r>
      <w:r w:rsidRPr="008F3F29">
        <w:rPr>
          <w:rFonts w:ascii="Times New Roman" w:hAnsi="Times New Roman"/>
          <w:b/>
          <w:sz w:val="24"/>
          <w:szCs w:val="24"/>
        </w:rPr>
        <w:t xml:space="preserve"> годах муниципальных гарантий </w:t>
      </w:r>
      <w:proofErr w:type="spellStart"/>
      <w:r w:rsidR="00B20FFD" w:rsidRPr="00B20FFD">
        <w:rPr>
          <w:rFonts w:ascii="Times New Roman" w:hAnsi="Times New Roman"/>
          <w:b/>
          <w:sz w:val="24"/>
          <w:szCs w:val="24"/>
        </w:rPr>
        <w:t>Цивильского</w:t>
      </w:r>
      <w:proofErr w:type="spellEnd"/>
      <w:r w:rsidR="00B20FFD" w:rsidRPr="00B20FFD">
        <w:rPr>
          <w:rFonts w:ascii="Times New Roman" w:hAnsi="Times New Roman"/>
          <w:b/>
          <w:sz w:val="24"/>
          <w:szCs w:val="24"/>
        </w:rPr>
        <w:t xml:space="preserve"> городского поселения</w:t>
      </w:r>
      <w:r w:rsidR="00B20FFD" w:rsidRPr="008F3F2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3F29">
        <w:rPr>
          <w:rFonts w:ascii="Times New Roman" w:hAnsi="Times New Roman"/>
          <w:b/>
          <w:sz w:val="24"/>
          <w:szCs w:val="24"/>
        </w:rPr>
        <w:t>Цивильского</w:t>
      </w:r>
      <w:proofErr w:type="spellEnd"/>
      <w:r w:rsidRPr="008F3F29">
        <w:rPr>
          <w:rFonts w:ascii="Times New Roman" w:hAnsi="Times New Roman"/>
          <w:b/>
          <w:sz w:val="24"/>
          <w:szCs w:val="24"/>
        </w:rPr>
        <w:t xml:space="preserve"> района Чувашской Республики</w:t>
      </w:r>
    </w:p>
    <w:p w:rsidR="008F3F29" w:rsidRPr="008F3F29" w:rsidRDefault="008F3F29" w:rsidP="007E5D6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2579"/>
        <w:gridCol w:w="2410"/>
        <w:gridCol w:w="1275"/>
        <w:gridCol w:w="1276"/>
        <w:gridCol w:w="1665"/>
      </w:tblGrid>
      <w:tr w:rsidR="008F3F29" w:rsidRPr="008F3F29" w:rsidTr="00F7244D">
        <w:trPr>
          <w:trHeight w:val="684"/>
        </w:trPr>
        <w:tc>
          <w:tcPr>
            <w:tcW w:w="648" w:type="dxa"/>
            <w:vMerge w:val="restart"/>
            <w:shd w:val="clear" w:color="auto" w:fill="auto"/>
          </w:tcPr>
          <w:p w:rsidR="008F3F29" w:rsidRPr="008F3F29" w:rsidRDefault="008F3F29" w:rsidP="007E5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F3F29" w:rsidRPr="008F3F29" w:rsidRDefault="008F3F29" w:rsidP="007E5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3F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F3F2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79" w:type="dxa"/>
            <w:vMerge w:val="restart"/>
            <w:shd w:val="clear" w:color="auto" w:fill="auto"/>
          </w:tcPr>
          <w:p w:rsidR="008F3F29" w:rsidRPr="008F3F29" w:rsidRDefault="008F3F29" w:rsidP="007E5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F3F29" w:rsidRPr="008F3F29" w:rsidRDefault="008F3F29" w:rsidP="007E5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8F3F29" w:rsidRPr="008F3F29" w:rsidRDefault="008F3F29" w:rsidP="007E5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 xml:space="preserve">Сумма муниципальной гарантии </w:t>
            </w:r>
            <w:proofErr w:type="spellStart"/>
            <w:r w:rsidR="00B20FFD" w:rsidRPr="00B20FFD">
              <w:rPr>
                <w:rFonts w:ascii="Times New Roman" w:hAnsi="Times New Roman"/>
                <w:sz w:val="24"/>
                <w:szCs w:val="24"/>
              </w:rPr>
              <w:t>Цивильского</w:t>
            </w:r>
            <w:proofErr w:type="spellEnd"/>
            <w:r w:rsidR="00B20FFD" w:rsidRPr="00B20FF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  <w:r w:rsidR="00B20FFD" w:rsidRPr="008F3F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3F29">
              <w:rPr>
                <w:rFonts w:ascii="Times New Roman" w:hAnsi="Times New Roman"/>
                <w:sz w:val="24"/>
                <w:szCs w:val="24"/>
              </w:rPr>
              <w:t>Цивильского</w:t>
            </w:r>
            <w:proofErr w:type="spellEnd"/>
            <w:r w:rsidRPr="008F3F29">
              <w:rPr>
                <w:rFonts w:ascii="Times New Roman" w:hAnsi="Times New Roman"/>
                <w:sz w:val="24"/>
                <w:szCs w:val="24"/>
              </w:rPr>
              <w:t xml:space="preserve"> района, тыс. рублей</w:t>
            </w:r>
          </w:p>
        </w:tc>
        <w:tc>
          <w:tcPr>
            <w:tcW w:w="1665" w:type="dxa"/>
            <w:vMerge w:val="restart"/>
            <w:shd w:val="clear" w:color="auto" w:fill="auto"/>
          </w:tcPr>
          <w:p w:rsidR="008F3F29" w:rsidRPr="008F3F29" w:rsidRDefault="008F3F29" w:rsidP="007E5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Наличие права регрессного требования</w:t>
            </w:r>
          </w:p>
        </w:tc>
      </w:tr>
      <w:tr w:rsidR="008F3F29" w:rsidRPr="008F3F29" w:rsidTr="00F7244D">
        <w:trPr>
          <w:trHeight w:val="240"/>
        </w:trPr>
        <w:tc>
          <w:tcPr>
            <w:tcW w:w="648" w:type="dxa"/>
            <w:vMerge/>
            <w:shd w:val="clear" w:color="auto" w:fill="auto"/>
          </w:tcPr>
          <w:p w:rsidR="008F3F29" w:rsidRPr="008F3F29" w:rsidRDefault="008F3F29" w:rsidP="007E5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8F3F29" w:rsidRPr="008F3F29" w:rsidRDefault="008F3F29" w:rsidP="007E5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F3F29" w:rsidRPr="008F3F29" w:rsidRDefault="008F3F29" w:rsidP="007E5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F3F29" w:rsidRPr="008F3F29" w:rsidRDefault="008F3F29" w:rsidP="006C77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20</w:t>
            </w:r>
            <w:r w:rsidR="00B64ABD">
              <w:rPr>
                <w:rFonts w:ascii="Times New Roman" w:hAnsi="Times New Roman"/>
                <w:sz w:val="24"/>
                <w:szCs w:val="24"/>
              </w:rPr>
              <w:t>2</w:t>
            </w:r>
            <w:r w:rsidR="006C7721">
              <w:rPr>
                <w:rFonts w:ascii="Times New Roman" w:hAnsi="Times New Roman"/>
                <w:sz w:val="24"/>
                <w:szCs w:val="24"/>
              </w:rPr>
              <w:t>2</w:t>
            </w:r>
            <w:r w:rsidRPr="008F3F2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8F3F29" w:rsidRPr="008F3F29" w:rsidRDefault="008F3F29" w:rsidP="006C77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202</w:t>
            </w:r>
            <w:r w:rsidR="006C7721">
              <w:rPr>
                <w:rFonts w:ascii="Times New Roman" w:hAnsi="Times New Roman"/>
                <w:sz w:val="24"/>
                <w:szCs w:val="24"/>
              </w:rPr>
              <w:t>3</w:t>
            </w:r>
            <w:r w:rsidRPr="008F3F2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65" w:type="dxa"/>
            <w:vMerge/>
            <w:shd w:val="clear" w:color="auto" w:fill="auto"/>
          </w:tcPr>
          <w:p w:rsidR="008F3F29" w:rsidRPr="008F3F29" w:rsidRDefault="008F3F29" w:rsidP="007E5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F29" w:rsidRPr="008F3F29" w:rsidTr="00F7244D">
        <w:tc>
          <w:tcPr>
            <w:tcW w:w="648" w:type="dxa"/>
            <w:shd w:val="clear" w:color="auto" w:fill="auto"/>
          </w:tcPr>
          <w:p w:rsidR="008F3F29" w:rsidRPr="008F3F29" w:rsidRDefault="008F3F29" w:rsidP="007E5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79" w:type="dxa"/>
            <w:shd w:val="clear" w:color="auto" w:fill="auto"/>
          </w:tcPr>
          <w:p w:rsidR="008F3F29" w:rsidRPr="008F3F29" w:rsidRDefault="008F3F29" w:rsidP="007E5D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F3F29" w:rsidRPr="008F3F29" w:rsidRDefault="008F3F29" w:rsidP="007E5D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F3F29" w:rsidRPr="008F3F29" w:rsidRDefault="008F3F29" w:rsidP="007E5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F3F29" w:rsidRPr="008F3F29" w:rsidRDefault="008F3F29" w:rsidP="007E5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65" w:type="dxa"/>
            <w:shd w:val="clear" w:color="auto" w:fill="auto"/>
          </w:tcPr>
          <w:p w:rsidR="008F3F29" w:rsidRPr="008F3F29" w:rsidRDefault="008F3F29" w:rsidP="007E5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3F29" w:rsidRPr="008F3F29" w:rsidRDefault="008F3F29" w:rsidP="007E5D6C">
      <w:pPr>
        <w:spacing w:after="0"/>
        <w:rPr>
          <w:rFonts w:ascii="Times New Roman" w:hAnsi="Times New Roman"/>
          <w:sz w:val="24"/>
          <w:szCs w:val="24"/>
        </w:rPr>
      </w:pPr>
      <w:r w:rsidRPr="008F3F29">
        <w:rPr>
          <w:rFonts w:ascii="Times New Roman" w:hAnsi="Times New Roman"/>
          <w:sz w:val="24"/>
          <w:szCs w:val="24"/>
        </w:rPr>
        <w:t>Общий объем исполнения муниципальных гарантий           0,0               0,0</w:t>
      </w:r>
    </w:p>
    <w:p w:rsidR="00B20FFD" w:rsidRDefault="00B20FFD" w:rsidP="007E5D6C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B20FFD">
        <w:rPr>
          <w:rFonts w:ascii="Times New Roman" w:hAnsi="Times New Roman"/>
          <w:sz w:val="24"/>
          <w:szCs w:val="24"/>
        </w:rPr>
        <w:t>Цивильского</w:t>
      </w:r>
      <w:proofErr w:type="spellEnd"/>
      <w:r w:rsidRPr="00B20FFD"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Pr="008F3F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3F29" w:rsidRPr="008F3F29">
        <w:rPr>
          <w:rFonts w:ascii="Times New Roman" w:hAnsi="Times New Roman"/>
          <w:sz w:val="24"/>
          <w:szCs w:val="24"/>
        </w:rPr>
        <w:t>Цивильского</w:t>
      </w:r>
      <w:proofErr w:type="spellEnd"/>
      <w:r w:rsidR="008F3F29" w:rsidRPr="008F3F29">
        <w:rPr>
          <w:rFonts w:ascii="Times New Roman" w:hAnsi="Times New Roman"/>
          <w:sz w:val="24"/>
          <w:szCs w:val="24"/>
        </w:rPr>
        <w:t xml:space="preserve"> района</w:t>
      </w:r>
    </w:p>
    <w:p w:rsidR="008F3F29" w:rsidRPr="008F3F29" w:rsidRDefault="008F3F29" w:rsidP="007E5D6C">
      <w:pPr>
        <w:spacing w:after="0"/>
        <w:rPr>
          <w:rFonts w:ascii="Times New Roman" w:hAnsi="Times New Roman"/>
          <w:sz w:val="24"/>
          <w:szCs w:val="24"/>
        </w:rPr>
      </w:pPr>
      <w:r w:rsidRPr="008F3F29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8F3F29">
        <w:rPr>
          <w:rFonts w:ascii="Times New Roman" w:hAnsi="Times New Roman"/>
          <w:sz w:val="24"/>
          <w:szCs w:val="24"/>
        </w:rPr>
        <w:tab/>
      </w:r>
      <w:r w:rsidRPr="008F3F29">
        <w:rPr>
          <w:rFonts w:ascii="Times New Roman" w:hAnsi="Times New Roman"/>
          <w:sz w:val="24"/>
          <w:szCs w:val="24"/>
        </w:rPr>
        <w:tab/>
        <w:t xml:space="preserve">         </w:t>
      </w:r>
      <w:r w:rsidRPr="008F3F29">
        <w:rPr>
          <w:rFonts w:ascii="Times New Roman" w:hAnsi="Times New Roman"/>
          <w:sz w:val="24"/>
          <w:szCs w:val="24"/>
        </w:rPr>
        <w:tab/>
        <w:t xml:space="preserve">  </w:t>
      </w:r>
      <w:r w:rsidRPr="008F3F29">
        <w:rPr>
          <w:rFonts w:ascii="Times New Roman" w:hAnsi="Times New Roman"/>
          <w:sz w:val="24"/>
          <w:szCs w:val="24"/>
        </w:rPr>
        <w:tab/>
        <w:t xml:space="preserve">   </w:t>
      </w:r>
    </w:p>
    <w:p w:rsidR="008F3F29" w:rsidRPr="008F3F29" w:rsidRDefault="008F3F29" w:rsidP="007E5D6C">
      <w:pPr>
        <w:spacing w:after="0"/>
        <w:rPr>
          <w:rFonts w:ascii="Times New Roman" w:hAnsi="Times New Roman"/>
          <w:sz w:val="24"/>
          <w:szCs w:val="24"/>
        </w:rPr>
      </w:pPr>
    </w:p>
    <w:p w:rsidR="008F3F29" w:rsidRPr="008F3F29" w:rsidRDefault="008F3F29" w:rsidP="007E5D6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F3F29">
        <w:rPr>
          <w:rFonts w:ascii="Times New Roman" w:hAnsi="Times New Roman"/>
          <w:b/>
          <w:sz w:val="24"/>
          <w:szCs w:val="24"/>
        </w:rPr>
        <w:t xml:space="preserve">Общий объем бюджетных ассигнований, предусмотренных на исполнение муниципальных гарантий </w:t>
      </w:r>
      <w:proofErr w:type="spellStart"/>
      <w:r w:rsidR="00B20FFD" w:rsidRPr="00B20FFD">
        <w:rPr>
          <w:rFonts w:ascii="Times New Roman" w:hAnsi="Times New Roman"/>
          <w:b/>
          <w:sz w:val="24"/>
          <w:szCs w:val="24"/>
        </w:rPr>
        <w:t>Цивильского</w:t>
      </w:r>
      <w:proofErr w:type="spellEnd"/>
      <w:r w:rsidR="00B20FFD" w:rsidRPr="00B20FFD">
        <w:rPr>
          <w:rFonts w:ascii="Times New Roman" w:hAnsi="Times New Roman"/>
          <w:b/>
          <w:sz w:val="24"/>
          <w:szCs w:val="24"/>
        </w:rPr>
        <w:t xml:space="preserve"> городского поселения</w:t>
      </w:r>
      <w:r w:rsidR="00B20FFD" w:rsidRPr="008F3F2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3F29">
        <w:rPr>
          <w:rFonts w:ascii="Times New Roman" w:hAnsi="Times New Roman"/>
          <w:b/>
          <w:sz w:val="24"/>
          <w:szCs w:val="24"/>
        </w:rPr>
        <w:t>Цивильского</w:t>
      </w:r>
      <w:proofErr w:type="spellEnd"/>
      <w:r w:rsidRPr="008F3F29">
        <w:rPr>
          <w:rFonts w:ascii="Times New Roman" w:hAnsi="Times New Roman"/>
          <w:b/>
          <w:sz w:val="24"/>
          <w:szCs w:val="24"/>
        </w:rPr>
        <w:t xml:space="preserve"> района Чувашской Республики по возможным гарантийным случаям в 20</w:t>
      </w:r>
      <w:r w:rsidR="00B64ABD">
        <w:rPr>
          <w:rFonts w:ascii="Times New Roman" w:hAnsi="Times New Roman"/>
          <w:b/>
          <w:sz w:val="24"/>
          <w:szCs w:val="24"/>
        </w:rPr>
        <w:t>2</w:t>
      </w:r>
      <w:r w:rsidR="006C7721">
        <w:rPr>
          <w:rFonts w:ascii="Times New Roman" w:hAnsi="Times New Roman"/>
          <w:b/>
          <w:sz w:val="24"/>
          <w:szCs w:val="24"/>
        </w:rPr>
        <w:t>2</w:t>
      </w:r>
      <w:r w:rsidRPr="008F3F29">
        <w:rPr>
          <w:rFonts w:ascii="Times New Roman" w:hAnsi="Times New Roman"/>
          <w:b/>
          <w:sz w:val="24"/>
          <w:szCs w:val="24"/>
        </w:rPr>
        <w:t xml:space="preserve"> и 202</w:t>
      </w:r>
      <w:r w:rsidR="006C7721">
        <w:rPr>
          <w:rFonts w:ascii="Times New Roman" w:hAnsi="Times New Roman"/>
          <w:b/>
          <w:sz w:val="24"/>
          <w:szCs w:val="24"/>
        </w:rPr>
        <w:t>3</w:t>
      </w:r>
      <w:r w:rsidRPr="008F3F29">
        <w:rPr>
          <w:rFonts w:ascii="Times New Roman" w:hAnsi="Times New Roman"/>
          <w:b/>
          <w:sz w:val="24"/>
          <w:szCs w:val="24"/>
        </w:rPr>
        <w:t xml:space="preserve"> годах</w:t>
      </w:r>
    </w:p>
    <w:p w:rsidR="008F3F29" w:rsidRPr="008F3F29" w:rsidRDefault="008F3F29" w:rsidP="007E5D6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2556"/>
        <w:gridCol w:w="2371"/>
      </w:tblGrid>
      <w:tr w:rsidR="008F3F29" w:rsidRPr="008F3F29" w:rsidTr="00F7244D">
        <w:trPr>
          <w:trHeight w:val="696"/>
        </w:trPr>
        <w:tc>
          <w:tcPr>
            <w:tcW w:w="4926" w:type="dxa"/>
            <w:vMerge w:val="restart"/>
            <w:shd w:val="clear" w:color="auto" w:fill="auto"/>
          </w:tcPr>
          <w:p w:rsidR="008F3F29" w:rsidRPr="008F3F29" w:rsidRDefault="008F3F29" w:rsidP="007E5D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Исполнение муниципальных гарантий </w:t>
            </w:r>
            <w:proofErr w:type="spellStart"/>
            <w:r w:rsidR="00B20FFD" w:rsidRPr="00B20FFD">
              <w:rPr>
                <w:rFonts w:ascii="Times New Roman" w:hAnsi="Times New Roman"/>
                <w:sz w:val="24"/>
                <w:szCs w:val="24"/>
              </w:rPr>
              <w:t>Цивильского</w:t>
            </w:r>
            <w:proofErr w:type="spellEnd"/>
            <w:r w:rsidR="00B20FFD" w:rsidRPr="00B20FF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  <w:r w:rsidR="00B20FFD" w:rsidRPr="008F3F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3F29">
              <w:rPr>
                <w:rFonts w:ascii="Times New Roman" w:hAnsi="Times New Roman"/>
                <w:sz w:val="24"/>
                <w:szCs w:val="24"/>
              </w:rPr>
              <w:t>Цивильского</w:t>
            </w:r>
            <w:proofErr w:type="spellEnd"/>
            <w:r w:rsidRPr="008F3F29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927" w:type="dxa"/>
            <w:gridSpan w:val="2"/>
            <w:shd w:val="clear" w:color="auto" w:fill="auto"/>
          </w:tcPr>
          <w:p w:rsidR="008F3F29" w:rsidRPr="008F3F29" w:rsidRDefault="008F3F29" w:rsidP="007E5D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 на исполнение муниципальных гарантий </w:t>
            </w:r>
            <w:proofErr w:type="spellStart"/>
            <w:r w:rsidR="00B20FFD" w:rsidRPr="00B20FFD">
              <w:rPr>
                <w:rFonts w:ascii="Times New Roman" w:hAnsi="Times New Roman"/>
                <w:sz w:val="24"/>
                <w:szCs w:val="24"/>
              </w:rPr>
              <w:t>Цивильского</w:t>
            </w:r>
            <w:proofErr w:type="spellEnd"/>
            <w:r w:rsidR="00B20FFD" w:rsidRPr="00B20FF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  <w:r w:rsidR="00B20FFD" w:rsidRPr="008F3F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3F29">
              <w:rPr>
                <w:rFonts w:ascii="Times New Roman" w:hAnsi="Times New Roman"/>
                <w:sz w:val="24"/>
                <w:szCs w:val="24"/>
              </w:rPr>
              <w:t>Цивильского</w:t>
            </w:r>
            <w:proofErr w:type="spellEnd"/>
            <w:r w:rsidRPr="008F3F29">
              <w:rPr>
                <w:rFonts w:ascii="Times New Roman" w:hAnsi="Times New Roman"/>
                <w:sz w:val="24"/>
                <w:szCs w:val="24"/>
              </w:rPr>
              <w:t xml:space="preserve"> района по возможным гарантийным случаям, тыс. рублей</w:t>
            </w:r>
          </w:p>
        </w:tc>
      </w:tr>
      <w:tr w:rsidR="008F3F29" w:rsidRPr="008F3F29" w:rsidTr="00F7244D">
        <w:trPr>
          <w:trHeight w:val="216"/>
        </w:trPr>
        <w:tc>
          <w:tcPr>
            <w:tcW w:w="4926" w:type="dxa"/>
            <w:vMerge/>
            <w:shd w:val="clear" w:color="auto" w:fill="auto"/>
          </w:tcPr>
          <w:p w:rsidR="008F3F29" w:rsidRPr="008F3F29" w:rsidRDefault="008F3F29" w:rsidP="007E5D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  <w:shd w:val="clear" w:color="auto" w:fill="auto"/>
          </w:tcPr>
          <w:p w:rsidR="008F3F29" w:rsidRPr="008F3F29" w:rsidRDefault="008F3F29" w:rsidP="00B20F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20</w:t>
            </w:r>
            <w:r w:rsidR="00B64ABD">
              <w:rPr>
                <w:rFonts w:ascii="Times New Roman" w:hAnsi="Times New Roman"/>
                <w:sz w:val="24"/>
                <w:szCs w:val="24"/>
              </w:rPr>
              <w:t>2</w:t>
            </w:r>
            <w:r w:rsidR="00B20FFD">
              <w:rPr>
                <w:rFonts w:ascii="Times New Roman" w:hAnsi="Times New Roman"/>
                <w:sz w:val="24"/>
                <w:szCs w:val="24"/>
              </w:rPr>
              <w:t>2</w:t>
            </w:r>
            <w:r w:rsidRPr="008F3F2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71" w:type="dxa"/>
            <w:shd w:val="clear" w:color="auto" w:fill="auto"/>
          </w:tcPr>
          <w:p w:rsidR="008F3F29" w:rsidRPr="008F3F29" w:rsidRDefault="008F3F29" w:rsidP="00B20F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202</w:t>
            </w:r>
            <w:r w:rsidR="00B20FFD">
              <w:rPr>
                <w:rFonts w:ascii="Times New Roman" w:hAnsi="Times New Roman"/>
                <w:sz w:val="24"/>
                <w:szCs w:val="24"/>
              </w:rPr>
              <w:t>3</w:t>
            </w:r>
            <w:r w:rsidRPr="008F3F2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8F3F29" w:rsidRPr="008F3F29" w:rsidTr="00F7244D">
        <w:tc>
          <w:tcPr>
            <w:tcW w:w="4926" w:type="dxa"/>
            <w:shd w:val="clear" w:color="auto" w:fill="auto"/>
          </w:tcPr>
          <w:p w:rsidR="008F3F29" w:rsidRPr="008F3F29" w:rsidRDefault="008F3F29" w:rsidP="007E5D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 xml:space="preserve">За счет источников финансирования дефицита бюджета </w:t>
            </w:r>
            <w:proofErr w:type="spellStart"/>
            <w:r w:rsidR="00B20FFD" w:rsidRPr="00B20FFD">
              <w:rPr>
                <w:rFonts w:ascii="Times New Roman" w:hAnsi="Times New Roman"/>
                <w:sz w:val="24"/>
                <w:szCs w:val="24"/>
              </w:rPr>
              <w:t>Цивильского</w:t>
            </w:r>
            <w:proofErr w:type="spellEnd"/>
            <w:r w:rsidR="00B20FFD" w:rsidRPr="00B20FF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  <w:r w:rsidR="00B20FFD" w:rsidRPr="008F3F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3F29">
              <w:rPr>
                <w:rFonts w:ascii="Times New Roman" w:hAnsi="Times New Roman"/>
                <w:sz w:val="24"/>
                <w:szCs w:val="24"/>
              </w:rPr>
              <w:t>Цивильского</w:t>
            </w:r>
            <w:proofErr w:type="spellEnd"/>
            <w:r w:rsidRPr="008F3F29">
              <w:rPr>
                <w:rFonts w:ascii="Times New Roman" w:hAnsi="Times New Roman"/>
                <w:sz w:val="24"/>
                <w:szCs w:val="24"/>
              </w:rPr>
              <w:t xml:space="preserve"> района Чувашской Республики </w:t>
            </w:r>
          </w:p>
        </w:tc>
        <w:tc>
          <w:tcPr>
            <w:tcW w:w="2556" w:type="dxa"/>
            <w:shd w:val="clear" w:color="auto" w:fill="auto"/>
          </w:tcPr>
          <w:p w:rsidR="008F3F29" w:rsidRPr="008F3F29" w:rsidRDefault="008F3F29" w:rsidP="007E5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1" w:type="dxa"/>
            <w:shd w:val="clear" w:color="auto" w:fill="auto"/>
          </w:tcPr>
          <w:p w:rsidR="008F3F29" w:rsidRPr="008F3F29" w:rsidRDefault="008F3F29" w:rsidP="007E5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F3F29" w:rsidRPr="008F3F29" w:rsidTr="00F7244D">
        <w:tc>
          <w:tcPr>
            <w:tcW w:w="4926" w:type="dxa"/>
            <w:shd w:val="clear" w:color="auto" w:fill="auto"/>
          </w:tcPr>
          <w:p w:rsidR="008F3F29" w:rsidRPr="008F3F29" w:rsidRDefault="008F3F29" w:rsidP="007E5D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 xml:space="preserve">За счет расходов бюджета </w:t>
            </w:r>
            <w:proofErr w:type="spellStart"/>
            <w:r w:rsidR="00B20FFD" w:rsidRPr="00B20FFD">
              <w:rPr>
                <w:rFonts w:ascii="Times New Roman" w:hAnsi="Times New Roman"/>
                <w:sz w:val="24"/>
                <w:szCs w:val="24"/>
              </w:rPr>
              <w:t>Цивильского</w:t>
            </w:r>
            <w:proofErr w:type="spellEnd"/>
            <w:r w:rsidR="00B20FFD" w:rsidRPr="00B20FF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  <w:r w:rsidR="00B20FFD" w:rsidRPr="008F3F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3F29">
              <w:rPr>
                <w:rFonts w:ascii="Times New Roman" w:hAnsi="Times New Roman"/>
                <w:sz w:val="24"/>
                <w:szCs w:val="24"/>
              </w:rPr>
              <w:t>Цивильского</w:t>
            </w:r>
            <w:proofErr w:type="spellEnd"/>
            <w:r w:rsidRPr="008F3F29">
              <w:rPr>
                <w:rFonts w:ascii="Times New Roman" w:hAnsi="Times New Roman"/>
                <w:sz w:val="24"/>
                <w:szCs w:val="24"/>
              </w:rPr>
              <w:t xml:space="preserve"> района Чувашской Республики</w:t>
            </w:r>
          </w:p>
        </w:tc>
        <w:tc>
          <w:tcPr>
            <w:tcW w:w="2556" w:type="dxa"/>
            <w:shd w:val="clear" w:color="auto" w:fill="auto"/>
          </w:tcPr>
          <w:p w:rsidR="008F3F29" w:rsidRPr="008F3F29" w:rsidRDefault="008F3F29" w:rsidP="007E5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1" w:type="dxa"/>
            <w:shd w:val="clear" w:color="auto" w:fill="auto"/>
          </w:tcPr>
          <w:p w:rsidR="008F3F29" w:rsidRPr="008F3F29" w:rsidRDefault="008F3F29" w:rsidP="007E5D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B768C8" w:rsidRPr="008F3F29" w:rsidRDefault="00B768C8" w:rsidP="007E5D6C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sectPr w:rsidR="00B768C8" w:rsidRPr="008F3F29" w:rsidSect="00B768C8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2D"/>
    <w:rsid w:val="002D45B3"/>
    <w:rsid w:val="003516A3"/>
    <w:rsid w:val="0038706A"/>
    <w:rsid w:val="003A5C4B"/>
    <w:rsid w:val="003C7D4E"/>
    <w:rsid w:val="004A5047"/>
    <w:rsid w:val="004F3AF9"/>
    <w:rsid w:val="00532564"/>
    <w:rsid w:val="006C7721"/>
    <w:rsid w:val="00705316"/>
    <w:rsid w:val="00750D51"/>
    <w:rsid w:val="007E5D6C"/>
    <w:rsid w:val="00811827"/>
    <w:rsid w:val="00824743"/>
    <w:rsid w:val="008F3F29"/>
    <w:rsid w:val="00975A26"/>
    <w:rsid w:val="00AF621A"/>
    <w:rsid w:val="00B20FFD"/>
    <w:rsid w:val="00B64ABD"/>
    <w:rsid w:val="00B768C8"/>
    <w:rsid w:val="00BC112D"/>
    <w:rsid w:val="00CD16D0"/>
    <w:rsid w:val="00E8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C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21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C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21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2020-11-18T14:02:00Z</cp:lastPrinted>
  <dcterms:created xsi:type="dcterms:W3CDTF">2018-11-09T12:51:00Z</dcterms:created>
  <dcterms:modified xsi:type="dcterms:W3CDTF">2020-11-18T14:02:00Z</dcterms:modified>
</cp:coreProperties>
</file>