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8C481A">
        <w:rPr>
          <w:rFonts w:ascii="Times New Roman" w:hAnsi="Times New Roman"/>
          <w:i/>
          <w:sz w:val="24"/>
          <w:szCs w:val="24"/>
        </w:rPr>
        <w:t>1</w:t>
      </w:r>
      <w:r w:rsidR="00554592">
        <w:rPr>
          <w:rFonts w:ascii="Times New Roman" w:hAnsi="Times New Roman"/>
          <w:i/>
          <w:sz w:val="24"/>
          <w:szCs w:val="24"/>
        </w:rPr>
        <w:t>5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25434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254348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254348">
        <w:rPr>
          <w:rFonts w:ascii="Times New Roman" w:hAnsi="Times New Roman"/>
          <w:i/>
          <w:sz w:val="24"/>
          <w:szCs w:val="24"/>
        </w:rPr>
        <w:t xml:space="preserve"> городского поселения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254348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254348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254348">
        <w:rPr>
          <w:rFonts w:ascii="Times New Roman" w:hAnsi="Times New Roman"/>
          <w:i/>
          <w:sz w:val="24"/>
          <w:szCs w:val="24"/>
        </w:rPr>
        <w:t xml:space="preserve"> городского поселения </w:t>
      </w: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</w:t>
      </w:r>
      <w:r w:rsidR="00553686">
        <w:rPr>
          <w:rFonts w:ascii="Times New Roman" w:hAnsi="Times New Roman"/>
          <w:i/>
          <w:sz w:val="24"/>
          <w:szCs w:val="24"/>
        </w:rPr>
        <w:t xml:space="preserve"> </w:t>
      </w:r>
    </w:p>
    <w:p w:rsidR="00553686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553686">
        <w:rPr>
          <w:rFonts w:ascii="Times New Roman" w:hAnsi="Times New Roman"/>
          <w:i/>
          <w:sz w:val="24"/>
          <w:szCs w:val="24"/>
        </w:rPr>
        <w:t>2</w:t>
      </w:r>
      <w:r w:rsidR="00A70175">
        <w:rPr>
          <w:rFonts w:ascii="Times New Roman" w:hAnsi="Times New Roman"/>
          <w:i/>
          <w:sz w:val="24"/>
          <w:szCs w:val="24"/>
        </w:rPr>
        <w:t>1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</w:t>
      </w:r>
      <w:r w:rsidR="0055368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C2104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3C2104">
        <w:rPr>
          <w:rFonts w:ascii="Times New Roman" w:hAnsi="Times New Roman"/>
          <w:i/>
          <w:sz w:val="24"/>
          <w:szCs w:val="24"/>
        </w:rPr>
        <w:t xml:space="preserve"> плановый</w:t>
      </w:r>
    </w:p>
    <w:p w:rsidR="00B768C8" w:rsidRPr="003C2104" w:rsidRDefault="00B768C8" w:rsidP="00B768C8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A70175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A70175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CD5C42" w:rsidRPr="00CD5C42" w:rsidRDefault="00CD5C42" w:rsidP="00CD5C42">
      <w:pPr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5C42">
        <w:rPr>
          <w:rFonts w:ascii="Times New Roman" w:hAnsi="Times New Roman"/>
          <w:b/>
          <w:sz w:val="24"/>
          <w:szCs w:val="24"/>
        </w:rPr>
        <w:t>Адресная инвестиционная программа</w:t>
      </w:r>
      <w:r w:rsidR="002543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4348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254348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 w:rsidRPr="00CD5C42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CD5C42">
        <w:rPr>
          <w:rFonts w:ascii="Times New Roman" w:hAnsi="Times New Roman"/>
          <w:b/>
          <w:sz w:val="24"/>
          <w:szCs w:val="24"/>
        </w:rPr>
        <w:t xml:space="preserve"> района </w:t>
      </w:r>
      <w:r w:rsidR="00254348"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Pr="00CD5C42">
        <w:rPr>
          <w:rFonts w:ascii="Times New Roman" w:hAnsi="Times New Roman"/>
          <w:b/>
          <w:sz w:val="24"/>
          <w:szCs w:val="24"/>
        </w:rPr>
        <w:t>на 20</w:t>
      </w:r>
      <w:r w:rsidR="00F0695F">
        <w:rPr>
          <w:rFonts w:ascii="Times New Roman" w:hAnsi="Times New Roman"/>
          <w:b/>
          <w:sz w:val="24"/>
          <w:szCs w:val="24"/>
        </w:rPr>
        <w:t>2</w:t>
      </w:r>
      <w:r w:rsidR="00A70175">
        <w:rPr>
          <w:rFonts w:ascii="Times New Roman" w:hAnsi="Times New Roman"/>
          <w:b/>
          <w:sz w:val="24"/>
          <w:szCs w:val="24"/>
        </w:rPr>
        <w:t>2</w:t>
      </w:r>
      <w:r w:rsidRPr="00CD5C42">
        <w:rPr>
          <w:rFonts w:ascii="Times New Roman" w:hAnsi="Times New Roman"/>
          <w:b/>
          <w:sz w:val="24"/>
          <w:szCs w:val="24"/>
        </w:rPr>
        <w:t xml:space="preserve"> и 202</w:t>
      </w:r>
      <w:r w:rsidR="00A70175">
        <w:rPr>
          <w:rFonts w:ascii="Times New Roman" w:hAnsi="Times New Roman"/>
          <w:b/>
          <w:sz w:val="24"/>
          <w:szCs w:val="24"/>
        </w:rPr>
        <w:t>3</w:t>
      </w:r>
      <w:r w:rsidRPr="00CD5C42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D5C42" w:rsidRPr="00CD5C42" w:rsidRDefault="00CD5C42" w:rsidP="00CD5C42">
      <w:pPr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CD5C4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1728"/>
        <w:gridCol w:w="1780"/>
      </w:tblGrid>
      <w:tr w:rsidR="00CD5C42" w:rsidRPr="00CD5C42" w:rsidTr="00F7244D">
        <w:tc>
          <w:tcPr>
            <w:tcW w:w="6345" w:type="dxa"/>
            <w:shd w:val="clear" w:color="auto" w:fill="auto"/>
          </w:tcPr>
          <w:p w:rsidR="00CD5C42" w:rsidRPr="00CD5C42" w:rsidRDefault="00CD5C42" w:rsidP="00CD5C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CD5C42" w:rsidRPr="00CD5C42" w:rsidRDefault="00CD5C42" w:rsidP="00A701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20</w:t>
            </w:r>
            <w:r w:rsidR="00F0695F">
              <w:rPr>
                <w:rFonts w:ascii="Times New Roman" w:hAnsi="Times New Roman"/>
                <w:sz w:val="24"/>
                <w:szCs w:val="24"/>
              </w:rPr>
              <w:t>2</w:t>
            </w:r>
            <w:r w:rsidR="00A70175">
              <w:rPr>
                <w:rFonts w:ascii="Times New Roman" w:hAnsi="Times New Roman"/>
                <w:sz w:val="24"/>
                <w:szCs w:val="24"/>
              </w:rPr>
              <w:t>2</w:t>
            </w:r>
            <w:r w:rsidRPr="00CD5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0" w:type="dxa"/>
            <w:shd w:val="clear" w:color="auto" w:fill="auto"/>
          </w:tcPr>
          <w:p w:rsidR="00CD5C42" w:rsidRPr="00CD5C42" w:rsidRDefault="00CD5C42" w:rsidP="00A701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202</w:t>
            </w:r>
            <w:r w:rsidR="00A70175">
              <w:rPr>
                <w:rFonts w:ascii="Times New Roman" w:hAnsi="Times New Roman"/>
                <w:sz w:val="24"/>
                <w:szCs w:val="24"/>
              </w:rPr>
              <w:t>3</w:t>
            </w:r>
            <w:r w:rsidRPr="00CD5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36EB1" w:rsidRPr="00CD5C42" w:rsidTr="00F7244D">
        <w:tc>
          <w:tcPr>
            <w:tcW w:w="6345" w:type="dxa"/>
            <w:shd w:val="clear" w:color="auto" w:fill="auto"/>
          </w:tcPr>
          <w:p w:rsidR="00036EB1" w:rsidRPr="00CD5C42" w:rsidRDefault="00036EB1" w:rsidP="00CD5C4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5C42">
              <w:rPr>
                <w:rFonts w:ascii="Times New Roman" w:hAnsi="Times New Roman"/>
                <w:b/>
                <w:sz w:val="24"/>
                <w:szCs w:val="24"/>
              </w:rPr>
              <w:t>Бюджетные инвестиции – всего</w:t>
            </w:r>
          </w:p>
        </w:tc>
        <w:tc>
          <w:tcPr>
            <w:tcW w:w="1728" w:type="dxa"/>
            <w:shd w:val="clear" w:color="auto" w:fill="auto"/>
          </w:tcPr>
          <w:p w:rsidR="00036EB1" w:rsidRPr="00036EB1" w:rsidRDefault="00036EB1" w:rsidP="00E842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sz w:val="24"/>
                <w:szCs w:val="24"/>
              </w:rPr>
              <w:t>916 250,00</w:t>
            </w:r>
          </w:p>
        </w:tc>
        <w:tc>
          <w:tcPr>
            <w:tcW w:w="1780" w:type="dxa"/>
            <w:shd w:val="clear" w:color="auto" w:fill="auto"/>
          </w:tcPr>
          <w:p w:rsidR="00036EB1" w:rsidRPr="00036EB1" w:rsidRDefault="00036EB1" w:rsidP="00E842C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sz w:val="24"/>
                <w:szCs w:val="24"/>
              </w:rPr>
              <w:t>1 262 250,00</w:t>
            </w:r>
          </w:p>
        </w:tc>
      </w:tr>
      <w:tr w:rsidR="00036EB1" w:rsidRPr="00CD5C42" w:rsidTr="00F7244D">
        <w:tc>
          <w:tcPr>
            <w:tcW w:w="6345" w:type="dxa"/>
            <w:shd w:val="clear" w:color="auto" w:fill="auto"/>
          </w:tcPr>
          <w:p w:rsidR="00036EB1" w:rsidRPr="00DB7CFA" w:rsidRDefault="00036EB1" w:rsidP="00CD5C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CFA">
              <w:rPr>
                <w:rFonts w:ascii="Times New Roman" w:hAnsi="Times New Roman"/>
                <w:sz w:val="24"/>
                <w:szCs w:val="24"/>
              </w:rPr>
              <w:t>оммунальное хозяйство</w:t>
            </w:r>
          </w:p>
        </w:tc>
        <w:tc>
          <w:tcPr>
            <w:tcW w:w="1728" w:type="dxa"/>
            <w:shd w:val="clear" w:color="auto" w:fill="auto"/>
          </w:tcPr>
          <w:p w:rsidR="00036EB1" w:rsidRDefault="00036EB1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916 250,00</w:t>
            </w:r>
          </w:p>
        </w:tc>
        <w:tc>
          <w:tcPr>
            <w:tcW w:w="1780" w:type="dxa"/>
            <w:shd w:val="clear" w:color="auto" w:fill="auto"/>
          </w:tcPr>
          <w:p w:rsidR="00036EB1" w:rsidRPr="00CD5C42" w:rsidRDefault="00036EB1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1 262 250,00</w:t>
            </w:r>
          </w:p>
        </w:tc>
      </w:tr>
    </w:tbl>
    <w:p w:rsidR="00CD5C42" w:rsidRPr="00CD5C42" w:rsidRDefault="00CD5C42" w:rsidP="00CD5C42">
      <w:pPr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1598"/>
        <w:gridCol w:w="1379"/>
        <w:gridCol w:w="1276"/>
        <w:gridCol w:w="1381"/>
      </w:tblGrid>
      <w:tr w:rsidR="00CD5C42" w:rsidRPr="00CD5C42" w:rsidTr="008473D1">
        <w:trPr>
          <w:trHeight w:val="900"/>
        </w:trPr>
        <w:tc>
          <w:tcPr>
            <w:tcW w:w="4219" w:type="dxa"/>
            <w:vMerge w:val="restart"/>
            <w:shd w:val="clear" w:color="auto" w:fill="auto"/>
          </w:tcPr>
          <w:p w:rsidR="00CD5C42" w:rsidRPr="00CD5C42" w:rsidRDefault="00CD5C42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CD5C42">
              <w:rPr>
                <w:rFonts w:ascii="Times New Roman" w:hAnsi="Times New Roman"/>
                <w:sz w:val="24"/>
                <w:szCs w:val="24"/>
              </w:rPr>
              <w:t>Наименование отраслей, муниципальных образований и объектов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CD5C42" w:rsidRPr="00CD5C42" w:rsidRDefault="00CD5C42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CD5C42" w:rsidRPr="00CD5C42" w:rsidRDefault="00CD5C42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D5C42" w:rsidRPr="00CD5C42" w:rsidRDefault="00CD5C42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 xml:space="preserve">Вводимая мощность в соответствующих единицах измерения, </w:t>
            </w:r>
          </w:p>
          <w:p w:rsidR="00CD5C42" w:rsidRPr="00CD5C42" w:rsidRDefault="00CD5C42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срок ввода</w:t>
            </w:r>
          </w:p>
        </w:tc>
      </w:tr>
      <w:tr w:rsidR="00CD5C42" w:rsidRPr="00CD5C42" w:rsidTr="008473D1">
        <w:trPr>
          <w:trHeight w:val="744"/>
        </w:trPr>
        <w:tc>
          <w:tcPr>
            <w:tcW w:w="4219" w:type="dxa"/>
            <w:vMerge/>
            <w:shd w:val="clear" w:color="auto" w:fill="auto"/>
          </w:tcPr>
          <w:p w:rsidR="00CD5C42" w:rsidRPr="00CD5C42" w:rsidRDefault="00CD5C42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CD5C42" w:rsidRPr="00CD5C42" w:rsidRDefault="00CD5C42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CD5C42" w:rsidRPr="00CD5C42" w:rsidRDefault="00CD5C42" w:rsidP="005204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20</w:t>
            </w:r>
            <w:r w:rsidR="00F0695F">
              <w:rPr>
                <w:rFonts w:ascii="Times New Roman" w:hAnsi="Times New Roman"/>
                <w:sz w:val="24"/>
                <w:szCs w:val="24"/>
              </w:rPr>
              <w:t>2</w:t>
            </w:r>
            <w:r w:rsidR="00520478">
              <w:rPr>
                <w:rFonts w:ascii="Times New Roman" w:hAnsi="Times New Roman"/>
                <w:sz w:val="24"/>
                <w:szCs w:val="24"/>
              </w:rPr>
              <w:t>2</w:t>
            </w:r>
            <w:r w:rsidRPr="00CD5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CD5C42" w:rsidRPr="00CD5C42" w:rsidRDefault="00CD5C42" w:rsidP="005204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202</w:t>
            </w:r>
            <w:r w:rsidR="00520478">
              <w:rPr>
                <w:rFonts w:ascii="Times New Roman" w:hAnsi="Times New Roman"/>
                <w:sz w:val="24"/>
                <w:szCs w:val="24"/>
              </w:rPr>
              <w:t>3</w:t>
            </w:r>
            <w:r w:rsidRPr="00CD5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1" w:type="dxa"/>
            <w:vMerge/>
            <w:shd w:val="clear" w:color="auto" w:fill="auto"/>
          </w:tcPr>
          <w:p w:rsidR="00CD5C42" w:rsidRPr="00CD5C42" w:rsidRDefault="00CD5C42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EB1" w:rsidRPr="00CD5C42" w:rsidTr="001C5436">
        <w:trPr>
          <w:trHeight w:val="80"/>
        </w:trPr>
        <w:tc>
          <w:tcPr>
            <w:tcW w:w="4219" w:type="dxa"/>
            <w:shd w:val="clear" w:color="auto" w:fill="auto"/>
          </w:tcPr>
          <w:p w:rsidR="00036EB1" w:rsidRPr="006800B7" w:rsidRDefault="00036EB1" w:rsidP="00F4076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00B7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хозяйство, всего</w:t>
            </w:r>
          </w:p>
        </w:tc>
        <w:tc>
          <w:tcPr>
            <w:tcW w:w="1598" w:type="dxa"/>
            <w:shd w:val="clear" w:color="auto" w:fill="auto"/>
            <w:vAlign w:val="bottom"/>
          </w:tcPr>
          <w:p w:rsidR="00036EB1" w:rsidRPr="006800B7" w:rsidRDefault="00036EB1" w:rsidP="00F4076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036EB1" w:rsidRDefault="00036EB1" w:rsidP="00E842C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EB1" w:rsidRPr="00417AB5" w:rsidRDefault="00036EB1" w:rsidP="00E842C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036EB1" w:rsidRPr="00CD5C42" w:rsidRDefault="00036EB1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EB1" w:rsidRPr="00CD5C42" w:rsidTr="00DC317A">
        <w:trPr>
          <w:trHeight w:val="80"/>
        </w:trPr>
        <w:tc>
          <w:tcPr>
            <w:tcW w:w="4219" w:type="dxa"/>
            <w:shd w:val="clear" w:color="auto" w:fill="auto"/>
          </w:tcPr>
          <w:p w:rsidR="00036EB1" w:rsidRPr="006800B7" w:rsidRDefault="00036EB1" w:rsidP="00F407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B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8" w:type="dxa"/>
            <w:shd w:val="clear" w:color="auto" w:fill="auto"/>
            <w:vAlign w:val="bottom"/>
          </w:tcPr>
          <w:p w:rsidR="00036EB1" w:rsidRPr="006800B7" w:rsidRDefault="00036EB1" w:rsidP="00F407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:rsidR="00036EB1" w:rsidRDefault="00036EB1" w:rsidP="00055E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36EB1" w:rsidRPr="00417AB5" w:rsidRDefault="00036EB1" w:rsidP="00055E3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036EB1" w:rsidRPr="00CD5C42" w:rsidRDefault="00036EB1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EB1" w:rsidRPr="00CD5C42" w:rsidTr="00036EB1">
        <w:trPr>
          <w:trHeight w:val="80"/>
        </w:trPr>
        <w:tc>
          <w:tcPr>
            <w:tcW w:w="4219" w:type="dxa"/>
            <w:shd w:val="clear" w:color="auto" w:fill="auto"/>
          </w:tcPr>
          <w:p w:rsidR="00036EB1" w:rsidRPr="00797E62" w:rsidRDefault="00036EB1" w:rsidP="00F40761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E62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 «Модернизация и развитие сферы жилищно-коммунального хозяйства»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36EB1" w:rsidRPr="00797E62" w:rsidRDefault="00036EB1" w:rsidP="00036EB1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97E6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A100000000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036EB1" w:rsidRPr="00036EB1" w:rsidRDefault="00036EB1" w:rsidP="00E84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i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EB1" w:rsidRPr="00036EB1" w:rsidRDefault="00036EB1" w:rsidP="00E84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i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036EB1" w:rsidRPr="00CD5C42" w:rsidRDefault="00036EB1" w:rsidP="00CD5C4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EB1" w:rsidRPr="00CD5C42" w:rsidTr="00036EB1">
        <w:trPr>
          <w:trHeight w:val="80"/>
        </w:trPr>
        <w:tc>
          <w:tcPr>
            <w:tcW w:w="4219" w:type="dxa"/>
            <w:shd w:val="clear" w:color="auto" w:fill="auto"/>
          </w:tcPr>
          <w:p w:rsidR="00036EB1" w:rsidRDefault="00036EB1" w:rsidP="00036E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36EB1" w:rsidRDefault="00036EB1" w:rsidP="00036EB1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A1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0000000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036EB1" w:rsidRPr="00036EB1" w:rsidRDefault="00036EB1" w:rsidP="00E84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i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EB1" w:rsidRPr="00036EB1" w:rsidRDefault="00036EB1" w:rsidP="00E842C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i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036EB1" w:rsidRPr="00CD5C42" w:rsidRDefault="00036EB1" w:rsidP="00036E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EB1" w:rsidRPr="00CD5C42" w:rsidTr="00036EB1">
        <w:trPr>
          <w:trHeight w:val="80"/>
        </w:trPr>
        <w:tc>
          <w:tcPr>
            <w:tcW w:w="4219" w:type="dxa"/>
            <w:shd w:val="clear" w:color="auto" w:fill="auto"/>
          </w:tcPr>
          <w:p w:rsidR="00036EB1" w:rsidRDefault="00036EB1" w:rsidP="00036E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36EB1" w:rsidRDefault="00036EB1" w:rsidP="0003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00000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036EB1" w:rsidRDefault="00036EB1" w:rsidP="00E842C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EB1" w:rsidRPr="00417AB5" w:rsidRDefault="00036EB1" w:rsidP="00E842C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036EB1" w:rsidRPr="00CD5C42" w:rsidRDefault="00036EB1" w:rsidP="00036E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EB1" w:rsidRPr="00CD5C42" w:rsidTr="00036EB1">
        <w:trPr>
          <w:trHeight w:val="80"/>
        </w:trPr>
        <w:tc>
          <w:tcPr>
            <w:tcW w:w="4219" w:type="dxa"/>
            <w:shd w:val="clear" w:color="auto" w:fill="auto"/>
          </w:tcPr>
          <w:p w:rsidR="00036EB1" w:rsidRDefault="00036EB1" w:rsidP="00036EB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Цивильского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Цивильского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36EB1" w:rsidRDefault="00036EB1" w:rsidP="0003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036EB1" w:rsidRDefault="00036EB1" w:rsidP="00036E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6EB1" w:rsidRPr="00417AB5" w:rsidRDefault="00036EB1" w:rsidP="00036E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036EB1" w:rsidRPr="00CD5C42" w:rsidRDefault="00036EB1" w:rsidP="00036E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EB1" w:rsidRPr="00CD5C42" w:rsidTr="00036EB1">
        <w:trPr>
          <w:trHeight w:val="296"/>
        </w:trPr>
        <w:tc>
          <w:tcPr>
            <w:tcW w:w="4219" w:type="dxa"/>
            <w:shd w:val="clear" w:color="auto" w:fill="auto"/>
          </w:tcPr>
          <w:p w:rsidR="00036EB1" w:rsidRDefault="00036EB1" w:rsidP="00036E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36EB1" w:rsidRDefault="00036EB1" w:rsidP="00036E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10172930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036EB1" w:rsidRDefault="00036EB1" w:rsidP="00036E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6EB1" w:rsidRPr="00417AB5" w:rsidRDefault="00036EB1" w:rsidP="00036E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036EB1" w:rsidRPr="00CD5C42" w:rsidRDefault="00036EB1" w:rsidP="00036EB1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5A26" w:rsidRDefault="00975A26" w:rsidP="008B020E"/>
    <w:sectPr w:rsidR="00975A26" w:rsidSect="00B768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D"/>
    <w:rsid w:val="00036EB1"/>
    <w:rsid w:val="00073238"/>
    <w:rsid w:val="00093D3C"/>
    <w:rsid w:val="00254348"/>
    <w:rsid w:val="003A5C4B"/>
    <w:rsid w:val="00417AB5"/>
    <w:rsid w:val="0042159D"/>
    <w:rsid w:val="00520478"/>
    <w:rsid w:val="00553686"/>
    <w:rsid w:val="00554592"/>
    <w:rsid w:val="005D0511"/>
    <w:rsid w:val="00750D51"/>
    <w:rsid w:val="00824743"/>
    <w:rsid w:val="008473D1"/>
    <w:rsid w:val="008B020E"/>
    <w:rsid w:val="008C481A"/>
    <w:rsid w:val="009163B5"/>
    <w:rsid w:val="00975A26"/>
    <w:rsid w:val="00A66F0A"/>
    <w:rsid w:val="00A70175"/>
    <w:rsid w:val="00B768C8"/>
    <w:rsid w:val="00BC112D"/>
    <w:rsid w:val="00CD5C42"/>
    <w:rsid w:val="00D225DE"/>
    <w:rsid w:val="00DB7CFA"/>
    <w:rsid w:val="00F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20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20E"/>
    <w:rPr>
      <w:rFonts w:ascii="Calibri" w:eastAsiaTheme="minorEastAsia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20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20E"/>
    <w:rPr>
      <w:rFonts w:ascii="Calibri" w:eastAsiaTheme="minorEastAsia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2020-11-16T13:39:00Z</cp:lastPrinted>
  <dcterms:created xsi:type="dcterms:W3CDTF">2018-11-09T12:50:00Z</dcterms:created>
  <dcterms:modified xsi:type="dcterms:W3CDTF">2020-11-18T13:42:00Z</dcterms:modified>
</cp:coreProperties>
</file>