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01" w:type="dxa"/>
        <w:tblLayout w:type="fixed"/>
        <w:tblLook w:val="0000"/>
      </w:tblPr>
      <w:tblGrid>
        <w:gridCol w:w="5528"/>
        <w:gridCol w:w="2900"/>
      </w:tblGrid>
      <w:tr w:rsidR="00C017FE">
        <w:trPr>
          <w:cantSplit/>
          <w:trHeight w:val="148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</w:tcPr>
          <w:p w:rsidR="00C017FE" w:rsidRDefault="00C017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017FE" w:rsidRDefault="00C017FE">
            <w:pPr>
              <w:jc w:val="center"/>
              <w:rPr>
                <w:rFonts w:ascii="Arial" w:hAnsi="Arial" w:cs="Arial"/>
                <w:i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3366"/>
                <w:sz w:val="20"/>
                <w:szCs w:val="20"/>
              </w:rPr>
              <w:t>МИХАЙЛОВСКИЙ ВЕСТНИК</w:t>
            </w:r>
          </w:p>
          <w:p w:rsidR="00C017FE" w:rsidRDefault="00C017FE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3366"/>
                <w:sz w:val="20"/>
                <w:szCs w:val="20"/>
              </w:rPr>
              <w:t xml:space="preserve">   Периодическое печатное издание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FE" w:rsidRDefault="00C017FE">
            <w:pPr>
              <w:snapToGrid w:val="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C017FE" w:rsidRDefault="00585BEA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Пятница</w:t>
            </w:r>
            <w:r w:rsidR="00C017FE"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</w:p>
          <w:p w:rsidR="00C017FE" w:rsidRDefault="0069236D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585BEA">
              <w:rPr>
                <w:rFonts w:ascii="Arial" w:hAnsi="Arial" w:cs="Arial"/>
                <w:b/>
                <w:color w:val="0000FF"/>
                <w:sz w:val="20"/>
                <w:szCs w:val="20"/>
              </w:rPr>
              <w:t>19</w:t>
            </w:r>
            <w:r w:rsidRPr="0069236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июня </w:t>
            </w:r>
            <w:r w:rsidR="00C017FE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2020 г.</w:t>
            </w:r>
          </w:p>
          <w:p w:rsidR="00C017FE" w:rsidRDefault="00C017FE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C017FE" w:rsidRDefault="00C01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№ 1</w:t>
            </w:r>
            <w:r w:rsidR="00585BEA">
              <w:rPr>
                <w:rFonts w:ascii="Arial" w:hAnsi="Arial" w:cs="Arial"/>
                <w:b/>
                <w:color w:val="0000FF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(2</w:t>
            </w:r>
            <w:r w:rsidR="00585BEA">
              <w:rPr>
                <w:rFonts w:ascii="Arial" w:hAnsi="Arial" w:cs="Arial"/>
                <w:b/>
                <w:color w:val="0000FF"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  <w:p w:rsidR="00C017FE" w:rsidRDefault="00C01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7FE">
        <w:trPr>
          <w:cantSplit/>
        </w:trPr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C017FE" w:rsidRDefault="00C01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Газета основана  30 мая  2011 года</w:t>
            </w: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7FE" w:rsidRDefault="00C017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17FE" w:rsidRDefault="00C017FE">
      <w:pPr>
        <w:rPr>
          <w:rFonts w:ascii="Arial" w:hAnsi="Arial" w:cs="Arial"/>
          <w:sz w:val="20"/>
          <w:szCs w:val="20"/>
        </w:rPr>
      </w:pPr>
    </w:p>
    <w:p w:rsidR="00C017FE" w:rsidRDefault="00C017FE">
      <w:pPr>
        <w:jc w:val="center"/>
        <w:rPr>
          <w:rFonts w:ascii="Arial" w:hAnsi="Arial" w:cs="Arial"/>
          <w:b/>
          <w:sz w:val="20"/>
          <w:szCs w:val="20"/>
        </w:rPr>
      </w:pPr>
    </w:p>
    <w:p w:rsidR="00C017FE" w:rsidRDefault="00C017F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 номере:</w:t>
      </w:r>
    </w:p>
    <w:p w:rsidR="00AD784D" w:rsidRPr="00585BEA" w:rsidRDefault="00585BEA" w:rsidP="004B080F">
      <w:pPr>
        <w:rPr>
          <w:rFonts w:ascii="Arial" w:hAnsi="Arial" w:cs="Arial"/>
          <w:b/>
          <w:sz w:val="20"/>
          <w:szCs w:val="20"/>
        </w:rPr>
      </w:pPr>
      <w:r w:rsidRPr="00585BEA">
        <w:rPr>
          <w:rFonts w:ascii="Arial" w:hAnsi="Arial" w:cs="Arial"/>
          <w:sz w:val="20"/>
          <w:szCs w:val="20"/>
        </w:rPr>
        <w:t>1.Чебоксарская  межрайонная прокуратура информирует</w:t>
      </w:r>
    </w:p>
    <w:p w:rsidR="0055210B" w:rsidRPr="00585BEA" w:rsidRDefault="0055210B" w:rsidP="000029FD">
      <w:pPr>
        <w:tabs>
          <w:tab w:val="left" w:pos="5954"/>
        </w:tabs>
        <w:jc w:val="both"/>
        <w:rPr>
          <w:rFonts w:ascii="Arial" w:hAnsi="Arial" w:cs="Arial"/>
          <w:b/>
          <w:sz w:val="20"/>
          <w:szCs w:val="20"/>
        </w:rPr>
      </w:pPr>
    </w:p>
    <w:p w:rsidR="00C017FE" w:rsidRPr="00585BEA" w:rsidRDefault="00C017FE">
      <w:pPr>
        <w:jc w:val="center"/>
        <w:rPr>
          <w:rFonts w:ascii="Arial" w:hAnsi="Arial" w:cs="Arial"/>
          <w:b/>
          <w:sz w:val="20"/>
          <w:szCs w:val="20"/>
        </w:rPr>
      </w:pPr>
    </w:p>
    <w:p w:rsidR="00585BEA" w:rsidRPr="00585BEA" w:rsidRDefault="00585BEA" w:rsidP="00585BEA">
      <w:pPr>
        <w:pStyle w:val="af3"/>
        <w:ind w:right="-1" w:firstLine="567"/>
        <w:jc w:val="both"/>
        <w:rPr>
          <w:rFonts w:ascii="Arial" w:hAnsi="Arial" w:cs="Arial"/>
          <w:sz w:val="20"/>
          <w:szCs w:val="20"/>
        </w:rPr>
      </w:pPr>
      <w:proofErr w:type="spellStart"/>
      <w:r w:rsidRPr="00585BEA">
        <w:rPr>
          <w:rFonts w:ascii="Arial" w:hAnsi="Arial" w:cs="Arial"/>
          <w:sz w:val="20"/>
          <w:szCs w:val="20"/>
        </w:rPr>
        <w:t>Чебоксарской</w:t>
      </w:r>
      <w:proofErr w:type="spellEnd"/>
      <w:r w:rsidRPr="00585B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5BEA">
        <w:rPr>
          <w:rFonts w:ascii="Arial" w:hAnsi="Arial" w:cs="Arial"/>
          <w:sz w:val="20"/>
          <w:szCs w:val="20"/>
        </w:rPr>
        <w:t>межрайпрокуратурой</w:t>
      </w:r>
      <w:proofErr w:type="spellEnd"/>
      <w:r w:rsidRPr="00585BEA">
        <w:rPr>
          <w:rFonts w:ascii="Arial" w:hAnsi="Arial" w:cs="Arial"/>
          <w:sz w:val="20"/>
          <w:szCs w:val="20"/>
        </w:rPr>
        <w:t xml:space="preserve"> продолжена работа по надзору за исполнением законодательства о противодействии коррупции. </w:t>
      </w:r>
    </w:p>
    <w:p w:rsidR="00585BEA" w:rsidRPr="00585BEA" w:rsidRDefault="00585BEA" w:rsidP="00585BEA">
      <w:pPr>
        <w:pStyle w:val="affd"/>
        <w:ind w:left="33" w:right="9" w:firstLine="567"/>
        <w:jc w:val="both"/>
        <w:rPr>
          <w:rFonts w:ascii="Arial" w:hAnsi="Arial" w:cs="Arial"/>
          <w:sz w:val="20"/>
          <w:szCs w:val="20"/>
        </w:rPr>
      </w:pPr>
      <w:r w:rsidRPr="00585BEA">
        <w:rPr>
          <w:rFonts w:ascii="Arial" w:hAnsi="Arial" w:cs="Arial"/>
          <w:sz w:val="20"/>
          <w:szCs w:val="20"/>
        </w:rPr>
        <w:t xml:space="preserve">В 2019 году выявлено 43 нарушения (АППГ - 30) в указанной сфере, принесено 34 (АППГ - 28) представлений, к дисциплинарной ответственности привлечено 26 (АППГ - 25) должностных лиц, </w:t>
      </w:r>
      <w:r w:rsidRPr="00585BEA">
        <w:rPr>
          <w:rFonts w:ascii="Arial" w:hAnsi="Arial" w:cs="Arial"/>
          <w:color w:val="000000"/>
          <w:sz w:val="20"/>
          <w:szCs w:val="20"/>
        </w:rPr>
        <w:t xml:space="preserve">к административной ответственности по ст. 19.29 </w:t>
      </w:r>
      <w:proofErr w:type="spellStart"/>
      <w:r w:rsidRPr="00585BEA">
        <w:rPr>
          <w:rFonts w:ascii="Arial" w:hAnsi="Arial" w:cs="Arial"/>
          <w:color w:val="000000"/>
          <w:sz w:val="20"/>
          <w:szCs w:val="20"/>
        </w:rPr>
        <w:t>КоАП</w:t>
      </w:r>
      <w:proofErr w:type="spellEnd"/>
      <w:r w:rsidRPr="00585BEA">
        <w:rPr>
          <w:rFonts w:ascii="Arial" w:hAnsi="Arial" w:cs="Arial"/>
          <w:color w:val="000000"/>
          <w:sz w:val="20"/>
          <w:szCs w:val="20"/>
        </w:rPr>
        <w:t xml:space="preserve"> РФ привлечено 10 юридических и должностных лиц.</w:t>
      </w:r>
    </w:p>
    <w:p w:rsidR="00585BEA" w:rsidRPr="00585BEA" w:rsidRDefault="00585BEA" w:rsidP="00585BEA">
      <w:pPr>
        <w:ind w:right="-1" w:firstLine="567"/>
        <w:jc w:val="both"/>
        <w:rPr>
          <w:rFonts w:ascii="Arial" w:hAnsi="Arial" w:cs="Arial"/>
          <w:iCs/>
          <w:sz w:val="20"/>
          <w:szCs w:val="20"/>
        </w:rPr>
      </w:pPr>
      <w:proofErr w:type="spellStart"/>
      <w:r w:rsidRPr="00585BEA">
        <w:rPr>
          <w:rFonts w:ascii="Arial" w:hAnsi="Arial" w:cs="Arial"/>
          <w:iCs/>
          <w:sz w:val="20"/>
          <w:szCs w:val="20"/>
        </w:rPr>
        <w:t>Чебоксарской</w:t>
      </w:r>
      <w:proofErr w:type="spellEnd"/>
      <w:r w:rsidRPr="00585BEA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585BEA">
        <w:rPr>
          <w:rFonts w:ascii="Arial" w:hAnsi="Arial" w:cs="Arial"/>
          <w:iCs/>
          <w:sz w:val="20"/>
          <w:szCs w:val="20"/>
        </w:rPr>
        <w:t>межрайпрокуратурой</w:t>
      </w:r>
      <w:proofErr w:type="spellEnd"/>
      <w:r w:rsidRPr="00585BEA">
        <w:rPr>
          <w:rFonts w:ascii="Arial" w:hAnsi="Arial" w:cs="Arial"/>
          <w:iCs/>
          <w:sz w:val="20"/>
          <w:szCs w:val="20"/>
        </w:rPr>
        <w:t xml:space="preserve"> систематически проверяется законность правовых актов органов государственной власти республики, регулирующих вопросы использования бюджетных средств, выделенных                  в целях оказания государственной поддержки приоритетных национальных проектов, а также правовых актов органов местного самоуправления.</w:t>
      </w:r>
    </w:p>
    <w:p w:rsidR="00585BEA" w:rsidRPr="00585BEA" w:rsidRDefault="00585BEA" w:rsidP="00585BEA">
      <w:pPr>
        <w:pStyle w:val="affd"/>
        <w:ind w:left="33" w:right="9" w:firstLine="567"/>
        <w:jc w:val="both"/>
        <w:rPr>
          <w:rFonts w:ascii="Arial" w:hAnsi="Arial" w:cs="Arial"/>
          <w:sz w:val="20"/>
          <w:szCs w:val="20"/>
        </w:rPr>
      </w:pPr>
      <w:r w:rsidRPr="00585BEA">
        <w:rPr>
          <w:rFonts w:ascii="Arial" w:hAnsi="Arial" w:cs="Arial"/>
          <w:sz w:val="20"/>
          <w:szCs w:val="20"/>
        </w:rPr>
        <w:t xml:space="preserve">В ходе проведения </w:t>
      </w:r>
      <w:proofErr w:type="spellStart"/>
      <w:r w:rsidRPr="00585BEA">
        <w:rPr>
          <w:rFonts w:ascii="Arial" w:hAnsi="Arial" w:cs="Arial"/>
          <w:sz w:val="20"/>
          <w:szCs w:val="20"/>
        </w:rPr>
        <w:t>антикоррупционной</w:t>
      </w:r>
      <w:proofErr w:type="spellEnd"/>
      <w:r w:rsidRPr="00585BEA">
        <w:rPr>
          <w:rFonts w:ascii="Arial" w:hAnsi="Arial" w:cs="Arial"/>
          <w:sz w:val="20"/>
          <w:szCs w:val="20"/>
        </w:rPr>
        <w:t xml:space="preserve"> экспертизы выявлено                          178 </w:t>
      </w:r>
      <w:proofErr w:type="spellStart"/>
      <w:r w:rsidRPr="00585BEA">
        <w:rPr>
          <w:rFonts w:ascii="Arial" w:hAnsi="Arial" w:cs="Arial"/>
          <w:sz w:val="20"/>
          <w:szCs w:val="20"/>
        </w:rPr>
        <w:t>коррупциогенных</w:t>
      </w:r>
      <w:proofErr w:type="spellEnd"/>
      <w:r w:rsidRPr="00585BEA">
        <w:rPr>
          <w:rFonts w:ascii="Arial" w:hAnsi="Arial" w:cs="Arial"/>
          <w:sz w:val="20"/>
          <w:szCs w:val="20"/>
        </w:rPr>
        <w:t xml:space="preserve"> факторов  в нормативных правовых актах органов местного самоуправления, принесено 116 протестов. В органы местного самоуправления направлено 15 информации об исключении </w:t>
      </w:r>
      <w:proofErr w:type="spellStart"/>
      <w:r w:rsidRPr="00585BEA">
        <w:rPr>
          <w:rFonts w:ascii="Arial" w:hAnsi="Arial" w:cs="Arial"/>
          <w:sz w:val="20"/>
          <w:szCs w:val="20"/>
        </w:rPr>
        <w:t>коррупциогенных</w:t>
      </w:r>
      <w:proofErr w:type="spellEnd"/>
      <w:r w:rsidRPr="00585BEA">
        <w:rPr>
          <w:rFonts w:ascii="Arial" w:hAnsi="Arial" w:cs="Arial"/>
          <w:sz w:val="20"/>
          <w:szCs w:val="20"/>
        </w:rPr>
        <w:t xml:space="preserve"> факторов из проектов нормативных правовых актов.</w:t>
      </w:r>
    </w:p>
    <w:p w:rsidR="00585BEA" w:rsidRPr="00585BEA" w:rsidRDefault="00585BEA" w:rsidP="00585BEA">
      <w:pPr>
        <w:ind w:right="-1" w:firstLine="567"/>
        <w:jc w:val="both"/>
        <w:rPr>
          <w:rFonts w:ascii="Arial" w:hAnsi="Arial" w:cs="Arial"/>
          <w:sz w:val="20"/>
          <w:szCs w:val="20"/>
        </w:rPr>
      </w:pPr>
      <w:r w:rsidRPr="00585BEA">
        <w:rPr>
          <w:rFonts w:ascii="Arial" w:hAnsi="Arial" w:cs="Arial"/>
          <w:spacing w:val="-2"/>
          <w:sz w:val="20"/>
          <w:szCs w:val="20"/>
        </w:rPr>
        <w:t xml:space="preserve">В результате проделанной </w:t>
      </w:r>
      <w:proofErr w:type="spellStart"/>
      <w:r w:rsidRPr="00585BEA">
        <w:rPr>
          <w:rFonts w:ascii="Arial" w:hAnsi="Arial" w:cs="Arial"/>
          <w:spacing w:val="-2"/>
          <w:sz w:val="20"/>
          <w:szCs w:val="20"/>
        </w:rPr>
        <w:t>межрайпрокуратурой</w:t>
      </w:r>
      <w:proofErr w:type="spellEnd"/>
      <w:r w:rsidRPr="00585BEA">
        <w:rPr>
          <w:rFonts w:ascii="Arial" w:hAnsi="Arial" w:cs="Arial"/>
          <w:spacing w:val="-2"/>
          <w:sz w:val="20"/>
          <w:szCs w:val="20"/>
        </w:rPr>
        <w:t xml:space="preserve"> работы, в том числе по правовому просвещению и разъяснению требований законодательства                        о противодействии коррупции, существенно уменьшилось количество</w:t>
      </w:r>
      <w:r w:rsidRPr="00585BEA">
        <w:rPr>
          <w:rFonts w:ascii="Arial" w:hAnsi="Arial" w:cs="Arial"/>
          <w:iCs/>
          <w:sz w:val="20"/>
          <w:szCs w:val="20"/>
        </w:rPr>
        <w:t xml:space="preserve"> нормативно-правовых актов, содержащих </w:t>
      </w:r>
      <w:proofErr w:type="spellStart"/>
      <w:r w:rsidRPr="00585BEA">
        <w:rPr>
          <w:rFonts w:ascii="Arial" w:hAnsi="Arial" w:cs="Arial"/>
          <w:sz w:val="20"/>
          <w:szCs w:val="20"/>
        </w:rPr>
        <w:t>коррупциогенные</w:t>
      </w:r>
      <w:proofErr w:type="spellEnd"/>
      <w:r w:rsidRPr="00585BEA">
        <w:rPr>
          <w:rFonts w:ascii="Arial" w:hAnsi="Arial" w:cs="Arial"/>
          <w:sz w:val="20"/>
          <w:szCs w:val="20"/>
        </w:rPr>
        <w:t xml:space="preserve"> факторы.</w:t>
      </w:r>
    </w:p>
    <w:p w:rsidR="00585BEA" w:rsidRPr="00585BEA" w:rsidRDefault="00585BEA" w:rsidP="00585BEA">
      <w:pPr>
        <w:ind w:firstLine="567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  <w:r w:rsidRPr="00585BEA">
        <w:rPr>
          <w:rFonts w:ascii="Arial" w:hAnsi="Arial" w:cs="Arial"/>
          <w:color w:val="000000"/>
          <w:spacing w:val="-2"/>
          <w:sz w:val="20"/>
          <w:szCs w:val="20"/>
        </w:rPr>
        <w:t xml:space="preserve">Анализ результатов работы прокуратуры в координации с правоохранительными органами, осуществляющими оперативно-розыскную деятельность, в т.ч., с учетом оценок общественного мнения, указывает, что уровень латентности коррупционной преступности остается достаточно высоким. В этой связи, прокуратурой принимаются меры к активизации работы поднадзорного подразделения </w:t>
      </w:r>
      <w:proofErr w:type="spellStart"/>
      <w:r w:rsidRPr="00585BEA">
        <w:rPr>
          <w:rFonts w:ascii="Arial" w:hAnsi="Arial" w:cs="Arial"/>
          <w:color w:val="000000"/>
          <w:spacing w:val="-2"/>
          <w:sz w:val="20"/>
          <w:szCs w:val="20"/>
        </w:rPr>
        <w:t>УЭБиПК</w:t>
      </w:r>
      <w:proofErr w:type="spellEnd"/>
      <w:r w:rsidRPr="00585BEA">
        <w:rPr>
          <w:rFonts w:ascii="Arial" w:hAnsi="Arial" w:cs="Arial"/>
          <w:color w:val="000000"/>
          <w:spacing w:val="-2"/>
          <w:sz w:val="20"/>
          <w:szCs w:val="20"/>
        </w:rPr>
        <w:t xml:space="preserve"> ГУ МВД России по Чувашской Республике в сфере противодействия коррупции в соответствии с планом основных мероприятий координационной деятельности правоохранительных органов по борьбе с коррупционной преступностью. </w:t>
      </w:r>
    </w:p>
    <w:p w:rsidR="00585BEA" w:rsidRPr="00585BEA" w:rsidRDefault="00585BEA" w:rsidP="00585BEA">
      <w:pPr>
        <w:ind w:firstLine="567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  <w:r w:rsidRPr="00585BEA">
        <w:rPr>
          <w:rFonts w:ascii="Arial" w:hAnsi="Arial" w:cs="Arial"/>
          <w:color w:val="000000"/>
          <w:spacing w:val="-2"/>
          <w:sz w:val="20"/>
          <w:szCs w:val="20"/>
        </w:rPr>
        <w:t xml:space="preserve">Опыт проведения координационных мероприятий  позволяет своевременно и эффективно выявлять коррупционные правонарушения и преступления в сфере охраны окружающей среды, оперативно принимать меры для устранения нарушения законодательства и восстановления нарушенных прав граждан и организаций. </w:t>
      </w:r>
    </w:p>
    <w:p w:rsidR="00585BEA" w:rsidRPr="00585BEA" w:rsidRDefault="00585BEA" w:rsidP="00585BEA">
      <w:pPr>
        <w:pStyle w:val="affd"/>
        <w:tabs>
          <w:tab w:val="left" w:pos="9129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585BEA">
        <w:rPr>
          <w:rFonts w:ascii="Arial" w:hAnsi="Arial" w:cs="Arial"/>
          <w:sz w:val="20"/>
          <w:szCs w:val="20"/>
        </w:rPr>
        <w:t xml:space="preserve">В прошедшем году в учебных заведениях и трудовых коллективах  проведено 27 </w:t>
      </w:r>
      <w:r w:rsidRPr="00585BEA">
        <w:rPr>
          <w:rFonts w:ascii="Arial" w:hAnsi="Arial" w:cs="Arial"/>
          <w:spacing w:val="-2"/>
          <w:sz w:val="20"/>
          <w:szCs w:val="20"/>
        </w:rPr>
        <w:t>лекций и бесед в сфере противодействия коррупции, опубликовано 20 выступлений в региональных СМИ.</w:t>
      </w:r>
    </w:p>
    <w:p w:rsidR="00585BEA" w:rsidRPr="00585BEA" w:rsidRDefault="00585BEA" w:rsidP="00585BEA">
      <w:pPr>
        <w:ind w:firstLine="567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  <w:r w:rsidRPr="00585BEA">
        <w:rPr>
          <w:rFonts w:ascii="Arial" w:hAnsi="Arial" w:cs="Arial"/>
          <w:color w:val="000000"/>
          <w:spacing w:val="-2"/>
          <w:sz w:val="20"/>
          <w:szCs w:val="20"/>
        </w:rPr>
        <w:t xml:space="preserve">Анализ выявляемых нарушений в сфере противодействия коррупции позволяет сделать вывод, что общим фактором для региона, способствующим коррупции, является незнание действующего законодательства в данной сфере должностными лицами органов государственной власти и органов местного самоуправления, а также хозяйствующих субъектов. </w:t>
      </w:r>
    </w:p>
    <w:p w:rsidR="00585BEA" w:rsidRPr="00585BEA" w:rsidRDefault="00585BEA" w:rsidP="00585BE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585BEA">
        <w:rPr>
          <w:rFonts w:ascii="Arial" w:hAnsi="Arial" w:cs="Arial"/>
          <w:color w:val="000000"/>
          <w:spacing w:val="-2"/>
          <w:sz w:val="20"/>
          <w:szCs w:val="20"/>
        </w:rPr>
        <w:t>Указанное</w:t>
      </w:r>
      <w:proofErr w:type="gramEnd"/>
      <w:r w:rsidRPr="00585BEA">
        <w:rPr>
          <w:rFonts w:ascii="Arial" w:hAnsi="Arial" w:cs="Arial"/>
          <w:color w:val="000000"/>
          <w:spacing w:val="-2"/>
          <w:sz w:val="20"/>
          <w:szCs w:val="20"/>
        </w:rPr>
        <w:t xml:space="preserve"> является причиной недостатков в нормотворчестве, работе комиссий по соблюдению </w:t>
      </w:r>
      <w:r w:rsidRPr="00585BEA">
        <w:rPr>
          <w:rFonts w:ascii="Arial" w:hAnsi="Arial" w:cs="Arial"/>
          <w:color w:val="000000"/>
          <w:sz w:val="20"/>
          <w:szCs w:val="20"/>
        </w:rPr>
        <w:t xml:space="preserve">требований к служебному поведению государственных гражданских служащих и урегулированию конфликта интересов органов власти, а также бездействии в принятия мер к проведению </w:t>
      </w:r>
      <w:proofErr w:type="spellStart"/>
      <w:r w:rsidRPr="00585BEA">
        <w:rPr>
          <w:rFonts w:ascii="Arial" w:hAnsi="Arial" w:cs="Arial"/>
          <w:color w:val="000000"/>
          <w:sz w:val="20"/>
          <w:szCs w:val="20"/>
        </w:rPr>
        <w:t>антикоррупционных</w:t>
      </w:r>
      <w:proofErr w:type="spellEnd"/>
      <w:r w:rsidRPr="00585BEA">
        <w:rPr>
          <w:rFonts w:ascii="Arial" w:hAnsi="Arial" w:cs="Arial"/>
          <w:color w:val="000000"/>
          <w:sz w:val="20"/>
          <w:szCs w:val="20"/>
        </w:rPr>
        <w:t xml:space="preserve"> мероприятий хозяйствующими субъектами. </w:t>
      </w:r>
    </w:p>
    <w:p w:rsidR="00C017FE" w:rsidRPr="00EA60FA" w:rsidRDefault="00C017FE" w:rsidP="00585BEA">
      <w:pPr>
        <w:rPr>
          <w:rFonts w:ascii="Arial" w:hAnsi="Arial" w:cs="Arial"/>
          <w:b/>
          <w:sz w:val="20"/>
          <w:szCs w:val="20"/>
        </w:rPr>
      </w:pPr>
    </w:p>
    <w:tbl>
      <w:tblPr>
        <w:tblW w:w="9757" w:type="dxa"/>
        <w:tblInd w:w="-181" w:type="dxa"/>
        <w:tblLayout w:type="fixed"/>
        <w:tblLook w:val="0000"/>
      </w:tblPr>
      <w:tblGrid>
        <w:gridCol w:w="3166"/>
        <w:gridCol w:w="3471"/>
        <w:gridCol w:w="3120"/>
      </w:tblGrid>
      <w:tr w:rsidR="00C017FE" w:rsidRPr="00EA60FA">
        <w:trPr>
          <w:trHeight w:val="2218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FE" w:rsidRPr="00EA60FA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A60FA">
              <w:rPr>
                <w:rFonts w:ascii="Arial" w:hAnsi="Arial" w:cs="Arial"/>
                <w:color w:val="0000FF"/>
                <w:sz w:val="20"/>
                <w:szCs w:val="20"/>
              </w:rPr>
              <w:t>Периодическое печатное издание</w:t>
            </w:r>
          </w:p>
          <w:p w:rsidR="00C017FE" w:rsidRPr="00EA60FA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A60FA">
              <w:rPr>
                <w:rFonts w:ascii="Arial" w:hAnsi="Arial" w:cs="Arial"/>
                <w:color w:val="0000FF"/>
                <w:sz w:val="20"/>
                <w:szCs w:val="20"/>
              </w:rPr>
              <w:t>«Михайловский  вестник»</w:t>
            </w:r>
          </w:p>
          <w:p w:rsidR="00C017FE" w:rsidRPr="00EA60FA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A60FA">
              <w:rPr>
                <w:rFonts w:ascii="Arial" w:hAnsi="Arial" w:cs="Arial"/>
                <w:color w:val="0000FF"/>
                <w:sz w:val="20"/>
                <w:szCs w:val="20"/>
              </w:rPr>
              <w:t>Адрес редакционного совета и издателя:</w:t>
            </w:r>
          </w:p>
          <w:p w:rsidR="00C017FE" w:rsidRPr="00EA60FA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A60FA">
              <w:rPr>
                <w:rFonts w:ascii="Arial" w:hAnsi="Arial" w:cs="Arial"/>
                <w:color w:val="0000FF"/>
                <w:sz w:val="20"/>
                <w:szCs w:val="20"/>
              </w:rPr>
              <w:t>429920, Чувашская Республика, Цивильский район, д</w:t>
            </w:r>
            <w:proofErr w:type="gramStart"/>
            <w:r w:rsidRPr="00EA60FA">
              <w:rPr>
                <w:rFonts w:ascii="Arial" w:hAnsi="Arial" w:cs="Arial"/>
                <w:color w:val="0000FF"/>
                <w:sz w:val="20"/>
                <w:szCs w:val="20"/>
              </w:rPr>
              <w:t>.М</w:t>
            </w:r>
            <w:proofErr w:type="gramEnd"/>
            <w:r w:rsidRPr="00EA60FA">
              <w:rPr>
                <w:rFonts w:ascii="Arial" w:hAnsi="Arial" w:cs="Arial"/>
                <w:color w:val="0000FF"/>
                <w:sz w:val="20"/>
                <w:szCs w:val="20"/>
              </w:rPr>
              <w:t>ихайловка  ул.Чапаева, д.18</w:t>
            </w:r>
          </w:p>
          <w:p w:rsidR="00C017FE" w:rsidRPr="00EA60FA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 w:rsidRPr="00EA60FA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 xml:space="preserve">Email: </w:t>
            </w:r>
            <w:hyperlink r:id="rId7" w:history="1">
              <w:r w:rsidRPr="00EA60FA">
                <w:rPr>
                  <w:rStyle w:val="a7"/>
                  <w:rFonts w:ascii="Arial" w:hAnsi="Arial" w:cs="Arial"/>
                  <w:sz w:val="20"/>
                  <w:szCs w:val="20"/>
                  <w:lang w:val="en-US"/>
                </w:rPr>
                <w:t>zivil_-mix@cap.ru</w:t>
              </w:r>
            </w:hyperlink>
          </w:p>
          <w:p w:rsidR="00C017FE" w:rsidRPr="00EA60FA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 w:rsidRPr="00EA60FA">
              <w:rPr>
                <w:rFonts w:ascii="Arial" w:hAnsi="Arial" w:cs="Arial"/>
                <w:color w:val="0000FF"/>
                <w:sz w:val="20"/>
                <w:szCs w:val="20"/>
              </w:rPr>
              <w:t>Тел</w:t>
            </w:r>
            <w:r w:rsidRPr="00EA60FA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.(83545) 63-0-25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FE" w:rsidRPr="00EA60FA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A60FA">
              <w:rPr>
                <w:rFonts w:ascii="Arial" w:hAnsi="Arial" w:cs="Arial"/>
                <w:color w:val="0000FF"/>
                <w:sz w:val="20"/>
                <w:szCs w:val="20"/>
              </w:rPr>
              <w:t>Учредитель</w:t>
            </w:r>
          </w:p>
          <w:p w:rsidR="00C017FE" w:rsidRPr="00EA60FA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C017FE" w:rsidRPr="00EA60FA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A60FA">
              <w:rPr>
                <w:rFonts w:ascii="Arial" w:hAnsi="Arial" w:cs="Arial"/>
                <w:color w:val="0000FF"/>
                <w:sz w:val="20"/>
                <w:szCs w:val="20"/>
              </w:rPr>
              <w:t>Администрация Михайловского  сельского поселения Цивильского района  Чувашской Республики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FE" w:rsidRPr="00EA60FA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A60FA">
              <w:rPr>
                <w:rFonts w:ascii="Arial" w:hAnsi="Arial" w:cs="Arial"/>
                <w:color w:val="0000FF"/>
                <w:sz w:val="20"/>
                <w:szCs w:val="20"/>
              </w:rPr>
              <w:t xml:space="preserve">Председатель </w:t>
            </w:r>
            <w:proofErr w:type="gramStart"/>
            <w:r w:rsidRPr="00EA60FA">
              <w:rPr>
                <w:rFonts w:ascii="Arial" w:hAnsi="Arial" w:cs="Arial"/>
                <w:color w:val="0000FF"/>
                <w:sz w:val="20"/>
                <w:szCs w:val="20"/>
              </w:rPr>
              <w:t>редакционного</w:t>
            </w:r>
            <w:proofErr w:type="gramEnd"/>
            <w:r w:rsidRPr="00EA60FA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EA60FA">
              <w:rPr>
                <w:rFonts w:ascii="Arial" w:hAnsi="Arial" w:cs="Arial"/>
                <w:color w:val="0000FF"/>
                <w:sz w:val="20"/>
                <w:szCs w:val="20"/>
              </w:rPr>
              <w:t>совета-главный</w:t>
            </w:r>
            <w:proofErr w:type="spellEnd"/>
            <w:r w:rsidRPr="00EA60FA">
              <w:rPr>
                <w:rFonts w:ascii="Arial" w:hAnsi="Arial" w:cs="Arial"/>
                <w:color w:val="0000FF"/>
                <w:sz w:val="20"/>
                <w:szCs w:val="20"/>
              </w:rPr>
              <w:t xml:space="preserve"> редактор</w:t>
            </w:r>
          </w:p>
          <w:p w:rsidR="00C017FE" w:rsidRPr="00EA60FA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A60FA">
              <w:rPr>
                <w:rFonts w:ascii="Arial" w:hAnsi="Arial" w:cs="Arial"/>
                <w:color w:val="0000FF"/>
                <w:sz w:val="20"/>
                <w:szCs w:val="20"/>
              </w:rPr>
              <w:t>Николаев Г.И.</w:t>
            </w:r>
          </w:p>
          <w:p w:rsidR="00C017FE" w:rsidRPr="00EA60FA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C017FE" w:rsidRPr="00EA60FA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A60FA">
              <w:rPr>
                <w:rFonts w:ascii="Arial" w:hAnsi="Arial" w:cs="Arial"/>
                <w:color w:val="0000FF"/>
                <w:sz w:val="20"/>
                <w:szCs w:val="20"/>
              </w:rPr>
              <w:t>Тираж  20 экз.</w:t>
            </w:r>
          </w:p>
          <w:p w:rsidR="00C017FE" w:rsidRPr="00EA60FA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A60FA">
              <w:rPr>
                <w:rFonts w:ascii="Arial" w:hAnsi="Arial" w:cs="Arial"/>
                <w:color w:val="0000FF"/>
                <w:sz w:val="20"/>
                <w:szCs w:val="20"/>
              </w:rPr>
              <w:t>Объём 1 п.л. формат А</w:t>
            </w:r>
            <w:proofErr w:type="gramStart"/>
            <w:r w:rsidRPr="00EA60FA">
              <w:rPr>
                <w:rFonts w:ascii="Arial" w:hAnsi="Arial" w:cs="Arial"/>
                <w:color w:val="0000FF"/>
                <w:sz w:val="20"/>
                <w:szCs w:val="20"/>
              </w:rPr>
              <w:t>4</w:t>
            </w:r>
            <w:proofErr w:type="gramEnd"/>
          </w:p>
          <w:p w:rsidR="00C017FE" w:rsidRPr="00EA60FA" w:rsidRDefault="00C01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0FA">
              <w:rPr>
                <w:rFonts w:ascii="Arial" w:hAnsi="Arial" w:cs="Arial"/>
                <w:color w:val="0000FF"/>
                <w:sz w:val="20"/>
                <w:szCs w:val="20"/>
              </w:rPr>
              <w:t>Распространяется бесплатно</w:t>
            </w:r>
          </w:p>
        </w:tc>
      </w:tr>
    </w:tbl>
    <w:p w:rsidR="00C017FE" w:rsidRPr="00EA60FA" w:rsidRDefault="00C017FE">
      <w:pPr>
        <w:jc w:val="center"/>
        <w:rPr>
          <w:rFonts w:ascii="Arial" w:hAnsi="Arial" w:cs="Arial"/>
          <w:b/>
          <w:sz w:val="20"/>
          <w:szCs w:val="20"/>
        </w:rPr>
      </w:pPr>
    </w:p>
    <w:sectPr w:rsidR="00C017FE" w:rsidRPr="00EA60FA" w:rsidSect="007E7A98">
      <w:pgSz w:w="11906" w:h="16838"/>
      <w:pgMar w:top="540" w:right="6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6CC" w:rsidRDefault="006506CC">
      <w:r>
        <w:separator/>
      </w:r>
    </w:p>
  </w:endnote>
  <w:endnote w:type="continuationSeparator" w:id="1">
    <w:p w:rsidR="006506CC" w:rsidRDefault="00650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ltica Chv">
    <w:altName w:val="Arial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6CC" w:rsidRDefault="006506CC">
      <w:r>
        <w:separator/>
      </w:r>
    </w:p>
  </w:footnote>
  <w:footnote w:type="continuationSeparator" w:id="1">
    <w:p w:rsidR="006506CC" w:rsidRDefault="006506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69D0E9E2"/>
    <w:name w:val="WW8Num3"/>
    <w:lvl w:ilvl="0">
      <w:start w:val="1"/>
      <w:numFmt w:val="upperRoman"/>
      <w:pStyle w:val="6"/>
      <w:lvlText w:val="%1."/>
      <w:lvlJc w:val="left"/>
      <w:pPr>
        <w:tabs>
          <w:tab w:val="num" w:pos="0"/>
        </w:tabs>
        <w:ind w:left="1004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4"/>
    <w:lvl w:ilvl="0">
      <w:start w:val="3"/>
      <w:numFmt w:val="upperRoman"/>
      <w:lvlText w:val="%1."/>
      <w:lvlJc w:val="left"/>
      <w:pPr>
        <w:tabs>
          <w:tab w:val="num" w:pos="0"/>
        </w:tabs>
        <w:ind w:left="1288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>
    <w:nsid w:val="00000004"/>
    <w:multiLevelType w:val="multi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186" w:hanging="1335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4">
    <w:nsid w:val="07493083"/>
    <w:multiLevelType w:val="hybridMultilevel"/>
    <w:tmpl w:val="6A56C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806540"/>
    <w:multiLevelType w:val="hybridMultilevel"/>
    <w:tmpl w:val="867CCD76"/>
    <w:lvl w:ilvl="0" w:tplc="3BD6D4C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0FE92320"/>
    <w:multiLevelType w:val="hybridMultilevel"/>
    <w:tmpl w:val="6142B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C04CF"/>
    <w:multiLevelType w:val="multilevel"/>
    <w:tmpl w:val="59187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8">
    <w:nsid w:val="235D4F97"/>
    <w:multiLevelType w:val="hybridMultilevel"/>
    <w:tmpl w:val="AF305EAA"/>
    <w:lvl w:ilvl="0" w:tplc="03F40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EE5590"/>
    <w:multiLevelType w:val="hybridMultilevel"/>
    <w:tmpl w:val="086A2CCA"/>
    <w:lvl w:ilvl="0" w:tplc="2170082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D852C7"/>
    <w:multiLevelType w:val="hybridMultilevel"/>
    <w:tmpl w:val="1EDE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216EA"/>
    <w:multiLevelType w:val="hybridMultilevel"/>
    <w:tmpl w:val="1EDE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F4855"/>
    <w:multiLevelType w:val="hybridMultilevel"/>
    <w:tmpl w:val="7ACA1FC4"/>
    <w:lvl w:ilvl="0" w:tplc="3CD047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10F0FA4"/>
    <w:multiLevelType w:val="hybridMultilevel"/>
    <w:tmpl w:val="68F849C4"/>
    <w:lvl w:ilvl="0" w:tplc="8CD40A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D8D5A9B"/>
    <w:multiLevelType w:val="hybridMultilevel"/>
    <w:tmpl w:val="94FE4A04"/>
    <w:lvl w:ilvl="0" w:tplc="904AD7C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>
    <w:nsid w:val="4E1E21D0"/>
    <w:multiLevelType w:val="hybridMultilevel"/>
    <w:tmpl w:val="A372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B27EE"/>
    <w:multiLevelType w:val="hybridMultilevel"/>
    <w:tmpl w:val="B396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AF5D37"/>
    <w:multiLevelType w:val="hybridMultilevel"/>
    <w:tmpl w:val="AABC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C5F40"/>
    <w:multiLevelType w:val="hybridMultilevel"/>
    <w:tmpl w:val="1EB09F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131FFE"/>
    <w:multiLevelType w:val="hybridMultilevel"/>
    <w:tmpl w:val="84CC060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4"/>
  </w:num>
  <w:num w:numId="5">
    <w:abstractNumId w:val="5"/>
  </w:num>
  <w:num w:numId="6">
    <w:abstractNumId w:val="19"/>
  </w:num>
  <w:num w:numId="7">
    <w:abstractNumId w:val="14"/>
  </w:num>
  <w:num w:numId="8">
    <w:abstractNumId w:val="13"/>
  </w:num>
  <w:num w:numId="9">
    <w:abstractNumId w:val="6"/>
  </w:num>
  <w:num w:numId="10">
    <w:abstractNumId w:val="12"/>
  </w:num>
  <w:num w:numId="11">
    <w:abstractNumId w:val="9"/>
  </w:num>
  <w:num w:numId="12">
    <w:abstractNumId w:val="0"/>
  </w:num>
  <w:num w:numId="13">
    <w:abstractNumId w:val="18"/>
  </w:num>
  <w:num w:numId="14">
    <w:abstractNumId w:val="17"/>
  </w:num>
  <w:num w:numId="15">
    <w:abstractNumId w:val="11"/>
  </w:num>
  <w:num w:numId="16">
    <w:abstractNumId w:val="10"/>
  </w:num>
  <w:num w:numId="17">
    <w:abstractNumId w:val="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84D"/>
    <w:rsid w:val="000029FD"/>
    <w:rsid w:val="0005205C"/>
    <w:rsid w:val="003106C0"/>
    <w:rsid w:val="003E2159"/>
    <w:rsid w:val="004B080F"/>
    <w:rsid w:val="004C5501"/>
    <w:rsid w:val="0055210B"/>
    <w:rsid w:val="00585BEA"/>
    <w:rsid w:val="006506CC"/>
    <w:rsid w:val="0065798C"/>
    <w:rsid w:val="0069236D"/>
    <w:rsid w:val="006955C3"/>
    <w:rsid w:val="007E7A98"/>
    <w:rsid w:val="008C4660"/>
    <w:rsid w:val="009314A6"/>
    <w:rsid w:val="00AD784D"/>
    <w:rsid w:val="00B72815"/>
    <w:rsid w:val="00C017FE"/>
    <w:rsid w:val="00EA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98"/>
    <w:rPr>
      <w:sz w:val="24"/>
      <w:szCs w:val="24"/>
    </w:rPr>
  </w:style>
  <w:style w:type="paragraph" w:styleId="1">
    <w:name w:val="heading 1"/>
    <w:aliases w:val="Раздел Договора,H1,&quot;Алмаз&quot;,Document Header1,анкета1, Знак3"/>
    <w:basedOn w:val="a"/>
    <w:next w:val="a"/>
    <w:qFormat/>
    <w:rsid w:val="007E7A9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7E7A9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7E7A98"/>
    <w:pPr>
      <w:keepNext/>
      <w:jc w:val="both"/>
      <w:outlineLvl w:val="2"/>
    </w:pPr>
    <w:rPr>
      <w:rFonts w:ascii="TimesET" w:hAnsi="TimesET"/>
      <w:b/>
      <w:bCs/>
      <w:sz w:val="28"/>
    </w:rPr>
  </w:style>
  <w:style w:type="paragraph" w:styleId="4">
    <w:name w:val="heading 4"/>
    <w:basedOn w:val="a"/>
    <w:next w:val="a"/>
    <w:qFormat/>
    <w:rsid w:val="007E7A98"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"/>
    <w:qFormat/>
    <w:rsid w:val="007E7A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E7A98"/>
    <w:pPr>
      <w:keepNext/>
      <w:numPr>
        <w:numId w:val="1"/>
      </w:numPr>
      <w:ind w:left="0" w:firstLine="0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E7A98"/>
    <w:pPr>
      <w:keepNext/>
      <w:spacing w:line="240" w:lineRule="exact"/>
      <w:jc w:val="both"/>
      <w:outlineLvl w:val="6"/>
    </w:pPr>
    <w:rPr>
      <w:rFonts w:ascii="Arial" w:hAnsi="Arial" w:cs="Arial"/>
      <w:b/>
      <w:bCs/>
      <w:sz w:val="20"/>
      <w:szCs w:val="28"/>
    </w:rPr>
  </w:style>
  <w:style w:type="paragraph" w:styleId="8">
    <w:name w:val="heading 8"/>
    <w:basedOn w:val="a"/>
    <w:next w:val="a"/>
    <w:qFormat/>
    <w:rsid w:val="007E7A98"/>
    <w:pPr>
      <w:keepNext/>
      <w:shd w:val="clear" w:color="auto" w:fill="FFFFFF"/>
      <w:spacing w:line="283" w:lineRule="exact"/>
      <w:jc w:val="center"/>
      <w:outlineLvl w:val="7"/>
    </w:pPr>
    <w:rPr>
      <w:rFonts w:ascii="Arial" w:hAnsi="Arial" w:cs="Arial"/>
      <w:b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E7A98"/>
    <w:rPr>
      <w:b/>
      <w:bCs/>
      <w:color w:val="000080"/>
    </w:rPr>
  </w:style>
  <w:style w:type="paragraph" w:styleId="a4">
    <w:name w:val="Body Text"/>
    <w:basedOn w:val="a"/>
    <w:semiHidden/>
    <w:rsid w:val="007E7A98"/>
    <w:pPr>
      <w:jc w:val="both"/>
    </w:pPr>
    <w:rPr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7E7A9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0">
    <w:name w:val="Знак Знак2"/>
    <w:rsid w:val="007E7A98"/>
    <w:rPr>
      <w:rFonts w:ascii="Calibri" w:hAnsi="Calibri"/>
      <w:b/>
      <w:bCs/>
      <w:kern w:val="1"/>
      <w:sz w:val="28"/>
      <w:szCs w:val="28"/>
      <w:lang w:val="ru-RU" w:eastAsia="ar-SA" w:bidi="ar-SA"/>
    </w:rPr>
  </w:style>
  <w:style w:type="character" w:customStyle="1" w:styleId="ConsPlusNormal">
    <w:name w:val="ConsPlusNormal Знак"/>
    <w:locked/>
    <w:rsid w:val="007E7A98"/>
    <w:rPr>
      <w:rFonts w:ascii="Verdana" w:hAnsi="Verdana"/>
      <w:lang w:val="ru-RU" w:eastAsia="ru-RU" w:bidi="ar-SA"/>
    </w:rPr>
  </w:style>
  <w:style w:type="paragraph" w:customStyle="1" w:styleId="ConsPlusNormal0">
    <w:name w:val="ConsPlusNormal"/>
    <w:rsid w:val="007E7A98"/>
    <w:pPr>
      <w:autoSpaceDE w:val="0"/>
      <w:autoSpaceDN w:val="0"/>
      <w:adjustRightInd w:val="0"/>
    </w:pPr>
    <w:rPr>
      <w:rFonts w:ascii="Verdana" w:hAnsi="Verdana"/>
    </w:rPr>
  </w:style>
  <w:style w:type="character" w:customStyle="1" w:styleId="a6">
    <w:name w:val="Гипертекстовая ссылка"/>
    <w:rsid w:val="007E7A98"/>
    <w:rPr>
      <w:b/>
      <w:bCs w:val="0"/>
      <w:color w:val="auto"/>
    </w:rPr>
  </w:style>
  <w:style w:type="paragraph" w:customStyle="1" w:styleId="21">
    <w:name w:val="Основной текст (2)"/>
    <w:basedOn w:val="a"/>
    <w:rsid w:val="007E7A98"/>
    <w:pPr>
      <w:shd w:val="clear" w:color="auto" w:fill="FFFFFF"/>
      <w:spacing w:after="300" w:line="240" w:lineRule="atLeast"/>
    </w:pPr>
    <w:rPr>
      <w:i/>
      <w:iCs/>
      <w:sz w:val="23"/>
      <w:szCs w:val="23"/>
    </w:rPr>
  </w:style>
  <w:style w:type="character" w:customStyle="1" w:styleId="11">
    <w:name w:val="Основной текст + 11"/>
    <w:aliases w:val="5 pt,Курсив"/>
    <w:rsid w:val="007E7A98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styleId="a7">
    <w:name w:val="Hyperlink"/>
    <w:semiHidden/>
    <w:rsid w:val="007E7A98"/>
    <w:rPr>
      <w:color w:val="000080"/>
      <w:u w:val="single"/>
    </w:rPr>
  </w:style>
  <w:style w:type="paragraph" w:styleId="30">
    <w:name w:val="Body Text Indent 3"/>
    <w:basedOn w:val="a"/>
    <w:semiHidden/>
    <w:rsid w:val="007E7A98"/>
    <w:pPr>
      <w:spacing w:after="120"/>
      <w:ind w:left="283"/>
    </w:pPr>
    <w:rPr>
      <w:sz w:val="16"/>
      <w:szCs w:val="16"/>
    </w:rPr>
  </w:style>
  <w:style w:type="paragraph" w:styleId="a8">
    <w:name w:val="Normal (Web)"/>
    <w:basedOn w:val="a"/>
    <w:uiPriority w:val="99"/>
    <w:rsid w:val="007E7A9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7E7A98"/>
    <w:pPr>
      <w:spacing w:before="100" w:beforeAutospacing="1"/>
      <w:jc w:val="both"/>
    </w:pPr>
    <w:rPr>
      <w:rFonts w:ascii="Arial" w:hAnsi="Arial" w:cs="Arial"/>
      <w:color w:val="000000"/>
      <w:sz w:val="26"/>
      <w:szCs w:val="26"/>
    </w:rPr>
  </w:style>
  <w:style w:type="character" w:customStyle="1" w:styleId="highlight">
    <w:name w:val="highlight"/>
    <w:rsid w:val="007E7A98"/>
  </w:style>
  <w:style w:type="paragraph" w:customStyle="1" w:styleId="31">
    <w:name w:val="Основной текст (3)"/>
    <w:basedOn w:val="a"/>
    <w:rsid w:val="007E7A98"/>
    <w:pPr>
      <w:shd w:val="clear" w:color="auto" w:fill="FFFFFF"/>
      <w:spacing w:line="240" w:lineRule="atLeast"/>
    </w:pPr>
    <w:rPr>
      <w:rFonts w:ascii="Courier New" w:hAnsi="Courier New"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rsid w:val="007E7A98"/>
    <w:pPr>
      <w:shd w:val="clear" w:color="auto" w:fill="FFFFFF"/>
      <w:spacing w:line="463" w:lineRule="exact"/>
      <w:ind w:firstLine="2420"/>
    </w:pPr>
    <w:rPr>
      <w:rFonts w:ascii="Courier New" w:hAnsi="Courier New"/>
      <w:sz w:val="20"/>
      <w:szCs w:val="20"/>
      <w:shd w:val="clear" w:color="auto" w:fill="FFFFFF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"/>
    <w:basedOn w:val="a"/>
    <w:semiHidden/>
    <w:rsid w:val="007E7A98"/>
    <w:pPr>
      <w:spacing w:after="120"/>
      <w:ind w:left="283"/>
    </w:pPr>
  </w:style>
  <w:style w:type="paragraph" w:styleId="22">
    <w:name w:val="Body Text 2"/>
    <w:basedOn w:val="a"/>
    <w:semiHidden/>
    <w:unhideWhenUsed/>
    <w:rsid w:val="007E7A98"/>
    <w:pPr>
      <w:spacing w:after="120" w:line="480" w:lineRule="auto"/>
    </w:pPr>
  </w:style>
  <w:style w:type="character" w:customStyle="1" w:styleId="10">
    <w:name w:val="Знак Знак1"/>
    <w:basedOn w:val="a0"/>
    <w:rsid w:val="007E7A98"/>
    <w:rPr>
      <w:sz w:val="24"/>
      <w:szCs w:val="24"/>
      <w:lang w:val="ru-RU" w:eastAsia="ru-RU" w:bidi="ar-SA"/>
    </w:rPr>
  </w:style>
  <w:style w:type="character" w:customStyle="1" w:styleId="FontStyle18">
    <w:name w:val="Font Style18"/>
    <w:rsid w:val="007E7A98"/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rsid w:val="007E7A98"/>
    <w:pPr>
      <w:spacing w:after="0" w:line="240" w:lineRule="auto"/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7E7A98"/>
  </w:style>
  <w:style w:type="paragraph" w:styleId="24">
    <w:name w:val="Body Text Indent 2"/>
    <w:aliases w:val=" Знак1,Знак1"/>
    <w:basedOn w:val="a"/>
    <w:semiHidden/>
    <w:rsid w:val="007E7A98"/>
    <w:pPr>
      <w:ind w:firstLine="709"/>
      <w:jc w:val="both"/>
    </w:pPr>
    <w:rPr>
      <w:rFonts w:ascii="Arial" w:hAnsi="Arial" w:cs="Arial"/>
      <w:sz w:val="20"/>
      <w:szCs w:val="22"/>
    </w:rPr>
  </w:style>
  <w:style w:type="character" w:styleId="ab">
    <w:name w:val="Emphasis"/>
    <w:basedOn w:val="a0"/>
    <w:qFormat/>
    <w:rsid w:val="007E7A98"/>
    <w:rPr>
      <w:rFonts w:cs="Times New Roman"/>
      <w:i/>
      <w:iCs/>
    </w:rPr>
  </w:style>
  <w:style w:type="paragraph" w:styleId="ac">
    <w:name w:val="List Paragraph"/>
    <w:basedOn w:val="a"/>
    <w:uiPriority w:val="34"/>
    <w:qFormat/>
    <w:rsid w:val="007E7A9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E7A9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E7A9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footnote text"/>
    <w:basedOn w:val="a"/>
    <w:semiHidden/>
    <w:unhideWhenUsed/>
    <w:rsid w:val="007E7A98"/>
    <w:rPr>
      <w:rFonts w:ascii="Calibri" w:eastAsia="Calibri" w:hAnsi="Calibri"/>
      <w:sz w:val="20"/>
      <w:szCs w:val="20"/>
    </w:rPr>
  </w:style>
  <w:style w:type="character" w:customStyle="1" w:styleId="ae">
    <w:name w:val="Знак Знак"/>
    <w:semiHidden/>
    <w:rsid w:val="007E7A98"/>
    <w:rPr>
      <w:rFonts w:ascii="Calibri" w:eastAsia="Calibri" w:hAnsi="Calibri"/>
      <w:lang w:bidi="ar-SA"/>
    </w:rPr>
  </w:style>
  <w:style w:type="character" w:styleId="af">
    <w:name w:val="footnote reference"/>
    <w:semiHidden/>
    <w:unhideWhenUsed/>
    <w:rsid w:val="007E7A98"/>
    <w:rPr>
      <w:vertAlign w:val="superscript"/>
    </w:rPr>
  </w:style>
  <w:style w:type="paragraph" w:styleId="af0">
    <w:name w:val="Title"/>
    <w:basedOn w:val="a"/>
    <w:qFormat/>
    <w:rsid w:val="007E7A98"/>
    <w:pPr>
      <w:jc w:val="center"/>
    </w:pPr>
    <w:rPr>
      <w:rFonts w:eastAsia="Calibri"/>
      <w:sz w:val="32"/>
    </w:rPr>
  </w:style>
  <w:style w:type="paragraph" w:customStyle="1" w:styleId="ConsNormal">
    <w:name w:val="ConsNormal"/>
    <w:rsid w:val="007E7A98"/>
    <w:pPr>
      <w:widowControl w:val="0"/>
      <w:snapToGrid w:val="0"/>
      <w:ind w:firstLine="720"/>
    </w:pPr>
    <w:rPr>
      <w:rFonts w:ascii="Arial" w:eastAsia="Calibri" w:hAnsi="Arial"/>
    </w:rPr>
  </w:style>
  <w:style w:type="paragraph" w:customStyle="1" w:styleId="ConsTitle">
    <w:name w:val="ConsTitle"/>
    <w:rsid w:val="007E7A98"/>
    <w:pPr>
      <w:widowControl w:val="0"/>
      <w:snapToGrid w:val="0"/>
    </w:pPr>
    <w:rPr>
      <w:rFonts w:ascii="Arial" w:eastAsia="Calibri" w:hAnsi="Arial"/>
      <w:b/>
      <w:sz w:val="16"/>
    </w:rPr>
  </w:style>
  <w:style w:type="paragraph" w:customStyle="1" w:styleId="ConsNonformat">
    <w:name w:val="ConsNonformat"/>
    <w:rsid w:val="007E7A98"/>
    <w:pPr>
      <w:widowControl w:val="0"/>
      <w:snapToGrid w:val="0"/>
    </w:pPr>
    <w:rPr>
      <w:rFonts w:ascii="Courier New" w:eastAsia="Calibri" w:hAnsi="Courier New"/>
    </w:rPr>
  </w:style>
  <w:style w:type="paragraph" w:customStyle="1" w:styleId="af1">
    <w:name w:val="текст сноски"/>
    <w:basedOn w:val="a"/>
    <w:rsid w:val="007E7A98"/>
    <w:rPr>
      <w:rFonts w:eastAsia="Calibri"/>
      <w:sz w:val="20"/>
      <w:szCs w:val="20"/>
    </w:rPr>
  </w:style>
  <w:style w:type="paragraph" w:customStyle="1" w:styleId="s1">
    <w:name w:val="s_1"/>
    <w:basedOn w:val="a"/>
    <w:rsid w:val="007E7A98"/>
    <w:pPr>
      <w:spacing w:before="100" w:beforeAutospacing="1" w:after="100" w:afterAutospacing="1"/>
    </w:pPr>
    <w:rPr>
      <w:rFonts w:eastAsia="Calibri"/>
    </w:rPr>
  </w:style>
  <w:style w:type="character" w:customStyle="1" w:styleId="highlightsearch4">
    <w:name w:val="highlightsearch4"/>
    <w:basedOn w:val="a0"/>
    <w:rsid w:val="007E7A98"/>
    <w:rPr>
      <w:rFonts w:cs="Times New Roman"/>
    </w:rPr>
  </w:style>
  <w:style w:type="paragraph" w:customStyle="1" w:styleId="12">
    <w:name w:val="Без интервала1"/>
    <w:rsid w:val="007E7A98"/>
    <w:rPr>
      <w:rFonts w:eastAsia="Calibri"/>
      <w:sz w:val="24"/>
      <w:szCs w:val="24"/>
    </w:rPr>
  </w:style>
  <w:style w:type="paragraph" w:styleId="32">
    <w:name w:val="Body Text 3"/>
    <w:basedOn w:val="a"/>
    <w:semiHidden/>
    <w:rsid w:val="007E7A98"/>
    <w:pPr>
      <w:jc w:val="both"/>
    </w:pPr>
    <w:rPr>
      <w:b/>
      <w:bCs/>
    </w:rPr>
  </w:style>
  <w:style w:type="paragraph" w:customStyle="1" w:styleId="msonormalcxspmiddle">
    <w:name w:val="msonormalcxspmiddle"/>
    <w:basedOn w:val="a"/>
    <w:rsid w:val="007E7A98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rsid w:val="007E7A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E7A98"/>
  </w:style>
  <w:style w:type="character" w:styleId="af2">
    <w:name w:val="Strong"/>
    <w:uiPriority w:val="22"/>
    <w:qFormat/>
    <w:rsid w:val="007E7A98"/>
    <w:rPr>
      <w:b/>
      <w:bCs/>
    </w:rPr>
  </w:style>
  <w:style w:type="paragraph" w:styleId="af3">
    <w:name w:val="No Spacing"/>
    <w:uiPriority w:val="1"/>
    <w:qFormat/>
    <w:rsid w:val="007E7A98"/>
    <w:rPr>
      <w:rFonts w:ascii="Calibri" w:eastAsia="Calibri" w:hAnsi="Calibri"/>
      <w:sz w:val="22"/>
      <w:szCs w:val="22"/>
      <w:lang w:eastAsia="en-US"/>
    </w:rPr>
  </w:style>
  <w:style w:type="character" w:customStyle="1" w:styleId="33">
    <w:name w:val="Знак Знак3"/>
    <w:basedOn w:val="a0"/>
    <w:rsid w:val="007E7A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4">
    <w:name w:val="Раздел Договора Знак"/>
    <w:aliases w:val="H1 Знак,&quot;Алмаз&quot; Знак,Document Header1 Знак,анкета1 Знак, Знак3 Знак Знак"/>
    <w:basedOn w:val="a0"/>
    <w:rsid w:val="007E7A9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5">
    <w:name w:val="Основной текст с отступом 2 Знак"/>
    <w:basedOn w:val="a0"/>
    <w:rsid w:val="007E7A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Знак1 Знак"/>
    <w:aliases w:val="Знак1 Знак Знак"/>
    <w:rsid w:val="007E7A98"/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semiHidden/>
    <w:rsid w:val="007E7A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7E7A98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p2">
    <w:name w:val="p2"/>
    <w:basedOn w:val="a"/>
    <w:rsid w:val="007E7A98"/>
    <w:pPr>
      <w:spacing w:before="100" w:beforeAutospacing="1" w:after="100" w:afterAutospacing="1"/>
    </w:pPr>
  </w:style>
  <w:style w:type="character" w:customStyle="1" w:styleId="70">
    <w:name w:val="Знак Знак7"/>
    <w:basedOn w:val="a0"/>
    <w:rsid w:val="007E7A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нак Знак6"/>
    <w:basedOn w:val="a0"/>
    <w:semiHidden/>
    <w:rsid w:val="007E7A9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50">
    <w:name w:val="Знак Знак5"/>
    <w:basedOn w:val="a0"/>
    <w:rsid w:val="007E7A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нак Знак4"/>
    <w:basedOn w:val="a0"/>
    <w:semiHidden/>
    <w:rsid w:val="007E7A98"/>
    <w:rPr>
      <w:rFonts w:ascii="Times New Roman" w:eastAsia="Times New Roman" w:hAnsi="Times New Roman" w:cs="Times New Roman"/>
      <w:sz w:val="20"/>
      <w:szCs w:val="20"/>
    </w:rPr>
  </w:style>
  <w:style w:type="paragraph" w:customStyle="1" w:styleId="af5">
    <w:name w:val="Нормальный (таблица)"/>
    <w:basedOn w:val="a"/>
    <w:next w:val="a"/>
    <w:rsid w:val="007E7A9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одзаголовок для информации об изменениях"/>
    <w:basedOn w:val="a"/>
    <w:next w:val="a"/>
    <w:rsid w:val="007E7A98"/>
    <w:pPr>
      <w:autoSpaceDE w:val="0"/>
      <w:autoSpaceDN w:val="0"/>
      <w:adjustRightInd w:val="0"/>
      <w:jc w:val="both"/>
    </w:pPr>
    <w:rPr>
      <w:rFonts w:ascii="Arial" w:hAnsi="Arial"/>
      <w:b/>
      <w:bCs/>
      <w:color w:val="353842"/>
    </w:rPr>
  </w:style>
  <w:style w:type="paragraph" w:customStyle="1" w:styleId="211">
    <w:name w:val="Основной текст 21"/>
    <w:basedOn w:val="a"/>
    <w:rsid w:val="007E7A98"/>
    <w:pPr>
      <w:overflowPunct w:val="0"/>
      <w:autoSpaceDE w:val="0"/>
      <w:autoSpaceDN w:val="0"/>
      <w:adjustRightInd w:val="0"/>
      <w:ind w:left="6521" w:firstLine="283"/>
      <w:jc w:val="both"/>
    </w:pPr>
    <w:rPr>
      <w:sz w:val="28"/>
      <w:szCs w:val="20"/>
    </w:rPr>
  </w:style>
  <w:style w:type="paragraph" w:styleId="af7">
    <w:name w:val="Balloon Text"/>
    <w:basedOn w:val="a"/>
    <w:semiHidden/>
    <w:unhideWhenUsed/>
    <w:rsid w:val="007E7A9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E7A98"/>
    <w:pPr>
      <w:spacing w:before="100" w:beforeAutospacing="1" w:after="100" w:afterAutospacing="1"/>
    </w:pPr>
  </w:style>
  <w:style w:type="paragraph" w:customStyle="1" w:styleId="fn2r">
    <w:name w:val="fn2r"/>
    <w:basedOn w:val="a"/>
    <w:rsid w:val="007E7A98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"/>
    <w:rsid w:val="007E7A98"/>
    <w:pPr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af8">
    <w:name w:val="Прижатый влево"/>
    <w:basedOn w:val="a"/>
    <w:next w:val="a"/>
    <w:rsid w:val="007E7A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ewstitlebig">
    <w:name w:val="news_title_big"/>
    <w:basedOn w:val="a"/>
    <w:rsid w:val="007E7A98"/>
    <w:pPr>
      <w:spacing w:before="100" w:beforeAutospacing="1" w:after="100" w:afterAutospacing="1"/>
    </w:pPr>
  </w:style>
  <w:style w:type="paragraph" w:styleId="af9">
    <w:name w:val="Plain Text"/>
    <w:basedOn w:val="a"/>
    <w:semiHidden/>
    <w:rsid w:val="007E7A98"/>
    <w:rPr>
      <w:rFonts w:ascii="Consolas" w:hAnsi="Consolas"/>
      <w:sz w:val="21"/>
      <w:szCs w:val="21"/>
    </w:rPr>
  </w:style>
  <w:style w:type="character" w:customStyle="1" w:styleId="26">
    <w:name w:val="Заголовок 2 Знак"/>
    <w:basedOn w:val="a0"/>
    <w:rsid w:val="007E7A98"/>
    <w:rPr>
      <w:sz w:val="28"/>
      <w:szCs w:val="24"/>
    </w:rPr>
  </w:style>
  <w:style w:type="paragraph" w:styleId="afa">
    <w:name w:val="header"/>
    <w:basedOn w:val="a"/>
    <w:semiHidden/>
    <w:rsid w:val="007E7A9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rsid w:val="007E7A98"/>
    <w:rPr>
      <w:sz w:val="24"/>
      <w:szCs w:val="24"/>
    </w:rPr>
  </w:style>
  <w:style w:type="paragraph" w:customStyle="1" w:styleId="empty">
    <w:name w:val="empty"/>
    <w:basedOn w:val="a"/>
    <w:rsid w:val="007E7A98"/>
    <w:pPr>
      <w:spacing w:before="100" w:beforeAutospacing="1" w:after="100" w:afterAutospacing="1"/>
    </w:pPr>
  </w:style>
  <w:style w:type="paragraph" w:customStyle="1" w:styleId="s3">
    <w:name w:val="s_3"/>
    <w:basedOn w:val="a"/>
    <w:rsid w:val="007E7A98"/>
    <w:pPr>
      <w:spacing w:before="100" w:beforeAutospacing="1" w:after="100" w:afterAutospacing="1"/>
    </w:pPr>
  </w:style>
  <w:style w:type="character" w:customStyle="1" w:styleId="s104">
    <w:name w:val="s_104"/>
    <w:basedOn w:val="a0"/>
    <w:rsid w:val="007E7A98"/>
  </w:style>
  <w:style w:type="paragraph" w:customStyle="1" w:styleId="27">
    <w:name w:val="Абзац списка2"/>
    <w:basedOn w:val="a"/>
    <w:rsid w:val="007E7A98"/>
    <w:pPr>
      <w:ind w:left="720"/>
    </w:pPr>
    <w:rPr>
      <w:rFonts w:eastAsia="Calibri"/>
    </w:rPr>
  </w:style>
  <w:style w:type="paragraph" w:customStyle="1" w:styleId="28">
    <w:name w:val="Без интервала2"/>
    <w:rsid w:val="007E7A98"/>
    <w:rPr>
      <w:rFonts w:eastAsia="Calibri"/>
      <w:sz w:val="24"/>
      <w:szCs w:val="24"/>
    </w:rPr>
  </w:style>
  <w:style w:type="paragraph" w:customStyle="1" w:styleId="date">
    <w:name w:val="date"/>
    <w:basedOn w:val="a"/>
    <w:rsid w:val="007E7A98"/>
    <w:pPr>
      <w:spacing w:before="100" w:beforeAutospacing="1" w:after="100" w:afterAutospacing="1"/>
    </w:pPr>
  </w:style>
  <w:style w:type="character" w:customStyle="1" w:styleId="afc">
    <w:name w:val="Подпись к таблице_"/>
    <w:locked/>
    <w:rsid w:val="007E7A98"/>
    <w:rPr>
      <w:rFonts w:ascii="Courier New" w:hAnsi="Courier New"/>
      <w:shd w:val="clear" w:color="auto" w:fill="FFFFFF"/>
      <w:lang w:bidi="ar-SA"/>
    </w:rPr>
  </w:style>
  <w:style w:type="character" w:customStyle="1" w:styleId="afd">
    <w:name w:val="Без интервала Знак"/>
    <w:basedOn w:val="a0"/>
    <w:uiPriority w:val="1"/>
    <w:rsid w:val="007E7A98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5">
    <w:name w:val="Заголовок 1 Знак"/>
    <w:basedOn w:val="a0"/>
    <w:locked/>
    <w:rsid w:val="007E7A98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5">
    <w:name w:val="Заголовок 3 Знак"/>
    <w:basedOn w:val="a0"/>
    <w:locked/>
    <w:rsid w:val="007E7A98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41">
    <w:name w:val="Заголовок 4 Знак"/>
    <w:basedOn w:val="a0"/>
    <w:locked/>
    <w:rsid w:val="007E7A98"/>
    <w:rPr>
      <w:rFonts w:ascii="Baltica Chv" w:eastAsia="Times New Roman" w:hAnsi="Baltica Chv" w:cs="Baltica Chv"/>
      <w:b/>
      <w:bCs/>
      <w:caps/>
      <w:spacing w:val="40"/>
      <w:kern w:val="1"/>
      <w:sz w:val="20"/>
      <w:szCs w:val="20"/>
      <w:lang w:eastAsia="ru-RU"/>
    </w:rPr>
  </w:style>
  <w:style w:type="paragraph" w:styleId="afe">
    <w:name w:val="footer"/>
    <w:basedOn w:val="a"/>
    <w:semiHidden/>
    <w:rsid w:val="007E7A98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f">
    <w:name w:val="Нижний колонтитул Знак"/>
    <w:basedOn w:val="a0"/>
    <w:semiHidden/>
    <w:rsid w:val="007E7A98"/>
    <w:rPr>
      <w:rFonts w:ascii="Calibri" w:hAnsi="Calibri" w:cs="Calibri"/>
      <w:sz w:val="22"/>
      <w:szCs w:val="22"/>
    </w:rPr>
  </w:style>
  <w:style w:type="character" w:styleId="aff0">
    <w:name w:val="page number"/>
    <w:basedOn w:val="a0"/>
    <w:semiHidden/>
    <w:rsid w:val="007E7A98"/>
    <w:rPr>
      <w:rFonts w:ascii="Times New Roman" w:hAnsi="Times New Roman" w:cs="Times New Roman"/>
    </w:rPr>
  </w:style>
  <w:style w:type="character" w:customStyle="1" w:styleId="BodyTextIndent3Char1">
    <w:name w:val="Body Text Indent 3 Char1"/>
    <w:basedOn w:val="a0"/>
    <w:semiHidden/>
    <w:rsid w:val="007E7A98"/>
    <w:rPr>
      <w:rFonts w:ascii="Times New Roman" w:eastAsia="Times New Roman" w:hAnsi="Times New Roman"/>
      <w:sz w:val="16"/>
      <w:szCs w:val="16"/>
    </w:rPr>
  </w:style>
  <w:style w:type="character" w:customStyle="1" w:styleId="aff1">
    <w:name w:val="Текст выноски Знак"/>
    <w:basedOn w:val="a0"/>
    <w:semiHidden/>
    <w:locked/>
    <w:rsid w:val="007E7A98"/>
    <w:rPr>
      <w:rFonts w:ascii="Tahoma" w:hAnsi="Tahoma" w:cs="Tahoma"/>
      <w:sz w:val="16"/>
      <w:szCs w:val="16"/>
      <w:lang w:eastAsia="ru-RU"/>
    </w:rPr>
  </w:style>
  <w:style w:type="character" w:customStyle="1" w:styleId="aff2">
    <w:name w:val="Продолжение ссылки"/>
    <w:basedOn w:val="a6"/>
    <w:rsid w:val="007E7A98"/>
  </w:style>
  <w:style w:type="character" w:customStyle="1" w:styleId="aff3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basedOn w:val="a0"/>
    <w:locked/>
    <w:rsid w:val="007E7A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7E7A9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aff4">
    <w:name w:val="Заголовки Ответить/Переслать"/>
    <w:basedOn w:val="a"/>
    <w:next w:val="a"/>
    <w:rsid w:val="007E7A98"/>
    <w:pPr>
      <w:pBdr>
        <w:left w:val="single" w:sz="18" w:space="1" w:color="auto"/>
      </w:pBdr>
      <w:shd w:val="pct10" w:color="auto" w:fill="auto"/>
    </w:pPr>
    <w:rPr>
      <w:rFonts w:ascii="Arial" w:hAnsi="Arial" w:cs="Arial"/>
      <w:b/>
      <w:bCs/>
      <w:noProof/>
      <w:sz w:val="20"/>
      <w:szCs w:val="20"/>
    </w:rPr>
  </w:style>
  <w:style w:type="character" w:customStyle="1" w:styleId="36">
    <w:name w:val="Основной текст 3 Знак"/>
    <w:basedOn w:val="a0"/>
    <w:locked/>
    <w:rsid w:val="007E7A9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6">
    <w:name w:val="Обычный1"/>
    <w:rsid w:val="007E7A98"/>
    <w:rPr>
      <w:sz w:val="24"/>
      <w:szCs w:val="24"/>
    </w:rPr>
  </w:style>
  <w:style w:type="paragraph" w:customStyle="1" w:styleId="ConsPlusCell">
    <w:name w:val="ConsPlusCell"/>
    <w:rsid w:val="007E7A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5">
    <w:name w:val="Основной текст Знак"/>
    <w:basedOn w:val="a0"/>
    <w:locked/>
    <w:rsid w:val="007E7A98"/>
    <w:rPr>
      <w:rFonts w:ascii="Times New Roman" w:hAnsi="Times New Roman" w:cs="Times New Roman"/>
      <w:sz w:val="24"/>
      <w:szCs w:val="24"/>
      <w:lang w:eastAsia="ru-RU"/>
    </w:rPr>
  </w:style>
  <w:style w:type="paragraph" w:styleId="29">
    <w:name w:val="toc 2"/>
    <w:basedOn w:val="a"/>
    <w:next w:val="a"/>
    <w:autoRedefine/>
    <w:semiHidden/>
    <w:rsid w:val="007E7A98"/>
    <w:pPr>
      <w:spacing w:after="100"/>
      <w:ind w:left="240"/>
    </w:pPr>
  </w:style>
  <w:style w:type="paragraph" w:styleId="37">
    <w:name w:val="toc 3"/>
    <w:basedOn w:val="a"/>
    <w:next w:val="a"/>
    <w:autoRedefine/>
    <w:semiHidden/>
    <w:rsid w:val="007E7A98"/>
    <w:pPr>
      <w:spacing w:after="100"/>
      <w:ind w:left="480"/>
    </w:pPr>
  </w:style>
  <w:style w:type="paragraph" w:customStyle="1" w:styleId="Default">
    <w:name w:val="Default"/>
    <w:rsid w:val="007E7A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6">
    <w:name w:val="Текст Знак"/>
    <w:basedOn w:val="a0"/>
    <w:rsid w:val="007E7A98"/>
    <w:rPr>
      <w:rFonts w:ascii="Consolas" w:hAnsi="Consolas"/>
      <w:sz w:val="21"/>
      <w:szCs w:val="21"/>
    </w:rPr>
  </w:style>
  <w:style w:type="paragraph" w:customStyle="1" w:styleId="default0">
    <w:name w:val="default"/>
    <w:basedOn w:val="a"/>
    <w:rsid w:val="007E7A98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7E7A98"/>
  </w:style>
  <w:style w:type="paragraph" w:customStyle="1" w:styleId="plaintext">
    <w:name w:val="plaintext"/>
    <w:basedOn w:val="a"/>
    <w:rsid w:val="007E7A98"/>
    <w:pPr>
      <w:spacing w:before="100" w:beforeAutospacing="1" w:after="100" w:afterAutospacing="1"/>
    </w:pPr>
  </w:style>
  <w:style w:type="paragraph" w:customStyle="1" w:styleId="aff7">
    <w:name w:val="Заголовок статьи"/>
    <w:basedOn w:val="a"/>
    <w:next w:val="a"/>
    <w:rsid w:val="007E7A9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aff8">
    <w:name w:val="Название Знак"/>
    <w:basedOn w:val="a0"/>
    <w:rsid w:val="007E7A98"/>
    <w:rPr>
      <w:rFonts w:eastAsia="Calibri"/>
      <w:sz w:val="32"/>
      <w:szCs w:val="24"/>
    </w:rPr>
  </w:style>
  <w:style w:type="character" w:customStyle="1" w:styleId="blk">
    <w:name w:val="blk"/>
    <w:basedOn w:val="a0"/>
    <w:rsid w:val="007E7A98"/>
  </w:style>
  <w:style w:type="paragraph" w:customStyle="1" w:styleId="aff9">
    <w:name w:val="Заголовок таблицы"/>
    <w:basedOn w:val="affa"/>
    <w:rsid w:val="007E7A98"/>
    <w:pPr>
      <w:jc w:val="center"/>
    </w:pPr>
    <w:rPr>
      <w:b/>
      <w:bCs/>
    </w:rPr>
  </w:style>
  <w:style w:type="paragraph" w:customStyle="1" w:styleId="affa">
    <w:name w:val="Содержимое таблицы"/>
    <w:basedOn w:val="a"/>
    <w:rsid w:val="007E7A98"/>
    <w:pPr>
      <w:suppressLineNumbers/>
    </w:pPr>
    <w:rPr>
      <w:lang w:eastAsia="zh-CN"/>
    </w:rPr>
  </w:style>
  <w:style w:type="paragraph" w:customStyle="1" w:styleId="consplusnormal1">
    <w:name w:val="consplusnormal"/>
    <w:basedOn w:val="a"/>
    <w:rsid w:val="007E7A98"/>
    <w:pPr>
      <w:spacing w:before="280" w:after="280"/>
    </w:pPr>
    <w:rPr>
      <w:lang w:eastAsia="zh-CN"/>
    </w:rPr>
  </w:style>
  <w:style w:type="character" w:styleId="affb">
    <w:name w:val="FollowedHyperlink"/>
    <w:basedOn w:val="a0"/>
    <w:semiHidden/>
    <w:rsid w:val="007E7A98"/>
    <w:rPr>
      <w:color w:val="800080"/>
      <w:u w:val="single"/>
    </w:rPr>
  </w:style>
  <w:style w:type="paragraph" w:customStyle="1" w:styleId="17">
    <w:name w:val="Текст1"/>
    <w:basedOn w:val="a"/>
    <w:rsid w:val="0069236D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table" w:styleId="affc">
    <w:name w:val="Table Grid"/>
    <w:basedOn w:val="a1"/>
    <w:rsid w:val="0069236D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3106C0"/>
    <w:pPr>
      <w:spacing w:before="100" w:beforeAutospacing="1" w:after="100" w:afterAutospacing="1"/>
    </w:pPr>
  </w:style>
  <w:style w:type="paragraph" w:customStyle="1" w:styleId="affd">
    <w:name w:val="Стиль"/>
    <w:rsid w:val="00585BEA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ivil_-mix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МИХАЙЛОВСКИЙ ВЕСТНИК</vt:lpstr>
    </vt:vector>
  </TitlesOfParts>
  <Company>Администрация Михайловского СП</Company>
  <LinksUpToDate>false</LinksUpToDate>
  <CharactersWithSpaces>3752</CharactersWithSpaces>
  <SharedDoc>false</SharedDoc>
  <HLinks>
    <vt:vector size="6" baseType="variant">
      <vt:variant>
        <vt:i4>3932257</vt:i4>
      </vt:variant>
      <vt:variant>
        <vt:i4>0</vt:i4>
      </vt:variant>
      <vt:variant>
        <vt:i4>0</vt:i4>
      </vt:variant>
      <vt:variant>
        <vt:i4>5</vt:i4>
      </vt:variant>
      <vt:variant>
        <vt:lpwstr>mailto:zivil_-mix@cap.ru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МИХАЙЛОВСКИЙ ВЕСТНИК</dc:title>
  <dc:creator>Администрация Михайловского СП</dc:creator>
  <cp:lastModifiedBy>Windows User</cp:lastModifiedBy>
  <cp:revision>3</cp:revision>
  <dcterms:created xsi:type="dcterms:W3CDTF">2020-06-19T08:15:00Z</dcterms:created>
  <dcterms:modified xsi:type="dcterms:W3CDTF">2020-06-19T08:21:00Z</dcterms:modified>
</cp:coreProperties>
</file>