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2" w:rsidRPr="00A608C1" w:rsidRDefault="00294092" w:rsidP="00294092">
      <w:pPr>
        <w:rPr>
          <w:b/>
          <w:kern w:val="36"/>
        </w:rPr>
      </w:pPr>
      <w:r w:rsidRPr="00A608C1">
        <w:rPr>
          <w:b/>
          <w:kern w:val="36"/>
        </w:rPr>
        <w:t xml:space="preserve">Сведения о численности муниципальных служащих Медикасинского  сельского поселения, и фактических затрат на их содержание за </w:t>
      </w:r>
      <w:r w:rsidR="00421F07">
        <w:rPr>
          <w:b/>
          <w:kern w:val="36"/>
        </w:rPr>
        <w:t>4</w:t>
      </w:r>
      <w:r w:rsidRPr="00A608C1">
        <w:rPr>
          <w:b/>
          <w:kern w:val="36"/>
        </w:rPr>
        <w:t xml:space="preserve"> квартал 201</w:t>
      </w:r>
      <w:r>
        <w:rPr>
          <w:b/>
          <w:kern w:val="36"/>
        </w:rPr>
        <w:t>9</w:t>
      </w:r>
      <w:r w:rsidRPr="00A608C1">
        <w:rPr>
          <w:b/>
          <w:kern w:val="36"/>
        </w:rPr>
        <w:t xml:space="preserve"> года</w:t>
      </w:r>
    </w:p>
    <w:p w:rsidR="00294092" w:rsidRPr="007C4179" w:rsidRDefault="00294092" w:rsidP="00294092">
      <w:pPr>
        <w:spacing w:before="100" w:beforeAutospacing="1" w:after="100" w:afterAutospacing="1"/>
        <w:ind w:firstLine="300"/>
        <w:jc w:val="both"/>
        <w:rPr>
          <w:color w:val="000000"/>
        </w:rPr>
      </w:pPr>
      <w:proofErr w:type="gramStart"/>
      <w:r w:rsidRPr="007C4179">
        <w:rPr>
          <w:color w:val="000000"/>
        </w:rPr>
        <w:t xml:space="preserve">В соответствии с п.п.1 и 6 ст. 52 Федерального закона от 06.10.2003 г. № 131 – ФЗ «Об общих принципах организации местного самоуправления в Российской Федерации», с п.5 ст.5 Федерального закона от 02.03.2007 г. № 25 – ФЗ «О муниципальной службе в Российской Федерации»,   администрация </w:t>
      </w:r>
      <w:r>
        <w:rPr>
          <w:color w:val="000000"/>
        </w:rPr>
        <w:t xml:space="preserve">Медикасинского </w:t>
      </w:r>
      <w:r w:rsidRPr="007C4179">
        <w:rPr>
          <w:color w:val="000000"/>
        </w:rPr>
        <w:t xml:space="preserve"> сельского поселения Цивильского района Чувашской Республики публикует сведения о численности муниципальных служащих </w:t>
      </w:r>
      <w:r>
        <w:rPr>
          <w:color w:val="000000"/>
        </w:rPr>
        <w:t xml:space="preserve">Медикасинского </w:t>
      </w:r>
      <w:r w:rsidRPr="007C4179">
        <w:rPr>
          <w:color w:val="000000"/>
        </w:rPr>
        <w:t xml:space="preserve"> сельского</w:t>
      </w:r>
      <w:proofErr w:type="gramEnd"/>
      <w:r w:rsidRPr="007C4179">
        <w:rPr>
          <w:color w:val="000000"/>
        </w:rPr>
        <w:t xml:space="preserve"> поселения, работников муниципальных учреждений </w:t>
      </w:r>
      <w:r>
        <w:rPr>
          <w:color w:val="000000"/>
        </w:rPr>
        <w:t xml:space="preserve">Медикасинского </w:t>
      </w:r>
      <w:r w:rsidRPr="007C4179">
        <w:rPr>
          <w:color w:val="000000"/>
        </w:rPr>
        <w:t xml:space="preserve">сельского поселения и фактических затрат на их содержание за </w:t>
      </w:r>
      <w:r w:rsidR="00421F07">
        <w:rPr>
          <w:color w:val="000000"/>
        </w:rPr>
        <w:t>4</w:t>
      </w:r>
      <w:r w:rsidRPr="007C4179">
        <w:rPr>
          <w:color w:val="000000"/>
        </w:rPr>
        <w:t xml:space="preserve"> квартал 201</w:t>
      </w:r>
      <w:r>
        <w:rPr>
          <w:color w:val="000000"/>
        </w:rPr>
        <w:t>9</w:t>
      </w:r>
      <w:r w:rsidRPr="007C4179">
        <w:rPr>
          <w:color w:val="000000"/>
        </w:rPr>
        <w:t>г:</w:t>
      </w:r>
      <w:r w:rsidRPr="007C4179">
        <w:rPr>
          <w:rFonts w:ascii="Verdana" w:hAnsi="Verdana"/>
          <w:color w:val="000000"/>
          <w:sz w:val="17"/>
          <w:szCs w:val="17"/>
        </w:rPr>
        <w:t> </w:t>
      </w:r>
    </w:p>
    <w:tbl>
      <w:tblPr>
        <w:tblW w:w="94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2"/>
        <w:gridCol w:w="1276"/>
        <w:gridCol w:w="2337"/>
      </w:tblGrid>
      <w:tr w:rsidR="00294092" w:rsidRPr="007C4179" w:rsidTr="00F4398A">
        <w:tc>
          <w:tcPr>
            <w:tcW w:w="5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</w:tc>
        <w:tc>
          <w:tcPr>
            <w:tcW w:w="36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  <w:p w:rsidR="00294092" w:rsidRPr="007C4179" w:rsidRDefault="00421F07" w:rsidP="00F4398A">
            <w:pPr>
              <w:spacing w:before="75" w:after="75"/>
            </w:pPr>
            <w:r>
              <w:rPr>
                <w:b/>
                <w:bCs/>
              </w:rPr>
              <w:t>4</w:t>
            </w:r>
            <w:r w:rsidR="00294092" w:rsidRPr="007C4179">
              <w:rPr>
                <w:b/>
                <w:bCs/>
              </w:rPr>
              <w:t xml:space="preserve"> квартал 201</w:t>
            </w:r>
            <w:r w:rsidR="00294092">
              <w:rPr>
                <w:b/>
                <w:bCs/>
              </w:rPr>
              <w:t>9</w:t>
            </w:r>
            <w:r w:rsidR="00294092" w:rsidRPr="007C4179">
              <w:rPr>
                <w:b/>
                <w:bCs/>
              </w:rPr>
              <w:t>г</w:t>
            </w:r>
          </w:p>
        </w:tc>
      </w:tr>
      <w:tr w:rsidR="00294092" w:rsidRPr="007C4179" w:rsidTr="00F4398A">
        <w:tc>
          <w:tcPr>
            <w:tcW w:w="5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94092" w:rsidRPr="007C4179" w:rsidRDefault="00294092" w:rsidP="00F4398A"/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294092" w:rsidP="00F4398A">
            <w:pPr>
              <w:spacing w:before="75" w:after="75"/>
              <w:rPr>
                <w:b/>
                <w:bCs/>
              </w:rPr>
            </w:pPr>
            <w:r w:rsidRPr="007C4179">
              <w:rPr>
                <w:b/>
                <w:bCs/>
              </w:rPr>
              <w:t>Числен</w:t>
            </w:r>
          </w:p>
          <w:p w:rsidR="00294092" w:rsidRPr="007C4179" w:rsidRDefault="00294092" w:rsidP="00F4398A">
            <w:pPr>
              <w:spacing w:before="75" w:after="75"/>
            </w:pPr>
            <w:proofErr w:type="spellStart"/>
            <w:r w:rsidRPr="007C4179">
              <w:rPr>
                <w:b/>
                <w:bCs/>
              </w:rPr>
              <w:t>ность</w:t>
            </w:r>
            <w:proofErr w:type="spellEnd"/>
          </w:p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затраты на содержание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муниципальные служащие в т.ч.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>
              <w:t>3,5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заработная плата (211)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421F07" w:rsidP="00421F07">
            <w:pPr>
              <w:spacing w:before="75" w:after="75"/>
            </w:pPr>
            <w:r>
              <w:t>341 434</w:t>
            </w:r>
            <w:r w:rsidR="00294092">
              <w:t xml:space="preserve"> руб. </w:t>
            </w:r>
            <w:r>
              <w:t>34</w:t>
            </w:r>
            <w:r w:rsidR="00576329">
              <w:t xml:space="preserve"> </w:t>
            </w:r>
            <w:r w:rsidR="00294092" w:rsidRPr="007C4179">
              <w:t xml:space="preserve"> коп.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прочие выплаты(212)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начисления на выплаты по оплате труда (213)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421F07" w:rsidP="00421F07">
            <w:pPr>
              <w:spacing w:before="75" w:after="75"/>
            </w:pPr>
            <w:r>
              <w:t>100 660 руб. 77</w:t>
            </w:r>
            <w:r w:rsidR="00294092" w:rsidRPr="007C4179">
              <w:t xml:space="preserve"> коп.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услуги связи (221)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421F07" w:rsidP="00421F07">
            <w:pPr>
              <w:spacing w:before="75" w:after="75"/>
            </w:pPr>
            <w:r>
              <w:t>3 572 руб. 18</w:t>
            </w:r>
            <w:r w:rsidR="00294092">
              <w:t xml:space="preserve"> коп</w:t>
            </w:r>
          </w:p>
        </w:tc>
      </w:tr>
      <w:tr w:rsidR="00294092" w:rsidRPr="007C4179" w:rsidTr="00F4398A">
        <w:trPr>
          <w:trHeight w:val="434"/>
        </w:trPr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прочие выплаты(222)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421F07" w:rsidP="00421F07">
            <w:pPr>
              <w:spacing w:before="75" w:after="75"/>
            </w:pPr>
            <w:r>
              <w:t>2 209 руб. 56</w:t>
            </w:r>
            <w:r w:rsidR="00294092"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работы по содержанию имущества (225)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421F07" w:rsidP="00F4398A">
            <w:pPr>
              <w:spacing w:before="75" w:after="75"/>
            </w:pPr>
            <w:r>
              <w:t>500 руб. 00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коммунальные услуги (223)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прочие услуги (226)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421F07">
            <w:pPr>
              <w:spacing w:before="75" w:after="75"/>
            </w:pPr>
            <w:r w:rsidRPr="007C4179">
              <w:t> </w:t>
            </w:r>
            <w:r w:rsidR="00421F07">
              <w:t>2 410</w:t>
            </w:r>
            <w:r w:rsidR="00937D2C">
              <w:t xml:space="preserve"> </w:t>
            </w:r>
            <w:r w:rsidR="00576329">
              <w:t>руб. 24</w:t>
            </w:r>
            <w:r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 w:rsidRPr="00E478AF">
              <w:rPr>
                <w:i/>
                <w:iCs/>
              </w:rPr>
              <w:t>безвозмездное перечисление государственным и муниципальным организациям (241)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937D2C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7D2C" w:rsidRPr="00E478AF" w:rsidRDefault="00937D2C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Социальные пособия и компенсации(266)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7D2C" w:rsidRPr="007C4179" w:rsidRDefault="00937D2C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7D2C" w:rsidRPr="007C4179" w:rsidRDefault="00421F07" w:rsidP="00421F07">
            <w:pPr>
              <w:spacing w:before="75" w:after="75"/>
            </w:pPr>
            <w:r>
              <w:t xml:space="preserve">  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амортизация основных средств и нематериальных активов (271)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  <w:r w:rsidR="00454C91">
              <w:t>7 975 руб. 00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расходование материальных запасов (272)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454C91" w:rsidP="00F4398A">
            <w:pPr>
              <w:spacing w:before="75" w:after="75"/>
            </w:pPr>
            <w:r>
              <w:t>3 474 руб. 64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прочие расходы (29</w:t>
            </w:r>
            <w:r>
              <w:rPr>
                <w:i/>
                <w:iCs/>
              </w:rPr>
              <w:t>1</w:t>
            </w:r>
            <w:r w:rsidRPr="007C4179">
              <w:rPr>
                <w:i/>
                <w:iCs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454C91">
            <w:pPr>
              <w:spacing w:before="75" w:after="75"/>
            </w:pPr>
            <w:r w:rsidRPr="007C4179">
              <w:t> </w:t>
            </w:r>
            <w:r w:rsidR="00454C91">
              <w:t xml:space="preserve">248  руб. </w:t>
            </w:r>
            <w:r w:rsidR="00937D2C">
              <w:t>7</w:t>
            </w:r>
            <w:r w:rsidR="00454C91">
              <w:t>0</w:t>
            </w:r>
            <w:r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увеличение стоимости основных средств (310)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увеличение стоимости материальных запасов (340)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</w:tbl>
    <w:p w:rsidR="00294092" w:rsidRDefault="00294092" w:rsidP="00294092"/>
    <w:p w:rsidR="00840573" w:rsidRDefault="00840573"/>
    <w:sectPr w:rsidR="00840573" w:rsidSect="006C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92"/>
    <w:rsid w:val="00173F21"/>
    <w:rsid w:val="00194AA8"/>
    <w:rsid w:val="00294092"/>
    <w:rsid w:val="00421F07"/>
    <w:rsid w:val="00454C91"/>
    <w:rsid w:val="00576329"/>
    <w:rsid w:val="00840573"/>
    <w:rsid w:val="00933238"/>
    <w:rsid w:val="00937D2C"/>
    <w:rsid w:val="00961843"/>
    <w:rsid w:val="00A46BCA"/>
    <w:rsid w:val="00B14459"/>
    <w:rsid w:val="00D1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medik</cp:lastModifiedBy>
  <cp:revision>2</cp:revision>
  <dcterms:created xsi:type="dcterms:W3CDTF">2020-01-30T05:57:00Z</dcterms:created>
  <dcterms:modified xsi:type="dcterms:W3CDTF">2020-01-30T05:57:00Z</dcterms:modified>
</cp:coreProperties>
</file>