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377450" w:rsidP="00154622">
            <w:pPr>
              <w:jc w:val="center"/>
              <w:rPr>
                <w:rFonts w:ascii="Times New Roman" w:hAnsi="Times New Roman" w:cs="Times New Roman"/>
                <w:b/>
                <w:sz w:val="24"/>
                <w:szCs w:val="24"/>
              </w:rPr>
            </w:pPr>
            <w:r>
              <w:rPr>
                <w:rFonts w:ascii="Times New Roman" w:hAnsi="Times New Roman" w:cs="Times New Roman"/>
                <w:b/>
                <w:sz w:val="24"/>
                <w:szCs w:val="24"/>
              </w:rPr>
              <w:t>2020</w:t>
            </w:r>
          </w:p>
          <w:p w:rsidR="004F2743" w:rsidRDefault="00F62833" w:rsidP="00154622">
            <w:pPr>
              <w:jc w:val="center"/>
              <w:rPr>
                <w:rFonts w:ascii="Times New Roman" w:hAnsi="Times New Roman" w:cs="Times New Roman"/>
                <w:b/>
                <w:sz w:val="24"/>
                <w:szCs w:val="24"/>
              </w:rPr>
            </w:pPr>
            <w:r>
              <w:rPr>
                <w:rFonts w:ascii="Times New Roman" w:hAnsi="Times New Roman" w:cs="Times New Roman"/>
                <w:b/>
                <w:sz w:val="24"/>
                <w:szCs w:val="24"/>
              </w:rPr>
              <w:t xml:space="preserve">март </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Pr>
                <w:rFonts w:ascii="Times New Roman" w:hAnsi="Times New Roman" w:cs="Times New Roman"/>
                <w:b/>
                <w:sz w:val="24"/>
                <w:szCs w:val="24"/>
              </w:rPr>
              <w:t>19</w:t>
            </w:r>
          </w:p>
          <w:p w:rsidR="004C032F" w:rsidRPr="00CB5E53" w:rsidRDefault="00F62833" w:rsidP="00154622">
            <w:pPr>
              <w:jc w:val="center"/>
              <w:rPr>
                <w:rFonts w:ascii="Times New Roman" w:hAnsi="Times New Roman" w:cs="Times New Roman"/>
                <w:b/>
                <w:sz w:val="24"/>
                <w:szCs w:val="24"/>
              </w:rPr>
            </w:pPr>
            <w:r>
              <w:rPr>
                <w:rFonts w:ascii="Times New Roman" w:hAnsi="Times New Roman" w:cs="Times New Roman"/>
                <w:b/>
                <w:sz w:val="24"/>
                <w:szCs w:val="24"/>
              </w:rPr>
              <w:t>четверг</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4A1662" w:rsidP="00F62833">
            <w:pPr>
              <w:rPr>
                <w:rFonts w:ascii="Times New Roman" w:hAnsi="Times New Roman" w:cs="Times New Roman"/>
                <w:b/>
                <w:sz w:val="24"/>
                <w:szCs w:val="24"/>
              </w:rPr>
            </w:pPr>
            <w:r>
              <w:rPr>
                <w:rFonts w:ascii="Times New Roman" w:hAnsi="Times New Roman" w:cs="Times New Roman"/>
                <w:b/>
                <w:sz w:val="24"/>
                <w:szCs w:val="24"/>
              </w:rPr>
              <w:t xml:space="preserve">               №</w:t>
            </w:r>
            <w:r w:rsidR="00377450">
              <w:rPr>
                <w:rFonts w:ascii="Times New Roman" w:hAnsi="Times New Roman" w:cs="Times New Roman"/>
                <w:b/>
                <w:sz w:val="24"/>
                <w:szCs w:val="24"/>
              </w:rPr>
              <w:t>0</w:t>
            </w:r>
            <w:r w:rsidR="00F62833">
              <w:rPr>
                <w:rFonts w:ascii="Times New Roman" w:hAnsi="Times New Roman" w:cs="Times New Roman"/>
                <w:b/>
                <w:sz w:val="24"/>
                <w:szCs w:val="24"/>
              </w:rPr>
              <w:t>6</w:t>
            </w:r>
            <w:r w:rsidR="00522596" w:rsidRPr="004C032F">
              <w:rPr>
                <w:rFonts w:ascii="Times New Roman" w:hAnsi="Times New Roman" w:cs="Times New Roman"/>
                <w:b/>
                <w:sz w:val="24"/>
                <w:szCs w:val="24"/>
              </w:rPr>
              <w:t>(</w:t>
            </w:r>
            <w:r>
              <w:rPr>
                <w:rFonts w:ascii="Times New Roman" w:hAnsi="Times New Roman" w:cs="Times New Roman"/>
                <w:b/>
                <w:sz w:val="24"/>
                <w:szCs w:val="24"/>
              </w:rPr>
              <w:t>2</w:t>
            </w:r>
            <w:r w:rsidR="007B2C2D">
              <w:rPr>
                <w:rFonts w:ascii="Times New Roman" w:hAnsi="Times New Roman" w:cs="Times New Roman"/>
                <w:b/>
                <w:sz w:val="24"/>
                <w:szCs w:val="24"/>
              </w:rPr>
              <w:t>6</w:t>
            </w:r>
            <w:r w:rsidR="00F62833">
              <w:rPr>
                <w:rFonts w:ascii="Times New Roman" w:hAnsi="Times New Roman" w:cs="Times New Roman"/>
                <w:b/>
                <w:sz w:val="24"/>
                <w:szCs w:val="24"/>
              </w:rPr>
              <w:t>2</w:t>
            </w:r>
            <w:r w:rsidR="00625D71">
              <w:rPr>
                <w:rFonts w:ascii="Times New Roman" w:hAnsi="Times New Roman" w:cs="Times New Roman"/>
                <w:b/>
                <w:sz w:val="24"/>
                <w:szCs w:val="24"/>
              </w:rPr>
              <w:t>)</w:t>
            </w:r>
          </w:p>
        </w:tc>
      </w:tr>
    </w:tbl>
    <w:p w:rsidR="00447998" w:rsidRDefault="00447998" w:rsidP="00C51259">
      <w:pPr>
        <w:rPr>
          <w:rFonts w:ascii="Times New Roman" w:hAnsi="Times New Roman" w:cs="Times New Roman"/>
          <w:b/>
          <w:sz w:val="24"/>
          <w:szCs w:val="24"/>
        </w:rPr>
      </w:pPr>
    </w:p>
    <w:p w:rsidR="0049356C" w:rsidRDefault="00E1255F" w:rsidP="0049356C">
      <w:pPr>
        <w:pStyle w:val="1"/>
        <w:rPr>
          <w:rFonts w:ascii="Times New Roman" w:hAnsi="Times New Roman"/>
          <w:sz w:val="28"/>
          <w:szCs w:val="28"/>
        </w:rPr>
      </w:pPr>
      <w:r w:rsidRPr="004B69D6">
        <w:rPr>
          <w:rFonts w:ascii="Times New Roman" w:hAnsi="Times New Roman"/>
          <w:sz w:val="24"/>
          <w:szCs w:val="24"/>
        </w:rPr>
        <w:t>Сегодня в номере:</w:t>
      </w:r>
      <w:r w:rsidR="0049356C" w:rsidRPr="0049356C">
        <w:rPr>
          <w:rFonts w:ascii="Times New Roman" w:hAnsi="Times New Roman"/>
          <w:sz w:val="28"/>
          <w:szCs w:val="28"/>
        </w:rPr>
        <w:t xml:space="preserve"> </w:t>
      </w:r>
    </w:p>
    <w:p w:rsidR="00FC7653" w:rsidRPr="00FC7653" w:rsidRDefault="00FC7653" w:rsidP="00FC7653">
      <w:pPr>
        <w:pStyle w:val="ad"/>
        <w:rPr>
          <w:rFonts w:ascii="Times New Roman" w:hAnsi="Times New Roman" w:cs="Times New Roman"/>
        </w:rPr>
      </w:pPr>
      <w:r>
        <w:rPr>
          <w:rFonts w:ascii="Times New Roman" w:hAnsi="Times New Roman" w:cs="Times New Roman"/>
        </w:rPr>
        <w:t>Постановление от 04.03.2020№ 09   «</w:t>
      </w:r>
      <w:r w:rsidRPr="00FC7653">
        <w:rPr>
          <w:rFonts w:ascii="Times New Roman" w:hAnsi="Times New Roman" w:cs="Times New Roman"/>
        </w:rPr>
        <w:t>Об утверждении форм обоснований (расчетов) плановых сметных показателей, применяемых</w:t>
      </w:r>
      <w:r>
        <w:rPr>
          <w:rFonts w:ascii="Times New Roman" w:hAnsi="Times New Roman" w:cs="Times New Roman"/>
        </w:rPr>
        <w:t xml:space="preserve"> </w:t>
      </w:r>
      <w:r w:rsidRPr="00FC7653">
        <w:rPr>
          <w:rFonts w:ascii="Times New Roman" w:hAnsi="Times New Roman" w:cs="Times New Roman"/>
        </w:rPr>
        <w:t>при составлении и ведении бюджетных смет муниципальных казенных учреждений</w:t>
      </w:r>
      <w:r>
        <w:rPr>
          <w:rFonts w:ascii="Times New Roman" w:hAnsi="Times New Roman" w:cs="Times New Roman"/>
        </w:rPr>
        <w:t>»</w:t>
      </w:r>
    </w:p>
    <w:p w:rsidR="00FC7653" w:rsidRPr="00FC7653" w:rsidRDefault="00FC7653" w:rsidP="00FC7653">
      <w:pPr>
        <w:jc w:val="both"/>
        <w:rPr>
          <w:rFonts w:ascii="Times New Roman" w:hAnsi="Times New Roman" w:cs="Times New Roman"/>
        </w:rPr>
      </w:pPr>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В соответствии со </w:t>
      </w:r>
      <w:hyperlink r:id="rId8" w:history="1">
        <w:r w:rsidRPr="00FC7653">
          <w:rPr>
            <w:rStyle w:val="af1"/>
            <w:rFonts w:ascii="Times New Roman" w:hAnsi="Times New Roman" w:cs="Times New Roman"/>
            <w:sz w:val="22"/>
            <w:szCs w:val="22"/>
          </w:rPr>
          <w:t>статьей 165</w:t>
        </w:r>
      </w:hyperlink>
      <w:r w:rsidRPr="00FC7653">
        <w:rPr>
          <w:rFonts w:ascii="Times New Roman" w:hAnsi="Times New Roman" w:cs="Times New Roman"/>
        </w:rPr>
        <w:t xml:space="preserve"> Бюджетного кодекса Российской Федерации, администрация Цивильского района,</w:t>
      </w:r>
    </w:p>
    <w:p w:rsidR="00FC7653" w:rsidRPr="00FC7653" w:rsidRDefault="00FC7653" w:rsidP="00FC7653">
      <w:pPr>
        <w:jc w:val="both"/>
        <w:rPr>
          <w:rFonts w:ascii="Times New Roman" w:hAnsi="Times New Roman" w:cs="Times New Roman"/>
        </w:rPr>
      </w:pPr>
    </w:p>
    <w:p w:rsidR="00FC7653" w:rsidRPr="00FC7653" w:rsidRDefault="00FC7653" w:rsidP="00FC7653">
      <w:pPr>
        <w:jc w:val="both"/>
        <w:rPr>
          <w:rFonts w:ascii="Times New Roman" w:hAnsi="Times New Roman" w:cs="Times New Roman"/>
          <w:b/>
        </w:rPr>
      </w:pPr>
      <w:r w:rsidRPr="00FC7653">
        <w:rPr>
          <w:rFonts w:ascii="Times New Roman" w:hAnsi="Times New Roman" w:cs="Times New Roman"/>
          <w:b/>
        </w:rPr>
        <w:t>ПОСТАНОВЛЯЕТ:</w:t>
      </w:r>
    </w:p>
    <w:p w:rsidR="00FC7653" w:rsidRPr="00FC7653" w:rsidRDefault="00FC7653" w:rsidP="00FC7653">
      <w:pPr>
        <w:ind w:firstLine="709"/>
        <w:jc w:val="both"/>
        <w:rPr>
          <w:rFonts w:ascii="Times New Roman" w:hAnsi="Times New Roman" w:cs="Times New Roman"/>
        </w:rPr>
      </w:pPr>
      <w:r w:rsidRPr="00FC7653">
        <w:rPr>
          <w:rFonts w:ascii="Times New Roman" w:hAnsi="Times New Roman" w:cs="Times New Roman"/>
        </w:rPr>
        <w:t xml:space="preserve">1. Утвердить формы обоснований (расчетов) плановых сметных показателей, применяемых при составлении и ведении бюджетных смет муниципальных казенных учреждений, согласно </w:t>
      </w:r>
      <w:hyperlink w:anchor="sub_1000" w:history="1">
        <w:r w:rsidRPr="00FC7653">
          <w:rPr>
            <w:rStyle w:val="af1"/>
            <w:rFonts w:ascii="Times New Roman" w:hAnsi="Times New Roman" w:cs="Times New Roman"/>
            <w:sz w:val="22"/>
            <w:szCs w:val="22"/>
          </w:rPr>
          <w:t xml:space="preserve">приложениям </w:t>
        </w:r>
      </w:hyperlink>
      <w:r w:rsidRPr="00FC7653">
        <w:rPr>
          <w:rFonts w:ascii="Times New Roman" w:hAnsi="Times New Roman" w:cs="Times New Roman"/>
        </w:rPr>
        <w:t xml:space="preserve"> к настоящему постановлению.</w:t>
      </w:r>
    </w:p>
    <w:p w:rsidR="00FC7653" w:rsidRPr="00FC7653" w:rsidRDefault="00FC7653" w:rsidP="00FC7653">
      <w:pPr>
        <w:ind w:firstLine="709"/>
        <w:jc w:val="both"/>
        <w:rPr>
          <w:rFonts w:ascii="Times New Roman" w:hAnsi="Times New Roman" w:cs="Times New Roman"/>
        </w:rPr>
      </w:pPr>
      <w:r w:rsidRPr="00FC7653">
        <w:rPr>
          <w:rFonts w:ascii="Times New Roman" w:hAnsi="Times New Roman" w:cs="Times New Roman"/>
        </w:rPr>
        <w:t>2. Настоящее постановление  применяется при составлении и ведении бюджетной сметы муниципального казенного учреждения, начиная с бюджетной сметы на 2020 год и плановый период 2021 и 2022 годов.</w:t>
      </w:r>
    </w:p>
    <w:p w:rsidR="00FC7653" w:rsidRPr="00FC7653" w:rsidRDefault="00FC7653" w:rsidP="00FC7653">
      <w:pPr>
        <w:ind w:firstLine="709"/>
        <w:jc w:val="both"/>
        <w:rPr>
          <w:rFonts w:ascii="Times New Roman" w:hAnsi="Times New Roman" w:cs="Times New Roman"/>
        </w:rPr>
      </w:pPr>
      <w:r w:rsidRPr="00FC7653">
        <w:rPr>
          <w:rFonts w:ascii="Times New Roman" w:hAnsi="Times New Roman" w:cs="Times New Roman"/>
        </w:rPr>
        <w:t>3. Настоящее постановление вступает в силу после его официального опубликования (обнародования).</w:t>
      </w:r>
    </w:p>
    <w:p w:rsidR="00FC7653" w:rsidRPr="00FC7653" w:rsidRDefault="00FC7653" w:rsidP="00FC7653">
      <w:pPr>
        <w:ind w:firstLine="709"/>
        <w:jc w:val="both"/>
        <w:rPr>
          <w:rFonts w:ascii="Times New Roman" w:hAnsi="Times New Roman" w:cs="Times New Roman"/>
        </w:rPr>
      </w:pPr>
    </w:p>
    <w:p w:rsidR="00FC7653" w:rsidRPr="00FC7653" w:rsidRDefault="00FC7653" w:rsidP="00FC7653">
      <w:pPr>
        <w:ind w:firstLine="709"/>
        <w:jc w:val="both"/>
        <w:rPr>
          <w:rFonts w:ascii="Times New Roman" w:hAnsi="Times New Roman" w:cs="Times New Roman"/>
        </w:rPr>
      </w:pPr>
    </w:p>
    <w:p w:rsidR="00FC7653" w:rsidRPr="00FC7653" w:rsidRDefault="00FC7653" w:rsidP="00FC7653">
      <w:pPr>
        <w:rPr>
          <w:rFonts w:ascii="Times New Roman" w:hAnsi="Times New Roman" w:cs="Times New Roman"/>
        </w:rPr>
      </w:pPr>
      <w:r w:rsidRPr="00FC7653">
        <w:rPr>
          <w:rFonts w:ascii="Times New Roman" w:hAnsi="Times New Roman" w:cs="Times New Roman"/>
        </w:rPr>
        <w:t xml:space="preserve">Глава администрации Медикасинского </w:t>
      </w:r>
    </w:p>
    <w:p w:rsidR="00FC7653" w:rsidRPr="00FC7653" w:rsidRDefault="00FC7653" w:rsidP="00FC7653">
      <w:pPr>
        <w:rPr>
          <w:rFonts w:ascii="Times New Roman" w:hAnsi="Times New Roman" w:cs="Times New Roman"/>
        </w:rPr>
      </w:pPr>
      <w:r w:rsidRPr="00FC7653">
        <w:rPr>
          <w:rFonts w:ascii="Times New Roman" w:hAnsi="Times New Roman" w:cs="Times New Roman"/>
        </w:rPr>
        <w:t>сельского поселения Цивильского района                                                  Э.П. Чугунов</w:t>
      </w:r>
    </w:p>
    <w:p w:rsidR="00FC7653" w:rsidRDefault="00FC7653" w:rsidP="00FC7653">
      <w:pPr>
        <w:jc w:val="both"/>
      </w:pPr>
    </w:p>
    <w:p w:rsidR="00FC7653" w:rsidRDefault="00FC7653" w:rsidP="00FC7653">
      <w:pPr>
        <w:jc w:val="both"/>
      </w:pPr>
    </w:p>
    <w:p w:rsidR="00FC7653" w:rsidRDefault="00FC7653" w:rsidP="00FC7653">
      <w:pPr>
        <w:jc w:val="both"/>
      </w:pPr>
    </w:p>
    <w:p w:rsidR="00FC7653" w:rsidRDefault="00FC7653" w:rsidP="00FC7653">
      <w:pPr>
        <w:sectPr w:rsidR="00FC7653">
          <w:pgSz w:w="11906" w:h="16838"/>
          <w:pgMar w:top="1134" w:right="850" w:bottom="1134" w:left="1701" w:header="708" w:footer="708" w:gutter="0"/>
          <w:cols w:space="720"/>
        </w:sectPr>
      </w:pPr>
    </w:p>
    <w:p w:rsidR="00FC7653" w:rsidRDefault="00FC7653" w:rsidP="00FC7653">
      <w:pPr>
        <w:spacing w:before="5"/>
        <w:rPr>
          <w:sz w:val="17"/>
        </w:rPr>
      </w:pPr>
    </w:p>
    <w:p w:rsidR="00FC7653" w:rsidRPr="001224AF" w:rsidRDefault="00FC7653" w:rsidP="00FC7653">
      <w:pPr>
        <w:pStyle w:val="Heading1"/>
        <w:spacing w:before="90"/>
        <w:ind w:right="3549"/>
        <w:jc w:val="center"/>
        <w:rPr>
          <w:lang w:val="ru-RU"/>
        </w:rPr>
      </w:pPr>
      <w:r w:rsidRPr="001224AF">
        <w:rPr>
          <w:lang w:val="ru-RU"/>
        </w:rPr>
        <w:t>Обоснования (расчеты) плановых сметных показателей</w:t>
      </w:r>
    </w:p>
    <w:p w:rsidR="00FC7653" w:rsidRDefault="00FC7653" w:rsidP="00FC7653">
      <w:pPr>
        <w:spacing w:before="28"/>
        <w:ind w:left="3532" w:right="3557"/>
        <w:jc w:val="center"/>
        <w:rPr>
          <w:b/>
        </w:rPr>
      </w:pPr>
      <w:r>
        <w:rPr>
          <w:b/>
        </w:rPr>
        <w:t>на фонд оплаты труда и страховые взносы в государственные внебюджетные фонды в части работников муниципальных казенных учреждений</w:t>
      </w:r>
    </w:p>
    <w:p w:rsidR="00FC7653" w:rsidRDefault="00FC7653" w:rsidP="00FC7653">
      <w:pPr>
        <w:jc w:val="center"/>
        <w:sectPr w:rsidR="00FC7653" w:rsidSect="003521B0">
          <w:headerReference w:type="default" r:id="rId9"/>
          <w:pgSz w:w="23820" w:h="16840" w:orient="landscape"/>
          <w:pgMar w:top="0" w:right="440" w:bottom="280" w:left="460" w:header="0" w:footer="720" w:gutter="0"/>
          <w:cols w:space="720"/>
        </w:sectPr>
      </w:pPr>
    </w:p>
    <w:p w:rsidR="00FC7653" w:rsidRDefault="00FC7653" w:rsidP="00FC7653">
      <w:pPr>
        <w:spacing w:before="28"/>
        <w:jc w:val="right"/>
        <w:rPr>
          <w:b/>
        </w:rPr>
      </w:pPr>
      <w:r>
        <w:rPr>
          <w:b/>
        </w:rPr>
        <w:lastRenderedPageBreak/>
        <w:t>на 20</w:t>
      </w:r>
    </w:p>
    <w:p w:rsidR="00FC7653" w:rsidRDefault="00FC7653" w:rsidP="00FC7653">
      <w:pPr>
        <w:spacing w:before="28"/>
        <w:ind w:left="128"/>
        <w:rPr>
          <w:b/>
        </w:rPr>
      </w:pPr>
      <w:r>
        <w:br w:type="column"/>
      </w:r>
      <w:r>
        <w:rPr>
          <w:b/>
          <w:u w:val="single"/>
        </w:rPr>
        <w:lastRenderedPageBreak/>
        <w:t xml:space="preserve"> 20 </w:t>
      </w:r>
    </w:p>
    <w:p w:rsidR="00FC7653" w:rsidRDefault="00FC7653" w:rsidP="00FC7653">
      <w:pPr>
        <w:spacing w:before="28"/>
        <w:ind w:left="320"/>
        <w:rPr>
          <w:b/>
        </w:rPr>
      </w:pPr>
      <w:r>
        <w:br w:type="column"/>
      </w:r>
      <w:r>
        <w:rPr>
          <w:b/>
        </w:rPr>
        <w:lastRenderedPageBreak/>
        <w:t xml:space="preserve">год и на плановый период 20 </w:t>
      </w:r>
      <w:r>
        <w:rPr>
          <w:b/>
          <w:u w:val="single"/>
        </w:rPr>
        <w:t xml:space="preserve">21  </w:t>
      </w:r>
      <w:r>
        <w:rPr>
          <w:b/>
        </w:rPr>
        <w:t xml:space="preserve">и 20 </w:t>
      </w:r>
      <w:r>
        <w:rPr>
          <w:b/>
          <w:u w:val="single"/>
        </w:rPr>
        <w:t xml:space="preserve">22   </w:t>
      </w:r>
      <w:r>
        <w:rPr>
          <w:b/>
        </w:rPr>
        <w:t>годов</w:t>
      </w:r>
    </w:p>
    <w:p w:rsidR="00FC7653" w:rsidRDefault="00FC7653" w:rsidP="00FC7653">
      <w:pPr>
        <w:sectPr w:rsidR="00FC7653">
          <w:type w:val="continuous"/>
          <w:pgSz w:w="23820" w:h="16840" w:orient="landscape"/>
          <w:pgMar w:top="0" w:right="440" w:bottom="280" w:left="460" w:header="720" w:footer="720" w:gutter="0"/>
          <w:cols w:num="3" w:space="720" w:equalWidth="0">
            <w:col w:w="8599" w:space="40"/>
            <w:col w:w="513" w:space="40"/>
            <w:col w:w="13728"/>
          </w:cols>
        </w:sectPr>
      </w:pPr>
    </w:p>
    <w:p w:rsidR="00FC7653" w:rsidRDefault="00FC7653" w:rsidP="00FC7653">
      <w:pPr>
        <w:rPr>
          <w:b/>
          <w:sz w:val="20"/>
        </w:rPr>
      </w:pPr>
    </w:p>
    <w:p w:rsidR="00FC7653" w:rsidRDefault="00FC7653" w:rsidP="00FC7653">
      <w:pPr>
        <w:rPr>
          <w:b/>
        </w:rPr>
      </w:pPr>
    </w:p>
    <w:p w:rsidR="00FC7653" w:rsidRDefault="00C43E56" w:rsidP="00FC7653">
      <w:pPr>
        <w:spacing w:before="91"/>
        <w:ind w:right="2095"/>
        <w:jc w:val="right"/>
        <w:rPr>
          <w:sz w:val="20"/>
        </w:rPr>
      </w:pPr>
      <w:r w:rsidRPr="00C43E56">
        <w:pict>
          <v:shapetype id="_x0000_t202" coordsize="21600,21600" o:spt="202" path="m,l,21600r21600,l21600,xe">
            <v:stroke joinstyle="miter"/>
            <v:path gradientshapeok="t" o:connecttype="rect"/>
          </v:shapetype>
          <v:shape id="_x0000_s1045" type="#_x0000_t202" style="position:absolute;left:0;text-align:left;margin-left:1071pt;margin-top:-11.3pt;width:91.95pt;height:182.95pt;z-index:251680768;mso-position-horizontal-relative:page"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781"/>
                  </w:tblGrid>
                  <w:tr w:rsidR="00FC7653" w:rsidTr="003521B0">
                    <w:trPr>
                      <w:trHeight w:hRule="exact" w:val="262"/>
                    </w:trPr>
                    <w:tc>
                      <w:tcPr>
                        <w:tcW w:w="1781" w:type="dxa"/>
                        <w:tcBorders>
                          <w:bottom w:val="single" w:sz="15" w:space="0" w:color="000000"/>
                        </w:tcBorders>
                      </w:tcPr>
                      <w:p w:rsidR="00FC7653" w:rsidRPr="009D301D" w:rsidRDefault="00FC7653" w:rsidP="003521B0">
                        <w:pPr>
                          <w:pStyle w:val="TableParagraph"/>
                          <w:spacing w:line="219" w:lineRule="exact"/>
                          <w:ind w:left="135" w:right="119"/>
                          <w:rPr>
                            <w:sz w:val="20"/>
                          </w:rPr>
                        </w:pPr>
                        <w:r w:rsidRPr="009D301D">
                          <w:rPr>
                            <w:sz w:val="20"/>
                          </w:rPr>
                          <w:t>Коды</w:t>
                        </w:r>
                      </w:p>
                    </w:tc>
                  </w:tr>
                  <w:tr w:rsidR="00FC7653" w:rsidTr="003521B0">
                    <w:trPr>
                      <w:trHeight w:hRule="exact" w:val="290"/>
                    </w:trPr>
                    <w:tc>
                      <w:tcPr>
                        <w:tcW w:w="1781" w:type="dxa"/>
                        <w:tcBorders>
                          <w:top w:val="single" w:sz="15" w:space="0" w:color="000000"/>
                          <w:left w:val="single" w:sz="15" w:space="0" w:color="000000"/>
                          <w:right w:val="single" w:sz="15" w:space="0" w:color="000000"/>
                        </w:tcBorders>
                      </w:tcPr>
                      <w:p w:rsidR="00FC7653" w:rsidRPr="009D301D" w:rsidRDefault="00FC7653" w:rsidP="003521B0">
                        <w:pPr>
                          <w:pStyle w:val="TableParagraph"/>
                          <w:spacing w:before="27"/>
                          <w:ind w:left="510" w:right="492"/>
                          <w:rPr>
                            <w:sz w:val="20"/>
                          </w:rPr>
                        </w:pPr>
                        <w:r w:rsidRPr="009D301D">
                          <w:rPr>
                            <w:sz w:val="20"/>
                          </w:rPr>
                          <w:t>0505507</w:t>
                        </w:r>
                      </w:p>
                    </w:tc>
                  </w:tr>
                  <w:tr w:rsidR="00FC7653" w:rsidTr="003521B0">
                    <w:trPr>
                      <w:trHeight w:hRule="exact" w:val="290"/>
                    </w:trPr>
                    <w:tc>
                      <w:tcPr>
                        <w:tcW w:w="1781" w:type="dxa"/>
                        <w:tcBorders>
                          <w:left w:val="single" w:sz="15" w:space="0" w:color="000000"/>
                          <w:right w:val="single" w:sz="15" w:space="0" w:color="000000"/>
                        </w:tcBorders>
                      </w:tcPr>
                      <w:p w:rsidR="00FC7653" w:rsidRDefault="00FC7653"/>
                    </w:tc>
                  </w:tr>
                  <w:tr w:rsidR="00FC7653" w:rsidTr="003521B0">
                    <w:trPr>
                      <w:trHeight w:hRule="exact" w:val="290"/>
                    </w:trPr>
                    <w:tc>
                      <w:tcPr>
                        <w:tcW w:w="1781" w:type="dxa"/>
                        <w:tcBorders>
                          <w:left w:val="single" w:sz="15" w:space="0" w:color="000000"/>
                          <w:right w:val="single" w:sz="15" w:space="0" w:color="000000"/>
                        </w:tcBorders>
                      </w:tcPr>
                      <w:p w:rsidR="00FC7653" w:rsidRDefault="00FC7653"/>
                    </w:tc>
                  </w:tr>
                  <w:tr w:rsidR="00FC7653" w:rsidTr="003521B0">
                    <w:trPr>
                      <w:trHeight w:hRule="exact" w:val="290"/>
                    </w:trPr>
                    <w:tc>
                      <w:tcPr>
                        <w:tcW w:w="1781" w:type="dxa"/>
                        <w:tcBorders>
                          <w:left w:val="single" w:sz="15" w:space="0" w:color="000000"/>
                          <w:right w:val="single" w:sz="15" w:space="0" w:color="000000"/>
                        </w:tcBorders>
                      </w:tcPr>
                      <w:p w:rsidR="00FC7653" w:rsidRDefault="00FC7653"/>
                    </w:tc>
                  </w:tr>
                  <w:tr w:rsidR="00FC7653" w:rsidTr="003521B0">
                    <w:trPr>
                      <w:trHeight w:hRule="exact" w:val="290"/>
                    </w:trPr>
                    <w:tc>
                      <w:tcPr>
                        <w:tcW w:w="1781" w:type="dxa"/>
                        <w:tcBorders>
                          <w:left w:val="single" w:sz="15" w:space="0" w:color="000000"/>
                          <w:right w:val="single" w:sz="15" w:space="0" w:color="000000"/>
                        </w:tcBorders>
                      </w:tcPr>
                      <w:p w:rsidR="00FC7653" w:rsidRDefault="00FC7653"/>
                    </w:tc>
                  </w:tr>
                  <w:tr w:rsidR="00FC7653" w:rsidTr="003521B0">
                    <w:trPr>
                      <w:trHeight w:hRule="exact" w:val="291"/>
                    </w:trPr>
                    <w:tc>
                      <w:tcPr>
                        <w:tcW w:w="1781" w:type="dxa"/>
                        <w:tcBorders>
                          <w:left w:val="single" w:sz="15" w:space="0" w:color="000000"/>
                          <w:right w:val="single" w:sz="15" w:space="0" w:color="000000"/>
                        </w:tcBorders>
                      </w:tcPr>
                      <w:p w:rsidR="00FC7653" w:rsidRDefault="00FC7653"/>
                    </w:tc>
                  </w:tr>
                  <w:tr w:rsidR="00FC7653" w:rsidTr="003521B0">
                    <w:trPr>
                      <w:trHeight w:hRule="exact" w:val="290"/>
                    </w:trPr>
                    <w:tc>
                      <w:tcPr>
                        <w:tcW w:w="1781" w:type="dxa"/>
                        <w:tcBorders>
                          <w:left w:val="single" w:sz="15" w:space="0" w:color="000000"/>
                          <w:right w:val="single" w:sz="15" w:space="0" w:color="000000"/>
                        </w:tcBorders>
                      </w:tcPr>
                      <w:p w:rsidR="00FC7653" w:rsidRDefault="00FC7653"/>
                    </w:tc>
                  </w:tr>
                  <w:tr w:rsidR="00FC7653" w:rsidTr="003521B0">
                    <w:trPr>
                      <w:trHeight w:hRule="exact" w:val="290"/>
                    </w:trPr>
                    <w:tc>
                      <w:tcPr>
                        <w:tcW w:w="1781" w:type="dxa"/>
                        <w:tcBorders>
                          <w:left w:val="single" w:sz="15" w:space="0" w:color="000000"/>
                          <w:right w:val="single" w:sz="15" w:space="0" w:color="000000"/>
                        </w:tcBorders>
                      </w:tcPr>
                      <w:p w:rsidR="00FC7653" w:rsidRDefault="00FC7653"/>
                    </w:tc>
                  </w:tr>
                  <w:tr w:rsidR="00FC7653" w:rsidTr="003521B0">
                    <w:trPr>
                      <w:trHeight w:hRule="exact" w:val="290"/>
                    </w:trPr>
                    <w:tc>
                      <w:tcPr>
                        <w:tcW w:w="1781" w:type="dxa"/>
                        <w:tcBorders>
                          <w:left w:val="single" w:sz="15" w:space="0" w:color="000000"/>
                          <w:right w:val="single" w:sz="15" w:space="0" w:color="000000"/>
                        </w:tcBorders>
                      </w:tcPr>
                      <w:p w:rsidR="00FC7653" w:rsidRDefault="00FC7653"/>
                    </w:tc>
                  </w:tr>
                  <w:tr w:rsidR="00FC7653" w:rsidTr="003521B0">
                    <w:trPr>
                      <w:trHeight w:hRule="exact" w:val="290"/>
                    </w:trPr>
                    <w:tc>
                      <w:tcPr>
                        <w:tcW w:w="1781" w:type="dxa"/>
                        <w:tcBorders>
                          <w:left w:val="single" w:sz="15" w:space="0" w:color="000000"/>
                          <w:right w:val="single" w:sz="15" w:space="0" w:color="000000"/>
                        </w:tcBorders>
                      </w:tcPr>
                      <w:p w:rsidR="00FC7653" w:rsidRDefault="00FC7653"/>
                    </w:tc>
                  </w:tr>
                  <w:tr w:rsidR="00FC7653" w:rsidTr="003521B0">
                    <w:trPr>
                      <w:trHeight w:hRule="exact" w:val="463"/>
                    </w:trPr>
                    <w:tc>
                      <w:tcPr>
                        <w:tcW w:w="1781" w:type="dxa"/>
                        <w:tcBorders>
                          <w:left w:val="single" w:sz="15" w:space="0" w:color="000000"/>
                          <w:bottom w:val="single" w:sz="15" w:space="0" w:color="000000"/>
                          <w:right w:val="single" w:sz="15" w:space="0" w:color="000000"/>
                        </w:tcBorders>
                      </w:tcPr>
                      <w:p w:rsidR="00FC7653" w:rsidRPr="009D301D" w:rsidRDefault="00FC7653" w:rsidP="003521B0">
                        <w:pPr>
                          <w:pStyle w:val="TableParagraph"/>
                          <w:spacing w:before="2"/>
                          <w:jc w:val="left"/>
                          <w:rPr>
                            <w:sz w:val="18"/>
                          </w:rPr>
                        </w:pPr>
                      </w:p>
                      <w:p w:rsidR="00FC7653" w:rsidRPr="009D301D" w:rsidRDefault="00FC7653" w:rsidP="003521B0">
                        <w:pPr>
                          <w:pStyle w:val="TableParagraph"/>
                          <w:ind w:left="510" w:right="492"/>
                          <w:rPr>
                            <w:sz w:val="20"/>
                          </w:rPr>
                        </w:pPr>
                        <w:r w:rsidRPr="009D301D">
                          <w:rPr>
                            <w:sz w:val="20"/>
                          </w:rPr>
                          <w:t>383</w:t>
                        </w:r>
                      </w:p>
                    </w:tc>
                  </w:tr>
                </w:tbl>
                <w:p w:rsidR="00FC7653" w:rsidRDefault="00FC7653" w:rsidP="00FC7653">
                  <w:pPr>
                    <w:pStyle w:val="a6"/>
                  </w:pPr>
                </w:p>
              </w:txbxContent>
            </v:textbox>
            <w10:wrap anchorx="page"/>
          </v:shape>
        </w:pict>
      </w:r>
      <w:r w:rsidR="00FC7653">
        <w:rPr>
          <w:sz w:val="20"/>
        </w:rPr>
        <w:t>Форма по ОКУД</w:t>
      </w:r>
    </w:p>
    <w:p w:rsidR="00FC7653" w:rsidRDefault="00FC7653" w:rsidP="00FC7653">
      <w:pPr>
        <w:tabs>
          <w:tab w:val="left" w:pos="911"/>
          <w:tab w:val="left" w:pos="2958"/>
          <w:tab w:val="left" w:pos="3837"/>
          <w:tab w:val="left" w:pos="10870"/>
        </w:tabs>
        <w:spacing w:before="60"/>
        <w:ind w:right="2093"/>
        <w:jc w:val="right"/>
        <w:rPr>
          <w:sz w:val="20"/>
        </w:rPr>
      </w:pPr>
      <w:r>
        <w:rPr>
          <w:sz w:val="20"/>
        </w:rPr>
        <w:t>от</w:t>
      </w:r>
      <w:r>
        <w:rPr>
          <w:spacing w:val="-2"/>
          <w:sz w:val="20"/>
        </w:rPr>
        <w:t xml:space="preserve"> </w:t>
      </w:r>
      <w:r>
        <w:rPr>
          <w:sz w:val="20"/>
        </w:rPr>
        <w:t>«</w:t>
      </w:r>
      <w:r>
        <w:rPr>
          <w:sz w:val="20"/>
          <w:u w:val="single"/>
        </w:rPr>
        <w:t xml:space="preserve"> </w:t>
      </w:r>
      <w:r>
        <w:rPr>
          <w:sz w:val="20"/>
          <w:u w:val="single"/>
        </w:rPr>
        <w:tab/>
      </w:r>
      <w:r>
        <w:rPr>
          <w:sz w:val="20"/>
        </w:rPr>
        <w:t>»</w:t>
      </w:r>
      <w:r>
        <w:rPr>
          <w:sz w:val="20"/>
          <w:u w:val="single"/>
        </w:rPr>
        <w:tab/>
      </w:r>
      <w:r>
        <w:rPr>
          <w:sz w:val="20"/>
        </w:rPr>
        <w:t>20</w:t>
      </w:r>
      <w:r>
        <w:rPr>
          <w:sz w:val="20"/>
          <w:u w:val="single"/>
        </w:rPr>
        <w:t xml:space="preserve"> </w:t>
      </w:r>
      <w:r>
        <w:rPr>
          <w:sz w:val="20"/>
          <w:u w:val="single"/>
        </w:rPr>
        <w:tab/>
      </w:r>
      <w:r>
        <w:rPr>
          <w:sz w:val="20"/>
        </w:rPr>
        <w:t>г.</w:t>
      </w:r>
      <w:r>
        <w:rPr>
          <w:sz w:val="20"/>
        </w:rPr>
        <w:tab/>
      </w:r>
      <w:r>
        <w:rPr>
          <w:w w:val="95"/>
          <w:sz w:val="20"/>
        </w:rPr>
        <w:t>Дата</w:t>
      </w:r>
    </w:p>
    <w:p w:rsidR="00FC7653" w:rsidRDefault="00FC7653" w:rsidP="00FC7653">
      <w:pPr>
        <w:tabs>
          <w:tab w:val="left" w:pos="3041"/>
          <w:tab w:val="left" w:pos="5204"/>
          <w:tab w:val="left" w:pos="18736"/>
          <w:tab w:val="left" w:pos="19776"/>
          <w:tab w:val="left" w:pos="20311"/>
        </w:tabs>
        <w:spacing w:before="60" w:line="302" w:lineRule="auto"/>
        <w:ind w:left="152" w:right="2092"/>
        <w:jc w:val="both"/>
        <w:rPr>
          <w:sz w:val="20"/>
        </w:rPr>
      </w:pPr>
      <w:r>
        <w:rPr>
          <w:sz w:val="20"/>
        </w:rPr>
        <w:t>Получатель</w:t>
      </w:r>
      <w:r>
        <w:rPr>
          <w:spacing w:val="-1"/>
          <w:sz w:val="20"/>
        </w:rPr>
        <w:t xml:space="preserve"> </w:t>
      </w:r>
      <w:r>
        <w:rPr>
          <w:sz w:val="20"/>
        </w:rPr>
        <w:t>бюджетных</w:t>
      </w:r>
      <w:r>
        <w:rPr>
          <w:spacing w:val="-2"/>
          <w:sz w:val="20"/>
        </w:rPr>
        <w:t xml:space="preserve"> </w:t>
      </w:r>
      <w:r>
        <w:rPr>
          <w:sz w:val="20"/>
        </w:rPr>
        <w:t>средств</w:t>
      </w:r>
      <w:r>
        <w:rPr>
          <w:sz w:val="20"/>
        </w:rPr>
        <w:tab/>
      </w:r>
      <w:r>
        <w:rPr>
          <w:sz w:val="20"/>
        </w:rPr>
        <w:tab/>
      </w:r>
      <w:r>
        <w:rPr>
          <w:sz w:val="20"/>
          <w:u w:val="single"/>
        </w:rPr>
        <w:tab/>
      </w:r>
      <w:r>
        <w:rPr>
          <w:sz w:val="20"/>
        </w:rPr>
        <w:t>по Перечню</w:t>
      </w:r>
      <w:r>
        <w:rPr>
          <w:spacing w:val="-1"/>
          <w:sz w:val="20"/>
        </w:rPr>
        <w:t xml:space="preserve"> </w:t>
      </w:r>
      <w:r>
        <w:rPr>
          <w:sz w:val="20"/>
        </w:rPr>
        <w:t>(Реестру)</w:t>
      </w:r>
      <w:r>
        <w:rPr>
          <w:w w:val="99"/>
          <w:sz w:val="20"/>
        </w:rPr>
        <w:t xml:space="preserve"> </w:t>
      </w:r>
      <w:r>
        <w:rPr>
          <w:sz w:val="20"/>
        </w:rPr>
        <w:t>Распорядитель средств</w:t>
      </w:r>
      <w:r>
        <w:rPr>
          <w:spacing w:val="-2"/>
          <w:sz w:val="20"/>
        </w:rPr>
        <w:t xml:space="preserve"> </w:t>
      </w:r>
      <w:r>
        <w:rPr>
          <w:sz w:val="20"/>
        </w:rPr>
        <w:t>местного бюджета</w:t>
      </w:r>
      <w:r>
        <w:rPr>
          <w:sz w:val="20"/>
        </w:rPr>
        <w:tab/>
      </w:r>
      <w:r>
        <w:rPr>
          <w:sz w:val="20"/>
          <w:u w:val="single"/>
        </w:rPr>
        <w:tab/>
      </w:r>
      <w:r>
        <w:rPr>
          <w:sz w:val="20"/>
        </w:rPr>
        <w:t>по Перечню</w:t>
      </w:r>
      <w:r>
        <w:rPr>
          <w:spacing w:val="-1"/>
          <w:sz w:val="20"/>
        </w:rPr>
        <w:t xml:space="preserve"> </w:t>
      </w:r>
      <w:r>
        <w:rPr>
          <w:sz w:val="20"/>
        </w:rPr>
        <w:t>(Реестру)</w:t>
      </w:r>
      <w:r>
        <w:rPr>
          <w:w w:val="99"/>
          <w:sz w:val="20"/>
        </w:rPr>
        <w:t xml:space="preserve"> </w:t>
      </w:r>
      <w:r>
        <w:rPr>
          <w:sz w:val="20"/>
        </w:rPr>
        <w:t>Главный распорядитель средств</w:t>
      </w:r>
      <w:r>
        <w:rPr>
          <w:spacing w:val="-15"/>
          <w:sz w:val="20"/>
        </w:rPr>
        <w:t xml:space="preserve"> </w:t>
      </w:r>
      <w:r>
        <w:rPr>
          <w:sz w:val="20"/>
        </w:rPr>
        <w:t>местного</w:t>
      </w:r>
      <w:r>
        <w:rPr>
          <w:spacing w:val="-4"/>
          <w:sz w:val="20"/>
        </w:rPr>
        <w:t xml:space="preserve"> </w:t>
      </w:r>
      <w:r>
        <w:rPr>
          <w:sz w:val="20"/>
        </w:rPr>
        <w:t>бюджета</w:t>
      </w:r>
      <w:r>
        <w:rPr>
          <w:sz w:val="20"/>
        </w:rPr>
        <w:tab/>
      </w:r>
      <w:r>
        <w:rPr>
          <w:sz w:val="20"/>
          <w:u w:val="single"/>
        </w:rPr>
        <w:t xml:space="preserve"> </w:t>
      </w:r>
      <w:r>
        <w:rPr>
          <w:sz w:val="20"/>
          <w:u w:val="single"/>
        </w:rPr>
        <w:tab/>
      </w:r>
      <w:r>
        <w:rPr>
          <w:sz w:val="20"/>
        </w:rPr>
        <w:tab/>
        <w:t>Глава</w:t>
      </w:r>
      <w:r>
        <w:rPr>
          <w:spacing w:val="-3"/>
          <w:sz w:val="20"/>
        </w:rPr>
        <w:t xml:space="preserve"> </w:t>
      </w:r>
      <w:r>
        <w:rPr>
          <w:sz w:val="20"/>
        </w:rPr>
        <w:t>по</w:t>
      </w:r>
      <w:r>
        <w:rPr>
          <w:spacing w:val="-2"/>
          <w:sz w:val="20"/>
        </w:rPr>
        <w:t xml:space="preserve"> </w:t>
      </w:r>
      <w:r>
        <w:rPr>
          <w:sz w:val="20"/>
        </w:rPr>
        <w:t>БК</w:t>
      </w:r>
      <w:r>
        <w:rPr>
          <w:w w:val="99"/>
          <w:sz w:val="20"/>
        </w:rPr>
        <w:t xml:space="preserve"> </w:t>
      </w:r>
      <w:r>
        <w:rPr>
          <w:sz w:val="20"/>
        </w:rPr>
        <w:t>Раздел</w:t>
      </w:r>
      <w:r>
        <w:rPr>
          <w:sz w:val="20"/>
        </w:rPr>
        <w:tab/>
      </w:r>
      <w:r>
        <w:rPr>
          <w:sz w:val="20"/>
          <w:u w:val="single"/>
        </w:rPr>
        <w:t xml:space="preserve"> </w:t>
      </w:r>
      <w:r>
        <w:rPr>
          <w:sz w:val="20"/>
          <w:u w:val="single"/>
        </w:rPr>
        <w:tab/>
      </w:r>
      <w:r>
        <w:rPr>
          <w:sz w:val="20"/>
          <w:u w:val="single"/>
        </w:rPr>
        <w:tab/>
      </w:r>
      <w:r>
        <w:rPr>
          <w:sz w:val="20"/>
        </w:rPr>
        <w:tab/>
      </w:r>
      <w:r>
        <w:rPr>
          <w:sz w:val="20"/>
        </w:rPr>
        <w:tab/>
        <w:t>по</w:t>
      </w:r>
      <w:r>
        <w:rPr>
          <w:spacing w:val="-2"/>
          <w:sz w:val="20"/>
        </w:rPr>
        <w:t xml:space="preserve"> </w:t>
      </w:r>
      <w:r>
        <w:rPr>
          <w:sz w:val="20"/>
        </w:rPr>
        <w:t>БК</w:t>
      </w:r>
      <w:r>
        <w:rPr>
          <w:w w:val="99"/>
          <w:sz w:val="20"/>
        </w:rPr>
        <w:t xml:space="preserve"> </w:t>
      </w:r>
      <w:r>
        <w:rPr>
          <w:sz w:val="20"/>
        </w:rPr>
        <w:t>Подраздел</w:t>
      </w:r>
      <w:r>
        <w:rPr>
          <w:sz w:val="20"/>
        </w:rPr>
        <w:tab/>
      </w:r>
      <w:r>
        <w:rPr>
          <w:sz w:val="20"/>
          <w:u w:val="single"/>
        </w:rPr>
        <w:t xml:space="preserve"> </w:t>
      </w:r>
      <w:r>
        <w:rPr>
          <w:sz w:val="20"/>
          <w:u w:val="single"/>
        </w:rPr>
        <w:tab/>
      </w:r>
      <w:r>
        <w:rPr>
          <w:sz w:val="20"/>
          <w:u w:val="single"/>
        </w:rPr>
        <w:tab/>
      </w:r>
      <w:r>
        <w:rPr>
          <w:sz w:val="20"/>
        </w:rPr>
        <w:tab/>
      </w:r>
      <w:r>
        <w:rPr>
          <w:sz w:val="20"/>
        </w:rPr>
        <w:tab/>
        <w:t>по</w:t>
      </w:r>
      <w:r>
        <w:rPr>
          <w:spacing w:val="-2"/>
          <w:sz w:val="20"/>
        </w:rPr>
        <w:t xml:space="preserve"> </w:t>
      </w:r>
      <w:r>
        <w:rPr>
          <w:sz w:val="20"/>
        </w:rPr>
        <w:t>БК</w:t>
      </w:r>
      <w:r>
        <w:rPr>
          <w:w w:val="99"/>
          <w:sz w:val="20"/>
        </w:rPr>
        <w:t xml:space="preserve"> </w:t>
      </w:r>
      <w:r>
        <w:rPr>
          <w:sz w:val="20"/>
        </w:rPr>
        <w:t>Целевая</w:t>
      </w:r>
      <w:r>
        <w:rPr>
          <w:spacing w:val="-3"/>
          <w:sz w:val="20"/>
        </w:rPr>
        <w:t xml:space="preserve"> </w:t>
      </w:r>
      <w:r>
        <w:rPr>
          <w:sz w:val="20"/>
        </w:rPr>
        <w:t>статья</w:t>
      </w:r>
      <w:r>
        <w:rPr>
          <w:sz w:val="20"/>
        </w:rPr>
        <w:tab/>
      </w:r>
      <w:r>
        <w:rPr>
          <w:sz w:val="20"/>
          <w:u w:val="single"/>
        </w:rPr>
        <w:t xml:space="preserve"> </w:t>
      </w:r>
      <w:r>
        <w:rPr>
          <w:sz w:val="20"/>
          <w:u w:val="single"/>
        </w:rPr>
        <w:tab/>
      </w:r>
      <w:r>
        <w:rPr>
          <w:sz w:val="20"/>
          <w:u w:val="single"/>
        </w:rPr>
        <w:tab/>
      </w:r>
      <w:r>
        <w:rPr>
          <w:sz w:val="20"/>
        </w:rPr>
        <w:tab/>
      </w:r>
      <w:r>
        <w:rPr>
          <w:sz w:val="20"/>
        </w:rPr>
        <w:tab/>
        <w:t>по</w:t>
      </w:r>
      <w:r>
        <w:rPr>
          <w:spacing w:val="-2"/>
          <w:sz w:val="20"/>
        </w:rPr>
        <w:t xml:space="preserve"> </w:t>
      </w:r>
      <w:r>
        <w:rPr>
          <w:sz w:val="20"/>
        </w:rPr>
        <w:t>БК</w:t>
      </w:r>
      <w:r>
        <w:rPr>
          <w:w w:val="99"/>
          <w:sz w:val="20"/>
        </w:rPr>
        <w:t xml:space="preserve"> </w:t>
      </w:r>
      <w:r>
        <w:rPr>
          <w:sz w:val="20"/>
        </w:rPr>
        <w:t>Вид</w:t>
      </w:r>
      <w:r>
        <w:rPr>
          <w:spacing w:val="-3"/>
          <w:sz w:val="20"/>
        </w:rPr>
        <w:t xml:space="preserve"> </w:t>
      </w:r>
      <w:r>
        <w:rPr>
          <w:sz w:val="20"/>
        </w:rPr>
        <w:t>расходов</w:t>
      </w:r>
      <w:r>
        <w:rPr>
          <w:sz w:val="20"/>
        </w:rPr>
        <w:tab/>
      </w:r>
      <w:r>
        <w:rPr>
          <w:sz w:val="20"/>
          <w:u w:val="single"/>
        </w:rPr>
        <w:t xml:space="preserve"> </w:t>
      </w:r>
      <w:r>
        <w:rPr>
          <w:sz w:val="20"/>
          <w:u w:val="single"/>
        </w:rPr>
        <w:tab/>
      </w:r>
      <w:r>
        <w:rPr>
          <w:sz w:val="20"/>
          <w:u w:val="single"/>
        </w:rPr>
        <w:tab/>
      </w:r>
      <w:r>
        <w:rPr>
          <w:sz w:val="20"/>
        </w:rPr>
        <w:tab/>
      </w:r>
      <w:r>
        <w:rPr>
          <w:sz w:val="20"/>
        </w:rPr>
        <w:tab/>
        <w:t>по</w:t>
      </w:r>
      <w:r>
        <w:rPr>
          <w:spacing w:val="-2"/>
          <w:sz w:val="20"/>
        </w:rPr>
        <w:t xml:space="preserve"> </w:t>
      </w:r>
      <w:r>
        <w:rPr>
          <w:sz w:val="20"/>
        </w:rPr>
        <w:t>БК</w:t>
      </w:r>
      <w:r>
        <w:rPr>
          <w:w w:val="99"/>
          <w:sz w:val="20"/>
        </w:rPr>
        <w:t xml:space="preserve"> </w:t>
      </w:r>
      <w:r>
        <w:rPr>
          <w:sz w:val="20"/>
        </w:rPr>
        <w:t>Вид</w:t>
      </w:r>
      <w:r>
        <w:rPr>
          <w:spacing w:val="-13"/>
          <w:sz w:val="20"/>
        </w:rPr>
        <w:t xml:space="preserve"> </w:t>
      </w:r>
      <w:r>
        <w:rPr>
          <w:sz w:val="20"/>
        </w:rPr>
        <w:t>документа</w:t>
      </w:r>
      <w:r>
        <w:rPr>
          <w:sz w:val="20"/>
        </w:rPr>
        <w:tab/>
      </w:r>
      <w:r>
        <w:rPr>
          <w:w w:val="99"/>
          <w:sz w:val="20"/>
          <w:u w:val="single"/>
        </w:rPr>
        <w:t xml:space="preserve"> </w:t>
      </w:r>
      <w:r>
        <w:rPr>
          <w:sz w:val="20"/>
          <w:u w:val="single"/>
        </w:rPr>
        <w:tab/>
      </w:r>
      <w:r>
        <w:rPr>
          <w:sz w:val="20"/>
          <w:u w:val="single"/>
        </w:rPr>
        <w:tab/>
      </w:r>
    </w:p>
    <w:p w:rsidR="00FC7653" w:rsidRDefault="00FC7653" w:rsidP="00FC7653">
      <w:pPr>
        <w:spacing w:line="131" w:lineRule="exact"/>
        <w:ind w:left="2395" w:right="3557"/>
        <w:jc w:val="center"/>
        <w:rPr>
          <w:sz w:val="14"/>
        </w:rPr>
      </w:pPr>
      <w:r>
        <w:rPr>
          <w:sz w:val="14"/>
        </w:rPr>
        <w:t>(основной документ — код 01; изменения к документу — код 02)</w:t>
      </w:r>
    </w:p>
    <w:p w:rsidR="00FC7653" w:rsidRDefault="00FC7653" w:rsidP="00FC7653">
      <w:pPr>
        <w:tabs>
          <w:tab w:val="left" w:pos="3077"/>
          <w:tab w:val="left" w:pos="20016"/>
        </w:tabs>
        <w:spacing w:before="25"/>
        <w:ind w:left="152"/>
        <w:jc w:val="both"/>
        <w:rPr>
          <w:sz w:val="20"/>
        </w:rPr>
      </w:pPr>
      <w:r>
        <w:rPr>
          <w:sz w:val="20"/>
        </w:rPr>
        <w:t>Единица</w:t>
      </w:r>
      <w:r>
        <w:rPr>
          <w:spacing w:val="-4"/>
          <w:sz w:val="20"/>
        </w:rPr>
        <w:t xml:space="preserve"> </w:t>
      </w:r>
      <w:r>
        <w:rPr>
          <w:sz w:val="20"/>
        </w:rPr>
        <w:t>измерения:</w:t>
      </w:r>
      <w:r>
        <w:rPr>
          <w:sz w:val="20"/>
        </w:rPr>
        <w:tab/>
        <w:t>руб.</w:t>
      </w:r>
      <w:r>
        <w:rPr>
          <w:sz w:val="20"/>
        </w:rPr>
        <w:tab/>
        <w:t>по</w:t>
      </w:r>
      <w:r>
        <w:rPr>
          <w:spacing w:val="-5"/>
          <w:sz w:val="20"/>
        </w:rPr>
        <w:t xml:space="preserve"> </w:t>
      </w:r>
      <w:r>
        <w:rPr>
          <w:sz w:val="20"/>
        </w:rPr>
        <w:t>ОКЕИ</w:t>
      </w:r>
    </w:p>
    <w:p w:rsidR="00FC7653" w:rsidRDefault="00FC7653" w:rsidP="00FC7653">
      <w:pPr>
        <w:spacing w:before="5"/>
        <w:rPr>
          <w:sz w:val="25"/>
        </w:rPr>
      </w:pPr>
    </w:p>
    <w:p w:rsidR="00FC7653" w:rsidRPr="001224AF" w:rsidRDefault="00FC7653" w:rsidP="00FC7653">
      <w:pPr>
        <w:pStyle w:val="af6"/>
        <w:widowControl w:val="0"/>
        <w:numPr>
          <w:ilvl w:val="0"/>
          <w:numId w:val="32"/>
        </w:numPr>
        <w:tabs>
          <w:tab w:val="left" w:pos="376"/>
        </w:tabs>
        <w:autoSpaceDE w:val="0"/>
        <w:autoSpaceDN w:val="0"/>
        <w:spacing w:after="0" w:line="240" w:lineRule="auto"/>
        <w:contextualSpacing w:val="0"/>
        <w:jc w:val="both"/>
        <w:rPr>
          <w:b/>
        </w:rPr>
      </w:pPr>
      <w:r w:rsidRPr="001224AF">
        <w:rPr>
          <w:b/>
        </w:rPr>
        <w:t>Фонд оплаты труда и страховые взносы в государственные внебюджетные</w:t>
      </w:r>
      <w:r w:rsidRPr="001224AF">
        <w:rPr>
          <w:b/>
          <w:spacing w:val="10"/>
        </w:rPr>
        <w:t xml:space="preserve"> </w:t>
      </w:r>
      <w:r w:rsidRPr="001224AF">
        <w:rPr>
          <w:b/>
        </w:rPr>
        <w:t>фонды</w:t>
      </w:r>
    </w:p>
    <w:p w:rsidR="00FC7653" w:rsidRDefault="00FC7653" w:rsidP="00FC7653">
      <w:pPr>
        <w:spacing w:before="5"/>
        <w:rPr>
          <w:b/>
          <w:sz w:val="21"/>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470"/>
        <w:gridCol w:w="890"/>
        <w:gridCol w:w="1781"/>
        <w:gridCol w:w="1908"/>
        <w:gridCol w:w="1908"/>
        <w:gridCol w:w="1781"/>
        <w:gridCol w:w="1781"/>
        <w:gridCol w:w="1781"/>
        <w:gridCol w:w="1781"/>
        <w:gridCol w:w="1781"/>
        <w:gridCol w:w="1782"/>
      </w:tblGrid>
      <w:tr w:rsidR="00FC7653" w:rsidTr="0018097C">
        <w:trPr>
          <w:trHeight w:hRule="exact" w:val="247"/>
        </w:trPr>
        <w:tc>
          <w:tcPr>
            <w:tcW w:w="5470" w:type="dxa"/>
            <w:vMerge w:val="restart"/>
            <w:tcBorders>
              <w:left w:val="nil"/>
            </w:tcBorders>
          </w:tcPr>
          <w:p w:rsidR="00FC7653" w:rsidRPr="009D301D" w:rsidRDefault="00FC7653" w:rsidP="0018097C">
            <w:pPr>
              <w:pStyle w:val="TableParagraph"/>
              <w:spacing w:line="216" w:lineRule="exact"/>
              <w:ind w:left="1634"/>
              <w:jc w:val="left"/>
              <w:rPr>
                <w:sz w:val="20"/>
              </w:rPr>
            </w:pPr>
            <w:r w:rsidRPr="009D301D">
              <w:rPr>
                <w:sz w:val="20"/>
              </w:rPr>
              <w:t>Наименование показателя</w:t>
            </w:r>
          </w:p>
        </w:tc>
        <w:tc>
          <w:tcPr>
            <w:tcW w:w="890" w:type="dxa"/>
            <w:tcBorders>
              <w:bottom w:val="nil"/>
            </w:tcBorders>
          </w:tcPr>
          <w:p w:rsidR="00FC7653" w:rsidRPr="009D301D" w:rsidRDefault="00FC7653" w:rsidP="0018097C">
            <w:pPr>
              <w:pStyle w:val="TableParagraph"/>
              <w:spacing w:line="216" w:lineRule="exact"/>
              <w:ind w:left="134" w:right="115"/>
              <w:rPr>
                <w:sz w:val="20"/>
              </w:rPr>
            </w:pPr>
            <w:r w:rsidRPr="009D301D">
              <w:rPr>
                <w:sz w:val="20"/>
              </w:rPr>
              <w:t>Код</w:t>
            </w:r>
          </w:p>
        </w:tc>
        <w:tc>
          <w:tcPr>
            <w:tcW w:w="16284" w:type="dxa"/>
            <w:gridSpan w:val="9"/>
            <w:tcBorders>
              <w:right w:val="nil"/>
            </w:tcBorders>
          </w:tcPr>
          <w:p w:rsidR="00FC7653" w:rsidRPr="009D301D" w:rsidRDefault="00FC7653" w:rsidP="0018097C">
            <w:pPr>
              <w:pStyle w:val="TableParagraph"/>
              <w:spacing w:line="216" w:lineRule="exact"/>
              <w:ind w:left="7833" w:right="7824"/>
              <w:rPr>
                <w:sz w:val="20"/>
              </w:rPr>
            </w:pPr>
            <w:r w:rsidRPr="009D301D">
              <w:rPr>
                <w:sz w:val="20"/>
              </w:rPr>
              <w:t>Сумма</w:t>
            </w:r>
          </w:p>
        </w:tc>
      </w:tr>
      <w:tr w:rsidR="00FC7653" w:rsidTr="0018097C">
        <w:trPr>
          <w:trHeight w:hRule="exact" w:val="247"/>
        </w:trPr>
        <w:tc>
          <w:tcPr>
            <w:tcW w:w="5470" w:type="dxa"/>
            <w:vMerge/>
            <w:tcBorders>
              <w:left w:val="nil"/>
            </w:tcBorders>
          </w:tcPr>
          <w:p w:rsidR="00FC7653" w:rsidRDefault="00FC7653" w:rsidP="0018097C"/>
        </w:tc>
        <w:tc>
          <w:tcPr>
            <w:tcW w:w="890" w:type="dxa"/>
            <w:tcBorders>
              <w:top w:val="nil"/>
              <w:bottom w:val="nil"/>
            </w:tcBorders>
          </w:tcPr>
          <w:p w:rsidR="00FC7653" w:rsidRPr="009D301D" w:rsidRDefault="00FC7653" w:rsidP="0018097C">
            <w:pPr>
              <w:pStyle w:val="TableParagraph"/>
              <w:spacing w:line="226" w:lineRule="exact"/>
              <w:ind w:left="134" w:right="115"/>
              <w:rPr>
                <w:sz w:val="20"/>
              </w:rPr>
            </w:pPr>
            <w:r w:rsidRPr="009D301D">
              <w:rPr>
                <w:sz w:val="20"/>
              </w:rPr>
              <w:t>строки</w:t>
            </w:r>
          </w:p>
        </w:tc>
        <w:tc>
          <w:tcPr>
            <w:tcW w:w="5597" w:type="dxa"/>
            <w:gridSpan w:val="3"/>
            <w:vMerge w:val="restart"/>
          </w:tcPr>
          <w:p w:rsidR="00FC7653" w:rsidRPr="009D301D" w:rsidRDefault="00FC7653" w:rsidP="0018097C">
            <w:pPr>
              <w:pStyle w:val="TableParagraph"/>
              <w:spacing w:line="216" w:lineRule="exact"/>
              <w:ind w:left="2550" w:right="2534"/>
              <w:rPr>
                <w:sz w:val="20"/>
              </w:rPr>
            </w:pPr>
            <w:r w:rsidRPr="009D301D">
              <w:rPr>
                <w:sz w:val="20"/>
              </w:rPr>
              <w:t>всего</w:t>
            </w:r>
          </w:p>
        </w:tc>
        <w:tc>
          <w:tcPr>
            <w:tcW w:w="10686" w:type="dxa"/>
            <w:gridSpan w:val="6"/>
            <w:tcBorders>
              <w:right w:val="nil"/>
            </w:tcBorders>
          </w:tcPr>
          <w:p w:rsidR="00FC7653" w:rsidRPr="009D301D" w:rsidRDefault="00FC7653" w:rsidP="0018097C">
            <w:pPr>
              <w:pStyle w:val="TableParagraph"/>
              <w:spacing w:line="216" w:lineRule="exact"/>
              <w:ind w:left="4797" w:right="4789"/>
              <w:rPr>
                <w:sz w:val="20"/>
              </w:rPr>
            </w:pPr>
            <w:r w:rsidRPr="009D301D">
              <w:rPr>
                <w:sz w:val="20"/>
              </w:rPr>
              <w:t>в том числе:</w:t>
            </w:r>
          </w:p>
        </w:tc>
      </w:tr>
      <w:tr w:rsidR="00FC7653" w:rsidTr="0018097C">
        <w:trPr>
          <w:trHeight w:hRule="exact" w:val="247"/>
        </w:trPr>
        <w:tc>
          <w:tcPr>
            <w:tcW w:w="5470" w:type="dxa"/>
            <w:vMerge/>
            <w:tcBorders>
              <w:left w:val="nil"/>
            </w:tcBorders>
          </w:tcPr>
          <w:p w:rsidR="00FC7653" w:rsidRDefault="00FC7653" w:rsidP="0018097C"/>
        </w:tc>
        <w:tc>
          <w:tcPr>
            <w:tcW w:w="890" w:type="dxa"/>
            <w:tcBorders>
              <w:top w:val="nil"/>
              <w:bottom w:val="nil"/>
            </w:tcBorders>
          </w:tcPr>
          <w:p w:rsidR="00FC7653" w:rsidRDefault="00FC7653" w:rsidP="0018097C"/>
        </w:tc>
        <w:tc>
          <w:tcPr>
            <w:tcW w:w="5597" w:type="dxa"/>
            <w:gridSpan w:val="3"/>
            <w:vMerge/>
          </w:tcPr>
          <w:p w:rsidR="00FC7653" w:rsidRDefault="00FC7653" w:rsidP="0018097C"/>
        </w:tc>
        <w:tc>
          <w:tcPr>
            <w:tcW w:w="5343" w:type="dxa"/>
            <w:gridSpan w:val="3"/>
          </w:tcPr>
          <w:p w:rsidR="00FC7653" w:rsidRPr="009D301D" w:rsidRDefault="00FC7653" w:rsidP="0018097C">
            <w:pPr>
              <w:pStyle w:val="TableParagraph"/>
              <w:spacing w:line="216" w:lineRule="exact"/>
              <w:ind w:left="1833" w:right="1817"/>
              <w:rPr>
                <w:sz w:val="20"/>
              </w:rPr>
            </w:pPr>
            <w:r w:rsidRPr="009D301D">
              <w:rPr>
                <w:sz w:val="20"/>
              </w:rPr>
              <w:t>фонд оплаты труда</w:t>
            </w:r>
          </w:p>
        </w:tc>
        <w:tc>
          <w:tcPr>
            <w:tcW w:w="5343" w:type="dxa"/>
            <w:gridSpan w:val="3"/>
            <w:tcBorders>
              <w:right w:val="nil"/>
            </w:tcBorders>
          </w:tcPr>
          <w:p w:rsidR="00FC7653" w:rsidRPr="001224AF" w:rsidRDefault="00FC7653" w:rsidP="0018097C">
            <w:pPr>
              <w:pStyle w:val="TableParagraph"/>
              <w:spacing w:line="216" w:lineRule="exact"/>
              <w:ind w:left="105"/>
              <w:jc w:val="left"/>
              <w:rPr>
                <w:sz w:val="20"/>
                <w:lang w:val="ru-RU"/>
              </w:rPr>
            </w:pPr>
            <w:r w:rsidRPr="001224AF">
              <w:rPr>
                <w:sz w:val="20"/>
                <w:lang w:val="ru-RU"/>
              </w:rPr>
              <w:t>страховые взносы в государственные внебюджетные фонды</w:t>
            </w:r>
          </w:p>
        </w:tc>
      </w:tr>
      <w:tr w:rsidR="00FC7653" w:rsidTr="0018097C">
        <w:trPr>
          <w:trHeight w:hRule="exact" w:val="239"/>
        </w:trPr>
        <w:tc>
          <w:tcPr>
            <w:tcW w:w="5470" w:type="dxa"/>
            <w:vMerge/>
            <w:tcBorders>
              <w:left w:val="nil"/>
            </w:tcBorders>
          </w:tcPr>
          <w:p w:rsidR="00FC7653" w:rsidRDefault="00FC7653" w:rsidP="0018097C"/>
        </w:tc>
        <w:tc>
          <w:tcPr>
            <w:tcW w:w="890" w:type="dxa"/>
            <w:tcBorders>
              <w:top w:val="nil"/>
              <w:bottom w:val="nil"/>
            </w:tcBorders>
          </w:tcPr>
          <w:p w:rsidR="00FC7653" w:rsidRDefault="00FC7653" w:rsidP="0018097C"/>
        </w:tc>
        <w:tc>
          <w:tcPr>
            <w:tcW w:w="1781" w:type="dxa"/>
            <w:tcBorders>
              <w:bottom w:val="nil"/>
            </w:tcBorders>
          </w:tcPr>
          <w:p w:rsidR="00FC7653" w:rsidRPr="009D301D" w:rsidRDefault="00FC7653" w:rsidP="0018097C">
            <w:pPr>
              <w:pStyle w:val="TableParagraph"/>
              <w:spacing w:line="216" w:lineRule="exact"/>
              <w:ind w:left="51" w:right="36"/>
              <w:rPr>
                <w:sz w:val="20"/>
              </w:rPr>
            </w:pPr>
            <w:r w:rsidRPr="009D301D">
              <w:rPr>
                <w:sz w:val="20"/>
              </w:rPr>
              <w:t>на 20    год</w:t>
            </w:r>
          </w:p>
        </w:tc>
        <w:tc>
          <w:tcPr>
            <w:tcW w:w="1908" w:type="dxa"/>
            <w:tcBorders>
              <w:bottom w:val="nil"/>
            </w:tcBorders>
          </w:tcPr>
          <w:p w:rsidR="00FC7653" w:rsidRPr="009D301D" w:rsidRDefault="00FC7653" w:rsidP="0018097C">
            <w:pPr>
              <w:pStyle w:val="TableParagraph"/>
              <w:spacing w:line="216" w:lineRule="exact"/>
              <w:ind w:left="87" w:right="69"/>
              <w:rPr>
                <w:sz w:val="20"/>
              </w:rPr>
            </w:pPr>
            <w:r w:rsidRPr="009D301D">
              <w:rPr>
                <w:sz w:val="20"/>
              </w:rPr>
              <w:t>на 20    год</w:t>
            </w:r>
          </w:p>
        </w:tc>
        <w:tc>
          <w:tcPr>
            <w:tcW w:w="1908" w:type="dxa"/>
            <w:tcBorders>
              <w:bottom w:val="nil"/>
            </w:tcBorders>
          </w:tcPr>
          <w:p w:rsidR="00FC7653" w:rsidRPr="009D301D" w:rsidRDefault="00FC7653" w:rsidP="0018097C">
            <w:pPr>
              <w:pStyle w:val="TableParagraph"/>
              <w:spacing w:line="216" w:lineRule="exact"/>
              <w:ind w:left="87" w:right="69"/>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135" w:right="119"/>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79" w:right="63"/>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51" w:right="36"/>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79" w:right="63"/>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79" w:right="63"/>
              <w:rPr>
                <w:sz w:val="20"/>
              </w:rPr>
            </w:pPr>
            <w:r w:rsidRPr="009D301D">
              <w:rPr>
                <w:sz w:val="20"/>
              </w:rPr>
              <w:t>на 20    год</w:t>
            </w:r>
          </w:p>
        </w:tc>
        <w:tc>
          <w:tcPr>
            <w:tcW w:w="1781" w:type="dxa"/>
            <w:tcBorders>
              <w:bottom w:val="nil"/>
              <w:right w:val="nil"/>
            </w:tcBorders>
          </w:tcPr>
          <w:p w:rsidR="00FC7653" w:rsidRPr="009D301D" w:rsidRDefault="00FC7653" w:rsidP="0018097C">
            <w:pPr>
              <w:pStyle w:val="TableParagraph"/>
              <w:spacing w:line="216" w:lineRule="exact"/>
              <w:ind w:left="250" w:right="244"/>
              <w:rPr>
                <w:sz w:val="20"/>
              </w:rPr>
            </w:pPr>
            <w:r w:rsidRPr="009D301D">
              <w:rPr>
                <w:sz w:val="20"/>
              </w:rPr>
              <w:t>на 20    год</w:t>
            </w:r>
          </w:p>
        </w:tc>
      </w:tr>
      <w:tr w:rsidR="00FC7653" w:rsidTr="0018097C">
        <w:trPr>
          <w:trHeight w:hRule="exact" w:val="247"/>
        </w:trPr>
        <w:tc>
          <w:tcPr>
            <w:tcW w:w="5470" w:type="dxa"/>
            <w:vMerge/>
            <w:tcBorders>
              <w:left w:val="nil"/>
            </w:tcBorders>
          </w:tcPr>
          <w:p w:rsidR="00FC7653" w:rsidRDefault="00FC7653" w:rsidP="0018097C"/>
        </w:tc>
        <w:tc>
          <w:tcPr>
            <w:tcW w:w="890"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4"/>
              <w:ind w:left="53" w:right="35"/>
              <w:rPr>
                <w:sz w:val="20"/>
              </w:rPr>
            </w:pPr>
            <w:r w:rsidRPr="009D301D">
              <w:rPr>
                <w:sz w:val="20"/>
              </w:rPr>
              <w:t>(на очередной</w:t>
            </w:r>
          </w:p>
        </w:tc>
        <w:tc>
          <w:tcPr>
            <w:tcW w:w="1908" w:type="dxa"/>
            <w:tcBorders>
              <w:top w:val="nil"/>
              <w:bottom w:val="nil"/>
            </w:tcBorders>
          </w:tcPr>
          <w:p w:rsidR="00FC7653" w:rsidRPr="009D301D" w:rsidRDefault="00FC7653" w:rsidP="0018097C">
            <w:pPr>
              <w:pStyle w:val="TableParagraph"/>
              <w:spacing w:before="4"/>
              <w:ind w:left="88" w:right="69"/>
              <w:rPr>
                <w:sz w:val="20"/>
              </w:rPr>
            </w:pPr>
            <w:r w:rsidRPr="009D301D">
              <w:rPr>
                <w:sz w:val="20"/>
              </w:rPr>
              <w:t>(на первый год пла-</w:t>
            </w:r>
          </w:p>
        </w:tc>
        <w:tc>
          <w:tcPr>
            <w:tcW w:w="1908" w:type="dxa"/>
            <w:tcBorders>
              <w:top w:val="nil"/>
              <w:bottom w:val="nil"/>
            </w:tcBorders>
          </w:tcPr>
          <w:p w:rsidR="00FC7653" w:rsidRPr="009D301D" w:rsidRDefault="00FC7653" w:rsidP="0018097C">
            <w:pPr>
              <w:pStyle w:val="TableParagraph"/>
              <w:spacing w:before="4"/>
              <w:ind w:left="85" w:right="69"/>
              <w:rPr>
                <w:sz w:val="20"/>
              </w:rPr>
            </w:pPr>
            <w:r w:rsidRPr="009D301D">
              <w:rPr>
                <w:sz w:val="20"/>
              </w:rPr>
              <w:t>(на второй год пла-</w:t>
            </w:r>
          </w:p>
        </w:tc>
        <w:tc>
          <w:tcPr>
            <w:tcW w:w="1781" w:type="dxa"/>
            <w:tcBorders>
              <w:top w:val="nil"/>
              <w:bottom w:val="nil"/>
            </w:tcBorders>
          </w:tcPr>
          <w:p w:rsidR="00FC7653" w:rsidRPr="009D301D" w:rsidRDefault="00FC7653" w:rsidP="0018097C">
            <w:pPr>
              <w:pStyle w:val="TableParagraph"/>
              <w:spacing w:before="4"/>
              <w:ind w:left="138" w:right="119"/>
              <w:rPr>
                <w:sz w:val="20"/>
              </w:rPr>
            </w:pPr>
            <w:r w:rsidRPr="009D301D">
              <w:rPr>
                <w:sz w:val="20"/>
              </w:rPr>
              <w:t>(на очередной</w:t>
            </w:r>
          </w:p>
        </w:tc>
        <w:tc>
          <w:tcPr>
            <w:tcW w:w="1781" w:type="dxa"/>
            <w:tcBorders>
              <w:top w:val="nil"/>
              <w:bottom w:val="nil"/>
            </w:tcBorders>
          </w:tcPr>
          <w:p w:rsidR="00FC7653" w:rsidRPr="009D301D" w:rsidRDefault="00FC7653" w:rsidP="0018097C">
            <w:pPr>
              <w:pStyle w:val="TableParagraph"/>
              <w:spacing w:before="4"/>
              <w:ind w:left="79" w:right="63"/>
              <w:rPr>
                <w:sz w:val="20"/>
              </w:rPr>
            </w:pPr>
            <w:r w:rsidRPr="009D301D">
              <w:rPr>
                <w:sz w:val="20"/>
              </w:rPr>
              <w:t>(на первый год</w:t>
            </w:r>
          </w:p>
        </w:tc>
        <w:tc>
          <w:tcPr>
            <w:tcW w:w="1781" w:type="dxa"/>
            <w:tcBorders>
              <w:top w:val="nil"/>
              <w:bottom w:val="nil"/>
            </w:tcBorders>
          </w:tcPr>
          <w:p w:rsidR="00FC7653" w:rsidRPr="009D301D" w:rsidRDefault="00FC7653" w:rsidP="0018097C">
            <w:pPr>
              <w:pStyle w:val="TableParagraph"/>
              <w:spacing w:before="4"/>
              <w:ind w:left="53" w:right="35"/>
              <w:rPr>
                <w:sz w:val="20"/>
              </w:rPr>
            </w:pPr>
            <w:r w:rsidRPr="009D301D">
              <w:rPr>
                <w:sz w:val="20"/>
              </w:rPr>
              <w:t>(на второй год</w:t>
            </w:r>
          </w:p>
        </w:tc>
        <w:tc>
          <w:tcPr>
            <w:tcW w:w="1781" w:type="dxa"/>
            <w:tcBorders>
              <w:top w:val="nil"/>
              <w:bottom w:val="nil"/>
            </w:tcBorders>
          </w:tcPr>
          <w:p w:rsidR="00FC7653" w:rsidRPr="009D301D" w:rsidRDefault="00FC7653" w:rsidP="0018097C">
            <w:pPr>
              <w:pStyle w:val="TableParagraph"/>
              <w:spacing w:before="4"/>
              <w:ind w:left="81" w:right="62"/>
              <w:rPr>
                <w:sz w:val="20"/>
              </w:rPr>
            </w:pPr>
            <w:r w:rsidRPr="009D301D">
              <w:rPr>
                <w:sz w:val="20"/>
              </w:rPr>
              <w:t>(на очередной</w:t>
            </w:r>
          </w:p>
        </w:tc>
        <w:tc>
          <w:tcPr>
            <w:tcW w:w="1781" w:type="dxa"/>
            <w:tcBorders>
              <w:top w:val="nil"/>
              <w:bottom w:val="nil"/>
            </w:tcBorders>
          </w:tcPr>
          <w:p w:rsidR="00FC7653" w:rsidRPr="009D301D" w:rsidRDefault="00FC7653" w:rsidP="0018097C">
            <w:pPr>
              <w:pStyle w:val="TableParagraph"/>
              <w:spacing w:before="4"/>
              <w:ind w:left="79" w:right="63"/>
              <w:rPr>
                <w:sz w:val="20"/>
              </w:rPr>
            </w:pPr>
            <w:r w:rsidRPr="009D301D">
              <w:rPr>
                <w:sz w:val="20"/>
              </w:rPr>
              <w:t>(на первый год</w:t>
            </w:r>
          </w:p>
        </w:tc>
        <w:tc>
          <w:tcPr>
            <w:tcW w:w="1781" w:type="dxa"/>
            <w:tcBorders>
              <w:top w:val="nil"/>
              <w:bottom w:val="nil"/>
              <w:right w:val="nil"/>
            </w:tcBorders>
          </w:tcPr>
          <w:p w:rsidR="00FC7653" w:rsidRPr="009D301D" w:rsidRDefault="00FC7653" w:rsidP="0018097C">
            <w:pPr>
              <w:pStyle w:val="TableParagraph"/>
              <w:spacing w:before="4"/>
              <w:ind w:left="252" w:right="244"/>
              <w:rPr>
                <w:sz w:val="20"/>
              </w:rPr>
            </w:pPr>
            <w:r w:rsidRPr="009D301D">
              <w:rPr>
                <w:sz w:val="20"/>
              </w:rPr>
              <w:t>(на второй год</w:t>
            </w:r>
          </w:p>
        </w:tc>
      </w:tr>
      <w:tr w:rsidR="00FC7653" w:rsidTr="0018097C">
        <w:trPr>
          <w:trHeight w:hRule="exact" w:val="247"/>
        </w:trPr>
        <w:tc>
          <w:tcPr>
            <w:tcW w:w="5470" w:type="dxa"/>
            <w:vMerge/>
            <w:tcBorders>
              <w:left w:val="nil"/>
            </w:tcBorders>
          </w:tcPr>
          <w:p w:rsidR="00FC7653" w:rsidRDefault="00FC7653" w:rsidP="0018097C"/>
        </w:tc>
        <w:tc>
          <w:tcPr>
            <w:tcW w:w="890"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4"/>
              <w:ind w:left="53" w:right="35"/>
              <w:rPr>
                <w:sz w:val="20"/>
              </w:rPr>
            </w:pPr>
            <w:r w:rsidRPr="009D301D">
              <w:rPr>
                <w:sz w:val="20"/>
              </w:rPr>
              <w:t>финансовый год)</w:t>
            </w:r>
          </w:p>
        </w:tc>
        <w:tc>
          <w:tcPr>
            <w:tcW w:w="1908" w:type="dxa"/>
            <w:tcBorders>
              <w:top w:val="nil"/>
              <w:bottom w:val="nil"/>
            </w:tcBorders>
          </w:tcPr>
          <w:p w:rsidR="00FC7653" w:rsidRPr="009D301D" w:rsidRDefault="00FC7653" w:rsidP="0018097C">
            <w:pPr>
              <w:pStyle w:val="TableParagraph"/>
              <w:spacing w:before="4"/>
              <w:ind w:left="84" w:right="69"/>
              <w:rPr>
                <w:sz w:val="20"/>
              </w:rPr>
            </w:pPr>
            <w:r w:rsidRPr="009D301D">
              <w:rPr>
                <w:sz w:val="20"/>
              </w:rPr>
              <w:t>нового периода)</w:t>
            </w:r>
          </w:p>
        </w:tc>
        <w:tc>
          <w:tcPr>
            <w:tcW w:w="1908" w:type="dxa"/>
            <w:tcBorders>
              <w:top w:val="nil"/>
              <w:bottom w:val="nil"/>
            </w:tcBorders>
          </w:tcPr>
          <w:p w:rsidR="00FC7653" w:rsidRPr="009D301D" w:rsidRDefault="00FC7653" w:rsidP="0018097C">
            <w:pPr>
              <w:pStyle w:val="TableParagraph"/>
              <w:spacing w:before="4"/>
              <w:ind w:left="84" w:right="69"/>
              <w:rPr>
                <w:sz w:val="20"/>
              </w:rPr>
            </w:pPr>
            <w:r w:rsidRPr="009D301D">
              <w:rPr>
                <w:sz w:val="20"/>
              </w:rPr>
              <w:t>нового периода)</w:t>
            </w:r>
          </w:p>
        </w:tc>
        <w:tc>
          <w:tcPr>
            <w:tcW w:w="1781" w:type="dxa"/>
            <w:tcBorders>
              <w:top w:val="nil"/>
              <w:bottom w:val="nil"/>
            </w:tcBorders>
          </w:tcPr>
          <w:p w:rsidR="00FC7653" w:rsidRPr="009D301D" w:rsidRDefault="00FC7653" w:rsidP="0018097C">
            <w:pPr>
              <w:pStyle w:val="TableParagraph"/>
              <w:spacing w:before="4"/>
              <w:ind w:left="138" w:right="119"/>
              <w:rPr>
                <w:sz w:val="20"/>
              </w:rPr>
            </w:pPr>
            <w:r w:rsidRPr="009D301D">
              <w:rPr>
                <w:sz w:val="20"/>
              </w:rPr>
              <w:t>финансовый год)</w:t>
            </w:r>
          </w:p>
        </w:tc>
        <w:tc>
          <w:tcPr>
            <w:tcW w:w="1781" w:type="dxa"/>
            <w:tcBorders>
              <w:top w:val="nil"/>
              <w:bottom w:val="nil"/>
            </w:tcBorders>
          </w:tcPr>
          <w:p w:rsidR="00FC7653" w:rsidRPr="009D301D" w:rsidRDefault="00FC7653" w:rsidP="0018097C">
            <w:pPr>
              <w:pStyle w:val="TableParagraph"/>
              <w:spacing w:before="4"/>
              <w:ind w:left="78" w:right="63"/>
              <w:rPr>
                <w:sz w:val="20"/>
              </w:rPr>
            </w:pPr>
            <w:r w:rsidRPr="009D301D">
              <w:rPr>
                <w:sz w:val="20"/>
              </w:rPr>
              <w:t>планового</w:t>
            </w:r>
          </w:p>
        </w:tc>
        <w:tc>
          <w:tcPr>
            <w:tcW w:w="1781" w:type="dxa"/>
            <w:tcBorders>
              <w:top w:val="nil"/>
              <w:bottom w:val="nil"/>
            </w:tcBorders>
          </w:tcPr>
          <w:p w:rsidR="00FC7653" w:rsidRPr="009D301D" w:rsidRDefault="00FC7653" w:rsidP="0018097C">
            <w:pPr>
              <w:pStyle w:val="TableParagraph"/>
              <w:spacing w:before="4"/>
              <w:ind w:left="50" w:right="36"/>
              <w:rPr>
                <w:sz w:val="20"/>
              </w:rPr>
            </w:pPr>
            <w:r w:rsidRPr="009D301D">
              <w:rPr>
                <w:sz w:val="20"/>
              </w:rPr>
              <w:t>планового</w:t>
            </w:r>
          </w:p>
        </w:tc>
        <w:tc>
          <w:tcPr>
            <w:tcW w:w="1781" w:type="dxa"/>
            <w:tcBorders>
              <w:top w:val="nil"/>
              <w:bottom w:val="nil"/>
            </w:tcBorders>
          </w:tcPr>
          <w:p w:rsidR="00FC7653" w:rsidRPr="009D301D" w:rsidRDefault="00FC7653" w:rsidP="0018097C">
            <w:pPr>
              <w:pStyle w:val="TableParagraph"/>
              <w:spacing w:before="4"/>
              <w:ind w:left="81" w:right="63"/>
              <w:rPr>
                <w:sz w:val="20"/>
              </w:rPr>
            </w:pPr>
            <w:r w:rsidRPr="009D301D">
              <w:rPr>
                <w:sz w:val="20"/>
              </w:rPr>
              <w:t>финансовый год)</w:t>
            </w:r>
          </w:p>
        </w:tc>
        <w:tc>
          <w:tcPr>
            <w:tcW w:w="1781" w:type="dxa"/>
            <w:tcBorders>
              <w:top w:val="nil"/>
              <w:bottom w:val="nil"/>
            </w:tcBorders>
          </w:tcPr>
          <w:p w:rsidR="00FC7653" w:rsidRPr="009D301D" w:rsidRDefault="00FC7653" w:rsidP="0018097C">
            <w:pPr>
              <w:pStyle w:val="TableParagraph"/>
              <w:spacing w:before="4"/>
              <w:ind w:left="78" w:right="63"/>
              <w:rPr>
                <w:sz w:val="20"/>
              </w:rPr>
            </w:pPr>
            <w:r w:rsidRPr="009D301D">
              <w:rPr>
                <w:sz w:val="20"/>
              </w:rPr>
              <w:t>планового</w:t>
            </w:r>
          </w:p>
        </w:tc>
        <w:tc>
          <w:tcPr>
            <w:tcW w:w="1781" w:type="dxa"/>
            <w:tcBorders>
              <w:top w:val="nil"/>
              <w:bottom w:val="nil"/>
              <w:right w:val="nil"/>
            </w:tcBorders>
          </w:tcPr>
          <w:p w:rsidR="00FC7653" w:rsidRPr="009D301D" w:rsidRDefault="00FC7653" w:rsidP="0018097C">
            <w:pPr>
              <w:pStyle w:val="TableParagraph"/>
              <w:spacing w:before="4"/>
              <w:ind w:left="249" w:right="244"/>
              <w:rPr>
                <w:sz w:val="20"/>
              </w:rPr>
            </w:pPr>
            <w:r w:rsidRPr="009D301D">
              <w:rPr>
                <w:sz w:val="20"/>
              </w:rPr>
              <w:t>планового</w:t>
            </w:r>
          </w:p>
        </w:tc>
      </w:tr>
      <w:tr w:rsidR="00FC7653" w:rsidTr="0018097C">
        <w:trPr>
          <w:trHeight w:hRule="exact" w:val="256"/>
        </w:trPr>
        <w:tc>
          <w:tcPr>
            <w:tcW w:w="5470" w:type="dxa"/>
            <w:vMerge/>
            <w:tcBorders>
              <w:left w:val="nil"/>
            </w:tcBorders>
          </w:tcPr>
          <w:p w:rsidR="00FC7653" w:rsidRDefault="00FC7653" w:rsidP="0018097C"/>
        </w:tc>
        <w:tc>
          <w:tcPr>
            <w:tcW w:w="890" w:type="dxa"/>
            <w:tcBorders>
              <w:top w:val="nil"/>
            </w:tcBorders>
          </w:tcPr>
          <w:p w:rsidR="00FC7653" w:rsidRDefault="00FC7653" w:rsidP="0018097C"/>
        </w:tc>
        <w:tc>
          <w:tcPr>
            <w:tcW w:w="1781" w:type="dxa"/>
            <w:tcBorders>
              <w:top w:val="nil"/>
            </w:tcBorders>
          </w:tcPr>
          <w:p w:rsidR="00FC7653" w:rsidRPr="009D301D" w:rsidRDefault="00FC7653" w:rsidP="0018097C">
            <w:pPr>
              <w:pStyle w:val="TableParagraph"/>
              <w:spacing w:before="4"/>
              <w:ind w:left="49" w:right="36"/>
              <w:rPr>
                <w:sz w:val="20"/>
              </w:rPr>
            </w:pPr>
            <w:r w:rsidRPr="009D301D">
              <w:rPr>
                <w:sz w:val="20"/>
              </w:rPr>
              <w:t>(гр. 6+гр. 9)</w:t>
            </w:r>
          </w:p>
        </w:tc>
        <w:tc>
          <w:tcPr>
            <w:tcW w:w="1908" w:type="dxa"/>
            <w:tcBorders>
              <w:top w:val="nil"/>
            </w:tcBorders>
          </w:tcPr>
          <w:p w:rsidR="00FC7653" w:rsidRPr="009D301D" w:rsidRDefault="00FC7653" w:rsidP="0018097C">
            <w:pPr>
              <w:pStyle w:val="TableParagraph"/>
              <w:spacing w:before="4"/>
              <w:ind w:left="85" w:right="69"/>
              <w:rPr>
                <w:sz w:val="20"/>
              </w:rPr>
            </w:pPr>
            <w:r w:rsidRPr="009D301D">
              <w:rPr>
                <w:sz w:val="20"/>
              </w:rPr>
              <w:t>(гр. 7+гр. 10)</w:t>
            </w:r>
          </w:p>
        </w:tc>
        <w:tc>
          <w:tcPr>
            <w:tcW w:w="1908" w:type="dxa"/>
            <w:tcBorders>
              <w:top w:val="nil"/>
            </w:tcBorders>
          </w:tcPr>
          <w:p w:rsidR="00FC7653" w:rsidRPr="009D301D" w:rsidRDefault="00FC7653" w:rsidP="0018097C">
            <w:pPr>
              <w:pStyle w:val="TableParagraph"/>
              <w:spacing w:before="4"/>
              <w:ind w:left="85" w:right="69"/>
              <w:rPr>
                <w:sz w:val="20"/>
              </w:rPr>
            </w:pPr>
            <w:r w:rsidRPr="009D301D">
              <w:rPr>
                <w:sz w:val="20"/>
              </w:rPr>
              <w:t>(гр. 8+гр. 11)</w:t>
            </w:r>
          </w:p>
        </w:tc>
        <w:tc>
          <w:tcPr>
            <w:tcW w:w="1781" w:type="dxa"/>
            <w:tcBorders>
              <w:top w:val="nil"/>
            </w:tcBorders>
          </w:tcPr>
          <w:p w:rsidR="00FC7653" w:rsidRDefault="00FC7653" w:rsidP="0018097C"/>
        </w:tc>
        <w:tc>
          <w:tcPr>
            <w:tcW w:w="1781" w:type="dxa"/>
            <w:tcBorders>
              <w:top w:val="nil"/>
            </w:tcBorders>
          </w:tcPr>
          <w:p w:rsidR="00FC7653" w:rsidRPr="009D301D" w:rsidRDefault="00FC7653" w:rsidP="0018097C">
            <w:pPr>
              <w:pStyle w:val="TableParagraph"/>
              <w:spacing w:before="4"/>
              <w:ind w:left="81" w:right="63"/>
              <w:rPr>
                <w:sz w:val="20"/>
              </w:rPr>
            </w:pPr>
            <w:r w:rsidRPr="009D301D">
              <w:rPr>
                <w:sz w:val="20"/>
              </w:rPr>
              <w:t>периода)</w:t>
            </w:r>
          </w:p>
        </w:tc>
        <w:tc>
          <w:tcPr>
            <w:tcW w:w="1781" w:type="dxa"/>
            <w:tcBorders>
              <w:top w:val="nil"/>
            </w:tcBorders>
          </w:tcPr>
          <w:p w:rsidR="00FC7653" w:rsidRPr="009D301D" w:rsidRDefault="00FC7653" w:rsidP="0018097C">
            <w:pPr>
              <w:pStyle w:val="TableParagraph"/>
              <w:spacing w:before="4"/>
              <w:ind w:left="53" w:right="36"/>
              <w:rPr>
                <w:sz w:val="20"/>
              </w:rPr>
            </w:pPr>
            <w:r w:rsidRPr="009D301D">
              <w:rPr>
                <w:sz w:val="20"/>
              </w:rPr>
              <w:t>периода)</w:t>
            </w:r>
          </w:p>
        </w:tc>
        <w:tc>
          <w:tcPr>
            <w:tcW w:w="1781" w:type="dxa"/>
            <w:tcBorders>
              <w:top w:val="nil"/>
            </w:tcBorders>
          </w:tcPr>
          <w:p w:rsidR="00FC7653" w:rsidRDefault="00FC7653" w:rsidP="0018097C"/>
        </w:tc>
        <w:tc>
          <w:tcPr>
            <w:tcW w:w="1781" w:type="dxa"/>
            <w:tcBorders>
              <w:top w:val="nil"/>
            </w:tcBorders>
          </w:tcPr>
          <w:p w:rsidR="00FC7653" w:rsidRPr="009D301D" w:rsidRDefault="00FC7653" w:rsidP="0018097C">
            <w:pPr>
              <w:pStyle w:val="TableParagraph"/>
              <w:spacing w:before="4"/>
              <w:ind w:left="81" w:right="63"/>
              <w:rPr>
                <w:sz w:val="20"/>
              </w:rPr>
            </w:pPr>
            <w:r w:rsidRPr="009D301D">
              <w:rPr>
                <w:sz w:val="20"/>
              </w:rPr>
              <w:t>периода)</w:t>
            </w:r>
          </w:p>
        </w:tc>
        <w:tc>
          <w:tcPr>
            <w:tcW w:w="1781" w:type="dxa"/>
            <w:tcBorders>
              <w:top w:val="nil"/>
              <w:right w:val="nil"/>
            </w:tcBorders>
          </w:tcPr>
          <w:p w:rsidR="00FC7653" w:rsidRPr="009D301D" w:rsidRDefault="00FC7653" w:rsidP="0018097C">
            <w:pPr>
              <w:pStyle w:val="TableParagraph"/>
              <w:spacing w:before="4"/>
              <w:ind w:left="252" w:right="244"/>
              <w:rPr>
                <w:sz w:val="20"/>
              </w:rPr>
            </w:pPr>
            <w:r w:rsidRPr="009D301D">
              <w:rPr>
                <w:sz w:val="20"/>
              </w:rPr>
              <w:t>периода)</w:t>
            </w:r>
          </w:p>
        </w:tc>
      </w:tr>
      <w:tr w:rsidR="00FC7653" w:rsidTr="0018097C">
        <w:trPr>
          <w:trHeight w:hRule="exact" w:val="262"/>
        </w:trPr>
        <w:tc>
          <w:tcPr>
            <w:tcW w:w="5470" w:type="dxa"/>
            <w:tcBorders>
              <w:left w:val="nil"/>
            </w:tcBorders>
          </w:tcPr>
          <w:p w:rsidR="00FC7653" w:rsidRPr="009D301D" w:rsidRDefault="00FC7653" w:rsidP="0018097C">
            <w:pPr>
              <w:pStyle w:val="TableParagraph"/>
              <w:spacing w:line="223" w:lineRule="exact"/>
              <w:ind w:left="25"/>
              <w:rPr>
                <w:sz w:val="20"/>
              </w:rPr>
            </w:pPr>
            <w:r w:rsidRPr="009D301D">
              <w:rPr>
                <w:w w:val="99"/>
                <w:sz w:val="20"/>
              </w:rPr>
              <w:t>1</w:t>
            </w:r>
          </w:p>
        </w:tc>
        <w:tc>
          <w:tcPr>
            <w:tcW w:w="890"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2</w:t>
            </w:r>
          </w:p>
        </w:tc>
        <w:tc>
          <w:tcPr>
            <w:tcW w:w="1781"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3</w:t>
            </w:r>
          </w:p>
        </w:tc>
        <w:tc>
          <w:tcPr>
            <w:tcW w:w="1908"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4</w:t>
            </w:r>
          </w:p>
        </w:tc>
        <w:tc>
          <w:tcPr>
            <w:tcW w:w="1908"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5</w:t>
            </w:r>
          </w:p>
        </w:tc>
        <w:tc>
          <w:tcPr>
            <w:tcW w:w="1781"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6</w:t>
            </w:r>
          </w:p>
        </w:tc>
        <w:tc>
          <w:tcPr>
            <w:tcW w:w="1781"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7</w:t>
            </w:r>
          </w:p>
        </w:tc>
        <w:tc>
          <w:tcPr>
            <w:tcW w:w="1781" w:type="dxa"/>
            <w:tcBorders>
              <w:bottom w:val="single" w:sz="15" w:space="0" w:color="000000"/>
            </w:tcBorders>
          </w:tcPr>
          <w:p w:rsidR="00FC7653" w:rsidRPr="009D301D" w:rsidRDefault="00FC7653" w:rsidP="0018097C">
            <w:pPr>
              <w:pStyle w:val="TableParagraph"/>
              <w:spacing w:line="223" w:lineRule="exact"/>
              <w:ind w:left="17"/>
              <w:rPr>
                <w:sz w:val="20"/>
              </w:rPr>
            </w:pPr>
            <w:r w:rsidRPr="009D301D">
              <w:rPr>
                <w:w w:val="99"/>
                <w:sz w:val="20"/>
              </w:rPr>
              <w:t>8</w:t>
            </w:r>
          </w:p>
        </w:tc>
        <w:tc>
          <w:tcPr>
            <w:tcW w:w="1781"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9</w:t>
            </w:r>
          </w:p>
        </w:tc>
        <w:tc>
          <w:tcPr>
            <w:tcW w:w="1781" w:type="dxa"/>
            <w:tcBorders>
              <w:bottom w:val="single" w:sz="15" w:space="0" w:color="000000"/>
            </w:tcBorders>
          </w:tcPr>
          <w:p w:rsidR="00FC7653" w:rsidRPr="009D301D" w:rsidRDefault="00FC7653" w:rsidP="0018097C">
            <w:pPr>
              <w:pStyle w:val="TableParagraph"/>
              <w:spacing w:line="223" w:lineRule="exact"/>
              <w:ind w:left="81" w:right="62"/>
              <w:rPr>
                <w:sz w:val="20"/>
              </w:rPr>
            </w:pPr>
            <w:r w:rsidRPr="009D301D">
              <w:rPr>
                <w:sz w:val="20"/>
              </w:rPr>
              <w:t>10</w:t>
            </w:r>
          </w:p>
        </w:tc>
        <w:tc>
          <w:tcPr>
            <w:tcW w:w="1781" w:type="dxa"/>
            <w:tcBorders>
              <w:bottom w:val="single" w:sz="15" w:space="0" w:color="000000"/>
              <w:right w:val="nil"/>
            </w:tcBorders>
          </w:tcPr>
          <w:p w:rsidR="00FC7653" w:rsidRPr="009D301D" w:rsidRDefault="00FC7653" w:rsidP="0018097C">
            <w:pPr>
              <w:pStyle w:val="TableParagraph"/>
              <w:spacing w:line="223" w:lineRule="exact"/>
              <w:ind w:left="252" w:right="243"/>
              <w:rPr>
                <w:sz w:val="20"/>
              </w:rPr>
            </w:pPr>
            <w:r w:rsidRPr="009D301D">
              <w:rPr>
                <w:sz w:val="20"/>
              </w:rPr>
              <w:t>11</w:t>
            </w:r>
          </w:p>
        </w:tc>
      </w:tr>
      <w:tr w:rsidR="00FC7653" w:rsidTr="0018097C">
        <w:trPr>
          <w:trHeight w:hRule="exact" w:val="246"/>
        </w:trPr>
        <w:tc>
          <w:tcPr>
            <w:tcW w:w="5470" w:type="dxa"/>
            <w:tcBorders>
              <w:left w:val="nil"/>
              <w:bottom w:val="nil"/>
              <w:right w:val="single" w:sz="15" w:space="0" w:color="000000"/>
            </w:tcBorders>
          </w:tcPr>
          <w:p w:rsidR="00FC7653" w:rsidRPr="001224AF" w:rsidRDefault="00FC7653" w:rsidP="0018097C">
            <w:pPr>
              <w:pStyle w:val="TableParagraph"/>
              <w:spacing w:line="223" w:lineRule="exact"/>
              <w:ind w:left="36"/>
              <w:jc w:val="left"/>
              <w:rPr>
                <w:sz w:val="20"/>
                <w:lang w:val="ru-RU"/>
              </w:rPr>
            </w:pPr>
            <w:r w:rsidRPr="001224AF">
              <w:rPr>
                <w:sz w:val="20"/>
                <w:lang w:val="ru-RU"/>
              </w:rPr>
              <w:t>Фонд оплаты труда и страховые взносы в государственные</w:t>
            </w:r>
          </w:p>
        </w:tc>
        <w:tc>
          <w:tcPr>
            <w:tcW w:w="890" w:type="dxa"/>
            <w:vMerge w:val="restart"/>
            <w:tcBorders>
              <w:top w:val="single" w:sz="15" w:space="0" w:color="000000"/>
              <w:left w:val="single" w:sz="15" w:space="0" w:color="000000"/>
            </w:tcBorders>
          </w:tcPr>
          <w:p w:rsidR="00FC7653" w:rsidRPr="001224AF" w:rsidRDefault="00FC7653" w:rsidP="0018097C">
            <w:pPr>
              <w:pStyle w:val="TableParagraph"/>
              <w:jc w:val="left"/>
              <w:rPr>
                <w:b/>
                <w:lang w:val="ru-RU"/>
              </w:rPr>
            </w:pPr>
          </w:p>
          <w:p w:rsidR="00FC7653" w:rsidRPr="001224AF" w:rsidRDefault="00FC7653" w:rsidP="0018097C">
            <w:pPr>
              <w:pStyle w:val="TableParagraph"/>
              <w:spacing w:before="6"/>
              <w:jc w:val="left"/>
              <w:rPr>
                <w:b/>
                <w:sz w:val="19"/>
                <w:lang w:val="ru-RU"/>
              </w:rPr>
            </w:pPr>
          </w:p>
          <w:p w:rsidR="00FC7653" w:rsidRPr="009D301D" w:rsidRDefault="00FC7653" w:rsidP="0018097C">
            <w:pPr>
              <w:pStyle w:val="TableParagraph"/>
              <w:ind w:left="164" w:right="157"/>
              <w:rPr>
                <w:sz w:val="20"/>
              </w:rPr>
            </w:pPr>
            <w:r w:rsidRPr="009D301D">
              <w:rPr>
                <w:sz w:val="20"/>
              </w:rPr>
              <w:t>01</w:t>
            </w:r>
          </w:p>
        </w:tc>
        <w:tc>
          <w:tcPr>
            <w:tcW w:w="1781" w:type="dxa"/>
            <w:vMerge w:val="restart"/>
            <w:tcBorders>
              <w:top w:val="single" w:sz="15" w:space="0" w:color="000000"/>
            </w:tcBorders>
          </w:tcPr>
          <w:p w:rsidR="00FC7653" w:rsidRDefault="00FC7653" w:rsidP="0018097C"/>
        </w:tc>
        <w:tc>
          <w:tcPr>
            <w:tcW w:w="1908" w:type="dxa"/>
            <w:vMerge w:val="restart"/>
            <w:tcBorders>
              <w:top w:val="single" w:sz="15" w:space="0" w:color="000000"/>
            </w:tcBorders>
          </w:tcPr>
          <w:p w:rsidR="00FC7653" w:rsidRDefault="00FC7653" w:rsidP="0018097C"/>
        </w:tc>
        <w:tc>
          <w:tcPr>
            <w:tcW w:w="1908"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right w:val="single" w:sz="15" w:space="0" w:color="000000"/>
            </w:tcBorders>
          </w:tcPr>
          <w:p w:rsidR="00FC7653" w:rsidRDefault="00FC7653" w:rsidP="0018097C"/>
        </w:tc>
      </w:tr>
      <w:tr w:rsidR="00FC7653" w:rsidTr="0018097C">
        <w:trPr>
          <w:trHeight w:hRule="exact" w:val="247"/>
        </w:trPr>
        <w:tc>
          <w:tcPr>
            <w:tcW w:w="5470" w:type="dxa"/>
            <w:tcBorders>
              <w:top w:val="nil"/>
              <w:left w:val="nil"/>
              <w:bottom w:val="nil"/>
              <w:right w:val="single" w:sz="15" w:space="0" w:color="000000"/>
            </w:tcBorders>
          </w:tcPr>
          <w:p w:rsidR="00FC7653" w:rsidRPr="001224AF" w:rsidRDefault="00FC7653" w:rsidP="0018097C">
            <w:pPr>
              <w:pStyle w:val="TableParagraph"/>
              <w:spacing w:before="4"/>
              <w:ind w:left="36"/>
              <w:jc w:val="left"/>
              <w:rPr>
                <w:sz w:val="20"/>
                <w:lang w:val="ru-RU"/>
              </w:rPr>
            </w:pPr>
            <w:r w:rsidRPr="001224AF">
              <w:rPr>
                <w:sz w:val="20"/>
                <w:lang w:val="ru-RU"/>
              </w:rPr>
              <w:t>внебюджетные фонды в части работников муниципальных</w:t>
            </w:r>
          </w:p>
        </w:tc>
        <w:tc>
          <w:tcPr>
            <w:tcW w:w="890" w:type="dxa"/>
            <w:vMerge/>
            <w:tcBorders>
              <w:left w:val="single" w:sz="15" w:space="0" w:color="000000"/>
            </w:tcBorders>
          </w:tcPr>
          <w:p w:rsidR="00FC7653" w:rsidRDefault="00FC7653" w:rsidP="0018097C"/>
        </w:tc>
        <w:tc>
          <w:tcPr>
            <w:tcW w:w="1781" w:type="dxa"/>
            <w:vMerge/>
          </w:tcPr>
          <w:p w:rsidR="00FC7653" w:rsidRDefault="00FC7653" w:rsidP="0018097C"/>
        </w:tc>
        <w:tc>
          <w:tcPr>
            <w:tcW w:w="1908" w:type="dxa"/>
            <w:vMerge/>
          </w:tcPr>
          <w:p w:rsidR="00FC7653" w:rsidRDefault="00FC7653" w:rsidP="0018097C"/>
        </w:tc>
        <w:tc>
          <w:tcPr>
            <w:tcW w:w="1908"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Borders>
              <w:right w:val="single" w:sz="15" w:space="0" w:color="000000"/>
            </w:tcBorders>
          </w:tcPr>
          <w:p w:rsidR="00FC7653" w:rsidRDefault="00FC7653" w:rsidP="0018097C"/>
        </w:tc>
      </w:tr>
      <w:tr w:rsidR="00FC7653" w:rsidTr="0018097C">
        <w:trPr>
          <w:trHeight w:hRule="exact" w:val="248"/>
        </w:trPr>
        <w:tc>
          <w:tcPr>
            <w:tcW w:w="5470" w:type="dxa"/>
            <w:tcBorders>
              <w:top w:val="nil"/>
              <w:left w:val="nil"/>
              <w:right w:val="single" w:sz="15" w:space="0" w:color="000000"/>
            </w:tcBorders>
          </w:tcPr>
          <w:p w:rsidR="00FC7653" w:rsidRPr="009D301D" w:rsidRDefault="00FC7653" w:rsidP="0018097C">
            <w:pPr>
              <w:pStyle w:val="TableParagraph"/>
              <w:spacing w:before="4"/>
              <w:ind w:left="36"/>
              <w:jc w:val="left"/>
              <w:rPr>
                <w:sz w:val="20"/>
              </w:rPr>
            </w:pPr>
            <w:r w:rsidRPr="009D301D">
              <w:rPr>
                <w:sz w:val="20"/>
              </w:rPr>
              <w:t>казенных учреждений</w:t>
            </w:r>
          </w:p>
        </w:tc>
        <w:tc>
          <w:tcPr>
            <w:tcW w:w="890" w:type="dxa"/>
            <w:vMerge/>
            <w:tcBorders>
              <w:left w:val="single" w:sz="15" w:space="0" w:color="000000"/>
            </w:tcBorders>
          </w:tcPr>
          <w:p w:rsidR="00FC7653" w:rsidRDefault="00FC7653" w:rsidP="0018097C"/>
        </w:tc>
        <w:tc>
          <w:tcPr>
            <w:tcW w:w="1781" w:type="dxa"/>
            <w:vMerge/>
          </w:tcPr>
          <w:p w:rsidR="00FC7653" w:rsidRDefault="00FC7653" w:rsidP="0018097C"/>
        </w:tc>
        <w:tc>
          <w:tcPr>
            <w:tcW w:w="1908" w:type="dxa"/>
            <w:vMerge/>
          </w:tcPr>
          <w:p w:rsidR="00FC7653" w:rsidRDefault="00FC7653" w:rsidP="0018097C"/>
        </w:tc>
        <w:tc>
          <w:tcPr>
            <w:tcW w:w="1908"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Borders>
              <w:right w:val="single" w:sz="15" w:space="0" w:color="000000"/>
            </w:tcBorders>
          </w:tcPr>
          <w:p w:rsidR="00FC7653" w:rsidRDefault="00FC7653" w:rsidP="0018097C"/>
        </w:tc>
      </w:tr>
      <w:tr w:rsidR="00FC7653" w:rsidTr="0018097C">
        <w:trPr>
          <w:trHeight w:hRule="exact" w:val="246"/>
        </w:trPr>
        <w:tc>
          <w:tcPr>
            <w:tcW w:w="5470" w:type="dxa"/>
            <w:tcBorders>
              <w:left w:val="nil"/>
              <w:bottom w:val="nil"/>
              <w:right w:val="single" w:sz="15" w:space="0" w:color="000000"/>
            </w:tcBorders>
          </w:tcPr>
          <w:p w:rsidR="00FC7653" w:rsidRPr="001224AF" w:rsidRDefault="00FC7653" w:rsidP="0018097C">
            <w:pPr>
              <w:pStyle w:val="TableParagraph"/>
              <w:spacing w:line="223" w:lineRule="exact"/>
              <w:ind w:left="36"/>
              <w:jc w:val="left"/>
              <w:rPr>
                <w:sz w:val="20"/>
                <w:lang w:val="ru-RU"/>
              </w:rPr>
            </w:pPr>
            <w:r w:rsidRPr="001224AF">
              <w:rPr>
                <w:sz w:val="20"/>
                <w:lang w:val="ru-RU"/>
              </w:rPr>
              <w:t>Страховые взносы в государственные внебюджетные фонды</w:t>
            </w:r>
          </w:p>
        </w:tc>
        <w:tc>
          <w:tcPr>
            <w:tcW w:w="890" w:type="dxa"/>
            <w:vMerge w:val="restart"/>
            <w:tcBorders>
              <w:left w:val="single" w:sz="15" w:space="0" w:color="000000"/>
            </w:tcBorders>
          </w:tcPr>
          <w:p w:rsidR="00FC7653" w:rsidRPr="001224AF" w:rsidRDefault="00FC7653" w:rsidP="0018097C">
            <w:pPr>
              <w:pStyle w:val="TableParagraph"/>
              <w:jc w:val="left"/>
              <w:rPr>
                <w:b/>
                <w:lang w:val="ru-RU"/>
              </w:rPr>
            </w:pPr>
          </w:p>
          <w:p w:rsidR="00FC7653" w:rsidRPr="001224AF" w:rsidRDefault="00FC7653" w:rsidP="0018097C">
            <w:pPr>
              <w:pStyle w:val="TableParagraph"/>
              <w:spacing w:before="4"/>
              <w:jc w:val="left"/>
              <w:rPr>
                <w:b/>
                <w:sz w:val="20"/>
                <w:lang w:val="ru-RU"/>
              </w:rPr>
            </w:pPr>
          </w:p>
          <w:p w:rsidR="00FC7653" w:rsidRPr="009D301D" w:rsidRDefault="00FC7653" w:rsidP="0018097C">
            <w:pPr>
              <w:pStyle w:val="TableParagraph"/>
              <w:spacing w:before="1"/>
              <w:ind w:left="164" w:right="157"/>
              <w:rPr>
                <w:sz w:val="20"/>
              </w:rPr>
            </w:pPr>
            <w:r w:rsidRPr="009D301D">
              <w:rPr>
                <w:sz w:val="20"/>
              </w:rPr>
              <w:t>02</w:t>
            </w:r>
          </w:p>
        </w:tc>
        <w:tc>
          <w:tcPr>
            <w:tcW w:w="1781" w:type="dxa"/>
            <w:vMerge w:val="restart"/>
          </w:tcPr>
          <w:p w:rsidR="00FC7653" w:rsidRDefault="00FC7653" w:rsidP="0018097C"/>
        </w:tc>
        <w:tc>
          <w:tcPr>
            <w:tcW w:w="1908" w:type="dxa"/>
            <w:vMerge w:val="restart"/>
          </w:tcPr>
          <w:p w:rsidR="00FC7653" w:rsidRDefault="00FC7653" w:rsidP="0018097C"/>
        </w:tc>
        <w:tc>
          <w:tcPr>
            <w:tcW w:w="1908" w:type="dxa"/>
            <w:vMerge w:val="restart"/>
          </w:tcPr>
          <w:p w:rsidR="00FC7653" w:rsidRDefault="00FC7653" w:rsidP="0018097C"/>
        </w:tc>
        <w:tc>
          <w:tcPr>
            <w:tcW w:w="1781" w:type="dxa"/>
            <w:vMerge w:val="restart"/>
          </w:tcPr>
          <w:p w:rsidR="00FC7653" w:rsidRPr="009D301D" w:rsidRDefault="00FC7653" w:rsidP="0018097C">
            <w:pPr>
              <w:pStyle w:val="TableParagraph"/>
              <w:jc w:val="left"/>
              <w:rPr>
                <w:b/>
              </w:rPr>
            </w:pPr>
          </w:p>
          <w:p w:rsidR="00FC7653" w:rsidRPr="009D301D" w:rsidRDefault="00FC7653" w:rsidP="0018097C">
            <w:pPr>
              <w:pStyle w:val="TableParagraph"/>
              <w:spacing w:before="4"/>
              <w:jc w:val="left"/>
              <w:rPr>
                <w:b/>
                <w:sz w:val="20"/>
              </w:rPr>
            </w:pPr>
          </w:p>
          <w:p w:rsidR="00FC7653" w:rsidRPr="009D301D" w:rsidRDefault="00FC7653" w:rsidP="0018097C">
            <w:pPr>
              <w:pStyle w:val="TableParagraph"/>
              <w:spacing w:before="1"/>
              <w:ind w:left="18"/>
              <w:rPr>
                <w:sz w:val="20"/>
              </w:rPr>
            </w:pPr>
            <w:r w:rsidRPr="009D301D">
              <w:rPr>
                <w:w w:val="99"/>
                <w:sz w:val="20"/>
              </w:rPr>
              <w:t>х</w:t>
            </w:r>
          </w:p>
        </w:tc>
        <w:tc>
          <w:tcPr>
            <w:tcW w:w="1781" w:type="dxa"/>
            <w:vMerge w:val="restart"/>
          </w:tcPr>
          <w:p w:rsidR="00FC7653" w:rsidRPr="009D301D" w:rsidRDefault="00FC7653" w:rsidP="0018097C">
            <w:pPr>
              <w:pStyle w:val="TableParagraph"/>
              <w:jc w:val="left"/>
              <w:rPr>
                <w:b/>
              </w:rPr>
            </w:pPr>
          </w:p>
          <w:p w:rsidR="00FC7653" w:rsidRPr="009D301D" w:rsidRDefault="00FC7653" w:rsidP="0018097C">
            <w:pPr>
              <w:pStyle w:val="TableParagraph"/>
              <w:spacing w:before="4"/>
              <w:jc w:val="left"/>
              <w:rPr>
                <w:b/>
                <w:sz w:val="20"/>
              </w:rPr>
            </w:pPr>
          </w:p>
          <w:p w:rsidR="00FC7653" w:rsidRPr="009D301D" w:rsidRDefault="00FC7653" w:rsidP="0018097C">
            <w:pPr>
              <w:pStyle w:val="TableParagraph"/>
              <w:spacing w:before="1"/>
              <w:ind w:left="18"/>
              <w:rPr>
                <w:sz w:val="20"/>
              </w:rPr>
            </w:pPr>
            <w:r w:rsidRPr="009D301D">
              <w:rPr>
                <w:w w:val="99"/>
                <w:sz w:val="20"/>
              </w:rPr>
              <w:t>х</w:t>
            </w:r>
          </w:p>
        </w:tc>
        <w:tc>
          <w:tcPr>
            <w:tcW w:w="1781" w:type="dxa"/>
            <w:vMerge w:val="restart"/>
          </w:tcPr>
          <w:p w:rsidR="00FC7653" w:rsidRPr="009D301D" w:rsidRDefault="00FC7653" w:rsidP="0018097C">
            <w:pPr>
              <w:pStyle w:val="TableParagraph"/>
              <w:jc w:val="left"/>
              <w:rPr>
                <w:b/>
              </w:rPr>
            </w:pPr>
          </w:p>
          <w:p w:rsidR="00FC7653" w:rsidRPr="009D301D" w:rsidRDefault="00FC7653" w:rsidP="0018097C">
            <w:pPr>
              <w:pStyle w:val="TableParagraph"/>
              <w:spacing w:before="4"/>
              <w:jc w:val="left"/>
              <w:rPr>
                <w:b/>
                <w:sz w:val="20"/>
              </w:rPr>
            </w:pPr>
          </w:p>
          <w:p w:rsidR="00FC7653" w:rsidRPr="009D301D" w:rsidRDefault="00FC7653" w:rsidP="0018097C">
            <w:pPr>
              <w:pStyle w:val="TableParagraph"/>
              <w:spacing w:before="1"/>
              <w:ind w:left="17"/>
              <w:rPr>
                <w:sz w:val="20"/>
              </w:rPr>
            </w:pPr>
            <w:r w:rsidRPr="009D301D">
              <w:rPr>
                <w:w w:val="99"/>
                <w:sz w:val="20"/>
              </w:rPr>
              <w:t>х</w:t>
            </w:r>
          </w:p>
        </w:tc>
        <w:tc>
          <w:tcPr>
            <w:tcW w:w="1781" w:type="dxa"/>
            <w:vMerge w:val="restart"/>
          </w:tcPr>
          <w:p w:rsidR="00FC7653" w:rsidRDefault="00FC7653" w:rsidP="0018097C"/>
        </w:tc>
        <w:tc>
          <w:tcPr>
            <w:tcW w:w="1781" w:type="dxa"/>
            <w:vMerge w:val="restart"/>
          </w:tcPr>
          <w:p w:rsidR="00FC7653" w:rsidRDefault="00FC7653" w:rsidP="0018097C"/>
        </w:tc>
        <w:tc>
          <w:tcPr>
            <w:tcW w:w="1781" w:type="dxa"/>
            <w:vMerge w:val="restart"/>
            <w:tcBorders>
              <w:right w:val="single" w:sz="15" w:space="0" w:color="000000"/>
            </w:tcBorders>
          </w:tcPr>
          <w:p w:rsidR="00FC7653" w:rsidRDefault="00FC7653" w:rsidP="0018097C"/>
        </w:tc>
      </w:tr>
      <w:tr w:rsidR="00FC7653" w:rsidTr="0018097C">
        <w:trPr>
          <w:trHeight w:hRule="exact" w:val="247"/>
        </w:trPr>
        <w:tc>
          <w:tcPr>
            <w:tcW w:w="5470" w:type="dxa"/>
            <w:tcBorders>
              <w:top w:val="nil"/>
              <w:left w:val="nil"/>
              <w:bottom w:val="nil"/>
              <w:right w:val="single" w:sz="15" w:space="0" w:color="000000"/>
            </w:tcBorders>
          </w:tcPr>
          <w:p w:rsidR="00FC7653" w:rsidRPr="001224AF" w:rsidRDefault="00FC7653" w:rsidP="0018097C">
            <w:pPr>
              <w:pStyle w:val="TableParagraph"/>
              <w:spacing w:before="4"/>
              <w:ind w:left="36"/>
              <w:jc w:val="left"/>
              <w:rPr>
                <w:sz w:val="20"/>
                <w:lang w:val="ru-RU"/>
              </w:rPr>
            </w:pPr>
            <w:r w:rsidRPr="001224AF">
              <w:rPr>
                <w:sz w:val="20"/>
                <w:lang w:val="ru-RU"/>
              </w:rPr>
              <w:t>в части иных выплат персоналу, подлежащих обложению</w:t>
            </w:r>
          </w:p>
        </w:tc>
        <w:tc>
          <w:tcPr>
            <w:tcW w:w="890" w:type="dxa"/>
            <w:vMerge/>
            <w:tcBorders>
              <w:left w:val="single" w:sz="15" w:space="0" w:color="000000"/>
            </w:tcBorders>
          </w:tcPr>
          <w:p w:rsidR="00FC7653" w:rsidRDefault="00FC7653" w:rsidP="0018097C"/>
        </w:tc>
        <w:tc>
          <w:tcPr>
            <w:tcW w:w="1781" w:type="dxa"/>
            <w:vMerge/>
          </w:tcPr>
          <w:p w:rsidR="00FC7653" w:rsidRDefault="00FC7653" w:rsidP="0018097C"/>
        </w:tc>
        <w:tc>
          <w:tcPr>
            <w:tcW w:w="1908" w:type="dxa"/>
            <w:vMerge/>
          </w:tcPr>
          <w:p w:rsidR="00FC7653" w:rsidRDefault="00FC7653" w:rsidP="0018097C"/>
        </w:tc>
        <w:tc>
          <w:tcPr>
            <w:tcW w:w="1908"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Borders>
              <w:right w:val="single" w:sz="15" w:space="0" w:color="000000"/>
            </w:tcBorders>
          </w:tcPr>
          <w:p w:rsidR="00FC7653" w:rsidRDefault="00FC7653" w:rsidP="0018097C"/>
        </w:tc>
      </w:tr>
      <w:tr w:rsidR="00FC7653" w:rsidTr="0018097C">
        <w:trPr>
          <w:trHeight w:hRule="exact" w:val="248"/>
        </w:trPr>
        <w:tc>
          <w:tcPr>
            <w:tcW w:w="5470" w:type="dxa"/>
            <w:tcBorders>
              <w:top w:val="nil"/>
              <w:left w:val="nil"/>
              <w:right w:val="single" w:sz="15" w:space="0" w:color="000000"/>
            </w:tcBorders>
          </w:tcPr>
          <w:p w:rsidR="00FC7653" w:rsidRPr="001224AF" w:rsidRDefault="00FC7653" w:rsidP="0018097C">
            <w:pPr>
              <w:pStyle w:val="TableParagraph"/>
              <w:spacing w:before="4"/>
              <w:ind w:left="36"/>
              <w:jc w:val="left"/>
              <w:rPr>
                <w:sz w:val="20"/>
                <w:lang w:val="ru-RU"/>
              </w:rPr>
            </w:pPr>
            <w:r w:rsidRPr="001224AF">
              <w:rPr>
                <w:sz w:val="20"/>
                <w:lang w:val="ru-RU"/>
              </w:rPr>
              <w:t>страховыми взносами, за исключением фонда оплаты труда</w:t>
            </w:r>
          </w:p>
        </w:tc>
        <w:tc>
          <w:tcPr>
            <w:tcW w:w="890" w:type="dxa"/>
            <w:vMerge/>
            <w:tcBorders>
              <w:left w:val="single" w:sz="15" w:space="0" w:color="000000"/>
            </w:tcBorders>
          </w:tcPr>
          <w:p w:rsidR="00FC7653" w:rsidRDefault="00FC7653" w:rsidP="0018097C"/>
        </w:tc>
        <w:tc>
          <w:tcPr>
            <w:tcW w:w="1781" w:type="dxa"/>
            <w:vMerge/>
          </w:tcPr>
          <w:p w:rsidR="00FC7653" w:rsidRDefault="00FC7653" w:rsidP="0018097C"/>
        </w:tc>
        <w:tc>
          <w:tcPr>
            <w:tcW w:w="1908" w:type="dxa"/>
            <w:vMerge/>
          </w:tcPr>
          <w:p w:rsidR="00FC7653" w:rsidRDefault="00FC7653" w:rsidP="0018097C"/>
        </w:tc>
        <w:tc>
          <w:tcPr>
            <w:tcW w:w="1908"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Borders>
              <w:right w:val="single" w:sz="15" w:space="0" w:color="000000"/>
            </w:tcBorders>
          </w:tcPr>
          <w:p w:rsidR="00FC7653" w:rsidRDefault="00FC7653" w:rsidP="0018097C"/>
        </w:tc>
      </w:tr>
      <w:tr w:rsidR="00FC7653" w:rsidTr="0018097C">
        <w:trPr>
          <w:trHeight w:hRule="exact" w:val="290"/>
        </w:trPr>
        <w:tc>
          <w:tcPr>
            <w:tcW w:w="5470" w:type="dxa"/>
            <w:tcBorders>
              <w:left w:val="nil"/>
              <w:right w:val="single" w:sz="15" w:space="0" w:color="000000"/>
            </w:tcBorders>
          </w:tcPr>
          <w:p w:rsidR="00FC7653" w:rsidRPr="001224AF" w:rsidRDefault="00FC7653" w:rsidP="0018097C">
            <w:pPr>
              <w:pStyle w:val="TableParagraph"/>
              <w:spacing w:before="36"/>
              <w:ind w:left="36"/>
              <w:jc w:val="left"/>
              <w:rPr>
                <w:sz w:val="20"/>
                <w:lang w:val="ru-RU"/>
              </w:rPr>
            </w:pPr>
            <w:r w:rsidRPr="001224AF">
              <w:rPr>
                <w:sz w:val="20"/>
                <w:lang w:val="ru-RU"/>
              </w:rPr>
              <w:t>Корректировка в связи с округлением</w:t>
            </w:r>
          </w:p>
        </w:tc>
        <w:tc>
          <w:tcPr>
            <w:tcW w:w="890" w:type="dxa"/>
            <w:tcBorders>
              <w:left w:val="single" w:sz="15" w:space="0" w:color="000000"/>
            </w:tcBorders>
          </w:tcPr>
          <w:p w:rsidR="00FC7653" w:rsidRPr="009D301D" w:rsidRDefault="00FC7653" w:rsidP="0018097C">
            <w:pPr>
              <w:pStyle w:val="TableParagraph"/>
              <w:spacing w:before="36"/>
              <w:ind w:left="164" w:right="157"/>
              <w:rPr>
                <w:sz w:val="20"/>
              </w:rPr>
            </w:pPr>
            <w:r w:rsidRPr="009D301D">
              <w:rPr>
                <w:sz w:val="20"/>
              </w:rPr>
              <w:t>03</w:t>
            </w:r>
          </w:p>
        </w:tc>
        <w:tc>
          <w:tcPr>
            <w:tcW w:w="1781" w:type="dxa"/>
          </w:tcPr>
          <w:p w:rsidR="00FC7653" w:rsidRDefault="00FC7653" w:rsidP="0018097C"/>
        </w:tc>
        <w:tc>
          <w:tcPr>
            <w:tcW w:w="1908" w:type="dxa"/>
          </w:tcPr>
          <w:p w:rsidR="00FC7653" w:rsidRDefault="00FC7653" w:rsidP="0018097C"/>
        </w:tc>
        <w:tc>
          <w:tcPr>
            <w:tcW w:w="1908" w:type="dxa"/>
          </w:tcPr>
          <w:p w:rsidR="00FC7653" w:rsidRDefault="00FC7653" w:rsidP="0018097C"/>
        </w:tc>
        <w:tc>
          <w:tcPr>
            <w:tcW w:w="1781" w:type="dxa"/>
          </w:tcPr>
          <w:p w:rsidR="00FC7653" w:rsidRDefault="00FC7653" w:rsidP="0018097C"/>
        </w:tc>
        <w:tc>
          <w:tcPr>
            <w:tcW w:w="1781" w:type="dxa"/>
          </w:tcPr>
          <w:p w:rsidR="00FC7653" w:rsidRDefault="00FC7653" w:rsidP="0018097C"/>
        </w:tc>
        <w:tc>
          <w:tcPr>
            <w:tcW w:w="1781" w:type="dxa"/>
          </w:tcPr>
          <w:p w:rsidR="00FC7653" w:rsidRDefault="00FC7653" w:rsidP="0018097C"/>
        </w:tc>
        <w:tc>
          <w:tcPr>
            <w:tcW w:w="1781" w:type="dxa"/>
          </w:tcPr>
          <w:p w:rsidR="00FC7653" w:rsidRDefault="00FC7653" w:rsidP="0018097C"/>
        </w:tc>
        <w:tc>
          <w:tcPr>
            <w:tcW w:w="1781" w:type="dxa"/>
          </w:tcPr>
          <w:p w:rsidR="00FC7653" w:rsidRDefault="00FC7653" w:rsidP="0018097C"/>
        </w:tc>
        <w:tc>
          <w:tcPr>
            <w:tcW w:w="1781" w:type="dxa"/>
            <w:tcBorders>
              <w:right w:val="single" w:sz="15" w:space="0" w:color="000000"/>
            </w:tcBorders>
          </w:tcPr>
          <w:p w:rsidR="00FC7653" w:rsidRDefault="00FC7653" w:rsidP="0018097C"/>
        </w:tc>
      </w:tr>
      <w:tr w:rsidR="00FC7653" w:rsidTr="0018097C">
        <w:trPr>
          <w:trHeight w:hRule="exact" w:val="291"/>
        </w:trPr>
        <w:tc>
          <w:tcPr>
            <w:tcW w:w="5470" w:type="dxa"/>
            <w:tcBorders>
              <w:left w:val="nil"/>
              <w:bottom w:val="nil"/>
              <w:right w:val="single" w:sz="15" w:space="0" w:color="000000"/>
            </w:tcBorders>
          </w:tcPr>
          <w:p w:rsidR="00FC7653" w:rsidRPr="009D301D" w:rsidRDefault="00FC7653" w:rsidP="0018097C">
            <w:pPr>
              <w:pStyle w:val="TableParagraph"/>
              <w:spacing w:before="17"/>
              <w:ind w:right="16"/>
              <w:jc w:val="right"/>
              <w:rPr>
                <w:b/>
                <w:sz w:val="20"/>
              </w:rPr>
            </w:pPr>
            <w:r w:rsidRPr="009D301D">
              <w:rPr>
                <w:b/>
                <w:sz w:val="20"/>
              </w:rPr>
              <w:t>Итого</w:t>
            </w:r>
          </w:p>
        </w:tc>
        <w:tc>
          <w:tcPr>
            <w:tcW w:w="890" w:type="dxa"/>
            <w:tcBorders>
              <w:left w:val="single" w:sz="15" w:space="0" w:color="000000"/>
              <w:bottom w:val="single" w:sz="15" w:space="0" w:color="000000"/>
            </w:tcBorders>
          </w:tcPr>
          <w:p w:rsidR="00FC7653" w:rsidRPr="009D301D" w:rsidRDefault="00FC7653" w:rsidP="0018097C">
            <w:pPr>
              <w:pStyle w:val="TableParagraph"/>
              <w:spacing w:before="17"/>
              <w:ind w:left="164" w:right="157"/>
              <w:rPr>
                <w:sz w:val="20"/>
              </w:rPr>
            </w:pPr>
            <w:r w:rsidRPr="009D301D">
              <w:rPr>
                <w:sz w:val="20"/>
              </w:rPr>
              <w:t>04</w:t>
            </w:r>
          </w:p>
        </w:tc>
        <w:tc>
          <w:tcPr>
            <w:tcW w:w="1781" w:type="dxa"/>
            <w:tcBorders>
              <w:bottom w:val="single" w:sz="15" w:space="0" w:color="000000"/>
            </w:tcBorders>
          </w:tcPr>
          <w:p w:rsidR="00FC7653" w:rsidRDefault="00FC7653" w:rsidP="0018097C"/>
        </w:tc>
        <w:tc>
          <w:tcPr>
            <w:tcW w:w="1908" w:type="dxa"/>
            <w:tcBorders>
              <w:bottom w:val="single" w:sz="15" w:space="0" w:color="000000"/>
            </w:tcBorders>
          </w:tcPr>
          <w:p w:rsidR="00FC7653" w:rsidRDefault="00FC7653" w:rsidP="0018097C"/>
        </w:tc>
        <w:tc>
          <w:tcPr>
            <w:tcW w:w="1908"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right w:val="single" w:sz="15" w:space="0" w:color="000000"/>
            </w:tcBorders>
          </w:tcPr>
          <w:p w:rsidR="00FC7653" w:rsidRDefault="00FC7653" w:rsidP="0018097C"/>
        </w:tc>
      </w:tr>
    </w:tbl>
    <w:p w:rsidR="00FC7653" w:rsidRDefault="00FC7653" w:rsidP="00FC7653">
      <w:pPr>
        <w:rPr>
          <w:b/>
        </w:rPr>
      </w:pPr>
    </w:p>
    <w:p w:rsidR="00FC7653" w:rsidRDefault="00FC7653" w:rsidP="00FC7653">
      <w:pPr>
        <w:spacing w:before="2"/>
        <w:rPr>
          <w:b/>
          <w:sz w:val="19"/>
        </w:rPr>
      </w:pPr>
    </w:p>
    <w:p w:rsidR="00FC7653" w:rsidRDefault="00FC7653" w:rsidP="00FC7653">
      <w:pPr>
        <w:pStyle w:val="af6"/>
        <w:widowControl w:val="0"/>
        <w:numPr>
          <w:ilvl w:val="1"/>
          <w:numId w:val="32"/>
        </w:numPr>
        <w:tabs>
          <w:tab w:val="left" w:pos="541"/>
        </w:tabs>
        <w:autoSpaceDE w:val="0"/>
        <w:autoSpaceDN w:val="0"/>
        <w:spacing w:after="0" w:line="240" w:lineRule="auto"/>
        <w:ind w:hanging="386"/>
        <w:contextualSpacing w:val="0"/>
        <w:jc w:val="both"/>
        <w:rPr>
          <w:b/>
          <w:sz w:val="14"/>
        </w:rPr>
      </w:pPr>
      <w:r>
        <w:rPr>
          <w:b/>
        </w:rPr>
        <w:t>Аналитическое распределение по</w:t>
      </w:r>
      <w:r>
        <w:rPr>
          <w:b/>
          <w:spacing w:val="17"/>
        </w:rPr>
        <w:t xml:space="preserve"> </w:t>
      </w:r>
      <w:r>
        <w:rPr>
          <w:b/>
        </w:rPr>
        <w:t>КОСГУ</w:t>
      </w:r>
      <w:proofErr w:type="gramStart"/>
      <w:r>
        <w:rPr>
          <w:b/>
          <w:position w:val="11"/>
          <w:sz w:val="14"/>
        </w:rPr>
        <w:t>1</w:t>
      </w:r>
      <w:proofErr w:type="gramEnd"/>
    </w:p>
    <w:p w:rsidR="00FC7653" w:rsidRDefault="00FC7653" w:rsidP="00FC7653">
      <w:pPr>
        <w:spacing w:before="5" w:after="1"/>
        <w:rPr>
          <w:b/>
          <w:sz w:val="21"/>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233"/>
        <w:gridCol w:w="3181"/>
        <w:gridCol w:w="4452"/>
        <w:gridCol w:w="4453"/>
        <w:gridCol w:w="4325"/>
      </w:tblGrid>
      <w:tr w:rsidR="00FC7653" w:rsidTr="0018097C">
        <w:trPr>
          <w:trHeight w:hRule="exact" w:val="247"/>
        </w:trPr>
        <w:tc>
          <w:tcPr>
            <w:tcW w:w="6233" w:type="dxa"/>
            <w:vMerge w:val="restart"/>
            <w:tcBorders>
              <w:left w:val="nil"/>
            </w:tcBorders>
          </w:tcPr>
          <w:p w:rsidR="00FC7653" w:rsidRPr="009D301D" w:rsidRDefault="00FC7653" w:rsidP="0018097C">
            <w:pPr>
              <w:pStyle w:val="TableParagraph"/>
              <w:spacing w:line="216" w:lineRule="exact"/>
              <w:ind w:left="2016"/>
              <w:jc w:val="left"/>
              <w:rPr>
                <w:sz w:val="20"/>
              </w:rPr>
            </w:pPr>
            <w:r w:rsidRPr="009D301D">
              <w:rPr>
                <w:sz w:val="20"/>
              </w:rPr>
              <w:t>Наименование показателя</w:t>
            </w:r>
          </w:p>
        </w:tc>
        <w:tc>
          <w:tcPr>
            <w:tcW w:w="3181" w:type="dxa"/>
            <w:vMerge w:val="restart"/>
          </w:tcPr>
          <w:p w:rsidR="00FC7653" w:rsidRPr="009D301D" w:rsidRDefault="00FC7653" w:rsidP="0018097C">
            <w:pPr>
              <w:pStyle w:val="TableParagraph"/>
              <w:spacing w:line="223" w:lineRule="exact"/>
              <w:ind w:left="936"/>
              <w:jc w:val="left"/>
              <w:rPr>
                <w:sz w:val="20"/>
              </w:rPr>
            </w:pPr>
            <w:r w:rsidRPr="009D301D">
              <w:rPr>
                <w:sz w:val="20"/>
              </w:rPr>
              <w:t>Код по КОСГУ</w:t>
            </w:r>
          </w:p>
        </w:tc>
        <w:tc>
          <w:tcPr>
            <w:tcW w:w="13230" w:type="dxa"/>
            <w:gridSpan w:val="3"/>
            <w:tcBorders>
              <w:right w:val="nil"/>
            </w:tcBorders>
          </w:tcPr>
          <w:p w:rsidR="00FC7653" w:rsidRPr="009D301D" w:rsidRDefault="00FC7653" w:rsidP="0018097C">
            <w:pPr>
              <w:pStyle w:val="TableParagraph"/>
              <w:spacing w:line="223" w:lineRule="exact"/>
              <w:ind w:left="6306" w:right="6298"/>
              <w:rPr>
                <w:sz w:val="20"/>
              </w:rPr>
            </w:pPr>
            <w:r w:rsidRPr="009D301D">
              <w:rPr>
                <w:sz w:val="20"/>
              </w:rPr>
              <w:t>Сумма</w:t>
            </w:r>
          </w:p>
        </w:tc>
      </w:tr>
      <w:tr w:rsidR="00FC7653" w:rsidTr="0018097C">
        <w:trPr>
          <w:trHeight w:hRule="exact" w:val="239"/>
        </w:trPr>
        <w:tc>
          <w:tcPr>
            <w:tcW w:w="6233" w:type="dxa"/>
            <w:vMerge/>
            <w:tcBorders>
              <w:left w:val="nil"/>
            </w:tcBorders>
          </w:tcPr>
          <w:p w:rsidR="00FC7653" w:rsidRDefault="00FC7653" w:rsidP="0018097C"/>
        </w:tc>
        <w:tc>
          <w:tcPr>
            <w:tcW w:w="3181" w:type="dxa"/>
            <w:vMerge/>
          </w:tcPr>
          <w:p w:rsidR="00FC7653" w:rsidRDefault="00FC7653" w:rsidP="0018097C"/>
        </w:tc>
        <w:tc>
          <w:tcPr>
            <w:tcW w:w="4452" w:type="dxa"/>
            <w:tcBorders>
              <w:bottom w:val="nil"/>
            </w:tcBorders>
          </w:tcPr>
          <w:p w:rsidR="00FC7653" w:rsidRPr="009D301D" w:rsidRDefault="00FC7653" w:rsidP="0018097C">
            <w:pPr>
              <w:pStyle w:val="TableParagraph"/>
              <w:spacing w:line="216" w:lineRule="exact"/>
              <w:ind w:left="844" w:right="826"/>
              <w:rPr>
                <w:sz w:val="20"/>
              </w:rPr>
            </w:pPr>
            <w:r w:rsidRPr="009D301D">
              <w:rPr>
                <w:sz w:val="20"/>
              </w:rPr>
              <w:t>на 20    год</w:t>
            </w:r>
          </w:p>
        </w:tc>
        <w:tc>
          <w:tcPr>
            <w:tcW w:w="4453" w:type="dxa"/>
            <w:tcBorders>
              <w:bottom w:val="nil"/>
            </w:tcBorders>
          </w:tcPr>
          <w:p w:rsidR="00FC7653" w:rsidRPr="009D301D" w:rsidRDefault="00FC7653" w:rsidP="0018097C">
            <w:pPr>
              <w:pStyle w:val="TableParagraph"/>
              <w:spacing w:line="216" w:lineRule="exact"/>
              <w:ind w:left="694" w:right="676"/>
              <w:rPr>
                <w:sz w:val="20"/>
              </w:rPr>
            </w:pPr>
            <w:r w:rsidRPr="009D301D">
              <w:rPr>
                <w:sz w:val="20"/>
              </w:rPr>
              <w:t>на 20    год</w:t>
            </w:r>
          </w:p>
        </w:tc>
        <w:tc>
          <w:tcPr>
            <w:tcW w:w="4325" w:type="dxa"/>
            <w:tcBorders>
              <w:bottom w:val="nil"/>
              <w:right w:val="nil"/>
            </w:tcBorders>
          </w:tcPr>
          <w:p w:rsidR="00FC7653" w:rsidRPr="009D301D" w:rsidRDefault="00FC7653" w:rsidP="0018097C">
            <w:pPr>
              <w:pStyle w:val="TableParagraph"/>
              <w:spacing w:line="216" w:lineRule="exact"/>
              <w:ind w:left="652" w:right="646"/>
              <w:rPr>
                <w:sz w:val="20"/>
              </w:rPr>
            </w:pPr>
            <w:r w:rsidRPr="009D301D">
              <w:rPr>
                <w:sz w:val="20"/>
              </w:rPr>
              <w:t>на 20    год</w:t>
            </w:r>
          </w:p>
        </w:tc>
      </w:tr>
      <w:tr w:rsidR="00FC7653" w:rsidTr="0018097C">
        <w:trPr>
          <w:trHeight w:hRule="exact" w:val="256"/>
        </w:trPr>
        <w:tc>
          <w:tcPr>
            <w:tcW w:w="6233" w:type="dxa"/>
            <w:vMerge/>
            <w:tcBorders>
              <w:left w:val="nil"/>
            </w:tcBorders>
          </w:tcPr>
          <w:p w:rsidR="00FC7653" w:rsidRDefault="00FC7653" w:rsidP="0018097C"/>
        </w:tc>
        <w:tc>
          <w:tcPr>
            <w:tcW w:w="3181" w:type="dxa"/>
            <w:vMerge/>
          </w:tcPr>
          <w:p w:rsidR="00FC7653" w:rsidRDefault="00FC7653" w:rsidP="0018097C"/>
        </w:tc>
        <w:tc>
          <w:tcPr>
            <w:tcW w:w="4452" w:type="dxa"/>
            <w:tcBorders>
              <w:top w:val="nil"/>
            </w:tcBorders>
          </w:tcPr>
          <w:p w:rsidR="00FC7653" w:rsidRPr="009D301D" w:rsidRDefault="00FC7653" w:rsidP="0018097C">
            <w:pPr>
              <w:pStyle w:val="TableParagraph"/>
              <w:spacing w:before="4"/>
              <w:ind w:left="844" w:right="828"/>
              <w:rPr>
                <w:sz w:val="20"/>
              </w:rPr>
            </w:pPr>
            <w:r w:rsidRPr="009D301D">
              <w:rPr>
                <w:sz w:val="20"/>
              </w:rPr>
              <w:t>(на очередной финансовый год)</w:t>
            </w:r>
          </w:p>
        </w:tc>
        <w:tc>
          <w:tcPr>
            <w:tcW w:w="4453" w:type="dxa"/>
            <w:tcBorders>
              <w:top w:val="nil"/>
            </w:tcBorders>
          </w:tcPr>
          <w:p w:rsidR="00FC7653" w:rsidRPr="001224AF" w:rsidRDefault="00FC7653" w:rsidP="0018097C">
            <w:pPr>
              <w:pStyle w:val="TableParagraph"/>
              <w:spacing w:before="4"/>
              <w:ind w:left="694" w:right="681"/>
              <w:rPr>
                <w:sz w:val="20"/>
                <w:lang w:val="ru-RU"/>
              </w:rPr>
            </w:pPr>
            <w:r w:rsidRPr="001224AF">
              <w:rPr>
                <w:sz w:val="20"/>
                <w:lang w:val="ru-RU"/>
              </w:rPr>
              <w:t>(на первый год планового периода)</w:t>
            </w:r>
          </w:p>
        </w:tc>
        <w:tc>
          <w:tcPr>
            <w:tcW w:w="4325" w:type="dxa"/>
            <w:tcBorders>
              <w:top w:val="nil"/>
              <w:right w:val="nil"/>
            </w:tcBorders>
          </w:tcPr>
          <w:p w:rsidR="00FC7653" w:rsidRPr="001224AF" w:rsidRDefault="00FC7653" w:rsidP="0018097C">
            <w:pPr>
              <w:pStyle w:val="TableParagraph"/>
              <w:spacing w:before="4"/>
              <w:ind w:left="652" w:right="649"/>
              <w:rPr>
                <w:sz w:val="20"/>
                <w:lang w:val="ru-RU"/>
              </w:rPr>
            </w:pPr>
            <w:r w:rsidRPr="001224AF">
              <w:rPr>
                <w:sz w:val="20"/>
                <w:lang w:val="ru-RU"/>
              </w:rPr>
              <w:t>(на второй год планового периода)</w:t>
            </w:r>
          </w:p>
        </w:tc>
      </w:tr>
      <w:tr w:rsidR="00FC7653" w:rsidTr="0018097C">
        <w:trPr>
          <w:trHeight w:hRule="exact" w:val="262"/>
        </w:trPr>
        <w:tc>
          <w:tcPr>
            <w:tcW w:w="6233" w:type="dxa"/>
            <w:tcBorders>
              <w:left w:val="nil"/>
            </w:tcBorders>
          </w:tcPr>
          <w:p w:rsidR="00FC7653" w:rsidRPr="009D301D" w:rsidRDefault="00FC7653" w:rsidP="0018097C">
            <w:pPr>
              <w:pStyle w:val="TableParagraph"/>
              <w:spacing w:line="223" w:lineRule="exact"/>
              <w:ind w:left="25"/>
              <w:rPr>
                <w:sz w:val="20"/>
              </w:rPr>
            </w:pPr>
            <w:r w:rsidRPr="009D301D">
              <w:rPr>
                <w:w w:val="99"/>
                <w:sz w:val="20"/>
              </w:rPr>
              <w:t>1</w:t>
            </w:r>
          </w:p>
        </w:tc>
        <w:tc>
          <w:tcPr>
            <w:tcW w:w="3181" w:type="dxa"/>
            <w:tcBorders>
              <w:bottom w:val="single" w:sz="15" w:space="0" w:color="000000"/>
            </w:tcBorders>
          </w:tcPr>
          <w:p w:rsidR="00FC7653" w:rsidRPr="009D301D" w:rsidRDefault="00FC7653" w:rsidP="0018097C">
            <w:pPr>
              <w:pStyle w:val="TableParagraph"/>
              <w:spacing w:line="219" w:lineRule="exact"/>
              <w:ind w:left="16"/>
              <w:rPr>
                <w:sz w:val="20"/>
              </w:rPr>
            </w:pPr>
            <w:r w:rsidRPr="009D301D">
              <w:rPr>
                <w:w w:val="99"/>
                <w:sz w:val="20"/>
              </w:rPr>
              <w:t>2</w:t>
            </w:r>
          </w:p>
        </w:tc>
        <w:tc>
          <w:tcPr>
            <w:tcW w:w="4452"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3</w:t>
            </w:r>
          </w:p>
        </w:tc>
        <w:tc>
          <w:tcPr>
            <w:tcW w:w="4453"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4</w:t>
            </w:r>
          </w:p>
        </w:tc>
        <w:tc>
          <w:tcPr>
            <w:tcW w:w="4325" w:type="dxa"/>
            <w:tcBorders>
              <w:bottom w:val="single" w:sz="15" w:space="0" w:color="000000"/>
              <w:right w:val="nil"/>
            </w:tcBorders>
          </w:tcPr>
          <w:p w:rsidR="00FC7653" w:rsidRPr="009D301D" w:rsidRDefault="00FC7653" w:rsidP="0018097C">
            <w:pPr>
              <w:pStyle w:val="TableParagraph"/>
              <w:spacing w:line="223" w:lineRule="exact"/>
              <w:ind w:left="8"/>
              <w:rPr>
                <w:sz w:val="20"/>
              </w:rPr>
            </w:pPr>
            <w:r w:rsidRPr="009D301D">
              <w:rPr>
                <w:w w:val="99"/>
                <w:sz w:val="20"/>
              </w:rPr>
              <w:t>5</w:t>
            </w:r>
          </w:p>
        </w:tc>
      </w:tr>
      <w:tr w:rsidR="00FC7653" w:rsidTr="0018097C">
        <w:trPr>
          <w:trHeight w:hRule="exact" w:val="290"/>
        </w:trPr>
        <w:tc>
          <w:tcPr>
            <w:tcW w:w="6233" w:type="dxa"/>
            <w:tcBorders>
              <w:left w:val="nil"/>
              <w:right w:val="single" w:sz="15" w:space="0" w:color="000000"/>
            </w:tcBorders>
          </w:tcPr>
          <w:p w:rsidR="00FC7653" w:rsidRDefault="00FC7653" w:rsidP="0018097C"/>
        </w:tc>
        <w:tc>
          <w:tcPr>
            <w:tcW w:w="3181" w:type="dxa"/>
            <w:tcBorders>
              <w:top w:val="single" w:sz="15" w:space="0" w:color="000000"/>
              <w:left w:val="single" w:sz="15" w:space="0" w:color="000000"/>
            </w:tcBorders>
          </w:tcPr>
          <w:p w:rsidR="00FC7653" w:rsidRDefault="00FC7653" w:rsidP="0018097C"/>
        </w:tc>
        <w:tc>
          <w:tcPr>
            <w:tcW w:w="4452" w:type="dxa"/>
            <w:tcBorders>
              <w:top w:val="single" w:sz="15" w:space="0" w:color="000000"/>
            </w:tcBorders>
          </w:tcPr>
          <w:p w:rsidR="00FC7653" w:rsidRDefault="00FC7653" w:rsidP="0018097C"/>
        </w:tc>
        <w:tc>
          <w:tcPr>
            <w:tcW w:w="4453" w:type="dxa"/>
            <w:tcBorders>
              <w:top w:val="single" w:sz="15" w:space="0" w:color="000000"/>
            </w:tcBorders>
          </w:tcPr>
          <w:p w:rsidR="00FC7653" w:rsidRDefault="00FC7653" w:rsidP="0018097C"/>
        </w:tc>
        <w:tc>
          <w:tcPr>
            <w:tcW w:w="4325" w:type="dxa"/>
            <w:tcBorders>
              <w:top w:val="single" w:sz="15" w:space="0" w:color="000000"/>
              <w:right w:val="single" w:sz="15" w:space="0" w:color="000000"/>
            </w:tcBorders>
          </w:tcPr>
          <w:p w:rsidR="00FC7653" w:rsidRDefault="00FC7653" w:rsidP="0018097C"/>
        </w:tc>
      </w:tr>
      <w:tr w:rsidR="00FC7653" w:rsidTr="0018097C">
        <w:trPr>
          <w:trHeight w:hRule="exact" w:val="290"/>
        </w:trPr>
        <w:tc>
          <w:tcPr>
            <w:tcW w:w="6233" w:type="dxa"/>
            <w:tcBorders>
              <w:left w:val="nil"/>
              <w:right w:val="single" w:sz="15" w:space="0" w:color="000000"/>
            </w:tcBorders>
          </w:tcPr>
          <w:p w:rsidR="00FC7653" w:rsidRDefault="00FC7653" w:rsidP="0018097C"/>
        </w:tc>
        <w:tc>
          <w:tcPr>
            <w:tcW w:w="3181" w:type="dxa"/>
            <w:tcBorders>
              <w:left w:val="single" w:sz="15" w:space="0" w:color="000000"/>
            </w:tcBorders>
          </w:tcPr>
          <w:p w:rsidR="00FC7653" w:rsidRDefault="00FC7653" w:rsidP="0018097C"/>
        </w:tc>
        <w:tc>
          <w:tcPr>
            <w:tcW w:w="4452" w:type="dxa"/>
          </w:tcPr>
          <w:p w:rsidR="00FC7653" w:rsidRDefault="00FC7653" w:rsidP="0018097C"/>
        </w:tc>
        <w:tc>
          <w:tcPr>
            <w:tcW w:w="4453" w:type="dxa"/>
          </w:tcPr>
          <w:p w:rsidR="00FC7653" w:rsidRDefault="00FC7653" w:rsidP="0018097C"/>
        </w:tc>
        <w:tc>
          <w:tcPr>
            <w:tcW w:w="4325" w:type="dxa"/>
            <w:tcBorders>
              <w:right w:val="single" w:sz="15" w:space="0" w:color="000000"/>
            </w:tcBorders>
          </w:tcPr>
          <w:p w:rsidR="00FC7653" w:rsidRDefault="00FC7653" w:rsidP="0018097C"/>
        </w:tc>
      </w:tr>
      <w:tr w:rsidR="00FC7653" w:rsidTr="0018097C">
        <w:trPr>
          <w:trHeight w:hRule="exact" w:val="290"/>
        </w:trPr>
        <w:tc>
          <w:tcPr>
            <w:tcW w:w="6233" w:type="dxa"/>
            <w:tcBorders>
              <w:left w:val="nil"/>
              <w:right w:val="single" w:sz="15" w:space="0" w:color="000000"/>
            </w:tcBorders>
          </w:tcPr>
          <w:p w:rsidR="00FC7653" w:rsidRDefault="00FC7653" w:rsidP="0018097C"/>
        </w:tc>
        <w:tc>
          <w:tcPr>
            <w:tcW w:w="3181" w:type="dxa"/>
            <w:tcBorders>
              <w:left w:val="single" w:sz="15" w:space="0" w:color="000000"/>
              <w:bottom w:val="single" w:sz="15" w:space="0" w:color="000000"/>
            </w:tcBorders>
          </w:tcPr>
          <w:p w:rsidR="00FC7653" w:rsidRDefault="00FC7653" w:rsidP="0018097C"/>
        </w:tc>
        <w:tc>
          <w:tcPr>
            <w:tcW w:w="4452" w:type="dxa"/>
            <w:tcBorders>
              <w:bottom w:val="single" w:sz="15" w:space="0" w:color="000000"/>
            </w:tcBorders>
          </w:tcPr>
          <w:p w:rsidR="00FC7653" w:rsidRDefault="00FC7653" w:rsidP="0018097C"/>
        </w:tc>
        <w:tc>
          <w:tcPr>
            <w:tcW w:w="4453" w:type="dxa"/>
            <w:tcBorders>
              <w:bottom w:val="single" w:sz="15" w:space="0" w:color="000000"/>
            </w:tcBorders>
          </w:tcPr>
          <w:p w:rsidR="00FC7653" w:rsidRDefault="00FC7653" w:rsidP="0018097C"/>
        </w:tc>
        <w:tc>
          <w:tcPr>
            <w:tcW w:w="4325" w:type="dxa"/>
            <w:tcBorders>
              <w:bottom w:val="single" w:sz="15" w:space="0" w:color="000000"/>
              <w:right w:val="single" w:sz="15" w:space="0" w:color="000000"/>
            </w:tcBorders>
          </w:tcPr>
          <w:p w:rsidR="00FC7653" w:rsidRDefault="00FC7653" w:rsidP="0018097C"/>
        </w:tc>
      </w:tr>
    </w:tbl>
    <w:p w:rsidR="00FC7653" w:rsidRDefault="00FC7653" w:rsidP="00FC7653">
      <w:pPr>
        <w:rPr>
          <w:b/>
          <w:sz w:val="13"/>
        </w:rPr>
      </w:pPr>
      <w:r>
        <w:rPr>
          <w:noProof/>
        </w:rPr>
        <w:lastRenderedPageBreak/>
        <w:drawing>
          <wp:anchor distT="0" distB="0" distL="0" distR="0" simplePos="0" relativeHeight="251682816" behindDoc="0" locked="0" layoutInCell="1" allowOverlap="1">
            <wp:simplePos x="0" y="0"/>
            <wp:positionH relativeFrom="page">
              <wp:posOffset>359410</wp:posOffset>
            </wp:positionH>
            <wp:positionV relativeFrom="paragraph">
              <wp:posOffset>120015</wp:posOffset>
            </wp:positionV>
            <wp:extent cx="1475740" cy="12065"/>
            <wp:effectExtent l="19050" t="0" r="0" b="0"/>
            <wp:wrapTopAndBottom/>
            <wp:docPr id="2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cstate="print"/>
                    <a:srcRect/>
                    <a:stretch>
                      <a:fillRect/>
                    </a:stretch>
                  </pic:blipFill>
                  <pic:spPr bwMode="auto">
                    <a:xfrm>
                      <a:off x="0" y="0"/>
                      <a:ext cx="1475740" cy="12065"/>
                    </a:xfrm>
                    <a:prstGeom prst="rect">
                      <a:avLst/>
                    </a:prstGeom>
                    <a:noFill/>
                    <a:ln w="9525">
                      <a:noFill/>
                      <a:miter lim="800000"/>
                      <a:headEnd/>
                      <a:tailEnd/>
                    </a:ln>
                  </pic:spPr>
                </pic:pic>
              </a:graphicData>
            </a:graphic>
          </wp:anchor>
        </w:drawing>
      </w:r>
    </w:p>
    <w:p w:rsidR="00FC7653" w:rsidRDefault="00FC7653" w:rsidP="00FC7653">
      <w:pPr>
        <w:spacing w:line="271" w:lineRule="auto"/>
        <w:ind w:left="140"/>
        <w:rPr>
          <w:sz w:val="16"/>
        </w:rPr>
      </w:pPr>
      <w:r>
        <w:rPr>
          <w:position w:val="8"/>
          <w:sz w:val="10"/>
        </w:rPr>
        <w:t xml:space="preserve">1 </w:t>
      </w:r>
      <w:r>
        <w:rPr>
          <w:sz w:val="16"/>
        </w:rPr>
        <w:t xml:space="preserve">Раздел заполняется в </w:t>
      </w:r>
      <w:proofErr w:type="gramStart"/>
      <w:r>
        <w:rPr>
          <w:sz w:val="16"/>
        </w:rPr>
        <w:t>соответствии</w:t>
      </w:r>
      <w:proofErr w:type="gramEnd"/>
      <w:r>
        <w:rPr>
          <w:sz w:val="16"/>
        </w:rPr>
        <w:t xml:space="preserve"> с Порядком применения классификации операций сектора государственного управления, утвержденным приказом Министерства финансов Российской Федерации от 29 ноября 2017 г. № 209н (зарегистрирован в Министерстве юстиции Российской Федерации 12 февраля 2018 г., регистрационный № 50003).</w:t>
      </w:r>
    </w:p>
    <w:p w:rsidR="00FC7653" w:rsidRDefault="00FC7653" w:rsidP="00FC7653">
      <w:pPr>
        <w:spacing w:line="271" w:lineRule="auto"/>
        <w:rPr>
          <w:sz w:val="16"/>
        </w:rPr>
        <w:sectPr w:rsidR="00FC7653">
          <w:type w:val="continuous"/>
          <w:pgSz w:w="23820" w:h="16840" w:orient="landscape"/>
          <w:pgMar w:top="0" w:right="440" w:bottom="280" w:left="460" w:header="720" w:footer="720" w:gutter="0"/>
          <w:cols w:space="720"/>
        </w:sectPr>
      </w:pPr>
    </w:p>
    <w:p w:rsidR="00FC7653" w:rsidRDefault="00FC7653" w:rsidP="00FC7653">
      <w:pPr>
        <w:spacing w:before="3"/>
        <w:rPr>
          <w:sz w:val="16"/>
        </w:rPr>
      </w:pPr>
    </w:p>
    <w:p w:rsidR="00FC7653" w:rsidRPr="001224AF" w:rsidRDefault="00FC7653" w:rsidP="00FC7653">
      <w:pPr>
        <w:pStyle w:val="af6"/>
        <w:widowControl w:val="0"/>
        <w:numPr>
          <w:ilvl w:val="0"/>
          <w:numId w:val="32"/>
        </w:numPr>
        <w:tabs>
          <w:tab w:val="left" w:pos="396"/>
        </w:tabs>
        <w:autoSpaceDE w:val="0"/>
        <w:autoSpaceDN w:val="0"/>
        <w:spacing w:before="92" w:after="0" w:line="240" w:lineRule="auto"/>
        <w:ind w:left="395"/>
        <w:contextualSpacing w:val="0"/>
        <w:rPr>
          <w:b/>
        </w:rPr>
      </w:pPr>
      <w:r w:rsidRPr="001224AF">
        <w:rPr>
          <w:b/>
        </w:rPr>
        <w:t>Расчет фонда оплаты труда и страховых взносов в государственные внебюджетные фонды в части работников муниципальных казенных</w:t>
      </w:r>
      <w:r w:rsidRPr="001224AF">
        <w:rPr>
          <w:b/>
          <w:spacing w:val="20"/>
        </w:rPr>
        <w:t xml:space="preserve"> </w:t>
      </w:r>
      <w:r w:rsidRPr="001224AF">
        <w:rPr>
          <w:b/>
        </w:rPr>
        <w:t>учреждений</w:t>
      </w:r>
    </w:p>
    <w:p w:rsidR="00FC7653" w:rsidRPr="001224AF" w:rsidRDefault="00FC7653" w:rsidP="00FC7653">
      <w:pPr>
        <w:pStyle w:val="af6"/>
        <w:widowControl w:val="0"/>
        <w:numPr>
          <w:ilvl w:val="1"/>
          <w:numId w:val="32"/>
        </w:numPr>
        <w:tabs>
          <w:tab w:val="left" w:pos="561"/>
        </w:tabs>
        <w:autoSpaceDE w:val="0"/>
        <w:autoSpaceDN w:val="0"/>
        <w:spacing w:before="121" w:after="0" w:line="240" w:lineRule="auto"/>
        <w:ind w:left="560" w:hanging="386"/>
        <w:contextualSpacing w:val="0"/>
        <w:rPr>
          <w:b/>
        </w:rPr>
      </w:pPr>
      <w:r w:rsidRPr="001224AF">
        <w:rPr>
          <w:b/>
        </w:rPr>
        <w:t>Расчет фонда оплаты труда и страховых взносов в государственные внебюджетные</w:t>
      </w:r>
      <w:r w:rsidRPr="001224AF">
        <w:rPr>
          <w:b/>
          <w:spacing w:val="8"/>
        </w:rPr>
        <w:t xml:space="preserve"> </w:t>
      </w:r>
      <w:r w:rsidRPr="001224AF">
        <w:rPr>
          <w:b/>
        </w:rPr>
        <w:t>фонды</w:t>
      </w:r>
    </w:p>
    <w:p w:rsidR="00FC7653" w:rsidRDefault="00FC7653" w:rsidP="00FC7653">
      <w:pPr>
        <w:spacing w:before="6" w:after="1"/>
        <w:rPr>
          <w:b/>
          <w:sz w:val="1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470"/>
        <w:gridCol w:w="890"/>
        <w:gridCol w:w="1781"/>
        <w:gridCol w:w="1908"/>
        <w:gridCol w:w="1908"/>
        <w:gridCol w:w="1781"/>
        <w:gridCol w:w="1781"/>
        <w:gridCol w:w="1781"/>
        <w:gridCol w:w="1781"/>
        <w:gridCol w:w="1781"/>
        <w:gridCol w:w="1782"/>
      </w:tblGrid>
      <w:tr w:rsidR="00FC7653" w:rsidTr="0018097C">
        <w:trPr>
          <w:trHeight w:hRule="exact" w:val="247"/>
        </w:trPr>
        <w:tc>
          <w:tcPr>
            <w:tcW w:w="5470" w:type="dxa"/>
            <w:vMerge w:val="restart"/>
            <w:tcBorders>
              <w:left w:val="nil"/>
            </w:tcBorders>
          </w:tcPr>
          <w:p w:rsidR="00FC7653" w:rsidRPr="009D301D" w:rsidRDefault="00FC7653" w:rsidP="0018097C">
            <w:pPr>
              <w:pStyle w:val="TableParagraph"/>
              <w:spacing w:line="216" w:lineRule="exact"/>
              <w:ind w:left="1634"/>
              <w:jc w:val="left"/>
              <w:rPr>
                <w:sz w:val="20"/>
              </w:rPr>
            </w:pPr>
            <w:r w:rsidRPr="009D301D">
              <w:rPr>
                <w:sz w:val="20"/>
              </w:rPr>
              <w:t>Наименование показателя</w:t>
            </w:r>
          </w:p>
        </w:tc>
        <w:tc>
          <w:tcPr>
            <w:tcW w:w="890" w:type="dxa"/>
            <w:tcBorders>
              <w:bottom w:val="nil"/>
            </w:tcBorders>
          </w:tcPr>
          <w:p w:rsidR="00FC7653" w:rsidRPr="009D301D" w:rsidRDefault="00FC7653" w:rsidP="0018097C">
            <w:pPr>
              <w:pStyle w:val="TableParagraph"/>
              <w:spacing w:line="216" w:lineRule="exact"/>
              <w:ind w:left="134" w:right="115"/>
              <w:rPr>
                <w:sz w:val="20"/>
              </w:rPr>
            </w:pPr>
            <w:r w:rsidRPr="009D301D">
              <w:rPr>
                <w:sz w:val="20"/>
              </w:rPr>
              <w:t>Код</w:t>
            </w:r>
          </w:p>
        </w:tc>
        <w:tc>
          <w:tcPr>
            <w:tcW w:w="16284" w:type="dxa"/>
            <w:gridSpan w:val="9"/>
            <w:tcBorders>
              <w:right w:val="nil"/>
            </w:tcBorders>
          </w:tcPr>
          <w:p w:rsidR="00FC7653" w:rsidRPr="009D301D" w:rsidRDefault="00FC7653" w:rsidP="0018097C">
            <w:pPr>
              <w:pStyle w:val="TableParagraph"/>
              <w:spacing w:line="216" w:lineRule="exact"/>
              <w:ind w:left="7833" w:right="7824"/>
              <w:rPr>
                <w:sz w:val="20"/>
              </w:rPr>
            </w:pPr>
            <w:r w:rsidRPr="009D301D">
              <w:rPr>
                <w:sz w:val="20"/>
              </w:rPr>
              <w:t>Сумма</w:t>
            </w:r>
          </w:p>
        </w:tc>
      </w:tr>
      <w:tr w:rsidR="00FC7653" w:rsidTr="0018097C">
        <w:trPr>
          <w:trHeight w:hRule="exact" w:val="247"/>
        </w:trPr>
        <w:tc>
          <w:tcPr>
            <w:tcW w:w="5470" w:type="dxa"/>
            <w:vMerge/>
            <w:tcBorders>
              <w:left w:val="nil"/>
            </w:tcBorders>
          </w:tcPr>
          <w:p w:rsidR="00FC7653" w:rsidRDefault="00FC7653" w:rsidP="0018097C"/>
        </w:tc>
        <w:tc>
          <w:tcPr>
            <w:tcW w:w="890" w:type="dxa"/>
            <w:tcBorders>
              <w:top w:val="nil"/>
              <w:bottom w:val="nil"/>
            </w:tcBorders>
          </w:tcPr>
          <w:p w:rsidR="00FC7653" w:rsidRPr="009D301D" w:rsidRDefault="00FC7653" w:rsidP="0018097C">
            <w:pPr>
              <w:pStyle w:val="TableParagraph"/>
              <w:spacing w:line="226" w:lineRule="exact"/>
              <w:ind w:left="134" w:right="115"/>
              <w:rPr>
                <w:sz w:val="20"/>
              </w:rPr>
            </w:pPr>
            <w:r w:rsidRPr="009D301D">
              <w:rPr>
                <w:sz w:val="20"/>
              </w:rPr>
              <w:t>строки</w:t>
            </w:r>
          </w:p>
        </w:tc>
        <w:tc>
          <w:tcPr>
            <w:tcW w:w="5597" w:type="dxa"/>
            <w:gridSpan w:val="3"/>
            <w:vMerge w:val="restart"/>
          </w:tcPr>
          <w:p w:rsidR="00FC7653" w:rsidRPr="009D301D" w:rsidRDefault="00FC7653" w:rsidP="0018097C">
            <w:pPr>
              <w:pStyle w:val="TableParagraph"/>
              <w:spacing w:line="216" w:lineRule="exact"/>
              <w:ind w:left="2550" w:right="2534"/>
              <w:rPr>
                <w:sz w:val="20"/>
              </w:rPr>
            </w:pPr>
            <w:r w:rsidRPr="009D301D">
              <w:rPr>
                <w:sz w:val="20"/>
              </w:rPr>
              <w:t>всего</w:t>
            </w:r>
          </w:p>
        </w:tc>
        <w:tc>
          <w:tcPr>
            <w:tcW w:w="10686" w:type="dxa"/>
            <w:gridSpan w:val="6"/>
            <w:tcBorders>
              <w:right w:val="nil"/>
            </w:tcBorders>
          </w:tcPr>
          <w:p w:rsidR="00FC7653" w:rsidRPr="009D301D" w:rsidRDefault="00FC7653" w:rsidP="0018097C">
            <w:pPr>
              <w:pStyle w:val="TableParagraph"/>
              <w:spacing w:line="216" w:lineRule="exact"/>
              <w:ind w:left="4797" w:right="4789"/>
              <w:rPr>
                <w:sz w:val="20"/>
              </w:rPr>
            </w:pPr>
            <w:r w:rsidRPr="009D301D">
              <w:rPr>
                <w:sz w:val="20"/>
              </w:rPr>
              <w:t>в том числе:</w:t>
            </w:r>
          </w:p>
        </w:tc>
      </w:tr>
      <w:tr w:rsidR="00FC7653" w:rsidTr="0018097C">
        <w:trPr>
          <w:trHeight w:hRule="exact" w:val="247"/>
        </w:trPr>
        <w:tc>
          <w:tcPr>
            <w:tcW w:w="5470" w:type="dxa"/>
            <w:vMerge/>
            <w:tcBorders>
              <w:left w:val="nil"/>
            </w:tcBorders>
          </w:tcPr>
          <w:p w:rsidR="00FC7653" w:rsidRDefault="00FC7653" w:rsidP="0018097C"/>
        </w:tc>
        <w:tc>
          <w:tcPr>
            <w:tcW w:w="890" w:type="dxa"/>
            <w:tcBorders>
              <w:top w:val="nil"/>
              <w:bottom w:val="nil"/>
            </w:tcBorders>
          </w:tcPr>
          <w:p w:rsidR="00FC7653" w:rsidRDefault="00FC7653" w:rsidP="0018097C"/>
        </w:tc>
        <w:tc>
          <w:tcPr>
            <w:tcW w:w="5597" w:type="dxa"/>
            <w:gridSpan w:val="3"/>
            <w:vMerge/>
          </w:tcPr>
          <w:p w:rsidR="00FC7653" w:rsidRDefault="00FC7653" w:rsidP="0018097C"/>
        </w:tc>
        <w:tc>
          <w:tcPr>
            <w:tcW w:w="5343" w:type="dxa"/>
            <w:gridSpan w:val="3"/>
          </w:tcPr>
          <w:p w:rsidR="00FC7653" w:rsidRPr="009D301D" w:rsidRDefault="00FC7653" w:rsidP="0018097C">
            <w:pPr>
              <w:pStyle w:val="TableParagraph"/>
              <w:spacing w:line="216" w:lineRule="exact"/>
              <w:ind w:left="1833" w:right="1817"/>
              <w:rPr>
                <w:sz w:val="20"/>
              </w:rPr>
            </w:pPr>
            <w:r w:rsidRPr="009D301D">
              <w:rPr>
                <w:sz w:val="20"/>
              </w:rPr>
              <w:t>фонд оплаты труда</w:t>
            </w:r>
          </w:p>
        </w:tc>
        <w:tc>
          <w:tcPr>
            <w:tcW w:w="5343" w:type="dxa"/>
            <w:gridSpan w:val="3"/>
            <w:tcBorders>
              <w:right w:val="nil"/>
            </w:tcBorders>
          </w:tcPr>
          <w:p w:rsidR="00FC7653" w:rsidRPr="001224AF" w:rsidRDefault="00FC7653" w:rsidP="0018097C">
            <w:pPr>
              <w:pStyle w:val="TableParagraph"/>
              <w:spacing w:line="216" w:lineRule="exact"/>
              <w:ind w:left="105"/>
              <w:jc w:val="left"/>
              <w:rPr>
                <w:sz w:val="20"/>
                <w:lang w:val="ru-RU"/>
              </w:rPr>
            </w:pPr>
            <w:r w:rsidRPr="001224AF">
              <w:rPr>
                <w:sz w:val="20"/>
                <w:lang w:val="ru-RU"/>
              </w:rPr>
              <w:t>страховые взносы в государственные внебюджетные фонды</w:t>
            </w:r>
          </w:p>
        </w:tc>
      </w:tr>
      <w:tr w:rsidR="00FC7653" w:rsidTr="0018097C">
        <w:trPr>
          <w:trHeight w:hRule="exact" w:val="239"/>
        </w:trPr>
        <w:tc>
          <w:tcPr>
            <w:tcW w:w="5470" w:type="dxa"/>
            <w:vMerge/>
            <w:tcBorders>
              <w:left w:val="nil"/>
            </w:tcBorders>
          </w:tcPr>
          <w:p w:rsidR="00FC7653" w:rsidRDefault="00FC7653" w:rsidP="0018097C"/>
        </w:tc>
        <w:tc>
          <w:tcPr>
            <w:tcW w:w="890" w:type="dxa"/>
            <w:tcBorders>
              <w:top w:val="nil"/>
              <w:bottom w:val="nil"/>
            </w:tcBorders>
          </w:tcPr>
          <w:p w:rsidR="00FC7653" w:rsidRDefault="00FC7653" w:rsidP="0018097C"/>
        </w:tc>
        <w:tc>
          <w:tcPr>
            <w:tcW w:w="1781" w:type="dxa"/>
            <w:tcBorders>
              <w:bottom w:val="nil"/>
            </w:tcBorders>
          </w:tcPr>
          <w:p w:rsidR="00FC7653" w:rsidRPr="009D301D" w:rsidRDefault="00FC7653" w:rsidP="0018097C">
            <w:pPr>
              <w:pStyle w:val="TableParagraph"/>
              <w:spacing w:line="216" w:lineRule="exact"/>
              <w:ind w:left="51" w:right="36"/>
              <w:rPr>
                <w:sz w:val="20"/>
              </w:rPr>
            </w:pPr>
            <w:r w:rsidRPr="009D301D">
              <w:rPr>
                <w:sz w:val="20"/>
              </w:rPr>
              <w:t>на 20    год</w:t>
            </w:r>
          </w:p>
        </w:tc>
        <w:tc>
          <w:tcPr>
            <w:tcW w:w="1908" w:type="dxa"/>
            <w:tcBorders>
              <w:bottom w:val="nil"/>
            </w:tcBorders>
          </w:tcPr>
          <w:p w:rsidR="00FC7653" w:rsidRPr="009D301D" w:rsidRDefault="00FC7653" w:rsidP="0018097C">
            <w:pPr>
              <w:pStyle w:val="TableParagraph"/>
              <w:spacing w:line="216" w:lineRule="exact"/>
              <w:ind w:left="87" w:right="69"/>
              <w:rPr>
                <w:sz w:val="20"/>
              </w:rPr>
            </w:pPr>
            <w:r w:rsidRPr="009D301D">
              <w:rPr>
                <w:sz w:val="20"/>
              </w:rPr>
              <w:t>на 20    год</w:t>
            </w:r>
          </w:p>
        </w:tc>
        <w:tc>
          <w:tcPr>
            <w:tcW w:w="1908" w:type="dxa"/>
            <w:tcBorders>
              <w:bottom w:val="nil"/>
            </w:tcBorders>
          </w:tcPr>
          <w:p w:rsidR="00FC7653" w:rsidRPr="009D301D" w:rsidRDefault="00FC7653" w:rsidP="0018097C">
            <w:pPr>
              <w:pStyle w:val="TableParagraph"/>
              <w:spacing w:line="216" w:lineRule="exact"/>
              <w:ind w:left="87" w:right="69"/>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135" w:right="119"/>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79" w:right="63"/>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51" w:right="36"/>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79" w:right="63"/>
              <w:rPr>
                <w:sz w:val="20"/>
              </w:rPr>
            </w:pPr>
            <w:r w:rsidRPr="009D301D">
              <w:rPr>
                <w:sz w:val="20"/>
              </w:rPr>
              <w:t>на 20    год</w:t>
            </w:r>
          </w:p>
        </w:tc>
        <w:tc>
          <w:tcPr>
            <w:tcW w:w="1781" w:type="dxa"/>
            <w:tcBorders>
              <w:bottom w:val="nil"/>
            </w:tcBorders>
          </w:tcPr>
          <w:p w:rsidR="00FC7653" w:rsidRPr="009D301D" w:rsidRDefault="00FC7653" w:rsidP="0018097C">
            <w:pPr>
              <w:pStyle w:val="TableParagraph"/>
              <w:spacing w:line="216" w:lineRule="exact"/>
              <w:ind w:left="79" w:right="63"/>
              <w:rPr>
                <w:sz w:val="20"/>
              </w:rPr>
            </w:pPr>
            <w:r w:rsidRPr="009D301D">
              <w:rPr>
                <w:sz w:val="20"/>
              </w:rPr>
              <w:t>на 20    год</w:t>
            </w:r>
          </w:p>
        </w:tc>
        <w:tc>
          <w:tcPr>
            <w:tcW w:w="1781" w:type="dxa"/>
            <w:tcBorders>
              <w:bottom w:val="nil"/>
              <w:right w:val="nil"/>
            </w:tcBorders>
          </w:tcPr>
          <w:p w:rsidR="00FC7653" w:rsidRPr="009D301D" w:rsidRDefault="00FC7653" w:rsidP="0018097C">
            <w:pPr>
              <w:pStyle w:val="TableParagraph"/>
              <w:spacing w:line="216" w:lineRule="exact"/>
              <w:ind w:left="250" w:right="244"/>
              <w:rPr>
                <w:sz w:val="20"/>
              </w:rPr>
            </w:pPr>
            <w:r w:rsidRPr="009D301D">
              <w:rPr>
                <w:sz w:val="20"/>
              </w:rPr>
              <w:t>на 20    год</w:t>
            </w:r>
          </w:p>
        </w:tc>
      </w:tr>
      <w:tr w:rsidR="00FC7653" w:rsidTr="0018097C">
        <w:trPr>
          <w:trHeight w:hRule="exact" w:val="247"/>
        </w:trPr>
        <w:tc>
          <w:tcPr>
            <w:tcW w:w="5470" w:type="dxa"/>
            <w:vMerge/>
            <w:tcBorders>
              <w:left w:val="nil"/>
            </w:tcBorders>
          </w:tcPr>
          <w:p w:rsidR="00FC7653" w:rsidRDefault="00FC7653" w:rsidP="0018097C"/>
        </w:tc>
        <w:tc>
          <w:tcPr>
            <w:tcW w:w="890"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4"/>
              <w:ind w:left="53" w:right="35"/>
              <w:rPr>
                <w:sz w:val="20"/>
              </w:rPr>
            </w:pPr>
            <w:r w:rsidRPr="009D301D">
              <w:rPr>
                <w:sz w:val="20"/>
              </w:rPr>
              <w:t>(на очередной</w:t>
            </w:r>
          </w:p>
        </w:tc>
        <w:tc>
          <w:tcPr>
            <w:tcW w:w="1908" w:type="dxa"/>
            <w:tcBorders>
              <w:top w:val="nil"/>
              <w:bottom w:val="nil"/>
            </w:tcBorders>
          </w:tcPr>
          <w:p w:rsidR="00FC7653" w:rsidRPr="009D301D" w:rsidRDefault="00FC7653" w:rsidP="0018097C">
            <w:pPr>
              <w:pStyle w:val="TableParagraph"/>
              <w:spacing w:before="4"/>
              <w:ind w:left="88" w:right="69"/>
              <w:rPr>
                <w:sz w:val="20"/>
              </w:rPr>
            </w:pPr>
            <w:r w:rsidRPr="009D301D">
              <w:rPr>
                <w:sz w:val="20"/>
              </w:rPr>
              <w:t>(на первый год пла-</w:t>
            </w:r>
          </w:p>
        </w:tc>
        <w:tc>
          <w:tcPr>
            <w:tcW w:w="1908" w:type="dxa"/>
            <w:tcBorders>
              <w:top w:val="nil"/>
              <w:bottom w:val="nil"/>
            </w:tcBorders>
          </w:tcPr>
          <w:p w:rsidR="00FC7653" w:rsidRPr="009D301D" w:rsidRDefault="00FC7653" w:rsidP="0018097C">
            <w:pPr>
              <w:pStyle w:val="TableParagraph"/>
              <w:spacing w:before="4"/>
              <w:ind w:left="85" w:right="69"/>
              <w:rPr>
                <w:sz w:val="20"/>
              </w:rPr>
            </w:pPr>
            <w:r w:rsidRPr="009D301D">
              <w:rPr>
                <w:sz w:val="20"/>
              </w:rPr>
              <w:t>(на второй год пла-</w:t>
            </w:r>
          </w:p>
        </w:tc>
        <w:tc>
          <w:tcPr>
            <w:tcW w:w="1781" w:type="dxa"/>
            <w:tcBorders>
              <w:top w:val="nil"/>
              <w:bottom w:val="nil"/>
            </w:tcBorders>
          </w:tcPr>
          <w:p w:rsidR="00FC7653" w:rsidRPr="009D301D" w:rsidRDefault="00FC7653" w:rsidP="0018097C">
            <w:pPr>
              <w:pStyle w:val="TableParagraph"/>
              <w:spacing w:before="4"/>
              <w:ind w:left="138" w:right="119"/>
              <w:rPr>
                <w:sz w:val="20"/>
              </w:rPr>
            </w:pPr>
            <w:r w:rsidRPr="009D301D">
              <w:rPr>
                <w:sz w:val="20"/>
              </w:rPr>
              <w:t>(на очередной</w:t>
            </w:r>
          </w:p>
        </w:tc>
        <w:tc>
          <w:tcPr>
            <w:tcW w:w="1781" w:type="dxa"/>
            <w:tcBorders>
              <w:top w:val="nil"/>
              <w:bottom w:val="nil"/>
            </w:tcBorders>
          </w:tcPr>
          <w:p w:rsidR="00FC7653" w:rsidRPr="009D301D" w:rsidRDefault="00FC7653" w:rsidP="0018097C">
            <w:pPr>
              <w:pStyle w:val="TableParagraph"/>
              <w:spacing w:before="4"/>
              <w:ind w:left="79" w:right="63"/>
              <w:rPr>
                <w:sz w:val="20"/>
              </w:rPr>
            </w:pPr>
            <w:r w:rsidRPr="009D301D">
              <w:rPr>
                <w:sz w:val="20"/>
              </w:rPr>
              <w:t>(на первый год</w:t>
            </w:r>
          </w:p>
        </w:tc>
        <w:tc>
          <w:tcPr>
            <w:tcW w:w="1781" w:type="dxa"/>
            <w:tcBorders>
              <w:top w:val="nil"/>
              <w:bottom w:val="nil"/>
            </w:tcBorders>
          </w:tcPr>
          <w:p w:rsidR="00FC7653" w:rsidRPr="009D301D" w:rsidRDefault="00FC7653" w:rsidP="0018097C">
            <w:pPr>
              <w:pStyle w:val="TableParagraph"/>
              <w:spacing w:before="4"/>
              <w:ind w:left="53" w:right="35"/>
              <w:rPr>
                <w:sz w:val="20"/>
              </w:rPr>
            </w:pPr>
            <w:r w:rsidRPr="009D301D">
              <w:rPr>
                <w:sz w:val="20"/>
              </w:rPr>
              <w:t>(на второй год</w:t>
            </w:r>
          </w:p>
        </w:tc>
        <w:tc>
          <w:tcPr>
            <w:tcW w:w="1781" w:type="dxa"/>
            <w:tcBorders>
              <w:top w:val="nil"/>
              <w:bottom w:val="nil"/>
            </w:tcBorders>
          </w:tcPr>
          <w:p w:rsidR="00FC7653" w:rsidRPr="009D301D" w:rsidRDefault="00FC7653" w:rsidP="0018097C">
            <w:pPr>
              <w:pStyle w:val="TableParagraph"/>
              <w:spacing w:before="4"/>
              <w:ind w:left="81" w:right="62"/>
              <w:rPr>
                <w:sz w:val="20"/>
              </w:rPr>
            </w:pPr>
            <w:r w:rsidRPr="009D301D">
              <w:rPr>
                <w:sz w:val="20"/>
              </w:rPr>
              <w:t>(на очередной</w:t>
            </w:r>
          </w:p>
        </w:tc>
        <w:tc>
          <w:tcPr>
            <w:tcW w:w="1781" w:type="dxa"/>
            <w:tcBorders>
              <w:top w:val="nil"/>
              <w:bottom w:val="nil"/>
            </w:tcBorders>
          </w:tcPr>
          <w:p w:rsidR="00FC7653" w:rsidRPr="009D301D" w:rsidRDefault="00FC7653" w:rsidP="0018097C">
            <w:pPr>
              <w:pStyle w:val="TableParagraph"/>
              <w:spacing w:before="4"/>
              <w:ind w:left="79" w:right="63"/>
              <w:rPr>
                <w:sz w:val="20"/>
              </w:rPr>
            </w:pPr>
            <w:r w:rsidRPr="009D301D">
              <w:rPr>
                <w:sz w:val="20"/>
              </w:rPr>
              <w:t>(на первый год</w:t>
            </w:r>
          </w:p>
        </w:tc>
        <w:tc>
          <w:tcPr>
            <w:tcW w:w="1781" w:type="dxa"/>
            <w:tcBorders>
              <w:top w:val="nil"/>
              <w:bottom w:val="nil"/>
              <w:right w:val="nil"/>
            </w:tcBorders>
          </w:tcPr>
          <w:p w:rsidR="00FC7653" w:rsidRPr="009D301D" w:rsidRDefault="00FC7653" w:rsidP="0018097C">
            <w:pPr>
              <w:pStyle w:val="TableParagraph"/>
              <w:spacing w:before="4"/>
              <w:ind w:left="252" w:right="244"/>
              <w:rPr>
                <w:sz w:val="20"/>
              </w:rPr>
            </w:pPr>
            <w:r w:rsidRPr="009D301D">
              <w:rPr>
                <w:sz w:val="20"/>
              </w:rPr>
              <w:t>(на второй год</w:t>
            </w:r>
          </w:p>
        </w:tc>
      </w:tr>
      <w:tr w:rsidR="00FC7653" w:rsidTr="0018097C">
        <w:trPr>
          <w:trHeight w:hRule="exact" w:val="247"/>
        </w:trPr>
        <w:tc>
          <w:tcPr>
            <w:tcW w:w="5470" w:type="dxa"/>
            <w:vMerge/>
            <w:tcBorders>
              <w:left w:val="nil"/>
            </w:tcBorders>
          </w:tcPr>
          <w:p w:rsidR="00FC7653" w:rsidRDefault="00FC7653" w:rsidP="0018097C"/>
        </w:tc>
        <w:tc>
          <w:tcPr>
            <w:tcW w:w="890"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4"/>
              <w:ind w:left="53" w:right="35"/>
              <w:rPr>
                <w:sz w:val="20"/>
              </w:rPr>
            </w:pPr>
            <w:r w:rsidRPr="009D301D">
              <w:rPr>
                <w:sz w:val="20"/>
              </w:rPr>
              <w:t>финансовый год)</w:t>
            </w:r>
          </w:p>
        </w:tc>
        <w:tc>
          <w:tcPr>
            <w:tcW w:w="1908" w:type="dxa"/>
            <w:tcBorders>
              <w:top w:val="nil"/>
              <w:bottom w:val="nil"/>
            </w:tcBorders>
          </w:tcPr>
          <w:p w:rsidR="00FC7653" w:rsidRPr="009D301D" w:rsidRDefault="00FC7653" w:rsidP="0018097C">
            <w:pPr>
              <w:pStyle w:val="TableParagraph"/>
              <w:spacing w:before="4"/>
              <w:ind w:left="84" w:right="69"/>
              <w:rPr>
                <w:sz w:val="20"/>
              </w:rPr>
            </w:pPr>
            <w:r w:rsidRPr="009D301D">
              <w:rPr>
                <w:sz w:val="20"/>
              </w:rPr>
              <w:t>нового периода)</w:t>
            </w:r>
          </w:p>
        </w:tc>
        <w:tc>
          <w:tcPr>
            <w:tcW w:w="1908" w:type="dxa"/>
            <w:tcBorders>
              <w:top w:val="nil"/>
              <w:bottom w:val="nil"/>
            </w:tcBorders>
          </w:tcPr>
          <w:p w:rsidR="00FC7653" w:rsidRPr="009D301D" w:rsidRDefault="00FC7653" w:rsidP="0018097C">
            <w:pPr>
              <w:pStyle w:val="TableParagraph"/>
              <w:spacing w:before="4"/>
              <w:ind w:left="84" w:right="69"/>
              <w:rPr>
                <w:sz w:val="20"/>
              </w:rPr>
            </w:pPr>
            <w:r w:rsidRPr="009D301D">
              <w:rPr>
                <w:sz w:val="20"/>
              </w:rPr>
              <w:t>нового периода)</w:t>
            </w:r>
          </w:p>
        </w:tc>
        <w:tc>
          <w:tcPr>
            <w:tcW w:w="1781" w:type="dxa"/>
            <w:tcBorders>
              <w:top w:val="nil"/>
              <w:bottom w:val="nil"/>
            </w:tcBorders>
          </w:tcPr>
          <w:p w:rsidR="00FC7653" w:rsidRPr="009D301D" w:rsidRDefault="00FC7653" w:rsidP="0018097C">
            <w:pPr>
              <w:pStyle w:val="TableParagraph"/>
              <w:spacing w:before="4"/>
              <w:ind w:left="138" w:right="119"/>
              <w:rPr>
                <w:sz w:val="20"/>
              </w:rPr>
            </w:pPr>
            <w:r w:rsidRPr="009D301D">
              <w:rPr>
                <w:sz w:val="20"/>
              </w:rPr>
              <w:t>финансовый год)</w:t>
            </w:r>
          </w:p>
        </w:tc>
        <w:tc>
          <w:tcPr>
            <w:tcW w:w="1781" w:type="dxa"/>
            <w:tcBorders>
              <w:top w:val="nil"/>
              <w:bottom w:val="nil"/>
            </w:tcBorders>
          </w:tcPr>
          <w:p w:rsidR="00FC7653" w:rsidRPr="009D301D" w:rsidRDefault="00FC7653" w:rsidP="0018097C">
            <w:pPr>
              <w:pStyle w:val="TableParagraph"/>
              <w:spacing w:before="4"/>
              <w:ind w:left="78" w:right="63"/>
              <w:rPr>
                <w:sz w:val="20"/>
              </w:rPr>
            </w:pPr>
            <w:r w:rsidRPr="009D301D">
              <w:rPr>
                <w:sz w:val="20"/>
              </w:rPr>
              <w:t>планового</w:t>
            </w:r>
          </w:p>
        </w:tc>
        <w:tc>
          <w:tcPr>
            <w:tcW w:w="1781" w:type="dxa"/>
            <w:tcBorders>
              <w:top w:val="nil"/>
              <w:bottom w:val="nil"/>
            </w:tcBorders>
          </w:tcPr>
          <w:p w:rsidR="00FC7653" w:rsidRPr="009D301D" w:rsidRDefault="00FC7653" w:rsidP="0018097C">
            <w:pPr>
              <w:pStyle w:val="TableParagraph"/>
              <w:spacing w:before="4"/>
              <w:ind w:left="50" w:right="36"/>
              <w:rPr>
                <w:sz w:val="20"/>
              </w:rPr>
            </w:pPr>
            <w:r w:rsidRPr="009D301D">
              <w:rPr>
                <w:sz w:val="20"/>
              </w:rPr>
              <w:t>планового</w:t>
            </w:r>
          </w:p>
        </w:tc>
        <w:tc>
          <w:tcPr>
            <w:tcW w:w="1781" w:type="dxa"/>
            <w:tcBorders>
              <w:top w:val="nil"/>
              <w:bottom w:val="nil"/>
            </w:tcBorders>
          </w:tcPr>
          <w:p w:rsidR="00FC7653" w:rsidRPr="009D301D" w:rsidRDefault="00FC7653" w:rsidP="0018097C">
            <w:pPr>
              <w:pStyle w:val="TableParagraph"/>
              <w:spacing w:before="4"/>
              <w:ind w:left="81" w:right="63"/>
              <w:rPr>
                <w:sz w:val="20"/>
              </w:rPr>
            </w:pPr>
            <w:r w:rsidRPr="009D301D">
              <w:rPr>
                <w:sz w:val="20"/>
              </w:rPr>
              <w:t>финансовый год)</w:t>
            </w:r>
          </w:p>
        </w:tc>
        <w:tc>
          <w:tcPr>
            <w:tcW w:w="1781" w:type="dxa"/>
            <w:tcBorders>
              <w:top w:val="nil"/>
              <w:bottom w:val="nil"/>
            </w:tcBorders>
          </w:tcPr>
          <w:p w:rsidR="00FC7653" w:rsidRPr="009D301D" w:rsidRDefault="00FC7653" w:rsidP="0018097C">
            <w:pPr>
              <w:pStyle w:val="TableParagraph"/>
              <w:spacing w:before="4"/>
              <w:ind w:left="78" w:right="63"/>
              <w:rPr>
                <w:sz w:val="20"/>
              </w:rPr>
            </w:pPr>
            <w:r w:rsidRPr="009D301D">
              <w:rPr>
                <w:sz w:val="20"/>
              </w:rPr>
              <w:t>планового</w:t>
            </w:r>
          </w:p>
        </w:tc>
        <w:tc>
          <w:tcPr>
            <w:tcW w:w="1781" w:type="dxa"/>
            <w:tcBorders>
              <w:top w:val="nil"/>
              <w:bottom w:val="nil"/>
              <w:right w:val="nil"/>
            </w:tcBorders>
          </w:tcPr>
          <w:p w:rsidR="00FC7653" w:rsidRPr="009D301D" w:rsidRDefault="00FC7653" w:rsidP="0018097C">
            <w:pPr>
              <w:pStyle w:val="TableParagraph"/>
              <w:spacing w:before="4"/>
              <w:ind w:left="249" w:right="244"/>
              <w:rPr>
                <w:sz w:val="20"/>
              </w:rPr>
            </w:pPr>
            <w:r w:rsidRPr="009D301D">
              <w:rPr>
                <w:sz w:val="20"/>
              </w:rPr>
              <w:t>планового</w:t>
            </w:r>
          </w:p>
        </w:tc>
      </w:tr>
      <w:tr w:rsidR="00FC7653" w:rsidTr="0018097C">
        <w:trPr>
          <w:trHeight w:hRule="exact" w:val="256"/>
        </w:trPr>
        <w:tc>
          <w:tcPr>
            <w:tcW w:w="5470" w:type="dxa"/>
            <w:vMerge/>
            <w:tcBorders>
              <w:left w:val="nil"/>
            </w:tcBorders>
          </w:tcPr>
          <w:p w:rsidR="00FC7653" w:rsidRDefault="00FC7653" w:rsidP="0018097C"/>
        </w:tc>
        <w:tc>
          <w:tcPr>
            <w:tcW w:w="890" w:type="dxa"/>
            <w:tcBorders>
              <w:top w:val="nil"/>
            </w:tcBorders>
          </w:tcPr>
          <w:p w:rsidR="00FC7653" w:rsidRDefault="00FC7653" w:rsidP="0018097C"/>
        </w:tc>
        <w:tc>
          <w:tcPr>
            <w:tcW w:w="1781" w:type="dxa"/>
            <w:tcBorders>
              <w:top w:val="nil"/>
            </w:tcBorders>
          </w:tcPr>
          <w:p w:rsidR="00FC7653" w:rsidRPr="009D301D" w:rsidRDefault="00FC7653" w:rsidP="0018097C">
            <w:pPr>
              <w:pStyle w:val="TableParagraph"/>
              <w:spacing w:before="4"/>
              <w:ind w:left="49" w:right="36"/>
              <w:rPr>
                <w:sz w:val="20"/>
              </w:rPr>
            </w:pPr>
            <w:r w:rsidRPr="009D301D">
              <w:rPr>
                <w:sz w:val="20"/>
              </w:rPr>
              <w:t>(гр. 6+гр. 9)</w:t>
            </w:r>
          </w:p>
        </w:tc>
        <w:tc>
          <w:tcPr>
            <w:tcW w:w="1908" w:type="dxa"/>
            <w:tcBorders>
              <w:top w:val="nil"/>
            </w:tcBorders>
          </w:tcPr>
          <w:p w:rsidR="00FC7653" w:rsidRPr="009D301D" w:rsidRDefault="00FC7653" w:rsidP="0018097C">
            <w:pPr>
              <w:pStyle w:val="TableParagraph"/>
              <w:spacing w:before="4"/>
              <w:ind w:left="85" w:right="69"/>
              <w:rPr>
                <w:sz w:val="20"/>
              </w:rPr>
            </w:pPr>
            <w:r w:rsidRPr="009D301D">
              <w:rPr>
                <w:sz w:val="20"/>
              </w:rPr>
              <w:t>(гр. 7+гр. 10)</w:t>
            </w:r>
          </w:p>
        </w:tc>
        <w:tc>
          <w:tcPr>
            <w:tcW w:w="1908" w:type="dxa"/>
            <w:tcBorders>
              <w:top w:val="nil"/>
            </w:tcBorders>
          </w:tcPr>
          <w:p w:rsidR="00FC7653" w:rsidRPr="009D301D" w:rsidRDefault="00FC7653" w:rsidP="0018097C">
            <w:pPr>
              <w:pStyle w:val="TableParagraph"/>
              <w:spacing w:before="4"/>
              <w:ind w:left="85" w:right="69"/>
              <w:rPr>
                <w:sz w:val="20"/>
              </w:rPr>
            </w:pPr>
            <w:r w:rsidRPr="009D301D">
              <w:rPr>
                <w:sz w:val="20"/>
              </w:rPr>
              <w:t>(гр. 8+гр. 11)</w:t>
            </w:r>
          </w:p>
        </w:tc>
        <w:tc>
          <w:tcPr>
            <w:tcW w:w="1781" w:type="dxa"/>
            <w:tcBorders>
              <w:top w:val="nil"/>
            </w:tcBorders>
          </w:tcPr>
          <w:p w:rsidR="00FC7653" w:rsidRDefault="00FC7653" w:rsidP="0018097C"/>
        </w:tc>
        <w:tc>
          <w:tcPr>
            <w:tcW w:w="1781" w:type="dxa"/>
            <w:tcBorders>
              <w:top w:val="nil"/>
            </w:tcBorders>
          </w:tcPr>
          <w:p w:rsidR="00FC7653" w:rsidRPr="009D301D" w:rsidRDefault="00FC7653" w:rsidP="0018097C">
            <w:pPr>
              <w:pStyle w:val="TableParagraph"/>
              <w:spacing w:before="4"/>
              <w:ind w:left="81" w:right="63"/>
              <w:rPr>
                <w:sz w:val="20"/>
              </w:rPr>
            </w:pPr>
            <w:r w:rsidRPr="009D301D">
              <w:rPr>
                <w:sz w:val="20"/>
              </w:rPr>
              <w:t>периода)</w:t>
            </w:r>
          </w:p>
        </w:tc>
        <w:tc>
          <w:tcPr>
            <w:tcW w:w="1781" w:type="dxa"/>
            <w:tcBorders>
              <w:top w:val="nil"/>
            </w:tcBorders>
          </w:tcPr>
          <w:p w:rsidR="00FC7653" w:rsidRPr="009D301D" w:rsidRDefault="00FC7653" w:rsidP="0018097C">
            <w:pPr>
              <w:pStyle w:val="TableParagraph"/>
              <w:spacing w:before="4"/>
              <w:ind w:left="53" w:right="36"/>
              <w:rPr>
                <w:sz w:val="20"/>
              </w:rPr>
            </w:pPr>
            <w:r w:rsidRPr="009D301D">
              <w:rPr>
                <w:sz w:val="20"/>
              </w:rPr>
              <w:t>периода)</w:t>
            </w:r>
          </w:p>
        </w:tc>
        <w:tc>
          <w:tcPr>
            <w:tcW w:w="1781" w:type="dxa"/>
            <w:tcBorders>
              <w:top w:val="nil"/>
            </w:tcBorders>
          </w:tcPr>
          <w:p w:rsidR="00FC7653" w:rsidRDefault="00FC7653" w:rsidP="0018097C"/>
        </w:tc>
        <w:tc>
          <w:tcPr>
            <w:tcW w:w="1781" w:type="dxa"/>
            <w:tcBorders>
              <w:top w:val="nil"/>
            </w:tcBorders>
          </w:tcPr>
          <w:p w:rsidR="00FC7653" w:rsidRPr="009D301D" w:rsidRDefault="00FC7653" w:rsidP="0018097C">
            <w:pPr>
              <w:pStyle w:val="TableParagraph"/>
              <w:spacing w:before="4"/>
              <w:ind w:left="81" w:right="63"/>
              <w:rPr>
                <w:sz w:val="20"/>
              </w:rPr>
            </w:pPr>
            <w:r w:rsidRPr="009D301D">
              <w:rPr>
                <w:sz w:val="20"/>
              </w:rPr>
              <w:t>периода)</w:t>
            </w:r>
          </w:p>
        </w:tc>
        <w:tc>
          <w:tcPr>
            <w:tcW w:w="1781" w:type="dxa"/>
            <w:tcBorders>
              <w:top w:val="nil"/>
              <w:right w:val="nil"/>
            </w:tcBorders>
          </w:tcPr>
          <w:p w:rsidR="00FC7653" w:rsidRPr="009D301D" w:rsidRDefault="00FC7653" w:rsidP="0018097C">
            <w:pPr>
              <w:pStyle w:val="TableParagraph"/>
              <w:spacing w:before="4"/>
              <w:ind w:left="252" w:right="244"/>
              <w:rPr>
                <w:sz w:val="20"/>
              </w:rPr>
            </w:pPr>
            <w:r w:rsidRPr="009D301D">
              <w:rPr>
                <w:sz w:val="20"/>
              </w:rPr>
              <w:t>периода)</w:t>
            </w:r>
          </w:p>
        </w:tc>
      </w:tr>
      <w:tr w:rsidR="00FC7653" w:rsidTr="0018097C">
        <w:trPr>
          <w:trHeight w:hRule="exact" w:val="262"/>
        </w:trPr>
        <w:tc>
          <w:tcPr>
            <w:tcW w:w="5470" w:type="dxa"/>
            <w:tcBorders>
              <w:left w:val="nil"/>
            </w:tcBorders>
          </w:tcPr>
          <w:p w:rsidR="00FC7653" w:rsidRPr="009D301D" w:rsidRDefault="00FC7653" w:rsidP="0018097C">
            <w:pPr>
              <w:pStyle w:val="TableParagraph"/>
              <w:spacing w:line="223" w:lineRule="exact"/>
              <w:ind w:left="25"/>
              <w:rPr>
                <w:sz w:val="20"/>
              </w:rPr>
            </w:pPr>
            <w:r w:rsidRPr="009D301D">
              <w:rPr>
                <w:w w:val="99"/>
                <w:sz w:val="20"/>
              </w:rPr>
              <w:t>1</w:t>
            </w:r>
          </w:p>
        </w:tc>
        <w:tc>
          <w:tcPr>
            <w:tcW w:w="890"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2</w:t>
            </w:r>
          </w:p>
        </w:tc>
        <w:tc>
          <w:tcPr>
            <w:tcW w:w="1781"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3</w:t>
            </w:r>
          </w:p>
        </w:tc>
        <w:tc>
          <w:tcPr>
            <w:tcW w:w="1908"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4</w:t>
            </w:r>
          </w:p>
        </w:tc>
        <w:tc>
          <w:tcPr>
            <w:tcW w:w="1908"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5</w:t>
            </w:r>
          </w:p>
        </w:tc>
        <w:tc>
          <w:tcPr>
            <w:tcW w:w="1781"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6</w:t>
            </w:r>
          </w:p>
        </w:tc>
        <w:tc>
          <w:tcPr>
            <w:tcW w:w="1781"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7</w:t>
            </w:r>
          </w:p>
        </w:tc>
        <w:tc>
          <w:tcPr>
            <w:tcW w:w="1781" w:type="dxa"/>
            <w:tcBorders>
              <w:bottom w:val="single" w:sz="15" w:space="0" w:color="000000"/>
            </w:tcBorders>
          </w:tcPr>
          <w:p w:rsidR="00FC7653" w:rsidRPr="009D301D" w:rsidRDefault="00FC7653" w:rsidP="0018097C">
            <w:pPr>
              <w:pStyle w:val="TableParagraph"/>
              <w:spacing w:line="223" w:lineRule="exact"/>
              <w:ind w:left="17"/>
              <w:rPr>
                <w:sz w:val="20"/>
              </w:rPr>
            </w:pPr>
            <w:r w:rsidRPr="009D301D">
              <w:rPr>
                <w:w w:val="99"/>
                <w:sz w:val="20"/>
              </w:rPr>
              <w:t>8</w:t>
            </w:r>
          </w:p>
        </w:tc>
        <w:tc>
          <w:tcPr>
            <w:tcW w:w="1781"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9</w:t>
            </w:r>
          </w:p>
        </w:tc>
        <w:tc>
          <w:tcPr>
            <w:tcW w:w="1781" w:type="dxa"/>
            <w:tcBorders>
              <w:bottom w:val="single" w:sz="15" w:space="0" w:color="000000"/>
            </w:tcBorders>
          </w:tcPr>
          <w:p w:rsidR="00FC7653" w:rsidRPr="009D301D" w:rsidRDefault="00FC7653" w:rsidP="0018097C">
            <w:pPr>
              <w:pStyle w:val="TableParagraph"/>
              <w:spacing w:line="223" w:lineRule="exact"/>
              <w:ind w:left="81" w:right="62"/>
              <w:rPr>
                <w:sz w:val="20"/>
              </w:rPr>
            </w:pPr>
            <w:r w:rsidRPr="009D301D">
              <w:rPr>
                <w:sz w:val="20"/>
              </w:rPr>
              <w:t>10</w:t>
            </w:r>
          </w:p>
        </w:tc>
        <w:tc>
          <w:tcPr>
            <w:tcW w:w="1781" w:type="dxa"/>
            <w:tcBorders>
              <w:bottom w:val="single" w:sz="15" w:space="0" w:color="000000"/>
              <w:right w:val="nil"/>
            </w:tcBorders>
          </w:tcPr>
          <w:p w:rsidR="00FC7653" w:rsidRPr="009D301D" w:rsidRDefault="00FC7653" w:rsidP="0018097C">
            <w:pPr>
              <w:pStyle w:val="TableParagraph"/>
              <w:spacing w:line="223" w:lineRule="exact"/>
              <w:ind w:left="252" w:right="243"/>
              <w:rPr>
                <w:sz w:val="20"/>
              </w:rPr>
            </w:pPr>
            <w:r w:rsidRPr="009D301D">
              <w:rPr>
                <w:sz w:val="20"/>
              </w:rPr>
              <w:t>11</w:t>
            </w:r>
          </w:p>
        </w:tc>
      </w:tr>
      <w:tr w:rsidR="00FC7653" w:rsidTr="0018097C">
        <w:trPr>
          <w:trHeight w:hRule="exact" w:val="246"/>
        </w:trPr>
        <w:tc>
          <w:tcPr>
            <w:tcW w:w="5470" w:type="dxa"/>
            <w:tcBorders>
              <w:left w:val="nil"/>
              <w:bottom w:val="nil"/>
              <w:right w:val="single" w:sz="15" w:space="0" w:color="000000"/>
            </w:tcBorders>
          </w:tcPr>
          <w:p w:rsidR="00FC7653" w:rsidRPr="001224AF" w:rsidRDefault="00FC7653" w:rsidP="0018097C">
            <w:pPr>
              <w:pStyle w:val="TableParagraph"/>
              <w:spacing w:line="223" w:lineRule="exact"/>
              <w:ind w:left="36"/>
              <w:jc w:val="left"/>
              <w:rPr>
                <w:sz w:val="20"/>
                <w:lang w:val="ru-RU"/>
              </w:rPr>
            </w:pPr>
            <w:r w:rsidRPr="001224AF">
              <w:rPr>
                <w:sz w:val="20"/>
                <w:lang w:val="ru-RU"/>
              </w:rPr>
              <w:t>Рассчитанный объем затрат на фонд оплаты труда и страховые</w:t>
            </w:r>
          </w:p>
        </w:tc>
        <w:tc>
          <w:tcPr>
            <w:tcW w:w="890" w:type="dxa"/>
            <w:vMerge w:val="restart"/>
            <w:tcBorders>
              <w:top w:val="single" w:sz="15" w:space="0" w:color="000000"/>
              <w:left w:val="single" w:sz="15" w:space="0" w:color="000000"/>
            </w:tcBorders>
          </w:tcPr>
          <w:p w:rsidR="00FC7653" w:rsidRPr="001224AF" w:rsidRDefault="00FC7653" w:rsidP="0018097C">
            <w:pPr>
              <w:pStyle w:val="TableParagraph"/>
              <w:jc w:val="left"/>
              <w:rPr>
                <w:b/>
                <w:sz w:val="20"/>
                <w:lang w:val="ru-RU"/>
              </w:rPr>
            </w:pPr>
          </w:p>
          <w:p w:rsidR="00FC7653" w:rsidRPr="009D301D" w:rsidRDefault="00FC7653" w:rsidP="0018097C">
            <w:pPr>
              <w:pStyle w:val="TableParagraph"/>
              <w:spacing w:before="1"/>
              <w:ind w:left="182"/>
              <w:jc w:val="left"/>
              <w:rPr>
                <w:sz w:val="20"/>
              </w:rPr>
            </w:pPr>
            <w:r w:rsidRPr="009D301D">
              <w:rPr>
                <w:sz w:val="20"/>
              </w:rPr>
              <w:t>00001</w:t>
            </w:r>
          </w:p>
        </w:tc>
        <w:tc>
          <w:tcPr>
            <w:tcW w:w="1781" w:type="dxa"/>
            <w:vMerge w:val="restart"/>
            <w:tcBorders>
              <w:top w:val="single" w:sz="15" w:space="0" w:color="000000"/>
            </w:tcBorders>
          </w:tcPr>
          <w:p w:rsidR="00FC7653" w:rsidRDefault="00FC7653" w:rsidP="0018097C"/>
        </w:tc>
        <w:tc>
          <w:tcPr>
            <w:tcW w:w="1908" w:type="dxa"/>
            <w:vMerge w:val="restart"/>
            <w:tcBorders>
              <w:top w:val="single" w:sz="15" w:space="0" w:color="000000"/>
            </w:tcBorders>
          </w:tcPr>
          <w:p w:rsidR="00FC7653" w:rsidRDefault="00FC7653" w:rsidP="0018097C"/>
        </w:tc>
        <w:tc>
          <w:tcPr>
            <w:tcW w:w="1908"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right w:val="single" w:sz="15" w:space="0" w:color="000000"/>
            </w:tcBorders>
          </w:tcPr>
          <w:p w:rsidR="00FC7653" w:rsidRDefault="00FC7653" w:rsidP="0018097C"/>
        </w:tc>
      </w:tr>
      <w:tr w:rsidR="00FC7653" w:rsidTr="0018097C">
        <w:trPr>
          <w:trHeight w:hRule="exact" w:val="248"/>
        </w:trPr>
        <w:tc>
          <w:tcPr>
            <w:tcW w:w="5470" w:type="dxa"/>
            <w:tcBorders>
              <w:top w:val="nil"/>
              <w:left w:val="nil"/>
              <w:right w:val="single" w:sz="15" w:space="0" w:color="000000"/>
            </w:tcBorders>
          </w:tcPr>
          <w:p w:rsidR="00FC7653" w:rsidRPr="001224AF" w:rsidRDefault="00FC7653" w:rsidP="0018097C">
            <w:pPr>
              <w:pStyle w:val="TableParagraph"/>
              <w:spacing w:before="4"/>
              <w:ind w:left="36"/>
              <w:jc w:val="left"/>
              <w:rPr>
                <w:sz w:val="20"/>
                <w:lang w:val="ru-RU"/>
              </w:rPr>
            </w:pPr>
            <w:r w:rsidRPr="001224AF">
              <w:rPr>
                <w:sz w:val="20"/>
                <w:lang w:val="ru-RU"/>
              </w:rPr>
              <w:t>взносы в государственные внебюджетные фонды</w:t>
            </w:r>
          </w:p>
        </w:tc>
        <w:tc>
          <w:tcPr>
            <w:tcW w:w="890" w:type="dxa"/>
            <w:vMerge/>
            <w:tcBorders>
              <w:left w:val="single" w:sz="15" w:space="0" w:color="000000"/>
            </w:tcBorders>
          </w:tcPr>
          <w:p w:rsidR="00FC7653" w:rsidRDefault="00FC7653" w:rsidP="0018097C"/>
        </w:tc>
        <w:tc>
          <w:tcPr>
            <w:tcW w:w="1781" w:type="dxa"/>
            <w:vMerge/>
          </w:tcPr>
          <w:p w:rsidR="00FC7653" w:rsidRDefault="00FC7653" w:rsidP="0018097C"/>
        </w:tc>
        <w:tc>
          <w:tcPr>
            <w:tcW w:w="1908" w:type="dxa"/>
            <w:vMerge/>
          </w:tcPr>
          <w:p w:rsidR="00FC7653" w:rsidRDefault="00FC7653" w:rsidP="0018097C"/>
        </w:tc>
        <w:tc>
          <w:tcPr>
            <w:tcW w:w="1908"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Borders>
              <w:right w:val="single" w:sz="15" w:space="0" w:color="000000"/>
            </w:tcBorders>
          </w:tcPr>
          <w:p w:rsidR="00FC7653" w:rsidRDefault="00FC7653" w:rsidP="0018097C"/>
        </w:tc>
      </w:tr>
      <w:tr w:rsidR="00FC7653" w:rsidTr="0018097C">
        <w:trPr>
          <w:trHeight w:hRule="exact" w:val="246"/>
        </w:trPr>
        <w:tc>
          <w:tcPr>
            <w:tcW w:w="5470" w:type="dxa"/>
            <w:tcBorders>
              <w:left w:val="nil"/>
              <w:bottom w:val="nil"/>
              <w:right w:val="single" w:sz="15" w:space="0" w:color="000000"/>
            </w:tcBorders>
          </w:tcPr>
          <w:p w:rsidR="00FC7653" w:rsidRPr="001224AF" w:rsidRDefault="00FC7653" w:rsidP="0018097C">
            <w:pPr>
              <w:pStyle w:val="TableParagraph"/>
              <w:spacing w:line="223" w:lineRule="exact"/>
              <w:ind w:left="36"/>
              <w:jc w:val="left"/>
              <w:rPr>
                <w:sz w:val="20"/>
                <w:lang w:val="ru-RU"/>
              </w:rPr>
            </w:pPr>
            <w:r w:rsidRPr="001224AF">
              <w:rPr>
                <w:sz w:val="20"/>
                <w:lang w:val="ru-RU"/>
              </w:rPr>
              <w:t>Изменение объема затрат в связи с исполнением требований</w:t>
            </w:r>
          </w:p>
        </w:tc>
        <w:tc>
          <w:tcPr>
            <w:tcW w:w="890" w:type="dxa"/>
            <w:vMerge w:val="restart"/>
            <w:tcBorders>
              <w:left w:val="single" w:sz="15" w:space="0" w:color="000000"/>
            </w:tcBorders>
          </w:tcPr>
          <w:p w:rsidR="00FC7653" w:rsidRPr="001224AF" w:rsidRDefault="00FC7653" w:rsidP="0018097C">
            <w:pPr>
              <w:pStyle w:val="TableParagraph"/>
              <w:spacing w:before="11"/>
              <w:jc w:val="left"/>
              <w:rPr>
                <w:b/>
                <w:sz w:val="20"/>
                <w:lang w:val="ru-RU"/>
              </w:rPr>
            </w:pPr>
          </w:p>
          <w:p w:rsidR="00FC7653" w:rsidRPr="009D301D" w:rsidRDefault="00FC7653" w:rsidP="0018097C">
            <w:pPr>
              <w:pStyle w:val="TableParagraph"/>
              <w:ind w:left="182"/>
              <w:jc w:val="left"/>
              <w:rPr>
                <w:sz w:val="20"/>
              </w:rPr>
            </w:pPr>
            <w:r w:rsidRPr="009D301D">
              <w:rPr>
                <w:sz w:val="20"/>
              </w:rPr>
              <w:t>00002</w:t>
            </w:r>
          </w:p>
        </w:tc>
        <w:tc>
          <w:tcPr>
            <w:tcW w:w="1781" w:type="dxa"/>
            <w:vMerge w:val="restart"/>
          </w:tcPr>
          <w:p w:rsidR="00FC7653" w:rsidRDefault="00FC7653" w:rsidP="0018097C"/>
        </w:tc>
        <w:tc>
          <w:tcPr>
            <w:tcW w:w="1908" w:type="dxa"/>
            <w:vMerge w:val="restart"/>
          </w:tcPr>
          <w:p w:rsidR="00FC7653" w:rsidRDefault="00FC7653" w:rsidP="0018097C"/>
        </w:tc>
        <w:tc>
          <w:tcPr>
            <w:tcW w:w="1908" w:type="dxa"/>
            <w:vMerge w:val="restart"/>
          </w:tcPr>
          <w:p w:rsidR="00FC7653" w:rsidRDefault="00FC7653" w:rsidP="0018097C"/>
        </w:tc>
        <w:tc>
          <w:tcPr>
            <w:tcW w:w="1781" w:type="dxa"/>
            <w:vMerge w:val="restart"/>
          </w:tcPr>
          <w:p w:rsidR="00FC7653" w:rsidRDefault="00FC7653" w:rsidP="0018097C"/>
        </w:tc>
        <w:tc>
          <w:tcPr>
            <w:tcW w:w="1781" w:type="dxa"/>
            <w:vMerge w:val="restart"/>
          </w:tcPr>
          <w:p w:rsidR="00FC7653" w:rsidRDefault="00FC7653" w:rsidP="0018097C"/>
        </w:tc>
        <w:tc>
          <w:tcPr>
            <w:tcW w:w="1781" w:type="dxa"/>
            <w:vMerge w:val="restart"/>
          </w:tcPr>
          <w:p w:rsidR="00FC7653" w:rsidRDefault="00FC7653" w:rsidP="0018097C"/>
        </w:tc>
        <w:tc>
          <w:tcPr>
            <w:tcW w:w="1781" w:type="dxa"/>
            <w:vMerge w:val="restart"/>
          </w:tcPr>
          <w:p w:rsidR="00FC7653" w:rsidRDefault="00FC7653" w:rsidP="0018097C"/>
        </w:tc>
        <w:tc>
          <w:tcPr>
            <w:tcW w:w="1781" w:type="dxa"/>
            <w:vMerge w:val="restart"/>
          </w:tcPr>
          <w:p w:rsidR="00FC7653" w:rsidRDefault="00FC7653" w:rsidP="0018097C"/>
        </w:tc>
        <w:tc>
          <w:tcPr>
            <w:tcW w:w="1781" w:type="dxa"/>
            <w:vMerge w:val="restart"/>
            <w:tcBorders>
              <w:right w:val="single" w:sz="15" w:space="0" w:color="000000"/>
            </w:tcBorders>
          </w:tcPr>
          <w:p w:rsidR="00FC7653" w:rsidRDefault="00FC7653" w:rsidP="0018097C"/>
        </w:tc>
      </w:tr>
      <w:tr w:rsidR="00FC7653" w:rsidTr="0018097C">
        <w:trPr>
          <w:trHeight w:hRule="exact" w:val="249"/>
        </w:trPr>
        <w:tc>
          <w:tcPr>
            <w:tcW w:w="5470" w:type="dxa"/>
            <w:tcBorders>
              <w:top w:val="nil"/>
              <w:left w:val="nil"/>
              <w:right w:val="single" w:sz="15" w:space="0" w:color="000000"/>
            </w:tcBorders>
          </w:tcPr>
          <w:p w:rsidR="00FC7653" w:rsidRPr="001224AF" w:rsidRDefault="00FC7653" w:rsidP="0018097C">
            <w:pPr>
              <w:pStyle w:val="TableParagraph"/>
              <w:spacing w:before="4"/>
              <w:ind w:left="36"/>
              <w:jc w:val="left"/>
              <w:rPr>
                <w:sz w:val="20"/>
                <w:lang w:val="ru-RU"/>
              </w:rPr>
            </w:pPr>
            <w:r w:rsidRPr="001224AF">
              <w:rPr>
                <w:sz w:val="20"/>
                <w:lang w:val="ru-RU"/>
              </w:rPr>
              <w:t>по исполнительным листам по учреждению</w:t>
            </w:r>
          </w:p>
        </w:tc>
        <w:tc>
          <w:tcPr>
            <w:tcW w:w="890" w:type="dxa"/>
            <w:vMerge/>
            <w:tcBorders>
              <w:left w:val="single" w:sz="15" w:space="0" w:color="000000"/>
            </w:tcBorders>
          </w:tcPr>
          <w:p w:rsidR="00FC7653" w:rsidRDefault="00FC7653" w:rsidP="0018097C"/>
        </w:tc>
        <w:tc>
          <w:tcPr>
            <w:tcW w:w="1781" w:type="dxa"/>
            <w:vMerge/>
          </w:tcPr>
          <w:p w:rsidR="00FC7653" w:rsidRDefault="00FC7653" w:rsidP="0018097C"/>
        </w:tc>
        <w:tc>
          <w:tcPr>
            <w:tcW w:w="1908" w:type="dxa"/>
            <w:vMerge/>
          </w:tcPr>
          <w:p w:rsidR="00FC7653" w:rsidRDefault="00FC7653" w:rsidP="0018097C"/>
        </w:tc>
        <w:tc>
          <w:tcPr>
            <w:tcW w:w="1908"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Borders>
              <w:right w:val="single" w:sz="15" w:space="0" w:color="000000"/>
            </w:tcBorders>
          </w:tcPr>
          <w:p w:rsidR="00FC7653" w:rsidRDefault="00FC7653" w:rsidP="0018097C"/>
        </w:tc>
      </w:tr>
      <w:tr w:rsidR="00FC7653" w:rsidTr="0018097C">
        <w:trPr>
          <w:trHeight w:hRule="exact" w:val="268"/>
        </w:trPr>
        <w:tc>
          <w:tcPr>
            <w:tcW w:w="5470" w:type="dxa"/>
            <w:tcBorders>
              <w:left w:val="nil"/>
              <w:bottom w:val="nil"/>
              <w:right w:val="single" w:sz="15" w:space="0" w:color="000000"/>
            </w:tcBorders>
          </w:tcPr>
          <w:p w:rsidR="00FC7653" w:rsidRPr="001224AF" w:rsidRDefault="00FC7653" w:rsidP="0018097C">
            <w:pPr>
              <w:pStyle w:val="TableParagraph"/>
              <w:spacing w:line="223" w:lineRule="exact"/>
              <w:ind w:left="36"/>
              <w:jc w:val="left"/>
              <w:rPr>
                <w:sz w:val="20"/>
                <w:lang w:val="ru-RU"/>
              </w:rPr>
            </w:pPr>
            <w:r w:rsidRPr="001224AF">
              <w:rPr>
                <w:sz w:val="20"/>
                <w:lang w:val="ru-RU"/>
              </w:rPr>
              <w:t>Корректировка с учетом сокращения (балансировки)</w:t>
            </w:r>
          </w:p>
        </w:tc>
        <w:tc>
          <w:tcPr>
            <w:tcW w:w="890" w:type="dxa"/>
            <w:vMerge w:val="restart"/>
            <w:tcBorders>
              <w:left w:val="single" w:sz="15" w:space="0" w:color="000000"/>
            </w:tcBorders>
          </w:tcPr>
          <w:p w:rsidR="00FC7653" w:rsidRPr="001224AF" w:rsidRDefault="00FC7653" w:rsidP="0018097C">
            <w:pPr>
              <w:pStyle w:val="TableParagraph"/>
              <w:spacing w:before="7"/>
              <w:jc w:val="left"/>
              <w:rPr>
                <w:b/>
                <w:sz w:val="24"/>
                <w:lang w:val="ru-RU"/>
              </w:rPr>
            </w:pPr>
          </w:p>
          <w:p w:rsidR="00FC7653" w:rsidRPr="009D301D" w:rsidRDefault="00FC7653" w:rsidP="0018097C">
            <w:pPr>
              <w:pStyle w:val="TableParagraph"/>
              <w:spacing w:before="1"/>
              <w:ind w:left="182"/>
              <w:jc w:val="left"/>
              <w:rPr>
                <w:sz w:val="20"/>
              </w:rPr>
            </w:pPr>
            <w:r w:rsidRPr="009D301D">
              <w:rPr>
                <w:sz w:val="20"/>
              </w:rPr>
              <w:t>00003</w:t>
            </w:r>
          </w:p>
        </w:tc>
        <w:tc>
          <w:tcPr>
            <w:tcW w:w="1781" w:type="dxa"/>
            <w:vMerge w:val="restart"/>
          </w:tcPr>
          <w:p w:rsidR="00FC7653" w:rsidRDefault="00FC7653" w:rsidP="0018097C"/>
        </w:tc>
        <w:tc>
          <w:tcPr>
            <w:tcW w:w="1908" w:type="dxa"/>
            <w:vMerge w:val="restart"/>
          </w:tcPr>
          <w:p w:rsidR="00FC7653" w:rsidRDefault="00FC7653" w:rsidP="0018097C"/>
        </w:tc>
        <w:tc>
          <w:tcPr>
            <w:tcW w:w="1908" w:type="dxa"/>
            <w:vMerge w:val="restart"/>
          </w:tcPr>
          <w:p w:rsidR="00FC7653" w:rsidRDefault="00FC7653" w:rsidP="0018097C"/>
        </w:tc>
        <w:tc>
          <w:tcPr>
            <w:tcW w:w="1781" w:type="dxa"/>
            <w:vMerge w:val="restart"/>
          </w:tcPr>
          <w:p w:rsidR="00FC7653" w:rsidRDefault="00FC7653" w:rsidP="0018097C"/>
        </w:tc>
        <w:tc>
          <w:tcPr>
            <w:tcW w:w="1781" w:type="dxa"/>
            <w:vMerge w:val="restart"/>
          </w:tcPr>
          <w:p w:rsidR="00FC7653" w:rsidRDefault="00FC7653" w:rsidP="0018097C"/>
        </w:tc>
        <w:tc>
          <w:tcPr>
            <w:tcW w:w="1781" w:type="dxa"/>
            <w:vMerge w:val="restart"/>
          </w:tcPr>
          <w:p w:rsidR="00FC7653" w:rsidRDefault="00FC7653" w:rsidP="0018097C"/>
        </w:tc>
        <w:tc>
          <w:tcPr>
            <w:tcW w:w="1781" w:type="dxa"/>
            <w:vMerge w:val="restart"/>
          </w:tcPr>
          <w:p w:rsidR="00FC7653" w:rsidRDefault="00FC7653" w:rsidP="0018097C"/>
        </w:tc>
        <w:tc>
          <w:tcPr>
            <w:tcW w:w="1781" w:type="dxa"/>
            <w:vMerge w:val="restart"/>
          </w:tcPr>
          <w:p w:rsidR="00FC7653" w:rsidRDefault="00FC7653" w:rsidP="0018097C"/>
        </w:tc>
        <w:tc>
          <w:tcPr>
            <w:tcW w:w="1781" w:type="dxa"/>
            <w:vMerge w:val="restart"/>
            <w:tcBorders>
              <w:right w:val="single" w:sz="15" w:space="0" w:color="000000"/>
            </w:tcBorders>
          </w:tcPr>
          <w:p w:rsidR="00FC7653" w:rsidRDefault="00FC7653" w:rsidP="0018097C"/>
        </w:tc>
      </w:tr>
      <w:tr w:rsidR="00FC7653" w:rsidTr="0018097C">
        <w:trPr>
          <w:trHeight w:hRule="exact" w:val="270"/>
        </w:trPr>
        <w:tc>
          <w:tcPr>
            <w:tcW w:w="5470" w:type="dxa"/>
            <w:tcBorders>
              <w:top w:val="nil"/>
              <w:left w:val="nil"/>
              <w:right w:val="single" w:sz="15" w:space="0" w:color="000000"/>
            </w:tcBorders>
          </w:tcPr>
          <w:p w:rsidR="00FC7653" w:rsidRPr="009D301D" w:rsidRDefault="00FC7653" w:rsidP="0018097C">
            <w:pPr>
              <w:pStyle w:val="TableParagraph"/>
              <w:spacing w:before="25"/>
              <w:ind w:left="36"/>
              <w:jc w:val="left"/>
              <w:rPr>
                <w:sz w:val="20"/>
              </w:rPr>
            </w:pPr>
            <w:r w:rsidRPr="009D301D">
              <w:rPr>
                <w:sz w:val="20"/>
              </w:rPr>
              <w:t>предельных объемов</w:t>
            </w:r>
          </w:p>
        </w:tc>
        <w:tc>
          <w:tcPr>
            <w:tcW w:w="890" w:type="dxa"/>
            <w:vMerge/>
            <w:tcBorders>
              <w:left w:val="single" w:sz="15" w:space="0" w:color="000000"/>
            </w:tcBorders>
          </w:tcPr>
          <w:p w:rsidR="00FC7653" w:rsidRDefault="00FC7653" w:rsidP="0018097C"/>
        </w:tc>
        <w:tc>
          <w:tcPr>
            <w:tcW w:w="1781" w:type="dxa"/>
            <w:vMerge/>
          </w:tcPr>
          <w:p w:rsidR="00FC7653" w:rsidRDefault="00FC7653" w:rsidP="0018097C"/>
        </w:tc>
        <w:tc>
          <w:tcPr>
            <w:tcW w:w="1908" w:type="dxa"/>
            <w:vMerge/>
          </w:tcPr>
          <w:p w:rsidR="00FC7653" w:rsidRDefault="00FC7653" w:rsidP="0018097C"/>
        </w:tc>
        <w:tc>
          <w:tcPr>
            <w:tcW w:w="1908"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781" w:type="dxa"/>
            <w:vMerge/>
            <w:tcBorders>
              <w:right w:val="single" w:sz="15" w:space="0" w:color="000000"/>
            </w:tcBorders>
          </w:tcPr>
          <w:p w:rsidR="00FC7653" w:rsidRDefault="00FC7653" w:rsidP="0018097C"/>
        </w:tc>
      </w:tr>
      <w:tr w:rsidR="00FC7653" w:rsidTr="0018097C">
        <w:trPr>
          <w:trHeight w:hRule="exact" w:val="290"/>
        </w:trPr>
        <w:tc>
          <w:tcPr>
            <w:tcW w:w="5470" w:type="dxa"/>
            <w:tcBorders>
              <w:left w:val="nil"/>
              <w:bottom w:val="nil"/>
              <w:right w:val="single" w:sz="15" w:space="0" w:color="000000"/>
            </w:tcBorders>
          </w:tcPr>
          <w:p w:rsidR="00FC7653" w:rsidRPr="009D301D" w:rsidRDefault="00FC7653" w:rsidP="0018097C">
            <w:pPr>
              <w:pStyle w:val="TableParagraph"/>
              <w:spacing w:before="17"/>
              <w:ind w:right="16"/>
              <w:jc w:val="right"/>
              <w:rPr>
                <w:b/>
                <w:sz w:val="20"/>
              </w:rPr>
            </w:pPr>
            <w:r w:rsidRPr="009D301D">
              <w:rPr>
                <w:b/>
                <w:sz w:val="20"/>
              </w:rPr>
              <w:t>Итого</w:t>
            </w:r>
          </w:p>
        </w:tc>
        <w:tc>
          <w:tcPr>
            <w:tcW w:w="890" w:type="dxa"/>
            <w:tcBorders>
              <w:left w:val="single" w:sz="15" w:space="0" w:color="000000"/>
              <w:bottom w:val="single" w:sz="15" w:space="0" w:color="000000"/>
            </w:tcBorders>
          </w:tcPr>
          <w:p w:rsidR="00FC7653" w:rsidRPr="009D301D" w:rsidRDefault="00FC7653" w:rsidP="0018097C">
            <w:pPr>
              <w:pStyle w:val="TableParagraph"/>
              <w:spacing w:before="17"/>
              <w:ind w:left="164" w:right="157"/>
              <w:rPr>
                <w:sz w:val="20"/>
              </w:rPr>
            </w:pPr>
            <w:r w:rsidRPr="009D301D">
              <w:rPr>
                <w:sz w:val="20"/>
              </w:rPr>
              <w:t>00010</w:t>
            </w:r>
          </w:p>
        </w:tc>
        <w:tc>
          <w:tcPr>
            <w:tcW w:w="1781" w:type="dxa"/>
            <w:tcBorders>
              <w:bottom w:val="single" w:sz="15" w:space="0" w:color="000000"/>
            </w:tcBorders>
          </w:tcPr>
          <w:p w:rsidR="00FC7653" w:rsidRDefault="00FC7653" w:rsidP="0018097C"/>
        </w:tc>
        <w:tc>
          <w:tcPr>
            <w:tcW w:w="1908" w:type="dxa"/>
            <w:tcBorders>
              <w:bottom w:val="single" w:sz="15" w:space="0" w:color="000000"/>
            </w:tcBorders>
          </w:tcPr>
          <w:p w:rsidR="00FC7653" w:rsidRDefault="00FC7653" w:rsidP="0018097C"/>
        </w:tc>
        <w:tc>
          <w:tcPr>
            <w:tcW w:w="1908"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tcBorders>
          </w:tcPr>
          <w:p w:rsidR="00FC7653" w:rsidRDefault="00FC7653" w:rsidP="0018097C"/>
        </w:tc>
        <w:tc>
          <w:tcPr>
            <w:tcW w:w="1781" w:type="dxa"/>
            <w:tcBorders>
              <w:bottom w:val="single" w:sz="15" w:space="0" w:color="000000"/>
              <w:right w:val="single" w:sz="15" w:space="0" w:color="000000"/>
            </w:tcBorders>
          </w:tcPr>
          <w:p w:rsidR="00FC7653" w:rsidRDefault="00FC7653" w:rsidP="0018097C"/>
        </w:tc>
      </w:tr>
    </w:tbl>
    <w:p w:rsidR="00FC7653" w:rsidRDefault="00FC7653" w:rsidP="00FC7653">
      <w:pPr>
        <w:spacing w:before="11"/>
        <w:rPr>
          <w:b/>
          <w:sz w:val="20"/>
        </w:rPr>
      </w:pPr>
    </w:p>
    <w:p w:rsidR="00FC7653" w:rsidRDefault="00FC7653" w:rsidP="00FC7653">
      <w:pPr>
        <w:pStyle w:val="af6"/>
        <w:widowControl w:val="0"/>
        <w:numPr>
          <w:ilvl w:val="1"/>
          <w:numId w:val="32"/>
        </w:numPr>
        <w:tabs>
          <w:tab w:val="left" w:pos="561"/>
        </w:tabs>
        <w:autoSpaceDE w:val="0"/>
        <w:autoSpaceDN w:val="0"/>
        <w:spacing w:after="0" w:line="240" w:lineRule="auto"/>
        <w:ind w:left="560" w:hanging="386"/>
        <w:contextualSpacing w:val="0"/>
        <w:rPr>
          <w:b/>
        </w:rPr>
      </w:pPr>
      <w:r>
        <w:rPr>
          <w:b/>
        </w:rPr>
        <w:t>Расчет индексации фонда оплаты</w:t>
      </w:r>
      <w:r>
        <w:rPr>
          <w:b/>
          <w:spacing w:val="5"/>
        </w:rPr>
        <w:t xml:space="preserve"> </w:t>
      </w:r>
      <w:r>
        <w:rPr>
          <w:b/>
        </w:rPr>
        <w:t>труда</w:t>
      </w:r>
    </w:p>
    <w:p w:rsidR="00FC7653" w:rsidRDefault="00FC7653" w:rsidP="00FC7653">
      <w:pPr>
        <w:spacing w:before="6" w:after="1"/>
        <w:rPr>
          <w:b/>
          <w:sz w:val="1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343"/>
        <w:gridCol w:w="1145"/>
        <w:gridCol w:w="5470"/>
        <w:gridCol w:w="5471"/>
        <w:gridCol w:w="5216"/>
      </w:tblGrid>
      <w:tr w:rsidR="00FC7653" w:rsidTr="0018097C">
        <w:trPr>
          <w:trHeight w:hRule="exact" w:val="247"/>
        </w:trPr>
        <w:tc>
          <w:tcPr>
            <w:tcW w:w="5343" w:type="dxa"/>
            <w:vMerge w:val="restart"/>
            <w:tcBorders>
              <w:left w:val="nil"/>
            </w:tcBorders>
          </w:tcPr>
          <w:p w:rsidR="00FC7653" w:rsidRPr="009D301D" w:rsidRDefault="00FC7653" w:rsidP="0018097C">
            <w:pPr>
              <w:pStyle w:val="TableParagraph"/>
              <w:spacing w:line="216" w:lineRule="exact"/>
              <w:ind w:left="1572"/>
              <w:jc w:val="left"/>
              <w:rPr>
                <w:sz w:val="20"/>
              </w:rPr>
            </w:pPr>
            <w:r w:rsidRPr="009D301D">
              <w:rPr>
                <w:sz w:val="20"/>
              </w:rPr>
              <w:t>Наименование показателя</w:t>
            </w:r>
          </w:p>
        </w:tc>
        <w:tc>
          <w:tcPr>
            <w:tcW w:w="1145" w:type="dxa"/>
            <w:tcBorders>
              <w:bottom w:val="nil"/>
            </w:tcBorders>
          </w:tcPr>
          <w:p w:rsidR="00FC7653" w:rsidRPr="009D301D" w:rsidRDefault="00FC7653" w:rsidP="0018097C">
            <w:pPr>
              <w:pStyle w:val="TableParagraph"/>
              <w:spacing w:line="223" w:lineRule="exact"/>
              <w:ind w:left="262" w:right="243"/>
              <w:rPr>
                <w:sz w:val="20"/>
              </w:rPr>
            </w:pPr>
            <w:r w:rsidRPr="009D301D">
              <w:rPr>
                <w:sz w:val="20"/>
              </w:rPr>
              <w:t>Код</w:t>
            </w:r>
          </w:p>
        </w:tc>
        <w:tc>
          <w:tcPr>
            <w:tcW w:w="16156" w:type="dxa"/>
            <w:gridSpan w:val="3"/>
            <w:tcBorders>
              <w:right w:val="nil"/>
            </w:tcBorders>
          </w:tcPr>
          <w:p w:rsidR="00FC7653" w:rsidRPr="009D301D" w:rsidRDefault="00FC7653" w:rsidP="0018097C">
            <w:pPr>
              <w:pStyle w:val="TableParagraph"/>
              <w:spacing w:line="223" w:lineRule="exact"/>
              <w:ind w:left="7768" w:right="7762"/>
              <w:rPr>
                <w:sz w:val="20"/>
              </w:rPr>
            </w:pPr>
            <w:r w:rsidRPr="009D301D">
              <w:rPr>
                <w:sz w:val="20"/>
              </w:rPr>
              <w:t>Сумма</w:t>
            </w:r>
          </w:p>
        </w:tc>
      </w:tr>
      <w:tr w:rsidR="00FC7653" w:rsidTr="0018097C">
        <w:trPr>
          <w:trHeight w:hRule="exact" w:val="239"/>
        </w:trPr>
        <w:tc>
          <w:tcPr>
            <w:tcW w:w="5343" w:type="dxa"/>
            <w:vMerge/>
            <w:tcBorders>
              <w:left w:val="nil"/>
            </w:tcBorders>
          </w:tcPr>
          <w:p w:rsidR="00FC7653" w:rsidRDefault="00FC7653" w:rsidP="0018097C"/>
        </w:tc>
        <w:tc>
          <w:tcPr>
            <w:tcW w:w="1145" w:type="dxa"/>
            <w:tcBorders>
              <w:top w:val="nil"/>
              <w:bottom w:val="nil"/>
            </w:tcBorders>
          </w:tcPr>
          <w:p w:rsidR="00FC7653" w:rsidRPr="009D301D" w:rsidRDefault="00FC7653" w:rsidP="0018097C">
            <w:pPr>
              <w:pStyle w:val="TableParagraph"/>
              <w:spacing w:before="3"/>
              <w:ind w:left="262" w:right="243"/>
              <w:rPr>
                <w:sz w:val="20"/>
              </w:rPr>
            </w:pPr>
            <w:r w:rsidRPr="009D301D">
              <w:rPr>
                <w:sz w:val="20"/>
              </w:rPr>
              <w:t>строки</w:t>
            </w:r>
          </w:p>
        </w:tc>
        <w:tc>
          <w:tcPr>
            <w:tcW w:w="5470" w:type="dxa"/>
            <w:tcBorders>
              <w:bottom w:val="nil"/>
            </w:tcBorders>
          </w:tcPr>
          <w:p w:rsidR="00FC7653" w:rsidRPr="009D301D" w:rsidRDefault="00FC7653" w:rsidP="0018097C">
            <w:pPr>
              <w:pStyle w:val="TableParagraph"/>
              <w:spacing w:line="216" w:lineRule="exact"/>
              <w:ind w:left="1353" w:right="1334"/>
              <w:rPr>
                <w:sz w:val="20"/>
              </w:rPr>
            </w:pPr>
            <w:r w:rsidRPr="009D301D">
              <w:rPr>
                <w:sz w:val="20"/>
              </w:rPr>
              <w:t>на 20    год</w:t>
            </w:r>
          </w:p>
        </w:tc>
        <w:tc>
          <w:tcPr>
            <w:tcW w:w="5471" w:type="dxa"/>
            <w:tcBorders>
              <w:bottom w:val="nil"/>
            </w:tcBorders>
          </w:tcPr>
          <w:p w:rsidR="00FC7653" w:rsidRPr="009D301D" w:rsidRDefault="00FC7653" w:rsidP="0018097C">
            <w:pPr>
              <w:pStyle w:val="TableParagraph"/>
              <w:spacing w:line="216" w:lineRule="exact"/>
              <w:ind w:left="1204" w:right="1186"/>
              <w:rPr>
                <w:sz w:val="20"/>
              </w:rPr>
            </w:pPr>
            <w:r w:rsidRPr="009D301D">
              <w:rPr>
                <w:sz w:val="20"/>
              </w:rPr>
              <w:t>на 20    год</w:t>
            </w:r>
          </w:p>
        </w:tc>
        <w:tc>
          <w:tcPr>
            <w:tcW w:w="5216" w:type="dxa"/>
            <w:tcBorders>
              <w:bottom w:val="nil"/>
              <w:right w:val="nil"/>
            </w:tcBorders>
          </w:tcPr>
          <w:p w:rsidR="00FC7653" w:rsidRPr="009D301D" w:rsidRDefault="00FC7653" w:rsidP="0018097C">
            <w:pPr>
              <w:pStyle w:val="TableParagraph"/>
              <w:spacing w:line="216" w:lineRule="exact"/>
              <w:ind w:left="1098" w:right="1090"/>
              <w:rPr>
                <w:sz w:val="20"/>
              </w:rPr>
            </w:pPr>
            <w:r w:rsidRPr="009D301D">
              <w:rPr>
                <w:sz w:val="20"/>
              </w:rPr>
              <w:t>на 20    год</w:t>
            </w:r>
          </w:p>
        </w:tc>
      </w:tr>
      <w:tr w:rsidR="00FC7653" w:rsidTr="0018097C">
        <w:trPr>
          <w:trHeight w:hRule="exact" w:val="256"/>
        </w:trPr>
        <w:tc>
          <w:tcPr>
            <w:tcW w:w="5343" w:type="dxa"/>
            <w:vMerge/>
            <w:tcBorders>
              <w:left w:val="nil"/>
            </w:tcBorders>
          </w:tcPr>
          <w:p w:rsidR="00FC7653" w:rsidRDefault="00FC7653" w:rsidP="0018097C"/>
        </w:tc>
        <w:tc>
          <w:tcPr>
            <w:tcW w:w="1145" w:type="dxa"/>
            <w:tcBorders>
              <w:top w:val="nil"/>
            </w:tcBorders>
          </w:tcPr>
          <w:p w:rsidR="00FC7653" w:rsidRDefault="00FC7653" w:rsidP="0018097C"/>
        </w:tc>
        <w:tc>
          <w:tcPr>
            <w:tcW w:w="5470" w:type="dxa"/>
            <w:tcBorders>
              <w:top w:val="nil"/>
            </w:tcBorders>
          </w:tcPr>
          <w:p w:rsidR="00FC7653" w:rsidRPr="009D301D" w:rsidRDefault="00FC7653" w:rsidP="0018097C">
            <w:pPr>
              <w:pStyle w:val="TableParagraph"/>
              <w:spacing w:before="4"/>
              <w:ind w:left="1353" w:right="1336"/>
              <w:rPr>
                <w:sz w:val="20"/>
              </w:rPr>
            </w:pPr>
            <w:r w:rsidRPr="009D301D">
              <w:rPr>
                <w:sz w:val="20"/>
              </w:rPr>
              <w:t>(на очередной финансовый год)</w:t>
            </w:r>
          </w:p>
        </w:tc>
        <w:tc>
          <w:tcPr>
            <w:tcW w:w="5471" w:type="dxa"/>
            <w:tcBorders>
              <w:top w:val="nil"/>
            </w:tcBorders>
          </w:tcPr>
          <w:p w:rsidR="00FC7653" w:rsidRPr="001224AF" w:rsidRDefault="00FC7653" w:rsidP="0018097C">
            <w:pPr>
              <w:pStyle w:val="TableParagraph"/>
              <w:spacing w:before="4"/>
              <w:ind w:left="1204" w:right="1190"/>
              <w:rPr>
                <w:sz w:val="20"/>
                <w:lang w:val="ru-RU"/>
              </w:rPr>
            </w:pPr>
            <w:r w:rsidRPr="001224AF">
              <w:rPr>
                <w:sz w:val="20"/>
                <w:lang w:val="ru-RU"/>
              </w:rPr>
              <w:t>(на первый год планового периода)</w:t>
            </w:r>
          </w:p>
        </w:tc>
        <w:tc>
          <w:tcPr>
            <w:tcW w:w="5216" w:type="dxa"/>
            <w:tcBorders>
              <w:top w:val="nil"/>
              <w:right w:val="nil"/>
            </w:tcBorders>
          </w:tcPr>
          <w:p w:rsidR="00FC7653" w:rsidRPr="001224AF" w:rsidRDefault="00FC7653" w:rsidP="0018097C">
            <w:pPr>
              <w:pStyle w:val="TableParagraph"/>
              <w:spacing w:before="4"/>
              <w:ind w:left="1098" w:right="1092"/>
              <w:rPr>
                <w:sz w:val="20"/>
                <w:lang w:val="ru-RU"/>
              </w:rPr>
            </w:pPr>
            <w:r w:rsidRPr="001224AF">
              <w:rPr>
                <w:sz w:val="20"/>
                <w:lang w:val="ru-RU"/>
              </w:rPr>
              <w:t>(на второй год планового периода)</w:t>
            </w:r>
          </w:p>
        </w:tc>
      </w:tr>
      <w:tr w:rsidR="00FC7653" w:rsidTr="0018097C">
        <w:trPr>
          <w:trHeight w:hRule="exact" w:val="262"/>
        </w:trPr>
        <w:tc>
          <w:tcPr>
            <w:tcW w:w="5343" w:type="dxa"/>
            <w:tcBorders>
              <w:left w:val="nil"/>
            </w:tcBorders>
          </w:tcPr>
          <w:p w:rsidR="00FC7653" w:rsidRPr="009D301D" w:rsidRDefault="00FC7653" w:rsidP="0018097C">
            <w:pPr>
              <w:pStyle w:val="TableParagraph"/>
              <w:spacing w:line="223" w:lineRule="exact"/>
              <w:ind w:left="28"/>
              <w:rPr>
                <w:sz w:val="20"/>
              </w:rPr>
            </w:pPr>
            <w:r w:rsidRPr="009D301D">
              <w:rPr>
                <w:w w:val="99"/>
                <w:sz w:val="20"/>
              </w:rPr>
              <w:t>1</w:t>
            </w:r>
          </w:p>
        </w:tc>
        <w:tc>
          <w:tcPr>
            <w:tcW w:w="1145" w:type="dxa"/>
            <w:tcBorders>
              <w:bottom w:val="single" w:sz="15" w:space="0" w:color="000000"/>
            </w:tcBorders>
          </w:tcPr>
          <w:p w:rsidR="00FC7653" w:rsidRPr="009D301D" w:rsidRDefault="00FC7653" w:rsidP="0018097C">
            <w:pPr>
              <w:pStyle w:val="TableParagraph"/>
              <w:spacing w:line="219" w:lineRule="exact"/>
              <w:ind w:left="15"/>
              <w:rPr>
                <w:sz w:val="20"/>
              </w:rPr>
            </w:pPr>
            <w:r w:rsidRPr="009D301D">
              <w:rPr>
                <w:w w:val="99"/>
                <w:sz w:val="20"/>
              </w:rPr>
              <w:t>2</w:t>
            </w:r>
          </w:p>
        </w:tc>
        <w:tc>
          <w:tcPr>
            <w:tcW w:w="5470" w:type="dxa"/>
            <w:tcBorders>
              <w:bottom w:val="single" w:sz="15" w:space="0" w:color="000000"/>
            </w:tcBorders>
          </w:tcPr>
          <w:p w:rsidR="00FC7653" w:rsidRPr="009D301D" w:rsidRDefault="00FC7653" w:rsidP="0018097C">
            <w:pPr>
              <w:pStyle w:val="TableParagraph"/>
              <w:spacing w:line="223" w:lineRule="exact"/>
              <w:ind w:left="16"/>
              <w:rPr>
                <w:sz w:val="20"/>
              </w:rPr>
            </w:pPr>
            <w:r w:rsidRPr="009D301D">
              <w:rPr>
                <w:w w:val="99"/>
                <w:sz w:val="20"/>
              </w:rPr>
              <w:t>3</w:t>
            </w:r>
          </w:p>
        </w:tc>
        <w:tc>
          <w:tcPr>
            <w:tcW w:w="5471"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4</w:t>
            </w:r>
          </w:p>
        </w:tc>
        <w:tc>
          <w:tcPr>
            <w:tcW w:w="5216" w:type="dxa"/>
            <w:tcBorders>
              <w:bottom w:val="single" w:sz="15" w:space="0" w:color="000000"/>
              <w:right w:val="nil"/>
            </w:tcBorders>
          </w:tcPr>
          <w:p w:rsidR="00FC7653" w:rsidRPr="009D301D" w:rsidRDefault="00FC7653" w:rsidP="0018097C">
            <w:pPr>
              <w:pStyle w:val="TableParagraph"/>
              <w:spacing w:line="223" w:lineRule="exact"/>
              <w:ind w:left="5"/>
              <w:rPr>
                <w:sz w:val="20"/>
              </w:rPr>
            </w:pPr>
            <w:r w:rsidRPr="009D301D">
              <w:rPr>
                <w:w w:val="99"/>
                <w:sz w:val="20"/>
              </w:rPr>
              <w:t>5</w:t>
            </w:r>
          </w:p>
        </w:tc>
      </w:tr>
      <w:tr w:rsidR="00FC7653" w:rsidTr="0018097C">
        <w:trPr>
          <w:trHeight w:hRule="exact" w:val="290"/>
        </w:trPr>
        <w:tc>
          <w:tcPr>
            <w:tcW w:w="5343" w:type="dxa"/>
            <w:tcBorders>
              <w:left w:val="nil"/>
              <w:right w:val="single" w:sz="15" w:space="0" w:color="000000"/>
            </w:tcBorders>
          </w:tcPr>
          <w:p w:rsidR="00FC7653" w:rsidRPr="001224AF" w:rsidRDefault="00FC7653" w:rsidP="0018097C">
            <w:pPr>
              <w:pStyle w:val="TableParagraph"/>
              <w:spacing w:before="36"/>
              <w:ind w:left="36"/>
              <w:jc w:val="left"/>
              <w:rPr>
                <w:sz w:val="20"/>
                <w:lang w:val="ru-RU"/>
              </w:rPr>
            </w:pPr>
            <w:r w:rsidRPr="001224AF">
              <w:rPr>
                <w:sz w:val="20"/>
                <w:lang w:val="ru-RU"/>
              </w:rPr>
              <w:t xml:space="preserve">Рассчитанный фонд оплаты труда в </w:t>
            </w:r>
            <w:proofErr w:type="gramStart"/>
            <w:r w:rsidRPr="001224AF">
              <w:rPr>
                <w:sz w:val="20"/>
                <w:lang w:val="ru-RU"/>
              </w:rPr>
              <w:t>подразделе</w:t>
            </w:r>
            <w:proofErr w:type="gramEnd"/>
            <w:r w:rsidRPr="001224AF">
              <w:rPr>
                <w:sz w:val="20"/>
                <w:lang w:val="ru-RU"/>
              </w:rPr>
              <w:t xml:space="preserve"> 2.3</w:t>
            </w:r>
          </w:p>
        </w:tc>
        <w:tc>
          <w:tcPr>
            <w:tcW w:w="1145" w:type="dxa"/>
            <w:tcBorders>
              <w:top w:val="single" w:sz="15" w:space="0" w:color="000000"/>
              <w:left w:val="single" w:sz="15" w:space="0" w:color="000000"/>
            </w:tcBorders>
          </w:tcPr>
          <w:p w:rsidR="00FC7653" w:rsidRPr="009D301D" w:rsidRDefault="00FC7653" w:rsidP="0018097C">
            <w:pPr>
              <w:pStyle w:val="TableParagraph"/>
              <w:spacing w:before="27"/>
              <w:ind w:left="291" w:right="284"/>
              <w:rPr>
                <w:sz w:val="20"/>
              </w:rPr>
            </w:pPr>
            <w:r w:rsidRPr="009D301D">
              <w:rPr>
                <w:sz w:val="20"/>
              </w:rPr>
              <w:t>00001</w:t>
            </w:r>
          </w:p>
        </w:tc>
        <w:tc>
          <w:tcPr>
            <w:tcW w:w="5470" w:type="dxa"/>
            <w:tcBorders>
              <w:top w:val="single" w:sz="15" w:space="0" w:color="000000"/>
            </w:tcBorders>
          </w:tcPr>
          <w:p w:rsidR="00FC7653" w:rsidRDefault="00FC7653" w:rsidP="0018097C"/>
        </w:tc>
        <w:tc>
          <w:tcPr>
            <w:tcW w:w="5471" w:type="dxa"/>
            <w:tcBorders>
              <w:top w:val="single" w:sz="15" w:space="0" w:color="000000"/>
            </w:tcBorders>
          </w:tcPr>
          <w:p w:rsidR="00FC7653" w:rsidRDefault="00FC7653" w:rsidP="0018097C"/>
        </w:tc>
        <w:tc>
          <w:tcPr>
            <w:tcW w:w="5216" w:type="dxa"/>
            <w:tcBorders>
              <w:top w:val="single" w:sz="15" w:space="0" w:color="000000"/>
              <w:right w:val="single" w:sz="15" w:space="0" w:color="000000"/>
            </w:tcBorders>
          </w:tcPr>
          <w:p w:rsidR="00FC7653" w:rsidRDefault="00FC7653" w:rsidP="0018097C"/>
        </w:tc>
      </w:tr>
      <w:tr w:rsidR="00FC7653" w:rsidTr="0018097C">
        <w:trPr>
          <w:trHeight w:hRule="exact" w:val="290"/>
        </w:trPr>
        <w:tc>
          <w:tcPr>
            <w:tcW w:w="5343" w:type="dxa"/>
            <w:tcBorders>
              <w:left w:val="nil"/>
              <w:right w:val="single" w:sz="15" w:space="0" w:color="000000"/>
            </w:tcBorders>
          </w:tcPr>
          <w:p w:rsidR="00FC7653" w:rsidRPr="009D301D" w:rsidRDefault="00FC7653" w:rsidP="0018097C">
            <w:pPr>
              <w:pStyle w:val="TableParagraph"/>
              <w:spacing w:before="36"/>
              <w:ind w:left="36"/>
              <w:jc w:val="left"/>
              <w:rPr>
                <w:sz w:val="20"/>
              </w:rPr>
            </w:pPr>
            <w:r w:rsidRPr="009D301D">
              <w:rPr>
                <w:sz w:val="20"/>
              </w:rPr>
              <w:t>Индексация</w:t>
            </w:r>
          </w:p>
        </w:tc>
        <w:tc>
          <w:tcPr>
            <w:tcW w:w="1145" w:type="dxa"/>
            <w:tcBorders>
              <w:left w:val="single" w:sz="15" w:space="0" w:color="000000"/>
            </w:tcBorders>
          </w:tcPr>
          <w:p w:rsidR="00FC7653" w:rsidRPr="009D301D" w:rsidRDefault="00FC7653" w:rsidP="0018097C">
            <w:pPr>
              <w:pStyle w:val="TableParagraph"/>
              <w:spacing w:before="36"/>
              <w:ind w:left="291" w:right="284"/>
              <w:rPr>
                <w:sz w:val="20"/>
              </w:rPr>
            </w:pPr>
            <w:r w:rsidRPr="009D301D">
              <w:rPr>
                <w:sz w:val="20"/>
              </w:rPr>
              <w:t>00002</w:t>
            </w:r>
          </w:p>
        </w:tc>
        <w:tc>
          <w:tcPr>
            <w:tcW w:w="5470" w:type="dxa"/>
          </w:tcPr>
          <w:p w:rsidR="00FC7653" w:rsidRDefault="00FC7653" w:rsidP="0018097C"/>
        </w:tc>
        <w:tc>
          <w:tcPr>
            <w:tcW w:w="5471" w:type="dxa"/>
          </w:tcPr>
          <w:p w:rsidR="00FC7653" w:rsidRDefault="00FC7653" w:rsidP="0018097C"/>
        </w:tc>
        <w:tc>
          <w:tcPr>
            <w:tcW w:w="5216" w:type="dxa"/>
            <w:tcBorders>
              <w:right w:val="single" w:sz="15" w:space="0" w:color="000000"/>
            </w:tcBorders>
          </w:tcPr>
          <w:p w:rsidR="00FC7653" w:rsidRDefault="00FC7653" w:rsidP="0018097C"/>
        </w:tc>
      </w:tr>
      <w:tr w:rsidR="00FC7653" w:rsidTr="0018097C">
        <w:trPr>
          <w:trHeight w:hRule="exact" w:val="290"/>
        </w:trPr>
        <w:tc>
          <w:tcPr>
            <w:tcW w:w="5343" w:type="dxa"/>
            <w:tcBorders>
              <w:left w:val="nil"/>
              <w:bottom w:val="nil"/>
              <w:right w:val="single" w:sz="15" w:space="0" w:color="000000"/>
            </w:tcBorders>
          </w:tcPr>
          <w:p w:rsidR="00FC7653" w:rsidRPr="009D301D" w:rsidRDefault="00FC7653" w:rsidP="0018097C">
            <w:pPr>
              <w:pStyle w:val="TableParagraph"/>
              <w:spacing w:before="17"/>
              <w:ind w:right="16"/>
              <w:jc w:val="right"/>
              <w:rPr>
                <w:b/>
                <w:sz w:val="20"/>
              </w:rPr>
            </w:pPr>
            <w:r w:rsidRPr="009D301D">
              <w:rPr>
                <w:b/>
                <w:sz w:val="20"/>
              </w:rPr>
              <w:t>Итого</w:t>
            </w:r>
          </w:p>
        </w:tc>
        <w:tc>
          <w:tcPr>
            <w:tcW w:w="1145" w:type="dxa"/>
            <w:tcBorders>
              <w:left w:val="single" w:sz="15" w:space="0" w:color="000000"/>
              <w:bottom w:val="single" w:sz="15" w:space="0" w:color="000000"/>
            </w:tcBorders>
          </w:tcPr>
          <w:p w:rsidR="00FC7653" w:rsidRPr="009D301D" w:rsidRDefault="00FC7653" w:rsidP="0018097C">
            <w:pPr>
              <w:pStyle w:val="TableParagraph"/>
              <w:spacing w:before="17"/>
              <w:ind w:left="291" w:right="284"/>
              <w:rPr>
                <w:sz w:val="20"/>
              </w:rPr>
            </w:pPr>
            <w:r w:rsidRPr="009D301D">
              <w:rPr>
                <w:sz w:val="20"/>
              </w:rPr>
              <w:t>00010</w:t>
            </w:r>
          </w:p>
        </w:tc>
        <w:tc>
          <w:tcPr>
            <w:tcW w:w="5470" w:type="dxa"/>
            <w:tcBorders>
              <w:bottom w:val="single" w:sz="15" w:space="0" w:color="000000"/>
            </w:tcBorders>
          </w:tcPr>
          <w:p w:rsidR="00FC7653" w:rsidRDefault="00FC7653" w:rsidP="0018097C"/>
        </w:tc>
        <w:tc>
          <w:tcPr>
            <w:tcW w:w="5471" w:type="dxa"/>
            <w:tcBorders>
              <w:bottom w:val="single" w:sz="15" w:space="0" w:color="000000"/>
            </w:tcBorders>
          </w:tcPr>
          <w:p w:rsidR="00FC7653" w:rsidRDefault="00FC7653" w:rsidP="0018097C"/>
        </w:tc>
        <w:tc>
          <w:tcPr>
            <w:tcW w:w="5216" w:type="dxa"/>
            <w:tcBorders>
              <w:bottom w:val="single" w:sz="15" w:space="0" w:color="000000"/>
              <w:right w:val="single" w:sz="15" w:space="0" w:color="000000"/>
            </w:tcBorders>
          </w:tcPr>
          <w:p w:rsidR="00FC7653" w:rsidRDefault="00FC7653" w:rsidP="0018097C"/>
        </w:tc>
      </w:tr>
    </w:tbl>
    <w:p w:rsidR="00FC7653" w:rsidRDefault="00FC7653" w:rsidP="00FC7653">
      <w:pPr>
        <w:spacing w:before="8"/>
        <w:rPr>
          <w:b/>
          <w:sz w:val="19"/>
        </w:rPr>
      </w:pPr>
    </w:p>
    <w:p w:rsidR="00FC7653" w:rsidRDefault="00FC7653" w:rsidP="00FC7653">
      <w:pPr>
        <w:pStyle w:val="af6"/>
        <w:widowControl w:val="0"/>
        <w:numPr>
          <w:ilvl w:val="1"/>
          <w:numId w:val="32"/>
        </w:numPr>
        <w:tabs>
          <w:tab w:val="left" w:pos="561"/>
        </w:tabs>
        <w:autoSpaceDE w:val="0"/>
        <w:autoSpaceDN w:val="0"/>
        <w:spacing w:after="0" w:line="240" w:lineRule="auto"/>
        <w:ind w:left="560" w:hanging="386"/>
        <w:contextualSpacing w:val="0"/>
        <w:rPr>
          <w:b/>
        </w:rPr>
      </w:pPr>
      <w:r>
        <w:rPr>
          <w:b/>
        </w:rPr>
        <w:t>Расчет фонда оплаты</w:t>
      </w:r>
      <w:r>
        <w:rPr>
          <w:b/>
          <w:spacing w:val="1"/>
        </w:rPr>
        <w:t xml:space="preserve"> </w:t>
      </w:r>
      <w:r>
        <w:rPr>
          <w:b/>
        </w:rPr>
        <w:t>труда</w:t>
      </w:r>
    </w:p>
    <w:p w:rsidR="00FC7653" w:rsidRPr="001224AF" w:rsidRDefault="00FC7653" w:rsidP="00FC7653">
      <w:pPr>
        <w:pStyle w:val="af6"/>
        <w:widowControl w:val="0"/>
        <w:numPr>
          <w:ilvl w:val="2"/>
          <w:numId w:val="32"/>
        </w:numPr>
        <w:tabs>
          <w:tab w:val="left" w:pos="727"/>
          <w:tab w:val="left" w:pos="4332"/>
        </w:tabs>
        <w:autoSpaceDE w:val="0"/>
        <w:autoSpaceDN w:val="0"/>
        <w:spacing w:before="121" w:after="0" w:line="240" w:lineRule="auto"/>
        <w:contextualSpacing w:val="0"/>
        <w:rPr>
          <w:b/>
        </w:rPr>
      </w:pPr>
      <w:r w:rsidRPr="001224AF">
        <w:rPr>
          <w:b/>
        </w:rPr>
        <w:t>Расчет фонда оплаты труда</w:t>
      </w:r>
      <w:r w:rsidRPr="001224AF">
        <w:rPr>
          <w:b/>
          <w:spacing w:val="1"/>
        </w:rPr>
        <w:t xml:space="preserve"> </w:t>
      </w:r>
      <w:r w:rsidRPr="001224AF">
        <w:rPr>
          <w:b/>
        </w:rPr>
        <w:t>на 20</w:t>
      </w:r>
      <w:r w:rsidRPr="001224AF">
        <w:rPr>
          <w:u w:val="single"/>
        </w:rPr>
        <w:t xml:space="preserve"> </w:t>
      </w:r>
      <w:r w:rsidRPr="001224AF">
        <w:rPr>
          <w:u w:val="single"/>
        </w:rPr>
        <w:tab/>
      </w:r>
      <w:r w:rsidRPr="001224AF">
        <w:rPr>
          <w:b/>
        </w:rPr>
        <w:t>год (на очередной финансовый</w:t>
      </w:r>
      <w:r w:rsidRPr="001224AF">
        <w:rPr>
          <w:b/>
          <w:spacing w:val="5"/>
        </w:rPr>
        <w:t xml:space="preserve"> </w:t>
      </w:r>
      <w:r w:rsidRPr="001224AF">
        <w:rPr>
          <w:b/>
        </w:rPr>
        <w:t>год)</w:t>
      </w:r>
    </w:p>
    <w:p w:rsidR="00FC7653" w:rsidRDefault="00FC7653" w:rsidP="00FC7653">
      <w:pPr>
        <w:spacing w:before="6" w:after="1"/>
        <w:rPr>
          <w:b/>
          <w:sz w:val="13"/>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80"/>
        <w:gridCol w:w="4962"/>
        <w:gridCol w:w="1018"/>
        <w:gridCol w:w="2035"/>
        <w:gridCol w:w="2290"/>
        <w:gridCol w:w="2290"/>
        <w:gridCol w:w="2290"/>
        <w:gridCol w:w="2290"/>
        <w:gridCol w:w="2290"/>
      </w:tblGrid>
      <w:tr w:rsidR="00FC7653" w:rsidTr="0018097C">
        <w:trPr>
          <w:trHeight w:hRule="exact" w:val="247"/>
        </w:trPr>
        <w:tc>
          <w:tcPr>
            <w:tcW w:w="3180" w:type="dxa"/>
            <w:tcBorders>
              <w:left w:val="nil"/>
              <w:bottom w:val="nil"/>
            </w:tcBorders>
          </w:tcPr>
          <w:p w:rsidR="00FC7653" w:rsidRPr="009D301D" w:rsidRDefault="00FC7653" w:rsidP="0018097C">
            <w:pPr>
              <w:pStyle w:val="TableParagraph"/>
              <w:spacing w:line="216" w:lineRule="exact"/>
              <w:ind w:left="953" w:right="928"/>
              <w:rPr>
                <w:sz w:val="20"/>
              </w:rPr>
            </w:pPr>
            <w:r w:rsidRPr="009D301D">
              <w:rPr>
                <w:sz w:val="20"/>
              </w:rPr>
              <w:t>Наименование</w:t>
            </w:r>
          </w:p>
        </w:tc>
        <w:tc>
          <w:tcPr>
            <w:tcW w:w="4961" w:type="dxa"/>
            <w:vMerge w:val="restart"/>
          </w:tcPr>
          <w:p w:rsidR="00FC7653" w:rsidRPr="009D301D" w:rsidRDefault="00FC7653" w:rsidP="0018097C">
            <w:pPr>
              <w:pStyle w:val="TableParagraph"/>
              <w:spacing w:line="216" w:lineRule="exact"/>
              <w:ind w:left="1509"/>
              <w:jc w:val="left"/>
              <w:rPr>
                <w:sz w:val="20"/>
              </w:rPr>
            </w:pPr>
            <w:r w:rsidRPr="009D301D">
              <w:rPr>
                <w:sz w:val="20"/>
              </w:rPr>
              <w:t>Категория должностей</w:t>
            </w:r>
          </w:p>
        </w:tc>
        <w:tc>
          <w:tcPr>
            <w:tcW w:w="1018" w:type="dxa"/>
            <w:tcBorders>
              <w:bottom w:val="nil"/>
            </w:tcBorders>
          </w:tcPr>
          <w:p w:rsidR="00FC7653" w:rsidRPr="009D301D" w:rsidRDefault="00FC7653" w:rsidP="0018097C">
            <w:pPr>
              <w:pStyle w:val="TableParagraph"/>
              <w:spacing w:line="223" w:lineRule="exact"/>
              <w:ind w:left="197" w:right="180"/>
              <w:rPr>
                <w:sz w:val="20"/>
              </w:rPr>
            </w:pPr>
            <w:r w:rsidRPr="009D301D">
              <w:rPr>
                <w:sz w:val="20"/>
              </w:rPr>
              <w:t>Код</w:t>
            </w:r>
          </w:p>
        </w:tc>
        <w:tc>
          <w:tcPr>
            <w:tcW w:w="2035" w:type="dxa"/>
            <w:tcBorders>
              <w:bottom w:val="nil"/>
            </w:tcBorders>
          </w:tcPr>
          <w:p w:rsidR="00FC7653" w:rsidRPr="009D301D" w:rsidRDefault="00FC7653" w:rsidP="0018097C">
            <w:pPr>
              <w:pStyle w:val="TableParagraph"/>
              <w:spacing w:line="216" w:lineRule="exact"/>
              <w:ind w:left="150" w:right="134"/>
              <w:rPr>
                <w:sz w:val="20"/>
              </w:rPr>
            </w:pPr>
            <w:r w:rsidRPr="009D301D">
              <w:rPr>
                <w:sz w:val="20"/>
              </w:rPr>
              <w:t>Установленная</w:t>
            </w:r>
          </w:p>
        </w:tc>
        <w:tc>
          <w:tcPr>
            <w:tcW w:w="9159" w:type="dxa"/>
            <w:gridSpan w:val="4"/>
          </w:tcPr>
          <w:p w:rsidR="00FC7653" w:rsidRPr="001224AF" w:rsidRDefault="00FC7653" w:rsidP="0018097C">
            <w:pPr>
              <w:pStyle w:val="TableParagraph"/>
              <w:spacing w:line="216" w:lineRule="exact"/>
              <w:ind w:left="2033"/>
              <w:jc w:val="left"/>
              <w:rPr>
                <w:sz w:val="20"/>
                <w:lang w:val="ru-RU"/>
              </w:rPr>
            </w:pPr>
            <w:r w:rsidRPr="001224AF">
              <w:rPr>
                <w:sz w:val="20"/>
                <w:lang w:val="ru-RU"/>
              </w:rPr>
              <w:t xml:space="preserve">Среднемесячный </w:t>
            </w:r>
            <w:proofErr w:type="gramStart"/>
            <w:r w:rsidRPr="001224AF">
              <w:rPr>
                <w:sz w:val="20"/>
                <w:lang w:val="ru-RU"/>
              </w:rPr>
              <w:t>размер оплаты труда</w:t>
            </w:r>
            <w:proofErr w:type="gramEnd"/>
            <w:r w:rsidRPr="001224AF">
              <w:rPr>
                <w:sz w:val="20"/>
                <w:lang w:val="ru-RU"/>
              </w:rPr>
              <w:t xml:space="preserve"> на одного работника</w:t>
            </w:r>
          </w:p>
        </w:tc>
        <w:tc>
          <w:tcPr>
            <w:tcW w:w="2290" w:type="dxa"/>
            <w:tcBorders>
              <w:bottom w:val="nil"/>
              <w:right w:val="nil"/>
            </w:tcBorders>
          </w:tcPr>
          <w:p w:rsidR="00FC7653" w:rsidRPr="009D301D" w:rsidRDefault="00FC7653" w:rsidP="0018097C">
            <w:pPr>
              <w:pStyle w:val="TableParagraph"/>
              <w:spacing w:line="216" w:lineRule="exact"/>
              <w:ind w:left="19" w:right="13"/>
              <w:rPr>
                <w:sz w:val="20"/>
              </w:rPr>
            </w:pPr>
            <w:r w:rsidRPr="009D301D">
              <w:rPr>
                <w:sz w:val="20"/>
              </w:rPr>
              <w:t>Фонд оплаты труда</w:t>
            </w:r>
          </w:p>
        </w:tc>
      </w:tr>
      <w:tr w:rsidR="00FC7653" w:rsidTr="0018097C">
        <w:trPr>
          <w:trHeight w:hRule="exact" w:val="247"/>
        </w:trPr>
        <w:tc>
          <w:tcPr>
            <w:tcW w:w="3180" w:type="dxa"/>
            <w:tcBorders>
              <w:top w:val="nil"/>
              <w:left w:val="nil"/>
              <w:bottom w:val="nil"/>
            </w:tcBorders>
          </w:tcPr>
          <w:p w:rsidR="00FC7653" w:rsidRPr="009D301D" w:rsidRDefault="00FC7653" w:rsidP="0018097C">
            <w:pPr>
              <w:pStyle w:val="TableParagraph"/>
              <w:spacing w:line="226" w:lineRule="exact"/>
              <w:ind w:left="953" w:right="924"/>
              <w:rPr>
                <w:sz w:val="20"/>
              </w:rPr>
            </w:pPr>
            <w:r w:rsidRPr="009D301D">
              <w:rPr>
                <w:sz w:val="20"/>
              </w:rPr>
              <w:t>должности</w:t>
            </w:r>
          </w:p>
        </w:tc>
        <w:tc>
          <w:tcPr>
            <w:tcW w:w="4961" w:type="dxa"/>
            <w:vMerge/>
          </w:tcPr>
          <w:p w:rsidR="00FC7653" w:rsidRDefault="00FC7653" w:rsidP="0018097C"/>
        </w:tc>
        <w:tc>
          <w:tcPr>
            <w:tcW w:w="1018" w:type="dxa"/>
            <w:tcBorders>
              <w:top w:val="nil"/>
              <w:bottom w:val="nil"/>
            </w:tcBorders>
          </w:tcPr>
          <w:p w:rsidR="00FC7653" w:rsidRPr="009D301D" w:rsidRDefault="00FC7653" w:rsidP="0018097C">
            <w:pPr>
              <w:pStyle w:val="TableParagraph"/>
              <w:spacing w:before="3"/>
              <w:ind w:left="197" w:right="180"/>
              <w:rPr>
                <w:sz w:val="20"/>
              </w:rPr>
            </w:pPr>
            <w:r w:rsidRPr="009D301D">
              <w:rPr>
                <w:sz w:val="20"/>
              </w:rPr>
              <w:t>строки</w:t>
            </w:r>
          </w:p>
        </w:tc>
        <w:tc>
          <w:tcPr>
            <w:tcW w:w="2035" w:type="dxa"/>
            <w:tcBorders>
              <w:top w:val="nil"/>
              <w:bottom w:val="nil"/>
            </w:tcBorders>
          </w:tcPr>
          <w:p w:rsidR="00FC7653" w:rsidRPr="009D301D" w:rsidRDefault="00FC7653" w:rsidP="0018097C">
            <w:pPr>
              <w:pStyle w:val="TableParagraph"/>
              <w:spacing w:line="226" w:lineRule="exact"/>
              <w:ind w:left="149" w:right="134"/>
              <w:rPr>
                <w:sz w:val="20"/>
              </w:rPr>
            </w:pPr>
            <w:r w:rsidRPr="009D301D">
              <w:rPr>
                <w:sz w:val="20"/>
              </w:rPr>
              <w:t>численность,</w:t>
            </w:r>
          </w:p>
        </w:tc>
        <w:tc>
          <w:tcPr>
            <w:tcW w:w="2290" w:type="dxa"/>
            <w:tcBorders>
              <w:bottom w:val="nil"/>
            </w:tcBorders>
          </w:tcPr>
          <w:p w:rsidR="00FC7653" w:rsidRPr="009D301D" w:rsidRDefault="00FC7653" w:rsidP="0018097C">
            <w:pPr>
              <w:pStyle w:val="TableParagraph"/>
              <w:spacing w:line="216" w:lineRule="exact"/>
              <w:ind w:left="370" w:right="355"/>
              <w:rPr>
                <w:sz w:val="20"/>
              </w:rPr>
            </w:pPr>
            <w:r w:rsidRPr="009D301D">
              <w:rPr>
                <w:sz w:val="20"/>
              </w:rPr>
              <w:t>всего</w:t>
            </w:r>
          </w:p>
        </w:tc>
        <w:tc>
          <w:tcPr>
            <w:tcW w:w="6869" w:type="dxa"/>
            <w:gridSpan w:val="3"/>
          </w:tcPr>
          <w:p w:rsidR="00FC7653" w:rsidRPr="009D301D" w:rsidRDefault="00FC7653" w:rsidP="0018097C">
            <w:pPr>
              <w:pStyle w:val="TableParagraph"/>
              <w:spacing w:line="216" w:lineRule="exact"/>
              <w:ind w:left="2288" w:right="2270"/>
              <w:rPr>
                <w:sz w:val="20"/>
              </w:rPr>
            </w:pPr>
            <w:r w:rsidRPr="009D301D">
              <w:rPr>
                <w:sz w:val="20"/>
              </w:rPr>
              <w:t>в том числе:</w:t>
            </w:r>
          </w:p>
        </w:tc>
        <w:tc>
          <w:tcPr>
            <w:tcW w:w="2290" w:type="dxa"/>
            <w:tcBorders>
              <w:top w:val="nil"/>
              <w:bottom w:val="nil"/>
              <w:right w:val="nil"/>
            </w:tcBorders>
          </w:tcPr>
          <w:p w:rsidR="00FC7653" w:rsidRPr="009D301D" w:rsidRDefault="00FC7653" w:rsidP="0018097C">
            <w:pPr>
              <w:pStyle w:val="TableParagraph"/>
              <w:spacing w:line="226" w:lineRule="exact"/>
              <w:ind w:left="15" w:right="13"/>
              <w:rPr>
                <w:sz w:val="20"/>
              </w:rPr>
            </w:pPr>
            <w:r w:rsidRPr="009D301D">
              <w:rPr>
                <w:sz w:val="20"/>
              </w:rPr>
              <w:t>(гр. 4*гр. 5)*гр. 3 разд. 5</w:t>
            </w:r>
          </w:p>
        </w:tc>
      </w:tr>
      <w:tr w:rsidR="00FC7653" w:rsidTr="0018097C">
        <w:trPr>
          <w:trHeight w:hRule="exact" w:val="239"/>
        </w:trPr>
        <w:tc>
          <w:tcPr>
            <w:tcW w:w="3180" w:type="dxa"/>
            <w:tcBorders>
              <w:top w:val="nil"/>
              <w:left w:val="nil"/>
              <w:bottom w:val="nil"/>
            </w:tcBorders>
          </w:tcPr>
          <w:p w:rsidR="00FC7653" w:rsidRDefault="00FC7653" w:rsidP="0018097C"/>
        </w:tc>
        <w:tc>
          <w:tcPr>
            <w:tcW w:w="4961" w:type="dxa"/>
            <w:vMerge/>
          </w:tcPr>
          <w:p w:rsidR="00FC7653" w:rsidRDefault="00FC7653" w:rsidP="0018097C"/>
        </w:tc>
        <w:tc>
          <w:tcPr>
            <w:tcW w:w="1018" w:type="dxa"/>
            <w:tcBorders>
              <w:top w:val="nil"/>
              <w:bottom w:val="nil"/>
            </w:tcBorders>
          </w:tcPr>
          <w:p w:rsidR="00FC7653" w:rsidRDefault="00FC7653" w:rsidP="0018097C"/>
        </w:tc>
        <w:tc>
          <w:tcPr>
            <w:tcW w:w="2035" w:type="dxa"/>
            <w:tcBorders>
              <w:top w:val="nil"/>
              <w:bottom w:val="nil"/>
            </w:tcBorders>
          </w:tcPr>
          <w:p w:rsidR="00FC7653" w:rsidRPr="009D301D" w:rsidRDefault="00FC7653" w:rsidP="0018097C">
            <w:pPr>
              <w:pStyle w:val="TableParagraph"/>
              <w:spacing w:line="226" w:lineRule="exact"/>
              <w:ind w:left="151" w:right="132"/>
              <w:rPr>
                <w:sz w:val="20"/>
              </w:rPr>
            </w:pPr>
            <w:proofErr w:type="gramStart"/>
            <w:r w:rsidRPr="009D301D">
              <w:rPr>
                <w:sz w:val="20"/>
              </w:rPr>
              <w:t>ед</w:t>
            </w:r>
            <w:proofErr w:type="gramEnd"/>
            <w:r w:rsidRPr="009D301D">
              <w:rPr>
                <w:sz w:val="20"/>
              </w:rPr>
              <w:t>.</w:t>
            </w:r>
          </w:p>
        </w:tc>
        <w:tc>
          <w:tcPr>
            <w:tcW w:w="2290" w:type="dxa"/>
            <w:tcBorders>
              <w:top w:val="nil"/>
              <w:bottom w:val="nil"/>
            </w:tcBorders>
          </w:tcPr>
          <w:p w:rsidR="00FC7653" w:rsidRPr="009D301D" w:rsidRDefault="00FC7653" w:rsidP="0018097C">
            <w:pPr>
              <w:pStyle w:val="TableParagraph"/>
              <w:spacing w:line="226" w:lineRule="exact"/>
              <w:ind w:left="370" w:right="355"/>
              <w:rPr>
                <w:sz w:val="20"/>
              </w:rPr>
            </w:pPr>
            <w:r w:rsidRPr="009D301D">
              <w:rPr>
                <w:sz w:val="20"/>
              </w:rPr>
              <w:t>(гр. 6+гр. 7+гр. 8)</w:t>
            </w:r>
          </w:p>
        </w:tc>
        <w:tc>
          <w:tcPr>
            <w:tcW w:w="2290" w:type="dxa"/>
            <w:tcBorders>
              <w:bottom w:val="nil"/>
            </w:tcBorders>
          </w:tcPr>
          <w:p w:rsidR="00FC7653" w:rsidRPr="009D301D" w:rsidRDefault="00FC7653" w:rsidP="0018097C">
            <w:pPr>
              <w:pStyle w:val="TableParagraph"/>
              <w:spacing w:line="216" w:lineRule="exact"/>
              <w:ind w:left="188" w:right="169"/>
              <w:rPr>
                <w:sz w:val="20"/>
              </w:rPr>
            </w:pPr>
            <w:r w:rsidRPr="009D301D">
              <w:rPr>
                <w:sz w:val="20"/>
              </w:rPr>
              <w:t>по должностному</w:t>
            </w:r>
          </w:p>
        </w:tc>
        <w:tc>
          <w:tcPr>
            <w:tcW w:w="2290" w:type="dxa"/>
            <w:tcBorders>
              <w:bottom w:val="nil"/>
            </w:tcBorders>
          </w:tcPr>
          <w:p w:rsidR="00FC7653" w:rsidRPr="009D301D" w:rsidRDefault="00FC7653" w:rsidP="0018097C">
            <w:pPr>
              <w:pStyle w:val="TableParagraph"/>
              <w:spacing w:line="216" w:lineRule="exact"/>
              <w:ind w:left="185" w:right="166"/>
              <w:rPr>
                <w:sz w:val="20"/>
              </w:rPr>
            </w:pPr>
            <w:r w:rsidRPr="009D301D">
              <w:rPr>
                <w:sz w:val="20"/>
              </w:rPr>
              <w:t>по выплатам компен-</w:t>
            </w:r>
          </w:p>
        </w:tc>
        <w:tc>
          <w:tcPr>
            <w:tcW w:w="2290" w:type="dxa"/>
            <w:tcBorders>
              <w:bottom w:val="nil"/>
            </w:tcBorders>
          </w:tcPr>
          <w:p w:rsidR="00FC7653" w:rsidRPr="009D301D" w:rsidRDefault="00FC7653" w:rsidP="0018097C">
            <w:pPr>
              <w:pStyle w:val="TableParagraph"/>
              <w:spacing w:line="216" w:lineRule="exact"/>
              <w:ind w:left="188" w:right="168"/>
              <w:rPr>
                <w:sz w:val="20"/>
              </w:rPr>
            </w:pPr>
            <w:r w:rsidRPr="009D301D">
              <w:rPr>
                <w:sz w:val="20"/>
              </w:rPr>
              <w:t>по выплатам стиму-</w:t>
            </w:r>
          </w:p>
        </w:tc>
        <w:tc>
          <w:tcPr>
            <w:tcW w:w="2290" w:type="dxa"/>
            <w:tcBorders>
              <w:top w:val="nil"/>
              <w:bottom w:val="nil"/>
              <w:right w:val="nil"/>
            </w:tcBorders>
          </w:tcPr>
          <w:p w:rsidR="00FC7653" w:rsidRDefault="00FC7653" w:rsidP="0018097C"/>
        </w:tc>
      </w:tr>
      <w:tr w:rsidR="00FC7653" w:rsidTr="0018097C">
        <w:trPr>
          <w:trHeight w:hRule="exact" w:val="256"/>
        </w:trPr>
        <w:tc>
          <w:tcPr>
            <w:tcW w:w="3180" w:type="dxa"/>
            <w:tcBorders>
              <w:top w:val="nil"/>
              <w:left w:val="nil"/>
            </w:tcBorders>
          </w:tcPr>
          <w:p w:rsidR="00FC7653" w:rsidRDefault="00FC7653" w:rsidP="0018097C"/>
        </w:tc>
        <w:tc>
          <w:tcPr>
            <w:tcW w:w="4961" w:type="dxa"/>
            <w:vMerge/>
          </w:tcPr>
          <w:p w:rsidR="00FC7653" w:rsidRDefault="00FC7653" w:rsidP="0018097C"/>
        </w:tc>
        <w:tc>
          <w:tcPr>
            <w:tcW w:w="1018" w:type="dxa"/>
            <w:tcBorders>
              <w:top w:val="nil"/>
            </w:tcBorders>
          </w:tcPr>
          <w:p w:rsidR="00FC7653" w:rsidRDefault="00FC7653" w:rsidP="0018097C"/>
        </w:tc>
        <w:tc>
          <w:tcPr>
            <w:tcW w:w="2035" w:type="dxa"/>
            <w:tcBorders>
              <w:top w:val="nil"/>
            </w:tcBorders>
          </w:tcPr>
          <w:p w:rsidR="00FC7653" w:rsidRDefault="00FC7653" w:rsidP="0018097C"/>
        </w:tc>
        <w:tc>
          <w:tcPr>
            <w:tcW w:w="2290" w:type="dxa"/>
            <w:tcBorders>
              <w:top w:val="nil"/>
            </w:tcBorders>
          </w:tcPr>
          <w:p w:rsidR="00FC7653" w:rsidRDefault="00FC7653" w:rsidP="0018097C"/>
        </w:tc>
        <w:tc>
          <w:tcPr>
            <w:tcW w:w="2290" w:type="dxa"/>
            <w:tcBorders>
              <w:top w:val="nil"/>
            </w:tcBorders>
          </w:tcPr>
          <w:p w:rsidR="00FC7653" w:rsidRPr="009D301D" w:rsidRDefault="00FC7653" w:rsidP="0018097C">
            <w:pPr>
              <w:pStyle w:val="TableParagraph"/>
              <w:spacing w:before="4"/>
              <w:ind w:left="188" w:right="165"/>
              <w:rPr>
                <w:sz w:val="20"/>
              </w:rPr>
            </w:pPr>
            <w:r w:rsidRPr="009D301D">
              <w:rPr>
                <w:sz w:val="20"/>
              </w:rPr>
              <w:t>окладу</w:t>
            </w:r>
          </w:p>
        </w:tc>
        <w:tc>
          <w:tcPr>
            <w:tcW w:w="2290" w:type="dxa"/>
            <w:tcBorders>
              <w:top w:val="nil"/>
            </w:tcBorders>
          </w:tcPr>
          <w:p w:rsidR="00FC7653" w:rsidRPr="009D301D" w:rsidRDefault="00FC7653" w:rsidP="0018097C">
            <w:pPr>
              <w:pStyle w:val="TableParagraph"/>
              <w:spacing w:before="4"/>
              <w:ind w:left="185" w:right="168"/>
              <w:rPr>
                <w:sz w:val="20"/>
              </w:rPr>
            </w:pPr>
            <w:r w:rsidRPr="009D301D">
              <w:rPr>
                <w:sz w:val="20"/>
              </w:rPr>
              <w:t>сационного характера</w:t>
            </w:r>
          </w:p>
        </w:tc>
        <w:tc>
          <w:tcPr>
            <w:tcW w:w="2290" w:type="dxa"/>
            <w:tcBorders>
              <w:top w:val="nil"/>
            </w:tcBorders>
          </w:tcPr>
          <w:p w:rsidR="00FC7653" w:rsidRPr="009D301D" w:rsidRDefault="00FC7653" w:rsidP="0018097C">
            <w:pPr>
              <w:pStyle w:val="TableParagraph"/>
              <w:spacing w:before="4"/>
              <w:ind w:left="188" w:right="170"/>
              <w:rPr>
                <w:sz w:val="20"/>
              </w:rPr>
            </w:pPr>
            <w:r w:rsidRPr="009D301D">
              <w:rPr>
                <w:sz w:val="20"/>
              </w:rPr>
              <w:t>лирующего характера</w:t>
            </w:r>
          </w:p>
        </w:tc>
        <w:tc>
          <w:tcPr>
            <w:tcW w:w="2290" w:type="dxa"/>
            <w:tcBorders>
              <w:top w:val="nil"/>
              <w:right w:val="nil"/>
            </w:tcBorders>
          </w:tcPr>
          <w:p w:rsidR="00FC7653" w:rsidRDefault="00FC7653" w:rsidP="0018097C"/>
        </w:tc>
      </w:tr>
      <w:tr w:rsidR="00FC7653" w:rsidTr="0018097C">
        <w:trPr>
          <w:trHeight w:hRule="exact" w:val="262"/>
        </w:trPr>
        <w:tc>
          <w:tcPr>
            <w:tcW w:w="3180" w:type="dxa"/>
            <w:tcBorders>
              <w:left w:val="nil"/>
              <w:bottom w:val="single" w:sz="15" w:space="0" w:color="000000"/>
            </w:tcBorders>
          </w:tcPr>
          <w:p w:rsidR="00FC7653" w:rsidRPr="009D301D" w:rsidRDefault="00FC7653" w:rsidP="0018097C">
            <w:pPr>
              <w:pStyle w:val="TableParagraph"/>
              <w:spacing w:line="223" w:lineRule="exact"/>
              <w:ind w:left="24"/>
              <w:rPr>
                <w:sz w:val="20"/>
              </w:rPr>
            </w:pPr>
            <w:r w:rsidRPr="009D301D">
              <w:rPr>
                <w:w w:val="99"/>
                <w:sz w:val="20"/>
              </w:rPr>
              <w:t>1</w:t>
            </w:r>
          </w:p>
        </w:tc>
        <w:tc>
          <w:tcPr>
            <w:tcW w:w="4961"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2</w:t>
            </w:r>
          </w:p>
        </w:tc>
        <w:tc>
          <w:tcPr>
            <w:tcW w:w="1018" w:type="dxa"/>
            <w:tcBorders>
              <w:bottom w:val="single" w:sz="15" w:space="0" w:color="000000"/>
            </w:tcBorders>
          </w:tcPr>
          <w:p w:rsidR="00FC7653" w:rsidRPr="009D301D" w:rsidRDefault="00FC7653" w:rsidP="0018097C">
            <w:pPr>
              <w:pStyle w:val="TableParagraph"/>
              <w:spacing w:line="219" w:lineRule="exact"/>
              <w:ind w:left="18"/>
              <w:rPr>
                <w:sz w:val="20"/>
              </w:rPr>
            </w:pPr>
            <w:r w:rsidRPr="009D301D">
              <w:rPr>
                <w:w w:val="99"/>
                <w:sz w:val="20"/>
              </w:rPr>
              <w:t>3</w:t>
            </w:r>
          </w:p>
        </w:tc>
        <w:tc>
          <w:tcPr>
            <w:tcW w:w="2035"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4</w:t>
            </w:r>
          </w:p>
        </w:tc>
        <w:tc>
          <w:tcPr>
            <w:tcW w:w="2290"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5</w:t>
            </w:r>
          </w:p>
        </w:tc>
        <w:tc>
          <w:tcPr>
            <w:tcW w:w="2290"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6</w:t>
            </w:r>
          </w:p>
        </w:tc>
        <w:tc>
          <w:tcPr>
            <w:tcW w:w="2290" w:type="dxa"/>
            <w:tcBorders>
              <w:bottom w:val="single" w:sz="15" w:space="0" w:color="000000"/>
            </w:tcBorders>
          </w:tcPr>
          <w:p w:rsidR="00FC7653" w:rsidRPr="009D301D" w:rsidRDefault="00FC7653" w:rsidP="0018097C">
            <w:pPr>
              <w:pStyle w:val="TableParagraph"/>
              <w:spacing w:line="223" w:lineRule="exact"/>
              <w:ind w:left="17"/>
              <w:rPr>
                <w:sz w:val="20"/>
              </w:rPr>
            </w:pPr>
            <w:r w:rsidRPr="009D301D">
              <w:rPr>
                <w:w w:val="99"/>
                <w:sz w:val="20"/>
              </w:rPr>
              <w:t>7</w:t>
            </w:r>
          </w:p>
        </w:tc>
        <w:tc>
          <w:tcPr>
            <w:tcW w:w="2290"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8</w:t>
            </w:r>
          </w:p>
        </w:tc>
        <w:tc>
          <w:tcPr>
            <w:tcW w:w="2290" w:type="dxa"/>
            <w:tcBorders>
              <w:bottom w:val="single" w:sz="15" w:space="0" w:color="000000"/>
              <w:right w:val="nil"/>
            </w:tcBorders>
          </w:tcPr>
          <w:p w:rsidR="00FC7653" w:rsidRPr="009D301D" w:rsidRDefault="00FC7653" w:rsidP="0018097C">
            <w:pPr>
              <w:pStyle w:val="TableParagraph"/>
              <w:spacing w:line="223" w:lineRule="exact"/>
              <w:ind w:left="8"/>
              <w:rPr>
                <w:sz w:val="20"/>
              </w:rPr>
            </w:pPr>
            <w:r w:rsidRPr="009D301D">
              <w:rPr>
                <w:w w:val="99"/>
                <w:sz w:val="20"/>
              </w:rPr>
              <w:t>9</w:t>
            </w:r>
          </w:p>
        </w:tc>
      </w:tr>
      <w:tr w:rsidR="00FC7653" w:rsidTr="0018097C">
        <w:trPr>
          <w:trHeight w:hRule="exact" w:val="290"/>
        </w:trPr>
        <w:tc>
          <w:tcPr>
            <w:tcW w:w="3180" w:type="dxa"/>
            <w:tcBorders>
              <w:top w:val="single" w:sz="15" w:space="0" w:color="000000"/>
              <w:left w:val="single" w:sz="15" w:space="0" w:color="000000"/>
            </w:tcBorders>
          </w:tcPr>
          <w:p w:rsidR="00FC7653" w:rsidRDefault="00FC7653" w:rsidP="0018097C"/>
        </w:tc>
        <w:tc>
          <w:tcPr>
            <w:tcW w:w="4961" w:type="dxa"/>
            <w:tcBorders>
              <w:top w:val="single" w:sz="15" w:space="0" w:color="000000"/>
            </w:tcBorders>
          </w:tcPr>
          <w:p w:rsidR="00FC7653" w:rsidRDefault="00FC7653" w:rsidP="0018097C"/>
        </w:tc>
        <w:tc>
          <w:tcPr>
            <w:tcW w:w="1018" w:type="dxa"/>
            <w:tcBorders>
              <w:top w:val="single" w:sz="15" w:space="0" w:color="000000"/>
            </w:tcBorders>
          </w:tcPr>
          <w:p w:rsidR="00FC7653" w:rsidRPr="009D301D" w:rsidRDefault="00FC7653" w:rsidP="0018097C">
            <w:pPr>
              <w:pStyle w:val="TableParagraph"/>
              <w:spacing w:before="27"/>
              <w:ind w:left="197" w:right="178"/>
              <w:rPr>
                <w:sz w:val="20"/>
              </w:rPr>
            </w:pPr>
            <w:r w:rsidRPr="009D301D">
              <w:rPr>
                <w:sz w:val="20"/>
              </w:rPr>
              <w:t>00001</w:t>
            </w:r>
          </w:p>
        </w:tc>
        <w:tc>
          <w:tcPr>
            <w:tcW w:w="2035"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right w:val="single" w:sz="15" w:space="0" w:color="000000"/>
            </w:tcBorders>
          </w:tcPr>
          <w:p w:rsidR="00FC7653" w:rsidRDefault="00FC7653" w:rsidP="0018097C"/>
        </w:tc>
      </w:tr>
      <w:tr w:rsidR="00FC7653" w:rsidTr="0018097C">
        <w:trPr>
          <w:trHeight w:hRule="exact" w:val="290"/>
        </w:trPr>
        <w:tc>
          <w:tcPr>
            <w:tcW w:w="3180" w:type="dxa"/>
            <w:tcBorders>
              <w:left w:val="single" w:sz="15" w:space="0" w:color="000000"/>
            </w:tcBorders>
          </w:tcPr>
          <w:p w:rsidR="00FC7653" w:rsidRDefault="00FC7653" w:rsidP="0018097C"/>
        </w:tc>
        <w:tc>
          <w:tcPr>
            <w:tcW w:w="4961" w:type="dxa"/>
          </w:tcPr>
          <w:p w:rsidR="00FC7653" w:rsidRDefault="00FC7653" w:rsidP="0018097C"/>
        </w:tc>
        <w:tc>
          <w:tcPr>
            <w:tcW w:w="1018" w:type="dxa"/>
          </w:tcPr>
          <w:p w:rsidR="00FC7653" w:rsidRPr="009D301D" w:rsidRDefault="00FC7653" w:rsidP="0018097C">
            <w:pPr>
              <w:pStyle w:val="TableParagraph"/>
              <w:spacing w:before="36"/>
              <w:ind w:left="197" w:right="178"/>
              <w:rPr>
                <w:sz w:val="20"/>
              </w:rPr>
            </w:pPr>
            <w:r w:rsidRPr="009D301D">
              <w:rPr>
                <w:sz w:val="20"/>
              </w:rPr>
              <w:t>00002</w:t>
            </w:r>
          </w:p>
        </w:tc>
        <w:tc>
          <w:tcPr>
            <w:tcW w:w="2035"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3180" w:type="dxa"/>
            <w:tcBorders>
              <w:left w:val="single" w:sz="15" w:space="0" w:color="000000"/>
            </w:tcBorders>
          </w:tcPr>
          <w:p w:rsidR="00FC7653" w:rsidRDefault="00FC7653" w:rsidP="0018097C"/>
        </w:tc>
        <w:tc>
          <w:tcPr>
            <w:tcW w:w="4961" w:type="dxa"/>
          </w:tcPr>
          <w:p w:rsidR="00FC7653" w:rsidRDefault="00FC7653" w:rsidP="0018097C"/>
        </w:tc>
        <w:tc>
          <w:tcPr>
            <w:tcW w:w="1018" w:type="dxa"/>
          </w:tcPr>
          <w:p w:rsidR="00FC7653" w:rsidRDefault="00FC7653" w:rsidP="0018097C"/>
        </w:tc>
        <w:tc>
          <w:tcPr>
            <w:tcW w:w="2035"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3180" w:type="dxa"/>
            <w:tcBorders>
              <w:left w:val="single" w:sz="15" w:space="0" w:color="000000"/>
              <w:bottom w:val="single" w:sz="15" w:space="0" w:color="000000"/>
            </w:tcBorders>
          </w:tcPr>
          <w:p w:rsidR="00FC7653" w:rsidRDefault="00FC7653" w:rsidP="0018097C"/>
        </w:tc>
        <w:tc>
          <w:tcPr>
            <w:tcW w:w="4961" w:type="dxa"/>
            <w:tcBorders>
              <w:bottom w:val="single" w:sz="15" w:space="0" w:color="000000"/>
            </w:tcBorders>
          </w:tcPr>
          <w:p w:rsidR="00FC7653" w:rsidRDefault="00FC7653" w:rsidP="0018097C"/>
        </w:tc>
        <w:tc>
          <w:tcPr>
            <w:tcW w:w="1018" w:type="dxa"/>
          </w:tcPr>
          <w:p w:rsidR="00FC7653" w:rsidRPr="009D301D" w:rsidRDefault="00FC7653" w:rsidP="0018097C">
            <w:pPr>
              <w:pStyle w:val="TableParagraph"/>
              <w:spacing w:before="17"/>
              <w:ind w:left="197" w:right="178"/>
              <w:rPr>
                <w:sz w:val="20"/>
              </w:rPr>
            </w:pPr>
            <w:r w:rsidRPr="009D301D">
              <w:rPr>
                <w:sz w:val="20"/>
              </w:rPr>
              <w:t>00010</w:t>
            </w:r>
          </w:p>
        </w:tc>
        <w:tc>
          <w:tcPr>
            <w:tcW w:w="2035" w:type="dxa"/>
          </w:tcPr>
          <w:p w:rsidR="00FC7653" w:rsidRDefault="00FC7653" w:rsidP="0018097C"/>
        </w:tc>
        <w:tc>
          <w:tcPr>
            <w:tcW w:w="2290" w:type="dxa"/>
          </w:tcPr>
          <w:p w:rsidR="00FC7653" w:rsidRPr="009D301D" w:rsidRDefault="00FC7653" w:rsidP="0018097C">
            <w:pPr>
              <w:pStyle w:val="TableParagraph"/>
              <w:spacing w:before="17"/>
              <w:ind w:left="18"/>
              <w:rPr>
                <w:sz w:val="20"/>
              </w:rPr>
            </w:pPr>
            <w:r w:rsidRPr="009D301D">
              <w:rPr>
                <w:w w:val="99"/>
                <w:sz w:val="20"/>
              </w:rPr>
              <w:t>х</w:t>
            </w:r>
          </w:p>
        </w:tc>
        <w:tc>
          <w:tcPr>
            <w:tcW w:w="2290" w:type="dxa"/>
          </w:tcPr>
          <w:p w:rsidR="00FC7653" w:rsidRPr="009D301D" w:rsidRDefault="00FC7653" w:rsidP="0018097C">
            <w:pPr>
              <w:pStyle w:val="TableParagraph"/>
              <w:spacing w:before="17"/>
              <w:ind w:left="18"/>
              <w:rPr>
                <w:sz w:val="20"/>
              </w:rPr>
            </w:pPr>
            <w:r w:rsidRPr="009D301D">
              <w:rPr>
                <w:w w:val="99"/>
                <w:sz w:val="20"/>
              </w:rPr>
              <w:t>х</w:t>
            </w:r>
          </w:p>
        </w:tc>
        <w:tc>
          <w:tcPr>
            <w:tcW w:w="2290" w:type="dxa"/>
          </w:tcPr>
          <w:p w:rsidR="00FC7653" w:rsidRPr="009D301D" w:rsidRDefault="00FC7653" w:rsidP="0018097C">
            <w:pPr>
              <w:pStyle w:val="TableParagraph"/>
              <w:spacing w:before="17"/>
              <w:ind w:left="17"/>
              <w:rPr>
                <w:sz w:val="20"/>
              </w:rPr>
            </w:pPr>
            <w:r w:rsidRPr="009D301D">
              <w:rPr>
                <w:w w:val="99"/>
                <w:sz w:val="20"/>
              </w:rPr>
              <w:t>х</w:t>
            </w:r>
          </w:p>
        </w:tc>
        <w:tc>
          <w:tcPr>
            <w:tcW w:w="2290" w:type="dxa"/>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right w:val="single" w:sz="15" w:space="0" w:color="000000"/>
            </w:tcBorders>
          </w:tcPr>
          <w:p w:rsidR="00FC7653" w:rsidRDefault="00FC7653" w:rsidP="0018097C"/>
        </w:tc>
      </w:tr>
      <w:tr w:rsidR="00FC7653" w:rsidTr="0018097C">
        <w:trPr>
          <w:trHeight w:hRule="exact" w:val="291"/>
        </w:trPr>
        <w:tc>
          <w:tcPr>
            <w:tcW w:w="8142" w:type="dxa"/>
            <w:gridSpan w:val="2"/>
            <w:tcBorders>
              <w:top w:val="single" w:sz="15" w:space="0" w:color="000000"/>
              <w:left w:val="nil"/>
              <w:bottom w:val="nil"/>
              <w:right w:val="single" w:sz="15" w:space="0" w:color="000000"/>
            </w:tcBorders>
          </w:tcPr>
          <w:p w:rsidR="00FC7653" w:rsidRPr="009D301D" w:rsidRDefault="00FC7653" w:rsidP="0018097C">
            <w:pPr>
              <w:pStyle w:val="TableParagraph"/>
              <w:spacing w:before="7"/>
              <w:ind w:right="16"/>
              <w:jc w:val="right"/>
              <w:rPr>
                <w:b/>
                <w:sz w:val="20"/>
              </w:rPr>
            </w:pPr>
            <w:r w:rsidRPr="009D301D">
              <w:rPr>
                <w:b/>
                <w:sz w:val="20"/>
              </w:rPr>
              <w:t>Итого</w:t>
            </w:r>
          </w:p>
        </w:tc>
        <w:tc>
          <w:tcPr>
            <w:tcW w:w="1018" w:type="dxa"/>
            <w:tcBorders>
              <w:left w:val="single" w:sz="15" w:space="0" w:color="000000"/>
              <w:bottom w:val="single" w:sz="15" w:space="0" w:color="000000"/>
            </w:tcBorders>
          </w:tcPr>
          <w:p w:rsidR="00FC7653" w:rsidRPr="009D301D" w:rsidRDefault="00FC7653" w:rsidP="0018097C">
            <w:pPr>
              <w:pStyle w:val="TableParagraph"/>
              <w:spacing w:before="17"/>
              <w:ind w:left="228" w:right="219"/>
              <w:rPr>
                <w:sz w:val="20"/>
              </w:rPr>
            </w:pPr>
            <w:r w:rsidRPr="009D301D">
              <w:rPr>
                <w:sz w:val="20"/>
              </w:rPr>
              <w:t>90010</w:t>
            </w:r>
          </w:p>
        </w:tc>
        <w:tc>
          <w:tcPr>
            <w:tcW w:w="2035" w:type="dxa"/>
            <w:tcBorders>
              <w:bottom w:val="single" w:sz="15" w:space="0" w:color="000000"/>
            </w:tcBorders>
          </w:tcPr>
          <w:p w:rsidR="00FC7653" w:rsidRDefault="00FC7653" w:rsidP="0018097C"/>
        </w:tc>
        <w:tc>
          <w:tcPr>
            <w:tcW w:w="2290" w:type="dxa"/>
            <w:tcBorders>
              <w:bottom w:val="single" w:sz="15" w:space="0" w:color="000000"/>
            </w:tcBorders>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bottom w:val="single" w:sz="15" w:space="0" w:color="000000"/>
            </w:tcBorders>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bottom w:val="single" w:sz="15" w:space="0" w:color="000000"/>
            </w:tcBorders>
          </w:tcPr>
          <w:p w:rsidR="00FC7653" w:rsidRPr="009D301D" w:rsidRDefault="00FC7653" w:rsidP="0018097C">
            <w:pPr>
              <w:pStyle w:val="TableParagraph"/>
              <w:spacing w:before="17"/>
              <w:ind w:left="17"/>
              <w:rPr>
                <w:sz w:val="20"/>
              </w:rPr>
            </w:pPr>
            <w:r w:rsidRPr="009D301D">
              <w:rPr>
                <w:w w:val="99"/>
                <w:sz w:val="20"/>
              </w:rPr>
              <w:t>х</w:t>
            </w:r>
          </w:p>
        </w:tc>
        <w:tc>
          <w:tcPr>
            <w:tcW w:w="2290" w:type="dxa"/>
            <w:tcBorders>
              <w:bottom w:val="single" w:sz="15" w:space="0" w:color="000000"/>
            </w:tcBorders>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bottom w:val="single" w:sz="15" w:space="0" w:color="000000"/>
              <w:right w:val="single" w:sz="15" w:space="0" w:color="000000"/>
            </w:tcBorders>
          </w:tcPr>
          <w:p w:rsidR="00FC7653" w:rsidRDefault="00FC7653" w:rsidP="0018097C"/>
        </w:tc>
      </w:tr>
    </w:tbl>
    <w:p w:rsidR="00FC7653" w:rsidRDefault="00FC7653" w:rsidP="00FC7653">
      <w:pPr>
        <w:spacing w:before="11"/>
        <w:rPr>
          <w:b/>
          <w:sz w:val="20"/>
        </w:rPr>
      </w:pPr>
    </w:p>
    <w:p w:rsidR="00FC7653" w:rsidRPr="001224AF" w:rsidRDefault="00FC7653" w:rsidP="00FC7653">
      <w:pPr>
        <w:pStyle w:val="af6"/>
        <w:widowControl w:val="0"/>
        <w:numPr>
          <w:ilvl w:val="2"/>
          <w:numId w:val="32"/>
        </w:numPr>
        <w:tabs>
          <w:tab w:val="left" w:pos="727"/>
          <w:tab w:val="left" w:pos="4332"/>
        </w:tabs>
        <w:autoSpaceDE w:val="0"/>
        <w:autoSpaceDN w:val="0"/>
        <w:spacing w:after="0" w:line="240" w:lineRule="auto"/>
        <w:contextualSpacing w:val="0"/>
        <w:rPr>
          <w:b/>
        </w:rPr>
      </w:pPr>
      <w:r w:rsidRPr="001224AF">
        <w:rPr>
          <w:b/>
        </w:rPr>
        <w:t>Расчет фонда оплаты труда</w:t>
      </w:r>
      <w:r w:rsidRPr="001224AF">
        <w:rPr>
          <w:b/>
          <w:spacing w:val="1"/>
        </w:rPr>
        <w:t xml:space="preserve"> </w:t>
      </w:r>
      <w:r w:rsidRPr="001224AF">
        <w:rPr>
          <w:b/>
        </w:rPr>
        <w:t>на 20</w:t>
      </w:r>
      <w:r w:rsidRPr="001224AF">
        <w:rPr>
          <w:u w:val="single"/>
        </w:rPr>
        <w:t xml:space="preserve"> </w:t>
      </w:r>
      <w:r w:rsidRPr="001224AF">
        <w:rPr>
          <w:u w:val="single"/>
        </w:rPr>
        <w:tab/>
      </w:r>
      <w:r w:rsidRPr="001224AF">
        <w:rPr>
          <w:b/>
        </w:rPr>
        <w:t>год (на первый год планового</w:t>
      </w:r>
      <w:r w:rsidRPr="001224AF">
        <w:rPr>
          <w:b/>
          <w:spacing w:val="13"/>
        </w:rPr>
        <w:t xml:space="preserve"> </w:t>
      </w:r>
      <w:r w:rsidRPr="001224AF">
        <w:rPr>
          <w:b/>
        </w:rPr>
        <w:t>периода)</w:t>
      </w:r>
    </w:p>
    <w:p w:rsidR="00FC7653" w:rsidRDefault="00FC7653" w:rsidP="00FC7653">
      <w:pPr>
        <w:spacing w:before="6" w:after="1"/>
        <w:rPr>
          <w:b/>
          <w:sz w:val="13"/>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80"/>
        <w:gridCol w:w="4962"/>
        <w:gridCol w:w="1018"/>
        <w:gridCol w:w="2035"/>
        <w:gridCol w:w="2290"/>
        <w:gridCol w:w="2290"/>
        <w:gridCol w:w="2290"/>
        <w:gridCol w:w="2290"/>
        <w:gridCol w:w="2290"/>
      </w:tblGrid>
      <w:tr w:rsidR="00FC7653" w:rsidTr="0018097C">
        <w:trPr>
          <w:trHeight w:hRule="exact" w:val="247"/>
        </w:trPr>
        <w:tc>
          <w:tcPr>
            <w:tcW w:w="3180" w:type="dxa"/>
            <w:tcBorders>
              <w:left w:val="nil"/>
              <w:bottom w:val="nil"/>
            </w:tcBorders>
          </w:tcPr>
          <w:p w:rsidR="00FC7653" w:rsidRPr="009D301D" w:rsidRDefault="00FC7653" w:rsidP="0018097C">
            <w:pPr>
              <w:pStyle w:val="TableParagraph"/>
              <w:spacing w:line="216" w:lineRule="exact"/>
              <w:ind w:left="953" w:right="928"/>
              <w:rPr>
                <w:sz w:val="20"/>
              </w:rPr>
            </w:pPr>
            <w:r w:rsidRPr="009D301D">
              <w:rPr>
                <w:sz w:val="20"/>
              </w:rPr>
              <w:t>Наименование</w:t>
            </w:r>
          </w:p>
        </w:tc>
        <w:tc>
          <w:tcPr>
            <w:tcW w:w="4961" w:type="dxa"/>
            <w:vMerge w:val="restart"/>
          </w:tcPr>
          <w:p w:rsidR="00FC7653" w:rsidRPr="009D301D" w:rsidRDefault="00FC7653" w:rsidP="0018097C">
            <w:pPr>
              <w:pStyle w:val="TableParagraph"/>
              <w:spacing w:line="216" w:lineRule="exact"/>
              <w:ind w:left="1509"/>
              <w:jc w:val="left"/>
              <w:rPr>
                <w:sz w:val="20"/>
              </w:rPr>
            </w:pPr>
            <w:r w:rsidRPr="009D301D">
              <w:rPr>
                <w:sz w:val="20"/>
              </w:rPr>
              <w:t>Категория должностей</w:t>
            </w:r>
          </w:p>
        </w:tc>
        <w:tc>
          <w:tcPr>
            <w:tcW w:w="1018" w:type="dxa"/>
            <w:tcBorders>
              <w:bottom w:val="nil"/>
            </w:tcBorders>
          </w:tcPr>
          <w:p w:rsidR="00FC7653" w:rsidRPr="009D301D" w:rsidRDefault="00FC7653" w:rsidP="0018097C">
            <w:pPr>
              <w:pStyle w:val="TableParagraph"/>
              <w:spacing w:line="223" w:lineRule="exact"/>
              <w:ind w:left="197" w:right="180"/>
              <w:rPr>
                <w:sz w:val="20"/>
              </w:rPr>
            </w:pPr>
            <w:r w:rsidRPr="009D301D">
              <w:rPr>
                <w:sz w:val="20"/>
              </w:rPr>
              <w:t>Код</w:t>
            </w:r>
          </w:p>
        </w:tc>
        <w:tc>
          <w:tcPr>
            <w:tcW w:w="2035" w:type="dxa"/>
            <w:tcBorders>
              <w:bottom w:val="nil"/>
            </w:tcBorders>
          </w:tcPr>
          <w:p w:rsidR="00FC7653" w:rsidRPr="009D301D" w:rsidRDefault="00FC7653" w:rsidP="0018097C">
            <w:pPr>
              <w:pStyle w:val="TableParagraph"/>
              <w:spacing w:line="216" w:lineRule="exact"/>
              <w:ind w:left="150" w:right="134"/>
              <w:rPr>
                <w:sz w:val="20"/>
              </w:rPr>
            </w:pPr>
            <w:r w:rsidRPr="009D301D">
              <w:rPr>
                <w:sz w:val="20"/>
              </w:rPr>
              <w:t>Установленная</w:t>
            </w:r>
          </w:p>
        </w:tc>
        <w:tc>
          <w:tcPr>
            <w:tcW w:w="9159" w:type="dxa"/>
            <w:gridSpan w:val="4"/>
          </w:tcPr>
          <w:p w:rsidR="00FC7653" w:rsidRPr="001224AF" w:rsidRDefault="00FC7653" w:rsidP="0018097C">
            <w:pPr>
              <w:pStyle w:val="TableParagraph"/>
              <w:spacing w:line="216" w:lineRule="exact"/>
              <w:ind w:left="2033"/>
              <w:jc w:val="left"/>
              <w:rPr>
                <w:sz w:val="20"/>
                <w:lang w:val="ru-RU"/>
              </w:rPr>
            </w:pPr>
            <w:r w:rsidRPr="001224AF">
              <w:rPr>
                <w:sz w:val="20"/>
                <w:lang w:val="ru-RU"/>
              </w:rPr>
              <w:t xml:space="preserve">Среднемесячный </w:t>
            </w:r>
            <w:proofErr w:type="gramStart"/>
            <w:r w:rsidRPr="001224AF">
              <w:rPr>
                <w:sz w:val="20"/>
                <w:lang w:val="ru-RU"/>
              </w:rPr>
              <w:t>размер оплаты труда</w:t>
            </w:r>
            <w:proofErr w:type="gramEnd"/>
            <w:r w:rsidRPr="001224AF">
              <w:rPr>
                <w:sz w:val="20"/>
                <w:lang w:val="ru-RU"/>
              </w:rPr>
              <w:t xml:space="preserve"> на одного работника</w:t>
            </w:r>
          </w:p>
        </w:tc>
        <w:tc>
          <w:tcPr>
            <w:tcW w:w="2290" w:type="dxa"/>
            <w:tcBorders>
              <w:bottom w:val="nil"/>
              <w:right w:val="nil"/>
            </w:tcBorders>
          </w:tcPr>
          <w:p w:rsidR="00FC7653" w:rsidRPr="009D301D" w:rsidRDefault="00FC7653" w:rsidP="0018097C">
            <w:pPr>
              <w:pStyle w:val="TableParagraph"/>
              <w:spacing w:line="216" w:lineRule="exact"/>
              <w:ind w:left="19" w:right="13"/>
              <w:rPr>
                <w:sz w:val="20"/>
              </w:rPr>
            </w:pPr>
            <w:r w:rsidRPr="009D301D">
              <w:rPr>
                <w:sz w:val="20"/>
              </w:rPr>
              <w:t>Фонд оплаты труда</w:t>
            </w:r>
          </w:p>
        </w:tc>
      </w:tr>
      <w:tr w:rsidR="00FC7653" w:rsidTr="0018097C">
        <w:trPr>
          <w:trHeight w:hRule="exact" w:val="247"/>
        </w:trPr>
        <w:tc>
          <w:tcPr>
            <w:tcW w:w="3180" w:type="dxa"/>
            <w:tcBorders>
              <w:top w:val="nil"/>
              <w:left w:val="nil"/>
              <w:bottom w:val="nil"/>
            </w:tcBorders>
          </w:tcPr>
          <w:p w:rsidR="00FC7653" w:rsidRPr="009D301D" w:rsidRDefault="00FC7653" w:rsidP="0018097C">
            <w:pPr>
              <w:pStyle w:val="TableParagraph"/>
              <w:spacing w:line="226" w:lineRule="exact"/>
              <w:ind w:left="953" w:right="924"/>
              <w:rPr>
                <w:sz w:val="20"/>
              </w:rPr>
            </w:pPr>
            <w:r w:rsidRPr="009D301D">
              <w:rPr>
                <w:sz w:val="20"/>
              </w:rPr>
              <w:t>должности</w:t>
            </w:r>
          </w:p>
        </w:tc>
        <w:tc>
          <w:tcPr>
            <w:tcW w:w="4961" w:type="dxa"/>
            <w:vMerge/>
          </w:tcPr>
          <w:p w:rsidR="00FC7653" w:rsidRDefault="00FC7653" w:rsidP="0018097C"/>
        </w:tc>
        <w:tc>
          <w:tcPr>
            <w:tcW w:w="1018" w:type="dxa"/>
            <w:tcBorders>
              <w:top w:val="nil"/>
              <w:bottom w:val="nil"/>
            </w:tcBorders>
          </w:tcPr>
          <w:p w:rsidR="00FC7653" w:rsidRPr="009D301D" w:rsidRDefault="00FC7653" w:rsidP="0018097C">
            <w:pPr>
              <w:pStyle w:val="TableParagraph"/>
              <w:spacing w:before="3"/>
              <w:ind w:left="197" w:right="180"/>
              <w:rPr>
                <w:sz w:val="20"/>
              </w:rPr>
            </w:pPr>
            <w:r w:rsidRPr="009D301D">
              <w:rPr>
                <w:sz w:val="20"/>
              </w:rPr>
              <w:t>строки</w:t>
            </w:r>
          </w:p>
        </w:tc>
        <w:tc>
          <w:tcPr>
            <w:tcW w:w="2035" w:type="dxa"/>
            <w:tcBorders>
              <w:top w:val="nil"/>
              <w:bottom w:val="nil"/>
            </w:tcBorders>
          </w:tcPr>
          <w:p w:rsidR="00FC7653" w:rsidRPr="009D301D" w:rsidRDefault="00FC7653" w:rsidP="0018097C">
            <w:pPr>
              <w:pStyle w:val="TableParagraph"/>
              <w:spacing w:line="226" w:lineRule="exact"/>
              <w:ind w:left="149" w:right="134"/>
              <w:rPr>
                <w:sz w:val="20"/>
              </w:rPr>
            </w:pPr>
            <w:r w:rsidRPr="009D301D">
              <w:rPr>
                <w:sz w:val="20"/>
              </w:rPr>
              <w:t>численность,</w:t>
            </w:r>
          </w:p>
        </w:tc>
        <w:tc>
          <w:tcPr>
            <w:tcW w:w="2290" w:type="dxa"/>
            <w:tcBorders>
              <w:bottom w:val="nil"/>
            </w:tcBorders>
          </w:tcPr>
          <w:p w:rsidR="00FC7653" w:rsidRPr="009D301D" w:rsidRDefault="00FC7653" w:rsidP="0018097C">
            <w:pPr>
              <w:pStyle w:val="TableParagraph"/>
              <w:spacing w:line="216" w:lineRule="exact"/>
              <w:ind w:left="370" w:right="355"/>
              <w:rPr>
                <w:sz w:val="20"/>
              </w:rPr>
            </w:pPr>
            <w:r w:rsidRPr="009D301D">
              <w:rPr>
                <w:sz w:val="20"/>
              </w:rPr>
              <w:t>всего</w:t>
            </w:r>
          </w:p>
        </w:tc>
        <w:tc>
          <w:tcPr>
            <w:tcW w:w="6869" w:type="dxa"/>
            <w:gridSpan w:val="3"/>
          </w:tcPr>
          <w:p w:rsidR="00FC7653" w:rsidRPr="009D301D" w:rsidRDefault="00FC7653" w:rsidP="0018097C">
            <w:pPr>
              <w:pStyle w:val="TableParagraph"/>
              <w:spacing w:line="216" w:lineRule="exact"/>
              <w:ind w:left="2288" w:right="2270"/>
              <w:rPr>
                <w:sz w:val="20"/>
              </w:rPr>
            </w:pPr>
            <w:r w:rsidRPr="009D301D">
              <w:rPr>
                <w:sz w:val="20"/>
              </w:rPr>
              <w:t>в том числе:</w:t>
            </w:r>
          </w:p>
        </w:tc>
        <w:tc>
          <w:tcPr>
            <w:tcW w:w="2290" w:type="dxa"/>
            <w:tcBorders>
              <w:top w:val="nil"/>
              <w:bottom w:val="nil"/>
              <w:right w:val="nil"/>
            </w:tcBorders>
          </w:tcPr>
          <w:p w:rsidR="00FC7653" w:rsidRPr="009D301D" w:rsidRDefault="00FC7653" w:rsidP="0018097C">
            <w:pPr>
              <w:pStyle w:val="TableParagraph"/>
              <w:spacing w:line="226" w:lineRule="exact"/>
              <w:ind w:left="15" w:right="13"/>
              <w:rPr>
                <w:sz w:val="20"/>
              </w:rPr>
            </w:pPr>
            <w:r w:rsidRPr="009D301D">
              <w:rPr>
                <w:sz w:val="20"/>
              </w:rPr>
              <w:t>(гр. 4*гр. 5)*гр. 4 разд. 5</w:t>
            </w:r>
          </w:p>
        </w:tc>
      </w:tr>
      <w:tr w:rsidR="00FC7653" w:rsidTr="0018097C">
        <w:trPr>
          <w:trHeight w:hRule="exact" w:val="239"/>
        </w:trPr>
        <w:tc>
          <w:tcPr>
            <w:tcW w:w="3180" w:type="dxa"/>
            <w:tcBorders>
              <w:top w:val="nil"/>
              <w:left w:val="nil"/>
              <w:bottom w:val="nil"/>
            </w:tcBorders>
          </w:tcPr>
          <w:p w:rsidR="00FC7653" w:rsidRDefault="00FC7653" w:rsidP="0018097C"/>
        </w:tc>
        <w:tc>
          <w:tcPr>
            <w:tcW w:w="4961" w:type="dxa"/>
            <w:vMerge/>
          </w:tcPr>
          <w:p w:rsidR="00FC7653" w:rsidRDefault="00FC7653" w:rsidP="0018097C"/>
        </w:tc>
        <w:tc>
          <w:tcPr>
            <w:tcW w:w="1018" w:type="dxa"/>
            <w:tcBorders>
              <w:top w:val="nil"/>
              <w:bottom w:val="nil"/>
            </w:tcBorders>
          </w:tcPr>
          <w:p w:rsidR="00FC7653" w:rsidRDefault="00FC7653" w:rsidP="0018097C"/>
        </w:tc>
        <w:tc>
          <w:tcPr>
            <w:tcW w:w="2035" w:type="dxa"/>
            <w:tcBorders>
              <w:top w:val="nil"/>
              <w:bottom w:val="nil"/>
            </w:tcBorders>
          </w:tcPr>
          <w:p w:rsidR="00FC7653" w:rsidRPr="009D301D" w:rsidRDefault="00FC7653" w:rsidP="0018097C">
            <w:pPr>
              <w:pStyle w:val="TableParagraph"/>
              <w:spacing w:line="226" w:lineRule="exact"/>
              <w:ind w:left="151" w:right="132"/>
              <w:rPr>
                <w:sz w:val="20"/>
              </w:rPr>
            </w:pPr>
            <w:proofErr w:type="gramStart"/>
            <w:r w:rsidRPr="009D301D">
              <w:rPr>
                <w:sz w:val="20"/>
              </w:rPr>
              <w:t>ед</w:t>
            </w:r>
            <w:proofErr w:type="gramEnd"/>
            <w:r w:rsidRPr="009D301D">
              <w:rPr>
                <w:sz w:val="20"/>
              </w:rPr>
              <w:t>.</w:t>
            </w:r>
          </w:p>
        </w:tc>
        <w:tc>
          <w:tcPr>
            <w:tcW w:w="2290" w:type="dxa"/>
            <w:tcBorders>
              <w:top w:val="nil"/>
              <w:bottom w:val="nil"/>
            </w:tcBorders>
          </w:tcPr>
          <w:p w:rsidR="00FC7653" w:rsidRPr="009D301D" w:rsidRDefault="00FC7653" w:rsidP="0018097C">
            <w:pPr>
              <w:pStyle w:val="TableParagraph"/>
              <w:spacing w:line="226" w:lineRule="exact"/>
              <w:ind w:left="370" w:right="355"/>
              <w:rPr>
                <w:sz w:val="20"/>
              </w:rPr>
            </w:pPr>
            <w:r w:rsidRPr="009D301D">
              <w:rPr>
                <w:sz w:val="20"/>
              </w:rPr>
              <w:t>(гр. 6+гр. 7+гр. 8)</w:t>
            </w:r>
          </w:p>
        </w:tc>
        <w:tc>
          <w:tcPr>
            <w:tcW w:w="2290" w:type="dxa"/>
            <w:tcBorders>
              <w:bottom w:val="nil"/>
            </w:tcBorders>
          </w:tcPr>
          <w:p w:rsidR="00FC7653" w:rsidRPr="009D301D" w:rsidRDefault="00FC7653" w:rsidP="0018097C">
            <w:pPr>
              <w:pStyle w:val="TableParagraph"/>
              <w:spacing w:line="216" w:lineRule="exact"/>
              <w:ind w:left="188" w:right="169"/>
              <w:rPr>
                <w:sz w:val="20"/>
              </w:rPr>
            </w:pPr>
            <w:r w:rsidRPr="009D301D">
              <w:rPr>
                <w:sz w:val="20"/>
              </w:rPr>
              <w:t>по должностному</w:t>
            </w:r>
          </w:p>
        </w:tc>
        <w:tc>
          <w:tcPr>
            <w:tcW w:w="2290" w:type="dxa"/>
            <w:tcBorders>
              <w:bottom w:val="nil"/>
            </w:tcBorders>
          </w:tcPr>
          <w:p w:rsidR="00FC7653" w:rsidRPr="009D301D" w:rsidRDefault="00FC7653" w:rsidP="0018097C">
            <w:pPr>
              <w:pStyle w:val="TableParagraph"/>
              <w:spacing w:line="216" w:lineRule="exact"/>
              <w:ind w:left="185" w:right="166"/>
              <w:rPr>
                <w:sz w:val="20"/>
              </w:rPr>
            </w:pPr>
            <w:r w:rsidRPr="009D301D">
              <w:rPr>
                <w:sz w:val="20"/>
              </w:rPr>
              <w:t>по выплатам компен-</w:t>
            </w:r>
          </w:p>
        </w:tc>
        <w:tc>
          <w:tcPr>
            <w:tcW w:w="2290" w:type="dxa"/>
            <w:tcBorders>
              <w:bottom w:val="nil"/>
            </w:tcBorders>
          </w:tcPr>
          <w:p w:rsidR="00FC7653" w:rsidRPr="009D301D" w:rsidRDefault="00FC7653" w:rsidP="0018097C">
            <w:pPr>
              <w:pStyle w:val="TableParagraph"/>
              <w:spacing w:line="216" w:lineRule="exact"/>
              <w:ind w:left="188" w:right="168"/>
              <w:rPr>
                <w:sz w:val="20"/>
              </w:rPr>
            </w:pPr>
            <w:r w:rsidRPr="009D301D">
              <w:rPr>
                <w:sz w:val="20"/>
              </w:rPr>
              <w:t>по выплатам стиму-</w:t>
            </w:r>
          </w:p>
        </w:tc>
        <w:tc>
          <w:tcPr>
            <w:tcW w:w="2290" w:type="dxa"/>
            <w:tcBorders>
              <w:top w:val="nil"/>
              <w:bottom w:val="nil"/>
              <w:right w:val="nil"/>
            </w:tcBorders>
          </w:tcPr>
          <w:p w:rsidR="00FC7653" w:rsidRDefault="00FC7653" w:rsidP="0018097C"/>
        </w:tc>
      </w:tr>
      <w:tr w:rsidR="00FC7653" w:rsidTr="0018097C">
        <w:trPr>
          <w:trHeight w:hRule="exact" w:val="256"/>
        </w:trPr>
        <w:tc>
          <w:tcPr>
            <w:tcW w:w="3180" w:type="dxa"/>
            <w:tcBorders>
              <w:top w:val="nil"/>
              <w:left w:val="nil"/>
            </w:tcBorders>
          </w:tcPr>
          <w:p w:rsidR="00FC7653" w:rsidRDefault="00FC7653" w:rsidP="0018097C"/>
        </w:tc>
        <w:tc>
          <w:tcPr>
            <w:tcW w:w="4961" w:type="dxa"/>
            <w:vMerge/>
          </w:tcPr>
          <w:p w:rsidR="00FC7653" w:rsidRDefault="00FC7653" w:rsidP="0018097C"/>
        </w:tc>
        <w:tc>
          <w:tcPr>
            <w:tcW w:w="1018" w:type="dxa"/>
            <w:tcBorders>
              <w:top w:val="nil"/>
            </w:tcBorders>
          </w:tcPr>
          <w:p w:rsidR="00FC7653" w:rsidRDefault="00FC7653" w:rsidP="0018097C"/>
        </w:tc>
        <w:tc>
          <w:tcPr>
            <w:tcW w:w="2035" w:type="dxa"/>
            <w:tcBorders>
              <w:top w:val="nil"/>
            </w:tcBorders>
          </w:tcPr>
          <w:p w:rsidR="00FC7653" w:rsidRDefault="00FC7653" w:rsidP="0018097C"/>
        </w:tc>
        <w:tc>
          <w:tcPr>
            <w:tcW w:w="2290" w:type="dxa"/>
            <w:tcBorders>
              <w:top w:val="nil"/>
            </w:tcBorders>
          </w:tcPr>
          <w:p w:rsidR="00FC7653" w:rsidRDefault="00FC7653" w:rsidP="0018097C"/>
        </w:tc>
        <w:tc>
          <w:tcPr>
            <w:tcW w:w="2290" w:type="dxa"/>
            <w:tcBorders>
              <w:top w:val="nil"/>
            </w:tcBorders>
          </w:tcPr>
          <w:p w:rsidR="00FC7653" w:rsidRPr="009D301D" w:rsidRDefault="00FC7653" w:rsidP="0018097C">
            <w:pPr>
              <w:pStyle w:val="TableParagraph"/>
              <w:spacing w:before="4"/>
              <w:ind w:left="188" w:right="165"/>
              <w:rPr>
                <w:sz w:val="20"/>
              </w:rPr>
            </w:pPr>
            <w:r w:rsidRPr="009D301D">
              <w:rPr>
                <w:sz w:val="20"/>
              </w:rPr>
              <w:t>окладу</w:t>
            </w:r>
          </w:p>
        </w:tc>
        <w:tc>
          <w:tcPr>
            <w:tcW w:w="2290" w:type="dxa"/>
            <w:tcBorders>
              <w:top w:val="nil"/>
            </w:tcBorders>
          </w:tcPr>
          <w:p w:rsidR="00FC7653" w:rsidRPr="009D301D" w:rsidRDefault="00FC7653" w:rsidP="0018097C">
            <w:pPr>
              <w:pStyle w:val="TableParagraph"/>
              <w:spacing w:before="4"/>
              <w:ind w:left="185" w:right="168"/>
              <w:rPr>
                <w:sz w:val="20"/>
              </w:rPr>
            </w:pPr>
            <w:r w:rsidRPr="009D301D">
              <w:rPr>
                <w:sz w:val="20"/>
              </w:rPr>
              <w:t>сационного характера</w:t>
            </w:r>
          </w:p>
        </w:tc>
        <w:tc>
          <w:tcPr>
            <w:tcW w:w="2290" w:type="dxa"/>
            <w:tcBorders>
              <w:top w:val="nil"/>
            </w:tcBorders>
          </w:tcPr>
          <w:p w:rsidR="00FC7653" w:rsidRPr="009D301D" w:rsidRDefault="00FC7653" w:rsidP="0018097C">
            <w:pPr>
              <w:pStyle w:val="TableParagraph"/>
              <w:spacing w:before="4"/>
              <w:ind w:left="188" w:right="170"/>
              <w:rPr>
                <w:sz w:val="20"/>
              </w:rPr>
            </w:pPr>
            <w:r w:rsidRPr="009D301D">
              <w:rPr>
                <w:sz w:val="20"/>
              </w:rPr>
              <w:t>лирующего характера</w:t>
            </w:r>
          </w:p>
        </w:tc>
        <w:tc>
          <w:tcPr>
            <w:tcW w:w="2290" w:type="dxa"/>
            <w:tcBorders>
              <w:top w:val="nil"/>
              <w:right w:val="nil"/>
            </w:tcBorders>
          </w:tcPr>
          <w:p w:rsidR="00FC7653" w:rsidRDefault="00FC7653" w:rsidP="0018097C"/>
        </w:tc>
      </w:tr>
      <w:tr w:rsidR="00FC7653" w:rsidTr="0018097C">
        <w:trPr>
          <w:trHeight w:hRule="exact" w:val="262"/>
        </w:trPr>
        <w:tc>
          <w:tcPr>
            <w:tcW w:w="3180" w:type="dxa"/>
            <w:tcBorders>
              <w:left w:val="nil"/>
              <w:bottom w:val="single" w:sz="15" w:space="0" w:color="000000"/>
            </w:tcBorders>
          </w:tcPr>
          <w:p w:rsidR="00FC7653" w:rsidRPr="009D301D" w:rsidRDefault="00FC7653" w:rsidP="0018097C">
            <w:pPr>
              <w:pStyle w:val="TableParagraph"/>
              <w:spacing w:line="223" w:lineRule="exact"/>
              <w:ind w:left="24"/>
              <w:rPr>
                <w:sz w:val="20"/>
              </w:rPr>
            </w:pPr>
            <w:r w:rsidRPr="009D301D">
              <w:rPr>
                <w:w w:val="99"/>
                <w:sz w:val="20"/>
              </w:rPr>
              <w:t>1</w:t>
            </w:r>
          </w:p>
        </w:tc>
        <w:tc>
          <w:tcPr>
            <w:tcW w:w="4961"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2</w:t>
            </w:r>
          </w:p>
        </w:tc>
        <w:tc>
          <w:tcPr>
            <w:tcW w:w="1018" w:type="dxa"/>
            <w:tcBorders>
              <w:bottom w:val="single" w:sz="15" w:space="0" w:color="000000"/>
            </w:tcBorders>
          </w:tcPr>
          <w:p w:rsidR="00FC7653" w:rsidRPr="009D301D" w:rsidRDefault="00FC7653" w:rsidP="0018097C">
            <w:pPr>
              <w:pStyle w:val="TableParagraph"/>
              <w:spacing w:line="219" w:lineRule="exact"/>
              <w:ind w:left="18"/>
              <w:rPr>
                <w:sz w:val="20"/>
              </w:rPr>
            </w:pPr>
            <w:r w:rsidRPr="009D301D">
              <w:rPr>
                <w:w w:val="99"/>
                <w:sz w:val="20"/>
              </w:rPr>
              <w:t>3</w:t>
            </w:r>
          </w:p>
        </w:tc>
        <w:tc>
          <w:tcPr>
            <w:tcW w:w="2035"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4</w:t>
            </w:r>
          </w:p>
        </w:tc>
        <w:tc>
          <w:tcPr>
            <w:tcW w:w="2290"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5</w:t>
            </w:r>
          </w:p>
        </w:tc>
        <w:tc>
          <w:tcPr>
            <w:tcW w:w="2290"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6</w:t>
            </w:r>
          </w:p>
        </w:tc>
        <w:tc>
          <w:tcPr>
            <w:tcW w:w="2290" w:type="dxa"/>
            <w:tcBorders>
              <w:bottom w:val="single" w:sz="15" w:space="0" w:color="000000"/>
            </w:tcBorders>
          </w:tcPr>
          <w:p w:rsidR="00FC7653" w:rsidRPr="009D301D" w:rsidRDefault="00FC7653" w:rsidP="0018097C">
            <w:pPr>
              <w:pStyle w:val="TableParagraph"/>
              <w:spacing w:line="223" w:lineRule="exact"/>
              <w:ind w:left="17"/>
              <w:rPr>
                <w:sz w:val="20"/>
              </w:rPr>
            </w:pPr>
            <w:r w:rsidRPr="009D301D">
              <w:rPr>
                <w:w w:val="99"/>
                <w:sz w:val="20"/>
              </w:rPr>
              <w:t>7</w:t>
            </w:r>
          </w:p>
        </w:tc>
        <w:tc>
          <w:tcPr>
            <w:tcW w:w="2290"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8</w:t>
            </w:r>
          </w:p>
        </w:tc>
        <w:tc>
          <w:tcPr>
            <w:tcW w:w="2290" w:type="dxa"/>
            <w:tcBorders>
              <w:bottom w:val="single" w:sz="15" w:space="0" w:color="000000"/>
              <w:right w:val="nil"/>
            </w:tcBorders>
          </w:tcPr>
          <w:p w:rsidR="00FC7653" w:rsidRPr="009D301D" w:rsidRDefault="00FC7653" w:rsidP="0018097C">
            <w:pPr>
              <w:pStyle w:val="TableParagraph"/>
              <w:spacing w:line="223" w:lineRule="exact"/>
              <w:ind w:left="8"/>
              <w:rPr>
                <w:sz w:val="20"/>
              </w:rPr>
            </w:pPr>
            <w:r w:rsidRPr="009D301D">
              <w:rPr>
                <w:w w:val="99"/>
                <w:sz w:val="20"/>
              </w:rPr>
              <w:t>9</w:t>
            </w:r>
          </w:p>
        </w:tc>
      </w:tr>
      <w:tr w:rsidR="00FC7653" w:rsidTr="0018097C">
        <w:trPr>
          <w:trHeight w:hRule="exact" w:val="290"/>
        </w:trPr>
        <w:tc>
          <w:tcPr>
            <w:tcW w:w="3180" w:type="dxa"/>
            <w:tcBorders>
              <w:top w:val="single" w:sz="15" w:space="0" w:color="000000"/>
              <w:left w:val="single" w:sz="15" w:space="0" w:color="000000"/>
            </w:tcBorders>
          </w:tcPr>
          <w:p w:rsidR="00FC7653" w:rsidRDefault="00FC7653" w:rsidP="0018097C"/>
        </w:tc>
        <w:tc>
          <w:tcPr>
            <w:tcW w:w="4961" w:type="dxa"/>
            <w:tcBorders>
              <w:top w:val="single" w:sz="15" w:space="0" w:color="000000"/>
            </w:tcBorders>
          </w:tcPr>
          <w:p w:rsidR="00FC7653" w:rsidRDefault="00FC7653" w:rsidP="0018097C"/>
        </w:tc>
        <w:tc>
          <w:tcPr>
            <w:tcW w:w="1018" w:type="dxa"/>
            <w:tcBorders>
              <w:top w:val="single" w:sz="15" w:space="0" w:color="000000"/>
            </w:tcBorders>
          </w:tcPr>
          <w:p w:rsidR="00FC7653" w:rsidRPr="009D301D" w:rsidRDefault="00FC7653" w:rsidP="0018097C">
            <w:pPr>
              <w:pStyle w:val="TableParagraph"/>
              <w:spacing w:before="27"/>
              <w:ind w:left="197" w:right="178"/>
              <w:rPr>
                <w:sz w:val="20"/>
              </w:rPr>
            </w:pPr>
            <w:r w:rsidRPr="009D301D">
              <w:rPr>
                <w:sz w:val="20"/>
              </w:rPr>
              <w:t>00001</w:t>
            </w:r>
          </w:p>
        </w:tc>
        <w:tc>
          <w:tcPr>
            <w:tcW w:w="2035"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right w:val="single" w:sz="15" w:space="0" w:color="000000"/>
            </w:tcBorders>
          </w:tcPr>
          <w:p w:rsidR="00FC7653" w:rsidRDefault="00FC7653" w:rsidP="0018097C"/>
        </w:tc>
      </w:tr>
      <w:tr w:rsidR="00FC7653" w:rsidTr="0018097C">
        <w:trPr>
          <w:trHeight w:hRule="exact" w:val="290"/>
        </w:trPr>
        <w:tc>
          <w:tcPr>
            <w:tcW w:w="3180" w:type="dxa"/>
            <w:tcBorders>
              <w:left w:val="single" w:sz="15" w:space="0" w:color="000000"/>
            </w:tcBorders>
          </w:tcPr>
          <w:p w:rsidR="00FC7653" w:rsidRDefault="00FC7653" w:rsidP="0018097C"/>
        </w:tc>
        <w:tc>
          <w:tcPr>
            <w:tcW w:w="4961" w:type="dxa"/>
          </w:tcPr>
          <w:p w:rsidR="00FC7653" w:rsidRDefault="00FC7653" w:rsidP="0018097C"/>
        </w:tc>
        <w:tc>
          <w:tcPr>
            <w:tcW w:w="1018" w:type="dxa"/>
          </w:tcPr>
          <w:p w:rsidR="00FC7653" w:rsidRPr="009D301D" w:rsidRDefault="00FC7653" w:rsidP="0018097C">
            <w:pPr>
              <w:pStyle w:val="TableParagraph"/>
              <w:spacing w:before="36"/>
              <w:ind w:left="197" w:right="178"/>
              <w:rPr>
                <w:sz w:val="20"/>
              </w:rPr>
            </w:pPr>
            <w:r w:rsidRPr="009D301D">
              <w:rPr>
                <w:sz w:val="20"/>
              </w:rPr>
              <w:t>00002</w:t>
            </w:r>
          </w:p>
        </w:tc>
        <w:tc>
          <w:tcPr>
            <w:tcW w:w="2035"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3180" w:type="dxa"/>
            <w:tcBorders>
              <w:left w:val="single" w:sz="15" w:space="0" w:color="000000"/>
            </w:tcBorders>
          </w:tcPr>
          <w:p w:rsidR="00FC7653" w:rsidRDefault="00FC7653" w:rsidP="0018097C"/>
        </w:tc>
        <w:tc>
          <w:tcPr>
            <w:tcW w:w="4961" w:type="dxa"/>
          </w:tcPr>
          <w:p w:rsidR="00FC7653" w:rsidRDefault="00FC7653" w:rsidP="0018097C"/>
        </w:tc>
        <w:tc>
          <w:tcPr>
            <w:tcW w:w="1018" w:type="dxa"/>
          </w:tcPr>
          <w:p w:rsidR="00FC7653" w:rsidRDefault="00FC7653" w:rsidP="0018097C"/>
        </w:tc>
        <w:tc>
          <w:tcPr>
            <w:tcW w:w="2035"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3180" w:type="dxa"/>
            <w:tcBorders>
              <w:left w:val="single" w:sz="15" w:space="0" w:color="000000"/>
              <w:bottom w:val="single" w:sz="15" w:space="0" w:color="000000"/>
            </w:tcBorders>
          </w:tcPr>
          <w:p w:rsidR="00FC7653" w:rsidRDefault="00FC7653" w:rsidP="0018097C"/>
        </w:tc>
        <w:tc>
          <w:tcPr>
            <w:tcW w:w="4961" w:type="dxa"/>
            <w:tcBorders>
              <w:bottom w:val="single" w:sz="15" w:space="0" w:color="000000"/>
            </w:tcBorders>
          </w:tcPr>
          <w:p w:rsidR="00FC7653" w:rsidRDefault="00FC7653" w:rsidP="0018097C"/>
        </w:tc>
        <w:tc>
          <w:tcPr>
            <w:tcW w:w="1018" w:type="dxa"/>
          </w:tcPr>
          <w:p w:rsidR="00FC7653" w:rsidRPr="009D301D" w:rsidRDefault="00FC7653" w:rsidP="0018097C">
            <w:pPr>
              <w:pStyle w:val="TableParagraph"/>
              <w:spacing w:before="17"/>
              <w:ind w:left="197" w:right="178"/>
              <w:rPr>
                <w:sz w:val="20"/>
              </w:rPr>
            </w:pPr>
            <w:r w:rsidRPr="009D301D">
              <w:rPr>
                <w:sz w:val="20"/>
              </w:rPr>
              <w:t>00010</w:t>
            </w:r>
          </w:p>
        </w:tc>
        <w:tc>
          <w:tcPr>
            <w:tcW w:w="2035" w:type="dxa"/>
          </w:tcPr>
          <w:p w:rsidR="00FC7653" w:rsidRDefault="00FC7653" w:rsidP="0018097C"/>
        </w:tc>
        <w:tc>
          <w:tcPr>
            <w:tcW w:w="2290" w:type="dxa"/>
          </w:tcPr>
          <w:p w:rsidR="00FC7653" w:rsidRPr="009D301D" w:rsidRDefault="00FC7653" w:rsidP="0018097C">
            <w:pPr>
              <w:pStyle w:val="TableParagraph"/>
              <w:spacing w:before="17"/>
              <w:ind w:left="18"/>
              <w:rPr>
                <w:sz w:val="20"/>
              </w:rPr>
            </w:pPr>
            <w:r w:rsidRPr="009D301D">
              <w:rPr>
                <w:w w:val="99"/>
                <w:sz w:val="20"/>
              </w:rPr>
              <w:t>х</w:t>
            </w:r>
          </w:p>
        </w:tc>
        <w:tc>
          <w:tcPr>
            <w:tcW w:w="2290" w:type="dxa"/>
          </w:tcPr>
          <w:p w:rsidR="00FC7653" w:rsidRPr="009D301D" w:rsidRDefault="00FC7653" w:rsidP="0018097C">
            <w:pPr>
              <w:pStyle w:val="TableParagraph"/>
              <w:spacing w:before="17"/>
              <w:ind w:left="18"/>
              <w:rPr>
                <w:sz w:val="20"/>
              </w:rPr>
            </w:pPr>
            <w:r w:rsidRPr="009D301D">
              <w:rPr>
                <w:w w:val="99"/>
                <w:sz w:val="20"/>
              </w:rPr>
              <w:t>х</w:t>
            </w:r>
          </w:p>
        </w:tc>
        <w:tc>
          <w:tcPr>
            <w:tcW w:w="2290" w:type="dxa"/>
          </w:tcPr>
          <w:p w:rsidR="00FC7653" w:rsidRPr="009D301D" w:rsidRDefault="00FC7653" w:rsidP="0018097C">
            <w:pPr>
              <w:pStyle w:val="TableParagraph"/>
              <w:spacing w:before="17"/>
              <w:ind w:left="17"/>
              <w:rPr>
                <w:sz w:val="20"/>
              </w:rPr>
            </w:pPr>
            <w:r w:rsidRPr="009D301D">
              <w:rPr>
                <w:w w:val="99"/>
                <w:sz w:val="20"/>
              </w:rPr>
              <w:t>х</w:t>
            </w:r>
          </w:p>
        </w:tc>
        <w:tc>
          <w:tcPr>
            <w:tcW w:w="2290" w:type="dxa"/>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right w:val="single" w:sz="15" w:space="0" w:color="000000"/>
            </w:tcBorders>
          </w:tcPr>
          <w:p w:rsidR="00FC7653" w:rsidRDefault="00FC7653" w:rsidP="0018097C"/>
        </w:tc>
      </w:tr>
      <w:tr w:rsidR="00FC7653" w:rsidTr="0018097C">
        <w:trPr>
          <w:trHeight w:hRule="exact" w:val="291"/>
        </w:trPr>
        <w:tc>
          <w:tcPr>
            <w:tcW w:w="8142" w:type="dxa"/>
            <w:gridSpan w:val="2"/>
            <w:tcBorders>
              <w:top w:val="single" w:sz="15" w:space="0" w:color="000000"/>
              <w:left w:val="nil"/>
              <w:bottom w:val="nil"/>
              <w:right w:val="single" w:sz="15" w:space="0" w:color="000000"/>
            </w:tcBorders>
          </w:tcPr>
          <w:p w:rsidR="00FC7653" w:rsidRPr="009D301D" w:rsidRDefault="00FC7653" w:rsidP="0018097C">
            <w:pPr>
              <w:pStyle w:val="TableParagraph"/>
              <w:spacing w:before="7"/>
              <w:ind w:right="16"/>
              <w:jc w:val="right"/>
              <w:rPr>
                <w:b/>
                <w:sz w:val="20"/>
              </w:rPr>
            </w:pPr>
            <w:r w:rsidRPr="009D301D">
              <w:rPr>
                <w:b/>
                <w:sz w:val="20"/>
              </w:rPr>
              <w:t>Итого</w:t>
            </w:r>
          </w:p>
        </w:tc>
        <w:tc>
          <w:tcPr>
            <w:tcW w:w="1018" w:type="dxa"/>
            <w:tcBorders>
              <w:left w:val="single" w:sz="15" w:space="0" w:color="000000"/>
              <w:bottom w:val="single" w:sz="15" w:space="0" w:color="000000"/>
            </w:tcBorders>
          </w:tcPr>
          <w:p w:rsidR="00FC7653" w:rsidRPr="009D301D" w:rsidRDefault="00FC7653" w:rsidP="0018097C">
            <w:pPr>
              <w:pStyle w:val="TableParagraph"/>
              <w:spacing w:before="17"/>
              <w:ind w:left="228" w:right="219"/>
              <w:rPr>
                <w:sz w:val="20"/>
              </w:rPr>
            </w:pPr>
            <w:r w:rsidRPr="009D301D">
              <w:rPr>
                <w:sz w:val="20"/>
              </w:rPr>
              <w:t>90010</w:t>
            </w:r>
          </w:p>
        </w:tc>
        <w:tc>
          <w:tcPr>
            <w:tcW w:w="2035" w:type="dxa"/>
            <w:tcBorders>
              <w:bottom w:val="single" w:sz="15" w:space="0" w:color="000000"/>
            </w:tcBorders>
          </w:tcPr>
          <w:p w:rsidR="00FC7653" w:rsidRDefault="00FC7653" w:rsidP="0018097C"/>
        </w:tc>
        <w:tc>
          <w:tcPr>
            <w:tcW w:w="2290" w:type="dxa"/>
            <w:tcBorders>
              <w:bottom w:val="single" w:sz="15" w:space="0" w:color="000000"/>
            </w:tcBorders>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bottom w:val="single" w:sz="15" w:space="0" w:color="000000"/>
            </w:tcBorders>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bottom w:val="single" w:sz="15" w:space="0" w:color="000000"/>
            </w:tcBorders>
          </w:tcPr>
          <w:p w:rsidR="00FC7653" w:rsidRPr="009D301D" w:rsidRDefault="00FC7653" w:rsidP="0018097C">
            <w:pPr>
              <w:pStyle w:val="TableParagraph"/>
              <w:spacing w:before="17"/>
              <w:ind w:left="17"/>
              <w:rPr>
                <w:sz w:val="20"/>
              </w:rPr>
            </w:pPr>
            <w:r w:rsidRPr="009D301D">
              <w:rPr>
                <w:w w:val="99"/>
                <w:sz w:val="20"/>
              </w:rPr>
              <w:t>х</w:t>
            </w:r>
          </w:p>
        </w:tc>
        <w:tc>
          <w:tcPr>
            <w:tcW w:w="2290" w:type="dxa"/>
            <w:tcBorders>
              <w:bottom w:val="single" w:sz="15" w:space="0" w:color="000000"/>
            </w:tcBorders>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bottom w:val="single" w:sz="15" w:space="0" w:color="000000"/>
              <w:right w:val="single" w:sz="15" w:space="0" w:color="000000"/>
            </w:tcBorders>
          </w:tcPr>
          <w:p w:rsidR="00FC7653" w:rsidRDefault="00FC7653" w:rsidP="0018097C"/>
        </w:tc>
      </w:tr>
    </w:tbl>
    <w:p w:rsidR="00FC7653" w:rsidRDefault="00FC7653" w:rsidP="00FC7653">
      <w:pPr>
        <w:sectPr w:rsidR="00FC7653">
          <w:headerReference w:type="default" r:id="rId11"/>
          <w:pgSz w:w="23820" w:h="16840" w:orient="landscape"/>
          <w:pgMar w:top="1340" w:right="440" w:bottom="280" w:left="440" w:header="1157" w:footer="0" w:gutter="0"/>
          <w:cols w:space="720"/>
        </w:sectPr>
      </w:pPr>
    </w:p>
    <w:p w:rsidR="00FC7653" w:rsidRDefault="00FC7653" w:rsidP="00FC7653">
      <w:pPr>
        <w:rPr>
          <w:b/>
          <w:sz w:val="10"/>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80"/>
        <w:gridCol w:w="4962"/>
        <w:gridCol w:w="1018"/>
        <w:gridCol w:w="2035"/>
        <w:gridCol w:w="2290"/>
        <w:gridCol w:w="2290"/>
        <w:gridCol w:w="2290"/>
        <w:gridCol w:w="2290"/>
        <w:gridCol w:w="2290"/>
      </w:tblGrid>
      <w:tr w:rsidR="00FC7653" w:rsidTr="0018097C">
        <w:trPr>
          <w:trHeight w:hRule="exact" w:val="247"/>
        </w:trPr>
        <w:tc>
          <w:tcPr>
            <w:tcW w:w="3180" w:type="dxa"/>
            <w:tcBorders>
              <w:left w:val="nil"/>
              <w:bottom w:val="nil"/>
            </w:tcBorders>
          </w:tcPr>
          <w:p w:rsidR="00FC7653" w:rsidRPr="009D301D" w:rsidRDefault="00FC7653" w:rsidP="0018097C">
            <w:pPr>
              <w:pStyle w:val="TableParagraph"/>
              <w:spacing w:line="216" w:lineRule="exact"/>
              <w:ind w:left="953" w:right="928"/>
              <w:rPr>
                <w:sz w:val="20"/>
              </w:rPr>
            </w:pPr>
            <w:r w:rsidRPr="009D301D">
              <w:rPr>
                <w:sz w:val="20"/>
              </w:rPr>
              <w:t>Наименование</w:t>
            </w:r>
          </w:p>
        </w:tc>
        <w:tc>
          <w:tcPr>
            <w:tcW w:w="4961" w:type="dxa"/>
            <w:vMerge w:val="restart"/>
          </w:tcPr>
          <w:p w:rsidR="00FC7653" w:rsidRPr="009D301D" w:rsidRDefault="00FC7653" w:rsidP="0018097C">
            <w:pPr>
              <w:pStyle w:val="TableParagraph"/>
              <w:spacing w:line="216" w:lineRule="exact"/>
              <w:ind w:left="1509"/>
              <w:jc w:val="left"/>
              <w:rPr>
                <w:sz w:val="20"/>
              </w:rPr>
            </w:pPr>
            <w:r w:rsidRPr="009D301D">
              <w:rPr>
                <w:sz w:val="20"/>
              </w:rPr>
              <w:t>Категория должностей</w:t>
            </w:r>
          </w:p>
        </w:tc>
        <w:tc>
          <w:tcPr>
            <w:tcW w:w="1018" w:type="dxa"/>
            <w:tcBorders>
              <w:bottom w:val="nil"/>
            </w:tcBorders>
          </w:tcPr>
          <w:p w:rsidR="00FC7653" w:rsidRPr="009D301D" w:rsidRDefault="00FC7653" w:rsidP="0018097C">
            <w:pPr>
              <w:pStyle w:val="TableParagraph"/>
              <w:spacing w:line="223" w:lineRule="exact"/>
              <w:ind w:left="197" w:right="180"/>
              <w:rPr>
                <w:sz w:val="20"/>
              </w:rPr>
            </w:pPr>
            <w:r w:rsidRPr="009D301D">
              <w:rPr>
                <w:sz w:val="20"/>
              </w:rPr>
              <w:t>Код</w:t>
            </w:r>
          </w:p>
        </w:tc>
        <w:tc>
          <w:tcPr>
            <w:tcW w:w="2035" w:type="dxa"/>
            <w:tcBorders>
              <w:bottom w:val="nil"/>
            </w:tcBorders>
          </w:tcPr>
          <w:p w:rsidR="00FC7653" w:rsidRPr="009D301D" w:rsidRDefault="00FC7653" w:rsidP="0018097C">
            <w:pPr>
              <w:pStyle w:val="TableParagraph"/>
              <w:spacing w:line="216" w:lineRule="exact"/>
              <w:ind w:left="150" w:right="134"/>
              <w:rPr>
                <w:sz w:val="20"/>
              </w:rPr>
            </w:pPr>
            <w:r w:rsidRPr="009D301D">
              <w:rPr>
                <w:sz w:val="20"/>
              </w:rPr>
              <w:t>Установленная</w:t>
            </w:r>
          </w:p>
        </w:tc>
        <w:tc>
          <w:tcPr>
            <w:tcW w:w="9159" w:type="dxa"/>
            <w:gridSpan w:val="4"/>
          </w:tcPr>
          <w:p w:rsidR="00FC7653" w:rsidRPr="001224AF" w:rsidRDefault="00FC7653" w:rsidP="0018097C">
            <w:pPr>
              <w:pStyle w:val="TableParagraph"/>
              <w:spacing w:line="216" w:lineRule="exact"/>
              <w:ind w:left="2033"/>
              <w:jc w:val="left"/>
              <w:rPr>
                <w:sz w:val="20"/>
                <w:lang w:val="ru-RU"/>
              </w:rPr>
            </w:pPr>
            <w:r w:rsidRPr="001224AF">
              <w:rPr>
                <w:sz w:val="20"/>
                <w:lang w:val="ru-RU"/>
              </w:rPr>
              <w:t xml:space="preserve">Среднемесячный </w:t>
            </w:r>
            <w:proofErr w:type="gramStart"/>
            <w:r w:rsidRPr="001224AF">
              <w:rPr>
                <w:sz w:val="20"/>
                <w:lang w:val="ru-RU"/>
              </w:rPr>
              <w:t>размер оплаты труда</w:t>
            </w:r>
            <w:proofErr w:type="gramEnd"/>
            <w:r w:rsidRPr="001224AF">
              <w:rPr>
                <w:sz w:val="20"/>
                <w:lang w:val="ru-RU"/>
              </w:rPr>
              <w:t xml:space="preserve"> на одного работника</w:t>
            </w:r>
          </w:p>
        </w:tc>
        <w:tc>
          <w:tcPr>
            <w:tcW w:w="2290" w:type="dxa"/>
            <w:tcBorders>
              <w:bottom w:val="nil"/>
              <w:right w:val="nil"/>
            </w:tcBorders>
          </w:tcPr>
          <w:p w:rsidR="00FC7653" w:rsidRPr="009D301D" w:rsidRDefault="00FC7653" w:rsidP="0018097C">
            <w:pPr>
              <w:pStyle w:val="TableParagraph"/>
              <w:spacing w:line="216" w:lineRule="exact"/>
              <w:ind w:left="19" w:right="13"/>
              <w:rPr>
                <w:sz w:val="20"/>
              </w:rPr>
            </w:pPr>
            <w:r w:rsidRPr="009D301D">
              <w:rPr>
                <w:sz w:val="20"/>
              </w:rPr>
              <w:t>Фонд оплаты труда</w:t>
            </w:r>
          </w:p>
        </w:tc>
      </w:tr>
      <w:tr w:rsidR="00FC7653" w:rsidTr="0018097C">
        <w:trPr>
          <w:trHeight w:hRule="exact" w:val="247"/>
        </w:trPr>
        <w:tc>
          <w:tcPr>
            <w:tcW w:w="3180" w:type="dxa"/>
            <w:tcBorders>
              <w:top w:val="nil"/>
              <w:left w:val="nil"/>
              <w:bottom w:val="nil"/>
            </w:tcBorders>
          </w:tcPr>
          <w:p w:rsidR="00FC7653" w:rsidRPr="009D301D" w:rsidRDefault="00FC7653" w:rsidP="0018097C">
            <w:pPr>
              <w:pStyle w:val="TableParagraph"/>
              <w:spacing w:line="226" w:lineRule="exact"/>
              <w:ind w:left="953" w:right="924"/>
              <w:rPr>
                <w:sz w:val="20"/>
              </w:rPr>
            </w:pPr>
            <w:r w:rsidRPr="009D301D">
              <w:rPr>
                <w:sz w:val="20"/>
              </w:rPr>
              <w:t>должности</w:t>
            </w:r>
          </w:p>
        </w:tc>
        <w:tc>
          <w:tcPr>
            <w:tcW w:w="4961" w:type="dxa"/>
            <w:vMerge/>
          </w:tcPr>
          <w:p w:rsidR="00FC7653" w:rsidRDefault="00FC7653" w:rsidP="0018097C"/>
        </w:tc>
        <w:tc>
          <w:tcPr>
            <w:tcW w:w="1018" w:type="dxa"/>
            <w:tcBorders>
              <w:top w:val="nil"/>
              <w:bottom w:val="nil"/>
            </w:tcBorders>
          </w:tcPr>
          <w:p w:rsidR="00FC7653" w:rsidRPr="009D301D" w:rsidRDefault="00FC7653" w:rsidP="0018097C">
            <w:pPr>
              <w:pStyle w:val="TableParagraph"/>
              <w:spacing w:before="3"/>
              <w:ind w:left="197" w:right="180"/>
              <w:rPr>
                <w:sz w:val="20"/>
              </w:rPr>
            </w:pPr>
            <w:r w:rsidRPr="009D301D">
              <w:rPr>
                <w:sz w:val="20"/>
              </w:rPr>
              <w:t>строки</w:t>
            </w:r>
          </w:p>
        </w:tc>
        <w:tc>
          <w:tcPr>
            <w:tcW w:w="2035" w:type="dxa"/>
            <w:tcBorders>
              <w:top w:val="nil"/>
              <w:bottom w:val="nil"/>
            </w:tcBorders>
          </w:tcPr>
          <w:p w:rsidR="00FC7653" w:rsidRPr="009D301D" w:rsidRDefault="00FC7653" w:rsidP="0018097C">
            <w:pPr>
              <w:pStyle w:val="TableParagraph"/>
              <w:spacing w:line="226" w:lineRule="exact"/>
              <w:ind w:left="149" w:right="134"/>
              <w:rPr>
                <w:sz w:val="20"/>
              </w:rPr>
            </w:pPr>
            <w:r w:rsidRPr="009D301D">
              <w:rPr>
                <w:sz w:val="20"/>
              </w:rPr>
              <w:t>численность,</w:t>
            </w:r>
          </w:p>
        </w:tc>
        <w:tc>
          <w:tcPr>
            <w:tcW w:w="2290" w:type="dxa"/>
            <w:tcBorders>
              <w:bottom w:val="nil"/>
            </w:tcBorders>
          </w:tcPr>
          <w:p w:rsidR="00FC7653" w:rsidRPr="009D301D" w:rsidRDefault="00FC7653" w:rsidP="0018097C">
            <w:pPr>
              <w:pStyle w:val="TableParagraph"/>
              <w:spacing w:line="216" w:lineRule="exact"/>
              <w:ind w:left="370" w:right="355"/>
              <w:rPr>
                <w:sz w:val="20"/>
              </w:rPr>
            </w:pPr>
            <w:r w:rsidRPr="009D301D">
              <w:rPr>
                <w:sz w:val="20"/>
              </w:rPr>
              <w:t>всего</w:t>
            </w:r>
          </w:p>
        </w:tc>
        <w:tc>
          <w:tcPr>
            <w:tcW w:w="6869" w:type="dxa"/>
            <w:gridSpan w:val="3"/>
          </w:tcPr>
          <w:p w:rsidR="00FC7653" w:rsidRPr="009D301D" w:rsidRDefault="00FC7653" w:rsidP="0018097C">
            <w:pPr>
              <w:pStyle w:val="TableParagraph"/>
              <w:spacing w:line="216" w:lineRule="exact"/>
              <w:ind w:left="2288" w:right="2270"/>
              <w:rPr>
                <w:sz w:val="20"/>
              </w:rPr>
            </w:pPr>
            <w:r w:rsidRPr="009D301D">
              <w:rPr>
                <w:sz w:val="20"/>
              </w:rPr>
              <w:t>в том числе:</w:t>
            </w:r>
          </w:p>
        </w:tc>
        <w:tc>
          <w:tcPr>
            <w:tcW w:w="2290" w:type="dxa"/>
            <w:tcBorders>
              <w:top w:val="nil"/>
              <w:bottom w:val="nil"/>
              <w:right w:val="nil"/>
            </w:tcBorders>
          </w:tcPr>
          <w:p w:rsidR="00FC7653" w:rsidRPr="009D301D" w:rsidRDefault="00FC7653" w:rsidP="0018097C">
            <w:pPr>
              <w:pStyle w:val="TableParagraph"/>
              <w:spacing w:line="226" w:lineRule="exact"/>
              <w:ind w:left="15" w:right="13"/>
              <w:rPr>
                <w:sz w:val="20"/>
              </w:rPr>
            </w:pPr>
            <w:r w:rsidRPr="009D301D">
              <w:rPr>
                <w:sz w:val="20"/>
              </w:rPr>
              <w:t>(гр. 4*гр. 5)*гр. 5 разд. 5</w:t>
            </w:r>
          </w:p>
        </w:tc>
      </w:tr>
      <w:tr w:rsidR="00FC7653" w:rsidTr="0018097C">
        <w:trPr>
          <w:trHeight w:hRule="exact" w:val="239"/>
        </w:trPr>
        <w:tc>
          <w:tcPr>
            <w:tcW w:w="3180" w:type="dxa"/>
            <w:tcBorders>
              <w:top w:val="nil"/>
              <w:left w:val="nil"/>
              <w:bottom w:val="nil"/>
            </w:tcBorders>
          </w:tcPr>
          <w:p w:rsidR="00FC7653" w:rsidRDefault="00FC7653" w:rsidP="0018097C"/>
        </w:tc>
        <w:tc>
          <w:tcPr>
            <w:tcW w:w="4961" w:type="dxa"/>
            <w:vMerge/>
          </w:tcPr>
          <w:p w:rsidR="00FC7653" w:rsidRDefault="00FC7653" w:rsidP="0018097C"/>
        </w:tc>
        <w:tc>
          <w:tcPr>
            <w:tcW w:w="1018" w:type="dxa"/>
            <w:tcBorders>
              <w:top w:val="nil"/>
              <w:bottom w:val="nil"/>
            </w:tcBorders>
          </w:tcPr>
          <w:p w:rsidR="00FC7653" w:rsidRDefault="00FC7653" w:rsidP="0018097C"/>
        </w:tc>
        <w:tc>
          <w:tcPr>
            <w:tcW w:w="2035" w:type="dxa"/>
            <w:tcBorders>
              <w:top w:val="nil"/>
              <w:bottom w:val="nil"/>
            </w:tcBorders>
          </w:tcPr>
          <w:p w:rsidR="00FC7653" w:rsidRPr="009D301D" w:rsidRDefault="00FC7653" w:rsidP="0018097C">
            <w:pPr>
              <w:pStyle w:val="TableParagraph"/>
              <w:spacing w:line="226" w:lineRule="exact"/>
              <w:ind w:left="151" w:right="132"/>
              <w:rPr>
                <w:sz w:val="20"/>
              </w:rPr>
            </w:pPr>
            <w:proofErr w:type="gramStart"/>
            <w:r w:rsidRPr="009D301D">
              <w:rPr>
                <w:sz w:val="20"/>
              </w:rPr>
              <w:t>ед</w:t>
            </w:r>
            <w:proofErr w:type="gramEnd"/>
            <w:r w:rsidRPr="009D301D">
              <w:rPr>
                <w:sz w:val="20"/>
              </w:rPr>
              <w:t>.</w:t>
            </w:r>
          </w:p>
        </w:tc>
        <w:tc>
          <w:tcPr>
            <w:tcW w:w="2290" w:type="dxa"/>
            <w:tcBorders>
              <w:top w:val="nil"/>
              <w:bottom w:val="nil"/>
            </w:tcBorders>
          </w:tcPr>
          <w:p w:rsidR="00FC7653" w:rsidRPr="009D301D" w:rsidRDefault="00FC7653" w:rsidP="0018097C">
            <w:pPr>
              <w:pStyle w:val="TableParagraph"/>
              <w:spacing w:line="226" w:lineRule="exact"/>
              <w:ind w:left="370" w:right="355"/>
              <w:rPr>
                <w:sz w:val="20"/>
              </w:rPr>
            </w:pPr>
            <w:r w:rsidRPr="009D301D">
              <w:rPr>
                <w:sz w:val="20"/>
              </w:rPr>
              <w:t>(гр. 6+гр. 7+гр. 8)</w:t>
            </w:r>
          </w:p>
        </w:tc>
        <w:tc>
          <w:tcPr>
            <w:tcW w:w="2290" w:type="dxa"/>
            <w:tcBorders>
              <w:bottom w:val="nil"/>
            </w:tcBorders>
          </w:tcPr>
          <w:p w:rsidR="00FC7653" w:rsidRPr="009D301D" w:rsidRDefault="00FC7653" w:rsidP="0018097C">
            <w:pPr>
              <w:pStyle w:val="TableParagraph"/>
              <w:spacing w:line="216" w:lineRule="exact"/>
              <w:ind w:left="188" w:right="169"/>
              <w:rPr>
                <w:sz w:val="20"/>
              </w:rPr>
            </w:pPr>
            <w:r w:rsidRPr="009D301D">
              <w:rPr>
                <w:sz w:val="20"/>
              </w:rPr>
              <w:t>по должностному</w:t>
            </w:r>
          </w:p>
        </w:tc>
        <w:tc>
          <w:tcPr>
            <w:tcW w:w="2290" w:type="dxa"/>
            <w:tcBorders>
              <w:bottom w:val="nil"/>
            </w:tcBorders>
          </w:tcPr>
          <w:p w:rsidR="00FC7653" w:rsidRPr="009D301D" w:rsidRDefault="00FC7653" w:rsidP="0018097C">
            <w:pPr>
              <w:pStyle w:val="TableParagraph"/>
              <w:spacing w:line="216" w:lineRule="exact"/>
              <w:ind w:left="185" w:right="166"/>
              <w:rPr>
                <w:sz w:val="20"/>
              </w:rPr>
            </w:pPr>
            <w:r w:rsidRPr="009D301D">
              <w:rPr>
                <w:sz w:val="20"/>
              </w:rPr>
              <w:t>по выплатам компен-</w:t>
            </w:r>
          </w:p>
        </w:tc>
        <w:tc>
          <w:tcPr>
            <w:tcW w:w="2290" w:type="dxa"/>
            <w:tcBorders>
              <w:bottom w:val="nil"/>
            </w:tcBorders>
          </w:tcPr>
          <w:p w:rsidR="00FC7653" w:rsidRPr="009D301D" w:rsidRDefault="00FC7653" w:rsidP="0018097C">
            <w:pPr>
              <w:pStyle w:val="TableParagraph"/>
              <w:spacing w:line="216" w:lineRule="exact"/>
              <w:ind w:left="188" w:right="168"/>
              <w:rPr>
                <w:sz w:val="20"/>
              </w:rPr>
            </w:pPr>
            <w:r w:rsidRPr="009D301D">
              <w:rPr>
                <w:sz w:val="20"/>
              </w:rPr>
              <w:t>по выплатам стиму-</w:t>
            </w:r>
          </w:p>
        </w:tc>
        <w:tc>
          <w:tcPr>
            <w:tcW w:w="2290" w:type="dxa"/>
            <w:tcBorders>
              <w:top w:val="nil"/>
              <w:bottom w:val="nil"/>
              <w:right w:val="nil"/>
            </w:tcBorders>
          </w:tcPr>
          <w:p w:rsidR="00FC7653" w:rsidRDefault="00FC7653" w:rsidP="0018097C"/>
        </w:tc>
      </w:tr>
      <w:tr w:rsidR="00FC7653" w:rsidTr="0018097C">
        <w:trPr>
          <w:trHeight w:hRule="exact" w:val="256"/>
        </w:trPr>
        <w:tc>
          <w:tcPr>
            <w:tcW w:w="3180" w:type="dxa"/>
            <w:tcBorders>
              <w:top w:val="nil"/>
              <w:left w:val="nil"/>
            </w:tcBorders>
          </w:tcPr>
          <w:p w:rsidR="00FC7653" w:rsidRDefault="00FC7653" w:rsidP="0018097C"/>
        </w:tc>
        <w:tc>
          <w:tcPr>
            <w:tcW w:w="4961" w:type="dxa"/>
            <w:vMerge/>
          </w:tcPr>
          <w:p w:rsidR="00FC7653" w:rsidRDefault="00FC7653" w:rsidP="0018097C"/>
        </w:tc>
        <w:tc>
          <w:tcPr>
            <w:tcW w:w="1018" w:type="dxa"/>
            <w:tcBorders>
              <w:top w:val="nil"/>
            </w:tcBorders>
          </w:tcPr>
          <w:p w:rsidR="00FC7653" w:rsidRDefault="00FC7653" w:rsidP="0018097C"/>
        </w:tc>
        <w:tc>
          <w:tcPr>
            <w:tcW w:w="2035" w:type="dxa"/>
            <w:tcBorders>
              <w:top w:val="nil"/>
            </w:tcBorders>
          </w:tcPr>
          <w:p w:rsidR="00FC7653" w:rsidRDefault="00FC7653" w:rsidP="0018097C"/>
        </w:tc>
        <w:tc>
          <w:tcPr>
            <w:tcW w:w="2290" w:type="dxa"/>
            <w:tcBorders>
              <w:top w:val="nil"/>
            </w:tcBorders>
          </w:tcPr>
          <w:p w:rsidR="00FC7653" w:rsidRDefault="00FC7653" w:rsidP="0018097C"/>
        </w:tc>
        <w:tc>
          <w:tcPr>
            <w:tcW w:w="2290" w:type="dxa"/>
            <w:tcBorders>
              <w:top w:val="nil"/>
            </w:tcBorders>
          </w:tcPr>
          <w:p w:rsidR="00FC7653" w:rsidRPr="009D301D" w:rsidRDefault="00FC7653" w:rsidP="0018097C">
            <w:pPr>
              <w:pStyle w:val="TableParagraph"/>
              <w:spacing w:before="4"/>
              <w:ind w:left="188" w:right="165"/>
              <w:rPr>
                <w:sz w:val="20"/>
              </w:rPr>
            </w:pPr>
            <w:r w:rsidRPr="009D301D">
              <w:rPr>
                <w:sz w:val="20"/>
              </w:rPr>
              <w:t>окладу</w:t>
            </w:r>
          </w:p>
        </w:tc>
        <w:tc>
          <w:tcPr>
            <w:tcW w:w="2290" w:type="dxa"/>
            <w:tcBorders>
              <w:top w:val="nil"/>
            </w:tcBorders>
          </w:tcPr>
          <w:p w:rsidR="00FC7653" w:rsidRPr="009D301D" w:rsidRDefault="00FC7653" w:rsidP="0018097C">
            <w:pPr>
              <w:pStyle w:val="TableParagraph"/>
              <w:spacing w:before="4"/>
              <w:ind w:left="185" w:right="168"/>
              <w:rPr>
                <w:sz w:val="20"/>
              </w:rPr>
            </w:pPr>
            <w:r w:rsidRPr="009D301D">
              <w:rPr>
                <w:sz w:val="20"/>
              </w:rPr>
              <w:t>сационного характера</w:t>
            </w:r>
          </w:p>
        </w:tc>
        <w:tc>
          <w:tcPr>
            <w:tcW w:w="2290" w:type="dxa"/>
            <w:tcBorders>
              <w:top w:val="nil"/>
            </w:tcBorders>
          </w:tcPr>
          <w:p w:rsidR="00FC7653" w:rsidRPr="009D301D" w:rsidRDefault="00FC7653" w:rsidP="0018097C">
            <w:pPr>
              <w:pStyle w:val="TableParagraph"/>
              <w:spacing w:before="4"/>
              <w:ind w:left="188" w:right="170"/>
              <w:rPr>
                <w:sz w:val="20"/>
              </w:rPr>
            </w:pPr>
            <w:r w:rsidRPr="009D301D">
              <w:rPr>
                <w:sz w:val="20"/>
              </w:rPr>
              <w:t>лирующего характера</w:t>
            </w:r>
          </w:p>
        </w:tc>
        <w:tc>
          <w:tcPr>
            <w:tcW w:w="2290" w:type="dxa"/>
            <w:tcBorders>
              <w:top w:val="nil"/>
              <w:right w:val="nil"/>
            </w:tcBorders>
          </w:tcPr>
          <w:p w:rsidR="00FC7653" w:rsidRDefault="00FC7653" w:rsidP="0018097C"/>
        </w:tc>
      </w:tr>
      <w:tr w:rsidR="00FC7653" w:rsidTr="0018097C">
        <w:trPr>
          <w:trHeight w:hRule="exact" w:val="262"/>
        </w:trPr>
        <w:tc>
          <w:tcPr>
            <w:tcW w:w="3180" w:type="dxa"/>
            <w:tcBorders>
              <w:left w:val="nil"/>
              <w:bottom w:val="single" w:sz="15" w:space="0" w:color="000000"/>
            </w:tcBorders>
          </w:tcPr>
          <w:p w:rsidR="00FC7653" w:rsidRPr="009D301D" w:rsidRDefault="00FC7653" w:rsidP="0018097C">
            <w:pPr>
              <w:pStyle w:val="TableParagraph"/>
              <w:spacing w:line="223" w:lineRule="exact"/>
              <w:ind w:left="24"/>
              <w:rPr>
                <w:sz w:val="20"/>
              </w:rPr>
            </w:pPr>
            <w:r w:rsidRPr="009D301D">
              <w:rPr>
                <w:w w:val="99"/>
                <w:sz w:val="20"/>
              </w:rPr>
              <w:t>1</w:t>
            </w:r>
          </w:p>
        </w:tc>
        <w:tc>
          <w:tcPr>
            <w:tcW w:w="4961"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2</w:t>
            </w:r>
          </w:p>
        </w:tc>
        <w:tc>
          <w:tcPr>
            <w:tcW w:w="1018" w:type="dxa"/>
            <w:tcBorders>
              <w:bottom w:val="single" w:sz="15" w:space="0" w:color="000000"/>
            </w:tcBorders>
          </w:tcPr>
          <w:p w:rsidR="00FC7653" w:rsidRPr="009D301D" w:rsidRDefault="00FC7653" w:rsidP="0018097C">
            <w:pPr>
              <w:pStyle w:val="TableParagraph"/>
              <w:spacing w:line="219" w:lineRule="exact"/>
              <w:ind w:left="18"/>
              <w:rPr>
                <w:sz w:val="20"/>
              </w:rPr>
            </w:pPr>
            <w:r w:rsidRPr="009D301D">
              <w:rPr>
                <w:w w:val="99"/>
                <w:sz w:val="20"/>
              </w:rPr>
              <w:t>3</w:t>
            </w:r>
          </w:p>
        </w:tc>
        <w:tc>
          <w:tcPr>
            <w:tcW w:w="2035"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4</w:t>
            </w:r>
          </w:p>
        </w:tc>
        <w:tc>
          <w:tcPr>
            <w:tcW w:w="2290"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5</w:t>
            </w:r>
          </w:p>
        </w:tc>
        <w:tc>
          <w:tcPr>
            <w:tcW w:w="2290"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6</w:t>
            </w:r>
          </w:p>
        </w:tc>
        <w:tc>
          <w:tcPr>
            <w:tcW w:w="2290" w:type="dxa"/>
            <w:tcBorders>
              <w:bottom w:val="single" w:sz="15" w:space="0" w:color="000000"/>
            </w:tcBorders>
          </w:tcPr>
          <w:p w:rsidR="00FC7653" w:rsidRPr="009D301D" w:rsidRDefault="00FC7653" w:rsidP="0018097C">
            <w:pPr>
              <w:pStyle w:val="TableParagraph"/>
              <w:spacing w:line="223" w:lineRule="exact"/>
              <w:ind w:left="17"/>
              <w:rPr>
                <w:sz w:val="20"/>
              </w:rPr>
            </w:pPr>
            <w:r w:rsidRPr="009D301D">
              <w:rPr>
                <w:w w:val="99"/>
                <w:sz w:val="20"/>
              </w:rPr>
              <w:t>7</w:t>
            </w:r>
          </w:p>
        </w:tc>
        <w:tc>
          <w:tcPr>
            <w:tcW w:w="2290" w:type="dxa"/>
            <w:tcBorders>
              <w:bottom w:val="single" w:sz="15" w:space="0" w:color="000000"/>
            </w:tcBorders>
          </w:tcPr>
          <w:p w:rsidR="00FC7653" w:rsidRPr="009D301D" w:rsidRDefault="00FC7653" w:rsidP="0018097C">
            <w:pPr>
              <w:pStyle w:val="TableParagraph"/>
              <w:spacing w:line="223" w:lineRule="exact"/>
              <w:ind w:left="18"/>
              <w:rPr>
                <w:sz w:val="20"/>
              </w:rPr>
            </w:pPr>
            <w:r w:rsidRPr="009D301D">
              <w:rPr>
                <w:w w:val="99"/>
                <w:sz w:val="20"/>
              </w:rPr>
              <w:t>8</w:t>
            </w:r>
          </w:p>
        </w:tc>
        <w:tc>
          <w:tcPr>
            <w:tcW w:w="2290" w:type="dxa"/>
            <w:tcBorders>
              <w:bottom w:val="single" w:sz="15" w:space="0" w:color="000000"/>
              <w:right w:val="nil"/>
            </w:tcBorders>
          </w:tcPr>
          <w:p w:rsidR="00FC7653" w:rsidRPr="009D301D" w:rsidRDefault="00FC7653" w:rsidP="0018097C">
            <w:pPr>
              <w:pStyle w:val="TableParagraph"/>
              <w:spacing w:line="223" w:lineRule="exact"/>
              <w:ind w:left="8"/>
              <w:rPr>
                <w:sz w:val="20"/>
              </w:rPr>
            </w:pPr>
            <w:r w:rsidRPr="009D301D">
              <w:rPr>
                <w:w w:val="99"/>
                <w:sz w:val="20"/>
              </w:rPr>
              <w:t>9</w:t>
            </w:r>
          </w:p>
        </w:tc>
      </w:tr>
      <w:tr w:rsidR="00FC7653" w:rsidTr="0018097C">
        <w:trPr>
          <w:trHeight w:hRule="exact" w:val="290"/>
        </w:trPr>
        <w:tc>
          <w:tcPr>
            <w:tcW w:w="3180" w:type="dxa"/>
            <w:tcBorders>
              <w:top w:val="single" w:sz="15" w:space="0" w:color="000000"/>
              <w:left w:val="single" w:sz="15" w:space="0" w:color="000000"/>
            </w:tcBorders>
          </w:tcPr>
          <w:p w:rsidR="00FC7653" w:rsidRDefault="00FC7653" w:rsidP="0018097C"/>
        </w:tc>
        <w:tc>
          <w:tcPr>
            <w:tcW w:w="4961" w:type="dxa"/>
            <w:tcBorders>
              <w:top w:val="single" w:sz="15" w:space="0" w:color="000000"/>
            </w:tcBorders>
          </w:tcPr>
          <w:p w:rsidR="00FC7653" w:rsidRDefault="00FC7653" w:rsidP="0018097C"/>
        </w:tc>
        <w:tc>
          <w:tcPr>
            <w:tcW w:w="1018" w:type="dxa"/>
            <w:tcBorders>
              <w:top w:val="single" w:sz="15" w:space="0" w:color="000000"/>
            </w:tcBorders>
          </w:tcPr>
          <w:p w:rsidR="00FC7653" w:rsidRPr="009D301D" w:rsidRDefault="00FC7653" w:rsidP="0018097C">
            <w:pPr>
              <w:pStyle w:val="TableParagraph"/>
              <w:spacing w:before="27"/>
              <w:ind w:left="197" w:right="178"/>
              <w:rPr>
                <w:sz w:val="20"/>
              </w:rPr>
            </w:pPr>
            <w:r w:rsidRPr="009D301D">
              <w:rPr>
                <w:sz w:val="20"/>
              </w:rPr>
              <w:t>00001</w:t>
            </w:r>
          </w:p>
        </w:tc>
        <w:tc>
          <w:tcPr>
            <w:tcW w:w="2035"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tcBorders>
          </w:tcPr>
          <w:p w:rsidR="00FC7653" w:rsidRDefault="00FC7653" w:rsidP="0018097C"/>
        </w:tc>
        <w:tc>
          <w:tcPr>
            <w:tcW w:w="2290" w:type="dxa"/>
            <w:tcBorders>
              <w:top w:val="single" w:sz="15" w:space="0" w:color="000000"/>
              <w:right w:val="single" w:sz="15" w:space="0" w:color="000000"/>
            </w:tcBorders>
          </w:tcPr>
          <w:p w:rsidR="00FC7653" w:rsidRDefault="00FC7653" w:rsidP="0018097C"/>
        </w:tc>
      </w:tr>
      <w:tr w:rsidR="00FC7653" w:rsidTr="0018097C">
        <w:trPr>
          <w:trHeight w:hRule="exact" w:val="290"/>
        </w:trPr>
        <w:tc>
          <w:tcPr>
            <w:tcW w:w="3180" w:type="dxa"/>
            <w:tcBorders>
              <w:left w:val="single" w:sz="15" w:space="0" w:color="000000"/>
            </w:tcBorders>
          </w:tcPr>
          <w:p w:rsidR="00FC7653" w:rsidRDefault="00FC7653" w:rsidP="0018097C"/>
        </w:tc>
        <w:tc>
          <w:tcPr>
            <w:tcW w:w="4961" w:type="dxa"/>
          </w:tcPr>
          <w:p w:rsidR="00FC7653" w:rsidRDefault="00FC7653" w:rsidP="0018097C"/>
        </w:tc>
        <w:tc>
          <w:tcPr>
            <w:tcW w:w="1018" w:type="dxa"/>
          </w:tcPr>
          <w:p w:rsidR="00FC7653" w:rsidRPr="009D301D" w:rsidRDefault="00FC7653" w:rsidP="0018097C">
            <w:pPr>
              <w:pStyle w:val="TableParagraph"/>
              <w:spacing w:before="36"/>
              <w:ind w:left="197" w:right="178"/>
              <w:rPr>
                <w:sz w:val="20"/>
              </w:rPr>
            </w:pPr>
            <w:r w:rsidRPr="009D301D">
              <w:rPr>
                <w:sz w:val="20"/>
              </w:rPr>
              <w:t>00002</w:t>
            </w:r>
          </w:p>
        </w:tc>
        <w:tc>
          <w:tcPr>
            <w:tcW w:w="2035"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3180" w:type="dxa"/>
            <w:tcBorders>
              <w:left w:val="single" w:sz="15" w:space="0" w:color="000000"/>
            </w:tcBorders>
          </w:tcPr>
          <w:p w:rsidR="00FC7653" w:rsidRDefault="00FC7653" w:rsidP="0018097C"/>
        </w:tc>
        <w:tc>
          <w:tcPr>
            <w:tcW w:w="4961" w:type="dxa"/>
          </w:tcPr>
          <w:p w:rsidR="00FC7653" w:rsidRDefault="00FC7653" w:rsidP="0018097C"/>
        </w:tc>
        <w:tc>
          <w:tcPr>
            <w:tcW w:w="1018" w:type="dxa"/>
          </w:tcPr>
          <w:p w:rsidR="00FC7653" w:rsidRDefault="00FC7653" w:rsidP="0018097C"/>
        </w:tc>
        <w:tc>
          <w:tcPr>
            <w:tcW w:w="2035"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3180" w:type="dxa"/>
            <w:tcBorders>
              <w:left w:val="single" w:sz="15" w:space="0" w:color="000000"/>
              <w:bottom w:val="single" w:sz="15" w:space="0" w:color="000000"/>
            </w:tcBorders>
          </w:tcPr>
          <w:p w:rsidR="00FC7653" w:rsidRDefault="00FC7653" w:rsidP="0018097C"/>
        </w:tc>
        <w:tc>
          <w:tcPr>
            <w:tcW w:w="4961" w:type="dxa"/>
            <w:tcBorders>
              <w:bottom w:val="single" w:sz="15" w:space="0" w:color="000000"/>
            </w:tcBorders>
          </w:tcPr>
          <w:p w:rsidR="00FC7653" w:rsidRDefault="00FC7653" w:rsidP="0018097C"/>
        </w:tc>
        <w:tc>
          <w:tcPr>
            <w:tcW w:w="1018" w:type="dxa"/>
          </w:tcPr>
          <w:p w:rsidR="00FC7653" w:rsidRPr="009D301D" w:rsidRDefault="00FC7653" w:rsidP="0018097C">
            <w:pPr>
              <w:pStyle w:val="TableParagraph"/>
              <w:spacing w:before="17"/>
              <w:ind w:left="197" w:right="178"/>
              <w:rPr>
                <w:sz w:val="20"/>
              </w:rPr>
            </w:pPr>
            <w:r w:rsidRPr="009D301D">
              <w:rPr>
                <w:sz w:val="20"/>
              </w:rPr>
              <w:t>00010</w:t>
            </w:r>
          </w:p>
        </w:tc>
        <w:tc>
          <w:tcPr>
            <w:tcW w:w="2035" w:type="dxa"/>
          </w:tcPr>
          <w:p w:rsidR="00FC7653" w:rsidRDefault="00FC7653" w:rsidP="0018097C"/>
        </w:tc>
        <w:tc>
          <w:tcPr>
            <w:tcW w:w="2290" w:type="dxa"/>
          </w:tcPr>
          <w:p w:rsidR="00FC7653" w:rsidRPr="009D301D" w:rsidRDefault="00FC7653" w:rsidP="0018097C">
            <w:pPr>
              <w:pStyle w:val="TableParagraph"/>
              <w:spacing w:before="17"/>
              <w:ind w:left="18"/>
              <w:rPr>
                <w:sz w:val="20"/>
              </w:rPr>
            </w:pPr>
            <w:r w:rsidRPr="009D301D">
              <w:rPr>
                <w:w w:val="99"/>
                <w:sz w:val="20"/>
              </w:rPr>
              <w:t>х</w:t>
            </w:r>
          </w:p>
        </w:tc>
        <w:tc>
          <w:tcPr>
            <w:tcW w:w="2290" w:type="dxa"/>
          </w:tcPr>
          <w:p w:rsidR="00FC7653" w:rsidRPr="009D301D" w:rsidRDefault="00FC7653" w:rsidP="0018097C">
            <w:pPr>
              <w:pStyle w:val="TableParagraph"/>
              <w:spacing w:before="17"/>
              <w:ind w:left="18"/>
              <w:rPr>
                <w:sz w:val="20"/>
              </w:rPr>
            </w:pPr>
            <w:r w:rsidRPr="009D301D">
              <w:rPr>
                <w:w w:val="99"/>
                <w:sz w:val="20"/>
              </w:rPr>
              <w:t>х</w:t>
            </w:r>
          </w:p>
        </w:tc>
        <w:tc>
          <w:tcPr>
            <w:tcW w:w="2290" w:type="dxa"/>
          </w:tcPr>
          <w:p w:rsidR="00FC7653" w:rsidRPr="009D301D" w:rsidRDefault="00FC7653" w:rsidP="0018097C">
            <w:pPr>
              <w:pStyle w:val="TableParagraph"/>
              <w:spacing w:before="17"/>
              <w:ind w:left="17"/>
              <w:rPr>
                <w:sz w:val="20"/>
              </w:rPr>
            </w:pPr>
            <w:r w:rsidRPr="009D301D">
              <w:rPr>
                <w:w w:val="99"/>
                <w:sz w:val="20"/>
              </w:rPr>
              <w:t>х</w:t>
            </w:r>
          </w:p>
        </w:tc>
        <w:tc>
          <w:tcPr>
            <w:tcW w:w="2290" w:type="dxa"/>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right w:val="single" w:sz="15" w:space="0" w:color="000000"/>
            </w:tcBorders>
          </w:tcPr>
          <w:p w:rsidR="00FC7653" w:rsidRDefault="00FC7653" w:rsidP="0018097C"/>
        </w:tc>
      </w:tr>
      <w:tr w:rsidR="00FC7653" w:rsidTr="0018097C">
        <w:trPr>
          <w:trHeight w:hRule="exact" w:val="291"/>
        </w:trPr>
        <w:tc>
          <w:tcPr>
            <w:tcW w:w="8142" w:type="dxa"/>
            <w:gridSpan w:val="2"/>
            <w:tcBorders>
              <w:top w:val="single" w:sz="15" w:space="0" w:color="000000"/>
              <w:left w:val="nil"/>
              <w:bottom w:val="nil"/>
              <w:right w:val="single" w:sz="15" w:space="0" w:color="000000"/>
            </w:tcBorders>
          </w:tcPr>
          <w:p w:rsidR="00FC7653" w:rsidRPr="009D301D" w:rsidRDefault="00FC7653" w:rsidP="0018097C">
            <w:pPr>
              <w:pStyle w:val="TableParagraph"/>
              <w:spacing w:before="7"/>
              <w:ind w:right="16"/>
              <w:jc w:val="right"/>
              <w:rPr>
                <w:b/>
                <w:sz w:val="20"/>
              </w:rPr>
            </w:pPr>
            <w:r w:rsidRPr="009D301D">
              <w:rPr>
                <w:b/>
                <w:sz w:val="20"/>
              </w:rPr>
              <w:t>Итого</w:t>
            </w:r>
          </w:p>
        </w:tc>
        <w:tc>
          <w:tcPr>
            <w:tcW w:w="1018" w:type="dxa"/>
            <w:tcBorders>
              <w:left w:val="single" w:sz="15" w:space="0" w:color="000000"/>
              <w:bottom w:val="single" w:sz="15" w:space="0" w:color="000000"/>
            </w:tcBorders>
          </w:tcPr>
          <w:p w:rsidR="00FC7653" w:rsidRPr="009D301D" w:rsidRDefault="00FC7653" w:rsidP="0018097C">
            <w:pPr>
              <w:pStyle w:val="TableParagraph"/>
              <w:spacing w:before="17"/>
              <w:ind w:left="228" w:right="219"/>
              <w:rPr>
                <w:sz w:val="20"/>
              </w:rPr>
            </w:pPr>
            <w:r w:rsidRPr="009D301D">
              <w:rPr>
                <w:sz w:val="20"/>
              </w:rPr>
              <w:t>90010</w:t>
            </w:r>
          </w:p>
        </w:tc>
        <w:tc>
          <w:tcPr>
            <w:tcW w:w="2035" w:type="dxa"/>
            <w:tcBorders>
              <w:bottom w:val="single" w:sz="15" w:space="0" w:color="000000"/>
            </w:tcBorders>
          </w:tcPr>
          <w:p w:rsidR="00FC7653" w:rsidRDefault="00FC7653" w:rsidP="0018097C"/>
        </w:tc>
        <w:tc>
          <w:tcPr>
            <w:tcW w:w="2290" w:type="dxa"/>
            <w:tcBorders>
              <w:bottom w:val="single" w:sz="15" w:space="0" w:color="000000"/>
            </w:tcBorders>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bottom w:val="single" w:sz="15" w:space="0" w:color="000000"/>
            </w:tcBorders>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bottom w:val="single" w:sz="15" w:space="0" w:color="000000"/>
            </w:tcBorders>
          </w:tcPr>
          <w:p w:rsidR="00FC7653" w:rsidRPr="009D301D" w:rsidRDefault="00FC7653" w:rsidP="0018097C">
            <w:pPr>
              <w:pStyle w:val="TableParagraph"/>
              <w:spacing w:before="17"/>
              <w:ind w:left="17"/>
              <w:rPr>
                <w:sz w:val="20"/>
              </w:rPr>
            </w:pPr>
            <w:r w:rsidRPr="009D301D">
              <w:rPr>
                <w:w w:val="99"/>
                <w:sz w:val="20"/>
              </w:rPr>
              <w:t>х</w:t>
            </w:r>
          </w:p>
        </w:tc>
        <w:tc>
          <w:tcPr>
            <w:tcW w:w="2290" w:type="dxa"/>
            <w:tcBorders>
              <w:bottom w:val="single" w:sz="15" w:space="0" w:color="000000"/>
            </w:tcBorders>
          </w:tcPr>
          <w:p w:rsidR="00FC7653" w:rsidRPr="009D301D" w:rsidRDefault="00FC7653" w:rsidP="0018097C">
            <w:pPr>
              <w:pStyle w:val="TableParagraph"/>
              <w:spacing w:before="17"/>
              <w:ind w:left="18"/>
              <w:rPr>
                <w:sz w:val="20"/>
              </w:rPr>
            </w:pPr>
            <w:r w:rsidRPr="009D301D">
              <w:rPr>
                <w:w w:val="99"/>
                <w:sz w:val="20"/>
              </w:rPr>
              <w:t>х</w:t>
            </w:r>
          </w:p>
        </w:tc>
        <w:tc>
          <w:tcPr>
            <w:tcW w:w="2290" w:type="dxa"/>
            <w:tcBorders>
              <w:bottom w:val="single" w:sz="15" w:space="0" w:color="000000"/>
              <w:right w:val="single" w:sz="15" w:space="0" w:color="000000"/>
            </w:tcBorders>
          </w:tcPr>
          <w:p w:rsidR="00FC7653" w:rsidRDefault="00FC7653" w:rsidP="0018097C"/>
        </w:tc>
      </w:tr>
    </w:tbl>
    <w:p w:rsidR="00FC7653" w:rsidRDefault="00FC7653" w:rsidP="00FC7653">
      <w:pPr>
        <w:rPr>
          <w:b/>
          <w:sz w:val="13"/>
        </w:rPr>
      </w:pPr>
    </w:p>
    <w:p w:rsidR="00FC7653" w:rsidRPr="001224AF" w:rsidRDefault="00FC7653" w:rsidP="00FC7653">
      <w:pPr>
        <w:pStyle w:val="af6"/>
        <w:widowControl w:val="0"/>
        <w:numPr>
          <w:ilvl w:val="1"/>
          <w:numId w:val="32"/>
        </w:numPr>
        <w:tabs>
          <w:tab w:val="left" w:pos="561"/>
        </w:tabs>
        <w:autoSpaceDE w:val="0"/>
        <w:autoSpaceDN w:val="0"/>
        <w:spacing w:before="91" w:after="0" w:line="240" w:lineRule="auto"/>
        <w:ind w:left="560" w:hanging="386"/>
        <w:contextualSpacing w:val="0"/>
        <w:rPr>
          <w:b/>
        </w:rPr>
      </w:pPr>
      <w:r w:rsidRPr="001224AF">
        <w:rPr>
          <w:b/>
        </w:rPr>
        <w:t>Расчет страховых взносов в государственные внебюджетные</w:t>
      </w:r>
      <w:r w:rsidRPr="001224AF">
        <w:rPr>
          <w:b/>
          <w:spacing w:val="7"/>
        </w:rPr>
        <w:t xml:space="preserve"> </w:t>
      </w:r>
      <w:r w:rsidRPr="001224AF">
        <w:rPr>
          <w:b/>
        </w:rPr>
        <w:t>фонды</w:t>
      </w:r>
    </w:p>
    <w:p w:rsidR="00FC7653" w:rsidRDefault="00FC7653" w:rsidP="00FC7653">
      <w:pPr>
        <w:rPr>
          <w:b/>
          <w:sz w:val="10"/>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778"/>
        <w:gridCol w:w="890"/>
        <w:gridCol w:w="2162"/>
        <w:gridCol w:w="2163"/>
        <w:gridCol w:w="2163"/>
        <w:gridCol w:w="2163"/>
        <w:gridCol w:w="2162"/>
        <w:gridCol w:w="2163"/>
      </w:tblGrid>
      <w:tr w:rsidR="00FC7653" w:rsidTr="0018097C">
        <w:trPr>
          <w:trHeight w:hRule="exact" w:val="247"/>
        </w:trPr>
        <w:tc>
          <w:tcPr>
            <w:tcW w:w="8778" w:type="dxa"/>
            <w:tcBorders>
              <w:left w:val="nil"/>
              <w:bottom w:val="nil"/>
              <w:right w:val="single" w:sz="8" w:space="0" w:color="000000"/>
            </w:tcBorders>
          </w:tcPr>
          <w:p w:rsidR="00FC7653" w:rsidRPr="009D301D" w:rsidRDefault="00FC7653" w:rsidP="0018097C">
            <w:pPr>
              <w:pStyle w:val="TableParagraph"/>
              <w:spacing w:line="216" w:lineRule="exact"/>
              <w:ind w:left="2967" w:right="2944"/>
              <w:rPr>
                <w:sz w:val="20"/>
              </w:rPr>
            </w:pPr>
            <w:r w:rsidRPr="009D301D">
              <w:rPr>
                <w:sz w:val="20"/>
              </w:rPr>
              <w:t>Наименование государственного</w:t>
            </w:r>
          </w:p>
        </w:tc>
        <w:tc>
          <w:tcPr>
            <w:tcW w:w="890" w:type="dxa"/>
            <w:tcBorders>
              <w:left w:val="single" w:sz="8" w:space="0" w:color="000000"/>
              <w:bottom w:val="nil"/>
              <w:right w:val="single" w:sz="8" w:space="0" w:color="000000"/>
            </w:tcBorders>
          </w:tcPr>
          <w:p w:rsidR="00FC7653" w:rsidRPr="009D301D" w:rsidRDefault="00FC7653" w:rsidP="0018097C">
            <w:pPr>
              <w:pStyle w:val="TableParagraph"/>
              <w:spacing w:line="223" w:lineRule="exact"/>
              <w:ind w:left="134" w:right="115"/>
              <w:rPr>
                <w:sz w:val="20"/>
              </w:rPr>
            </w:pPr>
            <w:r w:rsidRPr="009D301D">
              <w:rPr>
                <w:sz w:val="20"/>
              </w:rPr>
              <w:t>Код</w:t>
            </w:r>
          </w:p>
        </w:tc>
        <w:tc>
          <w:tcPr>
            <w:tcW w:w="6488" w:type="dxa"/>
            <w:gridSpan w:val="3"/>
            <w:tcBorders>
              <w:left w:val="single" w:sz="8" w:space="0" w:color="000000"/>
              <w:bottom w:val="single" w:sz="8" w:space="0" w:color="000000"/>
              <w:right w:val="single" w:sz="8" w:space="0" w:color="000000"/>
            </w:tcBorders>
          </w:tcPr>
          <w:p w:rsidR="00FC7653" w:rsidRPr="001224AF" w:rsidRDefault="00FC7653" w:rsidP="0018097C">
            <w:pPr>
              <w:pStyle w:val="TableParagraph"/>
              <w:spacing w:line="223" w:lineRule="exact"/>
              <w:ind w:left="1204"/>
              <w:jc w:val="left"/>
              <w:rPr>
                <w:sz w:val="20"/>
                <w:lang w:val="ru-RU"/>
              </w:rPr>
            </w:pPr>
            <w:r w:rsidRPr="001224AF">
              <w:rPr>
                <w:sz w:val="20"/>
                <w:lang w:val="ru-RU"/>
              </w:rPr>
              <w:t>Размер базы для начисления страховых взносов</w:t>
            </w:r>
          </w:p>
        </w:tc>
        <w:tc>
          <w:tcPr>
            <w:tcW w:w="6488" w:type="dxa"/>
            <w:gridSpan w:val="3"/>
            <w:tcBorders>
              <w:left w:val="single" w:sz="8" w:space="0" w:color="000000"/>
              <w:bottom w:val="single" w:sz="8" w:space="0" w:color="000000"/>
              <w:right w:val="nil"/>
            </w:tcBorders>
          </w:tcPr>
          <w:p w:rsidR="00FC7653" w:rsidRPr="009D301D" w:rsidRDefault="00FC7653" w:rsidP="0018097C">
            <w:pPr>
              <w:pStyle w:val="TableParagraph"/>
              <w:spacing w:line="223" w:lineRule="exact"/>
              <w:ind w:left="2631" w:right="2623"/>
              <w:rPr>
                <w:sz w:val="20"/>
              </w:rPr>
            </w:pPr>
            <w:r w:rsidRPr="009D301D">
              <w:rPr>
                <w:sz w:val="20"/>
              </w:rPr>
              <w:t>Сумма взноса</w:t>
            </w:r>
          </w:p>
        </w:tc>
      </w:tr>
      <w:tr w:rsidR="00FC7653" w:rsidTr="0018097C">
        <w:trPr>
          <w:trHeight w:hRule="exact" w:val="239"/>
        </w:trPr>
        <w:tc>
          <w:tcPr>
            <w:tcW w:w="8778" w:type="dxa"/>
            <w:tcBorders>
              <w:top w:val="nil"/>
              <w:left w:val="nil"/>
              <w:bottom w:val="nil"/>
              <w:right w:val="single" w:sz="8" w:space="0" w:color="000000"/>
            </w:tcBorders>
          </w:tcPr>
          <w:p w:rsidR="00FC7653" w:rsidRPr="009D301D" w:rsidRDefault="00FC7653" w:rsidP="0018097C">
            <w:pPr>
              <w:pStyle w:val="TableParagraph"/>
              <w:spacing w:line="226" w:lineRule="exact"/>
              <w:ind w:left="2967" w:right="2942"/>
              <w:rPr>
                <w:sz w:val="20"/>
              </w:rPr>
            </w:pPr>
            <w:r w:rsidRPr="009D301D">
              <w:rPr>
                <w:sz w:val="20"/>
              </w:rPr>
              <w:t>внебюджетного фонда</w:t>
            </w:r>
          </w:p>
        </w:tc>
        <w:tc>
          <w:tcPr>
            <w:tcW w:w="890" w:type="dxa"/>
            <w:tcBorders>
              <w:top w:val="nil"/>
              <w:left w:val="single" w:sz="8" w:space="0" w:color="000000"/>
              <w:bottom w:val="nil"/>
              <w:right w:val="single" w:sz="8" w:space="0" w:color="000000"/>
            </w:tcBorders>
          </w:tcPr>
          <w:p w:rsidR="00FC7653" w:rsidRPr="009D301D" w:rsidRDefault="00FC7653" w:rsidP="0018097C">
            <w:pPr>
              <w:pStyle w:val="TableParagraph"/>
              <w:spacing w:before="3"/>
              <w:ind w:left="134" w:right="115"/>
              <w:rPr>
                <w:sz w:val="20"/>
              </w:rPr>
            </w:pPr>
            <w:r w:rsidRPr="009D301D">
              <w:rPr>
                <w:sz w:val="20"/>
              </w:rPr>
              <w:t>строки</w:t>
            </w:r>
          </w:p>
        </w:tc>
        <w:tc>
          <w:tcPr>
            <w:tcW w:w="2162" w:type="dxa"/>
            <w:tcBorders>
              <w:top w:val="single" w:sz="8" w:space="0" w:color="000000"/>
              <w:left w:val="single" w:sz="8" w:space="0" w:color="000000"/>
              <w:bottom w:val="nil"/>
              <w:right w:val="single" w:sz="8" w:space="0" w:color="000000"/>
            </w:tcBorders>
          </w:tcPr>
          <w:p w:rsidR="00FC7653" w:rsidRPr="009D301D" w:rsidRDefault="00FC7653" w:rsidP="0018097C">
            <w:pPr>
              <w:pStyle w:val="TableParagraph"/>
              <w:spacing w:line="216" w:lineRule="exact"/>
              <w:ind w:left="214" w:right="196"/>
              <w:rPr>
                <w:sz w:val="20"/>
              </w:rPr>
            </w:pPr>
            <w:r w:rsidRPr="009D301D">
              <w:rPr>
                <w:sz w:val="20"/>
              </w:rPr>
              <w:t>на 20    год</w:t>
            </w:r>
          </w:p>
        </w:tc>
        <w:tc>
          <w:tcPr>
            <w:tcW w:w="2163" w:type="dxa"/>
            <w:tcBorders>
              <w:top w:val="single" w:sz="8" w:space="0" w:color="000000"/>
              <w:left w:val="single" w:sz="8" w:space="0" w:color="000000"/>
              <w:bottom w:val="nil"/>
              <w:right w:val="single" w:sz="8" w:space="0" w:color="000000"/>
            </w:tcBorders>
          </w:tcPr>
          <w:p w:rsidR="00FC7653" w:rsidRPr="009D301D" w:rsidRDefault="00FC7653" w:rsidP="0018097C">
            <w:pPr>
              <w:pStyle w:val="TableParagraph"/>
              <w:spacing w:line="216" w:lineRule="exact"/>
              <w:ind w:left="214" w:right="195"/>
              <w:rPr>
                <w:sz w:val="20"/>
              </w:rPr>
            </w:pPr>
            <w:r w:rsidRPr="009D301D">
              <w:rPr>
                <w:sz w:val="20"/>
              </w:rPr>
              <w:t>на 20    год</w:t>
            </w:r>
          </w:p>
        </w:tc>
        <w:tc>
          <w:tcPr>
            <w:tcW w:w="2162" w:type="dxa"/>
            <w:tcBorders>
              <w:top w:val="single" w:sz="8" w:space="0" w:color="000000"/>
              <w:left w:val="single" w:sz="8" w:space="0" w:color="000000"/>
              <w:bottom w:val="nil"/>
              <w:right w:val="single" w:sz="8" w:space="0" w:color="000000"/>
            </w:tcBorders>
          </w:tcPr>
          <w:p w:rsidR="00FC7653" w:rsidRPr="009D301D" w:rsidRDefault="00FC7653" w:rsidP="0018097C">
            <w:pPr>
              <w:pStyle w:val="TableParagraph"/>
              <w:spacing w:line="216" w:lineRule="exact"/>
              <w:ind w:left="214" w:right="196"/>
              <w:rPr>
                <w:sz w:val="20"/>
              </w:rPr>
            </w:pPr>
            <w:r w:rsidRPr="009D301D">
              <w:rPr>
                <w:sz w:val="20"/>
              </w:rPr>
              <w:t>на 20    год</w:t>
            </w:r>
          </w:p>
        </w:tc>
        <w:tc>
          <w:tcPr>
            <w:tcW w:w="2163" w:type="dxa"/>
            <w:tcBorders>
              <w:top w:val="single" w:sz="8" w:space="0" w:color="000000"/>
              <w:left w:val="single" w:sz="8" w:space="0" w:color="000000"/>
              <w:bottom w:val="nil"/>
              <w:right w:val="single" w:sz="8" w:space="0" w:color="000000"/>
            </w:tcBorders>
          </w:tcPr>
          <w:p w:rsidR="00FC7653" w:rsidRPr="009D301D" w:rsidRDefault="00FC7653" w:rsidP="0018097C">
            <w:pPr>
              <w:pStyle w:val="TableParagraph"/>
              <w:spacing w:line="216" w:lineRule="exact"/>
              <w:ind w:left="327" w:right="309"/>
              <w:rPr>
                <w:sz w:val="20"/>
              </w:rPr>
            </w:pPr>
            <w:r w:rsidRPr="009D301D">
              <w:rPr>
                <w:sz w:val="20"/>
              </w:rPr>
              <w:t>на 20    год</w:t>
            </w:r>
          </w:p>
        </w:tc>
        <w:tc>
          <w:tcPr>
            <w:tcW w:w="2162" w:type="dxa"/>
            <w:tcBorders>
              <w:top w:val="single" w:sz="8" w:space="0" w:color="000000"/>
              <w:left w:val="single" w:sz="8" w:space="0" w:color="000000"/>
              <w:bottom w:val="nil"/>
              <w:right w:val="single" w:sz="8" w:space="0" w:color="000000"/>
            </w:tcBorders>
          </w:tcPr>
          <w:p w:rsidR="00FC7653" w:rsidRPr="009D301D" w:rsidRDefault="00FC7653" w:rsidP="0018097C">
            <w:pPr>
              <w:pStyle w:val="TableParagraph"/>
              <w:spacing w:line="216" w:lineRule="exact"/>
              <w:ind w:left="214" w:right="196"/>
              <w:rPr>
                <w:sz w:val="20"/>
              </w:rPr>
            </w:pPr>
            <w:r w:rsidRPr="009D301D">
              <w:rPr>
                <w:sz w:val="20"/>
              </w:rPr>
              <w:t>на 20    год</w:t>
            </w:r>
          </w:p>
        </w:tc>
        <w:tc>
          <w:tcPr>
            <w:tcW w:w="2163" w:type="dxa"/>
            <w:tcBorders>
              <w:top w:val="single" w:sz="8" w:space="0" w:color="000000"/>
              <w:left w:val="single" w:sz="8" w:space="0" w:color="000000"/>
              <w:bottom w:val="nil"/>
              <w:right w:val="nil"/>
            </w:tcBorders>
          </w:tcPr>
          <w:p w:rsidR="00FC7653" w:rsidRPr="009D301D" w:rsidRDefault="00FC7653" w:rsidP="0018097C">
            <w:pPr>
              <w:pStyle w:val="TableParagraph"/>
              <w:spacing w:line="216" w:lineRule="exact"/>
              <w:ind w:left="214" w:right="206"/>
              <w:rPr>
                <w:sz w:val="20"/>
              </w:rPr>
            </w:pPr>
            <w:r w:rsidRPr="009D301D">
              <w:rPr>
                <w:sz w:val="20"/>
              </w:rPr>
              <w:t>на 20    год</w:t>
            </w:r>
          </w:p>
        </w:tc>
      </w:tr>
      <w:tr w:rsidR="00FC7653" w:rsidTr="0018097C">
        <w:trPr>
          <w:trHeight w:hRule="exact" w:val="247"/>
        </w:trPr>
        <w:tc>
          <w:tcPr>
            <w:tcW w:w="8778" w:type="dxa"/>
            <w:tcBorders>
              <w:top w:val="nil"/>
              <w:left w:val="nil"/>
              <w:bottom w:val="nil"/>
              <w:right w:val="single" w:sz="8" w:space="0" w:color="000000"/>
            </w:tcBorders>
          </w:tcPr>
          <w:p w:rsidR="00FC7653" w:rsidRDefault="00FC7653" w:rsidP="0018097C"/>
        </w:tc>
        <w:tc>
          <w:tcPr>
            <w:tcW w:w="890" w:type="dxa"/>
            <w:tcBorders>
              <w:top w:val="nil"/>
              <w:left w:val="single" w:sz="8" w:space="0" w:color="000000"/>
              <w:bottom w:val="nil"/>
              <w:right w:val="single" w:sz="8" w:space="0" w:color="000000"/>
            </w:tcBorders>
          </w:tcPr>
          <w:p w:rsidR="00FC7653" w:rsidRDefault="00FC7653" w:rsidP="0018097C"/>
        </w:tc>
        <w:tc>
          <w:tcPr>
            <w:tcW w:w="2162" w:type="dxa"/>
            <w:tcBorders>
              <w:top w:val="nil"/>
              <w:left w:val="single" w:sz="8" w:space="0" w:color="000000"/>
              <w:bottom w:val="nil"/>
              <w:right w:val="single" w:sz="8" w:space="0" w:color="000000"/>
            </w:tcBorders>
          </w:tcPr>
          <w:p w:rsidR="00FC7653" w:rsidRPr="009D301D" w:rsidRDefault="00FC7653" w:rsidP="0018097C">
            <w:pPr>
              <w:pStyle w:val="TableParagraph"/>
              <w:spacing w:before="4"/>
              <w:ind w:left="214" w:right="198"/>
              <w:rPr>
                <w:sz w:val="20"/>
              </w:rPr>
            </w:pPr>
            <w:r w:rsidRPr="009D301D">
              <w:rPr>
                <w:sz w:val="20"/>
              </w:rPr>
              <w:t>(на очередной</w:t>
            </w:r>
          </w:p>
        </w:tc>
        <w:tc>
          <w:tcPr>
            <w:tcW w:w="2163" w:type="dxa"/>
            <w:tcBorders>
              <w:top w:val="nil"/>
              <w:left w:val="single" w:sz="8" w:space="0" w:color="000000"/>
              <w:bottom w:val="nil"/>
              <w:right w:val="single" w:sz="8" w:space="0" w:color="000000"/>
            </w:tcBorders>
          </w:tcPr>
          <w:p w:rsidR="00FC7653" w:rsidRPr="009D301D" w:rsidRDefault="00FC7653" w:rsidP="0018097C">
            <w:pPr>
              <w:pStyle w:val="TableParagraph"/>
              <w:spacing w:before="4"/>
              <w:ind w:left="214" w:right="195"/>
              <w:rPr>
                <w:sz w:val="20"/>
              </w:rPr>
            </w:pPr>
            <w:r w:rsidRPr="009D301D">
              <w:rPr>
                <w:sz w:val="20"/>
              </w:rPr>
              <w:t>(на первый год</w:t>
            </w:r>
          </w:p>
        </w:tc>
        <w:tc>
          <w:tcPr>
            <w:tcW w:w="2162" w:type="dxa"/>
            <w:tcBorders>
              <w:top w:val="nil"/>
              <w:left w:val="single" w:sz="8" w:space="0" w:color="000000"/>
              <w:bottom w:val="nil"/>
              <w:right w:val="single" w:sz="8" w:space="0" w:color="000000"/>
            </w:tcBorders>
          </w:tcPr>
          <w:p w:rsidR="00FC7653" w:rsidRPr="009D301D" w:rsidRDefault="00FC7653" w:rsidP="0018097C">
            <w:pPr>
              <w:pStyle w:val="TableParagraph"/>
              <w:spacing w:before="4"/>
              <w:ind w:left="214" w:right="198"/>
              <w:rPr>
                <w:sz w:val="20"/>
              </w:rPr>
            </w:pPr>
            <w:r w:rsidRPr="009D301D">
              <w:rPr>
                <w:sz w:val="20"/>
              </w:rPr>
              <w:t>(на второй год</w:t>
            </w:r>
          </w:p>
        </w:tc>
        <w:tc>
          <w:tcPr>
            <w:tcW w:w="2163" w:type="dxa"/>
            <w:tcBorders>
              <w:top w:val="nil"/>
              <w:left w:val="single" w:sz="8" w:space="0" w:color="000000"/>
              <w:bottom w:val="nil"/>
              <w:right w:val="single" w:sz="8" w:space="0" w:color="000000"/>
            </w:tcBorders>
          </w:tcPr>
          <w:p w:rsidR="00FC7653" w:rsidRPr="009D301D" w:rsidRDefault="00FC7653" w:rsidP="0018097C">
            <w:pPr>
              <w:pStyle w:val="TableParagraph"/>
              <w:spacing w:before="4"/>
              <w:ind w:left="327" w:right="311"/>
              <w:rPr>
                <w:sz w:val="20"/>
              </w:rPr>
            </w:pPr>
            <w:r w:rsidRPr="009D301D">
              <w:rPr>
                <w:sz w:val="20"/>
              </w:rPr>
              <w:t>(на очередной</w:t>
            </w:r>
          </w:p>
        </w:tc>
        <w:tc>
          <w:tcPr>
            <w:tcW w:w="2162" w:type="dxa"/>
            <w:tcBorders>
              <w:top w:val="nil"/>
              <w:left w:val="single" w:sz="8" w:space="0" w:color="000000"/>
              <w:bottom w:val="nil"/>
              <w:right w:val="single" w:sz="8" w:space="0" w:color="000000"/>
            </w:tcBorders>
          </w:tcPr>
          <w:p w:rsidR="00FC7653" w:rsidRPr="009D301D" w:rsidRDefault="00FC7653" w:rsidP="0018097C">
            <w:pPr>
              <w:pStyle w:val="TableParagraph"/>
              <w:spacing w:before="4"/>
              <w:ind w:left="214" w:right="195"/>
              <w:rPr>
                <w:sz w:val="20"/>
              </w:rPr>
            </w:pPr>
            <w:r w:rsidRPr="009D301D">
              <w:rPr>
                <w:sz w:val="20"/>
              </w:rPr>
              <w:t>(на первый год</w:t>
            </w:r>
          </w:p>
        </w:tc>
        <w:tc>
          <w:tcPr>
            <w:tcW w:w="2163" w:type="dxa"/>
            <w:tcBorders>
              <w:top w:val="nil"/>
              <w:left w:val="single" w:sz="8" w:space="0" w:color="000000"/>
              <w:bottom w:val="nil"/>
              <w:right w:val="nil"/>
            </w:tcBorders>
          </w:tcPr>
          <w:p w:rsidR="00FC7653" w:rsidRPr="009D301D" w:rsidRDefault="00FC7653" w:rsidP="0018097C">
            <w:pPr>
              <w:pStyle w:val="TableParagraph"/>
              <w:spacing w:before="4"/>
              <w:ind w:left="214" w:right="208"/>
              <w:rPr>
                <w:sz w:val="20"/>
              </w:rPr>
            </w:pPr>
            <w:r w:rsidRPr="009D301D">
              <w:rPr>
                <w:sz w:val="20"/>
              </w:rPr>
              <w:t>(на второй год</w:t>
            </w:r>
          </w:p>
        </w:tc>
      </w:tr>
      <w:tr w:rsidR="00FC7653" w:rsidTr="0018097C">
        <w:trPr>
          <w:trHeight w:hRule="exact" w:val="256"/>
        </w:trPr>
        <w:tc>
          <w:tcPr>
            <w:tcW w:w="8778" w:type="dxa"/>
            <w:tcBorders>
              <w:top w:val="nil"/>
              <w:left w:val="nil"/>
              <w:bottom w:val="single" w:sz="8" w:space="0" w:color="000000"/>
              <w:right w:val="single" w:sz="8" w:space="0" w:color="000000"/>
            </w:tcBorders>
          </w:tcPr>
          <w:p w:rsidR="00FC7653" w:rsidRDefault="00FC7653" w:rsidP="0018097C"/>
        </w:tc>
        <w:tc>
          <w:tcPr>
            <w:tcW w:w="890" w:type="dxa"/>
            <w:tcBorders>
              <w:top w:val="nil"/>
              <w:left w:val="single" w:sz="8" w:space="0" w:color="000000"/>
              <w:bottom w:val="single" w:sz="8" w:space="0" w:color="000000"/>
              <w:right w:val="single" w:sz="8" w:space="0" w:color="000000"/>
            </w:tcBorders>
          </w:tcPr>
          <w:p w:rsidR="00FC7653" w:rsidRDefault="00FC7653" w:rsidP="0018097C"/>
        </w:tc>
        <w:tc>
          <w:tcPr>
            <w:tcW w:w="2162" w:type="dxa"/>
            <w:tcBorders>
              <w:top w:val="nil"/>
              <w:left w:val="single" w:sz="8" w:space="0" w:color="000000"/>
              <w:bottom w:val="single" w:sz="8" w:space="0" w:color="000000"/>
              <w:right w:val="single" w:sz="8" w:space="0" w:color="000000"/>
            </w:tcBorders>
          </w:tcPr>
          <w:p w:rsidR="00FC7653" w:rsidRPr="009D301D" w:rsidRDefault="00FC7653" w:rsidP="0018097C">
            <w:pPr>
              <w:pStyle w:val="TableParagraph"/>
              <w:spacing w:before="4"/>
              <w:ind w:left="214" w:right="198"/>
              <w:rPr>
                <w:sz w:val="20"/>
              </w:rPr>
            </w:pPr>
            <w:r w:rsidRPr="009D301D">
              <w:rPr>
                <w:sz w:val="20"/>
              </w:rPr>
              <w:t>финансовый год)</w:t>
            </w:r>
          </w:p>
        </w:tc>
        <w:tc>
          <w:tcPr>
            <w:tcW w:w="2163" w:type="dxa"/>
            <w:tcBorders>
              <w:top w:val="nil"/>
              <w:left w:val="single" w:sz="8" w:space="0" w:color="000000"/>
              <w:bottom w:val="single" w:sz="8" w:space="0" w:color="000000"/>
              <w:right w:val="single" w:sz="8" w:space="0" w:color="000000"/>
            </w:tcBorders>
          </w:tcPr>
          <w:p w:rsidR="00FC7653" w:rsidRPr="009D301D" w:rsidRDefault="00FC7653" w:rsidP="0018097C">
            <w:pPr>
              <w:pStyle w:val="TableParagraph"/>
              <w:spacing w:before="4"/>
              <w:ind w:left="214" w:right="199"/>
              <w:rPr>
                <w:sz w:val="20"/>
              </w:rPr>
            </w:pPr>
            <w:r w:rsidRPr="009D301D">
              <w:rPr>
                <w:sz w:val="20"/>
              </w:rPr>
              <w:t>планового периода)</w:t>
            </w:r>
          </w:p>
        </w:tc>
        <w:tc>
          <w:tcPr>
            <w:tcW w:w="2162" w:type="dxa"/>
            <w:tcBorders>
              <w:top w:val="nil"/>
              <w:left w:val="single" w:sz="8" w:space="0" w:color="000000"/>
              <w:bottom w:val="single" w:sz="8" w:space="0" w:color="000000"/>
              <w:right w:val="single" w:sz="8" w:space="0" w:color="000000"/>
            </w:tcBorders>
          </w:tcPr>
          <w:p w:rsidR="00FC7653" w:rsidRPr="009D301D" w:rsidRDefault="00FC7653" w:rsidP="0018097C">
            <w:pPr>
              <w:pStyle w:val="TableParagraph"/>
              <w:spacing w:before="4"/>
              <w:ind w:left="214" w:right="199"/>
              <w:rPr>
                <w:sz w:val="20"/>
              </w:rPr>
            </w:pPr>
            <w:r w:rsidRPr="009D301D">
              <w:rPr>
                <w:sz w:val="20"/>
              </w:rPr>
              <w:t>планового периода)</w:t>
            </w:r>
          </w:p>
        </w:tc>
        <w:tc>
          <w:tcPr>
            <w:tcW w:w="2163" w:type="dxa"/>
            <w:tcBorders>
              <w:top w:val="nil"/>
              <w:left w:val="single" w:sz="8" w:space="0" w:color="000000"/>
              <w:bottom w:val="single" w:sz="8" w:space="0" w:color="000000"/>
              <w:right w:val="single" w:sz="8" w:space="0" w:color="000000"/>
            </w:tcBorders>
          </w:tcPr>
          <w:p w:rsidR="00FC7653" w:rsidRPr="009D301D" w:rsidRDefault="00FC7653" w:rsidP="0018097C">
            <w:pPr>
              <w:pStyle w:val="TableParagraph"/>
              <w:spacing w:before="4"/>
              <w:ind w:left="327" w:right="312"/>
              <w:rPr>
                <w:sz w:val="20"/>
              </w:rPr>
            </w:pPr>
            <w:r w:rsidRPr="009D301D">
              <w:rPr>
                <w:sz w:val="20"/>
              </w:rPr>
              <w:t>финансовый год)</w:t>
            </w:r>
          </w:p>
        </w:tc>
        <w:tc>
          <w:tcPr>
            <w:tcW w:w="2162" w:type="dxa"/>
            <w:tcBorders>
              <w:top w:val="nil"/>
              <w:left w:val="single" w:sz="8" w:space="0" w:color="000000"/>
              <w:bottom w:val="single" w:sz="8" w:space="0" w:color="000000"/>
              <w:right w:val="single" w:sz="8" w:space="0" w:color="000000"/>
            </w:tcBorders>
          </w:tcPr>
          <w:p w:rsidR="00FC7653" w:rsidRPr="009D301D" w:rsidRDefault="00FC7653" w:rsidP="0018097C">
            <w:pPr>
              <w:pStyle w:val="TableParagraph"/>
              <w:spacing w:before="4"/>
              <w:ind w:left="214" w:right="199"/>
              <w:rPr>
                <w:sz w:val="20"/>
              </w:rPr>
            </w:pPr>
            <w:r w:rsidRPr="009D301D">
              <w:rPr>
                <w:sz w:val="20"/>
              </w:rPr>
              <w:t>планового периода)</w:t>
            </w:r>
          </w:p>
        </w:tc>
        <w:tc>
          <w:tcPr>
            <w:tcW w:w="2163" w:type="dxa"/>
            <w:tcBorders>
              <w:top w:val="nil"/>
              <w:left w:val="single" w:sz="8" w:space="0" w:color="000000"/>
              <w:bottom w:val="single" w:sz="8" w:space="0" w:color="000000"/>
              <w:right w:val="nil"/>
            </w:tcBorders>
          </w:tcPr>
          <w:p w:rsidR="00FC7653" w:rsidRPr="009D301D" w:rsidRDefault="00FC7653" w:rsidP="0018097C">
            <w:pPr>
              <w:pStyle w:val="TableParagraph"/>
              <w:spacing w:before="4"/>
              <w:ind w:left="214" w:right="209"/>
              <w:rPr>
                <w:sz w:val="20"/>
              </w:rPr>
            </w:pPr>
            <w:r w:rsidRPr="009D301D">
              <w:rPr>
                <w:sz w:val="20"/>
              </w:rPr>
              <w:t>планового периода)</w:t>
            </w:r>
          </w:p>
        </w:tc>
      </w:tr>
      <w:tr w:rsidR="00FC7653" w:rsidTr="0018097C">
        <w:trPr>
          <w:trHeight w:hRule="exact" w:val="262"/>
        </w:trPr>
        <w:tc>
          <w:tcPr>
            <w:tcW w:w="8778" w:type="dxa"/>
            <w:tcBorders>
              <w:top w:val="single" w:sz="8" w:space="0" w:color="000000"/>
              <w:left w:val="nil"/>
              <w:bottom w:val="single" w:sz="8" w:space="0" w:color="000000"/>
              <w:right w:val="single" w:sz="8" w:space="0" w:color="000000"/>
            </w:tcBorders>
          </w:tcPr>
          <w:p w:rsidR="00FC7653" w:rsidRPr="009D301D" w:rsidRDefault="00FC7653" w:rsidP="0018097C">
            <w:pPr>
              <w:pStyle w:val="TableParagraph"/>
              <w:spacing w:line="223" w:lineRule="exact"/>
              <w:ind w:left="24"/>
              <w:rPr>
                <w:sz w:val="20"/>
              </w:rPr>
            </w:pPr>
            <w:r w:rsidRPr="009D301D">
              <w:rPr>
                <w:w w:val="99"/>
                <w:sz w:val="20"/>
              </w:rPr>
              <w:t>1</w:t>
            </w:r>
          </w:p>
        </w:tc>
        <w:tc>
          <w:tcPr>
            <w:tcW w:w="890" w:type="dxa"/>
            <w:tcBorders>
              <w:top w:val="single" w:sz="8" w:space="0" w:color="000000"/>
              <w:left w:val="single" w:sz="8" w:space="0" w:color="000000"/>
              <w:bottom w:val="single" w:sz="15" w:space="0" w:color="000000"/>
              <w:right w:val="single" w:sz="8" w:space="0" w:color="000000"/>
            </w:tcBorders>
          </w:tcPr>
          <w:p w:rsidR="00FC7653" w:rsidRPr="009D301D" w:rsidRDefault="00FC7653" w:rsidP="0018097C">
            <w:pPr>
              <w:pStyle w:val="TableParagraph"/>
              <w:spacing w:line="219" w:lineRule="exact"/>
              <w:ind w:left="15"/>
              <w:rPr>
                <w:sz w:val="20"/>
              </w:rPr>
            </w:pPr>
            <w:r w:rsidRPr="009D301D">
              <w:rPr>
                <w:w w:val="99"/>
                <w:sz w:val="20"/>
              </w:rPr>
              <w:t>2</w:t>
            </w:r>
          </w:p>
        </w:tc>
        <w:tc>
          <w:tcPr>
            <w:tcW w:w="2162" w:type="dxa"/>
            <w:tcBorders>
              <w:top w:val="single" w:sz="8" w:space="0" w:color="000000"/>
              <w:left w:val="single" w:sz="8" w:space="0" w:color="000000"/>
              <w:bottom w:val="single" w:sz="15" w:space="0" w:color="000000"/>
              <w:right w:val="single" w:sz="8" w:space="0" w:color="000000"/>
            </w:tcBorders>
          </w:tcPr>
          <w:p w:rsidR="00FC7653" w:rsidRPr="009D301D" w:rsidRDefault="00FC7653" w:rsidP="0018097C">
            <w:pPr>
              <w:pStyle w:val="TableParagraph"/>
              <w:spacing w:line="223" w:lineRule="exact"/>
              <w:ind w:left="15"/>
              <w:rPr>
                <w:sz w:val="20"/>
              </w:rPr>
            </w:pPr>
            <w:r w:rsidRPr="009D301D">
              <w:rPr>
                <w:w w:val="99"/>
                <w:sz w:val="20"/>
              </w:rPr>
              <w:t>3</w:t>
            </w:r>
          </w:p>
        </w:tc>
        <w:tc>
          <w:tcPr>
            <w:tcW w:w="2163" w:type="dxa"/>
            <w:tcBorders>
              <w:top w:val="single" w:sz="8" w:space="0" w:color="000000"/>
              <w:left w:val="single" w:sz="8" w:space="0" w:color="000000"/>
              <w:bottom w:val="single" w:sz="15" w:space="0" w:color="000000"/>
              <w:right w:val="single" w:sz="8" w:space="0" w:color="000000"/>
            </w:tcBorders>
          </w:tcPr>
          <w:p w:rsidR="00FC7653" w:rsidRPr="009D301D" w:rsidRDefault="00FC7653" w:rsidP="0018097C">
            <w:pPr>
              <w:pStyle w:val="TableParagraph"/>
              <w:spacing w:line="223" w:lineRule="exact"/>
              <w:ind w:left="16"/>
              <w:rPr>
                <w:sz w:val="20"/>
              </w:rPr>
            </w:pPr>
            <w:r w:rsidRPr="009D301D">
              <w:rPr>
                <w:w w:val="99"/>
                <w:sz w:val="20"/>
              </w:rPr>
              <w:t>4</w:t>
            </w:r>
          </w:p>
        </w:tc>
        <w:tc>
          <w:tcPr>
            <w:tcW w:w="2162" w:type="dxa"/>
            <w:tcBorders>
              <w:top w:val="single" w:sz="8" w:space="0" w:color="000000"/>
              <w:left w:val="single" w:sz="8" w:space="0" w:color="000000"/>
              <w:bottom w:val="single" w:sz="15" w:space="0" w:color="000000"/>
              <w:right w:val="single" w:sz="8" w:space="0" w:color="000000"/>
            </w:tcBorders>
          </w:tcPr>
          <w:p w:rsidR="00FC7653" w:rsidRPr="009D301D" w:rsidRDefault="00FC7653" w:rsidP="0018097C">
            <w:pPr>
              <w:pStyle w:val="TableParagraph"/>
              <w:spacing w:line="223" w:lineRule="exact"/>
              <w:ind w:left="15"/>
              <w:rPr>
                <w:sz w:val="20"/>
              </w:rPr>
            </w:pPr>
            <w:r w:rsidRPr="009D301D">
              <w:rPr>
                <w:w w:val="99"/>
                <w:sz w:val="20"/>
              </w:rPr>
              <w:t>5</w:t>
            </w:r>
          </w:p>
        </w:tc>
        <w:tc>
          <w:tcPr>
            <w:tcW w:w="2163" w:type="dxa"/>
            <w:tcBorders>
              <w:top w:val="single" w:sz="8" w:space="0" w:color="000000"/>
              <w:left w:val="single" w:sz="8" w:space="0" w:color="000000"/>
              <w:bottom w:val="single" w:sz="15" w:space="0" w:color="000000"/>
              <w:right w:val="single" w:sz="8" w:space="0" w:color="000000"/>
            </w:tcBorders>
          </w:tcPr>
          <w:p w:rsidR="00FC7653" w:rsidRPr="009D301D" w:rsidRDefault="00FC7653" w:rsidP="0018097C">
            <w:pPr>
              <w:pStyle w:val="TableParagraph"/>
              <w:spacing w:line="223" w:lineRule="exact"/>
              <w:ind w:left="16"/>
              <w:rPr>
                <w:sz w:val="20"/>
              </w:rPr>
            </w:pPr>
            <w:r w:rsidRPr="009D301D">
              <w:rPr>
                <w:w w:val="99"/>
                <w:sz w:val="20"/>
              </w:rPr>
              <w:t>6</w:t>
            </w:r>
          </w:p>
        </w:tc>
        <w:tc>
          <w:tcPr>
            <w:tcW w:w="2162" w:type="dxa"/>
            <w:tcBorders>
              <w:top w:val="single" w:sz="8" w:space="0" w:color="000000"/>
              <w:left w:val="single" w:sz="8" w:space="0" w:color="000000"/>
              <w:bottom w:val="single" w:sz="15" w:space="0" w:color="000000"/>
              <w:right w:val="single" w:sz="8" w:space="0" w:color="000000"/>
            </w:tcBorders>
          </w:tcPr>
          <w:p w:rsidR="00FC7653" w:rsidRPr="009D301D" w:rsidRDefault="00FC7653" w:rsidP="0018097C">
            <w:pPr>
              <w:pStyle w:val="TableParagraph"/>
              <w:spacing w:line="223" w:lineRule="exact"/>
              <w:ind w:left="15"/>
              <w:rPr>
                <w:sz w:val="20"/>
              </w:rPr>
            </w:pPr>
            <w:r w:rsidRPr="009D301D">
              <w:rPr>
                <w:w w:val="99"/>
                <w:sz w:val="20"/>
              </w:rPr>
              <w:t>7</w:t>
            </w:r>
          </w:p>
        </w:tc>
        <w:tc>
          <w:tcPr>
            <w:tcW w:w="2163" w:type="dxa"/>
            <w:tcBorders>
              <w:top w:val="single" w:sz="8" w:space="0" w:color="000000"/>
              <w:left w:val="single" w:sz="8" w:space="0" w:color="000000"/>
              <w:bottom w:val="single" w:sz="15" w:space="0" w:color="000000"/>
              <w:right w:val="nil"/>
            </w:tcBorders>
          </w:tcPr>
          <w:p w:rsidR="00FC7653" w:rsidRPr="009D301D" w:rsidRDefault="00FC7653" w:rsidP="0018097C">
            <w:pPr>
              <w:pStyle w:val="TableParagraph"/>
              <w:spacing w:line="223" w:lineRule="exact"/>
              <w:ind w:left="5"/>
              <w:rPr>
                <w:sz w:val="20"/>
              </w:rPr>
            </w:pPr>
            <w:r w:rsidRPr="009D301D">
              <w:rPr>
                <w:w w:val="99"/>
                <w:sz w:val="20"/>
              </w:rPr>
              <w:t>8</w:t>
            </w:r>
          </w:p>
        </w:tc>
      </w:tr>
      <w:tr w:rsidR="00FC7653" w:rsidTr="0018097C">
        <w:trPr>
          <w:trHeight w:hRule="exact" w:val="290"/>
        </w:trPr>
        <w:tc>
          <w:tcPr>
            <w:tcW w:w="8778" w:type="dxa"/>
            <w:tcBorders>
              <w:top w:val="single" w:sz="8" w:space="0" w:color="000000"/>
              <w:left w:val="nil"/>
              <w:bottom w:val="single" w:sz="8" w:space="0" w:color="000000"/>
              <w:right w:val="single" w:sz="15" w:space="0" w:color="000000"/>
            </w:tcBorders>
          </w:tcPr>
          <w:p w:rsidR="00FC7653" w:rsidRPr="001224AF" w:rsidRDefault="00FC7653" w:rsidP="0018097C">
            <w:pPr>
              <w:pStyle w:val="TableParagraph"/>
              <w:spacing w:before="36"/>
              <w:ind w:left="36"/>
              <w:jc w:val="left"/>
              <w:rPr>
                <w:b/>
                <w:sz w:val="20"/>
                <w:lang w:val="ru-RU"/>
              </w:rPr>
            </w:pPr>
            <w:r w:rsidRPr="001224AF">
              <w:rPr>
                <w:b/>
                <w:sz w:val="20"/>
                <w:lang w:val="ru-RU"/>
              </w:rPr>
              <w:t>Страховые взносы в Пенсионный фонд Российской Федерации, всего</w:t>
            </w:r>
          </w:p>
        </w:tc>
        <w:tc>
          <w:tcPr>
            <w:tcW w:w="890" w:type="dxa"/>
            <w:tcBorders>
              <w:top w:val="single" w:sz="15" w:space="0" w:color="000000"/>
              <w:left w:val="single" w:sz="15" w:space="0" w:color="000000"/>
              <w:bottom w:val="single" w:sz="8" w:space="0" w:color="000000"/>
              <w:right w:val="single" w:sz="8" w:space="0" w:color="000000"/>
            </w:tcBorders>
          </w:tcPr>
          <w:p w:rsidR="00FC7653" w:rsidRPr="009D301D" w:rsidRDefault="00FC7653" w:rsidP="0018097C">
            <w:pPr>
              <w:pStyle w:val="TableParagraph"/>
              <w:spacing w:before="27"/>
              <w:ind w:left="164" w:right="157"/>
              <w:rPr>
                <w:sz w:val="20"/>
              </w:rPr>
            </w:pPr>
            <w:r w:rsidRPr="009D301D">
              <w:rPr>
                <w:sz w:val="20"/>
              </w:rPr>
              <w:t>00010</w:t>
            </w:r>
          </w:p>
        </w:tc>
        <w:tc>
          <w:tcPr>
            <w:tcW w:w="2162" w:type="dxa"/>
            <w:tcBorders>
              <w:top w:val="single" w:sz="15"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27"/>
              <w:ind w:left="20"/>
              <w:rPr>
                <w:sz w:val="20"/>
              </w:rPr>
            </w:pPr>
            <w:r w:rsidRPr="009D301D">
              <w:rPr>
                <w:w w:val="99"/>
                <w:sz w:val="20"/>
              </w:rPr>
              <w:t>х</w:t>
            </w:r>
          </w:p>
        </w:tc>
        <w:tc>
          <w:tcPr>
            <w:tcW w:w="2163" w:type="dxa"/>
            <w:tcBorders>
              <w:top w:val="single" w:sz="15"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27"/>
              <w:ind w:left="21"/>
              <w:rPr>
                <w:sz w:val="20"/>
              </w:rPr>
            </w:pPr>
            <w:r w:rsidRPr="009D301D">
              <w:rPr>
                <w:w w:val="99"/>
                <w:sz w:val="20"/>
              </w:rPr>
              <w:t>х</w:t>
            </w:r>
          </w:p>
        </w:tc>
        <w:tc>
          <w:tcPr>
            <w:tcW w:w="2162" w:type="dxa"/>
            <w:tcBorders>
              <w:top w:val="single" w:sz="15"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27"/>
              <w:ind w:left="20"/>
              <w:rPr>
                <w:sz w:val="20"/>
              </w:rPr>
            </w:pPr>
            <w:r w:rsidRPr="009D301D">
              <w:rPr>
                <w:w w:val="99"/>
                <w:sz w:val="20"/>
              </w:rPr>
              <w:t>х</w:t>
            </w:r>
          </w:p>
        </w:tc>
        <w:tc>
          <w:tcPr>
            <w:tcW w:w="2163" w:type="dxa"/>
            <w:tcBorders>
              <w:top w:val="single" w:sz="15" w:space="0" w:color="000000"/>
              <w:left w:val="single" w:sz="8" w:space="0" w:color="000000"/>
              <w:bottom w:val="single" w:sz="8" w:space="0" w:color="000000"/>
              <w:right w:val="single" w:sz="8" w:space="0" w:color="000000"/>
            </w:tcBorders>
          </w:tcPr>
          <w:p w:rsidR="00FC7653" w:rsidRDefault="00FC7653" w:rsidP="0018097C"/>
        </w:tc>
        <w:tc>
          <w:tcPr>
            <w:tcW w:w="2162" w:type="dxa"/>
            <w:tcBorders>
              <w:top w:val="single" w:sz="15" w:space="0" w:color="000000"/>
              <w:left w:val="single" w:sz="8" w:space="0" w:color="000000"/>
              <w:bottom w:val="single" w:sz="8" w:space="0" w:color="000000"/>
              <w:right w:val="single" w:sz="8" w:space="0" w:color="000000"/>
            </w:tcBorders>
          </w:tcPr>
          <w:p w:rsidR="00FC7653" w:rsidRDefault="00FC7653" w:rsidP="0018097C"/>
        </w:tc>
        <w:tc>
          <w:tcPr>
            <w:tcW w:w="2163" w:type="dxa"/>
            <w:tcBorders>
              <w:top w:val="single" w:sz="15" w:space="0" w:color="000000"/>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24"/>
        </w:trPr>
        <w:tc>
          <w:tcPr>
            <w:tcW w:w="8778" w:type="dxa"/>
            <w:tcBorders>
              <w:top w:val="single" w:sz="8" w:space="0" w:color="000000"/>
              <w:left w:val="nil"/>
              <w:bottom w:val="nil"/>
              <w:right w:val="single" w:sz="15" w:space="0" w:color="000000"/>
            </w:tcBorders>
          </w:tcPr>
          <w:p w:rsidR="00FC7653" w:rsidRPr="009D301D" w:rsidRDefault="00FC7653" w:rsidP="0018097C">
            <w:pPr>
              <w:pStyle w:val="TableParagraph"/>
              <w:spacing w:line="209" w:lineRule="exact"/>
              <w:ind w:left="201"/>
              <w:jc w:val="left"/>
              <w:rPr>
                <w:sz w:val="20"/>
              </w:rPr>
            </w:pPr>
            <w:r w:rsidRPr="009D301D">
              <w:rPr>
                <w:sz w:val="20"/>
              </w:rPr>
              <w:t>в том числе:</w:t>
            </w:r>
          </w:p>
        </w:tc>
        <w:tc>
          <w:tcPr>
            <w:tcW w:w="890" w:type="dxa"/>
            <w:vMerge w:val="restart"/>
            <w:tcBorders>
              <w:top w:val="single" w:sz="8" w:space="0" w:color="000000"/>
              <w:left w:val="single" w:sz="15" w:space="0" w:color="000000"/>
              <w:right w:val="single" w:sz="8" w:space="0" w:color="000000"/>
            </w:tcBorders>
          </w:tcPr>
          <w:p w:rsidR="00FC7653" w:rsidRPr="009D301D" w:rsidRDefault="00FC7653" w:rsidP="0018097C">
            <w:pPr>
              <w:pStyle w:val="TableParagraph"/>
              <w:spacing w:before="4"/>
              <w:jc w:val="left"/>
              <w:rPr>
                <w:b/>
                <w:sz w:val="18"/>
              </w:rPr>
            </w:pPr>
          </w:p>
          <w:p w:rsidR="00FC7653" w:rsidRPr="009D301D" w:rsidRDefault="00FC7653" w:rsidP="0018097C">
            <w:pPr>
              <w:pStyle w:val="TableParagraph"/>
              <w:ind w:left="182"/>
              <w:jc w:val="left"/>
              <w:rPr>
                <w:sz w:val="20"/>
              </w:rPr>
            </w:pPr>
            <w:r w:rsidRPr="009D301D">
              <w:rPr>
                <w:sz w:val="20"/>
              </w:rPr>
              <w:t>00011</w:t>
            </w:r>
          </w:p>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15" w:space="0" w:color="000000"/>
            </w:tcBorders>
          </w:tcPr>
          <w:p w:rsidR="00FC7653" w:rsidRDefault="00FC7653" w:rsidP="0018097C"/>
        </w:tc>
      </w:tr>
      <w:tr w:rsidR="00FC7653" w:rsidTr="0018097C">
        <w:trPr>
          <w:trHeight w:hRule="exact" w:val="241"/>
        </w:trPr>
        <w:tc>
          <w:tcPr>
            <w:tcW w:w="8778" w:type="dxa"/>
            <w:tcBorders>
              <w:top w:val="nil"/>
              <w:left w:val="nil"/>
              <w:bottom w:val="single" w:sz="8" w:space="0" w:color="000000"/>
              <w:right w:val="single" w:sz="15" w:space="0" w:color="000000"/>
            </w:tcBorders>
          </w:tcPr>
          <w:p w:rsidR="00FC7653" w:rsidRPr="009D301D" w:rsidRDefault="00FC7653" w:rsidP="0018097C">
            <w:pPr>
              <w:pStyle w:val="TableParagraph"/>
              <w:spacing w:line="227" w:lineRule="exact"/>
              <w:ind w:left="201"/>
              <w:jc w:val="left"/>
              <w:rPr>
                <w:sz w:val="20"/>
              </w:rPr>
            </w:pPr>
            <w:r w:rsidRPr="009D301D">
              <w:rPr>
                <w:sz w:val="20"/>
              </w:rPr>
              <w:t>по ставке 22,0 %</w:t>
            </w:r>
          </w:p>
        </w:tc>
        <w:tc>
          <w:tcPr>
            <w:tcW w:w="890" w:type="dxa"/>
            <w:vMerge/>
            <w:tcBorders>
              <w:left w:val="single" w:sz="15"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90"/>
        </w:trPr>
        <w:tc>
          <w:tcPr>
            <w:tcW w:w="8778" w:type="dxa"/>
            <w:tcBorders>
              <w:top w:val="single" w:sz="8" w:space="0" w:color="000000"/>
              <w:left w:val="nil"/>
              <w:bottom w:val="single" w:sz="8" w:space="0" w:color="000000"/>
              <w:right w:val="single" w:sz="15" w:space="0" w:color="000000"/>
            </w:tcBorders>
          </w:tcPr>
          <w:p w:rsidR="00FC7653" w:rsidRPr="009D301D" w:rsidRDefault="00FC7653" w:rsidP="0018097C">
            <w:pPr>
              <w:pStyle w:val="TableParagraph"/>
              <w:spacing w:before="36"/>
              <w:ind w:left="201"/>
              <w:jc w:val="left"/>
              <w:rPr>
                <w:sz w:val="20"/>
              </w:rPr>
            </w:pPr>
            <w:r w:rsidRPr="009D301D">
              <w:rPr>
                <w:sz w:val="20"/>
              </w:rPr>
              <w:t>по ставке 10,0 %</w:t>
            </w:r>
          </w:p>
        </w:tc>
        <w:tc>
          <w:tcPr>
            <w:tcW w:w="890" w:type="dxa"/>
            <w:tcBorders>
              <w:top w:val="single" w:sz="8" w:space="0" w:color="000000"/>
              <w:left w:val="single" w:sz="15" w:space="0" w:color="000000"/>
              <w:bottom w:val="single" w:sz="8" w:space="0" w:color="000000"/>
              <w:right w:val="single" w:sz="8" w:space="0" w:color="000000"/>
            </w:tcBorders>
          </w:tcPr>
          <w:p w:rsidR="00FC7653" w:rsidRPr="009D301D" w:rsidRDefault="00FC7653" w:rsidP="0018097C">
            <w:pPr>
              <w:pStyle w:val="TableParagraph"/>
              <w:spacing w:before="36"/>
              <w:ind w:left="164" w:right="157"/>
              <w:rPr>
                <w:sz w:val="20"/>
              </w:rPr>
            </w:pPr>
            <w:r w:rsidRPr="009D301D">
              <w:rPr>
                <w:sz w:val="20"/>
              </w:rPr>
              <w:t>00012</w:t>
            </w:r>
          </w:p>
        </w:tc>
        <w:tc>
          <w:tcPr>
            <w:tcW w:w="2162"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3"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2"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3"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2"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3" w:type="dxa"/>
            <w:tcBorders>
              <w:top w:val="single" w:sz="8" w:space="0" w:color="000000"/>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90"/>
        </w:trPr>
        <w:tc>
          <w:tcPr>
            <w:tcW w:w="8778" w:type="dxa"/>
            <w:tcBorders>
              <w:top w:val="single" w:sz="8" w:space="0" w:color="000000"/>
              <w:left w:val="nil"/>
              <w:bottom w:val="single" w:sz="8" w:space="0" w:color="000000"/>
              <w:right w:val="single" w:sz="15" w:space="0" w:color="000000"/>
            </w:tcBorders>
          </w:tcPr>
          <w:p w:rsidR="00FC7653" w:rsidRPr="001224AF" w:rsidRDefault="00FC7653" w:rsidP="0018097C">
            <w:pPr>
              <w:pStyle w:val="TableParagraph"/>
              <w:spacing w:before="36"/>
              <w:ind w:left="36"/>
              <w:jc w:val="left"/>
              <w:rPr>
                <w:b/>
                <w:sz w:val="20"/>
                <w:lang w:val="ru-RU"/>
              </w:rPr>
            </w:pPr>
            <w:r w:rsidRPr="001224AF">
              <w:rPr>
                <w:b/>
                <w:sz w:val="20"/>
                <w:lang w:val="ru-RU"/>
              </w:rPr>
              <w:t>Страховые взносы в Фонд социального страхования Российской Федерации, всего</w:t>
            </w:r>
          </w:p>
        </w:tc>
        <w:tc>
          <w:tcPr>
            <w:tcW w:w="890" w:type="dxa"/>
            <w:tcBorders>
              <w:top w:val="single" w:sz="8" w:space="0" w:color="000000"/>
              <w:left w:val="single" w:sz="15" w:space="0" w:color="000000"/>
              <w:bottom w:val="single" w:sz="8" w:space="0" w:color="000000"/>
              <w:right w:val="single" w:sz="8" w:space="0" w:color="000000"/>
            </w:tcBorders>
          </w:tcPr>
          <w:p w:rsidR="00FC7653" w:rsidRPr="009D301D" w:rsidRDefault="00FC7653" w:rsidP="0018097C">
            <w:pPr>
              <w:pStyle w:val="TableParagraph"/>
              <w:spacing w:before="36"/>
              <w:ind w:left="164" w:right="157"/>
              <w:rPr>
                <w:sz w:val="20"/>
              </w:rPr>
            </w:pPr>
            <w:r w:rsidRPr="009D301D">
              <w:rPr>
                <w:sz w:val="20"/>
              </w:rPr>
              <w:t>00020</w:t>
            </w:r>
          </w:p>
        </w:tc>
        <w:tc>
          <w:tcPr>
            <w:tcW w:w="2162" w:type="dxa"/>
            <w:tcBorders>
              <w:top w:val="single" w:sz="8"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36"/>
              <w:ind w:left="20"/>
              <w:rPr>
                <w:sz w:val="20"/>
              </w:rPr>
            </w:pPr>
            <w:r w:rsidRPr="009D301D">
              <w:rPr>
                <w:w w:val="99"/>
                <w:sz w:val="20"/>
              </w:rPr>
              <w:t>х</w:t>
            </w:r>
          </w:p>
        </w:tc>
        <w:tc>
          <w:tcPr>
            <w:tcW w:w="2163" w:type="dxa"/>
            <w:tcBorders>
              <w:top w:val="single" w:sz="8"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36"/>
              <w:ind w:left="21"/>
              <w:rPr>
                <w:sz w:val="20"/>
              </w:rPr>
            </w:pPr>
            <w:r w:rsidRPr="009D301D">
              <w:rPr>
                <w:w w:val="99"/>
                <w:sz w:val="20"/>
              </w:rPr>
              <w:t>х</w:t>
            </w:r>
          </w:p>
        </w:tc>
        <w:tc>
          <w:tcPr>
            <w:tcW w:w="2162" w:type="dxa"/>
            <w:tcBorders>
              <w:top w:val="single" w:sz="8"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36"/>
              <w:ind w:left="20"/>
              <w:rPr>
                <w:sz w:val="20"/>
              </w:rPr>
            </w:pPr>
            <w:r w:rsidRPr="009D301D">
              <w:rPr>
                <w:w w:val="99"/>
                <w:sz w:val="20"/>
              </w:rPr>
              <w:t>х</w:t>
            </w:r>
          </w:p>
        </w:tc>
        <w:tc>
          <w:tcPr>
            <w:tcW w:w="2163"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2"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3" w:type="dxa"/>
            <w:tcBorders>
              <w:top w:val="single" w:sz="8" w:space="0" w:color="000000"/>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24"/>
        </w:trPr>
        <w:tc>
          <w:tcPr>
            <w:tcW w:w="8778" w:type="dxa"/>
            <w:tcBorders>
              <w:top w:val="single" w:sz="8" w:space="0" w:color="000000"/>
              <w:left w:val="nil"/>
              <w:bottom w:val="nil"/>
              <w:right w:val="single" w:sz="15" w:space="0" w:color="000000"/>
            </w:tcBorders>
          </w:tcPr>
          <w:p w:rsidR="00FC7653" w:rsidRPr="009D301D" w:rsidRDefault="00FC7653" w:rsidP="0018097C">
            <w:pPr>
              <w:pStyle w:val="TableParagraph"/>
              <w:spacing w:line="209" w:lineRule="exact"/>
              <w:ind w:left="201"/>
              <w:jc w:val="left"/>
              <w:rPr>
                <w:sz w:val="20"/>
              </w:rPr>
            </w:pPr>
            <w:r w:rsidRPr="009D301D">
              <w:rPr>
                <w:sz w:val="20"/>
              </w:rPr>
              <w:t>в том числе:</w:t>
            </w:r>
          </w:p>
        </w:tc>
        <w:tc>
          <w:tcPr>
            <w:tcW w:w="890" w:type="dxa"/>
            <w:vMerge w:val="restart"/>
            <w:tcBorders>
              <w:top w:val="single" w:sz="8" w:space="0" w:color="000000"/>
              <w:left w:val="single" w:sz="15" w:space="0" w:color="000000"/>
              <w:right w:val="single" w:sz="8" w:space="0" w:color="000000"/>
            </w:tcBorders>
          </w:tcPr>
          <w:p w:rsidR="00FC7653" w:rsidRPr="009D301D" w:rsidRDefault="00FC7653" w:rsidP="0018097C">
            <w:pPr>
              <w:pStyle w:val="TableParagraph"/>
              <w:jc w:val="left"/>
              <w:rPr>
                <w:b/>
              </w:rPr>
            </w:pPr>
          </w:p>
          <w:p w:rsidR="00FC7653" w:rsidRPr="009D301D" w:rsidRDefault="00FC7653" w:rsidP="0018097C">
            <w:pPr>
              <w:pStyle w:val="TableParagraph"/>
              <w:spacing w:before="191"/>
              <w:ind w:left="182"/>
              <w:jc w:val="left"/>
              <w:rPr>
                <w:sz w:val="20"/>
              </w:rPr>
            </w:pPr>
            <w:r w:rsidRPr="009D301D">
              <w:rPr>
                <w:sz w:val="20"/>
              </w:rPr>
              <w:t>00021</w:t>
            </w:r>
          </w:p>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15" w:space="0" w:color="000000"/>
            </w:tcBorders>
          </w:tcPr>
          <w:p w:rsidR="00FC7653" w:rsidRDefault="00FC7653" w:rsidP="0018097C"/>
        </w:tc>
      </w:tr>
      <w:tr w:rsidR="00FC7653" w:rsidTr="0018097C">
        <w:trPr>
          <w:trHeight w:hRule="exact" w:val="233"/>
        </w:trPr>
        <w:tc>
          <w:tcPr>
            <w:tcW w:w="8778" w:type="dxa"/>
            <w:tcBorders>
              <w:top w:val="nil"/>
              <w:left w:val="nil"/>
              <w:bottom w:val="nil"/>
              <w:right w:val="single" w:sz="15" w:space="0" w:color="000000"/>
            </w:tcBorders>
          </w:tcPr>
          <w:p w:rsidR="00FC7653" w:rsidRPr="001224AF" w:rsidRDefault="00FC7653" w:rsidP="0018097C">
            <w:pPr>
              <w:pStyle w:val="TableParagraph"/>
              <w:spacing w:line="227" w:lineRule="exact"/>
              <w:ind w:left="201"/>
              <w:jc w:val="left"/>
              <w:rPr>
                <w:sz w:val="20"/>
                <w:lang w:val="ru-RU"/>
              </w:rPr>
            </w:pPr>
            <w:r w:rsidRPr="001224AF">
              <w:rPr>
                <w:sz w:val="20"/>
                <w:lang w:val="ru-RU"/>
              </w:rPr>
              <w:t>обязательное социальное страхование на случай временной нетрудоспособности</w:t>
            </w:r>
          </w:p>
        </w:tc>
        <w:tc>
          <w:tcPr>
            <w:tcW w:w="890" w:type="dxa"/>
            <w:vMerge/>
            <w:tcBorders>
              <w:left w:val="single" w:sz="15" w:space="0" w:color="000000"/>
              <w:right w:val="single" w:sz="8" w:space="0" w:color="000000"/>
            </w:tcBorders>
          </w:tcPr>
          <w:p w:rsidR="00FC7653" w:rsidRDefault="00FC7653" w:rsidP="0018097C"/>
        </w:tc>
        <w:tc>
          <w:tcPr>
            <w:tcW w:w="2162" w:type="dxa"/>
            <w:vMerge/>
            <w:tcBorders>
              <w:left w:val="single" w:sz="8" w:space="0" w:color="000000"/>
              <w:right w:val="single" w:sz="8" w:space="0" w:color="000000"/>
            </w:tcBorders>
          </w:tcPr>
          <w:p w:rsidR="00FC7653" w:rsidRDefault="00FC7653" w:rsidP="0018097C"/>
        </w:tc>
        <w:tc>
          <w:tcPr>
            <w:tcW w:w="2163" w:type="dxa"/>
            <w:vMerge/>
            <w:tcBorders>
              <w:left w:val="single" w:sz="8" w:space="0" w:color="000000"/>
              <w:right w:val="single" w:sz="8" w:space="0" w:color="000000"/>
            </w:tcBorders>
          </w:tcPr>
          <w:p w:rsidR="00FC7653" w:rsidRDefault="00FC7653" w:rsidP="0018097C"/>
        </w:tc>
        <w:tc>
          <w:tcPr>
            <w:tcW w:w="2162" w:type="dxa"/>
            <w:vMerge/>
            <w:tcBorders>
              <w:left w:val="single" w:sz="8" w:space="0" w:color="000000"/>
              <w:right w:val="single" w:sz="8" w:space="0" w:color="000000"/>
            </w:tcBorders>
          </w:tcPr>
          <w:p w:rsidR="00FC7653" w:rsidRDefault="00FC7653" w:rsidP="0018097C"/>
        </w:tc>
        <w:tc>
          <w:tcPr>
            <w:tcW w:w="2163" w:type="dxa"/>
            <w:vMerge/>
            <w:tcBorders>
              <w:left w:val="single" w:sz="8" w:space="0" w:color="000000"/>
              <w:right w:val="single" w:sz="8" w:space="0" w:color="000000"/>
            </w:tcBorders>
          </w:tcPr>
          <w:p w:rsidR="00FC7653" w:rsidRDefault="00FC7653" w:rsidP="0018097C"/>
        </w:tc>
        <w:tc>
          <w:tcPr>
            <w:tcW w:w="2162" w:type="dxa"/>
            <w:vMerge/>
            <w:tcBorders>
              <w:left w:val="single" w:sz="8" w:space="0" w:color="000000"/>
              <w:right w:val="single" w:sz="8" w:space="0" w:color="000000"/>
            </w:tcBorders>
          </w:tcPr>
          <w:p w:rsidR="00FC7653" w:rsidRDefault="00FC7653" w:rsidP="0018097C"/>
        </w:tc>
        <w:tc>
          <w:tcPr>
            <w:tcW w:w="2163" w:type="dxa"/>
            <w:vMerge/>
            <w:tcBorders>
              <w:left w:val="single" w:sz="8" w:space="0" w:color="000000"/>
              <w:right w:val="single" w:sz="15" w:space="0" w:color="000000"/>
            </w:tcBorders>
          </w:tcPr>
          <w:p w:rsidR="00FC7653" w:rsidRDefault="00FC7653" w:rsidP="0018097C"/>
        </w:tc>
      </w:tr>
      <w:tr w:rsidR="00FC7653" w:rsidTr="0018097C">
        <w:trPr>
          <w:trHeight w:hRule="exact" w:val="241"/>
        </w:trPr>
        <w:tc>
          <w:tcPr>
            <w:tcW w:w="8778" w:type="dxa"/>
            <w:tcBorders>
              <w:top w:val="nil"/>
              <w:left w:val="nil"/>
              <w:bottom w:val="single" w:sz="8" w:space="0" w:color="000000"/>
              <w:right w:val="single" w:sz="15" w:space="0" w:color="000000"/>
            </w:tcBorders>
          </w:tcPr>
          <w:p w:rsidR="00FC7653" w:rsidRPr="001224AF" w:rsidRDefault="00FC7653" w:rsidP="0018097C">
            <w:pPr>
              <w:pStyle w:val="TableParagraph"/>
              <w:spacing w:line="227" w:lineRule="exact"/>
              <w:ind w:left="201"/>
              <w:jc w:val="left"/>
              <w:rPr>
                <w:sz w:val="20"/>
                <w:lang w:val="ru-RU"/>
              </w:rPr>
            </w:pPr>
            <w:r w:rsidRPr="001224AF">
              <w:rPr>
                <w:sz w:val="20"/>
                <w:lang w:val="ru-RU"/>
              </w:rPr>
              <w:t>и в связи с материнством по ставке 2,9 %</w:t>
            </w:r>
          </w:p>
        </w:tc>
        <w:tc>
          <w:tcPr>
            <w:tcW w:w="890" w:type="dxa"/>
            <w:vMerge/>
            <w:tcBorders>
              <w:left w:val="single" w:sz="15"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46"/>
        </w:trPr>
        <w:tc>
          <w:tcPr>
            <w:tcW w:w="8778" w:type="dxa"/>
            <w:tcBorders>
              <w:top w:val="single" w:sz="8" w:space="0" w:color="000000"/>
              <w:left w:val="nil"/>
              <w:bottom w:val="nil"/>
              <w:right w:val="single" w:sz="15" w:space="0" w:color="000000"/>
            </w:tcBorders>
          </w:tcPr>
          <w:p w:rsidR="00FC7653" w:rsidRPr="001224AF" w:rsidRDefault="00FC7653" w:rsidP="0018097C">
            <w:pPr>
              <w:pStyle w:val="TableParagraph"/>
              <w:spacing w:line="223" w:lineRule="exact"/>
              <w:ind w:left="201"/>
              <w:jc w:val="left"/>
              <w:rPr>
                <w:sz w:val="20"/>
                <w:lang w:val="ru-RU"/>
              </w:rPr>
            </w:pPr>
            <w:r w:rsidRPr="001224AF">
              <w:rPr>
                <w:sz w:val="20"/>
                <w:lang w:val="ru-RU"/>
              </w:rPr>
              <w:t>обязательное социальное страхование от несчастных случаев на производстве</w:t>
            </w:r>
          </w:p>
        </w:tc>
        <w:tc>
          <w:tcPr>
            <w:tcW w:w="890" w:type="dxa"/>
            <w:vMerge w:val="restart"/>
            <w:tcBorders>
              <w:top w:val="single" w:sz="8" w:space="0" w:color="000000"/>
              <w:left w:val="single" w:sz="15" w:space="0" w:color="000000"/>
              <w:right w:val="single" w:sz="8" w:space="0" w:color="000000"/>
            </w:tcBorders>
          </w:tcPr>
          <w:p w:rsidR="00FC7653" w:rsidRPr="001224AF" w:rsidRDefault="00FC7653" w:rsidP="0018097C">
            <w:pPr>
              <w:pStyle w:val="TableParagraph"/>
              <w:spacing w:before="11"/>
              <w:jc w:val="left"/>
              <w:rPr>
                <w:b/>
                <w:sz w:val="20"/>
                <w:lang w:val="ru-RU"/>
              </w:rPr>
            </w:pPr>
          </w:p>
          <w:p w:rsidR="00FC7653" w:rsidRPr="009D301D" w:rsidRDefault="00FC7653" w:rsidP="0018097C">
            <w:pPr>
              <w:pStyle w:val="TableParagraph"/>
              <w:ind w:left="182"/>
              <w:jc w:val="left"/>
              <w:rPr>
                <w:sz w:val="20"/>
              </w:rPr>
            </w:pPr>
            <w:r w:rsidRPr="009D301D">
              <w:rPr>
                <w:sz w:val="20"/>
              </w:rPr>
              <w:t>00022</w:t>
            </w:r>
          </w:p>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15" w:space="0" w:color="000000"/>
            </w:tcBorders>
          </w:tcPr>
          <w:p w:rsidR="00FC7653" w:rsidRDefault="00FC7653" w:rsidP="0018097C"/>
        </w:tc>
      </w:tr>
      <w:tr w:rsidR="00FC7653" w:rsidTr="0018097C">
        <w:trPr>
          <w:trHeight w:hRule="exact" w:val="249"/>
        </w:trPr>
        <w:tc>
          <w:tcPr>
            <w:tcW w:w="8778" w:type="dxa"/>
            <w:tcBorders>
              <w:top w:val="nil"/>
              <w:left w:val="nil"/>
              <w:bottom w:val="single" w:sz="8" w:space="0" w:color="000000"/>
              <w:right w:val="single" w:sz="15" w:space="0" w:color="000000"/>
            </w:tcBorders>
          </w:tcPr>
          <w:p w:rsidR="00FC7653" w:rsidRPr="001224AF" w:rsidRDefault="00FC7653" w:rsidP="0018097C">
            <w:pPr>
              <w:pStyle w:val="TableParagraph"/>
              <w:spacing w:before="4"/>
              <w:ind w:left="201"/>
              <w:jc w:val="left"/>
              <w:rPr>
                <w:sz w:val="20"/>
                <w:lang w:val="ru-RU"/>
              </w:rPr>
            </w:pPr>
            <w:r w:rsidRPr="001224AF">
              <w:rPr>
                <w:sz w:val="20"/>
                <w:lang w:val="ru-RU"/>
              </w:rPr>
              <w:t>и профессиональных заболеваний по ставке 0,2 %</w:t>
            </w:r>
          </w:p>
        </w:tc>
        <w:tc>
          <w:tcPr>
            <w:tcW w:w="890" w:type="dxa"/>
            <w:vMerge/>
            <w:tcBorders>
              <w:left w:val="single" w:sz="15"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46"/>
        </w:trPr>
        <w:tc>
          <w:tcPr>
            <w:tcW w:w="8778" w:type="dxa"/>
            <w:tcBorders>
              <w:top w:val="single" w:sz="8" w:space="0" w:color="000000"/>
              <w:left w:val="nil"/>
              <w:bottom w:val="nil"/>
              <w:right w:val="single" w:sz="15" w:space="0" w:color="000000"/>
            </w:tcBorders>
          </w:tcPr>
          <w:p w:rsidR="00FC7653" w:rsidRPr="001224AF" w:rsidRDefault="00FC7653" w:rsidP="0018097C">
            <w:pPr>
              <w:pStyle w:val="TableParagraph"/>
              <w:spacing w:line="223" w:lineRule="exact"/>
              <w:ind w:left="36"/>
              <w:jc w:val="left"/>
              <w:rPr>
                <w:b/>
                <w:sz w:val="20"/>
                <w:lang w:val="ru-RU"/>
              </w:rPr>
            </w:pPr>
            <w:r w:rsidRPr="001224AF">
              <w:rPr>
                <w:b/>
                <w:sz w:val="20"/>
                <w:lang w:val="ru-RU"/>
              </w:rPr>
              <w:t>Страховые взносы в Федеральный фонд обязательного медицинского страхования, всего</w:t>
            </w:r>
          </w:p>
        </w:tc>
        <w:tc>
          <w:tcPr>
            <w:tcW w:w="890" w:type="dxa"/>
            <w:vMerge w:val="restart"/>
            <w:tcBorders>
              <w:top w:val="single" w:sz="8" w:space="0" w:color="000000"/>
              <w:left w:val="single" w:sz="15" w:space="0" w:color="000000"/>
              <w:right w:val="single" w:sz="8" w:space="0" w:color="000000"/>
            </w:tcBorders>
          </w:tcPr>
          <w:p w:rsidR="00FC7653" w:rsidRPr="001224AF" w:rsidRDefault="00FC7653" w:rsidP="0018097C">
            <w:pPr>
              <w:pStyle w:val="TableParagraph"/>
              <w:spacing w:before="10"/>
              <w:jc w:val="left"/>
              <w:rPr>
                <w:b/>
                <w:sz w:val="20"/>
                <w:lang w:val="ru-RU"/>
              </w:rPr>
            </w:pPr>
          </w:p>
          <w:p w:rsidR="00FC7653" w:rsidRPr="009D301D" w:rsidRDefault="00FC7653" w:rsidP="0018097C">
            <w:pPr>
              <w:pStyle w:val="TableParagraph"/>
              <w:ind w:left="182"/>
              <w:jc w:val="left"/>
              <w:rPr>
                <w:sz w:val="20"/>
              </w:rPr>
            </w:pPr>
            <w:r w:rsidRPr="009D301D">
              <w:rPr>
                <w:sz w:val="20"/>
              </w:rPr>
              <w:t>00030</w:t>
            </w:r>
          </w:p>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15" w:space="0" w:color="000000"/>
            </w:tcBorders>
          </w:tcPr>
          <w:p w:rsidR="00FC7653" w:rsidRDefault="00FC7653" w:rsidP="0018097C"/>
        </w:tc>
      </w:tr>
      <w:tr w:rsidR="00FC7653" w:rsidTr="0018097C">
        <w:trPr>
          <w:trHeight w:hRule="exact" w:val="248"/>
        </w:trPr>
        <w:tc>
          <w:tcPr>
            <w:tcW w:w="8778" w:type="dxa"/>
            <w:tcBorders>
              <w:top w:val="nil"/>
              <w:left w:val="nil"/>
              <w:bottom w:val="single" w:sz="8" w:space="0" w:color="000000"/>
              <w:right w:val="single" w:sz="15" w:space="0" w:color="000000"/>
            </w:tcBorders>
          </w:tcPr>
          <w:p w:rsidR="00FC7653" w:rsidRPr="009D301D" w:rsidRDefault="00FC7653" w:rsidP="0018097C">
            <w:pPr>
              <w:pStyle w:val="TableParagraph"/>
              <w:spacing w:before="4"/>
              <w:ind w:left="36"/>
              <w:jc w:val="left"/>
              <w:rPr>
                <w:b/>
                <w:sz w:val="20"/>
              </w:rPr>
            </w:pPr>
            <w:r w:rsidRPr="009D301D">
              <w:rPr>
                <w:b/>
                <w:sz w:val="20"/>
              </w:rPr>
              <w:t>(</w:t>
            </w:r>
            <w:proofErr w:type="gramStart"/>
            <w:r w:rsidRPr="009D301D">
              <w:rPr>
                <w:b/>
                <w:sz w:val="20"/>
              </w:rPr>
              <w:t>по</w:t>
            </w:r>
            <w:proofErr w:type="gramEnd"/>
            <w:r w:rsidRPr="009D301D">
              <w:rPr>
                <w:b/>
                <w:sz w:val="20"/>
              </w:rPr>
              <w:t xml:space="preserve"> ставке 5,1 %)</w:t>
            </w:r>
          </w:p>
        </w:tc>
        <w:tc>
          <w:tcPr>
            <w:tcW w:w="890" w:type="dxa"/>
            <w:vMerge/>
            <w:tcBorders>
              <w:left w:val="single" w:sz="15"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90"/>
        </w:trPr>
        <w:tc>
          <w:tcPr>
            <w:tcW w:w="8778" w:type="dxa"/>
            <w:tcBorders>
              <w:top w:val="single" w:sz="8" w:space="0" w:color="000000"/>
              <w:left w:val="nil"/>
              <w:bottom w:val="single" w:sz="8" w:space="0" w:color="000000"/>
              <w:right w:val="single" w:sz="15" w:space="0" w:color="000000"/>
            </w:tcBorders>
          </w:tcPr>
          <w:p w:rsidR="00FC7653" w:rsidRPr="001224AF" w:rsidRDefault="00FC7653" w:rsidP="0018097C">
            <w:pPr>
              <w:pStyle w:val="TableParagraph"/>
              <w:spacing w:before="36"/>
              <w:ind w:left="36"/>
              <w:jc w:val="left"/>
              <w:rPr>
                <w:b/>
                <w:sz w:val="20"/>
                <w:lang w:val="ru-RU"/>
              </w:rPr>
            </w:pPr>
            <w:r w:rsidRPr="001224AF">
              <w:rPr>
                <w:b/>
                <w:sz w:val="20"/>
                <w:lang w:val="ru-RU"/>
              </w:rPr>
              <w:t>Уточнение расчета по страховым взносам в государственные внебюджетные фонды, всего</w:t>
            </w:r>
          </w:p>
        </w:tc>
        <w:tc>
          <w:tcPr>
            <w:tcW w:w="890" w:type="dxa"/>
            <w:tcBorders>
              <w:top w:val="single" w:sz="8" w:space="0" w:color="000000"/>
              <w:left w:val="single" w:sz="15" w:space="0" w:color="000000"/>
              <w:bottom w:val="single" w:sz="8" w:space="0" w:color="000000"/>
              <w:right w:val="single" w:sz="8" w:space="0" w:color="000000"/>
            </w:tcBorders>
          </w:tcPr>
          <w:p w:rsidR="00FC7653" w:rsidRPr="009D301D" w:rsidRDefault="00FC7653" w:rsidP="0018097C">
            <w:pPr>
              <w:pStyle w:val="TableParagraph"/>
              <w:spacing w:before="36"/>
              <w:ind w:left="164" w:right="157"/>
              <w:rPr>
                <w:sz w:val="20"/>
              </w:rPr>
            </w:pPr>
            <w:r w:rsidRPr="009D301D">
              <w:rPr>
                <w:sz w:val="20"/>
              </w:rPr>
              <w:t>00040</w:t>
            </w:r>
          </w:p>
        </w:tc>
        <w:tc>
          <w:tcPr>
            <w:tcW w:w="2162" w:type="dxa"/>
            <w:tcBorders>
              <w:top w:val="single" w:sz="8"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36"/>
              <w:ind w:left="20"/>
              <w:rPr>
                <w:sz w:val="20"/>
              </w:rPr>
            </w:pPr>
            <w:r w:rsidRPr="009D301D">
              <w:rPr>
                <w:w w:val="99"/>
                <w:sz w:val="20"/>
              </w:rPr>
              <w:t>х</w:t>
            </w:r>
          </w:p>
        </w:tc>
        <w:tc>
          <w:tcPr>
            <w:tcW w:w="2163" w:type="dxa"/>
            <w:tcBorders>
              <w:top w:val="single" w:sz="8"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36"/>
              <w:ind w:left="21"/>
              <w:rPr>
                <w:sz w:val="20"/>
              </w:rPr>
            </w:pPr>
            <w:r w:rsidRPr="009D301D">
              <w:rPr>
                <w:w w:val="99"/>
                <w:sz w:val="20"/>
              </w:rPr>
              <w:t>х</w:t>
            </w:r>
          </w:p>
        </w:tc>
        <w:tc>
          <w:tcPr>
            <w:tcW w:w="2162" w:type="dxa"/>
            <w:tcBorders>
              <w:top w:val="single" w:sz="8"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36"/>
              <w:ind w:left="20"/>
              <w:rPr>
                <w:sz w:val="20"/>
              </w:rPr>
            </w:pPr>
            <w:r w:rsidRPr="009D301D">
              <w:rPr>
                <w:w w:val="99"/>
                <w:sz w:val="20"/>
              </w:rPr>
              <w:t>х</w:t>
            </w:r>
          </w:p>
        </w:tc>
        <w:tc>
          <w:tcPr>
            <w:tcW w:w="2163"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2"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3" w:type="dxa"/>
            <w:tcBorders>
              <w:top w:val="single" w:sz="8" w:space="0" w:color="000000"/>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46"/>
        </w:trPr>
        <w:tc>
          <w:tcPr>
            <w:tcW w:w="8778" w:type="dxa"/>
            <w:tcBorders>
              <w:top w:val="single" w:sz="8" w:space="0" w:color="000000"/>
              <w:left w:val="nil"/>
              <w:bottom w:val="nil"/>
              <w:right w:val="single" w:sz="15" w:space="0" w:color="000000"/>
            </w:tcBorders>
          </w:tcPr>
          <w:p w:rsidR="00FC7653" w:rsidRPr="009D301D" w:rsidRDefault="00FC7653" w:rsidP="0018097C">
            <w:pPr>
              <w:pStyle w:val="TableParagraph"/>
              <w:spacing w:line="223" w:lineRule="exact"/>
              <w:ind w:left="201"/>
              <w:jc w:val="left"/>
              <w:rPr>
                <w:sz w:val="20"/>
              </w:rPr>
            </w:pPr>
            <w:r w:rsidRPr="009D301D">
              <w:rPr>
                <w:sz w:val="20"/>
              </w:rPr>
              <w:t>в том числе:</w:t>
            </w:r>
          </w:p>
        </w:tc>
        <w:tc>
          <w:tcPr>
            <w:tcW w:w="890" w:type="dxa"/>
            <w:vMerge w:val="restart"/>
            <w:tcBorders>
              <w:top w:val="single" w:sz="8" w:space="0" w:color="000000"/>
              <w:left w:val="single" w:sz="15"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182"/>
              <w:jc w:val="left"/>
              <w:rPr>
                <w:sz w:val="20"/>
              </w:rPr>
            </w:pPr>
            <w:r w:rsidRPr="009D301D">
              <w:rPr>
                <w:sz w:val="20"/>
              </w:rPr>
              <w:t>00041</w:t>
            </w:r>
          </w:p>
        </w:tc>
        <w:tc>
          <w:tcPr>
            <w:tcW w:w="2162" w:type="dxa"/>
            <w:vMerge w:val="restart"/>
            <w:tcBorders>
              <w:top w:val="single" w:sz="8" w:space="0" w:color="000000"/>
              <w:left w:val="single" w:sz="8"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Borders>
              <w:top w:val="single" w:sz="8" w:space="0" w:color="000000"/>
              <w:left w:val="single" w:sz="8"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1"/>
              <w:rPr>
                <w:sz w:val="20"/>
              </w:rPr>
            </w:pPr>
            <w:r w:rsidRPr="009D301D">
              <w:rPr>
                <w:w w:val="99"/>
                <w:sz w:val="20"/>
              </w:rPr>
              <w:t>х</w:t>
            </w:r>
          </w:p>
        </w:tc>
        <w:tc>
          <w:tcPr>
            <w:tcW w:w="2162" w:type="dxa"/>
            <w:vMerge w:val="restart"/>
            <w:tcBorders>
              <w:top w:val="single" w:sz="8" w:space="0" w:color="000000"/>
              <w:left w:val="single" w:sz="8"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15" w:space="0" w:color="000000"/>
            </w:tcBorders>
          </w:tcPr>
          <w:p w:rsidR="00FC7653" w:rsidRDefault="00FC7653" w:rsidP="0018097C"/>
        </w:tc>
      </w:tr>
      <w:tr w:rsidR="00FC7653" w:rsidTr="0018097C">
        <w:trPr>
          <w:trHeight w:hRule="exact" w:val="248"/>
        </w:trPr>
        <w:tc>
          <w:tcPr>
            <w:tcW w:w="8778" w:type="dxa"/>
            <w:tcBorders>
              <w:top w:val="nil"/>
              <w:left w:val="nil"/>
              <w:bottom w:val="single" w:sz="8" w:space="0" w:color="000000"/>
              <w:right w:val="single" w:sz="15" w:space="0" w:color="000000"/>
            </w:tcBorders>
          </w:tcPr>
          <w:p w:rsidR="00FC7653" w:rsidRPr="009D301D" w:rsidRDefault="00FC7653" w:rsidP="0018097C">
            <w:pPr>
              <w:pStyle w:val="TableParagraph"/>
              <w:spacing w:before="4"/>
              <w:ind w:left="201"/>
              <w:jc w:val="left"/>
              <w:rPr>
                <w:sz w:val="20"/>
              </w:rPr>
            </w:pPr>
            <w:r w:rsidRPr="009D301D">
              <w:rPr>
                <w:sz w:val="20"/>
              </w:rPr>
              <w:t>корректировка округления</w:t>
            </w:r>
          </w:p>
        </w:tc>
        <w:tc>
          <w:tcPr>
            <w:tcW w:w="890" w:type="dxa"/>
            <w:vMerge/>
            <w:tcBorders>
              <w:left w:val="single" w:sz="15"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90"/>
        </w:trPr>
        <w:tc>
          <w:tcPr>
            <w:tcW w:w="8778" w:type="dxa"/>
            <w:tcBorders>
              <w:top w:val="single" w:sz="8" w:space="0" w:color="000000"/>
              <w:left w:val="nil"/>
              <w:bottom w:val="single" w:sz="8" w:space="0" w:color="000000"/>
              <w:right w:val="single" w:sz="15" w:space="0" w:color="000000"/>
            </w:tcBorders>
          </w:tcPr>
          <w:p w:rsidR="00FC7653" w:rsidRPr="001224AF" w:rsidRDefault="00FC7653" w:rsidP="0018097C">
            <w:pPr>
              <w:pStyle w:val="TableParagraph"/>
              <w:spacing w:before="36"/>
              <w:ind w:left="201"/>
              <w:jc w:val="left"/>
              <w:rPr>
                <w:sz w:val="20"/>
                <w:lang w:val="ru-RU"/>
              </w:rPr>
            </w:pPr>
            <w:r w:rsidRPr="001224AF">
              <w:rPr>
                <w:sz w:val="20"/>
                <w:lang w:val="ru-RU"/>
              </w:rPr>
              <w:t>корректировка в связи с регрессом по страховым взносам</w:t>
            </w:r>
          </w:p>
        </w:tc>
        <w:tc>
          <w:tcPr>
            <w:tcW w:w="890" w:type="dxa"/>
            <w:tcBorders>
              <w:top w:val="single" w:sz="8" w:space="0" w:color="000000"/>
              <w:left w:val="single" w:sz="15" w:space="0" w:color="000000"/>
              <w:bottom w:val="single" w:sz="8" w:space="0" w:color="000000"/>
              <w:right w:val="single" w:sz="8" w:space="0" w:color="000000"/>
            </w:tcBorders>
          </w:tcPr>
          <w:p w:rsidR="00FC7653" w:rsidRPr="009D301D" w:rsidRDefault="00FC7653" w:rsidP="0018097C">
            <w:pPr>
              <w:pStyle w:val="TableParagraph"/>
              <w:spacing w:before="36"/>
              <w:ind w:left="164" w:right="157"/>
              <w:rPr>
                <w:sz w:val="20"/>
              </w:rPr>
            </w:pPr>
            <w:r w:rsidRPr="009D301D">
              <w:rPr>
                <w:sz w:val="20"/>
              </w:rPr>
              <w:t>00042</w:t>
            </w:r>
          </w:p>
        </w:tc>
        <w:tc>
          <w:tcPr>
            <w:tcW w:w="2162" w:type="dxa"/>
            <w:tcBorders>
              <w:top w:val="single" w:sz="8"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36"/>
              <w:ind w:left="20"/>
              <w:rPr>
                <w:sz w:val="20"/>
              </w:rPr>
            </w:pPr>
            <w:r w:rsidRPr="009D301D">
              <w:rPr>
                <w:w w:val="99"/>
                <w:sz w:val="20"/>
              </w:rPr>
              <w:t>х</w:t>
            </w:r>
          </w:p>
        </w:tc>
        <w:tc>
          <w:tcPr>
            <w:tcW w:w="2163" w:type="dxa"/>
            <w:tcBorders>
              <w:top w:val="single" w:sz="8"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36"/>
              <w:ind w:left="21"/>
              <w:rPr>
                <w:sz w:val="20"/>
              </w:rPr>
            </w:pPr>
            <w:r w:rsidRPr="009D301D">
              <w:rPr>
                <w:w w:val="99"/>
                <w:sz w:val="20"/>
              </w:rPr>
              <w:t>х</w:t>
            </w:r>
          </w:p>
        </w:tc>
        <w:tc>
          <w:tcPr>
            <w:tcW w:w="2162" w:type="dxa"/>
            <w:tcBorders>
              <w:top w:val="single" w:sz="8" w:space="0" w:color="000000"/>
              <w:left w:val="single" w:sz="8" w:space="0" w:color="000000"/>
              <w:bottom w:val="single" w:sz="8" w:space="0" w:color="000000"/>
              <w:right w:val="single" w:sz="8" w:space="0" w:color="000000"/>
            </w:tcBorders>
          </w:tcPr>
          <w:p w:rsidR="00FC7653" w:rsidRPr="009D301D" w:rsidRDefault="00FC7653" w:rsidP="0018097C">
            <w:pPr>
              <w:pStyle w:val="TableParagraph"/>
              <w:spacing w:before="36"/>
              <w:ind w:left="20"/>
              <w:rPr>
                <w:sz w:val="20"/>
              </w:rPr>
            </w:pPr>
            <w:r w:rsidRPr="009D301D">
              <w:rPr>
                <w:w w:val="99"/>
                <w:sz w:val="20"/>
              </w:rPr>
              <w:t>х</w:t>
            </w:r>
          </w:p>
        </w:tc>
        <w:tc>
          <w:tcPr>
            <w:tcW w:w="2163"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2" w:type="dxa"/>
            <w:tcBorders>
              <w:top w:val="single" w:sz="8" w:space="0" w:color="000000"/>
              <w:left w:val="single" w:sz="8" w:space="0" w:color="000000"/>
              <w:bottom w:val="single" w:sz="8" w:space="0" w:color="000000"/>
              <w:right w:val="single" w:sz="8" w:space="0" w:color="000000"/>
            </w:tcBorders>
          </w:tcPr>
          <w:p w:rsidR="00FC7653" w:rsidRDefault="00FC7653" w:rsidP="0018097C"/>
        </w:tc>
        <w:tc>
          <w:tcPr>
            <w:tcW w:w="2163" w:type="dxa"/>
            <w:tcBorders>
              <w:top w:val="single" w:sz="8" w:space="0" w:color="000000"/>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46"/>
        </w:trPr>
        <w:tc>
          <w:tcPr>
            <w:tcW w:w="8778" w:type="dxa"/>
            <w:tcBorders>
              <w:top w:val="single" w:sz="8" w:space="0" w:color="000000"/>
              <w:left w:val="nil"/>
              <w:bottom w:val="nil"/>
              <w:right w:val="single" w:sz="15" w:space="0" w:color="000000"/>
            </w:tcBorders>
          </w:tcPr>
          <w:p w:rsidR="00FC7653" w:rsidRPr="001224AF" w:rsidRDefault="00FC7653" w:rsidP="0018097C">
            <w:pPr>
              <w:pStyle w:val="TableParagraph"/>
              <w:spacing w:line="223" w:lineRule="exact"/>
              <w:ind w:left="201"/>
              <w:jc w:val="left"/>
              <w:rPr>
                <w:sz w:val="20"/>
                <w:lang w:val="ru-RU"/>
              </w:rPr>
            </w:pPr>
            <w:r w:rsidRPr="001224AF">
              <w:rPr>
                <w:sz w:val="20"/>
                <w:lang w:val="ru-RU"/>
              </w:rPr>
              <w:t>корректировка в связи с применением ставки взносов в Фонд социального страхования</w:t>
            </w:r>
          </w:p>
        </w:tc>
        <w:tc>
          <w:tcPr>
            <w:tcW w:w="890" w:type="dxa"/>
            <w:vMerge w:val="restart"/>
            <w:tcBorders>
              <w:top w:val="single" w:sz="8" w:space="0" w:color="000000"/>
              <w:left w:val="single" w:sz="15" w:space="0" w:color="000000"/>
              <w:right w:val="single" w:sz="8" w:space="0" w:color="000000"/>
            </w:tcBorders>
          </w:tcPr>
          <w:p w:rsidR="00FC7653" w:rsidRPr="001224AF" w:rsidRDefault="00FC7653" w:rsidP="0018097C">
            <w:pPr>
              <w:pStyle w:val="TableParagraph"/>
              <w:spacing w:before="10"/>
              <w:jc w:val="left"/>
              <w:rPr>
                <w:b/>
                <w:sz w:val="20"/>
                <w:lang w:val="ru-RU"/>
              </w:rPr>
            </w:pPr>
          </w:p>
          <w:p w:rsidR="00FC7653" w:rsidRPr="009D301D" w:rsidRDefault="00FC7653" w:rsidP="0018097C">
            <w:pPr>
              <w:pStyle w:val="TableParagraph"/>
              <w:ind w:left="182"/>
              <w:jc w:val="left"/>
              <w:rPr>
                <w:sz w:val="20"/>
              </w:rPr>
            </w:pPr>
            <w:r w:rsidRPr="009D301D">
              <w:rPr>
                <w:sz w:val="20"/>
              </w:rPr>
              <w:t>00043</w:t>
            </w:r>
          </w:p>
        </w:tc>
        <w:tc>
          <w:tcPr>
            <w:tcW w:w="2162" w:type="dxa"/>
            <w:vMerge w:val="restart"/>
            <w:tcBorders>
              <w:top w:val="single" w:sz="8" w:space="0" w:color="000000"/>
              <w:left w:val="single" w:sz="8"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Borders>
              <w:top w:val="single" w:sz="8" w:space="0" w:color="000000"/>
              <w:left w:val="single" w:sz="8"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1"/>
              <w:rPr>
                <w:sz w:val="20"/>
              </w:rPr>
            </w:pPr>
            <w:r w:rsidRPr="009D301D">
              <w:rPr>
                <w:w w:val="99"/>
                <w:sz w:val="20"/>
              </w:rPr>
              <w:t>х</w:t>
            </w:r>
          </w:p>
        </w:tc>
        <w:tc>
          <w:tcPr>
            <w:tcW w:w="2162" w:type="dxa"/>
            <w:vMerge w:val="restart"/>
            <w:tcBorders>
              <w:top w:val="single" w:sz="8" w:space="0" w:color="000000"/>
              <w:left w:val="single" w:sz="8"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15" w:space="0" w:color="000000"/>
            </w:tcBorders>
          </w:tcPr>
          <w:p w:rsidR="00FC7653" w:rsidRDefault="00FC7653" w:rsidP="0018097C"/>
        </w:tc>
      </w:tr>
      <w:tr w:rsidR="00FC7653" w:rsidTr="0018097C">
        <w:trPr>
          <w:trHeight w:hRule="exact" w:val="248"/>
        </w:trPr>
        <w:tc>
          <w:tcPr>
            <w:tcW w:w="8778" w:type="dxa"/>
            <w:tcBorders>
              <w:top w:val="nil"/>
              <w:left w:val="nil"/>
              <w:bottom w:val="single" w:sz="8" w:space="0" w:color="000000"/>
              <w:right w:val="single" w:sz="15" w:space="0" w:color="000000"/>
            </w:tcBorders>
          </w:tcPr>
          <w:p w:rsidR="00FC7653" w:rsidRPr="009D301D" w:rsidRDefault="00FC7653" w:rsidP="0018097C">
            <w:pPr>
              <w:pStyle w:val="TableParagraph"/>
              <w:spacing w:before="4"/>
              <w:ind w:left="201"/>
              <w:jc w:val="left"/>
              <w:rPr>
                <w:sz w:val="20"/>
              </w:rPr>
            </w:pPr>
            <w:r w:rsidRPr="009D301D">
              <w:rPr>
                <w:sz w:val="20"/>
              </w:rPr>
              <w:t>Российской Федерации по ставке 0,0 %</w:t>
            </w:r>
          </w:p>
        </w:tc>
        <w:tc>
          <w:tcPr>
            <w:tcW w:w="890" w:type="dxa"/>
            <w:vMerge/>
            <w:tcBorders>
              <w:left w:val="single" w:sz="15"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46"/>
        </w:trPr>
        <w:tc>
          <w:tcPr>
            <w:tcW w:w="8778" w:type="dxa"/>
            <w:tcBorders>
              <w:top w:val="single" w:sz="8" w:space="0" w:color="000000"/>
              <w:left w:val="nil"/>
              <w:bottom w:val="nil"/>
              <w:right w:val="single" w:sz="15" w:space="0" w:color="000000"/>
            </w:tcBorders>
          </w:tcPr>
          <w:p w:rsidR="00FC7653" w:rsidRPr="001224AF" w:rsidRDefault="00FC7653" w:rsidP="0018097C">
            <w:pPr>
              <w:pStyle w:val="TableParagraph"/>
              <w:spacing w:line="223" w:lineRule="exact"/>
              <w:ind w:left="201"/>
              <w:jc w:val="left"/>
              <w:rPr>
                <w:sz w:val="20"/>
                <w:lang w:val="ru-RU"/>
              </w:rPr>
            </w:pPr>
            <w:r w:rsidRPr="001224AF">
              <w:rPr>
                <w:sz w:val="20"/>
                <w:lang w:val="ru-RU"/>
              </w:rPr>
              <w:t>корректировка в связи с применением пониженных тарифов взносов в Пенсионный фонд</w:t>
            </w:r>
          </w:p>
        </w:tc>
        <w:tc>
          <w:tcPr>
            <w:tcW w:w="890" w:type="dxa"/>
            <w:vMerge w:val="restart"/>
            <w:tcBorders>
              <w:top w:val="single" w:sz="8" w:space="0" w:color="000000"/>
              <w:left w:val="single" w:sz="15" w:space="0" w:color="000000"/>
              <w:right w:val="single" w:sz="8" w:space="0" w:color="000000"/>
            </w:tcBorders>
          </w:tcPr>
          <w:p w:rsidR="00FC7653" w:rsidRPr="001224AF" w:rsidRDefault="00FC7653" w:rsidP="0018097C">
            <w:pPr>
              <w:pStyle w:val="TableParagraph"/>
              <w:spacing w:before="10"/>
              <w:jc w:val="left"/>
              <w:rPr>
                <w:b/>
                <w:sz w:val="20"/>
                <w:lang w:val="ru-RU"/>
              </w:rPr>
            </w:pPr>
          </w:p>
          <w:p w:rsidR="00FC7653" w:rsidRPr="009D301D" w:rsidRDefault="00FC7653" w:rsidP="0018097C">
            <w:pPr>
              <w:pStyle w:val="TableParagraph"/>
              <w:ind w:left="182"/>
              <w:jc w:val="left"/>
              <w:rPr>
                <w:sz w:val="20"/>
              </w:rPr>
            </w:pPr>
            <w:r w:rsidRPr="009D301D">
              <w:rPr>
                <w:sz w:val="20"/>
              </w:rPr>
              <w:t>00044</w:t>
            </w:r>
          </w:p>
        </w:tc>
        <w:tc>
          <w:tcPr>
            <w:tcW w:w="2162" w:type="dxa"/>
            <w:vMerge w:val="restart"/>
            <w:tcBorders>
              <w:top w:val="single" w:sz="8" w:space="0" w:color="000000"/>
              <w:left w:val="single" w:sz="8"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Borders>
              <w:top w:val="single" w:sz="8" w:space="0" w:color="000000"/>
              <w:left w:val="single" w:sz="8"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1"/>
              <w:rPr>
                <w:sz w:val="20"/>
              </w:rPr>
            </w:pPr>
            <w:r w:rsidRPr="009D301D">
              <w:rPr>
                <w:w w:val="99"/>
                <w:sz w:val="20"/>
              </w:rPr>
              <w:t>х</w:t>
            </w:r>
          </w:p>
        </w:tc>
        <w:tc>
          <w:tcPr>
            <w:tcW w:w="2162" w:type="dxa"/>
            <w:vMerge w:val="restart"/>
            <w:tcBorders>
              <w:top w:val="single" w:sz="8" w:space="0" w:color="000000"/>
              <w:left w:val="single" w:sz="8" w:space="0" w:color="000000"/>
              <w:right w:val="single" w:sz="8"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Borders>
              <w:top w:val="single" w:sz="8" w:space="0" w:color="000000"/>
              <w:left w:val="single" w:sz="8" w:space="0" w:color="000000"/>
              <w:right w:val="single" w:sz="8" w:space="0" w:color="000000"/>
            </w:tcBorders>
          </w:tcPr>
          <w:p w:rsidR="00FC7653" w:rsidRDefault="00FC7653" w:rsidP="0018097C"/>
        </w:tc>
        <w:tc>
          <w:tcPr>
            <w:tcW w:w="2162" w:type="dxa"/>
            <w:vMerge w:val="restart"/>
            <w:tcBorders>
              <w:top w:val="single" w:sz="8" w:space="0" w:color="000000"/>
              <w:left w:val="single" w:sz="8" w:space="0" w:color="000000"/>
              <w:right w:val="single" w:sz="8" w:space="0" w:color="000000"/>
            </w:tcBorders>
          </w:tcPr>
          <w:p w:rsidR="00FC7653" w:rsidRDefault="00FC7653" w:rsidP="0018097C"/>
        </w:tc>
        <w:tc>
          <w:tcPr>
            <w:tcW w:w="2163" w:type="dxa"/>
            <w:vMerge w:val="restart"/>
            <w:tcBorders>
              <w:top w:val="single" w:sz="8" w:space="0" w:color="000000"/>
              <w:left w:val="single" w:sz="8" w:space="0" w:color="000000"/>
              <w:right w:val="single" w:sz="15" w:space="0" w:color="000000"/>
            </w:tcBorders>
          </w:tcPr>
          <w:p w:rsidR="00FC7653" w:rsidRDefault="00FC7653" w:rsidP="0018097C"/>
        </w:tc>
      </w:tr>
      <w:tr w:rsidR="00FC7653" w:rsidTr="0018097C">
        <w:trPr>
          <w:trHeight w:hRule="exact" w:val="248"/>
        </w:trPr>
        <w:tc>
          <w:tcPr>
            <w:tcW w:w="8778" w:type="dxa"/>
            <w:tcBorders>
              <w:top w:val="nil"/>
              <w:left w:val="nil"/>
              <w:bottom w:val="single" w:sz="8" w:space="0" w:color="000000"/>
              <w:right w:val="single" w:sz="15" w:space="0" w:color="000000"/>
            </w:tcBorders>
          </w:tcPr>
          <w:p w:rsidR="00FC7653" w:rsidRPr="001224AF" w:rsidRDefault="00FC7653" w:rsidP="0018097C">
            <w:pPr>
              <w:pStyle w:val="TableParagraph"/>
              <w:spacing w:before="4"/>
              <w:ind w:left="201"/>
              <w:jc w:val="left"/>
              <w:rPr>
                <w:sz w:val="20"/>
                <w:lang w:val="ru-RU"/>
              </w:rPr>
            </w:pPr>
            <w:r w:rsidRPr="001224AF">
              <w:rPr>
                <w:sz w:val="20"/>
                <w:lang w:val="ru-RU"/>
              </w:rPr>
              <w:t>Российской Федерации для отдельных категорий плательщиков</w:t>
            </w:r>
          </w:p>
        </w:tc>
        <w:tc>
          <w:tcPr>
            <w:tcW w:w="890" w:type="dxa"/>
            <w:vMerge/>
            <w:tcBorders>
              <w:left w:val="single" w:sz="15"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8" w:space="0" w:color="000000"/>
            </w:tcBorders>
          </w:tcPr>
          <w:p w:rsidR="00FC7653" w:rsidRDefault="00FC7653" w:rsidP="0018097C"/>
        </w:tc>
        <w:tc>
          <w:tcPr>
            <w:tcW w:w="2162" w:type="dxa"/>
            <w:vMerge/>
            <w:tcBorders>
              <w:left w:val="single" w:sz="8" w:space="0" w:color="000000"/>
              <w:bottom w:val="single" w:sz="8" w:space="0" w:color="000000"/>
              <w:right w:val="single" w:sz="8" w:space="0" w:color="000000"/>
            </w:tcBorders>
          </w:tcPr>
          <w:p w:rsidR="00FC7653" w:rsidRDefault="00FC7653" w:rsidP="0018097C"/>
        </w:tc>
        <w:tc>
          <w:tcPr>
            <w:tcW w:w="2163" w:type="dxa"/>
            <w:vMerge/>
            <w:tcBorders>
              <w:left w:val="single" w:sz="8" w:space="0" w:color="000000"/>
              <w:bottom w:val="single" w:sz="8" w:space="0" w:color="000000"/>
              <w:right w:val="single" w:sz="15" w:space="0" w:color="000000"/>
            </w:tcBorders>
          </w:tcPr>
          <w:p w:rsidR="00FC7653" w:rsidRDefault="00FC7653" w:rsidP="0018097C"/>
        </w:tc>
      </w:tr>
      <w:tr w:rsidR="00FC7653" w:rsidTr="0018097C">
        <w:trPr>
          <w:trHeight w:hRule="exact" w:val="291"/>
        </w:trPr>
        <w:tc>
          <w:tcPr>
            <w:tcW w:w="8778" w:type="dxa"/>
            <w:tcBorders>
              <w:top w:val="single" w:sz="8" w:space="0" w:color="000000"/>
              <w:left w:val="nil"/>
              <w:bottom w:val="nil"/>
              <w:right w:val="single" w:sz="15" w:space="0" w:color="000000"/>
            </w:tcBorders>
          </w:tcPr>
          <w:p w:rsidR="00FC7653" w:rsidRPr="009D301D" w:rsidRDefault="00FC7653" w:rsidP="0018097C">
            <w:pPr>
              <w:pStyle w:val="TableParagraph"/>
              <w:spacing w:before="17"/>
              <w:ind w:right="16"/>
              <w:jc w:val="right"/>
              <w:rPr>
                <w:b/>
                <w:sz w:val="20"/>
              </w:rPr>
            </w:pPr>
            <w:r w:rsidRPr="009D301D">
              <w:rPr>
                <w:b/>
                <w:sz w:val="20"/>
              </w:rPr>
              <w:t>Итого</w:t>
            </w:r>
          </w:p>
        </w:tc>
        <w:tc>
          <w:tcPr>
            <w:tcW w:w="890" w:type="dxa"/>
            <w:tcBorders>
              <w:top w:val="single" w:sz="8" w:space="0" w:color="000000"/>
              <w:left w:val="single" w:sz="15" w:space="0" w:color="000000"/>
              <w:bottom w:val="single" w:sz="15" w:space="0" w:color="000000"/>
              <w:right w:val="single" w:sz="8" w:space="0" w:color="000000"/>
            </w:tcBorders>
          </w:tcPr>
          <w:p w:rsidR="00FC7653" w:rsidRPr="009D301D" w:rsidRDefault="00FC7653" w:rsidP="0018097C">
            <w:pPr>
              <w:pStyle w:val="TableParagraph"/>
              <w:spacing w:before="17"/>
              <w:ind w:left="164" w:right="157"/>
              <w:rPr>
                <w:sz w:val="20"/>
              </w:rPr>
            </w:pPr>
            <w:r w:rsidRPr="009D301D">
              <w:rPr>
                <w:sz w:val="20"/>
              </w:rPr>
              <w:t>90090</w:t>
            </w:r>
          </w:p>
        </w:tc>
        <w:tc>
          <w:tcPr>
            <w:tcW w:w="2162" w:type="dxa"/>
            <w:tcBorders>
              <w:top w:val="single" w:sz="8" w:space="0" w:color="000000"/>
              <w:left w:val="single" w:sz="8" w:space="0" w:color="000000"/>
              <w:bottom w:val="single" w:sz="15" w:space="0" w:color="000000"/>
              <w:right w:val="single" w:sz="8" w:space="0" w:color="000000"/>
            </w:tcBorders>
          </w:tcPr>
          <w:p w:rsidR="00FC7653" w:rsidRPr="009D301D" w:rsidRDefault="00FC7653" w:rsidP="0018097C">
            <w:pPr>
              <w:pStyle w:val="TableParagraph"/>
              <w:spacing w:before="17"/>
              <w:ind w:left="20"/>
              <w:rPr>
                <w:sz w:val="20"/>
              </w:rPr>
            </w:pPr>
            <w:r w:rsidRPr="009D301D">
              <w:rPr>
                <w:w w:val="99"/>
                <w:sz w:val="20"/>
              </w:rPr>
              <w:t>х</w:t>
            </w:r>
          </w:p>
        </w:tc>
        <w:tc>
          <w:tcPr>
            <w:tcW w:w="2163" w:type="dxa"/>
            <w:tcBorders>
              <w:top w:val="single" w:sz="8" w:space="0" w:color="000000"/>
              <w:left w:val="single" w:sz="8" w:space="0" w:color="000000"/>
              <w:bottom w:val="single" w:sz="15" w:space="0" w:color="000000"/>
              <w:right w:val="single" w:sz="8" w:space="0" w:color="000000"/>
            </w:tcBorders>
          </w:tcPr>
          <w:p w:rsidR="00FC7653" w:rsidRPr="009D301D" w:rsidRDefault="00FC7653" w:rsidP="0018097C">
            <w:pPr>
              <w:pStyle w:val="TableParagraph"/>
              <w:spacing w:before="17"/>
              <w:ind w:left="21"/>
              <w:rPr>
                <w:sz w:val="20"/>
              </w:rPr>
            </w:pPr>
            <w:r w:rsidRPr="009D301D">
              <w:rPr>
                <w:w w:val="99"/>
                <w:sz w:val="20"/>
              </w:rPr>
              <w:t>х</w:t>
            </w:r>
          </w:p>
        </w:tc>
        <w:tc>
          <w:tcPr>
            <w:tcW w:w="2162" w:type="dxa"/>
            <w:tcBorders>
              <w:top w:val="single" w:sz="8" w:space="0" w:color="000000"/>
              <w:left w:val="single" w:sz="8" w:space="0" w:color="000000"/>
              <w:bottom w:val="single" w:sz="15" w:space="0" w:color="000000"/>
              <w:right w:val="single" w:sz="8" w:space="0" w:color="000000"/>
            </w:tcBorders>
          </w:tcPr>
          <w:p w:rsidR="00FC7653" w:rsidRPr="009D301D" w:rsidRDefault="00FC7653" w:rsidP="0018097C">
            <w:pPr>
              <w:pStyle w:val="TableParagraph"/>
              <w:spacing w:before="17"/>
              <w:ind w:left="20"/>
              <w:rPr>
                <w:sz w:val="20"/>
              </w:rPr>
            </w:pPr>
            <w:r w:rsidRPr="009D301D">
              <w:rPr>
                <w:w w:val="99"/>
                <w:sz w:val="20"/>
              </w:rPr>
              <w:t>х</w:t>
            </w:r>
          </w:p>
        </w:tc>
        <w:tc>
          <w:tcPr>
            <w:tcW w:w="2163" w:type="dxa"/>
            <w:tcBorders>
              <w:top w:val="single" w:sz="8" w:space="0" w:color="000000"/>
              <w:left w:val="single" w:sz="8" w:space="0" w:color="000000"/>
              <w:bottom w:val="single" w:sz="15" w:space="0" w:color="000000"/>
              <w:right w:val="single" w:sz="8" w:space="0" w:color="000000"/>
            </w:tcBorders>
          </w:tcPr>
          <w:p w:rsidR="00FC7653" w:rsidRDefault="00FC7653" w:rsidP="0018097C"/>
        </w:tc>
        <w:tc>
          <w:tcPr>
            <w:tcW w:w="2162" w:type="dxa"/>
            <w:tcBorders>
              <w:top w:val="single" w:sz="8" w:space="0" w:color="000000"/>
              <w:left w:val="single" w:sz="8" w:space="0" w:color="000000"/>
              <w:bottom w:val="single" w:sz="15" w:space="0" w:color="000000"/>
              <w:right w:val="single" w:sz="8" w:space="0" w:color="000000"/>
            </w:tcBorders>
          </w:tcPr>
          <w:p w:rsidR="00FC7653" w:rsidRDefault="00FC7653" w:rsidP="0018097C"/>
        </w:tc>
        <w:tc>
          <w:tcPr>
            <w:tcW w:w="2163" w:type="dxa"/>
            <w:tcBorders>
              <w:top w:val="single" w:sz="8" w:space="0" w:color="000000"/>
              <w:left w:val="single" w:sz="8" w:space="0" w:color="000000"/>
              <w:bottom w:val="single" w:sz="15" w:space="0" w:color="000000"/>
              <w:right w:val="single" w:sz="15" w:space="0" w:color="000000"/>
            </w:tcBorders>
          </w:tcPr>
          <w:p w:rsidR="00FC7653" w:rsidRDefault="00FC7653" w:rsidP="0018097C"/>
        </w:tc>
      </w:tr>
    </w:tbl>
    <w:p w:rsidR="00FC7653" w:rsidRDefault="00FC7653" w:rsidP="00FC7653">
      <w:pPr>
        <w:sectPr w:rsidR="00FC7653">
          <w:headerReference w:type="default" r:id="rId12"/>
          <w:pgSz w:w="23820" w:h="16840" w:orient="landscape"/>
          <w:pgMar w:top="1880" w:right="440" w:bottom="280" w:left="440" w:header="1157" w:footer="0" w:gutter="0"/>
          <w:cols w:space="720"/>
        </w:sectPr>
      </w:pPr>
    </w:p>
    <w:p w:rsidR="00FC7653" w:rsidRDefault="00FC7653" w:rsidP="00FC7653">
      <w:pPr>
        <w:spacing w:before="7"/>
        <w:rPr>
          <w:b/>
          <w:sz w:val="13"/>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778"/>
        <w:gridCol w:w="890"/>
        <w:gridCol w:w="2162"/>
        <w:gridCol w:w="2163"/>
        <w:gridCol w:w="2163"/>
        <w:gridCol w:w="2163"/>
        <w:gridCol w:w="2162"/>
        <w:gridCol w:w="2163"/>
      </w:tblGrid>
      <w:tr w:rsidR="00FC7653" w:rsidTr="0018097C">
        <w:trPr>
          <w:trHeight w:hRule="exact" w:val="247"/>
        </w:trPr>
        <w:tc>
          <w:tcPr>
            <w:tcW w:w="8778" w:type="dxa"/>
            <w:vMerge w:val="restart"/>
            <w:tcBorders>
              <w:left w:val="nil"/>
            </w:tcBorders>
          </w:tcPr>
          <w:p w:rsidR="00FC7653" w:rsidRPr="009D301D" w:rsidRDefault="00FC7653" w:rsidP="0018097C">
            <w:pPr>
              <w:pStyle w:val="TableParagraph"/>
              <w:spacing w:line="216" w:lineRule="exact"/>
              <w:ind w:left="2967" w:right="2942"/>
              <w:rPr>
                <w:sz w:val="20"/>
              </w:rPr>
            </w:pPr>
            <w:r w:rsidRPr="009D301D">
              <w:rPr>
                <w:sz w:val="20"/>
              </w:rPr>
              <w:t>Наименование показателя</w:t>
            </w:r>
          </w:p>
        </w:tc>
        <w:tc>
          <w:tcPr>
            <w:tcW w:w="890" w:type="dxa"/>
            <w:tcBorders>
              <w:bottom w:val="nil"/>
            </w:tcBorders>
          </w:tcPr>
          <w:p w:rsidR="00FC7653" w:rsidRPr="009D301D" w:rsidRDefault="00FC7653" w:rsidP="0018097C">
            <w:pPr>
              <w:pStyle w:val="TableParagraph"/>
              <w:spacing w:line="223" w:lineRule="exact"/>
              <w:ind w:left="134" w:right="115"/>
              <w:rPr>
                <w:sz w:val="20"/>
              </w:rPr>
            </w:pPr>
            <w:r w:rsidRPr="009D301D">
              <w:rPr>
                <w:sz w:val="20"/>
              </w:rPr>
              <w:t>Код</w:t>
            </w:r>
          </w:p>
        </w:tc>
        <w:tc>
          <w:tcPr>
            <w:tcW w:w="6488" w:type="dxa"/>
            <w:gridSpan w:val="3"/>
          </w:tcPr>
          <w:p w:rsidR="00FC7653" w:rsidRPr="001224AF" w:rsidRDefault="00FC7653" w:rsidP="0018097C">
            <w:pPr>
              <w:pStyle w:val="TableParagraph"/>
              <w:spacing w:line="223" w:lineRule="exact"/>
              <w:ind w:left="1204"/>
              <w:jc w:val="left"/>
              <w:rPr>
                <w:sz w:val="20"/>
                <w:lang w:val="ru-RU"/>
              </w:rPr>
            </w:pPr>
            <w:r w:rsidRPr="001224AF">
              <w:rPr>
                <w:sz w:val="20"/>
                <w:lang w:val="ru-RU"/>
              </w:rPr>
              <w:t>Размер базы для начисления страховых взносов</w:t>
            </w:r>
          </w:p>
        </w:tc>
        <w:tc>
          <w:tcPr>
            <w:tcW w:w="6488" w:type="dxa"/>
            <w:gridSpan w:val="3"/>
            <w:tcBorders>
              <w:right w:val="nil"/>
            </w:tcBorders>
          </w:tcPr>
          <w:p w:rsidR="00FC7653" w:rsidRPr="009D301D" w:rsidRDefault="00FC7653" w:rsidP="0018097C">
            <w:pPr>
              <w:pStyle w:val="TableParagraph"/>
              <w:spacing w:line="223" w:lineRule="exact"/>
              <w:ind w:left="2631" w:right="2623"/>
              <w:rPr>
                <w:sz w:val="20"/>
              </w:rPr>
            </w:pPr>
            <w:r w:rsidRPr="009D301D">
              <w:rPr>
                <w:sz w:val="20"/>
              </w:rPr>
              <w:t>Сумма взноса</w:t>
            </w:r>
          </w:p>
        </w:tc>
      </w:tr>
      <w:tr w:rsidR="00FC7653" w:rsidTr="0018097C">
        <w:trPr>
          <w:trHeight w:hRule="exact" w:val="239"/>
        </w:trPr>
        <w:tc>
          <w:tcPr>
            <w:tcW w:w="8778" w:type="dxa"/>
            <w:vMerge/>
            <w:tcBorders>
              <w:left w:val="nil"/>
            </w:tcBorders>
          </w:tcPr>
          <w:p w:rsidR="00FC7653" w:rsidRDefault="00FC7653" w:rsidP="0018097C"/>
        </w:tc>
        <w:tc>
          <w:tcPr>
            <w:tcW w:w="890" w:type="dxa"/>
            <w:tcBorders>
              <w:top w:val="nil"/>
              <w:bottom w:val="nil"/>
            </w:tcBorders>
          </w:tcPr>
          <w:p w:rsidR="00FC7653" w:rsidRPr="009D301D" w:rsidRDefault="00FC7653" w:rsidP="0018097C">
            <w:pPr>
              <w:pStyle w:val="TableParagraph"/>
              <w:spacing w:before="3"/>
              <w:ind w:left="134" w:right="115"/>
              <w:rPr>
                <w:sz w:val="20"/>
              </w:rPr>
            </w:pPr>
            <w:r w:rsidRPr="009D301D">
              <w:rPr>
                <w:sz w:val="20"/>
              </w:rPr>
              <w:t>строки</w:t>
            </w:r>
          </w:p>
        </w:tc>
        <w:tc>
          <w:tcPr>
            <w:tcW w:w="2162" w:type="dxa"/>
            <w:tcBorders>
              <w:bottom w:val="nil"/>
            </w:tcBorders>
          </w:tcPr>
          <w:p w:rsidR="00FC7653" w:rsidRPr="009D301D" w:rsidRDefault="00FC7653" w:rsidP="0018097C">
            <w:pPr>
              <w:pStyle w:val="TableParagraph"/>
              <w:spacing w:line="216" w:lineRule="exact"/>
              <w:ind w:left="214" w:right="196"/>
              <w:rPr>
                <w:sz w:val="20"/>
              </w:rPr>
            </w:pPr>
            <w:r w:rsidRPr="009D301D">
              <w:rPr>
                <w:sz w:val="20"/>
              </w:rPr>
              <w:t>на 20    год</w:t>
            </w:r>
          </w:p>
        </w:tc>
        <w:tc>
          <w:tcPr>
            <w:tcW w:w="2163" w:type="dxa"/>
            <w:tcBorders>
              <w:bottom w:val="nil"/>
            </w:tcBorders>
          </w:tcPr>
          <w:p w:rsidR="00FC7653" w:rsidRPr="009D301D" w:rsidRDefault="00FC7653" w:rsidP="0018097C">
            <w:pPr>
              <w:pStyle w:val="TableParagraph"/>
              <w:spacing w:line="216" w:lineRule="exact"/>
              <w:ind w:left="214" w:right="195"/>
              <w:rPr>
                <w:sz w:val="20"/>
              </w:rPr>
            </w:pPr>
            <w:r w:rsidRPr="009D301D">
              <w:rPr>
                <w:sz w:val="20"/>
              </w:rPr>
              <w:t>на 20    год</w:t>
            </w:r>
          </w:p>
        </w:tc>
        <w:tc>
          <w:tcPr>
            <w:tcW w:w="2162" w:type="dxa"/>
            <w:tcBorders>
              <w:bottom w:val="nil"/>
            </w:tcBorders>
          </w:tcPr>
          <w:p w:rsidR="00FC7653" w:rsidRPr="009D301D" w:rsidRDefault="00FC7653" w:rsidP="0018097C">
            <w:pPr>
              <w:pStyle w:val="TableParagraph"/>
              <w:spacing w:line="216" w:lineRule="exact"/>
              <w:ind w:left="214" w:right="196"/>
              <w:rPr>
                <w:sz w:val="20"/>
              </w:rPr>
            </w:pPr>
            <w:r w:rsidRPr="009D301D">
              <w:rPr>
                <w:sz w:val="20"/>
              </w:rPr>
              <w:t>на 20    год</w:t>
            </w:r>
          </w:p>
        </w:tc>
        <w:tc>
          <w:tcPr>
            <w:tcW w:w="2163" w:type="dxa"/>
            <w:tcBorders>
              <w:bottom w:val="nil"/>
            </w:tcBorders>
          </w:tcPr>
          <w:p w:rsidR="00FC7653" w:rsidRPr="009D301D" w:rsidRDefault="00FC7653" w:rsidP="0018097C">
            <w:pPr>
              <w:pStyle w:val="TableParagraph"/>
              <w:spacing w:line="216" w:lineRule="exact"/>
              <w:ind w:left="327" w:right="309"/>
              <w:rPr>
                <w:sz w:val="20"/>
              </w:rPr>
            </w:pPr>
            <w:r w:rsidRPr="009D301D">
              <w:rPr>
                <w:sz w:val="20"/>
              </w:rPr>
              <w:t>на 20    год</w:t>
            </w:r>
          </w:p>
        </w:tc>
        <w:tc>
          <w:tcPr>
            <w:tcW w:w="2162" w:type="dxa"/>
            <w:tcBorders>
              <w:bottom w:val="nil"/>
            </w:tcBorders>
          </w:tcPr>
          <w:p w:rsidR="00FC7653" w:rsidRPr="009D301D" w:rsidRDefault="00FC7653" w:rsidP="0018097C">
            <w:pPr>
              <w:pStyle w:val="TableParagraph"/>
              <w:spacing w:line="216" w:lineRule="exact"/>
              <w:ind w:left="214" w:right="196"/>
              <w:rPr>
                <w:sz w:val="20"/>
              </w:rPr>
            </w:pPr>
            <w:r w:rsidRPr="009D301D">
              <w:rPr>
                <w:sz w:val="20"/>
              </w:rPr>
              <w:t>на 20    год</w:t>
            </w:r>
          </w:p>
        </w:tc>
        <w:tc>
          <w:tcPr>
            <w:tcW w:w="2163" w:type="dxa"/>
            <w:tcBorders>
              <w:bottom w:val="nil"/>
              <w:right w:val="nil"/>
            </w:tcBorders>
          </w:tcPr>
          <w:p w:rsidR="00FC7653" w:rsidRPr="009D301D" w:rsidRDefault="00FC7653" w:rsidP="0018097C">
            <w:pPr>
              <w:pStyle w:val="TableParagraph"/>
              <w:spacing w:line="216" w:lineRule="exact"/>
              <w:ind w:left="214" w:right="206"/>
              <w:rPr>
                <w:sz w:val="20"/>
              </w:rPr>
            </w:pPr>
            <w:r w:rsidRPr="009D301D">
              <w:rPr>
                <w:sz w:val="20"/>
              </w:rPr>
              <w:t>на 20    год</w:t>
            </w:r>
          </w:p>
        </w:tc>
      </w:tr>
      <w:tr w:rsidR="00FC7653" w:rsidTr="0018097C">
        <w:trPr>
          <w:trHeight w:hRule="exact" w:val="247"/>
        </w:trPr>
        <w:tc>
          <w:tcPr>
            <w:tcW w:w="8778" w:type="dxa"/>
            <w:vMerge/>
            <w:tcBorders>
              <w:left w:val="nil"/>
            </w:tcBorders>
          </w:tcPr>
          <w:p w:rsidR="00FC7653" w:rsidRDefault="00FC7653" w:rsidP="0018097C"/>
        </w:tc>
        <w:tc>
          <w:tcPr>
            <w:tcW w:w="890" w:type="dxa"/>
            <w:tcBorders>
              <w:top w:val="nil"/>
              <w:bottom w:val="nil"/>
            </w:tcBorders>
          </w:tcPr>
          <w:p w:rsidR="00FC7653" w:rsidRDefault="00FC7653" w:rsidP="0018097C"/>
        </w:tc>
        <w:tc>
          <w:tcPr>
            <w:tcW w:w="2162" w:type="dxa"/>
            <w:tcBorders>
              <w:top w:val="nil"/>
              <w:bottom w:val="nil"/>
            </w:tcBorders>
          </w:tcPr>
          <w:p w:rsidR="00FC7653" w:rsidRPr="009D301D" w:rsidRDefault="00FC7653" w:rsidP="0018097C">
            <w:pPr>
              <w:pStyle w:val="TableParagraph"/>
              <w:spacing w:before="4"/>
              <w:ind w:left="214" w:right="198"/>
              <w:rPr>
                <w:sz w:val="20"/>
              </w:rPr>
            </w:pPr>
            <w:r w:rsidRPr="009D301D">
              <w:rPr>
                <w:sz w:val="20"/>
              </w:rPr>
              <w:t>(на очередной</w:t>
            </w:r>
          </w:p>
        </w:tc>
        <w:tc>
          <w:tcPr>
            <w:tcW w:w="2163" w:type="dxa"/>
            <w:tcBorders>
              <w:top w:val="nil"/>
              <w:bottom w:val="nil"/>
            </w:tcBorders>
          </w:tcPr>
          <w:p w:rsidR="00FC7653" w:rsidRPr="009D301D" w:rsidRDefault="00FC7653" w:rsidP="0018097C">
            <w:pPr>
              <w:pStyle w:val="TableParagraph"/>
              <w:spacing w:before="4"/>
              <w:ind w:left="214" w:right="195"/>
              <w:rPr>
                <w:sz w:val="20"/>
              </w:rPr>
            </w:pPr>
            <w:r w:rsidRPr="009D301D">
              <w:rPr>
                <w:sz w:val="20"/>
              </w:rPr>
              <w:t>(на первый год</w:t>
            </w:r>
          </w:p>
        </w:tc>
        <w:tc>
          <w:tcPr>
            <w:tcW w:w="2162" w:type="dxa"/>
            <w:tcBorders>
              <w:top w:val="nil"/>
              <w:bottom w:val="nil"/>
            </w:tcBorders>
          </w:tcPr>
          <w:p w:rsidR="00FC7653" w:rsidRPr="009D301D" w:rsidRDefault="00FC7653" w:rsidP="0018097C">
            <w:pPr>
              <w:pStyle w:val="TableParagraph"/>
              <w:spacing w:before="4"/>
              <w:ind w:left="214" w:right="198"/>
              <w:rPr>
                <w:sz w:val="20"/>
              </w:rPr>
            </w:pPr>
            <w:r w:rsidRPr="009D301D">
              <w:rPr>
                <w:sz w:val="20"/>
              </w:rPr>
              <w:t>(на второй год</w:t>
            </w:r>
          </w:p>
        </w:tc>
        <w:tc>
          <w:tcPr>
            <w:tcW w:w="2163" w:type="dxa"/>
            <w:tcBorders>
              <w:top w:val="nil"/>
              <w:bottom w:val="nil"/>
            </w:tcBorders>
          </w:tcPr>
          <w:p w:rsidR="00FC7653" w:rsidRPr="009D301D" w:rsidRDefault="00FC7653" w:rsidP="0018097C">
            <w:pPr>
              <w:pStyle w:val="TableParagraph"/>
              <w:spacing w:before="4"/>
              <w:ind w:left="327" w:right="311"/>
              <w:rPr>
                <w:sz w:val="20"/>
              </w:rPr>
            </w:pPr>
            <w:r w:rsidRPr="009D301D">
              <w:rPr>
                <w:sz w:val="20"/>
              </w:rPr>
              <w:t>(на очередной</w:t>
            </w:r>
          </w:p>
        </w:tc>
        <w:tc>
          <w:tcPr>
            <w:tcW w:w="2162" w:type="dxa"/>
            <w:tcBorders>
              <w:top w:val="nil"/>
              <w:bottom w:val="nil"/>
            </w:tcBorders>
          </w:tcPr>
          <w:p w:rsidR="00FC7653" w:rsidRPr="009D301D" w:rsidRDefault="00FC7653" w:rsidP="0018097C">
            <w:pPr>
              <w:pStyle w:val="TableParagraph"/>
              <w:spacing w:before="4"/>
              <w:ind w:left="214" w:right="195"/>
              <w:rPr>
                <w:sz w:val="20"/>
              </w:rPr>
            </w:pPr>
            <w:r w:rsidRPr="009D301D">
              <w:rPr>
                <w:sz w:val="20"/>
              </w:rPr>
              <w:t>(на первый год</w:t>
            </w:r>
          </w:p>
        </w:tc>
        <w:tc>
          <w:tcPr>
            <w:tcW w:w="2163" w:type="dxa"/>
            <w:tcBorders>
              <w:top w:val="nil"/>
              <w:bottom w:val="nil"/>
              <w:right w:val="nil"/>
            </w:tcBorders>
          </w:tcPr>
          <w:p w:rsidR="00FC7653" w:rsidRPr="009D301D" w:rsidRDefault="00FC7653" w:rsidP="0018097C">
            <w:pPr>
              <w:pStyle w:val="TableParagraph"/>
              <w:spacing w:before="4"/>
              <w:ind w:left="214" w:right="208"/>
              <w:rPr>
                <w:sz w:val="20"/>
              </w:rPr>
            </w:pPr>
            <w:r w:rsidRPr="009D301D">
              <w:rPr>
                <w:sz w:val="20"/>
              </w:rPr>
              <w:t>(на второй год</w:t>
            </w:r>
          </w:p>
        </w:tc>
      </w:tr>
      <w:tr w:rsidR="00FC7653" w:rsidTr="0018097C">
        <w:trPr>
          <w:trHeight w:hRule="exact" w:val="256"/>
        </w:trPr>
        <w:tc>
          <w:tcPr>
            <w:tcW w:w="8778" w:type="dxa"/>
            <w:vMerge/>
            <w:tcBorders>
              <w:left w:val="nil"/>
            </w:tcBorders>
          </w:tcPr>
          <w:p w:rsidR="00FC7653" w:rsidRDefault="00FC7653" w:rsidP="0018097C"/>
        </w:tc>
        <w:tc>
          <w:tcPr>
            <w:tcW w:w="890" w:type="dxa"/>
            <w:tcBorders>
              <w:top w:val="nil"/>
            </w:tcBorders>
          </w:tcPr>
          <w:p w:rsidR="00FC7653" w:rsidRDefault="00FC7653" w:rsidP="0018097C"/>
        </w:tc>
        <w:tc>
          <w:tcPr>
            <w:tcW w:w="2162" w:type="dxa"/>
            <w:tcBorders>
              <w:top w:val="nil"/>
            </w:tcBorders>
          </w:tcPr>
          <w:p w:rsidR="00FC7653" w:rsidRPr="009D301D" w:rsidRDefault="00FC7653" w:rsidP="0018097C">
            <w:pPr>
              <w:pStyle w:val="TableParagraph"/>
              <w:spacing w:before="4"/>
              <w:ind w:left="214" w:right="198"/>
              <w:rPr>
                <w:sz w:val="20"/>
              </w:rPr>
            </w:pPr>
            <w:r w:rsidRPr="009D301D">
              <w:rPr>
                <w:sz w:val="20"/>
              </w:rPr>
              <w:t>финансовый год)</w:t>
            </w:r>
          </w:p>
        </w:tc>
        <w:tc>
          <w:tcPr>
            <w:tcW w:w="2163" w:type="dxa"/>
            <w:tcBorders>
              <w:top w:val="nil"/>
            </w:tcBorders>
          </w:tcPr>
          <w:p w:rsidR="00FC7653" w:rsidRPr="009D301D" w:rsidRDefault="00FC7653" w:rsidP="0018097C">
            <w:pPr>
              <w:pStyle w:val="TableParagraph"/>
              <w:spacing w:before="4"/>
              <w:ind w:left="214" w:right="199"/>
              <w:rPr>
                <w:sz w:val="20"/>
              </w:rPr>
            </w:pPr>
            <w:r w:rsidRPr="009D301D">
              <w:rPr>
                <w:sz w:val="20"/>
              </w:rPr>
              <w:t>планового периода)</w:t>
            </w:r>
          </w:p>
        </w:tc>
        <w:tc>
          <w:tcPr>
            <w:tcW w:w="2162" w:type="dxa"/>
            <w:tcBorders>
              <w:top w:val="nil"/>
            </w:tcBorders>
          </w:tcPr>
          <w:p w:rsidR="00FC7653" w:rsidRPr="009D301D" w:rsidRDefault="00FC7653" w:rsidP="0018097C">
            <w:pPr>
              <w:pStyle w:val="TableParagraph"/>
              <w:spacing w:before="4"/>
              <w:ind w:left="214" w:right="199"/>
              <w:rPr>
                <w:sz w:val="20"/>
              </w:rPr>
            </w:pPr>
            <w:r w:rsidRPr="009D301D">
              <w:rPr>
                <w:sz w:val="20"/>
              </w:rPr>
              <w:t>планового периода)</w:t>
            </w:r>
          </w:p>
        </w:tc>
        <w:tc>
          <w:tcPr>
            <w:tcW w:w="2163" w:type="dxa"/>
            <w:tcBorders>
              <w:top w:val="nil"/>
            </w:tcBorders>
          </w:tcPr>
          <w:p w:rsidR="00FC7653" w:rsidRPr="009D301D" w:rsidRDefault="00FC7653" w:rsidP="0018097C">
            <w:pPr>
              <w:pStyle w:val="TableParagraph"/>
              <w:spacing w:before="4"/>
              <w:ind w:left="327" w:right="312"/>
              <w:rPr>
                <w:sz w:val="20"/>
              </w:rPr>
            </w:pPr>
            <w:r w:rsidRPr="009D301D">
              <w:rPr>
                <w:sz w:val="20"/>
              </w:rPr>
              <w:t>финансовый год)</w:t>
            </w:r>
          </w:p>
        </w:tc>
        <w:tc>
          <w:tcPr>
            <w:tcW w:w="2162" w:type="dxa"/>
            <w:tcBorders>
              <w:top w:val="nil"/>
            </w:tcBorders>
          </w:tcPr>
          <w:p w:rsidR="00FC7653" w:rsidRPr="009D301D" w:rsidRDefault="00FC7653" w:rsidP="0018097C">
            <w:pPr>
              <w:pStyle w:val="TableParagraph"/>
              <w:spacing w:before="4"/>
              <w:ind w:left="214" w:right="199"/>
              <w:rPr>
                <w:sz w:val="20"/>
              </w:rPr>
            </w:pPr>
            <w:r w:rsidRPr="009D301D">
              <w:rPr>
                <w:sz w:val="20"/>
              </w:rPr>
              <w:t>планового периода)</w:t>
            </w:r>
          </w:p>
        </w:tc>
        <w:tc>
          <w:tcPr>
            <w:tcW w:w="2163" w:type="dxa"/>
            <w:tcBorders>
              <w:top w:val="nil"/>
              <w:right w:val="nil"/>
            </w:tcBorders>
          </w:tcPr>
          <w:p w:rsidR="00FC7653" w:rsidRPr="009D301D" w:rsidRDefault="00FC7653" w:rsidP="0018097C">
            <w:pPr>
              <w:pStyle w:val="TableParagraph"/>
              <w:spacing w:before="4"/>
              <w:ind w:left="214" w:right="209"/>
              <w:rPr>
                <w:sz w:val="20"/>
              </w:rPr>
            </w:pPr>
            <w:r w:rsidRPr="009D301D">
              <w:rPr>
                <w:sz w:val="20"/>
              </w:rPr>
              <w:t>планового периода)</w:t>
            </w:r>
          </w:p>
        </w:tc>
      </w:tr>
      <w:tr w:rsidR="00FC7653" w:rsidTr="0018097C">
        <w:trPr>
          <w:trHeight w:hRule="exact" w:val="262"/>
        </w:trPr>
        <w:tc>
          <w:tcPr>
            <w:tcW w:w="8778" w:type="dxa"/>
            <w:tcBorders>
              <w:left w:val="nil"/>
            </w:tcBorders>
          </w:tcPr>
          <w:p w:rsidR="00FC7653" w:rsidRPr="009D301D" w:rsidRDefault="00FC7653" w:rsidP="0018097C">
            <w:pPr>
              <w:pStyle w:val="TableParagraph"/>
              <w:spacing w:line="223" w:lineRule="exact"/>
              <w:ind w:left="24"/>
              <w:rPr>
                <w:sz w:val="20"/>
              </w:rPr>
            </w:pPr>
            <w:r w:rsidRPr="009D301D">
              <w:rPr>
                <w:w w:val="99"/>
                <w:sz w:val="20"/>
              </w:rPr>
              <w:t>1</w:t>
            </w:r>
          </w:p>
        </w:tc>
        <w:tc>
          <w:tcPr>
            <w:tcW w:w="890" w:type="dxa"/>
            <w:tcBorders>
              <w:bottom w:val="single" w:sz="15" w:space="0" w:color="000000"/>
            </w:tcBorders>
          </w:tcPr>
          <w:p w:rsidR="00FC7653" w:rsidRPr="009D301D" w:rsidRDefault="00FC7653" w:rsidP="0018097C">
            <w:pPr>
              <w:pStyle w:val="TableParagraph"/>
              <w:spacing w:line="219" w:lineRule="exact"/>
              <w:ind w:left="15"/>
              <w:rPr>
                <w:sz w:val="20"/>
              </w:rPr>
            </w:pPr>
            <w:r w:rsidRPr="009D301D">
              <w:rPr>
                <w:w w:val="99"/>
                <w:sz w:val="20"/>
              </w:rPr>
              <w:t>2</w:t>
            </w:r>
          </w:p>
        </w:tc>
        <w:tc>
          <w:tcPr>
            <w:tcW w:w="2162"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3</w:t>
            </w:r>
          </w:p>
        </w:tc>
        <w:tc>
          <w:tcPr>
            <w:tcW w:w="2163" w:type="dxa"/>
            <w:tcBorders>
              <w:bottom w:val="single" w:sz="15" w:space="0" w:color="000000"/>
            </w:tcBorders>
          </w:tcPr>
          <w:p w:rsidR="00FC7653" w:rsidRPr="009D301D" w:rsidRDefault="00FC7653" w:rsidP="0018097C">
            <w:pPr>
              <w:pStyle w:val="TableParagraph"/>
              <w:spacing w:line="223" w:lineRule="exact"/>
              <w:ind w:left="16"/>
              <w:rPr>
                <w:sz w:val="20"/>
              </w:rPr>
            </w:pPr>
            <w:r w:rsidRPr="009D301D">
              <w:rPr>
                <w:w w:val="99"/>
                <w:sz w:val="20"/>
              </w:rPr>
              <w:t>4</w:t>
            </w:r>
          </w:p>
        </w:tc>
        <w:tc>
          <w:tcPr>
            <w:tcW w:w="2162"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5</w:t>
            </w:r>
          </w:p>
        </w:tc>
        <w:tc>
          <w:tcPr>
            <w:tcW w:w="2163" w:type="dxa"/>
            <w:tcBorders>
              <w:bottom w:val="single" w:sz="15" w:space="0" w:color="000000"/>
            </w:tcBorders>
          </w:tcPr>
          <w:p w:rsidR="00FC7653" w:rsidRPr="009D301D" w:rsidRDefault="00FC7653" w:rsidP="0018097C">
            <w:pPr>
              <w:pStyle w:val="TableParagraph"/>
              <w:spacing w:line="223" w:lineRule="exact"/>
              <w:ind w:left="16"/>
              <w:rPr>
                <w:sz w:val="20"/>
              </w:rPr>
            </w:pPr>
            <w:r w:rsidRPr="009D301D">
              <w:rPr>
                <w:w w:val="99"/>
                <w:sz w:val="20"/>
              </w:rPr>
              <w:t>6</w:t>
            </w:r>
          </w:p>
        </w:tc>
        <w:tc>
          <w:tcPr>
            <w:tcW w:w="2162"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7</w:t>
            </w:r>
          </w:p>
        </w:tc>
        <w:tc>
          <w:tcPr>
            <w:tcW w:w="2163" w:type="dxa"/>
            <w:tcBorders>
              <w:bottom w:val="single" w:sz="15" w:space="0" w:color="000000"/>
              <w:right w:val="nil"/>
            </w:tcBorders>
          </w:tcPr>
          <w:p w:rsidR="00FC7653" w:rsidRPr="009D301D" w:rsidRDefault="00FC7653" w:rsidP="0018097C">
            <w:pPr>
              <w:pStyle w:val="TableParagraph"/>
              <w:spacing w:line="223" w:lineRule="exact"/>
              <w:ind w:left="5"/>
              <w:rPr>
                <w:sz w:val="20"/>
              </w:rPr>
            </w:pPr>
            <w:r w:rsidRPr="009D301D">
              <w:rPr>
                <w:w w:val="99"/>
                <w:sz w:val="20"/>
              </w:rPr>
              <w:t>8</w:t>
            </w:r>
          </w:p>
        </w:tc>
      </w:tr>
      <w:tr w:rsidR="00FC7653" w:rsidTr="0018097C">
        <w:trPr>
          <w:trHeight w:hRule="exact" w:val="290"/>
        </w:trPr>
        <w:tc>
          <w:tcPr>
            <w:tcW w:w="8778" w:type="dxa"/>
            <w:tcBorders>
              <w:left w:val="nil"/>
              <w:right w:val="single" w:sz="15" w:space="0" w:color="000000"/>
            </w:tcBorders>
          </w:tcPr>
          <w:p w:rsidR="00FC7653" w:rsidRPr="001224AF" w:rsidRDefault="00FC7653" w:rsidP="0018097C">
            <w:pPr>
              <w:pStyle w:val="TableParagraph"/>
              <w:spacing w:before="36"/>
              <w:ind w:left="36"/>
              <w:jc w:val="left"/>
              <w:rPr>
                <w:b/>
                <w:sz w:val="20"/>
                <w:lang w:val="ru-RU"/>
              </w:rPr>
            </w:pPr>
            <w:r w:rsidRPr="001224AF">
              <w:rPr>
                <w:b/>
                <w:sz w:val="20"/>
                <w:lang w:val="ru-RU"/>
              </w:rPr>
              <w:t>Страховые взносы в Пенсионный фонд Российской Федерации, всего</w:t>
            </w:r>
          </w:p>
        </w:tc>
        <w:tc>
          <w:tcPr>
            <w:tcW w:w="890" w:type="dxa"/>
            <w:tcBorders>
              <w:top w:val="single" w:sz="15" w:space="0" w:color="000000"/>
              <w:left w:val="single" w:sz="15" w:space="0" w:color="000000"/>
            </w:tcBorders>
          </w:tcPr>
          <w:p w:rsidR="00FC7653" w:rsidRPr="009D301D" w:rsidRDefault="00FC7653" w:rsidP="0018097C">
            <w:pPr>
              <w:pStyle w:val="TableParagraph"/>
              <w:spacing w:before="27"/>
              <w:ind w:left="164" w:right="157"/>
              <w:rPr>
                <w:sz w:val="20"/>
              </w:rPr>
            </w:pPr>
            <w:r w:rsidRPr="009D301D">
              <w:rPr>
                <w:sz w:val="20"/>
              </w:rPr>
              <w:t>010</w:t>
            </w:r>
          </w:p>
        </w:tc>
        <w:tc>
          <w:tcPr>
            <w:tcW w:w="2162" w:type="dxa"/>
            <w:tcBorders>
              <w:top w:val="single" w:sz="15" w:space="0" w:color="000000"/>
            </w:tcBorders>
          </w:tcPr>
          <w:p w:rsidR="00FC7653" w:rsidRPr="009D301D" w:rsidRDefault="00FC7653" w:rsidP="0018097C">
            <w:pPr>
              <w:pStyle w:val="TableParagraph"/>
              <w:spacing w:before="27"/>
              <w:ind w:left="20"/>
              <w:rPr>
                <w:sz w:val="20"/>
              </w:rPr>
            </w:pPr>
            <w:r w:rsidRPr="009D301D">
              <w:rPr>
                <w:w w:val="99"/>
                <w:sz w:val="20"/>
              </w:rPr>
              <w:t>х</w:t>
            </w:r>
          </w:p>
        </w:tc>
        <w:tc>
          <w:tcPr>
            <w:tcW w:w="2163" w:type="dxa"/>
            <w:tcBorders>
              <w:top w:val="single" w:sz="15" w:space="0" w:color="000000"/>
            </w:tcBorders>
          </w:tcPr>
          <w:p w:rsidR="00FC7653" w:rsidRPr="009D301D" w:rsidRDefault="00FC7653" w:rsidP="0018097C">
            <w:pPr>
              <w:pStyle w:val="TableParagraph"/>
              <w:spacing w:before="27"/>
              <w:ind w:left="21"/>
              <w:rPr>
                <w:sz w:val="20"/>
              </w:rPr>
            </w:pPr>
            <w:r w:rsidRPr="009D301D">
              <w:rPr>
                <w:w w:val="99"/>
                <w:sz w:val="20"/>
              </w:rPr>
              <w:t>х</w:t>
            </w:r>
          </w:p>
        </w:tc>
        <w:tc>
          <w:tcPr>
            <w:tcW w:w="2162" w:type="dxa"/>
            <w:tcBorders>
              <w:top w:val="single" w:sz="15" w:space="0" w:color="000000"/>
            </w:tcBorders>
          </w:tcPr>
          <w:p w:rsidR="00FC7653" w:rsidRPr="009D301D" w:rsidRDefault="00FC7653" w:rsidP="0018097C">
            <w:pPr>
              <w:pStyle w:val="TableParagraph"/>
              <w:spacing w:before="27"/>
              <w:ind w:left="20"/>
              <w:rPr>
                <w:sz w:val="20"/>
              </w:rPr>
            </w:pPr>
            <w:r w:rsidRPr="009D301D">
              <w:rPr>
                <w:w w:val="99"/>
                <w:sz w:val="20"/>
              </w:rPr>
              <w:t>х</w:t>
            </w:r>
          </w:p>
        </w:tc>
        <w:tc>
          <w:tcPr>
            <w:tcW w:w="2163" w:type="dxa"/>
            <w:tcBorders>
              <w:top w:val="single" w:sz="15" w:space="0" w:color="000000"/>
            </w:tcBorders>
          </w:tcPr>
          <w:p w:rsidR="00FC7653" w:rsidRDefault="00FC7653" w:rsidP="0018097C"/>
        </w:tc>
        <w:tc>
          <w:tcPr>
            <w:tcW w:w="2162" w:type="dxa"/>
            <w:tcBorders>
              <w:top w:val="single" w:sz="15" w:space="0" w:color="000000"/>
            </w:tcBorders>
          </w:tcPr>
          <w:p w:rsidR="00FC7653" w:rsidRDefault="00FC7653" w:rsidP="0018097C"/>
        </w:tc>
        <w:tc>
          <w:tcPr>
            <w:tcW w:w="2163" w:type="dxa"/>
            <w:tcBorders>
              <w:top w:val="single" w:sz="15" w:space="0" w:color="000000"/>
              <w:right w:val="single" w:sz="15" w:space="0" w:color="000000"/>
            </w:tcBorders>
          </w:tcPr>
          <w:p w:rsidR="00FC7653" w:rsidRDefault="00FC7653" w:rsidP="0018097C"/>
        </w:tc>
      </w:tr>
      <w:tr w:rsidR="00FC7653" w:rsidTr="0018097C">
        <w:trPr>
          <w:trHeight w:hRule="exact" w:val="224"/>
        </w:trPr>
        <w:tc>
          <w:tcPr>
            <w:tcW w:w="8778" w:type="dxa"/>
            <w:tcBorders>
              <w:left w:val="nil"/>
              <w:bottom w:val="nil"/>
              <w:right w:val="single" w:sz="15" w:space="0" w:color="000000"/>
            </w:tcBorders>
          </w:tcPr>
          <w:p w:rsidR="00FC7653" w:rsidRPr="009D301D" w:rsidRDefault="00FC7653" w:rsidP="0018097C">
            <w:pPr>
              <w:pStyle w:val="TableParagraph"/>
              <w:spacing w:line="209" w:lineRule="exact"/>
              <w:ind w:left="201"/>
              <w:jc w:val="left"/>
              <w:rPr>
                <w:sz w:val="20"/>
              </w:rPr>
            </w:pPr>
            <w:r w:rsidRPr="009D301D">
              <w:rPr>
                <w:sz w:val="20"/>
              </w:rPr>
              <w:t>в том числе:</w:t>
            </w:r>
          </w:p>
        </w:tc>
        <w:tc>
          <w:tcPr>
            <w:tcW w:w="890" w:type="dxa"/>
            <w:vMerge w:val="restart"/>
            <w:tcBorders>
              <w:left w:val="single" w:sz="15" w:space="0" w:color="000000"/>
            </w:tcBorders>
          </w:tcPr>
          <w:p w:rsidR="00FC7653" w:rsidRPr="009D301D" w:rsidRDefault="00FC7653" w:rsidP="0018097C">
            <w:pPr>
              <w:pStyle w:val="TableParagraph"/>
              <w:spacing w:before="4"/>
              <w:jc w:val="left"/>
              <w:rPr>
                <w:b/>
                <w:sz w:val="18"/>
              </w:rPr>
            </w:pPr>
          </w:p>
          <w:p w:rsidR="00FC7653" w:rsidRPr="009D301D" w:rsidRDefault="00FC7653" w:rsidP="0018097C">
            <w:pPr>
              <w:pStyle w:val="TableParagraph"/>
              <w:ind w:left="283"/>
              <w:jc w:val="left"/>
              <w:rPr>
                <w:sz w:val="20"/>
              </w:rPr>
            </w:pPr>
            <w:r w:rsidRPr="009D301D">
              <w:rPr>
                <w:sz w:val="20"/>
              </w:rPr>
              <w:t>011</w:t>
            </w:r>
          </w:p>
        </w:tc>
        <w:tc>
          <w:tcPr>
            <w:tcW w:w="2162" w:type="dxa"/>
            <w:vMerge w:val="restart"/>
          </w:tcPr>
          <w:p w:rsidR="00FC7653" w:rsidRDefault="00FC7653" w:rsidP="0018097C"/>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Borders>
              <w:right w:val="single" w:sz="15" w:space="0" w:color="000000"/>
            </w:tcBorders>
          </w:tcPr>
          <w:p w:rsidR="00FC7653" w:rsidRDefault="00FC7653" w:rsidP="0018097C"/>
        </w:tc>
      </w:tr>
      <w:tr w:rsidR="00FC7653" w:rsidTr="0018097C">
        <w:trPr>
          <w:trHeight w:hRule="exact" w:val="241"/>
        </w:trPr>
        <w:tc>
          <w:tcPr>
            <w:tcW w:w="8778" w:type="dxa"/>
            <w:tcBorders>
              <w:top w:val="nil"/>
              <w:left w:val="nil"/>
              <w:right w:val="single" w:sz="15" w:space="0" w:color="000000"/>
            </w:tcBorders>
          </w:tcPr>
          <w:p w:rsidR="00FC7653" w:rsidRPr="009D301D" w:rsidRDefault="00FC7653" w:rsidP="0018097C">
            <w:pPr>
              <w:pStyle w:val="TableParagraph"/>
              <w:spacing w:line="227" w:lineRule="exact"/>
              <w:ind w:left="201"/>
              <w:jc w:val="left"/>
              <w:rPr>
                <w:sz w:val="20"/>
              </w:rPr>
            </w:pPr>
            <w:r w:rsidRPr="009D301D">
              <w:rPr>
                <w:sz w:val="20"/>
              </w:rPr>
              <w:t>по ставке 22,0 %</w:t>
            </w:r>
          </w:p>
        </w:tc>
        <w:tc>
          <w:tcPr>
            <w:tcW w:w="890" w:type="dxa"/>
            <w:vMerge/>
            <w:tcBorders>
              <w:left w:val="single" w:sz="15" w:space="0" w:color="000000"/>
            </w:tcBorders>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Borders>
              <w:right w:val="single" w:sz="15" w:space="0" w:color="000000"/>
            </w:tcBorders>
          </w:tcPr>
          <w:p w:rsidR="00FC7653" w:rsidRDefault="00FC7653" w:rsidP="0018097C"/>
        </w:tc>
      </w:tr>
      <w:tr w:rsidR="00FC7653" w:rsidTr="0018097C">
        <w:trPr>
          <w:trHeight w:hRule="exact" w:val="290"/>
        </w:trPr>
        <w:tc>
          <w:tcPr>
            <w:tcW w:w="8778" w:type="dxa"/>
            <w:tcBorders>
              <w:left w:val="nil"/>
              <w:right w:val="single" w:sz="15" w:space="0" w:color="000000"/>
            </w:tcBorders>
          </w:tcPr>
          <w:p w:rsidR="00FC7653" w:rsidRPr="009D301D" w:rsidRDefault="00FC7653" w:rsidP="0018097C">
            <w:pPr>
              <w:pStyle w:val="TableParagraph"/>
              <w:spacing w:before="36"/>
              <w:ind w:left="201"/>
              <w:jc w:val="left"/>
              <w:rPr>
                <w:sz w:val="20"/>
              </w:rPr>
            </w:pPr>
            <w:r w:rsidRPr="009D301D">
              <w:rPr>
                <w:sz w:val="20"/>
              </w:rPr>
              <w:t>по ставке 10,0 %</w:t>
            </w:r>
          </w:p>
        </w:tc>
        <w:tc>
          <w:tcPr>
            <w:tcW w:w="890" w:type="dxa"/>
            <w:tcBorders>
              <w:left w:val="single" w:sz="15" w:space="0" w:color="000000"/>
            </w:tcBorders>
          </w:tcPr>
          <w:p w:rsidR="00FC7653" w:rsidRPr="009D301D" w:rsidRDefault="00FC7653" w:rsidP="0018097C">
            <w:pPr>
              <w:pStyle w:val="TableParagraph"/>
              <w:spacing w:before="36"/>
              <w:ind w:left="164" w:right="157"/>
              <w:rPr>
                <w:sz w:val="20"/>
              </w:rPr>
            </w:pPr>
            <w:r w:rsidRPr="009D301D">
              <w:rPr>
                <w:sz w:val="20"/>
              </w:rPr>
              <w:t>012</w:t>
            </w:r>
          </w:p>
        </w:tc>
        <w:tc>
          <w:tcPr>
            <w:tcW w:w="2162" w:type="dxa"/>
          </w:tcPr>
          <w:p w:rsidR="00FC7653" w:rsidRDefault="00FC7653" w:rsidP="0018097C"/>
        </w:tc>
        <w:tc>
          <w:tcPr>
            <w:tcW w:w="2163" w:type="dxa"/>
          </w:tcPr>
          <w:p w:rsidR="00FC7653" w:rsidRDefault="00FC7653" w:rsidP="0018097C"/>
        </w:tc>
        <w:tc>
          <w:tcPr>
            <w:tcW w:w="2162" w:type="dxa"/>
          </w:tcPr>
          <w:p w:rsidR="00FC7653" w:rsidRDefault="00FC7653" w:rsidP="0018097C"/>
        </w:tc>
        <w:tc>
          <w:tcPr>
            <w:tcW w:w="2163" w:type="dxa"/>
          </w:tcPr>
          <w:p w:rsidR="00FC7653" w:rsidRDefault="00FC7653" w:rsidP="0018097C"/>
        </w:tc>
        <w:tc>
          <w:tcPr>
            <w:tcW w:w="2162" w:type="dxa"/>
          </w:tcPr>
          <w:p w:rsidR="00FC7653" w:rsidRDefault="00FC7653" w:rsidP="0018097C"/>
        </w:tc>
        <w:tc>
          <w:tcPr>
            <w:tcW w:w="2163" w:type="dxa"/>
            <w:tcBorders>
              <w:right w:val="single" w:sz="15" w:space="0" w:color="000000"/>
            </w:tcBorders>
          </w:tcPr>
          <w:p w:rsidR="00FC7653" w:rsidRDefault="00FC7653" w:rsidP="0018097C"/>
        </w:tc>
      </w:tr>
      <w:tr w:rsidR="00FC7653" w:rsidTr="0018097C">
        <w:trPr>
          <w:trHeight w:hRule="exact" w:val="290"/>
        </w:trPr>
        <w:tc>
          <w:tcPr>
            <w:tcW w:w="8778" w:type="dxa"/>
            <w:tcBorders>
              <w:left w:val="nil"/>
              <w:right w:val="single" w:sz="15" w:space="0" w:color="000000"/>
            </w:tcBorders>
          </w:tcPr>
          <w:p w:rsidR="00FC7653" w:rsidRPr="001224AF" w:rsidRDefault="00FC7653" w:rsidP="0018097C">
            <w:pPr>
              <w:pStyle w:val="TableParagraph"/>
              <w:spacing w:before="36"/>
              <w:ind w:left="36"/>
              <w:jc w:val="left"/>
              <w:rPr>
                <w:b/>
                <w:sz w:val="20"/>
                <w:lang w:val="ru-RU"/>
              </w:rPr>
            </w:pPr>
            <w:r w:rsidRPr="001224AF">
              <w:rPr>
                <w:b/>
                <w:sz w:val="20"/>
                <w:lang w:val="ru-RU"/>
              </w:rPr>
              <w:t>Страховые взносы в Фонд социального страхования Российской Федерации, всего</w:t>
            </w:r>
          </w:p>
        </w:tc>
        <w:tc>
          <w:tcPr>
            <w:tcW w:w="890" w:type="dxa"/>
            <w:tcBorders>
              <w:left w:val="single" w:sz="15" w:space="0" w:color="000000"/>
            </w:tcBorders>
          </w:tcPr>
          <w:p w:rsidR="00FC7653" w:rsidRPr="009D301D" w:rsidRDefault="00FC7653" w:rsidP="0018097C">
            <w:pPr>
              <w:pStyle w:val="TableParagraph"/>
              <w:spacing w:before="36"/>
              <w:ind w:left="164" w:right="157"/>
              <w:rPr>
                <w:sz w:val="20"/>
              </w:rPr>
            </w:pPr>
            <w:r w:rsidRPr="009D301D">
              <w:rPr>
                <w:sz w:val="20"/>
              </w:rPr>
              <w:t>020</w:t>
            </w:r>
          </w:p>
        </w:tc>
        <w:tc>
          <w:tcPr>
            <w:tcW w:w="2162" w:type="dxa"/>
          </w:tcPr>
          <w:p w:rsidR="00FC7653" w:rsidRPr="009D301D" w:rsidRDefault="00FC7653" w:rsidP="0018097C">
            <w:pPr>
              <w:pStyle w:val="TableParagraph"/>
              <w:spacing w:before="36"/>
              <w:ind w:left="20"/>
              <w:rPr>
                <w:sz w:val="20"/>
              </w:rPr>
            </w:pPr>
            <w:r w:rsidRPr="009D301D">
              <w:rPr>
                <w:w w:val="99"/>
                <w:sz w:val="20"/>
              </w:rPr>
              <w:t>х</w:t>
            </w:r>
          </w:p>
        </w:tc>
        <w:tc>
          <w:tcPr>
            <w:tcW w:w="2163" w:type="dxa"/>
          </w:tcPr>
          <w:p w:rsidR="00FC7653" w:rsidRPr="009D301D" w:rsidRDefault="00FC7653" w:rsidP="0018097C">
            <w:pPr>
              <w:pStyle w:val="TableParagraph"/>
              <w:spacing w:before="36"/>
              <w:ind w:left="21"/>
              <w:rPr>
                <w:sz w:val="20"/>
              </w:rPr>
            </w:pPr>
            <w:r w:rsidRPr="009D301D">
              <w:rPr>
                <w:w w:val="99"/>
                <w:sz w:val="20"/>
              </w:rPr>
              <w:t>х</w:t>
            </w:r>
          </w:p>
        </w:tc>
        <w:tc>
          <w:tcPr>
            <w:tcW w:w="2162" w:type="dxa"/>
          </w:tcPr>
          <w:p w:rsidR="00FC7653" w:rsidRPr="009D301D" w:rsidRDefault="00FC7653" w:rsidP="0018097C">
            <w:pPr>
              <w:pStyle w:val="TableParagraph"/>
              <w:spacing w:before="36"/>
              <w:ind w:left="20"/>
              <w:rPr>
                <w:sz w:val="20"/>
              </w:rPr>
            </w:pPr>
            <w:r w:rsidRPr="009D301D">
              <w:rPr>
                <w:w w:val="99"/>
                <w:sz w:val="20"/>
              </w:rPr>
              <w:t>х</w:t>
            </w:r>
          </w:p>
        </w:tc>
        <w:tc>
          <w:tcPr>
            <w:tcW w:w="2163" w:type="dxa"/>
          </w:tcPr>
          <w:p w:rsidR="00FC7653" w:rsidRDefault="00FC7653" w:rsidP="0018097C"/>
        </w:tc>
        <w:tc>
          <w:tcPr>
            <w:tcW w:w="2162" w:type="dxa"/>
          </w:tcPr>
          <w:p w:rsidR="00FC7653" w:rsidRDefault="00FC7653" w:rsidP="0018097C"/>
        </w:tc>
        <w:tc>
          <w:tcPr>
            <w:tcW w:w="2163" w:type="dxa"/>
            <w:tcBorders>
              <w:right w:val="single" w:sz="15" w:space="0" w:color="000000"/>
            </w:tcBorders>
          </w:tcPr>
          <w:p w:rsidR="00FC7653" w:rsidRDefault="00FC7653" w:rsidP="0018097C"/>
        </w:tc>
      </w:tr>
      <w:tr w:rsidR="00FC7653" w:rsidTr="0018097C">
        <w:trPr>
          <w:trHeight w:hRule="exact" w:val="224"/>
        </w:trPr>
        <w:tc>
          <w:tcPr>
            <w:tcW w:w="8778" w:type="dxa"/>
            <w:tcBorders>
              <w:left w:val="nil"/>
              <w:bottom w:val="nil"/>
              <w:right w:val="single" w:sz="15" w:space="0" w:color="000000"/>
            </w:tcBorders>
          </w:tcPr>
          <w:p w:rsidR="00FC7653" w:rsidRPr="009D301D" w:rsidRDefault="00FC7653" w:rsidP="0018097C">
            <w:pPr>
              <w:pStyle w:val="TableParagraph"/>
              <w:spacing w:line="209" w:lineRule="exact"/>
              <w:ind w:left="201"/>
              <w:jc w:val="left"/>
              <w:rPr>
                <w:sz w:val="20"/>
              </w:rPr>
            </w:pPr>
            <w:r w:rsidRPr="009D301D">
              <w:rPr>
                <w:sz w:val="20"/>
              </w:rPr>
              <w:t>в том числе:</w:t>
            </w:r>
          </w:p>
        </w:tc>
        <w:tc>
          <w:tcPr>
            <w:tcW w:w="890" w:type="dxa"/>
            <w:vMerge w:val="restart"/>
            <w:tcBorders>
              <w:left w:val="single" w:sz="15" w:space="0" w:color="000000"/>
            </w:tcBorders>
          </w:tcPr>
          <w:p w:rsidR="00FC7653" w:rsidRPr="009D301D" w:rsidRDefault="00FC7653" w:rsidP="0018097C">
            <w:pPr>
              <w:pStyle w:val="TableParagraph"/>
              <w:jc w:val="left"/>
              <w:rPr>
                <w:b/>
              </w:rPr>
            </w:pPr>
          </w:p>
          <w:p w:rsidR="00FC7653" w:rsidRPr="009D301D" w:rsidRDefault="00FC7653" w:rsidP="0018097C">
            <w:pPr>
              <w:pStyle w:val="TableParagraph"/>
              <w:spacing w:before="191"/>
              <w:ind w:left="283"/>
              <w:jc w:val="left"/>
              <w:rPr>
                <w:sz w:val="20"/>
              </w:rPr>
            </w:pPr>
            <w:r w:rsidRPr="009D301D">
              <w:rPr>
                <w:sz w:val="20"/>
              </w:rPr>
              <w:t>021</w:t>
            </w:r>
          </w:p>
        </w:tc>
        <w:tc>
          <w:tcPr>
            <w:tcW w:w="2162" w:type="dxa"/>
            <w:vMerge w:val="restart"/>
          </w:tcPr>
          <w:p w:rsidR="00FC7653" w:rsidRDefault="00FC7653" w:rsidP="0018097C"/>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Borders>
              <w:right w:val="single" w:sz="15" w:space="0" w:color="000000"/>
            </w:tcBorders>
          </w:tcPr>
          <w:p w:rsidR="00FC7653" w:rsidRDefault="00FC7653" w:rsidP="0018097C"/>
        </w:tc>
      </w:tr>
      <w:tr w:rsidR="00FC7653" w:rsidTr="0018097C">
        <w:trPr>
          <w:trHeight w:hRule="exact" w:val="233"/>
        </w:trPr>
        <w:tc>
          <w:tcPr>
            <w:tcW w:w="8778" w:type="dxa"/>
            <w:tcBorders>
              <w:top w:val="nil"/>
              <w:left w:val="nil"/>
              <w:bottom w:val="nil"/>
              <w:right w:val="single" w:sz="15" w:space="0" w:color="000000"/>
            </w:tcBorders>
          </w:tcPr>
          <w:p w:rsidR="00FC7653" w:rsidRPr="001224AF" w:rsidRDefault="00FC7653" w:rsidP="0018097C">
            <w:pPr>
              <w:pStyle w:val="TableParagraph"/>
              <w:spacing w:line="227" w:lineRule="exact"/>
              <w:ind w:left="201"/>
              <w:jc w:val="left"/>
              <w:rPr>
                <w:sz w:val="20"/>
                <w:lang w:val="ru-RU"/>
              </w:rPr>
            </w:pPr>
            <w:r w:rsidRPr="001224AF">
              <w:rPr>
                <w:sz w:val="20"/>
                <w:lang w:val="ru-RU"/>
              </w:rPr>
              <w:t>обязательное социальное страхование на случай временной нетрудоспособности</w:t>
            </w:r>
          </w:p>
        </w:tc>
        <w:tc>
          <w:tcPr>
            <w:tcW w:w="890" w:type="dxa"/>
            <w:vMerge/>
            <w:tcBorders>
              <w:left w:val="single" w:sz="15" w:space="0" w:color="000000"/>
            </w:tcBorders>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Borders>
              <w:right w:val="single" w:sz="15" w:space="0" w:color="000000"/>
            </w:tcBorders>
          </w:tcPr>
          <w:p w:rsidR="00FC7653" w:rsidRDefault="00FC7653" w:rsidP="0018097C"/>
        </w:tc>
      </w:tr>
      <w:tr w:rsidR="00FC7653" w:rsidTr="0018097C">
        <w:trPr>
          <w:trHeight w:hRule="exact" w:val="241"/>
        </w:trPr>
        <w:tc>
          <w:tcPr>
            <w:tcW w:w="8778" w:type="dxa"/>
            <w:tcBorders>
              <w:top w:val="nil"/>
              <w:left w:val="nil"/>
              <w:right w:val="single" w:sz="15" w:space="0" w:color="000000"/>
            </w:tcBorders>
          </w:tcPr>
          <w:p w:rsidR="00FC7653" w:rsidRPr="001224AF" w:rsidRDefault="00FC7653" w:rsidP="0018097C">
            <w:pPr>
              <w:pStyle w:val="TableParagraph"/>
              <w:spacing w:line="227" w:lineRule="exact"/>
              <w:ind w:left="201"/>
              <w:jc w:val="left"/>
              <w:rPr>
                <w:sz w:val="20"/>
                <w:lang w:val="ru-RU"/>
              </w:rPr>
            </w:pPr>
            <w:r w:rsidRPr="001224AF">
              <w:rPr>
                <w:sz w:val="20"/>
                <w:lang w:val="ru-RU"/>
              </w:rPr>
              <w:t>и в связи с материнством по ставке 2,9 %</w:t>
            </w:r>
          </w:p>
        </w:tc>
        <w:tc>
          <w:tcPr>
            <w:tcW w:w="890" w:type="dxa"/>
            <w:vMerge/>
            <w:tcBorders>
              <w:left w:val="single" w:sz="15" w:space="0" w:color="000000"/>
            </w:tcBorders>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Borders>
              <w:right w:val="single" w:sz="15" w:space="0" w:color="000000"/>
            </w:tcBorders>
          </w:tcPr>
          <w:p w:rsidR="00FC7653" w:rsidRDefault="00FC7653" w:rsidP="0018097C"/>
        </w:tc>
      </w:tr>
      <w:tr w:rsidR="00FC7653" w:rsidTr="0018097C">
        <w:trPr>
          <w:trHeight w:hRule="exact" w:val="247"/>
        </w:trPr>
        <w:tc>
          <w:tcPr>
            <w:tcW w:w="8778" w:type="dxa"/>
            <w:tcBorders>
              <w:left w:val="nil"/>
              <w:bottom w:val="nil"/>
              <w:right w:val="single" w:sz="15" w:space="0" w:color="000000"/>
            </w:tcBorders>
          </w:tcPr>
          <w:p w:rsidR="00FC7653" w:rsidRPr="001224AF" w:rsidRDefault="00FC7653" w:rsidP="0018097C">
            <w:pPr>
              <w:pStyle w:val="TableParagraph"/>
              <w:spacing w:line="224" w:lineRule="exact"/>
              <w:ind w:left="201"/>
              <w:jc w:val="left"/>
              <w:rPr>
                <w:sz w:val="20"/>
                <w:lang w:val="ru-RU"/>
              </w:rPr>
            </w:pPr>
            <w:r w:rsidRPr="001224AF">
              <w:rPr>
                <w:sz w:val="20"/>
                <w:lang w:val="ru-RU"/>
              </w:rPr>
              <w:t>обязательное социальное страхование от несчастных случаев на производстве</w:t>
            </w:r>
          </w:p>
        </w:tc>
        <w:tc>
          <w:tcPr>
            <w:tcW w:w="890" w:type="dxa"/>
            <w:vMerge w:val="restart"/>
            <w:tcBorders>
              <w:left w:val="single" w:sz="15" w:space="0" w:color="000000"/>
            </w:tcBorders>
          </w:tcPr>
          <w:p w:rsidR="00FC7653" w:rsidRPr="001224AF" w:rsidRDefault="00FC7653" w:rsidP="0018097C">
            <w:pPr>
              <w:pStyle w:val="TableParagraph"/>
              <w:spacing w:before="11"/>
              <w:jc w:val="left"/>
              <w:rPr>
                <w:b/>
                <w:sz w:val="20"/>
                <w:lang w:val="ru-RU"/>
              </w:rPr>
            </w:pPr>
          </w:p>
          <w:p w:rsidR="00FC7653" w:rsidRPr="009D301D" w:rsidRDefault="00FC7653" w:rsidP="0018097C">
            <w:pPr>
              <w:pStyle w:val="TableParagraph"/>
              <w:ind w:left="283"/>
              <w:jc w:val="left"/>
              <w:rPr>
                <w:sz w:val="20"/>
              </w:rPr>
            </w:pPr>
            <w:r w:rsidRPr="009D301D">
              <w:rPr>
                <w:sz w:val="20"/>
              </w:rPr>
              <w:t>022</w:t>
            </w:r>
          </w:p>
        </w:tc>
        <w:tc>
          <w:tcPr>
            <w:tcW w:w="2162" w:type="dxa"/>
            <w:vMerge w:val="restart"/>
          </w:tcPr>
          <w:p w:rsidR="00FC7653" w:rsidRDefault="00FC7653" w:rsidP="0018097C"/>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Borders>
              <w:right w:val="single" w:sz="15" w:space="0" w:color="000000"/>
            </w:tcBorders>
          </w:tcPr>
          <w:p w:rsidR="00FC7653" w:rsidRDefault="00FC7653" w:rsidP="0018097C"/>
        </w:tc>
      </w:tr>
      <w:tr w:rsidR="00FC7653" w:rsidTr="0018097C">
        <w:trPr>
          <w:trHeight w:hRule="exact" w:val="248"/>
        </w:trPr>
        <w:tc>
          <w:tcPr>
            <w:tcW w:w="8778" w:type="dxa"/>
            <w:tcBorders>
              <w:top w:val="nil"/>
              <w:left w:val="nil"/>
              <w:right w:val="single" w:sz="15" w:space="0" w:color="000000"/>
            </w:tcBorders>
          </w:tcPr>
          <w:p w:rsidR="00FC7653" w:rsidRPr="001224AF" w:rsidRDefault="00FC7653" w:rsidP="0018097C">
            <w:pPr>
              <w:pStyle w:val="TableParagraph"/>
              <w:spacing w:before="4"/>
              <w:ind w:left="201"/>
              <w:jc w:val="left"/>
              <w:rPr>
                <w:sz w:val="20"/>
                <w:lang w:val="ru-RU"/>
              </w:rPr>
            </w:pPr>
            <w:r w:rsidRPr="001224AF">
              <w:rPr>
                <w:sz w:val="20"/>
                <w:lang w:val="ru-RU"/>
              </w:rPr>
              <w:t>и профессиональных заболеваний по ставке 0,2 %</w:t>
            </w:r>
          </w:p>
        </w:tc>
        <w:tc>
          <w:tcPr>
            <w:tcW w:w="890" w:type="dxa"/>
            <w:vMerge/>
            <w:tcBorders>
              <w:left w:val="single" w:sz="15" w:space="0" w:color="000000"/>
            </w:tcBorders>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Borders>
              <w:right w:val="single" w:sz="15" w:space="0" w:color="000000"/>
            </w:tcBorders>
          </w:tcPr>
          <w:p w:rsidR="00FC7653" w:rsidRDefault="00FC7653" w:rsidP="0018097C"/>
        </w:tc>
      </w:tr>
      <w:tr w:rsidR="00FC7653" w:rsidTr="0018097C">
        <w:trPr>
          <w:trHeight w:hRule="exact" w:val="246"/>
        </w:trPr>
        <w:tc>
          <w:tcPr>
            <w:tcW w:w="8778" w:type="dxa"/>
            <w:tcBorders>
              <w:left w:val="nil"/>
              <w:bottom w:val="nil"/>
              <w:right w:val="single" w:sz="15" w:space="0" w:color="000000"/>
            </w:tcBorders>
          </w:tcPr>
          <w:p w:rsidR="00FC7653" w:rsidRPr="001224AF" w:rsidRDefault="00FC7653" w:rsidP="0018097C">
            <w:pPr>
              <w:pStyle w:val="TableParagraph"/>
              <w:spacing w:line="223" w:lineRule="exact"/>
              <w:ind w:left="36"/>
              <w:jc w:val="left"/>
              <w:rPr>
                <w:b/>
                <w:sz w:val="20"/>
                <w:lang w:val="ru-RU"/>
              </w:rPr>
            </w:pPr>
            <w:r w:rsidRPr="001224AF">
              <w:rPr>
                <w:b/>
                <w:sz w:val="20"/>
                <w:lang w:val="ru-RU"/>
              </w:rPr>
              <w:t>Страховые взносы в Федеральный фонд обязательного медицинского страхования, всего</w:t>
            </w:r>
          </w:p>
        </w:tc>
        <w:tc>
          <w:tcPr>
            <w:tcW w:w="890" w:type="dxa"/>
            <w:vMerge w:val="restart"/>
            <w:tcBorders>
              <w:left w:val="single" w:sz="15" w:space="0" w:color="000000"/>
            </w:tcBorders>
          </w:tcPr>
          <w:p w:rsidR="00FC7653" w:rsidRPr="001224AF" w:rsidRDefault="00FC7653" w:rsidP="0018097C">
            <w:pPr>
              <w:pStyle w:val="TableParagraph"/>
              <w:spacing w:before="10"/>
              <w:jc w:val="left"/>
              <w:rPr>
                <w:b/>
                <w:sz w:val="20"/>
                <w:lang w:val="ru-RU"/>
              </w:rPr>
            </w:pPr>
          </w:p>
          <w:p w:rsidR="00FC7653" w:rsidRPr="009D301D" w:rsidRDefault="00FC7653" w:rsidP="0018097C">
            <w:pPr>
              <w:pStyle w:val="TableParagraph"/>
              <w:ind w:left="283"/>
              <w:jc w:val="left"/>
              <w:rPr>
                <w:sz w:val="20"/>
              </w:rPr>
            </w:pPr>
            <w:r w:rsidRPr="009D301D">
              <w:rPr>
                <w:sz w:val="20"/>
              </w:rPr>
              <w:t>030</w:t>
            </w:r>
          </w:p>
        </w:tc>
        <w:tc>
          <w:tcPr>
            <w:tcW w:w="2162" w:type="dxa"/>
            <w:vMerge w:val="restart"/>
          </w:tcPr>
          <w:p w:rsidR="00FC7653" w:rsidRDefault="00FC7653" w:rsidP="0018097C"/>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Borders>
              <w:right w:val="single" w:sz="15" w:space="0" w:color="000000"/>
            </w:tcBorders>
          </w:tcPr>
          <w:p w:rsidR="00FC7653" w:rsidRDefault="00FC7653" w:rsidP="0018097C"/>
        </w:tc>
      </w:tr>
      <w:tr w:rsidR="00FC7653" w:rsidTr="0018097C">
        <w:trPr>
          <w:trHeight w:hRule="exact" w:val="248"/>
        </w:trPr>
        <w:tc>
          <w:tcPr>
            <w:tcW w:w="8778" w:type="dxa"/>
            <w:tcBorders>
              <w:top w:val="nil"/>
              <w:left w:val="nil"/>
              <w:right w:val="single" w:sz="15" w:space="0" w:color="000000"/>
            </w:tcBorders>
          </w:tcPr>
          <w:p w:rsidR="00FC7653" w:rsidRPr="009D301D" w:rsidRDefault="00FC7653" w:rsidP="0018097C">
            <w:pPr>
              <w:pStyle w:val="TableParagraph"/>
              <w:spacing w:before="4"/>
              <w:ind w:left="36"/>
              <w:jc w:val="left"/>
              <w:rPr>
                <w:b/>
                <w:sz w:val="20"/>
              </w:rPr>
            </w:pPr>
            <w:r w:rsidRPr="009D301D">
              <w:rPr>
                <w:b/>
                <w:sz w:val="20"/>
              </w:rPr>
              <w:t>(</w:t>
            </w:r>
            <w:proofErr w:type="gramStart"/>
            <w:r w:rsidRPr="009D301D">
              <w:rPr>
                <w:b/>
                <w:sz w:val="20"/>
              </w:rPr>
              <w:t>по</w:t>
            </w:r>
            <w:proofErr w:type="gramEnd"/>
            <w:r w:rsidRPr="009D301D">
              <w:rPr>
                <w:b/>
                <w:sz w:val="20"/>
              </w:rPr>
              <w:t xml:space="preserve"> ставке 5,1 %)</w:t>
            </w:r>
          </w:p>
        </w:tc>
        <w:tc>
          <w:tcPr>
            <w:tcW w:w="890" w:type="dxa"/>
            <w:vMerge/>
            <w:tcBorders>
              <w:left w:val="single" w:sz="15" w:space="0" w:color="000000"/>
            </w:tcBorders>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Borders>
              <w:right w:val="single" w:sz="15" w:space="0" w:color="000000"/>
            </w:tcBorders>
          </w:tcPr>
          <w:p w:rsidR="00FC7653" w:rsidRDefault="00FC7653" w:rsidP="0018097C"/>
        </w:tc>
      </w:tr>
      <w:tr w:rsidR="00FC7653" w:rsidTr="0018097C">
        <w:trPr>
          <w:trHeight w:hRule="exact" w:val="290"/>
        </w:trPr>
        <w:tc>
          <w:tcPr>
            <w:tcW w:w="8778" w:type="dxa"/>
            <w:tcBorders>
              <w:left w:val="nil"/>
              <w:right w:val="single" w:sz="15" w:space="0" w:color="000000"/>
            </w:tcBorders>
          </w:tcPr>
          <w:p w:rsidR="00FC7653" w:rsidRPr="001224AF" w:rsidRDefault="00FC7653" w:rsidP="0018097C">
            <w:pPr>
              <w:pStyle w:val="TableParagraph"/>
              <w:spacing w:before="36"/>
              <w:ind w:left="36"/>
              <w:jc w:val="left"/>
              <w:rPr>
                <w:b/>
                <w:sz w:val="20"/>
                <w:lang w:val="ru-RU"/>
              </w:rPr>
            </w:pPr>
            <w:r w:rsidRPr="001224AF">
              <w:rPr>
                <w:b/>
                <w:sz w:val="20"/>
                <w:lang w:val="ru-RU"/>
              </w:rPr>
              <w:t>Уточнение расчета по страховым взносам в государственные внебюджетные фонды, всего</w:t>
            </w:r>
          </w:p>
        </w:tc>
        <w:tc>
          <w:tcPr>
            <w:tcW w:w="890" w:type="dxa"/>
            <w:tcBorders>
              <w:left w:val="single" w:sz="15" w:space="0" w:color="000000"/>
            </w:tcBorders>
          </w:tcPr>
          <w:p w:rsidR="00FC7653" w:rsidRPr="009D301D" w:rsidRDefault="00FC7653" w:rsidP="0018097C">
            <w:pPr>
              <w:pStyle w:val="TableParagraph"/>
              <w:spacing w:before="36"/>
              <w:ind w:left="164" w:right="157"/>
              <w:rPr>
                <w:sz w:val="20"/>
              </w:rPr>
            </w:pPr>
            <w:r w:rsidRPr="009D301D">
              <w:rPr>
                <w:sz w:val="20"/>
              </w:rPr>
              <w:t>040</w:t>
            </w:r>
          </w:p>
        </w:tc>
        <w:tc>
          <w:tcPr>
            <w:tcW w:w="2162" w:type="dxa"/>
          </w:tcPr>
          <w:p w:rsidR="00FC7653" w:rsidRPr="009D301D" w:rsidRDefault="00FC7653" w:rsidP="0018097C">
            <w:pPr>
              <w:pStyle w:val="TableParagraph"/>
              <w:spacing w:before="36"/>
              <w:ind w:left="20"/>
              <w:rPr>
                <w:sz w:val="20"/>
              </w:rPr>
            </w:pPr>
            <w:r w:rsidRPr="009D301D">
              <w:rPr>
                <w:w w:val="99"/>
                <w:sz w:val="20"/>
              </w:rPr>
              <w:t>х</w:t>
            </w:r>
          </w:p>
        </w:tc>
        <w:tc>
          <w:tcPr>
            <w:tcW w:w="2163" w:type="dxa"/>
          </w:tcPr>
          <w:p w:rsidR="00FC7653" w:rsidRPr="009D301D" w:rsidRDefault="00FC7653" w:rsidP="0018097C">
            <w:pPr>
              <w:pStyle w:val="TableParagraph"/>
              <w:spacing w:before="36"/>
              <w:ind w:left="21"/>
              <w:rPr>
                <w:sz w:val="20"/>
              </w:rPr>
            </w:pPr>
            <w:r w:rsidRPr="009D301D">
              <w:rPr>
                <w:w w:val="99"/>
                <w:sz w:val="20"/>
              </w:rPr>
              <w:t>х</w:t>
            </w:r>
          </w:p>
        </w:tc>
        <w:tc>
          <w:tcPr>
            <w:tcW w:w="2162" w:type="dxa"/>
          </w:tcPr>
          <w:p w:rsidR="00FC7653" w:rsidRPr="009D301D" w:rsidRDefault="00FC7653" w:rsidP="0018097C">
            <w:pPr>
              <w:pStyle w:val="TableParagraph"/>
              <w:spacing w:before="36"/>
              <w:ind w:left="20"/>
              <w:rPr>
                <w:sz w:val="20"/>
              </w:rPr>
            </w:pPr>
            <w:r w:rsidRPr="009D301D">
              <w:rPr>
                <w:w w:val="99"/>
                <w:sz w:val="20"/>
              </w:rPr>
              <w:t>х</w:t>
            </w:r>
          </w:p>
        </w:tc>
        <w:tc>
          <w:tcPr>
            <w:tcW w:w="2163" w:type="dxa"/>
          </w:tcPr>
          <w:p w:rsidR="00FC7653" w:rsidRDefault="00FC7653" w:rsidP="0018097C"/>
        </w:tc>
        <w:tc>
          <w:tcPr>
            <w:tcW w:w="2162" w:type="dxa"/>
          </w:tcPr>
          <w:p w:rsidR="00FC7653" w:rsidRDefault="00FC7653" w:rsidP="0018097C"/>
        </w:tc>
        <w:tc>
          <w:tcPr>
            <w:tcW w:w="2163" w:type="dxa"/>
            <w:tcBorders>
              <w:right w:val="single" w:sz="15" w:space="0" w:color="000000"/>
            </w:tcBorders>
          </w:tcPr>
          <w:p w:rsidR="00FC7653" w:rsidRDefault="00FC7653" w:rsidP="0018097C"/>
        </w:tc>
      </w:tr>
      <w:tr w:rsidR="00FC7653" w:rsidTr="0018097C">
        <w:trPr>
          <w:trHeight w:hRule="exact" w:val="246"/>
        </w:trPr>
        <w:tc>
          <w:tcPr>
            <w:tcW w:w="8778" w:type="dxa"/>
            <w:tcBorders>
              <w:left w:val="nil"/>
              <w:bottom w:val="nil"/>
              <w:right w:val="single" w:sz="15" w:space="0" w:color="000000"/>
            </w:tcBorders>
          </w:tcPr>
          <w:p w:rsidR="00FC7653" w:rsidRPr="009D301D" w:rsidRDefault="00FC7653" w:rsidP="0018097C">
            <w:pPr>
              <w:pStyle w:val="TableParagraph"/>
              <w:spacing w:line="223" w:lineRule="exact"/>
              <w:ind w:left="201"/>
              <w:jc w:val="left"/>
              <w:rPr>
                <w:sz w:val="20"/>
              </w:rPr>
            </w:pPr>
            <w:r w:rsidRPr="009D301D">
              <w:rPr>
                <w:sz w:val="20"/>
              </w:rPr>
              <w:t>в том числе:</w:t>
            </w:r>
          </w:p>
        </w:tc>
        <w:tc>
          <w:tcPr>
            <w:tcW w:w="890" w:type="dxa"/>
            <w:vMerge w:val="restart"/>
            <w:tcBorders>
              <w:left w:val="single" w:sz="15" w:space="0" w:color="000000"/>
            </w:tcBorders>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83"/>
              <w:jc w:val="left"/>
              <w:rPr>
                <w:sz w:val="20"/>
              </w:rPr>
            </w:pPr>
            <w:r w:rsidRPr="009D301D">
              <w:rPr>
                <w:sz w:val="20"/>
              </w:rPr>
              <w:t>041</w:t>
            </w:r>
          </w:p>
        </w:tc>
        <w:tc>
          <w:tcPr>
            <w:tcW w:w="2162" w:type="dxa"/>
            <w:vMerge w:val="restart"/>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1"/>
              <w:rPr>
                <w:sz w:val="20"/>
              </w:rPr>
            </w:pPr>
            <w:r w:rsidRPr="009D301D">
              <w:rPr>
                <w:w w:val="99"/>
                <w:sz w:val="20"/>
              </w:rPr>
              <w:t>х</w:t>
            </w:r>
          </w:p>
        </w:tc>
        <w:tc>
          <w:tcPr>
            <w:tcW w:w="2162" w:type="dxa"/>
            <w:vMerge w:val="restart"/>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Borders>
              <w:right w:val="single" w:sz="15" w:space="0" w:color="000000"/>
            </w:tcBorders>
          </w:tcPr>
          <w:p w:rsidR="00FC7653" w:rsidRDefault="00FC7653" w:rsidP="0018097C"/>
        </w:tc>
      </w:tr>
      <w:tr w:rsidR="00FC7653" w:rsidTr="0018097C">
        <w:trPr>
          <w:trHeight w:hRule="exact" w:val="248"/>
        </w:trPr>
        <w:tc>
          <w:tcPr>
            <w:tcW w:w="8778" w:type="dxa"/>
            <w:tcBorders>
              <w:top w:val="nil"/>
              <w:left w:val="nil"/>
              <w:right w:val="single" w:sz="15" w:space="0" w:color="000000"/>
            </w:tcBorders>
          </w:tcPr>
          <w:p w:rsidR="00FC7653" w:rsidRPr="009D301D" w:rsidRDefault="00FC7653" w:rsidP="0018097C">
            <w:pPr>
              <w:pStyle w:val="TableParagraph"/>
              <w:spacing w:before="4"/>
              <w:ind w:left="201"/>
              <w:jc w:val="left"/>
              <w:rPr>
                <w:sz w:val="20"/>
              </w:rPr>
            </w:pPr>
            <w:r w:rsidRPr="009D301D">
              <w:rPr>
                <w:sz w:val="20"/>
              </w:rPr>
              <w:t>корректировка округления</w:t>
            </w:r>
          </w:p>
        </w:tc>
        <w:tc>
          <w:tcPr>
            <w:tcW w:w="890" w:type="dxa"/>
            <w:vMerge/>
            <w:tcBorders>
              <w:left w:val="single" w:sz="15" w:space="0" w:color="000000"/>
            </w:tcBorders>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Borders>
              <w:right w:val="single" w:sz="15" w:space="0" w:color="000000"/>
            </w:tcBorders>
          </w:tcPr>
          <w:p w:rsidR="00FC7653" w:rsidRDefault="00FC7653" w:rsidP="0018097C"/>
        </w:tc>
      </w:tr>
      <w:tr w:rsidR="00FC7653" w:rsidTr="0018097C">
        <w:trPr>
          <w:trHeight w:hRule="exact" w:val="290"/>
        </w:trPr>
        <w:tc>
          <w:tcPr>
            <w:tcW w:w="8778" w:type="dxa"/>
            <w:tcBorders>
              <w:left w:val="nil"/>
              <w:right w:val="single" w:sz="15" w:space="0" w:color="000000"/>
            </w:tcBorders>
          </w:tcPr>
          <w:p w:rsidR="00FC7653" w:rsidRPr="001224AF" w:rsidRDefault="00FC7653" w:rsidP="0018097C">
            <w:pPr>
              <w:pStyle w:val="TableParagraph"/>
              <w:spacing w:before="36"/>
              <w:ind w:left="201"/>
              <w:jc w:val="left"/>
              <w:rPr>
                <w:sz w:val="20"/>
                <w:lang w:val="ru-RU"/>
              </w:rPr>
            </w:pPr>
            <w:r w:rsidRPr="001224AF">
              <w:rPr>
                <w:sz w:val="20"/>
                <w:lang w:val="ru-RU"/>
              </w:rPr>
              <w:t>корректировка в связи с регрессом по страховым взносам</w:t>
            </w:r>
          </w:p>
        </w:tc>
        <w:tc>
          <w:tcPr>
            <w:tcW w:w="890" w:type="dxa"/>
            <w:tcBorders>
              <w:left w:val="single" w:sz="15" w:space="0" w:color="000000"/>
            </w:tcBorders>
          </w:tcPr>
          <w:p w:rsidR="00FC7653" w:rsidRPr="009D301D" w:rsidRDefault="00FC7653" w:rsidP="0018097C">
            <w:pPr>
              <w:pStyle w:val="TableParagraph"/>
              <w:spacing w:before="36"/>
              <w:ind w:left="164" w:right="157"/>
              <w:rPr>
                <w:sz w:val="20"/>
              </w:rPr>
            </w:pPr>
            <w:r w:rsidRPr="009D301D">
              <w:rPr>
                <w:sz w:val="20"/>
              </w:rPr>
              <w:t>042</w:t>
            </w:r>
          </w:p>
        </w:tc>
        <w:tc>
          <w:tcPr>
            <w:tcW w:w="2162" w:type="dxa"/>
          </w:tcPr>
          <w:p w:rsidR="00FC7653" w:rsidRPr="009D301D" w:rsidRDefault="00FC7653" w:rsidP="0018097C">
            <w:pPr>
              <w:pStyle w:val="TableParagraph"/>
              <w:spacing w:before="36"/>
              <w:ind w:left="20"/>
              <w:rPr>
                <w:sz w:val="20"/>
              </w:rPr>
            </w:pPr>
            <w:r w:rsidRPr="009D301D">
              <w:rPr>
                <w:w w:val="99"/>
                <w:sz w:val="20"/>
              </w:rPr>
              <w:t>х</w:t>
            </w:r>
          </w:p>
        </w:tc>
        <w:tc>
          <w:tcPr>
            <w:tcW w:w="2163" w:type="dxa"/>
          </w:tcPr>
          <w:p w:rsidR="00FC7653" w:rsidRPr="009D301D" w:rsidRDefault="00FC7653" w:rsidP="0018097C">
            <w:pPr>
              <w:pStyle w:val="TableParagraph"/>
              <w:spacing w:before="36"/>
              <w:ind w:left="21"/>
              <w:rPr>
                <w:sz w:val="20"/>
              </w:rPr>
            </w:pPr>
            <w:r w:rsidRPr="009D301D">
              <w:rPr>
                <w:w w:val="99"/>
                <w:sz w:val="20"/>
              </w:rPr>
              <w:t>х</w:t>
            </w:r>
          </w:p>
        </w:tc>
        <w:tc>
          <w:tcPr>
            <w:tcW w:w="2162" w:type="dxa"/>
          </w:tcPr>
          <w:p w:rsidR="00FC7653" w:rsidRPr="009D301D" w:rsidRDefault="00FC7653" w:rsidP="0018097C">
            <w:pPr>
              <w:pStyle w:val="TableParagraph"/>
              <w:spacing w:before="36"/>
              <w:ind w:left="20"/>
              <w:rPr>
                <w:sz w:val="20"/>
              </w:rPr>
            </w:pPr>
            <w:r w:rsidRPr="009D301D">
              <w:rPr>
                <w:w w:val="99"/>
                <w:sz w:val="20"/>
              </w:rPr>
              <w:t>х</w:t>
            </w:r>
          </w:p>
        </w:tc>
        <w:tc>
          <w:tcPr>
            <w:tcW w:w="2163" w:type="dxa"/>
          </w:tcPr>
          <w:p w:rsidR="00FC7653" w:rsidRDefault="00FC7653" w:rsidP="0018097C"/>
        </w:tc>
        <w:tc>
          <w:tcPr>
            <w:tcW w:w="2162" w:type="dxa"/>
          </w:tcPr>
          <w:p w:rsidR="00FC7653" w:rsidRDefault="00FC7653" w:rsidP="0018097C"/>
        </w:tc>
        <w:tc>
          <w:tcPr>
            <w:tcW w:w="2163" w:type="dxa"/>
            <w:tcBorders>
              <w:right w:val="single" w:sz="15" w:space="0" w:color="000000"/>
            </w:tcBorders>
          </w:tcPr>
          <w:p w:rsidR="00FC7653" w:rsidRDefault="00FC7653" w:rsidP="0018097C"/>
        </w:tc>
      </w:tr>
      <w:tr w:rsidR="00FC7653" w:rsidTr="0018097C">
        <w:trPr>
          <w:trHeight w:hRule="exact" w:val="246"/>
        </w:trPr>
        <w:tc>
          <w:tcPr>
            <w:tcW w:w="8778" w:type="dxa"/>
            <w:tcBorders>
              <w:left w:val="nil"/>
              <w:bottom w:val="nil"/>
              <w:right w:val="single" w:sz="15" w:space="0" w:color="000000"/>
            </w:tcBorders>
          </w:tcPr>
          <w:p w:rsidR="00FC7653" w:rsidRPr="001224AF" w:rsidRDefault="00FC7653" w:rsidP="0018097C">
            <w:pPr>
              <w:pStyle w:val="TableParagraph"/>
              <w:spacing w:line="223" w:lineRule="exact"/>
              <w:ind w:left="201"/>
              <w:jc w:val="left"/>
              <w:rPr>
                <w:sz w:val="20"/>
                <w:lang w:val="ru-RU"/>
              </w:rPr>
            </w:pPr>
            <w:r w:rsidRPr="001224AF">
              <w:rPr>
                <w:sz w:val="20"/>
                <w:lang w:val="ru-RU"/>
              </w:rPr>
              <w:t>корректировка в связи с применением ставки взносов в Фонд социального страхования</w:t>
            </w:r>
          </w:p>
        </w:tc>
        <w:tc>
          <w:tcPr>
            <w:tcW w:w="890" w:type="dxa"/>
            <w:vMerge w:val="restart"/>
            <w:tcBorders>
              <w:left w:val="single" w:sz="15" w:space="0" w:color="000000"/>
            </w:tcBorders>
          </w:tcPr>
          <w:p w:rsidR="00FC7653" w:rsidRPr="001224AF" w:rsidRDefault="00FC7653" w:rsidP="0018097C">
            <w:pPr>
              <w:pStyle w:val="TableParagraph"/>
              <w:spacing w:before="10"/>
              <w:jc w:val="left"/>
              <w:rPr>
                <w:b/>
                <w:sz w:val="20"/>
                <w:lang w:val="ru-RU"/>
              </w:rPr>
            </w:pPr>
          </w:p>
          <w:p w:rsidR="00FC7653" w:rsidRPr="009D301D" w:rsidRDefault="00FC7653" w:rsidP="0018097C">
            <w:pPr>
              <w:pStyle w:val="TableParagraph"/>
              <w:ind w:left="283"/>
              <w:jc w:val="left"/>
              <w:rPr>
                <w:sz w:val="20"/>
              </w:rPr>
            </w:pPr>
            <w:r w:rsidRPr="009D301D">
              <w:rPr>
                <w:sz w:val="20"/>
              </w:rPr>
              <w:t>043</w:t>
            </w:r>
          </w:p>
        </w:tc>
        <w:tc>
          <w:tcPr>
            <w:tcW w:w="2162" w:type="dxa"/>
            <w:vMerge w:val="restart"/>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1"/>
              <w:rPr>
                <w:sz w:val="20"/>
              </w:rPr>
            </w:pPr>
            <w:r w:rsidRPr="009D301D">
              <w:rPr>
                <w:w w:val="99"/>
                <w:sz w:val="20"/>
              </w:rPr>
              <w:t>х</w:t>
            </w:r>
          </w:p>
        </w:tc>
        <w:tc>
          <w:tcPr>
            <w:tcW w:w="2162" w:type="dxa"/>
            <w:vMerge w:val="restart"/>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Borders>
              <w:right w:val="single" w:sz="15" w:space="0" w:color="000000"/>
            </w:tcBorders>
          </w:tcPr>
          <w:p w:rsidR="00FC7653" w:rsidRDefault="00FC7653" w:rsidP="0018097C"/>
        </w:tc>
      </w:tr>
      <w:tr w:rsidR="00FC7653" w:rsidTr="0018097C">
        <w:trPr>
          <w:trHeight w:hRule="exact" w:val="248"/>
        </w:trPr>
        <w:tc>
          <w:tcPr>
            <w:tcW w:w="8778" w:type="dxa"/>
            <w:tcBorders>
              <w:top w:val="nil"/>
              <w:left w:val="nil"/>
              <w:right w:val="single" w:sz="15" w:space="0" w:color="000000"/>
            </w:tcBorders>
          </w:tcPr>
          <w:p w:rsidR="00FC7653" w:rsidRPr="009D301D" w:rsidRDefault="00FC7653" w:rsidP="0018097C">
            <w:pPr>
              <w:pStyle w:val="TableParagraph"/>
              <w:spacing w:before="4"/>
              <w:ind w:left="201"/>
              <w:jc w:val="left"/>
              <w:rPr>
                <w:sz w:val="20"/>
              </w:rPr>
            </w:pPr>
            <w:r w:rsidRPr="009D301D">
              <w:rPr>
                <w:sz w:val="20"/>
              </w:rPr>
              <w:t>Российской Федерации по ставке 0,0 %</w:t>
            </w:r>
          </w:p>
        </w:tc>
        <w:tc>
          <w:tcPr>
            <w:tcW w:w="890" w:type="dxa"/>
            <w:vMerge/>
            <w:tcBorders>
              <w:left w:val="single" w:sz="15" w:space="0" w:color="000000"/>
            </w:tcBorders>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Borders>
              <w:right w:val="single" w:sz="15" w:space="0" w:color="000000"/>
            </w:tcBorders>
          </w:tcPr>
          <w:p w:rsidR="00FC7653" w:rsidRDefault="00FC7653" w:rsidP="0018097C"/>
        </w:tc>
      </w:tr>
      <w:tr w:rsidR="00FC7653" w:rsidTr="0018097C">
        <w:trPr>
          <w:trHeight w:hRule="exact" w:val="246"/>
        </w:trPr>
        <w:tc>
          <w:tcPr>
            <w:tcW w:w="8778" w:type="dxa"/>
            <w:tcBorders>
              <w:left w:val="nil"/>
              <w:bottom w:val="nil"/>
              <w:right w:val="single" w:sz="15" w:space="0" w:color="000000"/>
            </w:tcBorders>
          </w:tcPr>
          <w:p w:rsidR="00FC7653" w:rsidRPr="001224AF" w:rsidRDefault="00FC7653" w:rsidP="0018097C">
            <w:pPr>
              <w:pStyle w:val="TableParagraph"/>
              <w:spacing w:line="223" w:lineRule="exact"/>
              <w:ind w:left="201"/>
              <w:jc w:val="left"/>
              <w:rPr>
                <w:sz w:val="20"/>
                <w:lang w:val="ru-RU"/>
              </w:rPr>
            </w:pPr>
            <w:r w:rsidRPr="001224AF">
              <w:rPr>
                <w:sz w:val="20"/>
                <w:lang w:val="ru-RU"/>
              </w:rPr>
              <w:t>корректировка в связи с применением пониженных тарифов взносов в Пенсионный фонд</w:t>
            </w:r>
          </w:p>
        </w:tc>
        <w:tc>
          <w:tcPr>
            <w:tcW w:w="890" w:type="dxa"/>
            <w:vMerge w:val="restart"/>
            <w:tcBorders>
              <w:left w:val="single" w:sz="15" w:space="0" w:color="000000"/>
            </w:tcBorders>
          </w:tcPr>
          <w:p w:rsidR="00FC7653" w:rsidRPr="001224AF" w:rsidRDefault="00FC7653" w:rsidP="0018097C">
            <w:pPr>
              <w:pStyle w:val="TableParagraph"/>
              <w:spacing w:before="10"/>
              <w:jc w:val="left"/>
              <w:rPr>
                <w:b/>
                <w:sz w:val="20"/>
                <w:lang w:val="ru-RU"/>
              </w:rPr>
            </w:pPr>
          </w:p>
          <w:p w:rsidR="00FC7653" w:rsidRPr="009D301D" w:rsidRDefault="00FC7653" w:rsidP="0018097C">
            <w:pPr>
              <w:pStyle w:val="TableParagraph"/>
              <w:ind w:left="283"/>
              <w:jc w:val="left"/>
              <w:rPr>
                <w:sz w:val="20"/>
              </w:rPr>
            </w:pPr>
            <w:r w:rsidRPr="009D301D">
              <w:rPr>
                <w:sz w:val="20"/>
              </w:rPr>
              <w:t>044</w:t>
            </w:r>
          </w:p>
        </w:tc>
        <w:tc>
          <w:tcPr>
            <w:tcW w:w="2162" w:type="dxa"/>
            <w:vMerge w:val="restart"/>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1"/>
              <w:rPr>
                <w:sz w:val="20"/>
              </w:rPr>
            </w:pPr>
            <w:r w:rsidRPr="009D301D">
              <w:rPr>
                <w:w w:val="99"/>
                <w:sz w:val="20"/>
              </w:rPr>
              <w:t>х</w:t>
            </w:r>
          </w:p>
        </w:tc>
        <w:tc>
          <w:tcPr>
            <w:tcW w:w="2162" w:type="dxa"/>
            <w:vMerge w:val="restart"/>
          </w:tcPr>
          <w:p w:rsidR="00FC7653" w:rsidRPr="009D301D" w:rsidRDefault="00FC7653" w:rsidP="0018097C">
            <w:pPr>
              <w:pStyle w:val="TableParagraph"/>
              <w:spacing w:before="10"/>
              <w:jc w:val="left"/>
              <w:rPr>
                <w:b/>
                <w:sz w:val="20"/>
              </w:rPr>
            </w:pPr>
          </w:p>
          <w:p w:rsidR="00FC7653" w:rsidRPr="009D301D" w:rsidRDefault="00FC7653" w:rsidP="0018097C">
            <w:pPr>
              <w:pStyle w:val="TableParagraph"/>
              <w:ind w:left="20"/>
              <w:rPr>
                <w:sz w:val="20"/>
              </w:rPr>
            </w:pPr>
            <w:r w:rsidRPr="009D301D">
              <w:rPr>
                <w:w w:val="99"/>
                <w:sz w:val="20"/>
              </w:rPr>
              <w:t>х</w:t>
            </w:r>
          </w:p>
        </w:tc>
        <w:tc>
          <w:tcPr>
            <w:tcW w:w="2163" w:type="dxa"/>
            <w:vMerge w:val="restart"/>
          </w:tcPr>
          <w:p w:rsidR="00FC7653" w:rsidRDefault="00FC7653" w:rsidP="0018097C"/>
        </w:tc>
        <w:tc>
          <w:tcPr>
            <w:tcW w:w="2162" w:type="dxa"/>
            <w:vMerge w:val="restart"/>
          </w:tcPr>
          <w:p w:rsidR="00FC7653" w:rsidRDefault="00FC7653" w:rsidP="0018097C"/>
        </w:tc>
        <w:tc>
          <w:tcPr>
            <w:tcW w:w="2163" w:type="dxa"/>
            <w:vMerge w:val="restart"/>
            <w:tcBorders>
              <w:right w:val="single" w:sz="15" w:space="0" w:color="000000"/>
            </w:tcBorders>
          </w:tcPr>
          <w:p w:rsidR="00FC7653" w:rsidRDefault="00FC7653" w:rsidP="0018097C"/>
        </w:tc>
      </w:tr>
      <w:tr w:rsidR="00FC7653" w:rsidTr="0018097C">
        <w:trPr>
          <w:trHeight w:hRule="exact" w:val="248"/>
        </w:trPr>
        <w:tc>
          <w:tcPr>
            <w:tcW w:w="8778" w:type="dxa"/>
            <w:tcBorders>
              <w:top w:val="nil"/>
              <w:left w:val="nil"/>
              <w:right w:val="single" w:sz="15" w:space="0" w:color="000000"/>
            </w:tcBorders>
          </w:tcPr>
          <w:p w:rsidR="00FC7653" w:rsidRPr="001224AF" w:rsidRDefault="00FC7653" w:rsidP="0018097C">
            <w:pPr>
              <w:pStyle w:val="TableParagraph"/>
              <w:spacing w:before="4"/>
              <w:ind w:left="201"/>
              <w:jc w:val="left"/>
              <w:rPr>
                <w:sz w:val="20"/>
                <w:lang w:val="ru-RU"/>
              </w:rPr>
            </w:pPr>
            <w:r w:rsidRPr="001224AF">
              <w:rPr>
                <w:sz w:val="20"/>
                <w:lang w:val="ru-RU"/>
              </w:rPr>
              <w:t>Российской Федерации для отдельных категорий плательщиков</w:t>
            </w:r>
          </w:p>
        </w:tc>
        <w:tc>
          <w:tcPr>
            <w:tcW w:w="890" w:type="dxa"/>
            <w:vMerge/>
            <w:tcBorders>
              <w:left w:val="single" w:sz="15" w:space="0" w:color="000000"/>
            </w:tcBorders>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Pr>
          <w:p w:rsidR="00FC7653" w:rsidRDefault="00FC7653" w:rsidP="0018097C"/>
        </w:tc>
        <w:tc>
          <w:tcPr>
            <w:tcW w:w="2162" w:type="dxa"/>
            <w:vMerge/>
          </w:tcPr>
          <w:p w:rsidR="00FC7653" w:rsidRDefault="00FC7653" w:rsidP="0018097C"/>
        </w:tc>
        <w:tc>
          <w:tcPr>
            <w:tcW w:w="2163" w:type="dxa"/>
            <w:vMerge/>
            <w:tcBorders>
              <w:right w:val="single" w:sz="15" w:space="0" w:color="000000"/>
            </w:tcBorders>
          </w:tcPr>
          <w:p w:rsidR="00FC7653" w:rsidRDefault="00FC7653" w:rsidP="0018097C"/>
        </w:tc>
      </w:tr>
      <w:tr w:rsidR="00FC7653" w:rsidTr="0018097C">
        <w:trPr>
          <w:trHeight w:hRule="exact" w:val="290"/>
        </w:trPr>
        <w:tc>
          <w:tcPr>
            <w:tcW w:w="8778" w:type="dxa"/>
            <w:tcBorders>
              <w:left w:val="nil"/>
              <w:bottom w:val="nil"/>
              <w:right w:val="single" w:sz="15" w:space="0" w:color="000000"/>
            </w:tcBorders>
          </w:tcPr>
          <w:p w:rsidR="00FC7653" w:rsidRPr="009D301D" w:rsidRDefault="00FC7653" w:rsidP="0018097C">
            <w:pPr>
              <w:pStyle w:val="TableParagraph"/>
              <w:spacing w:before="17"/>
              <w:ind w:right="16"/>
              <w:jc w:val="right"/>
              <w:rPr>
                <w:b/>
                <w:sz w:val="20"/>
              </w:rPr>
            </w:pPr>
            <w:r w:rsidRPr="009D301D">
              <w:rPr>
                <w:b/>
                <w:sz w:val="20"/>
              </w:rPr>
              <w:t>Итого</w:t>
            </w:r>
          </w:p>
        </w:tc>
        <w:tc>
          <w:tcPr>
            <w:tcW w:w="890" w:type="dxa"/>
            <w:tcBorders>
              <w:left w:val="single" w:sz="15" w:space="0" w:color="000000"/>
              <w:bottom w:val="single" w:sz="15" w:space="0" w:color="000000"/>
            </w:tcBorders>
          </w:tcPr>
          <w:p w:rsidR="00FC7653" w:rsidRPr="009D301D" w:rsidRDefault="00FC7653" w:rsidP="0018097C">
            <w:pPr>
              <w:pStyle w:val="TableParagraph"/>
              <w:spacing w:before="17"/>
              <w:ind w:left="164" w:right="157"/>
              <w:rPr>
                <w:sz w:val="20"/>
              </w:rPr>
            </w:pPr>
            <w:r w:rsidRPr="009D301D">
              <w:rPr>
                <w:sz w:val="20"/>
              </w:rPr>
              <w:t>050</w:t>
            </w:r>
          </w:p>
        </w:tc>
        <w:tc>
          <w:tcPr>
            <w:tcW w:w="2162" w:type="dxa"/>
            <w:tcBorders>
              <w:bottom w:val="single" w:sz="15" w:space="0" w:color="000000"/>
            </w:tcBorders>
          </w:tcPr>
          <w:p w:rsidR="00FC7653" w:rsidRPr="009D301D" w:rsidRDefault="00FC7653" w:rsidP="0018097C">
            <w:pPr>
              <w:pStyle w:val="TableParagraph"/>
              <w:spacing w:before="17"/>
              <w:ind w:left="20"/>
              <w:rPr>
                <w:sz w:val="20"/>
              </w:rPr>
            </w:pPr>
            <w:r w:rsidRPr="009D301D">
              <w:rPr>
                <w:w w:val="99"/>
                <w:sz w:val="20"/>
              </w:rPr>
              <w:t>х</w:t>
            </w:r>
          </w:p>
        </w:tc>
        <w:tc>
          <w:tcPr>
            <w:tcW w:w="2163" w:type="dxa"/>
            <w:tcBorders>
              <w:bottom w:val="single" w:sz="15" w:space="0" w:color="000000"/>
            </w:tcBorders>
          </w:tcPr>
          <w:p w:rsidR="00FC7653" w:rsidRPr="009D301D" w:rsidRDefault="00FC7653" w:rsidP="0018097C">
            <w:pPr>
              <w:pStyle w:val="TableParagraph"/>
              <w:spacing w:before="17"/>
              <w:ind w:left="21"/>
              <w:rPr>
                <w:sz w:val="20"/>
              </w:rPr>
            </w:pPr>
            <w:r w:rsidRPr="009D301D">
              <w:rPr>
                <w:w w:val="99"/>
                <w:sz w:val="20"/>
              </w:rPr>
              <w:t>х</w:t>
            </w:r>
          </w:p>
        </w:tc>
        <w:tc>
          <w:tcPr>
            <w:tcW w:w="2162" w:type="dxa"/>
            <w:tcBorders>
              <w:bottom w:val="single" w:sz="15" w:space="0" w:color="000000"/>
            </w:tcBorders>
          </w:tcPr>
          <w:p w:rsidR="00FC7653" w:rsidRPr="009D301D" w:rsidRDefault="00FC7653" w:rsidP="0018097C">
            <w:pPr>
              <w:pStyle w:val="TableParagraph"/>
              <w:spacing w:before="17"/>
              <w:ind w:left="20"/>
              <w:rPr>
                <w:sz w:val="20"/>
              </w:rPr>
            </w:pPr>
            <w:r w:rsidRPr="009D301D">
              <w:rPr>
                <w:w w:val="99"/>
                <w:sz w:val="20"/>
              </w:rPr>
              <w:t>х</w:t>
            </w:r>
          </w:p>
        </w:tc>
        <w:tc>
          <w:tcPr>
            <w:tcW w:w="2163" w:type="dxa"/>
            <w:tcBorders>
              <w:bottom w:val="single" w:sz="15" w:space="0" w:color="000000"/>
            </w:tcBorders>
          </w:tcPr>
          <w:p w:rsidR="00FC7653" w:rsidRDefault="00FC7653" w:rsidP="0018097C"/>
        </w:tc>
        <w:tc>
          <w:tcPr>
            <w:tcW w:w="2162" w:type="dxa"/>
            <w:tcBorders>
              <w:bottom w:val="single" w:sz="15" w:space="0" w:color="000000"/>
            </w:tcBorders>
          </w:tcPr>
          <w:p w:rsidR="00FC7653" w:rsidRDefault="00FC7653" w:rsidP="0018097C"/>
        </w:tc>
        <w:tc>
          <w:tcPr>
            <w:tcW w:w="2163" w:type="dxa"/>
            <w:tcBorders>
              <w:bottom w:val="single" w:sz="15" w:space="0" w:color="000000"/>
              <w:right w:val="single" w:sz="15" w:space="0" w:color="000000"/>
            </w:tcBorders>
          </w:tcPr>
          <w:p w:rsidR="00FC7653" w:rsidRDefault="00FC7653" w:rsidP="0018097C"/>
        </w:tc>
      </w:tr>
    </w:tbl>
    <w:p w:rsidR="00FC7653" w:rsidRDefault="00FC7653" w:rsidP="00FC7653">
      <w:pPr>
        <w:spacing w:before="9"/>
        <w:rPr>
          <w:b/>
          <w:sz w:val="12"/>
        </w:rPr>
      </w:pPr>
    </w:p>
    <w:p w:rsidR="00FC7653" w:rsidRPr="001224AF" w:rsidRDefault="00FC7653" w:rsidP="00FC7653">
      <w:pPr>
        <w:pStyle w:val="af6"/>
        <w:widowControl w:val="0"/>
        <w:numPr>
          <w:ilvl w:val="0"/>
          <w:numId w:val="31"/>
        </w:numPr>
        <w:tabs>
          <w:tab w:val="left" w:pos="396"/>
        </w:tabs>
        <w:autoSpaceDE w:val="0"/>
        <w:autoSpaceDN w:val="0"/>
        <w:spacing w:before="92" w:after="0" w:line="264" w:lineRule="auto"/>
        <w:ind w:right="488" w:firstLine="0"/>
        <w:contextualSpacing w:val="0"/>
        <w:rPr>
          <w:b/>
        </w:rPr>
      </w:pPr>
      <w:r w:rsidRPr="001224AF">
        <w:rPr>
          <w:b/>
        </w:rPr>
        <w:t>СПРАВОЧНО: сведения о расходах на закупку товаров, работ, услуг, осуществляемых за счет взносов по обязательному социальному страхованию на выплаты по оплате труда работников и иные выплаты работникам муниципальных казенных</w:t>
      </w:r>
      <w:r w:rsidRPr="001224AF">
        <w:rPr>
          <w:b/>
          <w:spacing w:val="3"/>
        </w:rPr>
        <w:t xml:space="preserve"> </w:t>
      </w:r>
      <w:r w:rsidRPr="001224AF">
        <w:rPr>
          <w:b/>
        </w:rPr>
        <w:t>учреждений</w:t>
      </w:r>
    </w:p>
    <w:p w:rsidR="00FC7653" w:rsidRPr="001224AF" w:rsidRDefault="00FC7653" w:rsidP="00FC7653">
      <w:pPr>
        <w:pStyle w:val="af6"/>
        <w:widowControl w:val="0"/>
        <w:numPr>
          <w:ilvl w:val="1"/>
          <w:numId w:val="31"/>
        </w:numPr>
        <w:tabs>
          <w:tab w:val="left" w:pos="561"/>
        </w:tabs>
        <w:autoSpaceDE w:val="0"/>
        <w:autoSpaceDN w:val="0"/>
        <w:spacing w:before="97" w:after="0" w:line="240" w:lineRule="auto"/>
        <w:ind w:hanging="386"/>
        <w:contextualSpacing w:val="0"/>
        <w:rPr>
          <w:b/>
        </w:rPr>
      </w:pPr>
      <w:r w:rsidRPr="001224AF">
        <w:rPr>
          <w:b/>
        </w:rPr>
        <w:t>Объем затрат на закупку товаров, работ,</w:t>
      </w:r>
      <w:r w:rsidRPr="001224AF">
        <w:rPr>
          <w:b/>
          <w:spacing w:val="13"/>
        </w:rPr>
        <w:t xml:space="preserve"> </w:t>
      </w:r>
      <w:r w:rsidRPr="001224AF">
        <w:rPr>
          <w:b/>
        </w:rPr>
        <w:t>услуг</w:t>
      </w:r>
    </w:p>
    <w:p w:rsidR="00FC7653" w:rsidRDefault="00FC7653" w:rsidP="00FC7653">
      <w:pPr>
        <w:spacing w:before="6" w:after="1"/>
        <w:rPr>
          <w:b/>
          <w:sz w:val="13"/>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26"/>
        <w:gridCol w:w="3180"/>
        <w:gridCol w:w="1526"/>
        <w:gridCol w:w="1145"/>
        <w:gridCol w:w="2163"/>
        <w:gridCol w:w="1272"/>
        <w:gridCol w:w="890"/>
        <w:gridCol w:w="2037"/>
        <w:gridCol w:w="763"/>
        <w:gridCol w:w="1781"/>
        <w:gridCol w:w="2036"/>
        <w:gridCol w:w="2035"/>
        <w:gridCol w:w="2290"/>
      </w:tblGrid>
      <w:tr w:rsidR="00FC7653" w:rsidTr="0018097C">
        <w:trPr>
          <w:trHeight w:hRule="exact" w:val="242"/>
        </w:trPr>
        <w:tc>
          <w:tcPr>
            <w:tcW w:w="1526" w:type="dxa"/>
            <w:tcBorders>
              <w:left w:val="nil"/>
              <w:bottom w:val="nil"/>
            </w:tcBorders>
          </w:tcPr>
          <w:p w:rsidR="00FC7653" w:rsidRPr="009D301D" w:rsidRDefault="00FC7653" w:rsidP="0018097C">
            <w:pPr>
              <w:pStyle w:val="TableParagraph"/>
              <w:spacing w:line="223" w:lineRule="exact"/>
              <w:ind w:left="492"/>
              <w:jc w:val="left"/>
              <w:rPr>
                <w:sz w:val="20"/>
              </w:rPr>
            </w:pPr>
            <w:r w:rsidRPr="009D301D">
              <w:rPr>
                <w:sz w:val="20"/>
              </w:rPr>
              <w:t>Номер</w:t>
            </w:r>
          </w:p>
        </w:tc>
        <w:tc>
          <w:tcPr>
            <w:tcW w:w="3180" w:type="dxa"/>
            <w:tcBorders>
              <w:bottom w:val="nil"/>
            </w:tcBorders>
          </w:tcPr>
          <w:p w:rsidR="00FC7653" w:rsidRPr="009D301D" w:rsidRDefault="00FC7653" w:rsidP="0018097C">
            <w:pPr>
              <w:pStyle w:val="TableParagraph"/>
              <w:spacing w:line="223" w:lineRule="exact"/>
              <w:ind w:left="871" w:right="855"/>
              <w:rPr>
                <w:sz w:val="20"/>
              </w:rPr>
            </w:pPr>
            <w:r w:rsidRPr="009D301D">
              <w:rPr>
                <w:sz w:val="20"/>
              </w:rPr>
              <w:t>Наименование</w:t>
            </w:r>
          </w:p>
        </w:tc>
        <w:tc>
          <w:tcPr>
            <w:tcW w:w="1526" w:type="dxa"/>
            <w:tcBorders>
              <w:bottom w:val="nil"/>
            </w:tcBorders>
          </w:tcPr>
          <w:p w:rsidR="00FC7653" w:rsidRPr="009D301D" w:rsidRDefault="00FC7653" w:rsidP="0018097C">
            <w:pPr>
              <w:pStyle w:val="TableParagraph"/>
              <w:spacing w:line="223" w:lineRule="exact"/>
              <w:ind w:left="163" w:right="147"/>
              <w:rPr>
                <w:sz w:val="20"/>
              </w:rPr>
            </w:pPr>
            <w:r w:rsidRPr="009D301D">
              <w:rPr>
                <w:sz w:val="20"/>
              </w:rPr>
              <w:t>Подгруппа</w:t>
            </w:r>
          </w:p>
        </w:tc>
        <w:tc>
          <w:tcPr>
            <w:tcW w:w="3308" w:type="dxa"/>
            <w:gridSpan w:val="2"/>
            <w:tcBorders>
              <w:bottom w:val="nil"/>
            </w:tcBorders>
          </w:tcPr>
          <w:p w:rsidR="00FC7653" w:rsidRPr="009D301D" w:rsidRDefault="00FC7653" w:rsidP="0018097C">
            <w:pPr>
              <w:pStyle w:val="TableParagraph"/>
              <w:spacing w:line="223" w:lineRule="exact"/>
              <w:ind w:left="588"/>
              <w:jc w:val="left"/>
              <w:rPr>
                <w:sz w:val="20"/>
              </w:rPr>
            </w:pPr>
            <w:r w:rsidRPr="009D301D">
              <w:rPr>
                <w:sz w:val="20"/>
              </w:rPr>
              <w:t>Товары, работы и услуги</w:t>
            </w:r>
          </w:p>
        </w:tc>
        <w:tc>
          <w:tcPr>
            <w:tcW w:w="1272" w:type="dxa"/>
            <w:tcBorders>
              <w:bottom w:val="nil"/>
            </w:tcBorders>
          </w:tcPr>
          <w:p w:rsidR="00FC7653" w:rsidRPr="009D301D" w:rsidRDefault="00FC7653" w:rsidP="0018097C">
            <w:pPr>
              <w:pStyle w:val="TableParagraph"/>
              <w:spacing w:line="223" w:lineRule="exact"/>
              <w:ind w:left="151" w:right="134"/>
              <w:rPr>
                <w:sz w:val="20"/>
              </w:rPr>
            </w:pPr>
            <w:r w:rsidRPr="009D301D">
              <w:rPr>
                <w:sz w:val="20"/>
              </w:rPr>
              <w:t>Код</w:t>
            </w:r>
          </w:p>
        </w:tc>
        <w:tc>
          <w:tcPr>
            <w:tcW w:w="890" w:type="dxa"/>
            <w:tcBorders>
              <w:bottom w:val="nil"/>
            </w:tcBorders>
          </w:tcPr>
          <w:p w:rsidR="00FC7653" w:rsidRPr="009D301D" w:rsidRDefault="00FC7653" w:rsidP="0018097C">
            <w:pPr>
              <w:pStyle w:val="TableParagraph"/>
              <w:spacing w:line="216" w:lineRule="exact"/>
              <w:ind w:left="36"/>
              <w:jc w:val="left"/>
              <w:rPr>
                <w:sz w:val="20"/>
              </w:rPr>
            </w:pPr>
            <w:r w:rsidRPr="009D301D">
              <w:rPr>
                <w:sz w:val="20"/>
              </w:rPr>
              <w:t>Дополни-</w:t>
            </w:r>
          </w:p>
        </w:tc>
        <w:tc>
          <w:tcPr>
            <w:tcW w:w="2036" w:type="dxa"/>
            <w:tcBorders>
              <w:bottom w:val="nil"/>
            </w:tcBorders>
          </w:tcPr>
          <w:p w:rsidR="00FC7653" w:rsidRPr="009D301D" w:rsidRDefault="00FC7653" w:rsidP="0018097C">
            <w:pPr>
              <w:pStyle w:val="TableParagraph"/>
              <w:spacing w:line="223" w:lineRule="exact"/>
              <w:ind w:left="66" w:right="50"/>
              <w:rPr>
                <w:sz w:val="20"/>
              </w:rPr>
            </w:pPr>
            <w:r w:rsidRPr="009D301D">
              <w:rPr>
                <w:sz w:val="20"/>
              </w:rPr>
              <w:t>Год (планируемый</w:t>
            </w:r>
          </w:p>
        </w:tc>
        <w:tc>
          <w:tcPr>
            <w:tcW w:w="763" w:type="dxa"/>
            <w:tcBorders>
              <w:bottom w:val="nil"/>
            </w:tcBorders>
          </w:tcPr>
          <w:p w:rsidR="00FC7653" w:rsidRPr="009D301D" w:rsidRDefault="00FC7653" w:rsidP="0018097C">
            <w:pPr>
              <w:pStyle w:val="TableParagraph"/>
              <w:spacing w:line="223" w:lineRule="exact"/>
              <w:ind w:left="59" w:right="42"/>
              <w:rPr>
                <w:sz w:val="20"/>
              </w:rPr>
            </w:pPr>
            <w:r w:rsidRPr="009D301D">
              <w:rPr>
                <w:sz w:val="20"/>
              </w:rPr>
              <w:t>Код</w:t>
            </w:r>
          </w:p>
        </w:tc>
        <w:tc>
          <w:tcPr>
            <w:tcW w:w="5852" w:type="dxa"/>
            <w:gridSpan w:val="3"/>
            <w:vMerge w:val="restart"/>
          </w:tcPr>
          <w:p w:rsidR="00FC7653" w:rsidRPr="009D301D" w:rsidRDefault="00FC7653" w:rsidP="0018097C">
            <w:pPr>
              <w:pStyle w:val="TableParagraph"/>
              <w:spacing w:line="223" w:lineRule="exact"/>
              <w:ind w:left="2618" w:right="2599"/>
              <w:rPr>
                <w:sz w:val="20"/>
              </w:rPr>
            </w:pPr>
            <w:r w:rsidRPr="009D301D">
              <w:rPr>
                <w:sz w:val="20"/>
              </w:rPr>
              <w:t>Сумма</w:t>
            </w:r>
          </w:p>
        </w:tc>
        <w:tc>
          <w:tcPr>
            <w:tcW w:w="2290" w:type="dxa"/>
            <w:tcBorders>
              <w:bottom w:val="nil"/>
              <w:right w:val="nil"/>
            </w:tcBorders>
          </w:tcPr>
          <w:p w:rsidR="00FC7653" w:rsidRPr="009D301D" w:rsidRDefault="00FC7653" w:rsidP="0018097C">
            <w:pPr>
              <w:pStyle w:val="TableParagraph"/>
              <w:spacing w:line="216" w:lineRule="exact"/>
              <w:ind w:left="19" w:right="13"/>
              <w:rPr>
                <w:sz w:val="20"/>
              </w:rPr>
            </w:pPr>
            <w:r w:rsidRPr="009D301D">
              <w:rPr>
                <w:sz w:val="20"/>
              </w:rPr>
              <w:t>Объем принятых</w:t>
            </w:r>
          </w:p>
        </w:tc>
      </w:tr>
      <w:tr w:rsidR="00FC7653" w:rsidTr="0018097C">
        <w:trPr>
          <w:trHeight w:hRule="exact" w:val="252"/>
        </w:trPr>
        <w:tc>
          <w:tcPr>
            <w:tcW w:w="1526" w:type="dxa"/>
            <w:tcBorders>
              <w:top w:val="nil"/>
              <w:left w:val="nil"/>
              <w:bottom w:val="nil"/>
            </w:tcBorders>
          </w:tcPr>
          <w:p w:rsidR="00FC7653" w:rsidRPr="009D301D" w:rsidRDefault="00FC7653" w:rsidP="0018097C">
            <w:pPr>
              <w:pStyle w:val="TableParagraph"/>
              <w:spacing w:before="7"/>
              <w:ind w:left="439"/>
              <w:jc w:val="left"/>
              <w:rPr>
                <w:sz w:val="20"/>
              </w:rPr>
            </w:pPr>
            <w:r w:rsidRPr="009D301D">
              <w:rPr>
                <w:sz w:val="20"/>
              </w:rPr>
              <w:t>объекта</w:t>
            </w:r>
          </w:p>
        </w:tc>
        <w:tc>
          <w:tcPr>
            <w:tcW w:w="3180" w:type="dxa"/>
            <w:tcBorders>
              <w:top w:val="nil"/>
              <w:bottom w:val="nil"/>
            </w:tcBorders>
          </w:tcPr>
          <w:p w:rsidR="00FC7653" w:rsidRPr="009D301D" w:rsidRDefault="00FC7653" w:rsidP="0018097C">
            <w:pPr>
              <w:pStyle w:val="TableParagraph"/>
              <w:spacing w:before="7"/>
              <w:ind w:left="872" w:right="855"/>
              <w:rPr>
                <w:sz w:val="20"/>
              </w:rPr>
            </w:pPr>
            <w:r w:rsidRPr="009D301D">
              <w:rPr>
                <w:sz w:val="20"/>
              </w:rPr>
              <w:t>объекта закупки</w:t>
            </w:r>
          </w:p>
        </w:tc>
        <w:tc>
          <w:tcPr>
            <w:tcW w:w="1526" w:type="dxa"/>
            <w:tcBorders>
              <w:top w:val="nil"/>
              <w:bottom w:val="nil"/>
            </w:tcBorders>
          </w:tcPr>
          <w:p w:rsidR="00FC7653" w:rsidRPr="009D301D" w:rsidRDefault="00FC7653" w:rsidP="0018097C">
            <w:pPr>
              <w:pStyle w:val="TableParagraph"/>
              <w:spacing w:before="7"/>
              <w:ind w:left="166" w:right="147"/>
              <w:rPr>
                <w:sz w:val="20"/>
              </w:rPr>
            </w:pPr>
            <w:r w:rsidRPr="009D301D">
              <w:rPr>
                <w:sz w:val="20"/>
              </w:rPr>
              <w:t>нормативных</w:t>
            </w:r>
          </w:p>
        </w:tc>
        <w:tc>
          <w:tcPr>
            <w:tcW w:w="1145" w:type="dxa"/>
            <w:tcBorders>
              <w:top w:val="nil"/>
              <w:right w:val="nil"/>
            </w:tcBorders>
          </w:tcPr>
          <w:p w:rsidR="00FC7653" w:rsidRDefault="00FC7653" w:rsidP="0018097C"/>
        </w:tc>
        <w:tc>
          <w:tcPr>
            <w:tcW w:w="2162" w:type="dxa"/>
            <w:tcBorders>
              <w:top w:val="nil"/>
              <w:left w:val="nil"/>
            </w:tcBorders>
          </w:tcPr>
          <w:p w:rsidR="00FC7653" w:rsidRPr="009D301D" w:rsidRDefault="00FC7653" w:rsidP="0018097C">
            <w:pPr>
              <w:pStyle w:val="TableParagraph"/>
              <w:spacing w:before="7"/>
              <w:ind w:left="110"/>
              <w:jc w:val="left"/>
              <w:rPr>
                <w:sz w:val="20"/>
              </w:rPr>
            </w:pPr>
            <w:r w:rsidRPr="009D301D">
              <w:rPr>
                <w:sz w:val="20"/>
              </w:rPr>
              <w:t>по ОКПД</w:t>
            </w:r>
          </w:p>
        </w:tc>
        <w:tc>
          <w:tcPr>
            <w:tcW w:w="1272" w:type="dxa"/>
            <w:tcBorders>
              <w:top w:val="nil"/>
              <w:bottom w:val="nil"/>
            </w:tcBorders>
          </w:tcPr>
          <w:p w:rsidR="00FC7653" w:rsidRPr="009D301D" w:rsidRDefault="00FC7653" w:rsidP="0018097C">
            <w:pPr>
              <w:pStyle w:val="TableParagraph"/>
              <w:spacing w:before="7"/>
              <w:ind w:left="152" w:right="134"/>
              <w:rPr>
                <w:sz w:val="20"/>
              </w:rPr>
            </w:pPr>
            <w:r w:rsidRPr="009D301D">
              <w:rPr>
                <w:sz w:val="20"/>
              </w:rPr>
              <w:t>по КОСГУ</w:t>
            </w:r>
          </w:p>
        </w:tc>
        <w:tc>
          <w:tcPr>
            <w:tcW w:w="890" w:type="dxa"/>
            <w:tcBorders>
              <w:top w:val="nil"/>
              <w:bottom w:val="nil"/>
            </w:tcBorders>
          </w:tcPr>
          <w:p w:rsidR="00FC7653" w:rsidRPr="009D301D" w:rsidRDefault="00FC7653" w:rsidP="0018097C">
            <w:pPr>
              <w:pStyle w:val="TableParagraph"/>
              <w:ind w:left="88"/>
              <w:jc w:val="left"/>
              <w:rPr>
                <w:sz w:val="20"/>
              </w:rPr>
            </w:pPr>
            <w:r w:rsidRPr="009D301D">
              <w:rPr>
                <w:sz w:val="20"/>
              </w:rPr>
              <w:t>тельный</w:t>
            </w:r>
          </w:p>
        </w:tc>
        <w:tc>
          <w:tcPr>
            <w:tcW w:w="2036" w:type="dxa"/>
            <w:tcBorders>
              <w:top w:val="nil"/>
              <w:bottom w:val="nil"/>
            </w:tcBorders>
          </w:tcPr>
          <w:p w:rsidR="00FC7653" w:rsidRPr="009D301D" w:rsidRDefault="00FC7653" w:rsidP="0018097C">
            <w:pPr>
              <w:pStyle w:val="TableParagraph"/>
              <w:spacing w:before="7"/>
              <w:ind w:left="66" w:right="48"/>
              <w:rPr>
                <w:sz w:val="20"/>
              </w:rPr>
            </w:pPr>
            <w:r w:rsidRPr="009D301D">
              <w:rPr>
                <w:sz w:val="20"/>
              </w:rPr>
              <w:t>год) размещения</w:t>
            </w:r>
          </w:p>
        </w:tc>
        <w:tc>
          <w:tcPr>
            <w:tcW w:w="763" w:type="dxa"/>
            <w:tcBorders>
              <w:top w:val="nil"/>
              <w:bottom w:val="nil"/>
            </w:tcBorders>
          </w:tcPr>
          <w:p w:rsidR="00FC7653" w:rsidRPr="009D301D" w:rsidRDefault="00FC7653" w:rsidP="0018097C">
            <w:pPr>
              <w:pStyle w:val="TableParagraph"/>
              <w:spacing w:before="7"/>
              <w:ind w:left="59" w:right="42"/>
              <w:rPr>
                <w:sz w:val="20"/>
              </w:rPr>
            </w:pPr>
            <w:r w:rsidRPr="009D301D">
              <w:rPr>
                <w:sz w:val="20"/>
              </w:rPr>
              <w:t>строки</w:t>
            </w:r>
          </w:p>
        </w:tc>
        <w:tc>
          <w:tcPr>
            <w:tcW w:w="5852" w:type="dxa"/>
            <w:gridSpan w:val="3"/>
            <w:vMerge/>
          </w:tcPr>
          <w:p w:rsidR="00FC7653" w:rsidRDefault="00FC7653" w:rsidP="0018097C"/>
        </w:tc>
        <w:tc>
          <w:tcPr>
            <w:tcW w:w="2290" w:type="dxa"/>
            <w:tcBorders>
              <w:top w:val="nil"/>
              <w:bottom w:val="nil"/>
              <w:right w:val="nil"/>
            </w:tcBorders>
          </w:tcPr>
          <w:p w:rsidR="00FC7653" w:rsidRPr="009D301D" w:rsidRDefault="00FC7653" w:rsidP="0018097C">
            <w:pPr>
              <w:pStyle w:val="TableParagraph"/>
              <w:ind w:left="19" w:right="13"/>
              <w:rPr>
                <w:sz w:val="20"/>
              </w:rPr>
            </w:pPr>
            <w:r w:rsidRPr="009D301D">
              <w:rPr>
                <w:sz w:val="20"/>
              </w:rPr>
              <w:t>бюджетных обязательств,</w:t>
            </w:r>
          </w:p>
        </w:tc>
      </w:tr>
      <w:tr w:rsidR="00FC7653" w:rsidTr="0018097C">
        <w:trPr>
          <w:trHeight w:hRule="exact" w:val="242"/>
        </w:trPr>
        <w:tc>
          <w:tcPr>
            <w:tcW w:w="1526" w:type="dxa"/>
            <w:tcBorders>
              <w:top w:val="nil"/>
              <w:left w:val="nil"/>
              <w:bottom w:val="nil"/>
            </w:tcBorders>
          </w:tcPr>
          <w:p w:rsidR="00FC7653" w:rsidRPr="009D301D" w:rsidRDefault="00FC7653" w:rsidP="0018097C">
            <w:pPr>
              <w:pStyle w:val="TableParagraph"/>
              <w:spacing w:before="3"/>
              <w:ind w:left="439"/>
              <w:jc w:val="left"/>
              <w:rPr>
                <w:sz w:val="20"/>
              </w:rPr>
            </w:pPr>
            <w:r w:rsidRPr="009D301D">
              <w:rPr>
                <w:sz w:val="20"/>
              </w:rPr>
              <w:t>закупки</w:t>
            </w:r>
          </w:p>
        </w:tc>
        <w:tc>
          <w:tcPr>
            <w:tcW w:w="3180" w:type="dxa"/>
            <w:tcBorders>
              <w:top w:val="nil"/>
              <w:bottom w:val="nil"/>
            </w:tcBorders>
          </w:tcPr>
          <w:p w:rsidR="00FC7653" w:rsidRDefault="00FC7653" w:rsidP="0018097C"/>
        </w:tc>
        <w:tc>
          <w:tcPr>
            <w:tcW w:w="1526" w:type="dxa"/>
            <w:tcBorders>
              <w:top w:val="nil"/>
              <w:bottom w:val="nil"/>
            </w:tcBorders>
          </w:tcPr>
          <w:p w:rsidR="00FC7653" w:rsidRPr="009D301D" w:rsidRDefault="00FC7653" w:rsidP="0018097C">
            <w:pPr>
              <w:pStyle w:val="TableParagraph"/>
              <w:spacing w:before="3"/>
              <w:ind w:left="163" w:right="147"/>
              <w:rPr>
                <w:sz w:val="20"/>
              </w:rPr>
            </w:pPr>
            <w:r w:rsidRPr="009D301D">
              <w:rPr>
                <w:sz w:val="20"/>
              </w:rPr>
              <w:t>затрат</w:t>
            </w:r>
          </w:p>
        </w:tc>
        <w:tc>
          <w:tcPr>
            <w:tcW w:w="1145" w:type="dxa"/>
            <w:tcBorders>
              <w:bottom w:val="nil"/>
            </w:tcBorders>
          </w:tcPr>
          <w:p w:rsidR="00FC7653" w:rsidRPr="009D301D" w:rsidRDefault="00FC7653" w:rsidP="0018097C">
            <w:pPr>
              <w:pStyle w:val="TableParagraph"/>
              <w:spacing w:line="223" w:lineRule="exact"/>
              <w:ind w:left="139" w:right="123"/>
              <w:rPr>
                <w:sz w:val="20"/>
              </w:rPr>
            </w:pPr>
            <w:r w:rsidRPr="009D301D">
              <w:rPr>
                <w:sz w:val="20"/>
              </w:rPr>
              <w:t>код</w:t>
            </w:r>
          </w:p>
        </w:tc>
        <w:tc>
          <w:tcPr>
            <w:tcW w:w="2162" w:type="dxa"/>
            <w:vMerge w:val="restart"/>
          </w:tcPr>
          <w:p w:rsidR="00FC7653" w:rsidRPr="009D301D" w:rsidRDefault="00FC7653" w:rsidP="0018097C">
            <w:pPr>
              <w:pStyle w:val="TableParagraph"/>
              <w:spacing w:line="223" w:lineRule="exact"/>
              <w:ind w:left="477"/>
              <w:jc w:val="left"/>
              <w:rPr>
                <w:sz w:val="20"/>
              </w:rPr>
            </w:pPr>
            <w:r w:rsidRPr="009D301D">
              <w:rPr>
                <w:sz w:val="20"/>
              </w:rPr>
              <w:t>наименование</w:t>
            </w:r>
          </w:p>
        </w:tc>
        <w:tc>
          <w:tcPr>
            <w:tcW w:w="1272" w:type="dxa"/>
            <w:tcBorders>
              <w:top w:val="nil"/>
              <w:bottom w:val="nil"/>
            </w:tcBorders>
          </w:tcPr>
          <w:p w:rsidR="00FC7653" w:rsidRDefault="00FC7653" w:rsidP="0018097C"/>
        </w:tc>
        <w:tc>
          <w:tcPr>
            <w:tcW w:w="890" w:type="dxa"/>
            <w:tcBorders>
              <w:top w:val="nil"/>
              <w:bottom w:val="nil"/>
            </w:tcBorders>
          </w:tcPr>
          <w:p w:rsidR="00FC7653" w:rsidRPr="009D301D" w:rsidRDefault="00FC7653" w:rsidP="0018097C">
            <w:pPr>
              <w:pStyle w:val="TableParagraph"/>
              <w:spacing w:line="226" w:lineRule="exact"/>
              <w:ind w:left="72"/>
              <w:jc w:val="left"/>
              <w:rPr>
                <w:sz w:val="20"/>
              </w:rPr>
            </w:pPr>
            <w:r w:rsidRPr="009D301D">
              <w:rPr>
                <w:sz w:val="20"/>
              </w:rPr>
              <w:t>аналити-</w:t>
            </w:r>
          </w:p>
        </w:tc>
        <w:tc>
          <w:tcPr>
            <w:tcW w:w="2036" w:type="dxa"/>
            <w:tcBorders>
              <w:top w:val="nil"/>
              <w:bottom w:val="nil"/>
            </w:tcBorders>
          </w:tcPr>
          <w:p w:rsidR="00FC7653" w:rsidRPr="009D301D" w:rsidRDefault="00FC7653" w:rsidP="0018097C">
            <w:pPr>
              <w:pStyle w:val="TableParagraph"/>
              <w:spacing w:before="3"/>
              <w:ind w:left="66" w:right="47"/>
              <w:rPr>
                <w:sz w:val="20"/>
              </w:rPr>
            </w:pPr>
            <w:r w:rsidRPr="009D301D">
              <w:rPr>
                <w:sz w:val="20"/>
              </w:rPr>
              <w:t>извещения об осу-</w:t>
            </w:r>
          </w:p>
        </w:tc>
        <w:tc>
          <w:tcPr>
            <w:tcW w:w="763" w:type="dxa"/>
            <w:tcBorders>
              <w:top w:val="nil"/>
              <w:bottom w:val="nil"/>
            </w:tcBorders>
          </w:tcPr>
          <w:p w:rsidR="00FC7653" w:rsidRDefault="00FC7653" w:rsidP="0018097C"/>
        </w:tc>
        <w:tc>
          <w:tcPr>
            <w:tcW w:w="1781" w:type="dxa"/>
            <w:tcBorders>
              <w:bottom w:val="nil"/>
            </w:tcBorders>
          </w:tcPr>
          <w:p w:rsidR="00FC7653" w:rsidRPr="009D301D" w:rsidRDefault="00FC7653" w:rsidP="0018097C">
            <w:pPr>
              <w:pStyle w:val="TableParagraph"/>
              <w:spacing w:line="216" w:lineRule="exact"/>
              <w:ind w:left="79" w:right="63"/>
              <w:rPr>
                <w:sz w:val="20"/>
              </w:rPr>
            </w:pPr>
            <w:r w:rsidRPr="009D301D">
              <w:rPr>
                <w:sz w:val="20"/>
              </w:rPr>
              <w:t>на 20    год</w:t>
            </w:r>
          </w:p>
        </w:tc>
        <w:tc>
          <w:tcPr>
            <w:tcW w:w="2036" w:type="dxa"/>
            <w:tcBorders>
              <w:bottom w:val="nil"/>
            </w:tcBorders>
          </w:tcPr>
          <w:p w:rsidR="00FC7653" w:rsidRPr="009D301D" w:rsidRDefault="00FC7653" w:rsidP="0018097C">
            <w:pPr>
              <w:pStyle w:val="TableParagraph"/>
              <w:spacing w:line="216" w:lineRule="exact"/>
              <w:ind w:left="150" w:right="135"/>
              <w:rPr>
                <w:sz w:val="20"/>
              </w:rPr>
            </w:pPr>
            <w:r w:rsidRPr="009D301D">
              <w:rPr>
                <w:sz w:val="20"/>
              </w:rPr>
              <w:t>на 20    год</w:t>
            </w:r>
          </w:p>
        </w:tc>
        <w:tc>
          <w:tcPr>
            <w:tcW w:w="2035" w:type="dxa"/>
            <w:tcBorders>
              <w:bottom w:val="nil"/>
            </w:tcBorders>
          </w:tcPr>
          <w:p w:rsidR="00FC7653" w:rsidRPr="009D301D" w:rsidRDefault="00FC7653" w:rsidP="0018097C">
            <w:pPr>
              <w:pStyle w:val="TableParagraph"/>
              <w:spacing w:line="216" w:lineRule="exact"/>
              <w:ind w:left="150" w:right="134"/>
              <w:rPr>
                <w:sz w:val="20"/>
              </w:rPr>
            </w:pPr>
            <w:r w:rsidRPr="009D301D">
              <w:rPr>
                <w:sz w:val="20"/>
              </w:rPr>
              <w:t>на 20    год</w:t>
            </w:r>
          </w:p>
        </w:tc>
        <w:tc>
          <w:tcPr>
            <w:tcW w:w="2290" w:type="dxa"/>
            <w:tcBorders>
              <w:top w:val="nil"/>
              <w:bottom w:val="nil"/>
              <w:right w:val="nil"/>
            </w:tcBorders>
          </w:tcPr>
          <w:p w:rsidR="00FC7653" w:rsidRPr="009D301D" w:rsidRDefault="00FC7653" w:rsidP="0018097C">
            <w:pPr>
              <w:pStyle w:val="TableParagraph"/>
              <w:spacing w:line="226" w:lineRule="exact"/>
              <w:ind w:left="19" w:right="13"/>
              <w:rPr>
                <w:sz w:val="20"/>
              </w:rPr>
            </w:pPr>
            <w:r w:rsidRPr="009D301D">
              <w:rPr>
                <w:sz w:val="20"/>
              </w:rPr>
              <w:t>подлежащих исполнению</w:t>
            </w:r>
          </w:p>
        </w:tc>
      </w:tr>
      <w:tr w:rsidR="00FC7653" w:rsidTr="0018097C">
        <w:trPr>
          <w:trHeight w:hRule="exact" w:val="247"/>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Pr="009D301D" w:rsidRDefault="00FC7653" w:rsidP="0018097C">
            <w:pPr>
              <w:pStyle w:val="TableParagraph"/>
              <w:spacing w:before="7"/>
              <w:ind w:left="140" w:right="123"/>
              <w:rPr>
                <w:sz w:val="20"/>
              </w:rPr>
            </w:pPr>
            <w:r w:rsidRPr="009D301D">
              <w:rPr>
                <w:sz w:val="20"/>
              </w:rPr>
              <w:t>(класс,</w:t>
            </w:r>
          </w:p>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Pr="009D301D" w:rsidRDefault="00FC7653" w:rsidP="0018097C">
            <w:pPr>
              <w:pStyle w:val="TableParagraph"/>
              <w:ind w:left="151"/>
              <w:jc w:val="left"/>
              <w:rPr>
                <w:sz w:val="20"/>
              </w:rPr>
            </w:pPr>
            <w:r w:rsidRPr="009D301D">
              <w:rPr>
                <w:sz w:val="20"/>
              </w:rPr>
              <w:t>ческий</w:t>
            </w:r>
          </w:p>
        </w:tc>
        <w:tc>
          <w:tcPr>
            <w:tcW w:w="2036" w:type="dxa"/>
            <w:tcBorders>
              <w:top w:val="nil"/>
              <w:bottom w:val="nil"/>
            </w:tcBorders>
          </w:tcPr>
          <w:p w:rsidR="00FC7653" w:rsidRPr="009D301D" w:rsidRDefault="00FC7653" w:rsidP="0018097C">
            <w:pPr>
              <w:pStyle w:val="TableParagraph"/>
              <w:spacing w:before="7"/>
              <w:ind w:left="65" w:right="50"/>
              <w:rPr>
                <w:sz w:val="20"/>
              </w:rPr>
            </w:pPr>
            <w:r w:rsidRPr="009D301D">
              <w:rPr>
                <w:sz w:val="20"/>
              </w:rPr>
              <w:t>ществлении закупки,</w:t>
            </w:r>
          </w:p>
        </w:tc>
        <w:tc>
          <w:tcPr>
            <w:tcW w:w="763"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ind w:left="81" w:right="62"/>
              <w:rPr>
                <w:sz w:val="20"/>
              </w:rPr>
            </w:pPr>
            <w:r w:rsidRPr="009D301D">
              <w:rPr>
                <w:sz w:val="20"/>
              </w:rPr>
              <w:t>(на очередной</w:t>
            </w:r>
          </w:p>
        </w:tc>
        <w:tc>
          <w:tcPr>
            <w:tcW w:w="2036" w:type="dxa"/>
            <w:tcBorders>
              <w:top w:val="nil"/>
              <w:bottom w:val="nil"/>
            </w:tcBorders>
          </w:tcPr>
          <w:p w:rsidR="00FC7653" w:rsidRPr="009D301D" w:rsidRDefault="00FC7653" w:rsidP="0018097C">
            <w:pPr>
              <w:pStyle w:val="TableParagraph"/>
              <w:ind w:left="151" w:right="135"/>
              <w:rPr>
                <w:sz w:val="20"/>
              </w:rPr>
            </w:pPr>
            <w:r w:rsidRPr="009D301D">
              <w:rPr>
                <w:sz w:val="20"/>
              </w:rPr>
              <w:t>(на первый год</w:t>
            </w:r>
          </w:p>
        </w:tc>
        <w:tc>
          <w:tcPr>
            <w:tcW w:w="2035" w:type="dxa"/>
            <w:tcBorders>
              <w:top w:val="nil"/>
              <w:bottom w:val="nil"/>
            </w:tcBorders>
          </w:tcPr>
          <w:p w:rsidR="00FC7653" w:rsidRPr="009D301D" w:rsidRDefault="00FC7653" w:rsidP="0018097C">
            <w:pPr>
              <w:pStyle w:val="TableParagraph"/>
              <w:ind w:left="151" w:right="133"/>
              <w:rPr>
                <w:sz w:val="20"/>
              </w:rPr>
            </w:pPr>
            <w:r w:rsidRPr="009D301D">
              <w:rPr>
                <w:sz w:val="20"/>
              </w:rPr>
              <w:t>(на второй год</w:t>
            </w:r>
          </w:p>
        </w:tc>
        <w:tc>
          <w:tcPr>
            <w:tcW w:w="2290" w:type="dxa"/>
            <w:tcBorders>
              <w:top w:val="nil"/>
              <w:bottom w:val="nil"/>
              <w:right w:val="nil"/>
            </w:tcBorders>
          </w:tcPr>
          <w:p w:rsidR="00FC7653" w:rsidRPr="009D301D" w:rsidRDefault="00FC7653" w:rsidP="0018097C">
            <w:pPr>
              <w:pStyle w:val="TableParagraph"/>
              <w:ind w:left="19" w:right="13"/>
              <w:rPr>
                <w:sz w:val="20"/>
              </w:rPr>
            </w:pPr>
            <w:r w:rsidRPr="009D301D">
              <w:rPr>
                <w:sz w:val="20"/>
              </w:rPr>
              <w:t>за пределами планового</w:t>
            </w:r>
          </w:p>
        </w:tc>
      </w:tr>
      <w:tr w:rsidR="00FC7653" w:rsidTr="0018097C">
        <w:trPr>
          <w:trHeight w:hRule="exact" w:val="251"/>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Pr="009D301D" w:rsidRDefault="00FC7653" w:rsidP="0018097C">
            <w:pPr>
              <w:pStyle w:val="TableParagraph"/>
              <w:spacing w:before="7"/>
              <w:ind w:left="140" w:right="123"/>
              <w:rPr>
                <w:sz w:val="20"/>
              </w:rPr>
            </w:pPr>
            <w:r w:rsidRPr="009D301D">
              <w:rPr>
                <w:sz w:val="20"/>
              </w:rPr>
              <w:t>подкласс,</w:t>
            </w:r>
          </w:p>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Pr="009D301D" w:rsidRDefault="00FC7653" w:rsidP="0018097C">
            <w:pPr>
              <w:pStyle w:val="TableParagraph"/>
              <w:ind w:left="103"/>
              <w:jc w:val="left"/>
              <w:rPr>
                <w:sz w:val="20"/>
              </w:rPr>
            </w:pPr>
            <w:r w:rsidRPr="009D301D">
              <w:rPr>
                <w:sz w:val="20"/>
              </w:rPr>
              <w:t>признак</w:t>
            </w:r>
          </w:p>
        </w:tc>
        <w:tc>
          <w:tcPr>
            <w:tcW w:w="2036" w:type="dxa"/>
            <w:tcBorders>
              <w:top w:val="nil"/>
              <w:bottom w:val="nil"/>
            </w:tcBorders>
          </w:tcPr>
          <w:p w:rsidR="00FC7653" w:rsidRPr="009D301D" w:rsidRDefault="00FC7653" w:rsidP="0018097C">
            <w:pPr>
              <w:pStyle w:val="TableParagraph"/>
              <w:spacing w:before="7"/>
              <w:ind w:left="66" w:right="49"/>
              <w:rPr>
                <w:sz w:val="20"/>
              </w:rPr>
            </w:pPr>
            <w:r w:rsidRPr="009D301D">
              <w:rPr>
                <w:sz w:val="20"/>
              </w:rPr>
              <w:t>направления пригла-</w:t>
            </w:r>
          </w:p>
        </w:tc>
        <w:tc>
          <w:tcPr>
            <w:tcW w:w="763"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ind w:left="81" w:right="63"/>
              <w:rPr>
                <w:sz w:val="20"/>
              </w:rPr>
            </w:pPr>
            <w:r w:rsidRPr="009D301D">
              <w:rPr>
                <w:sz w:val="20"/>
              </w:rPr>
              <w:t>финансовый год)</w:t>
            </w:r>
          </w:p>
        </w:tc>
        <w:tc>
          <w:tcPr>
            <w:tcW w:w="2036" w:type="dxa"/>
            <w:tcBorders>
              <w:top w:val="nil"/>
              <w:bottom w:val="nil"/>
            </w:tcBorders>
          </w:tcPr>
          <w:p w:rsidR="00FC7653" w:rsidRPr="009D301D" w:rsidRDefault="00FC7653" w:rsidP="0018097C">
            <w:pPr>
              <w:pStyle w:val="TableParagraph"/>
              <w:ind w:left="152" w:right="135"/>
              <w:rPr>
                <w:sz w:val="20"/>
              </w:rPr>
            </w:pPr>
            <w:r w:rsidRPr="009D301D">
              <w:rPr>
                <w:sz w:val="20"/>
              </w:rPr>
              <w:t>планового периода)</w:t>
            </w:r>
          </w:p>
        </w:tc>
        <w:tc>
          <w:tcPr>
            <w:tcW w:w="2035" w:type="dxa"/>
            <w:tcBorders>
              <w:top w:val="nil"/>
              <w:bottom w:val="nil"/>
            </w:tcBorders>
          </w:tcPr>
          <w:p w:rsidR="00FC7653" w:rsidRPr="009D301D" w:rsidRDefault="00FC7653" w:rsidP="0018097C">
            <w:pPr>
              <w:pStyle w:val="TableParagraph"/>
              <w:ind w:left="151" w:right="134"/>
              <w:rPr>
                <w:sz w:val="20"/>
              </w:rPr>
            </w:pPr>
            <w:r w:rsidRPr="009D301D">
              <w:rPr>
                <w:sz w:val="20"/>
              </w:rPr>
              <w:t>планового периода)</w:t>
            </w:r>
          </w:p>
        </w:tc>
        <w:tc>
          <w:tcPr>
            <w:tcW w:w="2290" w:type="dxa"/>
            <w:tcBorders>
              <w:top w:val="nil"/>
              <w:bottom w:val="nil"/>
              <w:right w:val="nil"/>
            </w:tcBorders>
          </w:tcPr>
          <w:p w:rsidR="00FC7653" w:rsidRPr="009D301D" w:rsidRDefault="00FC7653" w:rsidP="0018097C">
            <w:pPr>
              <w:pStyle w:val="TableParagraph"/>
              <w:ind w:left="19" w:right="10"/>
              <w:rPr>
                <w:sz w:val="20"/>
              </w:rPr>
            </w:pPr>
            <w:r w:rsidRPr="009D301D">
              <w:rPr>
                <w:sz w:val="20"/>
              </w:rPr>
              <w:t>периода</w:t>
            </w:r>
          </w:p>
        </w:tc>
      </w:tr>
      <w:tr w:rsidR="00FC7653" w:rsidTr="0018097C">
        <w:trPr>
          <w:trHeight w:hRule="exact" w:val="247"/>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Pr="009D301D" w:rsidRDefault="00FC7653" w:rsidP="0018097C">
            <w:pPr>
              <w:pStyle w:val="TableParagraph"/>
              <w:spacing w:before="4"/>
              <w:ind w:left="140" w:right="123"/>
              <w:rPr>
                <w:sz w:val="20"/>
              </w:rPr>
            </w:pPr>
            <w:r w:rsidRPr="009D301D">
              <w:rPr>
                <w:sz w:val="20"/>
              </w:rPr>
              <w:t>группа)</w:t>
            </w:r>
          </w:p>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2036" w:type="dxa"/>
            <w:tcBorders>
              <w:top w:val="nil"/>
              <w:bottom w:val="nil"/>
            </w:tcBorders>
          </w:tcPr>
          <w:p w:rsidR="00FC7653" w:rsidRPr="009D301D" w:rsidRDefault="00FC7653" w:rsidP="0018097C">
            <w:pPr>
              <w:pStyle w:val="TableParagraph"/>
              <w:spacing w:before="4"/>
              <w:ind w:left="66" w:right="47"/>
              <w:rPr>
                <w:sz w:val="20"/>
              </w:rPr>
            </w:pPr>
            <w:r w:rsidRPr="009D301D">
              <w:rPr>
                <w:sz w:val="20"/>
              </w:rPr>
              <w:t>шения принять</w:t>
            </w:r>
          </w:p>
        </w:tc>
        <w:tc>
          <w:tcPr>
            <w:tcW w:w="763" w:type="dxa"/>
            <w:tcBorders>
              <w:top w:val="nil"/>
              <w:bottom w:val="nil"/>
            </w:tcBorders>
          </w:tcPr>
          <w:p w:rsidR="00FC7653" w:rsidRDefault="00FC7653" w:rsidP="0018097C"/>
        </w:tc>
        <w:tc>
          <w:tcPr>
            <w:tcW w:w="1781" w:type="dxa"/>
            <w:tcBorders>
              <w:top w:val="nil"/>
              <w:bottom w:val="nil"/>
            </w:tcBorders>
          </w:tcPr>
          <w:p w:rsidR="00FC7653" w:rsidRDefault="00FC7653" w:rsidP="0018097C"/>
        </w:tc>
        <w:tc>
          <w:tcPr>
            <w:tcW w:w="2036" w:type="dxa"/>
            <w:tcBorders>
              <w:top w:val="nil"/>
              <w:bottom w:val="nil"/>
            </w:tcBorders>
          </w:tcPr>
          <w:p w:rsidR="00FC7653" w:rsidRDefault="00FC7653" w:rsidP="0018097C"/>
        </w:tc>
        <w:tc>
          <w:tcPr>
            <w:tcW w:w="2035" w:type="dxa"/>
            <w:tcBorders>
              <w:top w:val="nil"/>
              <w:bottom w:val="nil"/>
            </w:tcBorders>
          </w:tcPr>
          <w:p w:rsidR="00FC7653" w:rsidRDefault="00FC7653" w:rsidP="0018097C"/>
        </w:tc>
        <w:tc>
          <w:tcPr>
            <w:tcW w:w="2290" w:type="dxa"/>
            <w:tcBorders>
              <w:top w:val="nil"/>
              <w:bottom w:val="nil"/>
              <w:right w:val="nil"/>
            </w:tcBorders>
          </w:tcPr>
          <w:p w:rsidR="00FC7653" w:rsidRDefault="00FC7653" w:rsidP="0018097C"/>
        </w:tc>
      </w:tr>
      <w:tr w:rsidR="00FC7653" w:rsidTr="0018097C">
        <w:trPr>
          <w:trHeight w:hRule="exact" w:val="247"/>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Default="00FC7653" w:rsidP="0018097C"/>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2036" w:type="dxa"/>
            <w:tcBorders>
              <w:top w:val="nil"/>
              <w:bottom w:val="nil"/>
            </w:tcBorders>
          </w:tcPr>
          <w:p w:rsidR="00FC7653" w:rsidRPr="009D301D" w:rsidRDefault="00FC7653" w:rsidP="0018097C">
            <w:pPr>
              <w:pStyle w:val="TableParagraph"/>
              <w:spacing w:before="4"/>
              <w:ind w:left="66" w:right="49"/>
              <w:rPr>
                <w:sz w:val="20"/>
              </w:rPr>
            </w:pPr>
            <w:r w:rsidRPr="009D301D">
              <w:rPr>
                <w:sz w:val="20"/>
              </w:rPr>
              <w:t>участие в определе-</w:t>
            </w:r>
          </w:p>
        </w:tc>
        <w:tc>
          <w:tcPr>
            <w:tcW w:w="763" w:type="dxa"/>
            <w:tcBorders>
              <w:top w:val="nil"/>
              <w:bottom w:val="nil"/>
            </w:tcBorders>
          </w:tcPr>
          <w:p w:rsidR="00FC7653" w:rsidRDefault="00FC7653" w:rsidP="0018097C"/>
        </w:tc>
        <w:tc>
          <w:tcPr>
            <w:tcW w:w="1781" w:type="dxa"/>
            <w:tcBorders>
              <w:top w:val="nil"/>
              <w:bottom w:val="nil"/>
            </w:tcBorders>
          </w:tcPr>
          <w:p w:rsidR="00FC7653" w:rsidRDefault="00FC7653" w:rsidP="0018097C"/>
        </w:tc>
        <w:tc>
          <w:tcPr>
            <w:tcW w:w="2036" w:type="dxa"/>
            <w:tcBorders>
              <w:top w:val="nil"/>
              <w:bottom w:val="nil"/>
            </w:tcBorders>
          </w:tcPr>
          <w:p w:rsidR="00FC7653" w:rsidRDefault="00FC7653" w:rsidP="0018097C"/>
        </w:tc>
        <w:tc>
          <w:tcPr>
            <w:tcW w:w="2035" w:type="dxa"/>
            <w:tcBorders>
              <w:top w:val="nil"/>
              <w:bottom w:val="nil"/>
            </w:tcBorders>
          </w:tcPr>
          <w:p w:rsidR="00FC7653" w:rsidRDefault="00FC7653" w:rsidP="0018097C"/>
        </w:tc>
        <w:tc>
          <w:tcPr>
            <w:tcW w:w="2290" w:type="dxa"/>
            <w:tcBorders>
              <w:top w:val="nil"/>
              <w:bottom w:val="nil"/>
              <w:right w:val="nil"/>
            </w:tcBorders>
          </w:tcPr>
          <w:p w:rsidR="00FC7653" w:rsidRDefault="00FC7653" w:rsidP="0018097C"/>
        </w:tc>
      </w:tr>
      <w:tr w:rsidR="00FC7653" w:rsidTr="0018097C">
        <w:trPr>
          <w:trHeight w:hRule="exact" w:val="247"/>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Default="00FC7653" w:rsidP="0018097C"/>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2036" w:type="dxa"/>
            <w:tcBorders>
              <w:top w:val="nil"/>
              <w:bottom w:val="nil"/>
            </w:tcBorders>
          </w:tcPr>
          <w:p w:rsidR="00FC7653" w:rsidRPr="009D301D" w:rsidRDefault="00FC7653" w:rsidP="0018097C">
            <w:pPr>
              <w:pStyle w:val="TableParagraph"/>
              <w:spacing w:before="4"/>
              <w:ind w:left="66" w:right="50"/>
              <w:rPr>
                <w:sz w:val="20"/>
              </w:rPr>
            </w:pPr>
            <w:r w:rsidRPr="009D301D">
              <w:rPr>
                <w:sz w:val="20"/>
              </w:rPr>
              <w:t>нии поставщика</w:t>
            </w:r>
          </w:p>
        </w:tc>
        <w:tc>
          <w:tcPr>
            <w:tcW w:w="763" w:type="dxa"/>
            <w:tcBorders>
              <w:top w:val="nil"/>
              <w:bottom w:val="nil"/>
            </w:tcBorders>
          </w:tcPr>
          <w:p w:rsidR="00FC7653" w:rsidRDefault="00FC7653" w:rsidP="0018097C"/>
        </w:tc>
        <w:tc>
          <w:tcPr>
            <w:tcW w:w="1781" w:type="dxa"/>
            <w:tcBorders>
              <w:top w:val="nil"/>
              <w:bottom w:val="nil"/>
            </w:tcBorders>
          </w:tcPr>
          <w:p w:rsidR="00FC7653" w:rsidRDefault="00FC7653" w:rsidP="0018097C"/>
        </w:tc>
        <w:tc>
          <w:tcPr>
            <w:tcW w:w="2036" w:type="dxa"/>
            <w:tcBorders>
              <w:top w:val="nil"/>
              <w:bottom w:val="nil"/>
            </w:tcBorders>
          </w:tcPr>
          <w:p w:rsidR="00FC7653" w:rsidRDefault="00FC7653" w:rsidP="0018097C"/>
        </w:tc>
        <w:tc>
          <w:tcPr>
            <w:tcW w:w="2035" w:type="dxa"/>
            <w:tcBorders>
              <w:top w:val="nil"/>
              <w:bottom w:val="nil"/>
            </w:tcBorders>
          </w:tcPr>
          <w:p w:rsidR="00FC7653" w:rsidRDefault="00FC7653" w:rsidP="0018097C"/>
        </w:tc>
        <w:tc>
          <w:tcPr>
            <w:tcW w:w="2290" w:type="dxa"/>
            <w:tcBorders>
              <w:top w:val="nil"/>
              <w:bottom w:val="nil"/>
              <w:right w:val="nil"/>
            </w:tcBorders>
          </w:tcPr>
          <w:p w:rsidR="00FC7653" w:rsidRDefault="00FC7653" w:rsidP="0018097C"/>
        </w:tc>
      </w:tr>
      <w:tr w:rsidR="00FC7653" w:rsidTr="0018097C">
        <w:trPr>
          <w:trHeight w:hRule="exact" w:val="247"/>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Default="00FC7653" w:rsidP="0018097C"/>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2036" w:type="dxa"/>
            <w:tcBorders>
              <w:top w:val="nil"/>
              <w:bottom w:val="nil"/>
            </w:tcBorders>
          </w:tcPr>
          <w:p w:rsidR="00FC7653" w:rsidRPr="009D301D" w:rsidRDefault="00FC7653" w:rsidP="0018097C">
            <w:pPr>
              <w:pStyle w:val="TableParagraph"/>
              <w:spacing w:before="4"/>
              <w:ind w:left="66" w:right="47"/>
              <w:rPr>
                <w:sz w:val="20"/>
              </w:rPr>
            </w:pPr>
            <w:r w:rsidRPr="009D301D">
              <w:rPr>
                <w:sz w:val="20"/>
              </w:rPr>
              <w:t>(подрядчика, испол-</w:t>
            </w:r>
          </w:p>
        </w:tc>
        <w:tc>
          <w:tcPr>
            <w:tcW w:w="763" w:type="dxa"/>
            <w:tcBorders>
              <w:top w:val="nil"/>
              <w:bottom w:val="nil"/>
            </w:tcBorders>
          </w:tcPr>
          <w:p w:rsidR="00FC7653" w:rsidRDefault="00FC7653" w:rsidP="0018097C"/>
        </w:tc>
        <w:tc>
          <w:tcPr>
            <w:tcW w:w="1781" w:type="dxa"/>
            <w:tcBorders>
              <w:top w:val="nil"/>
              <w:bottom w:val="nil"/>
            </w:tcBorders>
          </w:tcPr>
          <w:p w:rsidR="00FC7653" w:rsidRDefault="00FC7653" w:rsidP="0018097C"/>
        </w:tc>
        <w:tc>
          <w:tcPr>
            <w:tcW w:w="2036" w:type="dxa"/>
            <w:tcBorders>
              <w:top w:val="nil"/>
              <w:bottom w:val="nil"/>
            </w:tcBorders>
          </w:tcPr>
          <w:p w:rsidR="00FC7653" w:rsidRDefault="00FC7653" w:rsidP="0018097C"/>
        </w:tc>
        <w:tc>
          <w:tcPr>
            <w:tcW w:w="2035" w:type="dxa"/>
            <w:tcBorders>
              <w:top w:val="nil"/>
              <w:bottom w:val="nil"/>
            </w:tcBorders>
          </w:tcPr>
          <w:p w:rsidR="00FC7653" w:rsidRDefault="00FC7653" w:rsidP="0018097C"/>
        </w:tc>
        <w:tc>
          <w:tcPr>
            <w:tcW w:w="2290" w:type="dxa"/>
            <w:tcBorders>
              <w:top w:val="nil"/>
              <w:bottom w:val="nil"/>
              <w:right w:val="nil"/>
            </w:tcBorders>
          </w:tcPr>
          <w:p w:rsidR="00FC7653" w:rsidRDefault="00FC7653" w:rsidP="0018097C"/>
        </w:tc>
      </w:tr>
      <w:tr w:rsidR="00FC7653" w:rsidTr="0018097C">
        <w:trPr>
          <w:trHeight w:hRule="exact" w:val="248"/>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Default="00FC7653" w:rsidP="0018097C"/>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2036" w:type="dxa"/>
            <w:tcBorders>
              <w:top w:val="nil"/>
              <w:bottom w:val="nil"/>
            </w:tcBorders>
          </w:tcPr>
          <w:p w:rsidR="00FC7653" w:rsidRPr="009D301D" w:rsidRDefault="00FC7653" w:rsidP="0018097C">
            <w:pPr>
              <w:pStyle w:val="TableParagraph"/>
              <w:spacing w:before="4"/>
              <w:ind w:left="66" w:right="48"/>
              <w:rPr>
                <w:sz w:val="20"/>
              </w:rPr>
            </w:pPr>
            <w:r w:rsidRPr="009D301D">
              <w:rPr>
                <w:sz w:val="20"/>
              </w:rPr>
              <w:t>нителя), заключения</w:t>
            </w:r>
          </w:p>
        </w:tc>
        <w:tc>
          <w:tcPr>
            <w:tcW w:w="763" w:type="dxa"/>
            <w:tcBorders>
              <w:top w:val="nil"/>
              <w:bottom w:val="nil"/>
            </w:tcBorders>
          </w:tcPr>
          <w:p w:rsidR="00FC7653" w:rsidRDefault="00FC7653" w:rsidP="0018097C"/>
        </w:tc>
        <w:tc>
          <w:tcPr>
            <w:tcW w:w="1781" w:type="dxa"/>
            <w:tcBorders>
              <w:top w:val="nil"/>
              <w:bottom w:val="nil"/>
            </w:tcBorders>
          </w:tcPr>
          <w:p w:rsidR="00FC7653" w:rsidRDefault="00FC7653" w:rsidP="0018097C"/>
        </w:tc>
        <w:tc>
          <w:tcPr>
            <w:tcW w:w="2036" w:type="dxa"/>
            <w:tcBorders>
              <w:top w:val="nil"/>
              <w:bottom w:val="nil"/>
            </w:tcBorders>
          </w:tcPr>
          <w:p w:rsidR="00FC7653" w:rsidRDefault="00FC7653" w:rsidP="0018097C"/>
        </w:tc>
        <w:tc>
          <w:tcPr>
            <w:tcW w:w="2035" w:type="dxa"/>
            <w:tcBorders>
              <w:top w:val="nil"/>
              <w:bottom w:val="nil"/>
            </w:tcBorders>
          </w:tcPr>
          <w:p w:rsidR="00FC7653" w:rsidRDefault="00FC7653" w:rsidP="0018097C"/>
        </w:tc>
        <w:tc>
          <w:tcPr>
            <w:tcW w:w="2290" w:type="dxa"/>
            <w:tcBorders>
              <w:top w:val="nil"/>
              <w:bottom w:val="nil"/>
              <w:right w:val="nil"/>
            </w:tcBorders>
          </w:tcPr>
          <w:p w:rsidR="00FC7653" w:rsidRDefault="00FC7653" w:rsidP="0018097C"/>
        </w:tc>
      </w:tr>
      <w:tr w:rsidR="00FC7653" w:rsidTr="0018097C">
        <w:trPr>
          <w:trHeight w:hRule="exact" w:val="248"/>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Default="00FC7653" w:rsidP="0018097C"/>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2036" w:type="dxa"/>
            <w:tcBorders>
              <w:top w:val="nil"/>
              <w:bottom w:val="nil"/>
            </w:tcBorders>
          </w:tcPr>
          <w:p w:rsidR="00FC7653" w:rsidRPr="009D301D" w:rsidRDefault="00FC7653" w:rsidP="0018097C">
            <w:pPr>
              <w:pStyle w:val="TableParagraph"/>
              <w:spacing w:before="4"/>
              <w:ind w:left="66" w:right="46"/>
              <w:rPr>
                <w:sz w:val="20"/>
              </w:rPr>
            </w:pPr>
            <w:r w:rsidRPr="009D301D">
              <w:rPr>
                <w:sz w:val="20"/>
              </w:rPr>
              <w:t>контракта с единст-</w:t>
            </w:r>
          </w:p>
        </w:tc>
        <w:tc>
          <w:tcPr>
            <w:tcW w:w="763" w:type="dxa"/>
            <w:tcBorders>
              <w:top w:val="nil"/>
              <w:bottom w:val="nil"/>
            </w:tcBorders>
          </w:tcPr>
          <w:p w:rsidR="00FC7653" w:rsidRDefault="00FC7653" w:rsidP="0018097C"/>
        </w:tc>
        <w:tc>
          <w:tcPr>
            <w:tcW w:w="1781" w:type="dxa"/>
            <w:tcBorders>
              <w:top w:val="nil"/>
              <w:bottom w:val="nil"/>
            </w:tcBorders>
          </w:tcPr>
          <w:p w:rsidR="00FC7653" w:rsidRDefault="00FC7653" w:rsidP="0018097C"/>
        </w:tc>
        <w:tc>
          <w:tcPr>
            <w:tcW w:w="2036" w:type="dxa"/>
            <w:tcBorders>
              <w:top w:val="nil"/>
              <w:bottom w:val="nil"/>
            </w:tcBorders>
          </w:tcPr>
          <w:p w:rsidR="00FC7653" w:rsidRDefault="00FC7653" w:rsidP="0018097C"/>
        </w:tc>
        <w:tc>
          <w:tcPr>
            <w:tcW w:w="2035" w:type="dxa"/>
            <w:tcBorders>
              <w:top w:val="nil"/>
              <w:bottom w:val="nil"/>
            </w:tcBorders>
          </w:tcPr>
          <w:p w:rsidR="00FC7653" w:rsidRDefault="00FC7653" w:rsidP="0018097C"/>
        </w:tc>
        <w:tc>
          <w:tcPr>
            <w:tcW w:w="2290" w:type="dxa"/>
            <w:tcBorders>
              <w:top w:val="nil"/>
              <w:bottom w:val="nil"/>
              <w:right w:val="nil"/>
            </w:tcBorders>
          </w:tcPr>
          <w:p w:rsidR="00FC7653" w:rsidRDefault="00FC7653" w:rsidP="0018097C"/>
        </w:tc>
      </w:tr>
      <w:tr w:rsidR="00FC7653" w:rsidTr="0018097C">
        <w:trPr>
          <w:trHeight w:hRule="exact" w:val="247"/>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Default="00FC7653" w:rsidP="0018097C"/>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2036" w:type="dxa"/>
            <w:tcBorders>
              <w:top w:val="nil"/>
              <w:bottom w:val="nil"/>
            </w:tcBorders>
          </w:tcPr>
          <w:p w:rsidR="00FC7653" w:rsidRPr="009D301D" w:rsidRDefault="00FC7653" w:rsidP="0018097C">
            <w:pPr>
              <w:pStyle w:val="TableParagraph"/>
              <w:spacing w:before="4"/>
              <w:ind w:left="66" w:right="50"/>
              <w:rPr>
                <w:sz w:val="20"/>
              </w:rPr>
            </w:pPr>
            <w:r w:rsidRPr="009D301D">
              <w:rPr>
                <w:sz w:val="20"/>
              </w:rPr>
              <w:t>венным поставщиком</w:t>
            </w:r>
          </w:p>
        </w:tc>
        <w:tc>
          <w:tcPr>
            <w:tcW w:w="763" w:type="dxa"/>
            <w:tcBorders>
              <w:top w:val="nil"/>
              <w:bottom w:val="nil"/>
            </w:tcBorders>
          </w:tcPr>
          <w:p w:rsidR="00FC7653" w:rsidRDefault="00FC7653" w:rsidP="0018097C"/>
        </w:tc>
        <w:tc>
          <w:tcPr>
            <w:tcW w:w="1781" w:type="dxa"/>
            <w:tcBorders>
              <w:top w:val="nil"/>
              <w:bottom w:val="nil"/>
            </w:tcBorders>
          </w:tcPr>
          <w:p w:rsidR="00FC7653" w:rsidRDefault="00FC7653" w:rsidP="0018097C"/>
        </w:tc>
        <w:tc>
          <w:tcPr>
            <w:tcW w:w="2036" w:type="dxa"/>
            <w:tcBorders>
              <w:top w:val="nil"/>
              <w:bottom w:val="nil"/>
            </w:tcBorders>
          </w:tcPr>
          <w:p w:rsidR="00FC7653" w:rsidRDefault="00FC7653" w:rsidP="0018097C"/>
        </w:tc>
        <w:tc>
          <w:tcPr>
            <w:tcW w:w="2035" w:type="dxa"/>
            <w:tcBorders>
              <w:top w:val="nil"/>
              <w:bottom w:val="nil"/>
            </w:tcBorders>
          </w:tcPr>
          <w:p w:rsidR="00FC7653" w:rsidRDefault="00FC7653" w:rsidP="0018097C"/>
        </w:tc>
        <w:tc>
          <w:tcPr>
            <w:tcW w:w="2290" w:type="dxa"/>
            <w:tcBorders>
              <w:top w:val="nil"/>
              <w:bottom w:val="nil"/>
              <w:right w:val="nil"/>
            </w:tcBorders>
          </w:tcPr>
          <w:p w:rsidR="00FC7653" w:rsidRDefault="00FC7653" w:rsidP="0018097C"/>
        </w:tc>
      </w:tr>
      <w:tr w:rsidR="00FC7653" w:rsidTr="0018097C">
        <w:trPr>
          <w:trHeight w:hRule="exact" w:val="247"/>
        </w:trPr>
        <w:tc>
          <w:tcPr>
            <w:tcW w:w="1526" w:type="dxa"/>
            <w:tcBorders>
              <w:top w:val="nil"/>
              <w:left w:val="nil"/>
              <w:bottom w:val="nil"/>
            </w:tcBorders>
          </w:tcPr>
          <w:p w:rsidR="00FC7653" w:rsidRDefault="00FC7653" w:rsidP="0018097C"/>
        </w:tc>
        <w:tc>
          <w:tcPr>
            <w:tcW w:w="3180" w:type="dxa"/>
            <w:tcBorders>
              <w:top w:val="nil"/>
              <w:bottom w:val="nil"/>
            </w:tcBorders>
          </w:tcPr>
          <w:p w:rsidR="00FC7653" w:rsidRDefault="00FC7653" w:rsidP="0018097C"/>
        </w:tc>
        <w:tc>
          <w:tcPr>
            <w:tcW w:w="1526" w:type="dxa"/>
            <w:tcBorders>
              <w:top w:val="nil"/>
              <w:bottom w:val="nil"/>
            </w:tcBorders>
          </w:tcPr>
          <w:p w:rsidR="00FC7653" w:rsidRDefault="00FC7653" w:rsidP="0018097C"/>
        </w:tc>
        <w:tc>
          <w:tcPr>
            <w:tcW w:w="1145" w:type="dxa"/>
            <w:tcBorders>
              <w:top w:val="nil"/>
              <w:bottom w:val="nil"/>
            </w:tcBorders>
          </w:tcPr>
          <w:p w:rsidR="00FC7653" w:rsidRDefault="00FC7653" w:rsidP="0018097C"/>
        </w:tc>
        <w:tc>
          <w:tcPr>
            <w:tcW w:w="2162" w:type="dxa"/>
            <w:vMerge/>
          </w:tcPr>
          <w:p w:rsidR="00FC7653" w:rsidRDefault="00FC7653" w:rsidP="0018097C"/>
        </w:tc>
        <w:tc>
          <w:tcPr>
            <w:tcW w:w="1272"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2036" w:type="dxa"/>
            <w:tcBorders>
              <w:top w:val="nil"/>
              <w:bottom w:val="nil"/>
            </w:tcBorders>
          </w:tcPr>
          <w:p w:rsidR="00FC7653" w:rsidRPr="009D301D" w:rsidRDefault="00FC7653" w:rsidP="0018097C">
            <w:pPr>
              <w:pStyle w:val="TableParagraph"/>
              <w:spacing w:before="4"/>
              <w:ind w:left="66" w:right="49"/>
              <w:rPr>
                <w:sz w:val="20"/>
              </w:rPr>
            </w:pPr>
            <w:r w:rsidRPr="009D301D">
              <w:rPr>
                <w:sz w:val="20"/>
              </w:rPr>
              <w:t>(подрядчиком,</w:t>
            </w:r>
          </w:p>
        </w:tc>
        <w:tc>
          <w:tcPr>
            <w:tcW w:w="763" w:type="dxa"/>
            <w:tcBorders>
              <w:top w:val="nil"/>
              <w:bottom w:val="nil"/>
            </w:tcBorders>
          </w:tcPr>
          <w:p w:rsidR="00FC7653" w:rsidRDefault="00FC7653" w:rsidP="0018097C"/>
        </w:tc>
        <w:tc>
          <w:tcPr>
            <w:tcW w:w="1781" w:type="dxa"/>
            <w:tcBorders>
              <w:top w:val="nil"/>
              <w:bottom w:val="nil"/>
            </w:tcBorders>
          </w:tcPr>
          <w:p w:rsidR="00FC7653" w:rsidRDefault="00FC7653" w:rsidP="0018097C"/>
        </w:tc>
        <w:tc>
          <w:tcPr>
            <w:tcW w:w="2036" w:type="dxa"/>
            <w:tcBorders>
              <w:top w:val="nil"/>
              <w:bottom w:val="nil"/>
            </w:tcBorders>
          </w:tcPr>
          <w:p w:rsidR="00FC7653" w:rsidRDefault="00FC7653" w:rsidP="0018097C"/>
        </w:tc>
        <w:tc>
          <w:tcPr>
            <w:tcW w:w="2035" w:type="dxa"/>
            <w:tcBorders>
              <w:top w:val="nil"/>
              <w:bottom w:val="nil"/>
            </w:tcBorders>
          </w:tcPr>
          <w:p w:rsidR="00FC7653" w:rsidRDefault="00FC7653" w:rsidP="0018097C"/>
        </w:tc>
        <w:tc>
          <w:tcPr>
            <w:tcW w:w="2290" w:type="dxa"/>
            <w:tcBorders>
              <w:top w:val="nil"/>
              <w:bottom w:val="nil"/>
              <w:right w:val="nil"/>
            </w:tcBorders>
          </w:tcPr>
          <w:p w:rsidR="00FC7653" w:rsidRDefault="00FC7653" w:rsidP="0018097C"/>
        </w:tc>
      </w:tr>
      <w:tr w:rsidR="00FC7653" w:rsidTr="0018097C">
        <w:trPr>
          <w:trHeight w:hRule="exact" w:val="248"/>
        </w:trPr>
        <w:tc>
          <w:tcPr>
            <w:tcW w:w="1526" w:type="dxa"/>
            <w:tcBorders>
              <w:top w:val="nil"/>
              <w:left w:val="nil"/>
            </w:tcBorders>
          </w:tcPr>
          <w:p w:rsidR="00FC7653" w:rsidRDefault="00FC7653" w:rsidP="0018097C"/>
        </w:tc>
        <w:tc>
          <w:tcPr>
            <w:tcW w:w="3180" w:type="dxa"/>
            <w:tcBorders>
              <w:top w:val="nil"/>
            </w:tcBorders>
          </w:tcPr>
          <w:p w:rsidR="00FC7653" w:rsidRDefault="00FC7653" w:rsidP="0018097C"/>
        </w:tc>
        <w:tc>
          <w:tcPr>
            <w:tcW w:w="1526" w:type="dxa"/>
            <w:tcBorders>
              <w:top w:val="nil"/>
            </w:tcBorders>
          </w:tcPr>
          <w:p w:rsidR="00FC7653" w:rsidRDefault="00FC7653" w:rsidP="0018097C"/>
        </w:tc>
        <w:tc>
          <w:tcPr>
            <w:tcW w:w="1145" w:type="dxa"/>
            <w:tcBorders>
              <w:top w:val="nil"/>
            </w:tcBorders>
          </w:tcPr>
          <w:p w:rsidR="00FC7653" w:rsidRDefault="00FC7653" w:rsidP="0018097C"/>
        </w:tc>
        <w:tc>
          <w:tcPr>
            <w:tcW w:w="2162" w:type="dxa"/>
            <w:vMerge/>
          </w:tcPr>
          <w:p w:rsidR="00FC7653" w:rsidRDefault="00FC7653" w:rsidP="0018097C"/>
        </w:tc>
        <w:tc>
          <w:tcPr>
            <w:tcW w:w="1272" w:type="dxa"/>
            <w:tcBorders>
              <w:top w:val="nil"/>
            </w:tcBorders>
          </w:tcPr>
          <w:p w:rsidR="00FC7653" w:rsidRDefault="00FC7653" w:rsidP="0018097C"/>
        </w:tc>
        <w:tc>
          <w:tcPr>
            <w:tcW w:w="890" w:type="dxa"/>
            <w:tcBorders>
              <w:top w:val="nil"/>
            </w:tcBorders>
          </w:tcPr>
          <w:p w:rsidR="00FC7653" w:rsidRDefault="00FC7653" w:rsidP="0018097C"/>
        </w:tc>
        <w:tc>
          <w:tcPr>
            <w:tcW w:w="2036" w:type="dxa"/>
            <w:tcBorders>
              <w:top w:val="nil"/>
            </w:tcBorders>
          </w:tcPr>
          <w:p w:rsidR="00FC7653" w:rsidRPr="009D301D" w:rsidRDefault="00FC7653" w:rsidP="0018097C">
            <w:pPr>
              <w:pStyle w:val="TableParagraph"/>
              <w:spacing w:before="4"/>
              <w:ind w:left="66" w:right="48"/>
              <w:rPr>
                <w:sz w:val="20"/>
              </w:rPr>
            </w:pPr>
            <w:r w:rsidRPr="009D301D">
              <w:rPr>
                <w:sz w:val="20"/>
              </w:rPr>
              <w:t>исполнителем)</w:t>
            </w:r>
          </w:p>
        </w:tc>
        <w:tc>
          <w:tcPr>
            <w:tcW w:w="763" w:type="dxa"/>
            <w:tcBorders>
              <w:top w:val="nil"/>
            </w:tcBorders>
          </w:tcPr>
          <w:p w:rsidR="00FC7653" w:rsidRDefault="00FC7653" w:rsidP="0018097C"/>
        </w:tc>
        <w:tc>
          <w:tcPr>
            <w:tcW w:w="1781" w:type="dxa"/>
            <w:tcBorders>
              <w:top w:val="nil"/>
            </w:tcBorders>
          </w:tcPr>
          <w:p w:rsidR="00FC7653" w:rsidRDefault="00FC7653" w:rsidP="0018097C"/>
        </w:tc>
        <w:tc>
          <w:tcPr>
            <w:tcW w:w="2036" w:type="dxa"/>
            <w:tcBorders>
              <w:top w:val="nil"/>
            </w:tcBorders>
          </w:tcPr>
          <w:p w:rsidR="00FC7653" w:rsidRDefault="00FC7653" w:rsidP="0018097C"/>
        </w:tc>
        <w:tc>
          <w:tcPr>
            <w:tcW w:w="2035" w:type="dxa"/>
            <w:tcBorders>
              <w:top w:val="nil"/>
            </w:tcBorders>
          </w:tcPr>
          <w:p w:rsidR="00FC7653" w:rsidRDefault="00FC7653" w:rsidP="0018097C"/>
        </w:tc>
        <w:tc>
          <w:tcPr>
            <w:tcW w:w="2290" w:type="dxa"/>
            <w:tcBorders>
              <w:top w:val="nil"/>
              <w:right w:val="nil"/>
            </w:tcBorders>
          </w:tcPr>
          <w:p w:rsidR="00FC7653" w:rsidRDefault="00FC7653" w:rsidP="0018097C"/>
        </w:tc>
      </w:tr>
      <w:tr w:rsidR="00FC7653" w:rsidTr="0018097C">
        <w:trPr>
          <w:trHeight w:hRule="exact" w:val="262"/>
        </w:trPr>
        <w:tc>
          <w:tcPr>
            <w:tcW w:w="1526" w:type="dxa"/>
            <w:tcBorders>
              <w:left w:val="nil"/>
              <w:bottom w:val="single" w:sz="15" w:space="0" w:color="000000"/>
            </w:tcBorders>
          </w:tcPr>
          <w:p w:rsidR="00FC7653" w:rsidRPr="009D301D" w:rsidRDefault="00FC7653" w:rsidP="0018097C">
            <w:pPr>
              <w:pStyle w:val="TableParagraph"/>
              <w:spacing w:line="219" w:lineRule="exact"/>
              <w:ind w:left="27"/>
              <w:rPr>
                <w:sz w:val="20"/>
              </w:rPr>
            </w:pPr>
            <w:r w:rsidRPr="009D301D">
              <w:rPr>
                <w:w w:val="99"/>
                <w:sz w:val="20"/>
              </w:rPr>
              <w:t>1</w:t>
            </w:r>
          </w:p>
        </w:tc>
        <w:tc>
          <w:tcPr>
            <w:tcW w:w="3180" w:type="dxa"/>
            <w:tcBorders>
              <w:bottom w:val="single" w:sz="15" w:space="0" w:color="000000"/>
            </w:tcBorders>
          </w:tcPr>
          <w:p w:rsidR="00FC7653" w:rsidRPr="009D301D" w:rsidRDefault="00FC7653" w:rsidP="0018097C">
            <w:pPr>
              <w:pStyle w:val="TableParagraph"/>
              <w:spacing w:line="219" w:lineRule="exact"/>
              <w:ind w:left="16"/>
              <w:rPr>
                <w:sz w:val="20"/>
              </w:rPr>
            </w:pPr>
            <w:r w:rsidRPr="009D301D">
              <w:rPr>
                <w:w w:val="99"/>
                <w:sz w:val="20"/>
              </w:rPr>
              <w:t>2</w:t>
            </w:r>
          </w:p>
        </w:tc>
        <w:tc>
          <w:tcPr>
            <w:tcW w:w="1526" w:type="dxa"/>
            <w:tcBorders>
              <w:bottom w:val="single" w:sz="15" w:space="0" w:color="000000"/>
            </w:tcBorders>
          </w:tcPr>
          <w:p w:rsidR="00FC7653" w:rsidRPr="009D301D" w:rsidRDefault="00FC7653" w:rsidP="0018097C">
            <w:pPr>
              <w:pStyle w:val="TableParagraph"/>
              <w:spacing w:line="219" w:lineRule="exact"/>
              <w:ind w:left="18"/>
              <w:rPr>
                <w:sz w:val="20"/>
              </w:rPr>
            </w:pPr>
            <w:r w:rsidRPr="009D301D">
              <w:rPr>
                <w:w w:val="99"/>
                <w:sz w:val="20"/>
              </w:rPr>
              <w:t>3</w:t>
            </w:r>
          </w:p>
        </w:tc>
        <w:tc>
          <w:tcPr>
            <w:tcW w:w="1145" w:type="dxa"/>
            <w:tcBorders>
              <w:bottom w:val="single" w:sz="15" w:space="0" w:color="000000"/>
            </w:tcBorders>
          </w:tcPr>
          <w:p w:rsidR="00FC7653" w:rsidRPr="009D301D" w:rsidRDefault="00FC7653" w:rsidP="0018097C">
            <w:pPr>
              <w:pStyle w:val="TableParagraph"/>
              <w:spacing w:line="219" w:lineRule="exact"/>
              <w:ind w:left="15"/>
              <w:rPr>
                <w:sz w:val="20"/>
              </w:rPr>
            </w:pPr>
            <w:r w:rsidRPr="009D301D">
              <w:rPr>
                <w:w w:val="99"/>
                <w:sz w:val="20"/>
              </w:rPr>
              <w:t>4</w:t>
            </w:r>
          </w:p>
        </w:tc>
        <w:tc>
          <w:tcPr>
            <w:tcW w:w="2162" w:type="dxa"/>
            <w:tcBorders>
              <w:bottom w:val="single" w:sz="15" w:space="0" w:color="000000"/>
            </w:tcBorders>
          </w:tcPr>
          <w:p w:rsidR="00FC7653" w:rsidRPr="009D301D" w:rsidRDefault="00FC7653" w:rsidP="0018097C">
            <w:pPr>
              <w:pStyle w:val="TableParagraph"/>
              <w:spacing w:line="219" w:lineRule="exact"/>
              <w:ind w:left="15"/>
              <w:rPr>
                <w:sz w:val="20"/>
              </w:rPr>
            </w:pPr>
            <w:r w:rsidRPr="009D301D">
              <w:rPr>
                <w:w w:val="99"/>
                <w:sz w:val="20"/>
              </w:rPr>
              <w:t>5</w:t>
            </w:r>
          </w:p>
        </w:tc>
        <w:tc>
          <w:tcPr>
            <w:tcW w:w="1272" w:type="dxa"/>
            <w:tcBorders>
              <w:bottom w:val="single" w:sz="15" w:space="0" w:color="000000"/>
            </w:tcBorders>
          </w:tcPr>
          <w:p w:rsidR="00FC7653" w:rsidRPr="009D301D" w:rsidRDefault="00FC7653" w:rsidP="0018097C">
            <w:pPr>
              <w:pStyle w:val="TableParagraph"/>
              <w:spacing w:line="219" w:lineRule="exact"/>
              <w:ind w:left="18"/>
              <w:rPr>
                <w:sz w:val="20"/>
              </w:rPr>
            </w:pPr>
            <w:r w:rsidRPr="009D301D">
              <w:rPr>
                <w:w w:val="99"/>
                <w:sz w:val="20"/>
              </w:rPr>
              <w:t>6</w:t>
            </w:r>
          </w:p>
        </w:tc>
        <w:tc>
          <w:tcPr>
            <w:tcW w:w="890" w:type="dxa"/>
            <w:tcBorders>
              <w:bottom w:val="single" w:sz="15" w:space="0" w:color="000000"/>
            </w:tcBorders>
          </w:tcPr>
          <w:p w:rsidR="00FC7653" w:rsidRPr="009D301D" w:rsidRDefault="00FC7653" w:rsidP="0018097C">
            <w:pPr>
              <w:pStyle w:val="TableParagraph"/>
              <w:spacing w:line="219" w:lineRule="exact"/>
              <w:ind w:left="15"/>
              <w:rPr>
                <w:sz w:val="20"/>
              </w:rPr>
            </w:pPr>
            <w:r w:rsidRPr="009D301D">
              <w:rPr>
                <w:w w:val="99"/>
                <w:sz w:val="20"/>
              </w:rPr>
              <w:t>7</w:t>
            </w:r>
          </w:p>
        </w:tc>
        <w:tc>
          <w:tcPr>
            <w:tcW w:w="2036" w:type="dxa"/>
            <w:tcBorders>
              <w:bottom w:val="single" w:sz="15" w:space="0" w:color="000000"/>
            </w:tcBorders>
          </w:tcPr>
          <w:p w:rsidR="00FC7653" w:rsidRPr="009D301D" w:rsidRDefault="00FC7653" w:rsidP="0018097C">
            <w:pPr>
              <w:pStyle w:val="TableParagraph"/>
              <w:spacing w:line="219" w:lineRule="exact"/>
              <w:ind w:left="18"/>
              <w:rPr>
                <w:sz w:val="20"/>
              </w:rPr>
            </w:pPr>
            <w:r w:rsidRPr="009D301D">
              <w:rPr>
                <w:w w:val="99"/>
                <w:sz w:val="20"/>
              </w:rPr>
              <w:t>8</w:t>
            </w:r>
          </w:p>
        </w:tc>
        <w:tc>
          <w:tcPr>
            <w:tcW w:w="763" w:type="dxa"/>
            <w:tcBorders>
              <w:bottom w:val="single" w:sz="15" w:space="0" w:color="000000"/>
            </w:tcBorders>
          </w:tcPr>
          <w:p w:rsidR="00FC7653" w:rsidRPr="009D301D" w:rsidRDefault="00FC7653" w:rsidP="0018097C">
            <w:pPr>
              <w:pStyle w:val="TableParagraph"/>
              <w:spacing w:line="219" w:lineRule="exact"/>
              <w:ind w:left="18"/>
              <w:rPr>
                <w:sz w:val="20"/>
              </w:rPr>
            </w:pPr>
            <w:r w:rsidRPr="009D301D">
              <w:rPr>
                <w:w w:val="99"/>
                <w:sz w:val="20"/>
              </w:rPr>
              <w:t>9</w:t>
            </w:r>
          </w:p>
        </w:tc>
        <w:tc>
          <w:tcPr>
            <w:tcW w:w="1781" w:type="dxa"/>
            <w:tcBorders>
              <w:bottom w:val="single" w:sz="15" w:space="0" w:color="000000"/>
            </w:tcBorders>
          </w:tcPr>
          <w:p w:rsidR="00FC7653" w:rsidRPr="009D301D" w:rsidRDefault="00FC7653" w:rsidP="0018097C">
            <w:pPr>
              <w:pStyle w:val="TableParagraph"/>
              <w:spacing w:line="223" w:lineRule="exact"/>
              <w:ind w:left="81" w:right="62"/>
              <w:rPr>
                <w:sz w:val="20"/>
              </w:rPr>
            </w:pPr>
            <w:r w:rsidRPr="009D301D">
              <w:rPr>
                <w:sz w:val="20"/>
              </w:rPr>
              <w:t>10</w:t>
            </w:r>
          </w:p>
        </w:tc>
        <w:tc>
          <w:tcPr>
            <w:tcW w:w="2036" w:type="dxa"/>
            <w:tcBorders>
              <w:bottom w:val="single" w:sz="15" w:space="0" w:color="000000"/>
            </w:tcBorders>
          </w:tcPr>
          <w:p w:rsidR="00FC7653" w:rsidRPr="009D301D" w:rsidRDefault="00FC7653" w:rsidP="0018097C">
            <w:pPr>
              <w:pStyle w:val="TableParagraph"/>
              <w:spacing w:line="223" w:lineRule="exact"/>
              <w:ind w:left="152" w:right="133"/>
              <w:rPr>
                <w:sz w:val="20"/>
              </w:rPr>
            </w:pPr>
            <w:r w:rsidRPr="009D301D">
              <w:rPr>
                <w:sz w:val="20"/>
              </w:rPr>
              <w:t>11</w:t>
            </w:r>
          </w:p>
        </w:tc>
        <w:tc>
          <w:tcPr>
            <w:tcW w:w="2035" w:type="dxa"/>
            <w:tcBorders>
              <w:bottom w:val="single" w:sz="15" w:space="0" w:color="000000"/>
            </w:tcBorders>
          </w:tcPr>
          <w:p w:rsidR="00FC7653" w:rsidRPr="009D301D" w:rsidRDefault="00FC7653" w:rsidP="0018097C">
            <w:pPr>
              <w:pStyle w:val="TableParagraph"/>
              <w:spacing w:line="223" w:lineRule="exact"/>
              <w:ind w:left="151" w:right="132"/>
              <w:rPr>
                <w:sz w:val="20"/>
              </w:rPr>
            </w:pPr>
            <w:r w:rsidRPr="009D301D">
              <w:rPr>
                <w:sz w:val="20"/>
              </w:rPr>
              <w:t>12</w:t>
            </w:r>
          </w:p>
        </w:tc>
        <w:tc>
          <w:tcPr>
            <w:tcW w:w="2290" w:type="dxa"/>
            <w:tcBorders>
              <w:bottom w:val="single" w:sz="15" w:space="0" w:color="000000"/>
              <w:right w:val="nil"/>
            </w:tcBorders>
          </w:tcPr>
          <w:p w:rsidR="00FC7653" w:rsidRPr="009D301D" w:rsidRDefault="00FC7653" w:rsidP="0018097C">
            <w:pPr>
              <w:pStyle w:val="TableParagraph"/>
              <w:spacing w:line="223" w:lineRule="exact"/>
              <w:ind w:left="19" w:right="10"/>
              <w:rPr>
                <w:sz w:val="20"/>
              </w:rPr>
            </w:pPr>
            <w:r w:rsidRPr="009D301D">
              <w:rPr>
                <w:sz w:val="20"/>
              </w:rPr>
              <w:t>13</w:t>
            </w:r>
          </w:p>
        </w:tc>
      </w:tr>
      <w:tr w:rsidR="00FC7653" w:rsidTr="0018097C">
        <w:trPr>
          <w:trHeight w:hRule="exact" w:val="290"/>
        </w:trPr>
        <w:tc>
          <w:tcPr>
            <w:tcW w:w="1526" w:type="dxa"/>
            <w:vMerge w:val="restart"/>
            <w:tcBorders>
              <w:top w:val="single" w:sz="15" w:space="0" w:color="000000"/>
              <w:left w:val="single" w:sz="15" w:space="0" w:color="000000"/>
            </w:tcBorders>
          </w:tcPr>
          <w:p w:rsidR="00FC7653" w:rsidRDefault="00FC7653" w:rsidP="0018097C"/>
        </w:tc>
        <w:tc>
          <w:tcPr>
            <w:tcW w:w="3180" w:type="dxa"/>
            <w:vMerge w:val="restart"/>
            <w:tcBorders>
              <w:top w:val="single" w:sz="15" w:space="0" w:color="000000"/>
            </w:tcBorders>
          </w:tcPr>
          <w:p w:rsidR="00FC7653" w:rsidRDefault="00FC7653" w:rsidP="0018097C"/>
        </w:tc>
        <w:tc>
          <w:tcPr>
            <w:tcW w:w="1526" w:type="dxa"/>
            <w:vMerge w:val="restart"/>
            <w:tcBorders>
              <w:top w:val="single" w:sz="15" w:space="0" w:color="000000"/>
              <w:right w:val="single" w:sz="15" w:space="0" w:color="000000"/>
            </w:tcBorders>
          </w:tcPr>
          <w:p w:rsidR="00FC7653" w:rsidRDefault="00FC7653" w:rsidP="0018097C"/>
        </w:tc>
        <w:tc>
          <w:tcPr>
            <w:tcW w:w="1145" w:type="dxa"/>
            <w:vMerge w:val="restart"/>
            <w:tcBorders>
              <w:top w:val="single" w:sz="15" w:space="0" w:color="000000"/>
            </w:tcBorders>
          </w:tcPr>
          <w:p w:rsidR="00FC7653" w:rsidRDefault="00FC7653" w:rsidP="0018097C"/>
        </w:tc>
        <w:tc>
          <w:tcPr>
            <w:tcW w:w="2162" w:type="dxa"/>
            <w:vMerge w:val="restart"/>
            <w:tcBorders>
              <w:top w:val="single" w:sz="15" w:space="0" w:color="000000"/>
            </w:tcBorders>
          </w:tcPr>
          <w:p w:rsidR="00FC7653" w:rsidRDefault="00FC7653" w:rsidP="0018097C"/>
        </w:tc>
        <w:tc>
          <w:tcPr>
            <w:tcW w:w="1272" w:type="dxa"/>
            <w:tcBorders>
              <w:top w:val="single" w:sz="15" w:space="0" w:color="000000"/>
            </w:tcBorders>
          </w:tcPr>
          <w:p w:rsidR="00FC7653" w:rsidRDefault="00FC7653" w:rsidP="0018097C"/>
        </w:tc>
        <w:tc>
          <w:tcPr>
            <w:tcW w:w="890" w:type="dxa"/>
            <w:tcBorders>
              <w:top w:val="single" w:sz="15" w:space="0" w:color="000000"/>
            </w:tcBorders>
          </w:tcPr>
          <w:p w:rsidR="00FC7653" w:rsidRDefault="00FC7653" w:rsidP="0018097C"/>
        </w:tc>
        <w:tc>
          <w:tcPr>
            <w:tcW w:w="2036" w:type="dxa"/>
            <w:tcBorders>
              <w:top w:val="single" w:sz="15" w:space="0" w:color="000000"/>
            </w:tcBorders>
          </w:tcPr>
          <w:p w:rsidR="00FC7653" w:rsidRDefault="00FC7653" w:rsidP="0018097C"/>
        </w:tc>
        <w:tc>
          <w:tcPr>
            <w:tcW w:w="763" w:type="dxa"/>
            <w:tcBorders>
              <w:top w:val="single" w:sz="15" w:space="0" w:color="000000"/>
            </w:tcBorders>
          </w:tcPr>
          <w:p w:rsidR="00FC7653" w:rsidRPr="009D301D" w:rsidRDefault="00FC7653" w:rsidP="0018097C">
            <w:pPr>
              <w:pStyle w:val="TableParagraph"/>
              <w:spacing w:before="27"/>
              <w:ind w:left="61" w:right="42"/>
              <w:rPr>
                <w:sz w:val="20"/>
              </w:rPr>
            </w:pPr>
            <w:r w:rsidRPr="009D301D">
              <w:rPr>
                <w:sz w:val="20"/>
              </w:rPr>
              <w:t>000001</w:t>
            </w:r>
          </w:p>
        </w:tc>
        <w:tc>
          <w:tcPr>
            <w:tcW w:w="1781" w:type="dxa"/>
            <w:tcBorders>
              <w:top w:val="single" w:sz="15" w:space="0" w:color="000000"/>
            </w:tcBorders>
          </w:tcPr>
          <w:p w:rsidR="00FC7653" w:rsidRDefault="00FC7653" w:rsidP="0018097C"/>
        </w:tc>
        <w:tc>
          <w:tcPr>
            <w:tcW w:w="2036" w:type="dxa"/>
            <w:tcBorders>
              <w:top w:val="single" w:sz="15" w:space="0" w:color="000000"/>
            </w:tcBorders>
          </w:tcPr>
          <w:p w:rsidR="00FC7653" w:rsidRDefault="00FC7653" w:rsidP="0018097C"/>
        </w:tc>
        <w:tc>
          <w:tcPr>
            <w:tcW w:w="2035" w:type="dxa"/>
            <w:tcBorders>
              <w:top w:val="single" w:sz="15" w:space="0" w:color="000000"/>
            </w:tcBorders>
          </w:tcPr>
          <w:p w:rsidR="00FC7653" w:rsidRDefault="00FC7653" w:rsidP="0018097C"/>
        </w:tc>
        <w:tc>
          <w:tcPr>
            <w:tcW w:w="2290" w:type="dxa"/>
            <w:tcBorders>
              <w:top w:val="single" w:sz="15" w:space="0" w:color="000000"/>
              <w:right w:val="single" w:sz="15" w:space="0" w:color="000000"/>
            </w:tcBorders>
          </w:tcPr>
          <w:p w:rsidR="00FC7653" w:rsidRDefault="00FC7653" w:rsidP="0018097C"/>
        </w:tc>
      </w:tr>
      <w:tr w:rsidR="00FC7653" w:rsidTr="0018097C">
        <w:trPr>
          <w:trHeight w:hRule="exact" w:val="290"/>
        </w:trPr>
        <w:tc>
          <w:tcPr>
            <w:tcW w:w="1526" w:type="dxa"/>
            <w:vMerge/>
            <w:tcBorders>
              <w:left w:val="single" w:sz="15" w:space="0" w:color="000000"/>
            </w:tcBorders>
          </w:tcPr>
          <w:p w:rsidR="00FC7653" w:rsidRDefault="00FC7653" w:rsidP="0018097C"/>
        </w:tc>
        <w:tc>
          <w:tcPr>
            <w:tcW w:w="3180" w:type="dxa"/>
            <w:vMerge/>
          </w:tcPr>
          <w:p w:rsidR="00FC7653" w:rsidRDefault="00FC7653" w:rsidP="0018097C"/>
        </w:tc>
        <w:tc>
          <w:tcPr>
            <w:tcW w:w="1526" w:type="dxa"/>
            <w:vMerge/>
            <w:tcBorders>
              <w:right w:val="single" w:sz="15" w:space="0" w:color="000000"/>
            </w:tcBorders>
          </w:tcPr>
          <w:p w:rsidR="00FC7653" w:rsidRDefault="00FC7653" w:rsidP="0018097C"/>
        </w:tc>
        <w:tc>
          <w:tcPr>
            <w:tcW w:w="1145" w:type="dxa"/>
            <w:vMerge/>
          </w:tcPr>
          <w:p w:rsidR="00FC7653" w:rsidRDefault="00FC7653" w:rsidP="0018097C"/>
        </w:tc>
        <w:tc>
          <w:tcPr>
            <w:tcW w:w="2162" w:type="dxa"/>
            <w:vMerge/>
          </w:tcPr>
          <w:p w:rsidR="00FC7653" w:rsidRDefault="00FC7653" w:rsidP="0018097C"/>
        </w:tc>
        <w:tc>
          <w:tcPr>
            <w:tcW w:w="1272" w:type="dxa"/>
          </w:tcPr>
          <w:p w:rsidR="00FC7653" w:rsidRDefault="00FC7653" w:rsidP="0018097C"/>
        </w:tc>
        <w:tc>
          <w:tcPr>
            <w:tcW w:w="890" w:type="dxa"/>
          </w:tcPr>
          <w:p w:rsidR="00FC7653" w:rsidRDefault="00FC7653" w:rsidP="0018097C"/>
        </w:tc>
        <w:tc>
          <w:tcPr>
            <w:tcW w:w="2036" w:type="dxa"/>
          </w:tcPr>
          <w:p w:rsidR="00FC7653" w:rsidRDefault="00FC7653" w:rsidP="0018097C"/>
        </w:tc>
        <w:tc>
          <w:tcPr>
            <w:tcW w:w="763" w:type="dxa"/>
          </w:tcPr>
          <w:p w:rsidR="00FC7653" w:rsidRPr="009D301D" w:rsidRDefault="00FC7653" w:rsidP="0018097C">
            <w:pPr>
              <w:pStyle w:val="TableParagraph"/>
              <w:spacing w:before="36"/>
              <w:ind w:left="61" w:right="42"/>
              <w:rPr>
                <w:sz w:val="20"/>
              </w:rPr>
            </w:pPr>
            <w:r w:rsidRPr="009D301D">
              <w:rPr>
                <w:sz w:val="20"/>
              </w:rPr>
              <w:t>000002</w:t>
            </w:r>
          </w:p>
        </w:tc>
        <w:tc>
          <w:tcPr>
            <w:tcW w:w="1781" w:type="dxa"/>
          </w:tcPr>
          <w:p w:rsidR="00FC7653" w:rsidRDefault="00FC7653" w:rsidP="0018097C"/>
        </w:tc>
        <w:tc>
          <w:tcPr>
            <w:tcW w:w="2036" w:type="dxa"/>
          </w:tcPr>
          <w:p w:rsidR="00FC7653" w:rsidRDefault="00FC7653" w:rsidP="0018097C"/>
        </w:tc>
        <w:tc>
          <w:tcPr>
            <w:tcW w:w="2035"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1526" w:type="dxa"/>
            <w:vMerge/>
            <w:tcBorders>
              <w:left w:val="single" w:sz="15" w:space="0" w:color="000000"/>
            </w:tcBorders>
          </w:tcPr>
          <w:p w:rsidR="00FC7653" w:rsidRDefault="00FC7653" w:rsidP="0018097C"/>
        </w:tc>
        <w:tc>
          <w:tcPr>
            <w:tcW w:w="3180" w:type="dxa"/>
            <w:vMerge/>
          </w:tcPr>
          <w:p w:rsidR="00FC7653" w:rsidRDefault="00FC7653" w:rsidP="0018097C"/>
        </w:tc>
        <w:tc>
          <w:tcPr>
            <w:tcW w:w="1526" w:type="dxa"/>
            <w:vMerge/>
            <w:tcBorders>
              <w:right w:val="single" w:sz="15" w:space="0" w:color="000000"/>
            </w:tcBorders>
          </w:tcPr>
          <w:p w:rsidR="00FC7653" w:rsidRDefault="00FC7653" w:rsidP="0018097C"/>
        </w:tc>
        <w:tc>
          <w:tcPr>
            <w:tcW w:w="1145" w:type="dxa"/>
            <w:vMerge/>
            <w:tcBorders>
              <w:bottom w:val="single" w:sz="15" w:space="0" w:color="000000"/>
            </w:tcBorders>
          </w:tcPr>
          <w:p w:rsidR="00FC7653" w:rsidRDefault="00FC7653" w:rsidP="0018097C"/>
        </w:tc>
        <w:tc>
          <w:tcPr>
            <w:tcW w:w="2162" w:type="dxa"/>
            <w:vMerge/>
            <w:tcBorders>
              <w:bottom w:val="single" w:sz="15" w:space="0" w:color="000000"/>
            </w:tcBorders>
          </w:tcPr>
          <w:p w:rsidR="00FC7653" w:rsidRDefault="00FC7653" w:rsidP="0018097C"/>
        </w:tc>
        <w:tc>
          <w:tcPr>
            <w:tcW w:w="1272" w:type="dxa"/>
            <w:tcBorders>
              <w:bottom w:val="single" w:sz="15" w:space="0" w:color="000000"/>
            </w:tcBorders>
          </w:tcPr>
          <w:p w:rsidR="00FC7653" w:rsidRDefault="00FC7653" w:rsidP="0018097C"/>
        </w:tc>
        <w:tc>
          <w:tcPr>
            <w:tcW w:w="890" w:type="dxa"/>
            <w:tcBorders>
              <w:bottom w:val="single" w:sz="15" w:space="0" w:color="000000"/>
            </w:tcBorders>
          </w:tcPr>
          <w:p w:rsidR="00FC7653" w:rsidRDefault="00FC7653" w:rsidP="0018097C"/>
        </w:tc>
        <w:tc>
          <w:tcPr>
            <w:tcW w:w="2036" w:type="dxa"/>
            <w:tcBorders>
              <w:bottom w:val="single" w:sz="15" w:space="0" w:color="000000"/>
            </w:tcBorders>
          </w:tcPr>
          <w:p w:rsidR="00FC7653" w:rsidRDefault="00FC7653" w:rsidP="0018097C"/>
        </w:tc>
        <w:tc>
          <w:tcPr>
            <w:tcW w:w="763" w:type="dxa"/>
          </w:tcPr>
          <w:p w:rsidR="00FC7653" w:rsidRDefault="00FC7653" w:rsidP="0018097C"/>
        </w:tc>
        <w:tc>
          <w:tcPr>
            <w:tcW w:w="1781" w:type="dxa"/>
          </w:tcPr>
          <w:p w:rsidR="00FC7653" w:rsidRDefault="00FC7653" w:rsidP="0018097C"/>
        </w:tc>
        <w:tc>
          <w:tcPr>
            <w:tcW w:w="2036" w:type="dxa"/>
          </w:tcPr>
          <w:p w:rsidR="00FC7653" w:rsidRDefault="00FC7653" w:rsidP="0018097C"/>
        </w:tc>
        <w:tc>
          <w:tcPr>
            <w:tcW w:w="2035"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1526" w:type="dxa"/>
            <w:vMerge/>
            <w:tcBorders>
              <w:left w:val="single" w:sz="15" w:space="0" w:color="000000"/>
            </w:tcBorders>
          </w:tcPr>
          <w:p w:rsidR="00FC7653" w:rsidRDefault="00FC7653" w:rsidP="0018097C"/>
        </w:tc>
        <w:tc>
          <w:tcPr>
            <w:tcW w:w="3180" w:type="dxa"/>
            <w:vMerge/>
          </w:tcPr>
          <w:p w:rsidR="00FC7653" w:rsidRDefault="00FC7653" w:rsidP="0018097C"/>
        </w:tc>
        <w:tc>
          <w:tcPr>
            <w:tcW w:w="1526" w:type="dxa"/>
            <w:vMerge/>
            <w:tcBorders>
              <w:right w:val="single" w:sz="15" w:space="0" w:color="000000"/>
            </w:tcBorders>
          </w:tcPr>
          <w:p w:rsidR="00FC7653" w:rsidRDefault="00FC7653" w:rsidP="0018097C"/>
        </w:tc>
        <w:tc>
          <w:tcPr>
            <w:tcW w:w="7506" w:type="dxa"/>
            <w:gridSpan w:val="5"/>
            <w:tcBorders>
              <w:top w:val="single" w:sz="15" w:space="0" w:color="000000"/>
              <w:left w:val="single" w:sz="15" w:space="0" w:color="000000"/>
              <w:bottom w:val="single" w:sz="15" w:space="0" w:color="000000"/>
              <w:right w:val="single" w:sz="15" w:space="0" w:color="000000"/>
            </w:tcBorders>
          </w:tcPr>
          <w:p w:rsidR="00FC7653" w:rsidRPr="009D301D" w:rsidRDefault="00FC7653" w:rsidP="0018097C">
            <w:pPr>
              <w:pStyle w:val="TableParagraph"/>
              <w:spacing w:before="7"/>
              <w:ind w:right="19"/>
              <w:jc w:val="right"/>
              <w:rPr>
                <w:b/>
                <w:sz w:val="20"/>
              </w:rPr>
            </w:pPr>
            <w:r w:rsidRPr="009D301D">
              <w:rPr>
                <w:b/>
                <w:sz w:val="20"/>
              </w:rPr>
              <w:t>Итого по объекту закупки</w:t>
            </w:r>
          </w:p>
        </w:tc>
        <w:tc>
          <w:tcPr>
            <w:tcW w:w="763" w:type="dxa"/>
            <w:tcBorders>
              <w:left w:val="single" w:sz="15" w:space="0" w:color="000000"/>
            </w:tcBorders>
          </w:tcPr>
          <w:p w:rsidR="00FC7653" w:rsidRPr="009D301D" w:rsidRDefault="00FC7653" w:rsidP="0018097C">
            <w:pPr>
              <w:pStyle w:val="TableParagraph"/>
              <w:spacing w:before="17"/>
              <w:ind w:left="51" w:right="42"/>
              <w:rPr>
                <w:sz w:val="20"/>
              </w:rPr>
            </w:pPr>
            <w:r w:rsidRPr="009D301D">
              <w:rPr>
                <w:sz w:val="20"/>
              </w:rPr>
              <w:t>001000</w:t>
            </w:r>
          </w:p>
        </w:tc>
        <w:tc>
          <w:tcPr>
            <w:tcW w:w="1781" w:type="dxa"/>
          </w:tcPr>
          <w:p w:rsidR="00FC7653" w:rsidRDefault="00FC7653" w:rsidP="0018097C"/>
        </w:tc>
        <w:tc>
          <w:tcPr>
            <w:tcW w:w="2036" w:type="dxa"/>
          </w:tcPr>
          <w:p w:rsidR="00FC7653" w:rsidRDefault="00FC7653" w:rsidP="0018097C"/>
        </w:tc>
        <w:tc>
          <w:tcPr>
            <w:tcW w:w="2035"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1526" w:type="dxa"/>
            <w:vMerge w:val="restart"/>
            <w:tcBorders>
              <w:left w:val="single" w:sz="15" w:space="0" w:color="000000"/>
            </w:tcBorders>
          </w:tcPr>
          <w:p w:rsidR="00FC7653" w:rsidRDefault="00FC7653" w:rsidP="0018097C"/>
        </w:tc>
        <w:tc>
          <w:tcPr>
            <w:tcW w:w="3180" w:type="dxa"/>
            <w:vMerge w:val="restart"/>
          </w:tcPr>
          <w:p w:rsidR="00FC7653" w:rsidRDefault="00FC7653" w:rsidP="0018097C"/>
        </w:tc>
        <w:tc>
          <w:tcPr>
            <w:tcW w:w="1526" w:type="dxa"/>
            <w:vMerge w:val="restart"/>
            <w:tcBorders>
              <w:right w:val="single" w:sz="15" w:space="0" w:color="000000"/>
            </w:tcBorders>
          </w:tcPr>
          <w:p w:rsidR="00FC7653" w:rsidRDefault="00FC7653" w:rsidP="0018097C"/>
        </w:tc>
        <w:tc>
          <w:tcPr>
            <w:tcW w:w="1145" w:type="dxa"/>
            <w:vMerge w:val="restart"/>
            <w:tcBorders>
              <w:top w:val="single" w:sz="15" w:space="0" w:color="000000"/>
            </w:tcBorders>
          </w:tcPr>
          <w:p w:rsidR="00FC7653" w:rsidRDefault="00FC7653" w:rsidP="0018097C"/>
        </w:tc>
        <w:tc>
          <w:tcPr>
            <w:tcW w:w="2162" w:type="dxa"/>
            <w:vMerge w:val="restart"/>
            <w:tcBorders>
              <w:top w:val="single" w:sz="15" w:space="0" w:color="000000"/>
            </w:tcBorders>
          </w:tcPr>
          <w:p w:rsidR="00FC7653" w:rsidRDefault="00FC7653" w:rsidP="0018097C"/>
        </w:tc>
        <w:tc>
          <w:tcPr>
            <w:tcW w:w="1272" w:type="dxa"/>
            <w:tcBorders>
              <w:top w:val="single" w:sz="15" w:space="0" w:color="000000"/>
            </w:tcBorders>
          </w:tcPr>
          <w:p w:rsidR="00FC7653" w:rsidRDefault="00FC7653" w:rsidP="0018097C"/>
        </w:tc>
        <w:tc>
          <w:tcPr>
            <w:tcW w:w="890" w:type="dxa"/>
            <w:tcBorders>
              <w:top w:val="single" w:sz="15" w:space="0" w:color="000000"/>
            </w:tcBorders>
          </w:tcPr>
          <w:p w:rsidR="00FC7653" w:rsidRDefault="00FC7653" w:rsidP="0018097C"/>
        </w:tc>
        <w:tc>
          <w:tcPr>
            <w:tcW w:w="2036" w:type="dxa"/>
            <w:tcBorders>
              <w:top w:val="single" w:sz="15" w:space="0" w:color="000000"/>
            </w:tcBorders>
          </w:tcPr>
          <w:p w:rsidR="00FC7653" w:rsidRDefault="00FC7653" w:rsidP="0018097C"/>
        </w:tc>
        <w:tc>
          <w:tcPr>
            <w:tcW w:w="763" w:type="dxa"/>
          </w:tcPr>
          <w:p w:rsidR="00FC7653" w:rsidRDefault="00FC7653" w:rsidP="0018097C"/>
        </w:tc>
        <w:tc>
          <w:tcPr>
            <w:tcW w:w="1781" w:type="dxa"/>
          </w:tcPr>
          <w:p w:rsidR="00FC7653" w:rsidRDefault="00FC7653" w:rsidP="0018097C"/>
        </w:tc>
        <w:tc>
          <w:tcPr>
            <w:tcW w:w="2036" w:type="dxa"/>
          </w:tcPr>
          <w:p w:rsidR="00FC7653" w:rsidRDefault="00FC7653" w:rsidP="0018097C"/>
        </w:tc>
        <w:tc>
          <w:tcPr>
            <w:tcW w:w="2035"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1526" w:type="dxa"/>
            <w:vMerge/>
            <w:tcBorders>
              <w:left w:val="single" w:sz="15" w:space="0" w:color="000000"/>
            </w:tcBorders>
          </w:tcPr>
          <w:p w:rsidR="00FC7653" w:rsidRDefault="00FC7653" w:rsidP="0018097C"/>
        </w:tc>
        <w:tc>
          <w:tcPr>
            <w:tcW w:w="3180" w:type="dxa"/>
            <w:vMerge/>
          </w:tcPr>
          <w:p w:rsidR="00FC7653" w:rsidRDefault="00FC7653" w:rsidP="0018097C"/>
        </w:tc>
        <w:tc>
          <w:tcPr>
            <w:tcW w:w="1526" w:type="dxa"/>
            <w:vMerge/>
            <w:tcBorders>
              <w:right w:val="single" w:sz="15" w:space="0" w:color="000000"/>
            </w:tcBorders>
          </w:tcPr>
          <w:p w:rsidR="00FC7653" w:rsidRDefault="00FC7653" w:rsidP="0018097C"/>
        </w:tc>
        <w:tc>
          <w:tcPr>
            <w:tcW w:w="1145" w:type="dxa"/>
            <w:vMerge/>
          </w:tcPr>
          <w:p w:rsidR="00FC7653" w:rsidRDefault="00FC7653" w:rsidP="0018097C"/>
        </w:tc>
        <w:tc>
          <w:tcPr>
            <w:tcW w:w="2162" w:type="dxa"/>
            <w:vMerge/>
          </w:tcPr>
          <w:p w:rsidR="00FC7653" w:rsidRDefault="00FC7653" w:rsidP="0018097C"/>
        </w:tc>
        <w:tc>
          <w:tcPr>
            <w:tcW w:w="1272" w:type="dxa"/>
          </w:tcPr>
          <w:p w:rsidR="00FC7653" w:rsidRDefault="00FC7653" w:rsidP="0018097C"/>
        </w:tc>
        <w:tc>
          <w:tcPr>
            <w:tcW w:w="890" w:type="dxa"/>
          </w:tcPr>
          <w:p w:rsidR="00FC7653" w:rsidRDefault="00FC7653" w:rsidP="0018097C"/>
        </w:tc>
        <w:tc>
          <w:tcPr>
            <w:tcW w:w="2036" w:type="dxa"/>
          </w:tcPr>
          <w:p w:rsidR="00FC7653" w:rsidRDefault="00FC7653" w:rsidP="0018097C"/>
        </w:tc>
        <w:tc>
          <w:tcPr>
            <w:tcW w:w="763" w:type="dxa"/>
          </w:tcPr>
          <w:p w:rsidR="00FC7653" w:rsidRDefault="00FC7653" w:rsidP="0018097C"/>
        </w:tc>
        <w:tc>
          <w:tcPr>
            <w:tcW w:w="1781" w:type="dxa"/>
          </w:tcPr>
          <w:p w:rsidR="00FC7653" w:rsidRDefault="00FC7653" w:rsidP="0018097C"/>
        </w:tc>
        <w:tc>
          <w:tcPr>
            <w:tcW w:w="2036" w:type="dxa"/>
          </w:tcPr>
          <w:p w:rsidR="00FC7653" w:rsidRDefault="00FC7653" w:rsidP="0018097C"/>
        </w:tc>
        <w:tc>
          <w:tcPr>
            <w:tcW w:w="2035"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1"/>
        </w:trPr>
        <w:tc>
          <w:tcPr>
            <w:tcW w:w="1526" w:type="dxa"/>
            <w:vMerge/>
            <w:tcBorders>
              <w:left w:val="single" w:sz="15" w:space="0" w:color="000000"/>
            </w:tcBorders>
          </w:tcPr>
          <w:p w:rsidR="00FC7653" w:rsidRDefault="00FC7653" w:rsidP="0018097C"/>
        </w:tc>
        <w:tc>
          <w:tcPr>
            <w:tcW w:w="3180" w:type="dxa"/>
            <w:vMerge/>
          </w:tcPr>
          <w:p w:rsidR="00FC7653" w:rsidRDefault="00FC7653" w:rsidP="0018097C"/>
        </w:tc>
        <w:tc>
          <w:tcPr>
            <w:tcW w:w="1526" w:type="dxa"/>
            <w:vMerge/>
            <w:tcBorders>
              <w:right w:val="single" w:sz="15" w:space="0" w:color="000000"/>
            </w:tcBorders>
          </w:tcPr>
          <w:p w:rsidR="00FC7653" w:rsidRDefault="00FC7653" w:rsidP="0018097C"/>
        </w:tc>
        <w:tc>
          <w:tcPr>
            <w:tcW w:w="1145" w:type="dxa"/>
            <w:vMerge/>
            <w:tcBorders>
              <w:bottom w:val="single" w:sz="15" w:space="0" w:color="000000"/>
            </w:tcBorders>
          </w:tcPr>
          <w:p w:rsidR="00FC7653" w:rsidRDefault="00FC7653" w:rsidP="0018097C"/>
        </w:tc>
        <w:tc>
          <w:tcPr>
            <w:tcW w:w="2162" w:type="dxa"/>
            <w:vMerge/>
            <w:tcBorders>
              <w:bottom w:val="single" w:sz="15" w:space="0" w:color="000000"/>
            </w:tcBorders>
          </w:tcPr>
          <w:p w:rsidR="00FC7653" w:rsidRDefault="00FC7653" w:rsidP="0018097C"/>
        </w:tc>
        <w:tc>
          <w:tcPr>
            <w:tcW w:w="1272" w:type="dxa"/>
            <w:tcBorders>
              <w:bottom w:val="single" w:sz="15" w:space="0" w:color="000000"/>
            </w:tcBorders>
          </w:tcPr>
          <w:p w:rsidR="00FC7653" w:rsidRDefault="00FC7653" w:rsidP="0018097C"/>
        </w:tc>
        <w:tc>
          <w:tcPr>
            <w:tcW w:w="890" w:type="dxa"/>
            <w:tcBorders>
              <w:bottom w:val="single" w:sz="15" w:space="0" w:color="000000"/>
            </w:tcBorders>
          </w:tcPr>
          <w:p w:rsidR="00FC7653" w:rsidRDefault="00FC7653" w:rsidP="0018097C"/>
        </w:tc>
        <w:tc>
          <w:tcPr>
            <w:tcW w:w="2036" w:type="dxa"/>
            <w:tcBorders>
              <w:bottom w:val="single" w:sz="15" w:space="0" w:color="000000"/>
            </w:tcBorders>
          </w:tcPr>
          <w:p w:rsidR="00FC7653" w:rsidRDefault="00FC7653" w:rsidP="0018097C"/>
        </w:tc>
        <w:tc>
          <w:tcPr>
            <w:tcW w:w="763" w:type="dxa"/>
          </w:tcPr>
          <w:p w:rsidR="00FC7653" w:rsidRDefault="00FC7653" w:rsidP="0018097C"/>
        </w:tc>
        <w:tc>
          <w:tcPr>
            <w:tcW w:w="1781" w:type="dxa"/>
          </w:tcPr>
          <w:p w:rsidR="00FC7653" w:rsidRDefault="00FC7653" w:rsidP="0018097C"/>
        </w:tc>
        <w:tc>
          <w:tcPr>
            <w:tcW w:w="2036" w:type="dxa"/>
          </w:tcPr>
          <w:p w:rsidR="00FC7653" w:rsidRDefault="00FC7653" w:rsidP="0018097C"/>
        </w:tc>
        <w:tc>
          <w:tcPr>
            <w:tcW w:w="2035"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0"/>
        </w:trPr>
        <w:tc>
          <w:tcPr>
            <w:tcW w:w="1526" w:type="dxa"/>
            <w:vMerge/>
            <w:tcBorders>
              <w:left w:val="single" w:sz="15" w:space="0" w:color="000000"/>
              <w:bottom w:val="single" w:sz="15" w:space="0" w:color="000000"/>
            </w:tcBorders>
          </w:tcPr>
          <w:p w:rsidR="00FC7653" w:rsidRDefault="00FC7653" w:rsidP="0018097C"/>
        </w:tc>
        <w:tc>
          <w:tcPr>
            <w:tcW w:w="3180" w:type="dxa"/>
            <w:vMerge/>
            <w:tcBorders>
              <w:bottom w:val="single" w:sz="15" w:space="0" w:color="000000"/>
            </w:tcBorders>
          </w:tcPr>
          <w:p w:rsidR="00FC7653" w:rsidRDefault="00FC7653" w:rsidP="0018097C"/>
        </w:tc>
        <w:tc>
          <w:tcPr>
            <w:tcW w:w="1526" w:type="dxa"/>
            <w:vMerge/>
            <w:tcBorders>
              <w:bottom w:val="single" w:sz="15" w:space="0" w:color="000000"/>
              <w:right w:val="single" w:sz="15" w:space="0" w:color="000000"/>
            </w:tcBorders>
          </w:tcPr>
          <w:p w:rsidR="00FC7653" w:rsidRDefault="00FC7653" w:rsidP="0018097C"/>
        </w:tc>
        <w:tc>
          <w:tcPr>
            <w:tcW w:w="7506" w:type="dxa"/>
            <w:gridSpan w:val="5"/>
            <w:tcBorders>
              <w:top w:val="single" w:sz="15" w:space="0" w:color="000000"/>
              <w:left w:val="single" w:sz="15" w:space="0" w:color="000000"/>
              <w:bottom w:val="single" w:sz="15" w:space="0" w:color="000000"/>
              <w:right w:val="single" w:sz="15" w:space="0" w:color="000000"/>
            </w:tcBorders>
          </w:tcPr>
          <w:p w:rsidR="00FC7653" w:rsidRPr="009D301D" w:rsidRDefault="00FC7653" w:rsidP="0018097C">
            <w:pPr>
              <w:pStyle w:val="TableParagraph"/>
              <w:spacing w:before="7"/>
              <w:ind w:right="19"/>
              <w:jc w:val="right"/>
              <w:rPr>
                <w:b/>
                <w:sz w:val="20"/>
              </w:rPr>
            </w:pPr>
            <w:r w:rsidRPr="009D301D">
              <w:rPr>
                <w:b/>
                <w:sz w:val="20"/>
              </w:rPr>
              <w:t>Итого по объекту закупки</w:t>
            </w:r>
          </w:p>
        </w:tc>
        <w:tc>
          <w:tcPr>
            <w:tcW w:w="763" w:type="dxa"/>
            <w:tcBorders>
              <w:left w:val="single" w:sz="15" w:space="0" w:color="000000"/>
            </w:tcBorders>
          </w:tcPr>
          <w:p w:rsidR="00FC7653" w:rsidRDefault="00FC7653" w:rsidP="0018097C"/>
        </w:tc>
        <w:tc>
          <w:tcPr>
            <w:tcW w:w="1781" w:type="dxa"/>
          </w:tcPr>
          <w:p w:rsidR="00FC7653" w:rsidRDefault="00FC7653" w:rsidP="0018097C"/>
        </w:tc>
        <w:tc>
          <w:tcPr>
            <w:tcW w:w="2036" w:type="dxa"/>
          </w:tcPr>
          <w:p w:rsidR="00FC7653" w:rsidRDefault="00FC7653" w:rsidP="0018097C"/>
        </w:tc>
        <w:tc>
          <w:tcPr>
            <w:tcW w:w="2035" w:type="dxa"/>
          </w:tcPr>
          <w:p w:rsidR="00FC7653" w:rsidRDefault="00FC7653" w:rsidP="0018097C"/>
        </w:tc>
        <w:tc>
          <w:tcPr>
            <w:tcW w:w="2290" w:type="dxa"/>
            <w:tcBorders>
              <w:right w:val="single" w:sz="15" w:space="0" w:color="000000"/>
            </w:tcBorders>
          </w:tcPr>
          <w:p w:rsidR="00FC7653" w:rsidRDefault="00FC7653" w:rsidP="0018097C"/>
        </w:tc>
      </w:tr>
      <w:tr w:rsidR="00FC7653" w:rsidTr="0018097C">
        <w:trPr>
          <w:trHeight w:hRule="exact" w:val="291"/>
        </w:trPr>
        <w:tc>
          <w:tcPr>
            <w:tcW w:w="13739" w:type="dxa"/>
            <w:gridSpan w:val="8"/>
            <w:tcBorders>
              <w:top w:val="single" w:sz="15" w:space="0" w:color="000000"/>
              <w:left w:val="nil"/>
              <w:bottom w:val="nil"/>
              <w:right w:val="single" w:sz="15" w:space="0" w:color="000000"/>
            </w:tcBorders>
          </w:tcPr>
          <w:p w:rsidR="00FC7653" w:rsidRPr="009D301D" w:rsidRDefault="00FC7653" w:rsidP="0018097C">
            <w:pPr>
              <w:pStyle w:val="TableParagraph"/>
              <w:spacing w:before="27"/>
              <w:ind w:right="11"/>
              <w:jc w:val="right"/>
              <w:rPr>
                <w:b/>
                <w:sz w:val="18"/>
              </w:rPr>
            </w:pPr>
            <w:r w:rsidRPr="009D301D">
              <w:rPr>
                <w:b/>
                <w:sz w:val="18"/>
              </w:rPr>
              <w:lastRenderedPageBreak/>
              <w:t>Всего</w:t>
            </w:r>
          </w:p>
        </w:tc>
        <w:tc>
          <w:tcPr>
            <w:tcW w:w="763" w:type="dxa"/>
            <w:tcBorders>
              <w:left w:val="single" w:sz="15" w:space="0" w:color="000000"/>
              <w:bottom w:val="single" w:sz="15" w:space="0" w:color="000000"/>
            </w:tcBorders>
          </w:tcPr>
          <w:p w:rsidR="00FC7653" w:rsidRPr="009D301D" w:rsidRDefault="00FC7653" w:rsidP="0018097C">
            <w:pPr>
              <w:pStyle w:val="TableParagraph"/>
              <w:spacing w:before="17"/>
              <w:ind w:left="51" w:right="42"/>
              <w:rPr>
                <w:sz w:val="20"/>
              </w:rPr>
            </w:pPr>
            <w:r w:rsidRPr="009D301D">
              <w:rPr>
                <w:sz w:val="20"/>
              </w:rPr>
              <w:t>010000</w:t>
            </w:r>
          </w:p>
        </w:tc>
        <w:tc>
          <w:tcPr>
            <w:tcW w:w="1781" w:type="dxa"/>
            <w:tcBorders>
              <w:bottom w:val="single" w:sz="15" w:space="0" w:color="000000"/>
            </w:tcBorders>
          </w:tcPr>
          <w:p w:rsidR="00FC7653" w:rsidRDefault="00FC7653" w:rsidP="0018097C"/>
        </w:tc>
        <w:tc>
          <w:tcPr>
            <w:tcW w:w="2036" w:type="dxa"/>
            <w:tcBorders>
              <w:bottom w:val="single" w:sz="15" w:space="0" w:color="000000"/>
            </w:tcBorders>
          </w:tcPr>
          <w:p w:rsidR="00FC7653" w:rsidRDefault="00FC7653" w:rsidP="0018097C"/>
        </w:tc>
        <w:tc>
          <w:tcPr>
            <w:tcW w:w="2035" w:type="dxa"/>
            <w:tcBorders>
              <w:bottom w:val="single" w:sz="15" w:space="0" w:color="000000"/>
            </w:tcBorders>
          </w:tcPr>
          <w:p w:rsidR="00FC7653" w:rsidRDefault="00FC7653" w:rsidP="0018097C"/>
        </w:tc>
        <w:tc>
          <w:tcPr>
            <w:tcW w:w="2290" w:type="dxa"/>
            <w:tcBorders>
              <w:bottom w:val="single" w:sz="15" w:space="0" w:color="000000"/>
              <w:right w:val="single" w:sz="15" w:space="0" w:color="000000"/>
            </w:tcBorders>
          </w:tcPr>
          <w:p w:rsidR="00FC7653" w:rsidRDefault="00FC7653" w:rsidP="0018097C"/>
        </w:tc>
      </w:tr>
    </w:tbl>
    <w:p w:rsidR="00FC7653" w:rsidRDefault="00FC7653" w:rsidP="00FC7653">
      <w:pPr>
        <w:sectPr w:rsidR="00FC7653">
          <w:headerReference w:type="default" r:id="rId13"/>
          <w:pgSz w:w="23820" w:h="16840" w:orient="landscape"/>
          <w:pgMar w:top="1780" w:right="440" w:bottom="280" w:left="440" w:header="1157" w:footer="0" w:gutter="0"/>
          <w:cols w:space="720"/>
        </w:sectPr>
      </w:pPr>
    </w:p>
    <w:p w:rsidR="00FC7653" w:rsidRDefault="00FC7653" w:rsidP="00FC7653">
      <w:pPr>
        <w:rPr>
          <w:b/>
          <w:sz w:val="10"/>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45"/>
        <w:gridCol w:w="2036"/>
        <w:gridCol w:w="1399"/>
        <w:gridCol w:w="1781"/>
        <w:gridCol w:w="1781"/>
        <w:gridCol w:w="1654"/>
        <w:gridCol w:w="1654"/>
        <w:gridCol w:w="1781"/>
        <w:gridCol w:w="890"/>
        <w:gridCol w:w="1526"/>
        <w:gridCol w:w="1272"/>
        <w:gridCol w:w="1273"/>
        <w:gridCol w:w="2035"/>
        <w:gridCol w:w="1272"/>
        <w:gridCol w:w="1145"/>
      </w:tblGrid>
      <w:tr w:rsidR="00FC7653" w:rsidTr="0018097C">
        <w:trPr>
          <w:trHeight w:hRule="exact" w:val="233"/>
        </w:trPr>
        <w:tc>
          <w:tcPr>
            <w:tcW w:w="1145" w:type="dxa"/>
            <w:tcBorders>
              <w:left w:val="nil"/>
              <w:bottom w:val="nil"/>
            </w:tcBorders>
          </w:tcPr>
          <w:p w:rsidR="00FC7653" w:rsidRPr="009D301D" w:rsidRDefault="00FC7653" w:rsidP="0018097C">
            <w:pPr>
              <w:pStyle w:val="TableParagraph"/>
              <w:spacing w:line="197" w:lineRule="exact"/>
              <w:ind w:left="254" w:right="229"/>
              <w:rPr>
                <w:sz w:val="18"/>
              </w:rPr>
            </w:pPr>
            <w:r w:rsidRPr="009D301D">
              <w:rPr>
                <w:sz w:val="18"/>
              </w:rPr>
              <w:t>Номер</w:t>
            </w:r>
          </w:p>
        </w:tc>
        <w:tc>
          <w:tcPr>
            <w:tcW w:w="2036" w:type="dxa"/>
            <w:tcBorders>
              <w:bottom w:val="nil"/>
            </w:tcBorders>
          </w:tcPr>
          <w:p w:rsidR="00FC7653" w:rsidRPr="009D301D" w:rsidRDefault="00FC7653" w:rsidP="0018097C">
            <w:pPr>
              <w:pStyle w:val="TableParagraph"/>
              <w:spacing w:line="197" w:lineRule="exact"/>
              <w:ind w:left="66" w:right="47"/>
              <w:rPr>
                <w:sz w:val="18"/>
              </w:rPr>
            </w:pPr>
            <w:r w:rsidRPr="009D301D">
              <w:rPr>
                <w:sz w:val="18"/>
              </w:rPr>
              <w:t>Наименование</w:t>
            </w:r>
          </w:p>
        </w:tc>
        <w:tc>
          <w:tcPr>
            <w:tcW w:w="1399" w:type="dxa"/>
            <w:tcBorders>
              <w:bottom w:val="nil"/>
            </w:tcBorders>
          </w:tcPr>
          <w:p w:rsidR="00FC7653" w:rsidRPr="009D301D" w:rsidRDefault="00FC7653" w:rsidP="0018097C">
            <w:pPr>
              <w:pStyle w:val="TableParagraph"/>
              <w:spacing w:line="197" w:lineRule="exact"/>
              <w:ind w:left="158" w:right="141"/>
              <w:rPr>
                <w:sz w:val="18"/>
              </w:rPr>
            </w:pPr>
            <w:r w:rsidRPr="009D301D">
              <w:rPr>
                <w:sz w:val="18"/>
              </w:rPr>
              <w:t>Подгруппа</w:t>
            </w:r>
          </w:p>
        </w:tc>
        <w:tc>
          <w:tcPr>
            <w:tcW w:w="6869" w:type="dxa"/>
            <w:gridSpan w:val="4"/>
          </w:tcPr>
          <w:p w:rsidR="00FC7653" w:rsidRPr="009D301D" w:rsidRDefault="00FC7653" w:rsidP="0018097C">
            <w:pPr>
              <w:pStyle w:val="TableParagraph"/>
              <w:spacing w:line="197" w:lineRule="exact"/>
              <w:ind w:left="2288" w:right="2273"/>
              <w:rPr>
                <w:sz w:val="18"/>
              </w:rPr>
            </w:pPr>
            <w:r w:rsidRPr="009D301D">
              <w:rPr>
                <w:sz w:val="18"/>
              </w:rPr>
              <w:t>Цель осуществления закупки</w:t>
            </w:r>
          </w:p>
        </w:tc>
        <w:tc>
          <w:tcPr>
            <w:tcW w:w="1781" w:type="dxa"/>
            <w:tcBorders>
              <w:bottom w:val="nil"/>
            </w:tcBorders>
          </w:tcPr>
          <w:p w:rsidR="00FC7653" w:rsidRPr="009D301D" w:rsidRDefault="00FC7653" w:rsidP="0018097C">
            <w:pPr>
              <w:pStyle w:val="TableParagraph"/>
              <w:ind w:left="122" w:right="119"/>
              <w:rPr>
                <w:sz w:val="18"/>
              </w:rPr>
            </w:pPr>
            <w:r w:rsidRPr="009D301D">
              <w:rPr>
                <w:sz w:val="18"/>
              </w:rPr>
              <w:t>Сведения</w:t>
            </w:r>
          </w:p>
        </w:tc>
        <w:tc>
          <w:tcPr>
            <w:tcW w:w="890" w:type="dxa"/>
            <w:tcBorders>
              <w:bottom w:val="nil"/>
            </w:tcBorders>
          </w:tcPr>
          <w:p w:rsidR="00FC7653" w:rsidRPr="009D301D" w:rsidRDefault="00FC7653" w:rsidP="0018097C">
            <w:pPr>
              <w:pStyle w:val="TableParagraph"/>
              <w:spacing w:line="197" w:lineRule="exact"/>
              <w:ind w:left="154" w:right="137"/>
              <w:rPr>
                <w:sz w:val="18"/>
              </w:rPr>
            </w:pPr>
            <w:r w:rsidRPr="009D301D">
              <w:rPr>
                <w:sz w:val="18"/>
              </w:rPr>
              <w:t>Код</w:t>
            </w:r>
          </w:p>
        </w:tc>
        <w:tc>
          <w:tcPr>
            <w:tcW w:w="8523" w:type="dxa"/>
            <w:gridSpan w:val="6"/>
            <w:tcBorders>
              <w:right w:val="nil"/>
            </w:tcBorders>
          </w:tcPr>
          <w:p w:rsidR="00FC7653" w:rsidRPr="009D301D" w:rsidRDefault="00FC7653" w:rsidP="0018097C">
            <w:pPr>
              <w:pStyle w:val="TableParagraph"/>
              <w:spacing w:line="197" w:lineRule="exact"/>
              <w:ind w:left="2760"/>
              <w:jc w:val="left"/>
              <w:rPr>
                <w:sz w:val="18"/>
              </w:rPr>
            </w:pPr>
            <w:r w:rsidRPr="009D301D">
              <w:rPr>
                <w:sz w:val="18"/>
              </w:rPr>
              <w:t>Нормативный правовой (правовой) акт</w:t>
            </w:r>
          </w:p>
        </w:tc>
      </w:tr>
      <w:tr w:rsidR="00FC7653" w:rsidTr="0018097C">
        <w:trPr>
          <w:trHeight w:hRule="exact" w:val="229"/>
        </w:trPr>
        <w:tc>
          <w:tcPr>
            <w:tcW w:w="1145" w:type="dxa"/>
            <w:tcBorders>
              <w:top w:val="nil"/>
              <w:left w:val="nil"/>
              <w:bottom w:val="nil"/>
            </w:tcBorders>
          </w:tcPr>
          <w:p w:rsidR="00FC7653" w:rsidRPr="009D301D" w:rsidRDefault="00FC7653" w:rsidP="0018097C">
            <w:pPr>
              <w:pStyle w:val="TableParagraph"/>
              <w:ind w:left="255" w:right="229"/>
              <w:rPr>
                <w:sz w:val="18"/>
              </w:rPr>
            </w:pPr>
            <w:r w:rsidRPr="009D301D">
              <w:rPr>
                <w:sz w:val="18"/>
              </w:rPr>
              <w:t>объекта</w:t>
            </w:r>
          </w:p>
        </w:tc>
        <w:tc>
          <w:tcPr>
            <w:tcW w:w="2036" w:type="dxa"/>
            <w:tcBorders>
              <w:top w:val="nil"/>
              <w:bottom w:val="nil"/>
            </w:tcBorders>
          </w:tcPr>
          <w:p w:rsidR="00FC7653" w:rsidRPr="009D301D" w:rsidRDefault="00FC7653" w:rsidP="0018097C">
            <w:pPr>
              <w:pStyle w:val="TableParagraph"/>
              <w:ind w:left="66" w:right="48"/>
              <w:rPr>
                <w:sz w:val="18"/>
              </w:rPr>
            </w:pPr>
            <w:r w:rsidRPr="009D301D">
              <w:rPr>
                <w:sz w:val="18"/>
              </w:rPr>
              <w:t>объекта закупки</w:t>
            </w:r>
          </w:p>
        </w:tc>
        <w:tc>
          <w:tcPr>
            <w:tcW w:w="1399" w:type="dxa"/>
            <w:tcBorders>
              <w:top w:val="nil"/>
              <w:bottom w:val="nil"/>
            </w:tcBorders>
          </w:tcPr>
          <w:p w:rsidR="00FC7653" w:rsidRPr="009D301D" w:rsidRDefault="00FC7653" w:rsidP="0018097C">
            <w:pPr>
              <w:pStyle w:val="TableParagraph"/>
              <w:ind w:left="161" w:right="141"/>
              <w:rPr>
                <w:sz w:val="18"/>
              </w:rPr>
            </w:pPr>
            <w:r w:rsidRPr="009D301D">
              <w:rPr>
                <w:sz w:val="18"/>
              </w:rPr>
              <w:t>нормативных</w:t>
            </w:r>
          </w:p>
        </w:tc>
        <w:tc>
          <w:tcPr>
            <w:tcW w:w="1781" w:type="dxa"/>
            <w:tcBorders>
              <w:bottom w:val="nil"/>
            </w:tcBorders>
          </w:tcPr>
          <w:p w:rsidR="00FC7653" w:rsidRPr="009D301D" w:rsidRDefault="00FC7653" w:rsidP="0018097C">
            <w:pPr>
              <w:pStyle w:val="TableParagraph"/>
              <w:spacing w:line="197" w:lineRule="exact"/>
              <w:ind w:left="81" w:right="61"/>
              <w:rPr>
                <w:sz w:val="18"/>
              </w:rPr>
            </w:pPr>
            <w:r w:rsidRPr="009D301D">
              <w:rPr>
                <w:sz w:val="18"/>
              </w:rPr>
              <w:t>наименование</w:t>
            </w:r>
          </w:p>
        </w:tc>
        <w:tc>
          <w:tcPr>
            <w:tcW w:w="1781" w:type="dxa"/>
            <w:tcBorders>
              <w:bottom w:val="nil"/>
            </w:tcBorders>
          </w:tcPr>
          <w:p w:rsidR="00FC7653" w:rsidRPr="009D301D" w:rsidRDefault="00FC7653" w:rsidP="0018097C">
            <w:pPr>
              <w:pStyle w:val="TableParagraph"/>
              <w:spacing w:line="197" w:lineRule="exact"/>
              <w:ind w:left="53" w:right="35"/>
              <w:rPr>
                <w:sz w:val="18"/>
              </w:rPr>
            </w:pPr>
            <w:r w:rsidRPr="009D301D">
              <w:rPr>
                <w:sz w:val="18"/>
              </w:rPr>
              <w:t>наименование меро-</w:t>
            </w:r>
          </w:p>
        </w:tc>
        <w:tc>
          <w:tcPr>
            <w:tcW w:w="1654" w:type="dxa"/>
            <w:tcBorders>
              <w:bottom w:val="nil"/>
            </w:tcBorders>
          </w:tcPr>
          <w:p w:rsidR="00FC7653" w:rsidRPr="009D301D" w:rsidRDefault="00FC7653" w:rsidP="0018097C">
            <w:pPr>
              <w:pStyle w:val="TableParagraph"/>
              <w:spacing w:line="197" w:lineRule="exact"/>
              <w:ind w:left="19"/>
              <w:rPr>
                <w:sz w:val="18"/>
              </w:rPr>
            </w:pPr>
            <w:r w:rsidRPr="009D301D">
              <w:rPr>
                <w:sz w:val="18"/>
              </w:rPr>
              <w:t>ожидаемый</w:t>
            </w:r>
          </w:p>
        </w:tc>
        <w:tc>
          <w:tcPr>
            <w:tcW w:w="1654" w:type="dxa"/>
            <w:tcBorders>
              <w:bottom w:val="nil"/>
            </w:tcBorders>
          </w:tcPr>
          <w:p w:rsidR="00FC7653" w:rsidRPr="009D301D" w:rsidRDefault="00FC7653" w:rsidP="0018097C">
            <w:pPr>
              <w:pStyle w:val="TableParagraph"/>
              <w:spacing w:line="197" w:lineRule="exact"/>
              <w:ind w:left="17"/>
              <w:rPr>
                <w:sz w:val="18"/>
              </w:rPr>
            </w:pPr>
            <w:r w:rsidRPr="009D301D">
              <w:rPr>
                <w:sz w:val="18"/>
              </w:rPr>
              <w:t>обоснование</w:t>
            </w:r>
          </w:p>
        </w:tc>
        <w:tc>
          <w:tcPr>
            <w:tcW w:w="1781" w:type="dxa"/>
            <w:tcBorders>
              <w:top w:val="nil"/>
              <w:bottom w:val="nil"/>
            </w:tcBorders>
          </w:tcPr>
          <w:p w:rsidR="00FC7653" w:rsidRPr="009D301D" w:rsidRDefault="00FC7653" w:rsidP="0018097C">
            <w:pPr>
              <w:pStyle w:val="TableParagraph"/>
              <w:spacing w:before="9"/>
              <w:ind w:left="123" w:right="119"/>
              <w:rPr>
                <w:sz w:val="18"/>
              </w:rPr>
            </w:pPr>
            <w:r w:rsidRPr="009D301D">
              <w:rPr>
                <w:sz w:val="18"/>
              </w:rPr>
              <w:t>о технической</w:t>
            </w:r>
          </w:p>
        </w:tc>
        <w:tc>
          <w:tcPr>
            <w:tcW w:w="890" w:type="dxa"/>
            <w:tcBorders>
              <w:top w:val="nil"/>
              <w:bottom w:val="nil"/>
            </w:tcBorders>
          </w:tcPr>
          <w:p w:rsidR="00FC7653" w:rsidRPr="009D301D" w:rsidRDefault="00FC7653" w:rsidP="0018097C">
            <w:pPr>
              <w:pStyle w:val="TableParagraph"/>
              <w:ind w:left="154" w:right="137"/>
              <w:rPr>
                <w:sz w:val="18"/>
              </w:rPr>
            </w:pPr>
            <w:r w:rsidRPr="009D301D">
              <w:rPr>
                <w:sz w:val="18"/>
              </w:rPr>
              <w:t>строки</w:t>
            </w:r>
          </w:p>
        </w:tc>
        <w:tc>
          <w:tcPr>
            <w:tcW w:w="1526" w:type="dxa"/>
            <w:vMerge w:val="restart"/>
          </w:tcPr>
          <w:p w:rsidR="00FC7653" w:rsidRPr="009D301D" w:rsidRDefault="00FC7653" w:rsidP="0018097C">
            <w:pPr>
              <w:pStyle w:val="TableParagraph"/>
              <w:spacing w:line="197" w:lineRule="exact"/>
              <w:ind w:left="164" w:right="147"/>
              <w:rPr>
                <w:sz w:val="18"/>
              </w:rPr>
            </w:pPr>
            <w:r w:rsidRPr="009D301D">
              <w:rPr>
                <w:sz w:val="18"/>
              </w:rPr>
              <w:t>вид</w:t>
            </w:r>
          </w:p>
        </w:tc>
        <w:tc>
          <w:tcPr>
            <w:tcW w:w="1272" w:type="dxa"/>
            <w:vMerge w:val="restart"/>
          </w:tcPr>
          <w:p w:rsidR="00FC7653" w:rsidRPr="009D301D" w:rsidRDefault="00FC7653" w:rsidP="0018097C">
            <w:pPr>
              <w:pStyle w:val="TableParagraph"/>
              <w:spacing w:line="197" w:lineRule="exact"/>
              <w:ind w:left="151" w:right="134"/>
              <w:rPr>
                <w:sz w:val="18"/>
              </w:rPr>
            </w:pPr>
            <w:r w:rsidRPr="009D301D">
              <w:rPr>
                <w:sz w:val="18"/>
              </w:rPr>
              <w:t>дата</w:t>
            </w:r>
          </w:p>
        </w:tc>
        <w:tc>
          <w:tcPr>
            <w:tcW w:w="1273" w:type="dxa"/>
            <w:vMerge w:val="restart"/>
          </w:tcPr>
          <w:p w:rsidR="00FC7653" w:rsidRPr="009D301D" w:rsidRDefault="00FC7653" w:rsidP="0018097C">
            <w:pPr>
              <w:pStyle w:val="TableParagraph"/>
              <w:spacing w:line="197" w:lineRule="exact"/>
              <w:ind w:left="401"/>
              <w:jc w:val="left"/>
              <w:rPr>
                <w:sz w:val="18"/>
              </w:rPr>
            </w:pPr>
            <w:r w:rsidRPr="009D301D">
              <w:rPr>
                <w:sz w:val="18"/>
              </w:rPr>
              <w:t>номер</w:t>
            </w:r>
          </w:p>
        </w:tc>
        <w:tc>
          <w:tcPr>
            <w:tcW w:w="2035" w:type="dxa"/>
            <w:vMerge w:val="restart"/>
          </w:tcPr>
          <w:p w:rsidR="00FC7653" w:rsidRPr="009D301D" w:rsidRDefault="00FC7653" w:rsidP="0018097C">
            <w:pPr>
              <w:pStyle w:val="TableParagraph"/>
              <w:spacing w:line="197" w:lineRule="exact"/>
              <w:ind w:left="475"/>
              <w:jc w:val="left"/>
              <w:rPr>
                <w:sz w:val="18"/>
              </w:rPr>
            </w:pPr>
            <w:r w:rsidRPr="009D301D">
              <w:rPr>
                <w:sz w:val="18"/>
              </w:rPr>
              <w:t>наименование</w:t>
            </w:r>
          </w:p>
        </w:tc>
        <w:tc>
          <w:tcPr>
            <w:tcW w:w="1272" w:type="dxa"/>
            <w:vMerge w:val="restart"/>
          </w:tcPr>
          <w:p w:rsidR="00FC7653" w:rsidRPr="009D301D" w:rsidRDefault="00FC7653" w:rsidP="0018097C">
            <w:pPr>
              <w:pStyle w:val="TableParagraph"/>
              <w:spacing w:line="197" w:lineRule="exact"/>
              <w:ind w:left="393"/>
              <w:jc w:val="left"/>
              <w:rPr>
                <w:sz w:val="18"/>
              </w:rPr>
            </w:pPr>
            <w:r w:rsidRPr="009D301D">
              <w:rPr>
                <w:sz w:val="18"/>
              </w:rPr>
              <w:t>статус</w:t>
            </w:r>
          </w:p>
        </w:tc>
        <w:tc>
          <w:tcPr>
            <w:tcW w:w="1145" w:type="dxa"/>
            <w:tcBorders>
              <w:bottom w:val="nil"/>
              <w:right w:val="nil"/>
            </w:tcBorders>
          </w:tcPr>
          <w:p w:rsidR="00FC7653" w:rsidRPr="009D301D" w:rsidRDefault="00FC7653" w:rsidP="0018097C">
            <w:pPr>
              <w:pStyle w:val="TableParagraph"/>
              <w:spacing w:line="205" w:lineRule="exact"/>
              <w:ind w:left="48" w:right="40"/>
              <w:rPr>
                <w:sz w:val="18"/>
              </w:rPr>
            </w:pPr>
            <w:r w:rsidRPr="009D301D">
              <w:rPr>
                <w:sz w:val="18"/>
              </w:rPr>
              <w:t>предполагае-</w:t>
            </w:r>
          </w:p>
        </w:tc>
      </w:tr>
      <w:tr w:rsidR="00FC7653" w:rsidTr="0018097C">
        <w:trPr>
          <w:trHeight w:hRule="exact" w:val="233"/>
        </w:trPr>
        <w:tc>
          <w:tcPr>
            <w:tcW w:w="1145" w:type="dxa"/>
            <w:tcBorders>
              <w:top w:val="nil"/>
              <w:left w:val="nil"/>
              <w:bottom w:val="nil"/>
            </w:tcBorders>
          </w:tcPr>
          <w:p w:rsidR="00FC7653" w:rsidRPr="009D301D" w:rsidRDefault="00FC7653" w:rsidP="0018097C">
            <w:pPr>
              <w:pStyle w:val="TableParagraph"/>
              <w:spacing w:before="4"/>
              <w:ind w:left="257" w:right="229"/>
              <w:rPr>
                <w:sz w:val="18"/>
              </w:rPr>
            </w:pPr>
            <w:r w:rsidRPr="009D301D">
              <w:rPr>
                <w:sz w:val="18"/>
              </w:rPr>
              <w:t>закупки</w:t>
            </w:r>
          </w:p>
        </w:tc>
        <w:tc>
          <w:tcPr>
            <w:tcW w:w="2036" w:type="dxa"/>
            <w:tcBorders>
              <w:top w:val="nil"/>
              <w:bottom w:val="nil"/>
            </w:tcBorders>
          </w:tcPr>
          <w:p w:rsidR="00FC7653" w:rsidRDefault="00FC7653" w:rsidP="0018097C"/>
        </w:tc>
        <w:tc>
          <w:tcPr>
            <w:tcW w:w="1399" w:type="dxa"/>
            <w:tcBorders>
              <w:top w:val="nil"/>
              <w:bottom w:val="nil"/>
            </w:tcBorders>
          </w:tcPr>
          <w:p w:rsidR="00FC7653" w:rsidRPr="009D301D" w:rsidRDefault="00FC7653" w:rsidP="0018097C">
            <w:pPr>
              <w:pStyle w:val="TableParagraph"/>
              <w:spacing w:before="4"/>
              <w:ind w:left="157" w:right="141"/>
              <w:rPr>
                <w:sz w:val="18"/>
              </w:rPr>
            </w:pPr>
            <w:r w:rsidRPr="009D301D">
              <w:rPr>
                <w:sz w:val="18"/>
              </w:rPr>
              <w:t>затрат</w:t>
            </w:r>
          </w:p>
        </w:tc>
        <w:tc>
          <w:tcPr>
            <w:tcW w:w="1781" w:type="dxa"/>
            <w:tcBorders>
              <w:top w:val="nil"/>
              <w:bottom w:val="nil"/>
            </w:tcBorders>
          </w:tcPr>
          <w:p w:rsidR="00FC7653" w:rsidRPr="009D301D" w:rsidRDefault="00FC7653" w:rsidP="0018097C">
            <w:pPr>
              <w:pStyle w:val="TableParagraph"/>
              <w:spacing w:before="4"/>
              <w:ind w:left="79" w:right="63"/>
              <w:rPr>
                <w:sz w:val="18"/>
              </w:rPr>
            </w:pPr>
            <w:r w:rsidRPr="009D301D">
              <w:rPr>
                <w:sz w:val="18"/>
              </w:rPr>
              <w:t>государственной</w:t>
            </w:r>
          </w:p>
        </w:tc>
        <w:tc>
          <w:tcPr>
            <w:tcW w:w="1781" w:type="dxa"/>
            <w:tcBorders>
              <w:top w:val="nil"/>
              <w:bottom w:val="nil"/>
            </w:tcBorders>
          </w:tcPr>
          <w:p w:rsidR="00FC7653" w:rsidRPr="009D301D" w:rsidRDefault="00FC7653" w:rsidP="0018097C">
            <w:pPr>
              <w:pStyle w:val="TableParagraph"/>
              <w:spacing w:before="4"/>
              <w:ind w:left="52" w:right="36"/>
              <w:rPr>
                <w:sz w:val="18"/>
              </w:rPr>
            </w:pPr>
            <w:r w:rsidRPr="009D301D">
              <w:rPr>
                <w:sz w:val="18"/>
              </w:rPr>
              <w:t>приятия государст-</w:t>
            </w:r>
          </w:p>
        </w:tc>
        <w:tc>
          <w:tcPr>
            <w:tcW w:w="1654" w:type="dxa"/>
            <w:tcBorders>
              <w:top w:val="nil"/>
              <w:bottom w:val="nil"/>
            </w:tcBorders>
          </w:tcPr>
          <w:p w:rsidR="00FC7653" w:rsidRPr="009D301D" w:rsidRDefault="00FC7653" w:rsidP="0018097C">
            <w:pPr>
              <w:pStyle w:val="TableParagraph"/>
              <w:spacing w:before="4"/>
              <w:ind w:left="18"/>
              <w:rPr>
                <w:sz w:val="18"/>
              </w:rPr>
            </w:pPr>
            <w:r w:rsidRPr="009D301D">
              <w:rPr>
                <w:sz w:val="18"/>
              </w:rPr>
              <w:t>результат</w:t>
            </w:r>
          </w:p>
        </w:tc>
        <w:tc>
          <w:tcPr>
            <w:tcW w:w="1654" w:type="dxa"/>
            <w:tcBorders>
              <w:top w:val="nil"/>
              <w:bottom w:val="nil"/>
            </w:tcBorders>
          </w:tcPr>
          <w:p w:rsidR="00FC7653" w:rsidRPr="009D301D" w:rsidRDefault="00FC7653" w:rsidP="0018097C">
            <w:pPr>
              <w:pStyle w:val="TableParagraph"/>
              <w:spacing w:before="4"/>
              <w:ind w:left="18"/>
              <w:rPr>
                <w:sz w:val="18"/>
              </w:rPr>
            </w:pPr>
            <w:r w:rsidRPr="009D301D">
              <w:rPr>
                <w:sz w:val="18"/>
              </w:rPr>
              <w:t>соответствия</w:t>
            </w:r>
          </w:p>
        </w:tc>
        <w:tc>
          <w:tcPr>
            <w:tcW w:w="1781" w:type="dxa"/>
            <w:tcBorders>
              <w:top w:val="nil"/>
              <w:bottom w:val="nil"/>
            </w:tcBorders>
          </w:tcPr>
          <w:p w:rsidR="00FC7653" w:rsidRPr="009D301D" w:rsidRDefault="00FC7653" w:rsidP="0018097C">
            <w:pPr>
              <w:pStyle w:val="TableParagraph"/>
              <w:spacing w:before="14"/>
              <w:ind w:left="119" w:right="119"/>
              <w:rPr>
                <w:sz w:val="18"/>
              </w:rPr>
            </w:pPr>
            <w:r w:rsidRPr="009D301D">
              <w:rPr>
                <w:sz w:val="18"/>
              </w:rPr>
              <w:t>сложности,</w:t>
            </w:r>
          </w:p>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Pr="009D301D" w:rsidRDefault="00FC7653" w:rsidP="0018097C">
            <w:pPr>
              <w:pStyle w:val="TableParagraph"/>
              <w:spacing w:before="11"/>
              <w:ind w:left="48" w:right="39"/>
              <w:rPr>
                <w:sz w:val="18"/>
              </w:rPr>
            </w:pPr>
            <w:r w:rsidRPr="009D301D">
              <w:rPr>
                <w:sz w:val="18"/>
              </w:rPr>
              <w:t>мая дата</w:t>
            </w:r>
          </w:p>
        </w:tc>
      </w:tr>
      <w:tr w:rsidR="00FC7653" w:rsidTr="0018097C">
        <w:trPr>
          <w:trHeight w:hRule="exact" w:val="233"/>
        </w:trPr>
        <w:tc>
          <w:tcPr>
            <w:tcW w:w="1145" w:type="dxa"/>
            <w:tcBorders>
              <w:top w:val="nil"/>
              <w:left w:val="nil"/>
              <w:bottom w:val="nil"/>
            </w:tcBorders>
          </w:tcPr>
          <w:p w:rsidR="00FC7653" w:rsidRDefault="00FC7653" w:rsidP="0018097C"/>
        </w:tc>
        <w:tc>
          <w:tcPr>
            <w:tcW w:w="2036" w:type="dxa"/>
            <w:tcBorders>
              <w:top w:val="nil"/>
              <w:bottom w:val="nil"/>
            </w:tcBorders>
          </w:tcPr>
          <w:p w:rsidR="00FC7653" w:rsidRDefault="00FC7653" w:rsidP="0018097C"/>
        </w:tc>
        <w:tc>
          <w:tcPr>
            <w:tcW w:w="1399"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4"/>
              <w:ind w:left="78" w:right="63"/>
              <w:rPr>
                <w:sz w:val="18"/>
              </w:rPr>
            </w:pPr>
            <w:r w:rsidRPr="009D301D">
              <w:rPr>
                <w:sz w:val="18"/>
              </w:rPr>
              <w:t>программы,</w:t>
            </w:r>
          </w:p>
        </w:tc>
        <w:tc>
          <w:tcPr>
            <w:tcW w:w="1781" w:type="dxa"/>
            <w:tcBorders>
              <w:top w:val="nil"/>
              <w:bottom w:val="nil"/>
            </w:tcBorders>
          </w:tcPr>
          <w:p w:rsidR="00FC7653" w:rsidRPr="009D301D" w:rsidRDefault="00FC7653" w:rsidP="0018097C">
            <w:pPr>
              <w:pStyle w:val="TableParagraph"/>
              <w:spacing w:before="4"/>
              <w:ind w:left="52" w:right="36"/>
              <w:rPr>
                <w:sz w:val="18"/>
              </w:rPr>
            </w:pPr>
            <w:r w:rsidRPr="009D301D">
              <w:rPr>
                <w:sz w:val="18"/>
              </w:rPr>
              <w:t>венной программы</w:t>
            </w:r>
          </w:p>
        </w:tc>
        <w:tc>
          <w:tcPr>
            <w:tcW w:w="1654" w:type="dxa"/>
            <w:tcBorders>
              <w:top w:val="nil"/>
              <w:bottom w:val="nil"/>
            </w:tcBorders>
          </w:tcPr>
          <w:p w:rsidR="00FC7653" w:rsidRPr="009D301D" w:rsidRDefault="00FC7653" w:rsidP="0018097C">
            <w:pPr>
              <w:pStyle w:val="TableParagraph"/>
              <w:spacing w:before="4"/>
              <w:ind w:left="16"/>
              <w:rPr>
                <w:sz w:val="18"/>
              </w:rPr>
            </w:pPr>
            <w:r w:rsidRPr="009D301D">
              <w:rPr>
                <w:sz w:val="18"/>
              </w:rPr>
              <w:t>реализации</w:t>
            </w:r>
          </w:p>
        </w:tc>
        <w:tc>
          <w:tcPr>
            <w:tcW w:w="1654" w:type="dxa"/>
            <w:tcBorders>
              <w:top w:val="nil"/>
              <w:bottom w:val="nil"/>
            </w:tcBorders>
          </w:tcPr>
          <w:p w:rsidR="00FC7653" w:rsidRPr="009D301D" w:rsidRDefault="00FC7653" w:rsidP="0018097C">
            <w:pPr>
              <w:pStyle w:val="TableParagraph"/>
              <w:spacing w:before="4"/>
              <w:ind w:left="16"/>
              <w:rPr>
                <w:sz w:val="18"/>
              </w:rPr>
            </w:pPr>
            <w:r w:rsidRPr="009D301D">
              <w:rPr>
                <w:sz w:val="18"/>
              </w:rPr>
              <w:t>объекта закупки</w:t>
            </w:r>
          </w:p>
        </w:tc>
        <w:tc>
          <w:tcPr>
            <w:tcW w:w="1781" w:type="dxa"/>
            <w:tcBorders>
              <w:top w:val="nil"/>
              <w:bottom w:val="nil"/>
            </w:tcBorders>
          </w:tcPr>
          <w:p w:rsidR="00FC7653" w:rsidRPr="009D301D" w:rsidRDefault="00FC7653" w:rsidP="0018097C">
            <w:pPr>
              <w:pStyle w:val="TableParagraph"/>
              <w:spacing w:before="14"/>
              <w:ind w:left="123" w:right="119"/>
              <w:rPr>
                <w:sz w:val="18"/>
              </w:rPr>
            </w:pPr>
            <w:r w:rsidRPr="009D301D">
              <w:rPr>
                <w:sz w:val="18"/>
              </w:rPr>
              <w:t>инновационности</w:t>
            </w:r>
          </w:p>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Pr="009D301D" w:rsidRDefault="00FC7653" w:rsidP="0018097C">
            <w:pPr>
              <w:pStyle w:val="TableParagraph"/>
              <w:spacing w:before="11"/>
              <w:ind w:left="45" w:right="40"/>
              <w:rPr>
                <w:sz w:val="18"/>
              </w:rPr>
            </w:pPr>
            <w:r w:rsidRPr="009D301D">
              <w:rPr>
                <w:sz w:val="18"/>
              </w:rPr>
              <w:t>изменения</w:t>
            </w:r>
          </w:p>
        </w:tc>
      </w:tr>
      <w:tr w:rsidR="00FC7653" w:rsidTr="0018097C">
        <w:trPr>
          <w:trHeight w:hRule="exact" w:val="249"/>
        </w:trPr>
        <w:tc>
          <w:tcPr>
            <w:tcW w:w="1145" w:type="dxa"/>
            <w:tcBorders>
              <w:top w:val="nil"/>
              <w:left w:val="nil"/>
              <w:bottom w:val="nil"/>
            </w:tcBorders>
          </w:tcPr>
          <w:p w:rsidR="00FC7653" w:rsidRDefault="00FC7653" w:rsidP="0018097C"/>
        </w:tc>
        <w:tc>
          <w:tcPr>
            <w:tcW w:w="2036" w:type="dxa"/>
            <w:tcBorders>
              <w:top w:val="nil"/>
              <w:bottom w:val="nil"/>
            </w:tcBorders>
          </w:tcPr>
          <w:p w:rsidR="00FC7653" w:rsidRDefault="00FC7653" w:rsidP="0018097C"/>
        </w:tc>
        <w:tc>
          <w:tcPr>
            <w:tcW w:w="1399"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18"/>
              <w:ind w:left="80" w:right="63"/>
              <w:rPr>
                <w:sz w:val="18"/>
              </w:rPr>
            </w:pPr>
            <w:r w:rsidRPr="009D301D">
              <w:rPr>
                <w:sz w:val="18"/>
              </w:rPr>
              <w:t>ведомственной</w:t>
            </w:r>
          </w:p>
        </w:tc>
        <w:tc>
          <w:tcPr>
            <w:tcW w:w="1781" w:type="dxa"/>
            <w:tcBorders>
              <w:top w:val="nil"/>
              <w:bottom w:val="nil"/>
            </w:tcBorders>
          </w:tcPr>
          <w:p w:rsidR="00FC7653" w:rsidRPr="009D301D" w:rsidRDefault="00FC7653" w:rsidP="0018097C">
            <w:pPr>
              <w:pStyle w:val="TableParagraph"/>
              <w:spacing w:before="18"/>
              <w:ind w:left="53" w:right="35"/>
              <w:rPr>
                <w:sz w:val="18"/>
              </w:rPr>
            </w:pPr>
            <w:r w:rsidRPr="009D301D">
              <w:rPr>
                <w:sz w:val="18"/>
              </w:rPr>
              <w:t>Российской Федера-</w:t>
            </w:r>
          </w:p>
        </w:tc>
        <w:tc>
          <w:tcPr>
            <w:tcW w:w="1654" w:type="dxa"/>
            <w:tcBorders>
              <w:top w:val="nil"/>
              <w:bottom w:val="nil"/>
            </w:tcBorders>
          </w:tcPr>
          <w:p w:rsidR="00FC7653" w:rsidRPr="009D301D" w:rsidRDefault="00FC7653" w:rsidP="0018097C">
            <w:pPr>
              <w:pStyle w:val="TableParagraph"/>
              <w:spacing w:before="18"/>
              <w:ind w:left="17"/>
              <w:rPr>
                <w:sz w:val="18"/>
              </w:rPr>
            </w:pPr>
            <w:r w:rsidRPr="009D301D">
              <w:rPr>
                <w:sz w:val="18"/>
              </w:rPr>
              <w:t>мероприятия</w:t>
            </w:r>
          </w:p>
        </w:tc>
        <w:tc>
          <w:tcPr>
            <w:tcW w:w="1654" w:type="dxa"/>
            <w:tcBorders>
              <w:top w:val="nil"/>
              <w:bottom w:val="nil"/>
            </w:tcBorders>
          </w:tcPr>
          <w:p w:rsidR="00FC7653" w:rsidRPr="009D301D" w:rsidRDefault="00FC7653" w:rsidP="0018097C">
            <w:pPr>
              <w:pStyle w:val="TableParagraph"/>
              <w:spacing w:before="18"/>
              <w:ind w:left="16"/>
              <w:rPr>
                <w:sz w:val="18"/>
              </w:rPr>
            </w:pPr>
            <w:r w:rsidRPr="009D301D">
              <w:rPr>
                <w:sz w:val="18"/>
              </w:rPr>
              <w:t>мероприятию</w:t>
            </w:r>
          </w:p>
        </w:tc>
        <w:tc>
          <w:tcPr>
            <w:tcW w:w="1781" w:type="dxa"/>
            <w:tcBorders>
              <w:top w:val="nil"/>
              <w:bottom w:val="nil"/>
            </w:tcBorders>
          </w:tcPr>
          <w:p w:rsidR="00FC7653" w:rsidRPr="009D301D" w:rsidRDefault="00FC7653" w:rsidP="0018097C">
            <w:pPr>
              <w:pStyle w:val="TableParagraph"/>
              <w:spacing w:before="18"/>
              <w:ind w:left="124" w:right="119"/>
              <w:rPr>
                <w:sz w:val="18"/>
              </w:rPr>
            </w:pPr>
            <w:r w:rsidRPr="009D301D">
              <w:rPr>
                <w:sz w:val="18"/>
              </w:rPr>
              <w:t>и специальном</w:t>
            </w:r>
          </w:p>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Pr="009D301D" w:rsidRDefault="00FC7653" w:rsidP="0018097C">
            <w:pPr>
              <w:pStyle w:val="TableParagraph"/>
              <w:spacing w:before="6"/>
              <w:ind w:left="48" w:right="39"/>
              <w:rPr>
                <w:sz w:val="12"/>
              </w:rPr>
            </w:pPr>
            <w:r w:rsidRPr="009D301D">
              <w:rPr>
                <w:sz w:val="18"/>
              </w:rPr>
              <w:t>статуса</w:t>
            </w:r>
            <w:r w:rsidRPr="009D301D">
              <w:rPr>
                <w:position w:val="9"/>
                <w:sz w:val="12"/>
              </w:rPr>
              <w:t>2</w:t>
            </w:r>
          </w:p>
        </w:tc>
      </w:tr>
      <w:tr w:rsidR="00FC7653" w:rsidTr="0018097C">
        <w:trPr>
          <w:trHeight w:hRule="exact" w:val="240"/>
        </w:trPr>
        <w:tc>
          <w:tcPr>
            <w:tcW w:w="1145" w:type="dxa"/>
            <w:tcBorders>
              <w:top w:val="nil"/>
              <w:left w:val="nil"/>
              <w:bottom w:val="nil"/>
            </w:tcBorders>
          </w:tcPr>
          <w:p w:rsidR="00FC7653" w:rsidRDefault="00FC7653" w:rsidP="0018097C"/>
        </w:tc>
        <w:tc>
          <w:tcPr>
            <w:tcW w:w="2036" w:type="dxa"/>
            <w:tcBorders>
              <w:top w:val="nil"/>
              <w:bottom w:val="nil"/>
            </w:tcBorders>
          </w:tcPr>
          <w:p w:rsidR="00FC7653" w:rsidRDefault="00FC7653" w:rsidP="0018097C"/>
        </w:tc>
        <w:tc>
          <w:tcPr>
            <w:tcW w:w="1399"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16"/>
              <w:ind w:left="81" w:right="63"/>
              <w:rPr>
                <w:sz w:val="18"/>
              </w:rPr>
            </w:pPr>
            <w:r w:rsidRPr="009D301D">
              <w:rPr>
                <w:sz w:val="18"/>
              </w:rPr>
              <w:t>целевой программы,</w:t>
            </w:r>
          </w:p>
        </w:tc>
        <w:tc>
          <w:tcPr>
            <w:tcW w:w="1781" w:type="dxa"/>
            <w:tcBorders>
              <w:top w:val="nil"/>
              <w:bottom w:val="nil"/>
            </w:tcBorders>
          </w:tcPr>
          <w:p w:rsidR="00FC7653" w:rsidRPr="009D301D" w:rsidRDefault="00FC7653" w:rsidP="0018097C">
            <w:pPr>
              <w:pStyle w:val="TableParagraph"/>
              <w:spacing w:before="16"/>
              <w:ind w:left="53" w:right="36"/>
              <w:rPr>
                <w:sz w:val="18"/>
              </w:rPr>
            </w:pPr>
            <w:r w:rsidRPr="009D301D">
              <w:rPr>
                <w:sz w:val="18"/>
              </w:rPr>
              <w:t>ции либо непрограм-</w:t>
            </w:r>
          </w:p>
        </w:tc>
        <w:tc>
          <w:tcPr>
            <w:tcW w:w="1654" w:type="dxa"/>
            <w:tcBorders>
              <w:top w:val="nil"/>
              <w:bottom w:val="nil"/>
            </w:tcBorders>
          </w:tcPr>
          <w:p w:rsidR="00FC7653" w:rsidRPr="009D301D" w:rsidRDefault="00FC7653" w:rsidP="0018097C">
            <w:pPr>
              <w:pStyle w:val="TableParagraph"/>
              <w:spacing w:before="16"/>
              <w:ind w:left="19"/>
              <w:rPr>
                <w:sz w:val="18"/>
              </w:rPr>
            </w:pPr>
            <w:r w:rsidRPr="009D301D">
              <w:rPr>
                <w:sz w:val="18"/>
              </w:rPr>
              <w:t>государственной</w:t>
            </w:r>
          </w:p>
        </w:tc>
        <w:tc>
          <w:tcPr>
            <w:tcW w:w="1654" w:type="dxa"/>
            <w:tcBorders>
              <w:top w:val="nil"/>
              <w:bottom w:val="nil"/>
            </w:tcBorders>
          </w:tcPr>
          <w:p w:rsidR="00FC7653" w:rsidRPr="009D301D" w:rsidRDefault="00FC7653" w:rsidP="0018097C">
            <w:pPr>
              <w:pStyle w:val="TableParagraph"/>
              <w:spacing w:before="16"/>
              <w:ind w:left="19"/>
              <w:rPr>
                <w:sz w:val="18"/>
              </w:rPr>
            </w:pPr>
            <w:r w:rsidRPr="009D301D">
              <w:rPr>
                <w:sz w:val="18"/>
              </w:rPr>
              <w:t>государственной</w:t>
            </w:r>
          </w:p>
        </w:tc>
        <w:tc>
          <w:tcPr>
            <w:tcW w:w="1781" w:type="dxa"/>
            <w:tcBorders>
              <w:top w:val="nil"/>
              <w:bottom w:val="nil"/>
            </w:tcBorders>
          </w:tcPr>
          <w:p w:rsidR="00FC7653" w:rsidRPr="009D301D" w:rsidRDefault="00FC7653" w:rsidP="0018097C">
            <w:pPr>
              <w:pStyle w:val="TableParagraph"/>
              <w:spacing w:before="26"/>
              <w:ind w:left="123" w:right="119"/>
              <w:rPr>
                <w:sz w:val="18"/>
              </w:rPr>
            </w:pPr>
            <w:r w:rsidRPr="009D301D">
              <w:rPr>
                <w:sz w:val="18"/>
              </w:rPr>
              <w:t>характере закупки</w:t>
            </w:r>
          </w:p>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Default="00FC7653" w:rsidP="0018097C"/>
        </w:tc>
      </w:tr>
      <w:tr w:rsidR="00FC7653" w:rsidTr="0018097C">
        <w:trPr>
          <w:trHeight w:hRule="exact" w:val="233"/>
        </w:trPr>
        <w:tc>
          <w:tcPr>
            <w:tcW w:w="1145" w:type="dxa"/>
            <w:tcBorders>
              <w:top w:val="nil"/>
              <w:left w:val="nil"/>
              <w:bottom w:val="nil"/>
            </w:tcBorders>
          </w:tcPr>
          <w:p w:rsidR="00FC7653" w:rsidRDefault="00FC7653" w:rsidP="0018097C"/>
        </w:tc>
        <w:tc>
          <w:tcPr>
            <w:tcW w:w="2036" w:type="dxa"/>
            <w:tcBorders>
              <w:top w:val="nil"/>
              <w:bottom w:val="nil"/>
            </w:tcBorders>
          </w:tcPr>
          <w:p w:rsidR="00FC7653" w:rsidRDefault="00FC7653" w:rsidP="0018097C"/>
        </w:tc>
        <w:tc>
          <w:tcPr>
            <w:tcW w:w="1399"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9"/>
              <w:ind w:left="81" w:right="63"/>
              <w:rPr>
                <w:sz w:val="18"/>
              </w:rPr>
            </w:pPr>
            <w:r w:rsidRPr="009D301D">
              <w:rPr>
                <w:sz w:val="18"/>
              </w:rPr>
              <w:t>федеральной целе-</w:t>
            </w:r>
          </w:p>
        </w:tc>
        <w:tc>
          <w:tcPr>
            <w:tcW w:w="1781" w:type="dxa"/>
            <w:tcBorders>
              <w:top w:val="nil"/>
              <w:bottom w:val="nil"/>
            </w:tcBorders>
          </w:tcPr>
          <w:p w:rsidR="00FC7653" w:rsidRPr="009D301D" w:rsidRDefault="00FC7653" w:rsidP="0018097C">
            <w:pPr>
              <w:pStyle w:val="TableParagraph"/>
              <w:spacing w:before="9"/>
              <w:ind w:left="50" w:right="36"/>
              <w:rPr>
                <w:sz w:val="18"/>
              </w:rPr>
            </w:pPr>
            <w:r w:rsidRPr="009D301D">
              <w:rPr>
                <w:sz w:val="18"/>
              </w:rPr>
              <w:t>много направления</w:t>
            </w:r>
          </w:p>
        </w:tc>
        <w:tc>
          <w:tcPr>
            <w:tcW w:w="1654" w:type="dxa"/>
            <w:tcBorders>
              <w:top w:val="nil"/>
              <w:bottom w:val="nil"/>
            </w:tcBorders>
          </w:tcPr>
          <w:p w:rsidR="00FC7653" w:rsidRPr="009D301D" w:rsidRDefault="00FC7653" w:rsidP="0018097C">
            <w:pPr>
              <w:pStyle w:val="TableParagraph"/>
              <w:spacing w:before="9"/>
              <w:ind w:left="17"/>
              <w:rPr>
                <w:sz w:val="18"/>
              </w:rPr>
            </w:pPr>
            <w:r w:rsidRPr="009D301D">
              <w:rPr>
                <w:sz w:val="18"/>
              </w:rPr>
              <w:t>программы</w:t>
            </w:r>
          </w:p>
        </w:tc>
        <w:tc>
          <w:tcPr>
            <w:tcW w:w="1654" w:type="dxa"/>
            <w:tcBorders>
              <w:top w:val="nil"/>
              <w:bottom w:val="nil"/>
            </w:tcBorders>
          </w:tcPr>
          <w:p w:rsidR="00FC7653" w:rsidRPr="009D301D" w:rsidRDefault="00FC7653" w:rsidP="0018097C">
            <w:pPr>
              <w:pStyle w:val="TableParagraph"/>
              <w:spacing w:before="9"/>
              <w:ind w:left="15"/>
              <w:rPr>
                <w:sz w:val="18"/>
              </w:rPr>
            </w:pPr>
            <w:r w:rsidRPr="009D301D">
              <w:rPr>
                <w:sz w:val="18"/>
              </w:rPr>
              <w:t>программы Рос-</w:t>
            </w:r>
          </w:p>
        </w:tc>
        <w:tc>
          <w:tcPr>
            <w:tcW w:w="1781"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Default="00FC7653" w:rsidP="0018097C"/>
        </w:tc>
      </w:tr>
      <w:tr w:rsidR="00FC7653" w:rsidTr="0018097C">
        <w:trPr>
          <w:trHeight w:hRule="exact" w:val="233"/>
        </w:trPr>
        <w:tc>
          <w:tcPr>
            <w:tcW w:w="1145" w:type="dxa"/>
            <w:tcBorders>
              <w:top w:val="nil"/>
              <w:left w:val="nil"/>
              <w:bottom w:val="nil"/>
            </w:tcBorders>
          </w:tcPr>
          <w:p w:rsidR="00FC7653" w:rsidRDefault="00FC7653" w:rsidP="0018097C"/>
        </w:tc>
        <w:tc>
          <w:tcPr>
            <w:tcW w:w="2036" w:type="dxa"/>
            <w:tcBorders>
              <w:top w:val="nil"/>
              <w:bottom w:val="nil"/>
            </w:tcBorders>
          </w:tcPr>
          <w:p w:rsidR="00FC7653" w:rsidRDefault="00FC7653" w:rsidP="0018097C"/>
        </w:tc>
        <w:tc>
          <w:tcPr>
            <w:tcW w:w="1399"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9"/>
              <w:ind w:left="78" w:right="63"/>
              <w:rPr>
                <w:sz w:val="18"/>
              </w:rPr>
            </w:pPr>
            <w:r w:rsidRPr="009D301D">
              <w:rPr>
                <w:sz w:val="18"/>
              </w:rPr>
              <w:t>вой программы,</w:t>
            </w:r>
          </w:p>
        </w:tc>
        <w:tc>
          <w:tcPr>
            <w:tcW w:w="1781" w:type="dxa"/>
            <w:tcBorders>
              <w:top w:val="nil"/>
              <w:bottom w:val="nil"/>
            </w:tcBorders>
          </w:tcPr>
          <w:p w:rsidR="00FC7653" w:rsidRPr="009D301D" w:rsidRDefault="00FC7653" w:rsidP="0018097C">
            <w:pPr>
              <w:pStyle w:val="TableParagraph"/>
              <w:spacing w:before="9"/>
              <w:ind w:left="51" w:right="36"/>
              <w:rPr>
                <w:sz w:val="18"/>
              </w:rPr>
            </w:pPr>
            <w:r w:rsidRPr="009D301D">
              <w:rPr>
                <w:sz w:val="18"/>
              </w:rPr>
              <w:t>деятельности (функ-</w:t>
            </w:r>
          </w:p>
        </w:tc>
        <w:tc>
          <w:tcPr>
            <w:tcW w:w="1654" w:type="dxa"/>
            <w:tcBorders>
              <w:top w:val="nil"/>
              <w:bottom w:val="nil"/>
            </w:tcBorders>
          </w:tcPr>
          <w:p w:rsidR="00FC7653" w:rsidRPr="009D301D" w:rsidRDefault="00FC7653" w:rsidP="0018097C">
            <w:pPr>
              <w:pStyle w:val="TableParagraph"/>
              <w:spacing w:before="9"/>
              <w:ind w:left="16"/>
              <w:rPr>
                <w:sz w:val="18"/>
              </w:rPr>
            </w:pPr>
            <w:r w:rsidRPr="009D301D">
              <w:rPr>
                <w:sz w:val="18"/>
              </w:rPr>
              <w:t>Российской</w:t>
            </w:r>
          </w:p>
        </w:tc>
        <w:tc>
          <w:tcPr>
            <w:tcW w:w="1654" w:type="dxa"/>
            <w:tcBorders>
              <w:top w:val="nil"/>
              <w:bottom w:val="nil"/>
            </w:tcBorders>
          </w:tcPr>
          <w:p w:rsidR="00FC7653" w:rsidRPr="009D301D" w:rsidRDefault="00FC7653" w:rsidP="0018097C">
            <w:pPr>
              <w:pStyle w:val="TableParagraph"/>
              <w:spacing w:before="9"/>
              <w:ind w:left="16"/>
              <w:rPr>
                <w:sz w:val="18"/>
              </w:rPr>
            </w:pPr>
            <w:r w:rsidRPr="009D301D">
              <w:rPr>
                <w:sz w:val="18"/>
              </w:rPr>
              <w:t>сийской Федерации,</w:t>
            </w:r>
          </w:p>
        </w:tc>
        <w:tc>
          <w:tcPr>
            <w:tcW w:w="1781"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Default="00FC7653" w:rsidP="0018097C"/>
        </w:tc>
      </w:tr>
      <w:tr w:rsidR="00FC7653" w:rsidTr="0018097C">
        <w:trPr>
          <w:trHeight w:hRule="exact" w:val="233"/>
        </w:trPr>
        <w:tc>
          <w:tcPr>
            <w:tcW w:w="1145" w:type="dxa"/>
            <w:tcBorders>
              <w:top w:val="nil"/>
              <w:left w:val="nil"/>
              <w:bottom w:val="nil"/>
            </w:tcBorders>
          </w:tcPr>
          <w:p w:rsidR="00FC7653" w:rsidRDefault="00FC7653" w:rsidP="0018097C"/>
        </w:tc>
        <w:tc>
          <w:tcPr>
            <w:tcW w:w="2036" w:type="dxa"/>
            <w:tcBorders>
              <w:top w:val="nil"/>
              <w:bottom w:val="nil"/>
            </w:tcBorders>
          </w:tcPr>
          <w:p w:rsidR="00FC7653" w:rsidRDefault="00FC7653" w:rsidP="0018097C"/>
        </w:tc>
        <w:tc>
          <w:tcPr>
            <w:tcW w:w="1399"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9"/>
              <w:ind w:left="81" w:right="62"/>
              <w:rPr>
                <w:sz w:val="18"/>
              </w:rPr>
            </w:pPr>
            <w:r w:rsidRPr="009D301D">
              <w:rPr>
                <w:sz w:val="18"/>
              </w:rPr>
              <w:t>иного документа</w:t>
            </w:r>
          </w:p>
        </w:tc>
        <w:tc>
          <w:tcPr>
            <w:tcW w:w="1781" w:type="dxa"/>
            <w:tcBorders>
              <w:top w:val="nil"/>
              <w:bottom w:val="nil"/>
            </w:tcBorders>
          </w:tcPr>
          <w:p w:rsidR="00FC7653" w:rsidRPr="009D301D" w:rsidRDefault="00FC7653" w:rsidP="0018097C">
            <w:pPr>
              <w:pStyle w:val="TableParagraph"/>
              <w:spacing w:before="9"/>
              <w:ind w:left="50" w:right="36"/>
              <w:rPr>
                <w:sz w:val="18"/>
              </w:rPr>
            </w:pPr>
            <w:r w:rsidRPr="009D301D">
              <w:rPr>
                <w:sz w:val="18"/>
              </w:rPr>
              <w:t>ции, полномочия),</w:t>
            </w:r>
          </w:p>
        </w:tc>
        <w:tc>
          <w:tcPr>
            <w:tcW w:w="1654" w:type="dxa"/>
            <w:tcBorders>
              <w:top w:val="nil"/>
              <w:bottom w:val="nil"/>
            </w:tcBorders>
          </w:tcPr>
          <w:p w:rsidR="00FC7653" w:rsidRPr="009D301D" w:rsidRDefault="00FC7653" w:rsidP="0018097C">
            <w:pPr>
              <w:pStyle w:val="TableParagraph"/>
              <w:spacing w:before="9"/>
              <w:ind w:left="17"/>
              <w:rPr>
                <w:sz w:val="18"/>
              </w:rPr>
            </w:pPr>
            <w:r w:rsidRPr="009D301D">
              <w:rPr>
                <w:sz w:val="18"/>
              </w:rPr>
              <w:t>Федерации</w:t>
            </w:r>
          </w:p>
        </w:tc>
        <w:tc>
          <w:tcPr>
            <w:tcW w:w="1654" w:type="dxa"/>
            <w:tcBorders>
              <w:top w:val="nil"/>
              <w:bottom w:val="nil"/>
            </w:tcBorders>
          </w:tcPr>
          <w:p w:rsidR="00FC7653" w:rsidRPr="009D301D" w:rsidRDefault="00FC7653" w:rsidP="0018097C">
            <w:pPr>
              <w:pStyle w:val="TableParagraph"/>
              <w:spacing w:before="9"/>
              <w:ind w:left="15"/>
              <w:rPr>
                <w:sz w:val="18"/>
              </w:rPr>
            </w:pPr>
            <w:r w:rsidRPr="009D301D">
              <w:rPr>
                <w:sz w:val="18"/>
              </w:rPr>
              <w:t>функциям, полномо-</w:t>
            </w:r>
          </w:p>
        </w:tc>
        <w:tc>
          <w:tcPr>
            <w:tcW w:w="1781"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Default="00FC7653" w:rsidP="0018097C"/>
        </w:tc>
      </w:tr>
      <w:tr w:rsidR="00FC7653" w:rsidTr="0018097C">
        <w:trPr>
          <w:trHeight w:hRule="exact" w:val="233"/>
        </w:trPr>
        <w:tc>
          <w:tcPr>
            <w:tcW w:w="1145" w:type="dxa"/>
            <w:tcBorders>
              <w:top w:val="nil"/>
              <w:left w:val="nil"/>
              <w:bottom w:val="nil"/>
            </w:tcBorders>
          </w:tcPr>
          <w:p w:rsidR="00FC7653" w:rsidRDefault="00FC7653" w:rsidP="0018097C"/>
        </w:tc>
        <w:tc>
          <w:tcPr>
            <w:tcW w:w="2036" w:type="dxa"/>
            <w:tcBorders>
              <w:top w:val="nil"/>
              <w:bottom w:val="nil"/>
            </w:tcBorders>
          </w:tcPr>
          <w:p w:rsidR="00FC7653" w:rsidRDefault="00FC7653" w:rsidP="0018097C"/>
        </w:tc>
        <w:tc>
          <w:tcPr>
            <w:tcW w:w="1399"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9"/>
              <w:ind w:left="78" w:right="63"/>
              <w:rPr>
                <w:sz w:val="18"/>
              </w:rPr>
            </w:pPr>
            <w:r w:rsidRPr="009D301D">
              <w:rPr>
                <w:sz w:val="18"/>
              </w:rPr>
              <w:t>стратегического</w:t>
            </w:r>
          </w:p>
        </w:tc>
        <w:tc>
          <w:tcPr>
            <w:tcW w:w="1781" w:type="dxa"/>
            <w:tcBorders>
              <w:top w:val="nil"/>
              <w:bottom w:val="nil"/>
            </w:tcBorders>
          </w:tcPr>
          <w:p w:rsidR="00FC7653" w:rsidRPr="009D301D" w:rsidRDefault="00FC7653" w:rsidP="0018097C">
            <w:pPr>
              <w:pStyle w:val="TableParagraph"/>
              <w:spacing w:before="9"/>
              <w:ind w:left="53" w:right="34"/>
              <w:rPr>
                <w:sz w:val="18"/>
              </w:rPr>
            </w:pPr>
            <w:r w:rsidRPr="009D301D">
              <w:rPr>
                <w:sz w:val="18"/>
              </w:rPr>
              <w:t>наименование</w:t>
            </w:r>
          </w:p>
        </w:tc>
        <w:tc>
          <w:tcPr>
            <w:tcW w:w="1654" w:type="dxa"/>
            <w:tcBorders>
              <w:top w:val="nil"/>
              <w:bottom w:val="nil"/>
            </w:tcBorders>
          </w:tcPr>
          <w:p w:rsidR="00FC7653" w:rsidRDefault="00FC7653" w:rsidP="0018097C"/>
        </w:tc>
        <w:tc>
          <w:tcPr>
            <w:tcW w:w="1654" w:type="dxa"/>
            <w:tcBorders>
              <w:top w:val="nil"/>
              <w:bottom w:val="nil"/>
            </w:tcBorders>
          </w:tcPr>
          <w:p w:rsidR="00FC7653" w:rsidRPr="009D301D" w:rsidRDefault="00FC7653" w:rsidP="0018097C">
            <w:pPr>
              <w:pStyle w:val="TableParagraph"/>
              <w:spacing w:before="9"/>
              <w:ind w:left="18"/>
              <w:rPr>
                <w:sz w:val="18"/>
              </w:rPr>
            </w:pPr>
            <w:r w:rsidRPr="009D301D">
              <w:rPr>
                <w:sz w:val="18"/>
              </w:rPr>
              <w:t>чиям и (или) между-</w:t>
            </w:r>
          </w:p>
        </w:tc>
        <w:tc>
          <w:tcPr>
            <w:tcW w:w="1781"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Default="00FC7653" w:rsidP="0018097C"/>
        </w:tc>
      </w:tr>
      <w:tr w:rsidR="00FC7653" w:rsidTr="0018097C">
        <w:trPr>
          <w:trHeight w:hRule="exact" w:val="233"/>
        </w:trPr>
        <w:tc>
          <w:tcPr>
            <w:tcW w:w="1145" w:type="dxa"/>
            <w:tcBorders>
              <w:top w:val="nil"/>
              <w:left w:val="nil"/>
              <w:bottom w:val="nil"/>
            </w:tcBorders>
          </w:tcPr>
          <w:p w:rsidR="00FC7653" w:rsidRDefault="00FC7653" w:rsidP="0018097C"/>
        </w:tc>
        <w:tc>
          <w:tcPr>
            <w:tcW w:w="2036" w:type="dxa"/>
            <w:tcBorders>
              <w:top w:val="nil"/>
              <w:bottom w:val="nil"/>
            </w:tcBorders>
          </w:tcPr>
          <w:p w:rsidR="00FC7653" w:rsidRDefault="00FC7653" w:rsidP="0018097C"/>
        </w:tc>
        <w:tc>
          <w:tcPr>
            <w:tcW w:w="1399"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9"/>
              <w:ind w:left="80" w:right="63"/>
              <w:rPr>
                <w:sz w:val="18"/>
              </w:rPr>
            </w:pPr>
            <w:r w:rsidRPr="009D301D">
              <w:rPr>
                <w:sz w:val="18"/>
              </w:rPr>
              <w:t>и программного</w:t>
            </w:r>
          </w:p>
        </w:tc>
        <w:tc>
          <w:tcPr>
            <w:tcW w:w="1781" w:type="dxa"/>
            <w:tcBorders>
              <w:top w:val="nil"/>
              <w:bottom w:val="nil"/>
            </w:tcBorders>
          </w:tcPr>
          <w:p w:rsidR="00FC7653" w:rsidRPr="009D301D" w:rsidRDefault="00FC7653" w:rsidP="0018097C">
            <w:pPr>
              <w:pStyle w:val="TableParagraph"/>
              <w:spacing w:before="9"/>
              <w:ind w:left="52" w:right="36"/>
              <w:rPr>
                <w:sz w:val="18"/>
              </w:rPr>
            </w:pPr>
            <w:r w:rsidRPr="009D301D">
              <w:rPr>
                <w:sz w:val="18"/>
              </w:rPr>
              <w:t>международного</w:t>
            </w:r>
          </w:p>
        </w:tc>
        <w:tc>
          <w:tcPr>
            <w:tcW w:w="1654" w:type="dxa"/>
            <w:tcBorders>
              <w:top w:val="nil"/>
              <w:bottom w:val="nil"/>
            </w:tcBorders>
          </w:tcPr>
          <w:p w:rsidR="00FC7653" w:rsidRDefault="00FC7653" w:rsidP="0018097C"/>
        </w:tc>
        <w:tc>
          <w:tcPr>
            <w:tcW w:w="1654" w:type="dxa"/>
            <w:tcBorders>
              <w:top w:val="nil"/>
              <w:bottom w:val="nil"/>
            </w:tcBorders>
          </w:tcPr>
          <w:p w:rsidR="00FC7653" w:rsidRPr="009D301D" w:rsidRDefault="00FC7653" w:rsidP="0018097C">
            <w:pPr>
              <w:pStyle w:val="TableParagraph"/>
              <w:spacing w:before="9"/>
              <w:ind w:left="21"/>
              <w:rPr>
                <w:sz w:val="18"/>
              </w:rPr>
            </w:pPr>
            <w:r w:rsidRPr="009D301D">
              <w:rPr>
                <w:sz w:val="18"/>
              </w:rPr>
              <w:t>народному договору</w:t>
            </w:r>
          </w:p>
        </w:tc>
        <w:tc>
          <w:tcPr>
            <w:tcW w:w="1781"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Default="00FC7653" w:rsidP="0018097C"/>
        </w:tc>
      </w:tr>
      <w:tr w:rsidR="00FC7653" w:rsidTr="0018097C">
        <w:trPr>
          <w:trHeight w:hRule="exact" w:val="233"/>
        </w:trPr>
        <w:tc>
          <w:tcPr>
            <w:tcW w:w="1145" w:type="dxa"/>
            <w:tcBorders>
              <w:top w:val="nil"/>
              <w:left w:val="nil"/>
              <w:bottom w:val="nil"/>
            </w:tcBorders>
          </w:tcPr>
          <w:p w:rsidR="00FC7653" w:rsidRDefault="00FC7653" w:rsidP="0018097C"/>
        </w:tc>
        <w:tc>
          <w:tcPr>
            <w:tcW w:w="2036" w:type="dxa"/>
            <w:tcBorders>
              <w:top w:val="nil"/>
              <w:bottom w:val="nil"/>
            </w:tcBorders>
          </w:tcPr>
          <w:p w:rsidR="00FC7653" w:rsidRDefault="00FC7653" w:rsidP="0018097C"/>
        </w:tc>
        <w:tc>
          <w:tcPr>
            <w:tcW w:w="1399" w:type="dxa"/>
            <w:tcBorders>
              <w:top w:val="nil"/>
              <w:bottom w:val="nil"/>
            </w:tcBorders>
          </w:tcPr>
          <w:p w:rsidR="00FC7653" w:rsidRDefault="00FC7653" w:rsidP="0018097C"/>
        </w:tc>
        <w:tc>
          <w:tcPr>
            <w:tcW w:w="1781" w:type="dxa"/>
            <w:tcBorders>
              <w:top w:val="nil"/>
              <w:bottom w:val="nil"/>
            </w:tcBorders>
          </w:tcPr>
          <w:p w:rsidR="00FC7653" w:rsidRPr="009D301D" w:rsidRDefault="00FC7653" w:rsidP="0018097C">
            <w:pPr>
              <w:pStyle w:val="TableParagraph"/>
              <w:spacing w:before="9"/>
              <w:ind w:left="78" w:right="63"/>
              <w:rPr>
                <w:sz w:val="18"/>
              </w:rPr>
            </w:pPr>
            <w:r w:rsidRPr="009D301D">
              <w:rPr>
                <w:sz w:val="18"/>
              </w:rPr>
              <w:t>планирования</w:t>
            </w:r>
          </w:p>
        </w:tc>
        <w:tc>
          <w:tcPr>
            <w:tcW w:w="1781" w:type="dxa"/>
            <w:tcBorders>
              <w:top w:val="nil"/>
              <w:bottom w:val="nil"/>
            </w:tcBorders>
          </w:tcPr>
          <w:p w:rsidR="00FC7653" w:rsidRPr="009D301D" w:rsidRDefault="00FC7653" w:rsidP="0018097C">
            <w:pPr>
              <w:pStyle w:val="TableParagraph"/>
              <w:spacing w:before="9"/>
              <w:ind w:left="53" w:right="36"/>
              <w:rPr>
                <w:sz w:val="18"/>
              </w:rPr>
            </w:pPr>
            <w:r w:rsidRPr="009D301D">
              <w:rPr>
                <w:sz w:val="18"/>
              </w:rPr>
              <w:t>договора Российской</w:t>
            </w:r>
          </w:p>
        </w:tc>
        <w:tc>
          <w:tcPr>
            <w:tcW w:w="1654" w:type="dxa"/>
            <w:tcBorders>
              <w:top w:val="nil"/>
              <w:bottom w:val="nil"/>
            </w:tcBorders>
          </w:tcPr>
          <w:p w:rsidR="00FC7653" w:rsidRDefault="00FC7653" w:rsidP="0018097C"/>
        </w:tc>
        <w:tc>
          <w:tcPr>
            <w:tcW w:w="1654" w:type="dxa"/>
            <w:tcBorders>
              <w:top w:val="nil"/>
              <w:bottom w:val="nil"/>
            </w:tcBorders>
          </w:tcPr>
          <w:p w:rsidR="00FC7653" w:rsidRPr="009D301D" w:rsidRDefault="00FC7653" w:rsidP="0018097C">
            <w:pPr>
              <w:pStyle w:val="TableParagraph"/>
              <w:spacing w:before="9"/>
              <w:ind w:left="16"/>
              <w:rPr>
                <w:sz w:val="18"/>
              </w:rPr>
            </w:pPr>
            <w:r w:rsidRPr="009D301D">
              <w:rPr>
                <w:sz w:val="18"/>
              </w:rPr>
              <w:t>Российской</w:t>
            </w:r>
          </w:p>
        </w:tc>
        <w:tc>
          <w:tcPr>
            <w:tcW w:w="1781" w:type="dxa"/>
            <w:tcBorders>
              <w:top w:val="nil"/>
              <w:bottom w:val="nil"/>
            </w:tcBorders>
          </w:tcPr>
          <w:p w:rsidR="00FC7653" w:rsidRDefault="00FC7653" w:rsidP="0018097C"/>
        </w:tc>
        <w:tc>
          <w:tcPr>
            <w:tcW w:w="890" w:type="dxa"/>
            <w:tcBorders>
              <w:top w:val="nil"/>
              <w:bottom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bottom w:val="nil"/>
              <w:right w:val="nil"/>
            </w:tcBorders>
          </w:tcPr>
          <w:p w:rsidR="00FC7653" w:rsidRDefault="00FC7653" w:rsidP="0018097C"/>
        </w:tc>
      </w:tr>
      <w:tr w:rsidR="00FC7653" w:rsidTr="0018097C">
        <w:trPr>
          <w:trHeight w:hRule="exact" w:val="242"/>
        </w:trPr>
        <w:tc>
          <w:tcPr>
            <w:tcW w:w="1145" w:type="dxa"/>
            <w:tcBorders>
              <w:top w:val="nil"/>
              <w:left w:val="nil"/>
            </w:tcBorders>
          </w:tcPr>
          <w:p w:rsidR="00FC7653" w:rsidRDefault="00FC7653" w:rsidP="0018097C"/>
        </w:tc>
        <w:tc>
          <w:tcPr>
            <w:tcW w:w="2036" w:type="dxa"/>
            <w:tcBorders>
              <w:top w:val="nil"/>
            </w:tcBorders>
          </w:tcPr>
          <w:p w:rsidR="00FC7653" w:rsidRDefault="00FC7653" w:rsidP="0018097C"/>
        </w:tc>
        <w:tc>
          <w:tcPr>
            <w:tcW w:w="1399" w:type="dxa"/>
            <w:tcBorders>
              <w:top w:val="nil"/>
            </w:tcBorders>
          </w:tcPr>
          <w:p w:rsidR="00FC7653" w:rsidRDefault="00FC7653" w:rsidP="0018097C"/>
        </w:tc>
        <w:tc>
          <w:tcPr>
            <w:tcW w:w="1781" w:type="dxa"/>
            <w:tcBorders>
              <w:top w:val="nil"/>
            </w:tcBorders>
          </w:tcPr>
          <w:p w:rsidR="00FC7653" w:rsidRDefault="00FC7653" w:rsidP="0018097C"/>
        </w:tc>
        <w:tc>
          <w:tcPr>
            <w:tcW w:w="1781" w:type="dxa"/>
            <w:tcBorders>
              <w:top w:val="nil"/>
            </w:tcBorders>
          </w:tcPr>
          <w:p w:rsidR="00FC7653" w:rsidRPr="009D301D" w:rsidRDefault="00FC7653" w:rsidP="0018097C">
            <w:pPr>
              <w:pStyle w:val="TableParagraph"/>
              <w:spacing w:before="9"/>
              <w:ind w:left="53" w:right="34"/>
              <w:rPr>
                <w:sz w:val="18"/>
              </w:rPr>
            </w:pPr>
            <w:r w:rsidRPr="009D301D">
              <w:rPr>
                <w:sz w:val="18"/>
              </w:rPr>
              <w:t>Федерации</w:t>
            </w:r>
          </w:p>
        </w:tc>
        <w:tc>
          <w:tcPr>
            <w:tcW w:w="1654" w:type="dxa"/>
            <w:tcBorders>
              <w:top w:val="nil"/>
            </w:tcBorders>
          </w:tcPr>
          <w:p w:rsidR="00FC7653" w:rsidRDefault="00FC7653" w:rsidP="0018097C"/>
        </w:tc>
        <w:tc>
          <w:tcPr>
            <w:tcW w:w="1654" w:type="dxa"/>
            <w:tcBorders>
              <w:top w:val="nil"/>
            </w:tcBorders>
          </w:tcPr>
          <w:p w:rsidR="00FC7653" w:rsidRPr="009D301D" w:rsidRDefault="00FC7653" w:rsidP="0018097C">
            <w:pPr>
              <w:pStyle w:val="TableParagraph"/>
              <w:spacing w:before="9"/>
              <w:ind w:left="17"/>
              <w:rPr>
                <w:sz w:val="18"/>
              </w:rPr>
            </w:pPr>
            <w:r w:rsidRPr="009D301D">
              <w:rPr>
                <w:sz w:val="18"/>
              </w:rPr>
              <w:t>Федерации</w:t>
            </w:r>
          </w:p>
        </w:tc>
        <w:tc>
          <w:tcPr>
            <w:tcW w:w="1781" w:type="dxa"/>
            <w:tcBorders>
              <w:top w:val="nil"/>
            </w:tcBorders>
          </w:tcPr>
          <w:p w:rsidR="00FC7653" w:rsidRDefault="00FC7653" w:rsidP="0018097C"/>
        </w:tc>
        <w:tc>
          <w:tcPr>
            <w:tcW w:w="890" w:type="dxa"/>
            <w:tcBorders>
              <w:top w:val="nil"/>
            </w:tcBorders>
          </w:tcPr>
          <w:p w:rsidR="00FC7653" w:rsidRDefault="00FC7653" w:rsidP="0018097C"/>
        </w:tc>
        <w:tc>
          <w:tcPr>
            <w:tcW w:w="1526" w:type="dxa"/>
            <w:vMerge/>
          </w:tcPr>
          <w:p w:rsidR="00FC7653" w:rsidRDefault="00FC7653" w:rsidP="0018097C"/>
        </w:tc>
        <w:tc>
          <w:tcPr>
            <w:tcW w:w="1272" w:type="dxa"/>
            <w:vMerge/>
          </w:tcPr>
          <w:p w:rsidR="00FC7653" w:rsidRDefault="00FC7653" w:rsidP="0018097C"/>
        </w:tc>
        <w:tc>
          <w:tcPr>
            <w:tcW w:w="1273" w:type="dxa"/>
            <w:vMerge/>
          </w:tcPr>
          <w:p w:rsidR="00FC7653" w:rsidRDefault="00FC7653" w:rsidP="0018097C"/>
        </w:tc>
        <w:tc>
          <w:tcPr>
            <w:tcW w:w="2035" w:type="dxa"/>
            <w:vMerge/>
          </w:tcPr>
          <w:p w:rsidR="00FC7653" w:rsidRDefault="00FC7653" w:rsidP="0018097C"/>
        </w:tc>
        <w:tc>
          <w:tcPr>
            <w:tcW w:w="1272" w:type="dxa"/>
            <w:vMerge/>
          </w:tcPr>
          <w:p w:rsidR="00FC7653" w:rsidRDefault="00FC7653" w:rsidP="0018097C"/>
        </w:tc>
        <w:tc>
          <w:tcPr>
            <w:tcW w:w="1145" w:type="dxa"/>
            <w:tcBorders>
              <w:top w:val="nil"/>
              <w:right w:val="nil"/>
            </w:tcBorders>
          </w:tcPr>
          <w:p w:rsidR="00FC7653" w:rsidRDefault="00FC7653" w:rsidP="0018097C"/>
        </w:tc>
      </w:tr>
      <w:tr w:rsidR="00FC7653" w:rsidTr="0018097C">
        <w:trPr>
          <w:trHeight w:hRule="exact" w:val="247"/>
        </w:trPr>
        <w:tc>
          <w:tcPr>
            <w:tcW w:w="1145" w:type="dxa"/>
            <w:tcBorders>
              <w:left w:val="nil"/>
              <w:bottom w:val="single" w:sz="15" w:space="0" w:color="000000"/>
            </w:tcBorders>
          </w:tcPr>
          <w:p w:rsidR="00FC7653" w:rsidRPr="009D301D" w:rsidRDefault="00FC7653" w:rsidP="0018097C">
            <w:pPr>
              <w:pStyle w:val="TableParagraph"/>
              <w:spacing w:line="205" w:lineRule="exact"/>
              <w:ind w:left="25"/>
              <w:rPr>
                <w:sz w:val="18"/>
              </w:rPr>
            </w:pPr>
            <w:r w:rsidRPr="009D301D">
              <w:rPr>
                <w:sz w:val="18"/>
              </w:rPr>
              <w:t>1</w:t>
            </w:r>
          </w:p>
        </w:tc>
        <w:tc>
          <w:tcPr>
            <w:tcW w:w="2036" w:type="dxa"/>
            <w:tcBorders>
              <w:bottom w:val="single" w:sz="15" w:space="0" w:color="000000"/>
            </w:tcBorders>
          </w:tcPr>
          <w:p w:rsidR="00FC7653" w:rsidRPr="009D301D" w:rsidRDefault="00FC7653" w:rsidP="0018097C">
            <w:pPr>
              <w:pStyle w:val="TableParagraph"/>
              <w:spacing w:line="205" w:lineRule="exact"/>
              <w:ind w:left="18"/>
              <w:rPr>
                <w:sz w:val="18"/>
              </w:rPr>
            </w:pPr>
            <w:r w:rsidRPr="009D301D">
              <w:rPr>
                <w:sz w:val="18"/>
              </w:rPr>
              <w:t>2</w:t>
            </w:r>
          </w:p>
        </w:tc>
        <w:tc>
          <w:tcPr>
            <w:tcW w:w="1399" w:type="dxa"/>
            <w:tcBorders>
              <w:bottom w:val="single" w:sz="15" w:space="0" w:color="000000"/>
            </w:tcBorders>
          </w:tcPr>
          <w:p w:rsidR="00FC7653" w:rsidRPr="009D301D" w:rsidRDefault="00FC7653" w:rsidP="0018097C">
            <w:pPr>
              <w:pStyle w:val="TableParagraph"/>
              <w:spacing w:line="205" w:lineRule="exact"/>
              <w:ind w:left="15"/>
              <w:rPr>
                <w:sz w:val="18"/>
              </w:rPr>
            </w:pPr>
            <w:r w:rsidRPr="009D301D">
              <w:rPr>
                <w:sz w:val="18"/>
              </w:rPr>
              <w:t>3</w:t>
            </w:r>
          </w:p>
        </w:tc>
        <w:tc>
          <w:tcPr>
            <w:tcW w:w="1781" w:type="dxa"/>
            <w:tcBorders>
              <w:bottom w:val="single" w:sz="15" w:space="0" w:color="000000"/>
            </w:tcBorders>
          </w:tcPr>
          <w:p w:rsidR="00FC7653" w:rsidRPr="009D301D" w:rsidRDefault="00FC7653" w:rsidP="0018097C">
            <w:pPr>
              <w:pStyle w:val="TableParagraph"/>
              <w:spacing w:line="205" w:lineRule="exact"/>
              <w:ind w:left="18"/>
              <w:rPr>
                <w:sz w:val="18"/>
              </w:rPr>
            </w:pPr>
            <w:r w:rsidRPr="009D301D">
              <w:rPr>
                <w:sz w:val="18"/>
              </w:rPr>
              <w:t>4</w:t>
            </w:r>
          </w:p>
        </w:tc>
        <w:tc>
          <w:tcPr>
            <w:tcW w:w="1781" w:type="dxa"/>
            <w:tcBorders>
              <w:bottom w:val="single" w:sz="15" w:space="0" w:color="000000"/>
            </w:tcBorders>
          </w:tcPr>
          <w:p w:rsidR="00FC7653" w:rsidRPr="009D301D" w:rsidRDefault="00FC7653" w:rsidP="0018097C">
            <w:pPr>
              <w:pStyle w:val="TableParagraph"/>
              <w:spacing w:line="205" w:lineRule="exact"/>
              <w:ind w:left="18"/>
              <w:rPr>
                <w:sz w:val="18"/>
              </w:rPr>
            </w:pPr>
            <w:r w:rsidRPr="009D301D">
              <w:rPr>
                <w:sz w:val="18"/>
              </w:rPr>
              <w:t>5</w:t>
            </w:r>
          </w:p>
        </w:tc>
        <w:tc>
          <w:tcPr>
            <w:tcW w:w="1654" w:type="dxa"/>
            <w:tcBorders>
              <w:bottom w:val="single" w:sz="15" w:space="0" w:color="000000"/>
            </w:tcBorders>
          </w:tcPr>
          <w:p w:rsidR="00FC7653" w:rsidRPr="009D301D" w:rsidRDefault="00FC7653" w:rsidP="0018097C">
            <w:pPr>
              <w:pStyle w:val="TableParagraph"/>
              <w:spacing w:line="205" w:lineRule="exact"/>
              <w:ind w:left="15"/>
              <w:rPr>
                <w:sz w:val="18"/>
              </w:rPr>
            </w:pPr>
            <w:r w:rsidRPr="009D301D">
              <w:rPr>
                <w:sz w:val="18"/>
              </w:rPr>
              <w:t>6</w:t>
            </w:r>
          </w:p>
        </w:tc>
        <w:tc>
          <w:tcPr>
            <w:tcW w:w="1654" w:type="dxa"/>
            <w:tcBorders>
              <w:bottom w:val="single" w:sz="15" w:space="0" w:color="000000"/>
            </w:tcBorders>
          </w:tcPr>
          <w:p w:rsidR="00FC7653" w:rsidRPr="009D301D" w:rsidRDefault="00FC7653" w:rsidP="0018097C">
            <w:pPr>
              <w:pStyle w:val="TableParagraph"/>
              <w:spacing w:line="205" w:lineRule="exact"/>
              <w:ind w:left="15"/>
              <w:rPr>
                <w:sz w:val="18"/>
              </w:rPr>
            </w:pPr>
            <w:r w:rsidRPr="009D301D">
              <w:rPr>
                <w:sz w:val="18"/>
              </w:rPr>
              <w:t>7</w:t>
            </w:r>
          </w:p>
        </w:tc>
        <w:tc>
          <w:tcPr>
            <w:tcW w:w="1781" w:type="dxa"/>
            <w:tcBorders>
              <w:bottom w:val="single" w:sz="15" w:space="0" w:color="000000"/>
            </w:tcBorders>
          </w:tcPr>
          <w:p w:rsidR="00FC7653" w:rsidRPr="009D301D" w:rsidRDefault="00FC7653" w:rsidP="0018097C">
            <w:pPr>
              <w:pStyle w:val="TableParagraph"/>
              <w:spacing w:line="205" w:lineRule="exact"/>
              <w:ind w:left="18"/>
              <w:rPr>
                <w:sz w:val="18"/>
              </w:rPr>
            </w:pPr>
            <w:r w:rsidRPr="009D301D">
              <w:rPr>
                <w:sz w:val="18"/>
              </w:rPr>
              <w:t>8</w:t>
            </w:r>
          </w:p>
        </w:tc>
        <w:tc>
          <w:tcPr>
            <w:tcW w:w="890" w:type="dxa"/>
            <w:tcBorders>
              <w:bottom w:val="single" w:sz="15" w:space="0" w:color="000000"/>
            </w:tcBorders>
          </w:tcPr>
          <w:p w:rsidR="00FC7653" w:rsidRPr="009D301D" w:rsidRDefault="00FC7653" w:rsidP="0018097C">
            <w:pPr>
              <w:pStyle w:val="TableParagraph"/>
              <w:spacing w:line="205" w:lineRule="exact"/>
              <w:ind w:left="15"/>
              <w:rPr>
                <w:sz w:val="18"/>
              </w:rPr>
            </w:pPr>
            <w:r w:rsidRPr="009D301D">
              <w:rPr>
                <w:sz w:val="18"/>
              </w:rPr>
              <w:t>9</w:t>
            </w:r>
          </w:p>
        </w:tc>
        <w:tc>
          <w:tcPr>
            <w:tcW w:w="1526" w:type="dxa"/>
            <w:tcBorders>
              <w:bottom w:val="single" w:sz="15" w:space="0" w:color="000000"/>
            </w:tcBorders>
          </w:tcPr>
          <w:p w:rsidR="00FC7653" w:rsidRPr="009D301D" w:rsidRDefault="00FC7653" w:rsidP="0018097C">
            <w:pPr>
              <w:pStyle w:val="TableParagraph"/>
              <w:spacing w:line="205" w:lineRule="exact"/>
              <w:ind w:left="166" w:right="147"/>
              <w:rPr>
                <w:sz w:val="18"/>
              </w:rPr>
            </w:pPr>
            <w:r w:rsidRPr="009D301D">
              <w:rPr>
                <w:sz w:val="18"/>
              </w:rPr>
              <w:t>10</w:t>
            </w:r>
          </w:p>
        </w:tc>
        <w:tc>
          <w:tcPr>
            <w:tcW w:w="1272" w:type="dxa"/>
            <w:tcBorders>
              <w:bottom w:val="single" w:sz="15" w:space="0" w:color="000000"/>
            </w:tcBorders>
          </w:tcPr>
          <w:p w:rsidR="00FC7653" w:rsidRPr="009D301D" w:rsidRDefault="00FC7653" w:rsidP="0018097C">
            <w:pPr>
              <w:pStyle w:val="TableParagraph"/>
              <w:spacing w:line="205" w:lineRule="exact"/>
              <w:ind w:left="152" w:right="133"/>
              <w:rPr>
                <w:sz w:val="18"/>
              </w:rPr>
            </w:pPr>
            <w:r w:rsidRPr="009D301D">
              <w:rPr>
                <w:sz w:val="18"/>
              </w:rPr>
              <w:t>11</w:t>
            </w:r>
          </w:p>
        </w:tc>
        <w:tc>
          <w:tcPr>
            <w:tcW w:w="1273" w:type="dxa"/>
            <w:tcBorders>
              <w:bottom w:val="single" w:sz="15" w:space="0" w:color="000000"/>
            </w:tcBorders>
          </w:tcPr>
          <w:p w:rsidR="00FC7653" w:rsidRPr="009D301D" w:rsidRDefault="00FC7653" w:rsidP="0018097C">
            <w:pPr>
              <w:pStyle w:val="TableParagraph"/>
              <w:spacing w:line="205" w:lineRule="exact"/>
              <w:ind w:left="526" w:right="506"/>
              <w:rPr>
                <w:sz w:val="18"/>
              </w:rPr>
            </w:pPr>
            <w:r w:rsidRPr="009D301D">
              <w:rPr>
                <w:sz w:val="18"/>
              </w:rPr>
              <w:t>12</w:t>
            </w:r>
          </w:p>
        </w:tc>
        <w:tc>
          <w:tcPr>
            <w:tcW w:w="2035" w:type="dxa"/>
            <w:tcBorders>
              <w:bottom w:val="single" w:sz="15" w:space="0" w:color="000000"/>
            </w:tcBorders>
          </w:tcPr>
          <w:p w:rsidR="00FC7653" w:rsidRPr="009D301D" w:rsidRDefault="00FC7653" w:rsidP="0018097C">
            <w:pPr>
              <w:pStyle w:val="TableParagraph"/>
              <w:spacing w:line="205" w:lineRule="exact"/>
              <w:ind w:left="151" w:right="132"/>
              <w:rPr>
                <w:sz w:val="18"/>
              </w:rPr>
            </w:pPr>
            <w:r w:rsidRPr="009D301D">
              <w:rPr>
                <w:sz w:val="18"/>
              </w:rPr>
              <w:t>13</w:t>
            </w:r>
          </w:p>
        </w:tc>
        <w:tc>
          <w:tcPr>
            <w:tcW w:w="1272" w:type="dxa"/>
            <w:tcBorders>
              <w:bottom w:val="single" w:sz="15" w:space="0" w:color="000000"/>
            </w:tcBorders>
          </w:tcPr>
          <w:p w:rsidR="00FC7653" w:rsidRPr="009D301D" w:rsidRDefault="00FC7653" w:rsidP="0018097C">
            <w:pPr>
              <w:pStyle w:val="TableParagraph"/>
              <w:spacing w:line="205" w:lineRule="exact"/>
              <w:ind w:left="152" w:right="133"/>
              <w:rPr>
                <w:sz w:val="18"/>
              </w:rPr>
            </w:pPr>
            <w:r w:rsidRPr="009D301D">
              <w:rPr>
                <w:sz w:val="18"/>
              </w:rPr>
              <w:t>14</w:t>
            </w:r>
          </w:p>
        </w:tc>
        <w:tc>
          <w:tcPr>
            <w:tcW w:w="1145" w:type="dxa"/>
            <w:tcBorders>
              <w:bottom w:val="single" w:sz="15" w:space="0" w:color="000000"/>
              <w:right w:val="nil"/>
            </w:tcBorders>
          </w:tcPr>
          <w:p w:rsidR="00FC7653" w:rsidRPr="009D301D" w:rsidRDefault="00FC7653" w:rsidP="0018097C">
            <w:pPr>
              <w:pStyle w:val="TableParagraph"/>
              <w:spacing w:line="205" w:lineRule="exact"/>
              <w:ind w:left="46" w:right="40"/>
              <w:rPr>
                <w:sz w:val="18"/>
              </w:rPr>
            </w:pPr>
            <w:r w:rsidRPr="009D301D">
              <w:rPr>
                <w:sz w:val="18"/>
              </w:rPr>
              <w:t>15</w:t>
            </w:r>
          </w:p>
        </w:tc>
      </w:tr>
      <w:tr w:rsidR="00FC7653" w:rsidTr="0018097C">
        <w:trPr>
          <w:trHeight w:hRule="exact" w:val="291"/>
        </w:trPr>
        <w:tc>
          <w:tcPr>
            <w:tcW w:w="1145" w:type="dxa"/>
            <w:vMerge w:val="restart"/>
            <w:tcBorders>
              <w:top w:val="single" w:sz="15" w:space="0" w:color="000000"/>
              <w:left w:val="single" w:sz="15" w:space="0" w:color="000000"/>
            </w:tcBorders>
          </w:tcPr>
          <w:p w:rsidR="00FC7653" w:rsidRDefault="00FC7653" w:rsidP="0018097C"/>
        </w:tc>
        <w:tc>
          <w:tcPr>
            <w:tcW w:w="2036" w:type="dxa"/>
            <w:vMerge w:val="restart"/>
            <w:tcBorders>
              <w:top w:val="single" w:sz="15" w:space="0" w:color="000000"/>
            </w:tcBorders>
          </w:tcPr>
          <w:p w:rsidR="00FC7653" w:rsidRDefault="00FC7653" w:rsidP="0018097C"/>
        </w:tc>
        <w:tc>
          <w:tcPr>
            <w:tcW w:w="1399"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1654" w:type="dxa"/>
            <w:vMerge w:val="restart"/>
            <w:tcBorders>
              <w:top w:val="single" w:sz="15" w:space="0" w:color="000000"/>
            </w:tcBorders>
          </w:tcPr>
          <w:p w:rsidR="00FC7653" w:rsidRDefault="00FC7653" w:rsidP="0018097C"/>
        </w:tc>
        <w:tc>
          <w:tcPr>
            <w:tcW w:w="1654" w:type="dxa"/>
            <w:vMerge w:val="restart"/>
            <w:tcBorders>
              <w:top w:val="single" w:sz="15" w:space="0" w:color="000000"/>
            </w:tcBorders>
          </w:tcPr>
          <w:p w:rsidR="00FC7653" w:rsidRDefault="00FC7653" w:rsidP="0018097C"/>
        </w:tc>
        <w:tc>
          <w:tcPr>
            <w:tcW w:w="1781" w:type="dxa"/>
            <w:vMerge w:val="restart"/>
            <w:tcBorders>
              <w:top w:val="single" w:sz="15" w:space="0" w:color="000000"/>
            </w:tcBorders>
          </w:tcPr>
          <w:p w:rsidR="00FC7653" w:rsidRDefault="00FC7653" w:rsidP="0018097C"/>
        </w:tc>
        <w:tc>
          <w:tcPr>
            <w:tcW w:w="890" w:type="dxa"/>
            <w:tcBorders>
              <w:top w:val="single" w:sz="15" w:space="0" w:color="000000"/>
            </w:tcBorders>
          </w:tcPr>
          <w:p w:rsidR="00FC7653" w:rsidRPr="009D301D" w:rsidRDefault="00FC7653" w:rsidP="0018097C">
            <w:pPr>
              <w:pStyle w:val="TableParagraph"/>
              <w:spacing w:before="46"/>
              <w:ind w:left="154" w:right="137"/>
              <w:rPr>
                <w:sz w:val="18"/>
              </w:rPr>
            </w:pPr>
            <w:r w:rsidRPr="009D301D">
              <w:rPr>
                <w:sz w:val="18"/>
              </w:rPr>
              <w:t>000001</w:t>
            </w:r>
          </w:p>
        </w:tc>
        <w:tc>
          <w:tcPr>
            <w:tcW w:w="1526" w:type="dxa"/>
            <w:tcBorders>
              <w:top w:val="single" w:sz="15" w:space="0" w:color="000000"/>
            </w:tcBorders>
          </w:tcPr>
          <w:p w:rsidR="00FC7653" w:rsidRDefault="00FC7653" w:rsidP="0018097C"/>
        </w:tc>
        <w:tc>
          <w:tcPr>
            <w:tcW w:w="1272" w:type="dxa"/>
            <w:tcBorders>
              <w:top w:val="single" w:sz="15" w:space="0" w:color="000000"/>
            </w:tcBorders>
          </w:tcPr>
          <w:p w:rsidR="00FC7653" w:rsidRDefault="00FC7653" w:rsidP="0018097C"/>
        </w:tc>
        <w:tc>
          <w:tcPr>
            <w:tcW w:w="1273" w:type="dxa"/>
            <w:tcBorders>
              <w:top w:val="single" w:sz="15" w:space="0" w:color="000000"/>
            </w:tcBorders>
          </w:tcPr>
          <w:p w:rsidR="00FC7653" w:rsidRDefault="00FC7653" w:rsidP="0018097C"/>
        </w:tc>
        <w:tc>
          <w:tcPr>
            <w:tcW w:w="2035" w:type="dxa"/>
            <w:tcBorders>
              <w:top w:val="single" w:sz="15" w:space="0" w:color="000000"/>
            </w:tcBorders>
          </w:tcPr>
          <w:p w:rsidR="00FC7653" w:rsidRDefault="00FC7653" w:rsidP="0018097C"/>
        </w:tc>
        <w:tc>
          <w:tcPr>
            <w:tcW w:w="1272" w:type="dxa"/>
            <w:tcBorders>
              <w:top w:val="single" w:sz="15" w:space="0" w:color="000000"/>
            </w:tcBorders>
          </w:tcPr>
          <w:p w:rsidR="00FC7653" w:rsidRDefault="00FC7653" w:rsidP="0018097C"/>
        </w:tc>
        <w:tc>
          <w:tcPr>
            <w:tcW w:w="1145" w:type="dxa"/>
            <w:tcBorders>
              <w:top w:val="single" w:sz="15" w:space="0" w:color="000000"/>
              <w:right w:val="single" w:sz="15" w:space="0" w:color="000000"/>
            </w:tcBorders>
          </w:tcPr>
          <w:p w:rsidR="00FC7653" w:rsidRDefault="00FC7653" w:rsidP="0018097C"/>
        </w:tc>
      </w:tr>
      <w:tr w:rsidR="00FC7653" w:rsidTr="0018097C">
        <w:trPr>
          <w:trHeight w:hRule="exact" w:val="290"/>
        </w:trPr>
        <w:tc>
          <w:tcPr>
            <w:tcW w:w="1145" w:type="dxa"/>
            <w:vMerge/>
            <w:tcBorders>
              <w:left w:val="single" w:sz="15" w:space="0" w:color="000000"/>
            </w:tcBorders>
          </w:tcPr>
          <w:p w:rsidR="00FC7653" w:rsidRDefault="00FC7653" w:rsidP="0018097C"/>
        </w:tc>
        <w:tc>
          <w:tcPr>
            <w:tcW w:w="2036" w:type="dxa"/>
            <w:vMerge/>
          </w:tcPr>
          <w:p w:rsidR="00FC7653" w:rsidRDefault="00FC7653" w:rsidP="0018097C"/>
        </w:tc>
        <w:tc>
          <w:tcPr>
            <w:tcW w:w="1399" w:type="dxa"/>
            <w:vMerge/>
          </w:tcPr>
          <w:p w:rsidR="00FC7653" w:rsidRDefault="00FC7653" w:rsidP="0018097C"/>
        </w:tc>
        <w:tc>
          <w:tcPr>
            <w:tcW w:w="1781" w:type="dxa"/>
            <w:vMerge/>
          </w:tcPr>
          <w:p w:rsidR="00FC7653" w:rsidRDefault="00FC7653" w:rsidP="0018097C"/>
        </w:tc>
        <w:tc>
          <w:tcPr>
            <w:tcW w:w="1781" w:type="dxa"/>
            <w:vMerge/>
          </w:tcPr>
          <w:p w:rsidR="00FC7653" w:rsidRDefault="00FC7653" w:rsidP="0018097C"/>
        </w:tc>
        <w:tc>
          <w:tcPr>
            <w:tcW w:w="1654" w:type="dxa"/>
            <w:vMerge/>
          </w:tcPr>
          <w:p w:rsidR="00FC7653" w:rsidRDefault="00FC7653" w:rsidP="0018097C"/>
        </w:tc>
        <w:tc>
          <w:tcPr>
            <w:tcW w:w="1654" w:type="dxa"/>
            <w:vMerge/>
          </w:tcPr>
          <w:p w:rsidR="00FC7653" w:rsidRDefault="00FC7653" w:rsidP="0018097C"/>
        </w:tc>
        <w:tc>
          <w:tcPr>
            <w:tcW w:w="1781" w:type="dxa"/>
            <w:vMerge/>
          </w:tcPr>
          <w:p w:rsidR="00FC7653" w:rsidRDefault="00FC7653" w:rsidP="0018097C"/>
        </w:tc>
        <w:tc>
          <w:tcPr>
            <w:tcW w:w="890" w:type="dxa"/>
          </w:tcPr>
          <w:p w:rsidR="00FC7653" w:rsidRDefault="00FC7653" w:rsidP="0018097C"/>
        </w:tc>
        <w:tc>
          <w:tcPr>
            <w:tcW w:w="1526" w:type="dxa"/>
          </w:tcPr>
          <w:p w:rsidR="00FC7653" w:rsidRDefault="00FC7653" w:rsidP="0018097C"/>
        </w:tc>
        <w:tc>
          <w:tcPr>
            <w:tcW w:w="1272" w:type="dxa"/>
          </w:tcPr>
          <w:p w:rsidR="00FC7653" w:rsidRDefault="00FC7653" w:rsidP="0018097C"/>
        </w:tc>
        <w:tc>
          <w:tcPr>
            <w:tcW w:w="1273" w:type="dxa"/>
          </w:tcPr>
          <w:p w:rsidR="00FC7653" w:rsidRDefault="00FC7653" w:rsidP="0018097C"/>
        </w:tc>
        <w:tc>
          <w:tcPr>
            <w:tcW w:w="2035" w:type="dxa"/>
          </w:tcPr>
          <w:p w:rsidR="00FC7653" w:rsidRDefault="00FC7653" w:rsidP="0018097C"/>
        </w:tc>
        <w:tc>
          <w:tcPr>
            <w:tcW w:w="1272" w:type="dxa"/>
          </w:tcPr>
          <w:p w:rsidR="00FC7653" w:rsidRDefault="00FC7653" w:rsidP="0018097C"/>
        </w:tc>
        <w:tc>
          <w:tcPr>
            <w:tcW w:w="1145" w:type="dxa"/>
            <w:tcBorders>
              <w:right w:val="single" w:sz="15" w:space="0" w:color="000000"/>
            </w:tcBorders>
          </w:tcPr>
          <w:p w:rsidR="00FC7653" w:rsidRDefault="00FC7653" w:rsidP="0018097C"/>
        </w:tc>
      </w:tr>
      <w:tr w:rsidR="00FC7653" w:rsidTr="0018097C">
        <w:trPr>
          <w:trHeight w:hRule="exact" w:val="290"/>
        </w:trPr>
        <w:tc>
          <w:tcPr>
            <w:tcW w:w="1145" w:type="dxa"/>
            <w:vMerge w:val="restart"/>
            <w:tcBorders>
              <w:left w:val="single" w:sz="15" w:space="0" w:color="000000"/>
            </w:tcBorders>
          </w:tcPr>
          <w:p w:rsidR="00FC7653" w:rsidRDefault="00FC7653" w:rsidP="0018097C"/>
        </w:tc>
        <w:tc>
          <w:tcPr>
            <w:tcW w:w="2036" w:type="dxa"/>
            <w:vMerge w:val="restart"/>
          </w:tcPr>
          <w:p w:rsidR="00FC7653" w:rsidRDefault="00FC7653" w:rsidP="0018097C"/>
        </w:tc>
        <w:tc>
          <w:tcPr>
            <w:tcW w:w="1399" w:type="dxa"/>
            <w:vMerge w:val="restart"/>
          </w:tcPr>
          <w:p w:rsidR="00FC7653" w:rsidRDefault="00FC7653" w:rsidP="0018097C"/>
        </w:tc>
        <w:tc>
          <w:tcPr>
            <w:tcW w:w="1781" w:type="dxa"/>
            <w:vMerge w:val="restart"/>
          </w:tcPr>
          <w:p w:rsidR="00FC7653" w:rsidRDefault="00FC7653" w:rsidP="0018097C"/>
        </w:tc>
        <w:tc>
          <w:tcPr>
            <w:tcW w:w="1781" w:type="dxa"/>
            <w:vMerge w:val="restart"/>
          </w:tcPr>
          <w:p w:rsidR="00FC7653" w:rsidRDefault="00FC7653" w:rsidP="0018097C"/>
        </w:tc>
        <w:tc>
          <w:tcPr>
            <w:tcW w:w="1654" w:type="dxa"/>
            <w:vMerge w:val="restart"/>
          </w:tcPr>
          <w:p w:rsidR="00FC7653" w:rsidRDefault="00FC7653" w:rsidP="0018097C"/>
        </w:tc>
        <w:tc>
          <w:tcPr>
            <w:tcW w:w="1654" w:type="dxa"/>
            <w:vMerge w:val="restart"/>
          </w:tcPr>
          <w:p w:rsidR="00FC7653" w:rsidRDefault="00FC7653" w:rsidP="0018097C"/>
        </w:tc>
        <w:tc>
          <w:tcPr>
            <w:tcW w:w="1781" w:type="dxa"/>
            <w:vMerge w:val="restart"/>
          </w:tcPr>
          <w:p w:rsidR="00FC7653" w:rsidRDefault="00FC7653" w:rsidP="0018097C"/>
        </w:tc>
        <w:tc>
          <w:tcPr>
            <w:tcW w:w="890" w:type="dxa"/>
          </w:tcPr>
          <w:p w:rsidR="00FC7653" w:rsidRDefault="00FC7653" w:rsidP="0018097C"/>
        </w:tc>
        <w:tc>
          <w:tcPr>
            <w:tcW w:w="1526" w:type="dxa"/>
          </w:tcPr>
          <w:p w:rsidR="00FC7653" w:rsidRDefault="00FC7653" w:rsidP="0018097C"/>
        </w:tc>
        <w:tc>
          <w:tcPr>
            <w:tcW w:w="1272" w:type="dxa"/>
          </w:tcPr>
          <w:p w:rsidR="00FC7653" w:rsidRDefault="00FC7653" w:rsidP="0018097C"/>
        </w:tc>
        <w:tc>
          <w:tcPr>
            <w:tcW w:w="1273" w:type="dxa"/>
          </w:tcPr>
          <w:p w:rsidR="00FC7653" w:rsidRDefault="00FC7653" w:rsidP="0018097C"/>
        </w:tc>
        <w:tc>
          <w:tcPr>
            <w:tcW w:w="2035" w:type="dxa"/>
          </w:tcPr>
          <w:p w:rsidR="00FC7653" w:rsidRDefault="00FC7653" w:rsidP="0018097C"/>
        </w:tc>
        <w:tc>
          <w:tcPr>
            <w:tcW w:w="1272" w:type="dxa"/>
          </w:tcPr>
          <w:p w:rsidR="00FC7653" w:rsidRDefault="00FC7653" w:rsidP="0018097C"/>
        </w:tc>
        <w:tc>
          <w:tcPr>
            <w:tcW w:w="1145" w:type="dxa"/>
            <w:tcBorders>
              <w:right w:val="single" w:sz="15" w:space="0" w:color="000000"/>
            </w:tcBorders>
          </w:tcPr>
          <w:p w:rsidR="00FC7653" w:rsidRDefault="00FC7653" w:rsidP="0018097C"/>
        </w:tc>
      </w:tr>
      <w:tr w:rsidR="00FC7653" w:rsidTr="0018097C">
        <w:trPr>
          <w:trHeight w:hRule="exact" w:val="290"/>
        </w:trPr>
        <w:tc>
          <w:tcPr>
            <w:tcW w:w="1145" w:type="dxa"/>
            <w:vMerge/>
            <w:tcBorders>
              <w:left w:val="single" w:sz="15" w:space="0" w:color="000000"/>
              <w:bottom w:val="single" w:sz="15" w:space="0" w:color="000000"/>
            </w:tcBorders>
          </w:tcPr>
          <w:p w:rsidR="00FC7653" w:rsidRDefault="00FC7653" w:rsidP="0018097C"/>
        </w:tc>
        <w:tc>
          <w:tcPr>
            <w:tcW w:w="2036" w:type="dxa"/>
            <w:vMerge/>
            <w:tcBorders>
              <w:bottom w:val="single" w:sz="15" w:space="0" w:color="000000"/>
            </w:tcBorders>
          </w:tcPr>
          <w:p w:rsidR="00FC7653" w:rsidRDefault="00FC7653" w:rsidP="0018097C"/>
        </w:tc>
        <w:tc>
          <w:tcPr>
            <w:tcW w:w="1399" w:type="dxa"/>
            <w:vMerge/>
            <w:tcBorders>
              <w:bottom w:val="single" w:sz="15" w:space="0" w:color="000000"/>
            </w:tcBorders>
          </w:tcPr>
          <w:p w:rsidR="00FC7653" w:rsidRDefault="00FC7653" w:rsidP="0018097C"/>
        </w:tc>
        <w:tc>
          <w:tcPr>
            <w:tcW w:w="1781" w:type="dxa"/>
            <w:vMerge/>
            <w:tcBorders>
              <w:bottom w:val="single" w:sz="15" w:space="0" w:color="000000"/>
            </w:tcBorders>
          </w:tcPr>
          <w:p w:rsidR="00FC7653" w:rsidRDefault="00FC7653" w:rsidP="0018097C"/>
        </w:tc>
        <w:tc>
          <w:tcPr>
            <w:tcW w:w="1781" w:type="dxa"/>
            <w:vMerge/>
            <w:tcBorders>
              <w:bottom w:val="single" w:sz="15" w:space="0" w:color="000000"/>
            </w:tcBorders>
          </w:tcPr>
          <w:p w:rsidR="00FC7653" w:rsidRDefault="00FC7653" w:rsidP="0018097C"/>
        </w:tc>
        <w:tc>
          <w:tcPr>
            <w:tcW w:w="1654" w:type="dxa"/>
            <w:vMerge/>
            <w:tcBorders>
              <w:bottom w:val="single" w:sz="15" w:space="0" w:color="000000"/>
            </w:tcBorders>
          </w:tcPr>
          <w:p w:rsidR="00FC7653" w:rsidRDefault="00FC7653" w:rsidP="0018097C"/>
        </w:tc>
        <w:tc>
          <w:tcPr>
            <w:tcW w:w="1654" w:type="dxa"/>
            <w:vMerge/>
            <w:tcBorders>
              <w:bottom w:val="single" w:sz="15" w:space="0" w:color="000000"/>
            </w:tcBorders>
          </w:tcPr>
          <w:p w:rsidR="00FC7653" w:rsidRDefault="00FC7653" w:rsidP="0018097C"/>
        </w:tc>
        <w:tc>
          <w:tcPr>
            <w:tcW w:w="1781" w:type="dxa"/>
            <w:vMerge/>
            <w:tcBorders>
              <w:bottom w:val="single" w:sz="15" w:space="0" w:color="000000"/>
            </w:tcBorders>
          </w:tcPr>
          <w:p w:rsidR="00FC7653" w:rsidRDefault="00FC7653" w:rsidP="0018097C"/>
        </w:tc>
        <w:tc>
          <w:tcPr>
            <w:tcW w:w="890" w:type="dxa"/>
            <w:tcBorders>
              <w:bottom w:val="single" w:sz="15" w:space="0" w:color="000000"/>
            </w:tcBorders>
          </w:tcPr>
          <w:p w:rsidR="00FC7653" w:rsidRDefault="00FC7653" w:rsidP="0018097C"/>
        </w:tc>
        <w:tc>
          <w:tcPr>
            <w:tcW w:w="1526" w:type="dxa"/>
            <w:tcBorders>
              <w:bottom w:val="single" w:sz="15" w:space="0" w:color="000000"/>
            </w:tcBorders>
          </w:tcPr>
          <w:p w:rsidR="00FC7653" w:rsidRDefault="00FC7653" w:rsidP="0018097C"/>
        </w:tc>
        <w:tc>
          <w:tcPr>
            <w:tcW w:w="1272" w:type="dxa"/>
            <w:tcBorders>
              <w:bottom w:val="single" w:sz="15" w:space="0" w:color="000000"/>
            </w:tcBorders>
          </w:tcPr>
          <w:p w:rsidR="00FC7653" w:rsidRDefault="00FC7653" w:rsidP="0018097C"/>
        </w:tc>
        <w:tc>
          <w:tcPr>
            <w:tcW w:w="1273" w:type="dxa"/>
            <w:tcBorders>
              <w:bottom w:val="single" w:sz="15" w:space="0" w:color="000000"/>
            </w:tcBorders>
          </w:tcPr>
          <w:p w:rsidR="00FC7653" w:rsidRDefault="00FC7653" w:rsidP="0018097C"/>
        </w:tc>
        <w:tc>
          <w:tcPr>
            <w:tcW w:w="2035" w:type="dxa"/>
            <w:tcBorders>
              <w:bottom w:val="single" w:sz="15" w:space="0" w:color="000000"/>
            </w:tcBorders>
          </w:tcPr>
          <w:p w:rsidR="00FC7653" w:rsidRDefault="00FC7653" w:rsidP="0018097C"/>
        </w:tc>
        <w:tc>
          <w:tcPr>
            <w:tcW w:w="1272" w:type="dxa"/>
            <w:tcBorders>
              <w:bottom w:val="single" w:sz="15" w:space="0" w:color="000000"/>
            </w:tcBorders>
          </w:tcPr>
          <w:p w:rsidR="00FC7653" w:rsidRDefault="00FC7653" w:rsidP="0018097C"/>
        </w:tc>
        <w:tc>
          <w:tcPr>
            <w:tcW w:w="1145" w:type="dxa"/>
            <w:tcBorders>
              <w:bottom w:val="single" w:sz="15" w:space="0" w:color="000000"/>
              <w:right w:val="single" w:sz="15" w:space="0" w:color="000000"/>
            </w:tcBorders>
          </w:tcPr>
          <w:p w:rsidR="00FC7653" w:rsidRDefault="00FC7653" w:rsidP="0018097C"/>
        </w:tc>
      </w:tr>
    </w:tbl>
    <w:p w:rsidR="00FC7653" w:rsidRDefault="00FC7653" w:rsidP="00FC7653">
      <w:pPr>
        <w:spacing w:before="3"/>
        <w:rPr>
          <w:b/>
          <w:sz w:val="14"/>
        </w:rPr>
      </w:pPr>
      <w:r>
        <w:rPr>
          <w:noProof/>
        </w:rPr>
        <w:drawing>
          <wp:anchor distT="0" distB="0" distL="0" distR="0" simplePos="0" relativeHeight="251681792" behindDoc="0" locked="0" layoutInCell="1" allowOverlap="1">
            <wp:simplePos x="0" y="0"/>
            <wp:positionH relativeFrom="page">
              <wp:posOffset>359410</wp:posOffset>
            </wp:positionH>
            <wp:positionV relativeFrom="paragraph">
              <wp:posOffset>129540</wp:posOffset>
            </wp:positionV>
            <wp:extent cx="1464310" cy="12065"/>
            <wp:effectExtent l="19050" t="0" r="2540" b="0"/>
            <wp:wrapTopAndBottom/>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4" cstate="print"/>
                    <a:srcRect/>
                    <a:stretch>
                      <a:fillRect/>
                    </a:stretch>
                  </pic:blipFill>
                  <pic:spPr bwMode="auto">
                    <a:xfrm>
                      <a:off x="0" y="0"/>
                      <a:ext cx="1464310" cy="12065"/>
                    </a:xfrm>
                    <a:prstGeom prst="rect">
                      <a:avLst/>
                    </a:prstGeom>
                    <a:noFill/>
                    <a:ln w="9525">
                      <a:noFill/>
                      <a:miter lim="800000"/>
                      <a:headEnd/>
                      <a:tailEnd/>
                    </a:ln>
                  </pic:spPr>
                </pic:pic>
              </a:graphicData>
            </a:graphic>
          </wp:anchor>
        </w:drawing>
      </w:r>
    </w:p>
    <w:p w:rsidR="00FC7653" w:rsidRDefault="00FC7653" w:rsidP="00FC7653">
      <w:pPr>
        <w:spacing w:line="190" w:lineRule="exact"/>
        <w:ind w:left="167"/>
        <w:rPr>
          <w:sz w:val="16"/>
        </w:rPr>
      </w:pPr>
      <w:r>
        <w:rPr>
          <w:position w:val="8"/>
          <w:sz w:val="10"/>
        </w:rPr>
        <w:t>2</w:t>
      </w:r>
      <w:proofErr w:type="gramStart"/>
      <w:r>
        <w:rPr>
          <w:position w:val="8"/>
          <w:sz w:val="10"/>
        </w:rPr>
        <w:t xml:space="preserve"> </w:t>
      </w:r>
      <w:r>
        <w:rPr>
          <w:sz w:val="16"/>
        </w:rPr>
        <w:t>Д</w:t>
      </w:r>
      <w:proofErr w:type="gramEnd"/>
      <w:r>
        <w:rPr>
          <w:sz w:val="16"/>
        </w:rPr>
        <w:t>ля проектов нормативных правовых актов, которые необходимо подготовить или в которые необходимо внести изменения, указывается предполагаемый срок внесения в Правительство Российской Федерации (утверждения федеральным органом исполнительной власти);</w:t>
      </w:r>
    </w:p>
    <w:p w:rsidR="00FC7653" w:rsidRDefault="00FC7653" w:rsidP="00FC7653">
      <w:pPr>
        <w:spacing w:before="25"/>
        <w:ind w:left="167"/>
        <w:rPr>
          <w:sz w:val="16"/>
        </w:rPr>
      </w:pPr>
      <w:r>
        <w:rPr>
          <w:sz w:val="16"/>
        </w:rPr>
        <w:t xml:space="preserve">для действующих, подлежащих признанию утратившими силу (приостановлению) нормативных правовых актов указывается дата прекращения их действия; в </w:t>
      </w:r>
      <w:proofErr w:type="gramStart"/>
      <w:r>
        <w:rPr>
          <w:sz w:val="16"/>
        </w:rPr>
        <w:t>случае</w:t>
      </w:r>
      <w:proofErr w:type="gramEnd"/>
      <w:r>
        <w:rPr>
          <w:sz w:val="16"/>
        </w:rPr>
        <w:t>, если срок действия нормативного правового акта не установлен, в данной графе указывается «01.01.2099».</w:t>
      </w:r>
    </w:p>
    <w:p w:rsidR="00FC7653" w:rsidRDefault="00FC7653" w:rsidP="00FC7653">
      <w:pPr>
        <w:spacing w:before="4"/>
        <w:rPr>
          <w:sz w:val="13"/>
        </w:rPr>
      </w:pPr>
    </w:p>
    <w:p w:rsidR="00FC7653" w:rsidRPr="001224AF" w:rsidRDefault="00FC7653" w:rsidP="00FC7653">
      <w:pPr>
        <w:pStyle w:val="af6"/>
        <w:widowControl w:val="0"/>
        <w:numPr>
          <w:ilvl w:val="0"/>
          <w:numId w:val="31"/>
        </w:numPr>
        <w:tabs>
          <w:tab w:val="left" w:pos="396"/>
        </w:tabs>
        <w:autoSpaceDE w:val="0"/>
        <w:autoSpaceDN w:val="0"/>
        <w:spacing w:before="91" w:after="0" w:line="240" w:lineRule="auto"/>
        <w:ind w:left="395"/>
        <w:contextualSpacing w:val="0"/>
        <w:rPr>
          <w:b/>
        </w:rPr>
      </w:pPr>
      <w:r w:rsidRPr="001224AF">
        <w:rPr>
          <w:b/>
        </w:rPr>
        <w:t>СПРАВОЧНО: сведения о показателях, используемых при расчете доведенных лимитов бюджетных</w:t>
      </w:r>
      <w:r w:rsidRPr="001224AF">
        <w:rPr>
          <w:b/>
          <w:spacing w:val="27"/>
        </w:rPr>
        <w:t xml:space="preserve"> </w:t>
      </w:r>
      <w:r w:rsidRPr="001224AF">
        <w:rPr>
          <w:b/>
        </w:rPr>
        <w:t>обязательств</w:t>
      </w:r>
    </w:p>
    <w:p w:rsidR="00FC7653" w:rsidRDefault="00FC7653" w:rsidP="00FC7653">
      <w:pPr>
        <w:rPr>
          <w:b/>
          <w:sz w:val="10"/>
        </w:rPr>
      </w:pP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61"/>
        <w:gridCol w:w="1272"/>
        <w:gridCol w:w="5470"/>
        <w:gridCol w:w="5471"/>
        <w:gridCol w:w="5470"/>
      </w:tblGrid>
      <w:tr w:rsidR="00FC7653" w:rsidTr="0018097C">
        <w:trPr>
          <w:trHeight w:hRule="exact" w:val="239"/>
        </w:trPr>
        <w:tc>
          <w:tcPr>
            <w:tcW w:w="4961" w:type="dxa"/>
            <w:vMerge w:val="restart"/>
            <w:tcBorders>
              <w:left w:val="nil"/>
            </w:tcBorders>
          </w:tcPr>
          <w:p w:rsidR="00FC7653" w:rsidRPr="009D301D" w:rsidRDefault="00FC7653" w:rsidP="0018097C">
            <w:pPr>
              <w:pStyle w:val="TableParagraph"/>
              <w:spacing w:line="216" w:lineRule="exact"/>
              <w:ind w:left="1380"/>
              <w:jc w:val="left"/>
              <w:rPr>
                <w:sz w:val="20"/>
              </w:rPr>
            </w:pPr>
            <w:r w:rsidRPr="009D301D">
              <w:rPr>
                <w:sz w:val="20"/>
              </w:rPr>
              <w:t>Наименование показателя</w:t>
            </w:r>
          </w:p>
        </w:tc>
        <w:tc>
          <w:tcPr>
            <w:tcW w:w="1272" w:type="dxa"/>
            <w:vMerge w:val="restart"/>
          </w:tcPr>
          <w:p w:rsidR="00FC7653" w:rsidRPr="009D301D" w:rsidRDefault="00FC7653" w:rsidP="0018097C">
            <w:pPr>
              <w:pStyle w:val="TableParagraph"/>
              <w:spacing w:line="216" w:lineRule="exact"/>
              <w:ind w:left="153"/>
              <w:jc w:val="left"/>
              <w:rPr>
                <w:sz w:val="20"/>
              </w:rPr>
            </w:pPr>
            <w:r w:rsidRPr="009D301D">
              <w:rPr>
                <w:sz w:val="20"/>
              </w:rPr>
              <w:t>Код строки</w:t>
            </w:r>
          </w:p>
        </w:tc>
        <w:tc>
          <w:tcPr>
            <w:tcW w:w="5470" w:type="dxa"/>
            <w:tcBorders>
              <w:bottom w:val="nil"/>
            </w:tcBorders>
          </w:tcPr>
          <w:p w:rsidR="00FC7653" w:rsidRPr="009D301D" w:rsidRDefault="00FC7653" w:rsidP="0018097C">
            <w:pPr>
              <w:pStyle w:val="TableParagraph"/>
              <w:spacing w:line="216" w:lineRule="exact"/>
              <w:ind w:left="1353" w:right="1334"/>
              <w:rPr>
                <w:sz w:val="20"/>
              </w:rPr>
            </w:pPr>
            <w:r w:rsidRPr="009D301D">
              <w:rPr>
                <w:sz w:val="20"/>
              </w:rPr>
              <w:t>на 20    год</w:t>
            </w:r>
          </w:p>
        </w:tc>
        <w:tc>
          <w:tcPr>
            <w:tcW w:w="5471" w:type="dxa"/>
            <w:tcBorders>
              <w:bottom w:val="nil"/>
            </w:tcBorders>
          </w:tcPr>
          <w:p w:rsidR="00FC7653" w:rsidRPr="009D301D" w:rsidRDefault="00FC7653" w:rsidP="0018097C">
            <w:pPr>
              <w:pStyle w:val="TableParagraph"/>
              <w:spacing w:line="216" w:lineRule="exact"/>
              <w:ind w:left="1204" w:right="1186"/>
              <w:rPr>
                <w:sz w:val="20"/>
              </w:rPr>
            </w:pPr>
            <w:r w:rsidRPr="009D301D">
              <w:rPr>
                <w:sz w:val="20"/>
              </w:rPr>
              <w:t>на 20    год</w:t>
            </w:r>
          </w:p>
        </w:tc>
        <w:tc>
          <w:tcPr>
            <w:tcW w:w="5470" w:type="dxa"/>
            <w:tcBorders>
              <w:bottom w:val="nil"/>
              <w:right w:val="nil"/>
            </w:tcBorders>
          </w:tcPr>
          <w:p w:rsidR="00FC7653" w:rsidRPr="009D301D" w:rsidRDefault="00FC7653" w:rsidP="0018097C">
            <w:pPr>
              <w:pStyle w:val="TableParagraph"/>
              <w:spacing w:line="216" w:lineRule="exact"/>
              <w:ind w:left="1226" w:right="1218"/>
              <w:rPr>
                <w:sz w:val="20"/>
              </w:rPr>
            </w:pPr>
            <w:r w:rsidRPr="009D301D">
              <w:rPr>
                <w:sz w:val="20"/>
              </w:rPr>
              <w:t>на 20    год</w:t>
            </w:r>
          </w:p>
        </w:tc>
      </w:tr>
      <w:tr w:rsidR="00FC7653" w:rsidTr="0018097C">
        <w:trPr>
          <w:trHeight w:hRule="exact" w:val="256"/>
        </w:trPr>
        <w:tc>
          <w:tcPr>
            <w:tcW w:w="4961" w:type="dxa"/>
            <w:vMerge/>
            <w:tcBorders>
              <w:left w:val="nil"/>
            </w:tcBorders>
          </w:tcPr>
          <w:p w:rsidR="00FC7653" w:rsidRDefault="00FC7653" w:rsidP="0018097C"/>
        </w:tc>
        <w:tc>
          <w:tcPr>
            <w:tcW w:w="1272" w:type="dxa"/>
            <w:vMerge/>
          </w:tcPr>
          <w:p w:rsidR="00FC7653" w:rsidRDefault="00FC7653" w:rsidP="0018097C"/>
        </w:tc>
        <w:tc>
          <w:tcPr>
            <w:tcW w:w="5470" w:type="dxa"/>
            <w:tcBorders>
              <w:top w:val="nil"/>
            </w:tcBorders>
          </w:tcPr>
          <w:p w:rsidR="00FC7653" w:rsidRPr="009D301D" w:rsidRDefault="00FC7653" w:rsidP="0018097C">
            <w:pPr>
              <w:pStyle w:val="TableParagraph"/>
              <w:spacing w:before="4"/>
              <w:ind w:left="1353" w:right="1336"/>
              <w:rPr>
                <w:sz w:val="20"/>
              </w:rPr>
            </w:pPr>
            <w:r w:rsidRPr="009D301D">
              <w:rPr>
                <w:sz w:val="20"/>
              </w:rPr>
              <w:t>(на очередной финансовый год)</w:t>
            </w:r>
          </w:p>
        </w:tc>
        <w:tc>
          <w:tcPr>
            <w:tcW w:w="5471" w:type="dxa"/>
            <w:tcBorders>
              <w:top w:val="nil"/>
            </w:tcBorders>
          </w:tcPr>
          <w:p w:rsidR="00FC7653" w:rsidRPr="001224AF" w:rsidRDefault="00FC7653" w:rsidP="0018097C">
            <w:pPr>
              <w:pStyle w:val="TableParagraph"/>
              <w:spacing w:before="4"/>
              <w:ind w:left="1204" w:right="1190"/>
              <w:rPr>
                <w:sz w:val="20"/>
                <w:lang w:val="ru-RU"/>
              </w:rPr>
            </w:pPr>
            <w:r w:rsidRPr="001224AF">
              <w:rPr>
                <w:sz w:val="20"/>
                <w:lang w:val="ru-RU"/>
              </w:rPr>
              <w:t>(на первый год планового периода)</w:t>
            </w:r>
          </w:p>
        </w:tc>
        <w:tc>
          <w:tcPr>
            <w:tcW w:w="5470" w:type="dxa"/>
            <w:tcBorders>
              <w:top w:val="nil"/>
              <w:right w:val="nil"/>
            </w:tcBorders>
          </w:tcPr>
          <w:p w:rsidR="00FC7653" w:rsidRPr="001224AF" w:rsidRDefault="00FC7653" w:rsidP="0018097C">
            <w:pPr>
              <w:pStyle w:val="TableParagraph"/>
              <w:spacing w:before="4"/>
              <w:ind w:left="1226" w:right="1220"/>
              <w:rPr>
                <w:sz w:val="20"/>
                <w:lang w:val="ru-RU"/>
              </w:rPr>
            </w:pPr>
            <w:r w:rsidRPr="001224AF">
              <w:rPr>
                <w:sz w:val="20"/>
                <w:lang w:val="ru-RU"/>
              </w:rPr>
              <w:t>(на второй год планового периода)</w:t>
            </w:r>
          </w:p>
        </w:tc>
      </w:tr>
      <w:tr w:rsidR="00FC7653" w:rsidTr="0018097C">
        <w:trPr>
          <w:trHeight w:hRule="exact" w:val="262"/>
        </w:trPr>
        <w:tc>
          <w:tcPr>
            <w:tcW w:w="4961" w:type="dxa"/>
            <w:tcBorders>
              <w:left w:val="nil"/>
            </w:tcBorders>
          </w:tcPr>
          <w:p w:rsidR="00FC7653" w:rsidRPr="009D301D" w:rsidRDefault="00FC7653" w:rsidP="0018097C">
            <w:pPr>
              <w:pStyle w:val="TableParagraph"/>
              <w:spacing w:line="223" w:lineRule="exact"/>
              <w:ind w:left="25"/>
              <w:rPr>
                <w:sz w:val="20"/>
              </w:rPr>
            </w:pPr>
            <w:r w:rsidRPr="009D301D">
              <w:rPr>
                <w:w w:val="99"/>
                <w:sz w:val="20"/>
              </w:rPr>
              <w:t>1</w:t>
            </w:r>
          </w:p>
        </w:tc>
        <w:tc>
          <w:tcPr>
            <w:tcW w:w="1272" w:type="dxa"/>
            <w:tcBorders>
              <w:bottom w:val="single" w:sz="15" w:space="0" w:color="000000"/>
            </w:tcBorders>
          </w:tcPr>
          <w:p w:rsidR="00FC7653" w:rsidRPr="009D301D" w:rsidRDefault="00FC7653" w:rsidP="0018097C">
            <w:pPr>
              <w:pStyle w:val="TableParagraph"/>
              <w:spacing w:line="223" w:lineRule="exact"/>
              <w:ind w:left="585"/>
              <w:jc w:val="left"/>
              <w:rPr>
                <w:sz w:val="20"/>
              </w:rPr>
            </w:pPr>
            <w:r w:rsidRPr="009D301D">
              <w:rPr>
                <w:w w:val="99"/>
                <w:sz w:val="20"/>
              </w:rPr>
              <w:t>2</w:t>
            </w:r>
          </w:p>
        </w:tc>
        <w:tc>
          <w:tcPr>
            <w:tcW w:w="5470" w:type="dxa"/>
            <w:tcBorders>
              <w:bottom w:val="single" w:sz="15" w:space="0" w:color="000000"/>
            </w:tcBorders>
          </w:tcPr>
          <w:p w:rsidR="00FC7653" w:rsidRPr="009D301D" w:rsidRDefault="00FC7653" w:rsidP="0018097C">
            <w:pPr>
              <w:pStyle w:val="TableParagraph"/>
              <w:spacing w:line="223" w:lineRule="exact"/>
              <w:ind w:left="16"/>
              <w:rPr>
                <w:sz w:val="20"/>
              </w:rPr>
            </w:pPr>
            <w:r w:rsidRPr="009D301D">
              <w:rPr>
                <w:w w:val="99"/>
                <w:sz w:val="20"/>
              </w:rPr>
              <w:t>3</w:t>
            </w:r>
          </w:p>
        </w:tc>
        <w:tc>
          <w:tcPr>
            <w:tcW w:w="5471" w:type="dxa"/>
            <w:tcBorders>
              <w:bottom w:val="single" w:sz="15" w:space="0" w:color="000000"/>
            </w:tcBorders>
          </w:tcPr>
          <w:p w:rsidR="00FC7653" w:rsidRPr="009D301D" w:rsidRDefault="00FC7653" w:rsidP="0018097C">
            <w:pPr>
              <w:pStyle w:val="TableParagraph"/>
              <w:spacing w:line="223" w:lineRule="exact"/>
              <w:ind w:left="15"/>
              <w:rPr>
                <w:sz w:val="20"/>
              </w:rPr>
            </w:pPr>
            <w:r w:rsidRPr="009D301D">
              <w:rPr>
                <w:w w:val="99"/>
                <w:sz w:val="20"/>
              </w:rPr>
              <w:t>4</w:t>
            </w:r>
          </w:p>
        </w:tc>
        <w:tc>
          <w:tcPr>
            <w:tcW w:w="5470" w:type="dxa"/>
            <w:tcBorders>
              <w:bottom w:val="single" w:sz="15" w:space="0" w:color="000000"/>
              <w:right w:val="nil"/>
            </w:tcBorders>
          </w:tcPr>
          <w:p w:rsidR="00FC7653" w:rsidRPr="009D301D" w:rsidRDefault="00FC7653" w:rsidP="0018097C">
            <w:pPr>
              <w:pStyle w:val="TableParagraph"/>
              <w:spacing w:line="223" w:lineRule="exact"/>
              <w:ind w:left="5"/>
              <w:rPr>
                <w:sz w:val="20"/>
              </w:rPr>
            </w:pPr>
            <w:r w:rsidRPr="009D301D">
              <w:rPr>
                <w:w w:val="99"/>
                <w:sz w:val="20"/>
              </w:rPr>
              <w:t>5</w:t>
            </w:r>
          </w:p>
        </w:tc>
      </w:tr>
      <w:tr w:rsidR="00FC7653" w:rsidTr="0018097C">
        <w:trPr>
          <w:trHeight w:hRule="exact" w:val="290"/>
        </w:trPr>
        <w:tc>
          <w:tcPr>
            <w:tcW w:w="4961" w:type="dxa"/>
            <w:tcBorders>
              <w:left w:val="nil"/>
              <w:right w:val="single" w:sz="15" w:space="0" w:color="000000"/>
            </w:tcBorders>
          </w:tcPr>
          <w:p w:rsidR="00FC7653" w:rsidRPr="009D301D" w:rsidRDefault="00FC7653" w:rsidP="0018097C">
            <w:pPr>
              <w:pStyle w:val="TableParagraph"/>
              <w:spacing w:before="17"/>
              <w:ind w:left="36"/>
              <w:jc w:val="left"/>
              <w:rPr>
                <w:sz w:val="20"/>
              </w:rPr>
            </w:pPr>
            <w:r w:rsidRPr="009D301D">
              <w:rPr>
                <w:sz w:val="20"/>
              </w:rPr>
              <w:t>Количество месяцев</w:t>
            </w:r>
          </w:p>
        </w:tc>
        <w:tc>
          <w:tcPr>
            <w:tcW w:w="1272" w:type="dxa"/>
            <w:tcBorders>
              <w:top w:val="single" w:sz="15" w:space="0" w:color="000000"/>
              <w:left w:val="single" w:sz="15" w:space="0" w:color="000000"/>
              <w:bottom w:val="single" w:sz="15" w:space="0" w:color="000000"/>
            </w:tcBorders>
          </w:tcPr>
          <w:p w:rsidR="00FC7653" w:rsidRPr="009D301D" w:rsidRDefault="00FC7653" w:rsidP="0018097C">
            <w:pPr>
              <w:pStyle w:val="TableParagraph"/>
              <w:spacing w:line="228" w:lineRule="exact"/>
              <w:ind w:left="525"/>
              <w:jc w:val="left"/>
              <w:rPr>
                <w:sz w:val="20"/>
              </w:rPr>
            </w:pPr>
            <w:r w:rsidRPr="009D301D">
              <w:rPr>
                <w:sz w:val="20"/>
              </w:rPr>
              <w:t>01</w:t>
            </w:r>
          </w:p>
        </w:tc>
        <w:tc>
          <w:tcPr>
            <w:tcW w:w="5470" w:type="dxa"/>
            <w:tcBorders>
              <w:top w:val="single" w:sz="15" w:space="0" w:color="000000"/>
              <w:bottom w:val="single" w:sz="15" w:space="0" w:color="000000"/>
            </w:tcBorders>
          </w:tcPr>
          <w:p w:rsidR="00FC7653" w:rsidRDefault="00FC7653" w:rsidP="0018097C"/>
        </w:tc>
        <w:tc>
          <w:tcPr>
            <w:tcW w:w="5471" w:type="dxa"/>
            <w:tcBorders>
              <w:top w:val="single" w:sz="15" w:space="0" w:color="000000"/>
              <w:bottom w:val="single" w:sz="15" w:space="0" w:color="000000"/>
            </w:tcBorders>
          </w:tcPr>
          <w:p w:rsidR="00FC7653" w:rsidRPr="009D301D" w:rsidRDefault="00FC7653" w:rsidP="0018097C">
            <w:pPr>
              <w:pStyle w:val="TableParagraph"/>
              <w:spacing w:before="7"/>
              <w:ind w:left="1204" w:right="1188"/>
              <w:rPr>
                <w:sz w:val="20"/>
              </w:rPr>
            </w:pPr>
            <w:r w:rsidRPr="009D301D">
              <w:rPr>
                <w:sz w:val="20"/>
              </w:rPr>
              <w:t>12</w:t>
            </w:r>
          </w:p>
        </w:tc>
        <w:tc>
          <w:tcPr>
            <w:tcW w:w="5470" w:type="dxa"/>
            <w:tcBorders>
              <w:top w:val="single" w:sz="15" w:space="0" w:color="000000"/>
              <w:bottom w:val="single" w:sz="15" w:space="0" w:color="000000"/>
              <w:right w:val="single" w:sz="15" w:space="0" w:color="000000"/>
            </w:tcBorders>
          </w:tcPr>
          <w:p w:rsidR="00FC7653" w:rsidRPr="009D301D" w:rsidRDefault="00FC7653" w:rsidP="0018097C">
            <w:pPr>
              <w:pStyle w:val="TableParagraph"/>
              <w:spacing w:before="7"/>
              <w:ind w:left="2613" w:right="2587"/>
              <w:rPr>
                <w:sz w:val="20"/>
              </w:rPr>
            </w:pPr>
            <w:r w:rsidRPr="009D301D">
              <w:rPr>
                <w:sz w:val="20"/>
              </w:rPr>
              <w:t>12</w:t>
            </w:r>
          </w:p>
        </w:tc>
      </w:tr>
    </w:tbl>
    <w:p w:rsidR="00FC7653" w:rsidRDefault="00FC7653" w:rsidP="00FC7653">
      <w:pPr>
        <w:rPr>
          <w:b/>
        </w:rPr>
      </w:pPr>
    </w:p>
    <w:p w:rsidR="00FC7653" w:rsidRDefault="00FC7653" w:rsidP="00FC7653">
      <w:pPr>
        <w:rPr>
          <w:b/>
        </w:rPr>
      </w:pPr>
    </w:p>
    <w:p w:rsidR="00FC7653" w:rsidRDefault="00FC7653" w:rsidP="00FC7653">
      <w:pPr>
        <w:tabs>
          <w:tab w:val="left" w:pos="2680"/>
          <w:tab w:val="left" w:pos="6797"/>
          <w:tab w:val="left" w:pos="7005"/>
          <w:tab w:val="left" w:pos="8579"/>
          <w:tab w:val="left" w:pos="8786"/>
          <w:tab w:val="left" w:pos="12650"/>
        </w:tabs>
        <w:spacing w:before="173"/>
        <w:ind w:left="172"/>
        <w:rPr>
          <w:sz w:val="20"/>
        </w:rPr>
      </w:pPr>
      <w:r>
        <w:rPr>
          <w:sz w:val="20"/>
        </w:rPr>
        <w:t>Руководитель</w:t>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p>
    <w:p w:rsidR="00FC7653" w:rsidRDefault="00FC7653" w:rsidP="00FC7653">
      <w:pPr>
        <w:rPr>
          <w:sz w:val="20"/>
        </w:rPr>
        <w:sectPr w:rsidR="00FC7653">
          <w:headerReference w:type="default" r:id="rId15"/>
          <w:pgSz w:w="23820" w:h="16840" w:orient="landscape"/>
          <w:pgMar w:top="1880" w:right="440" w:bottom="280" w:left="440" w:header="1157" w:footer="0" w:gutter="0"/>
          <w:cols w:space="720"/>
        </w:sectPr>
      </w:pPr>
    </w:p>
    <w:p w:rsidR="00FC7653" w:rsidRDefault="00FC7653" w:rsidP="00FC7653">
      <w:pPr>
        <w:spacing w:before="16"/>
        <w:ind w:left="172"/>
        <w:rPr>
          <w:sz w:val="20"/>
        </w:rPr>
      </w:pPr>
      <w:r>
        <w:rPr>
          <w:sz w:val="20"/>
        </w:rPr>
        <w:lastRenderedPageBreak/>
        <w:t>(уполномоченное</w:t>
      </w:r>
      <w:r>
        <w:rPr>
          <w:spacing w:val="-20"/>
          <w:sz w:val="20"/>
        </w:rPr>
        <w:t xml:space="preserve"> </w:t>
      </w:r>
      <w:r>
        <w:rPr>
          <w:sz w:val="20"/>
        </w:rPr>
        <w:t>лицо)</w:t>
      </w:r>
    </w:p>
    <w:p w:rsidR="00FC7653" w:rsidRDefault="00FC7653" w:rsidP="00FC7653">
      <w:pPr>
        <w:tabs>
          <w:tab w:val="left" w:pos="3299"/>
          <w:tab w:val="left" w:pos="5800"/>
        </w:tabs>
        <w:spacing w:before="24"/>
        <w:ind w:left="171"/>
      </w:pPr>
      <w:r>
        <w:t>Исполнитель:</w:t>
      </w:r>
    </w:p>
    <w:p w:rsidR="00FC7653" w:rsidRDefault="00FC7653" w:rsidP="00FC7653">
      <w:pPr>
        <w:tabs>
          <w:tab w:val="left" w:pos="2680"/>
          <w:tab w:val="left" w:pos="6797"/>
          <w:tab w:val="left" w:pos="7005"/>
          <w:tab w:val="left" w:pos="10614"/>
          <w:tab w:val="left" w:pos="12522"/>
        </w:tabs>
        <w:spacing w:before="115"/>
        <w:ind w:left="172"/>
        <w:rPr>
          <w:sz w:val="20"/>
        </w:rPr>
      </w:pPr>
      <w:r>
        <w:rPr>
          <w:sz w:val="20"/>
        </w:rPr>
        <w:t>Исполнитель</w:t>
      </w:r>
      <w:r>
        <w:rPr>
          <w:sz w:val="20"/>
        </w:rPr>
        <w:tab/>
      </w:r>
      <w:r>
        <w:rPr>
          <w:w w:val="99"/>
          <w:sz w:val="20"/>
          <w:u w:val="single"/>
        </w:rPr>
        <w:t xml:space="preserve"> </w:t>
      </w:r>
      <w:r>
        <w:rPr>
          <w:sz w:val="20"/>
          <w:u w:val="single"/>
        </w:rPr>
        <w:tab/>
      </w:r>
      <w:r>
        <w:rPr>
          <w:sz w:val="20"/>
        </w:rPr>
        <w:tab/>
      </w:r>
      <w:r>
        <w:rPr>
          <w:w w:val="99"/>
          <w:sz w:val="20"/>
          <w:u w:val="single"/>
        </w:rPr>
        <w:t xml:space="preserve"> </w:t>
      </w:r>
      <w:r>
        <w:rPr>
          <w:sz w:val="20"/>
          <w:u w:val="single"/>
        </w:rPr>
        <w:tab/>
      </w:r>
      <w:r>
        <w:rPr>
          <w:sz w:val="20"/>
        </w:rPr>
        <w:t xml:space="preserve"> </w:t>
      </w:r>
      <w:r>
        <w:rPr>
          <w:spacing w:val="-20"/>
          <w:sz w:val="20"/>
        </w:rPr>
        <w:t xml:space="preserve"> </w:t>
      </w:r>
      <w:r>
        <w:rPr>
          <w:w w:val="99"/>
          <w:sz w:val="20"/>
          <w:u w:val="single"/>
        </w:rPr>
        <w:t xml:space="preserve"> </w:t>
      </w:r>
      <w:r>
        <w:rPr>
          <w:sz w:val="20"/>
          <w:u w:val="single"/>
        </w:rPr>
        <w:tab/>
      </w:r>
    </w:p>
    <w:p w:rsidR="00FC7653" w:rsidRDefault="00FC7653" w:rsidP="00FC7653">
      <w:pPr>
        <w:tabs>
          <w:tab w:val="left" w:pos="8152"/>
          <w:tab w:val="left" w:pos="11304"/>
        </w:tabs>
        <w:spacing w:before="27"/>
        <w:ind w:left="4360"/>
        <w:rPr>
          <w:sz w:val="14"/>
        </w:rPr>
      </w:pPr>
      <w:r>
        <w:rPr>
          <w:sz w:val="14"/>
        </w:rPr>
        <w:t>(должность)</w:t>
      </w:r>
      <w:r>
        <w:rPr>
          <w:sz w:val="14"/>
        </w:rPr>
        <w:tab/>
        <w:t>(фамилия,</w:t>
      </w:r>
      <w:r>
        <w:rPr>
          <w:spacing w:val="-1"/>
          <w:sz w:val="14"/>
        </w:rPr>
        <w:t xml:space="preserve"> </w:t>
      </w:r>
      <w:r>
        <w:rPr>
          <w:sz w:val="14"/>
        </w:rPr>
        <w:t>инициалы)</w:t>
      </w:r>
      <w:r>
        <w:rPr>
          <w:sz w:val="14"/>
        </w:rPr>
        <w:tab/>
        <w:t>(телефон)</w:t>
      </w:r>
    </w:p>
    <w:p w:rsidR="00FC7653" w:rsidRDefault="00FC7653" w:rsidP="00FC7653">
      <w:pPr>
        <w:tabs>
          <w:tab w:val="left" w:pos="935"/>
          <w:tab w:val="left" w:pos="3109"/>
          <w:tab w:val="left" w:pos="3988"/>
        </w:tabs>
        <w:spacing w:before="128"/>
        <w:ind w:left="260"/>
        <w:rPr>
          <w:sz w:val="20"/>
        </w:rPr>
      </w:pPr>
      <w:r>
        <w:rPr>
          <w:sz w:val="20"/>
        </w:rPr>
        <w:t>«</w:t>
      </w:r>
      <w:r>
        <w:rPr>
          <w:sz w:val="20"/>
          <w:u w:val="single"/>
        </w:rPr>
        <w:t xml:space="preserve"> </w:t>
      </w:r>
      <w:r>
        <w:rPr>
          <w:sz w:val="20"/>
          <w:u w:val="single"/>
        </w:rPr>
        <w:tab/>
      </w:r>
      <w:r>
        <w:rPr>
          <w:sz w:val="20"/>
        </w:rPr>
        <w:t>»</w:t>
      </w:r>
      <w:r>
        <w:rPr>
          <w:sz w:val="20"/>
          <w:u w:val="single"/>
        </w:rPr>
        <w:tab/>
      </w:r>
      <w:r>
        <w:rPr>
          <w:sz w:val="20"/>
        </w:rPr>
        <w:t>20</w:t>
      </w:r>
      <w:r>
        <w:rPr>
          <w:sz w:val="20"/>
          <w:u w:val="single"/>
        </w:rPr>
        <w:t xml:space="preserve"> </w:t>
      </w:r>
      <w:r>
        <w:rPr>
          <w:sz w:val="20"/>
          <w:u w:val="single"/>
        </w:rPr>
        <w:tab/>
      </w:r>
      <w:r>
        <w:rPr>
          <w:sz w:val="20"/>
        </w:rPr>
        <w:t>г.</w:t>
      </w:r>
    </w:p>
    <w:p w:rsidR="00FC7653" w:rsidRDefault="00FC7653" w:rsidP="00FC7653"/>
    <w:p w:rsidR="00FC7653" w:rsidRDefault="00FC7653" w:rsidP="00FC7653">
      <w:pPr>
        <w:tabs>
          <w:tab w:val="left" w:pos="3299"/>
          <w:tab w:val="left" w:pos="5800"/>
        </w:tabs>
        <w:spacing w:before="24"/>
        <w:rPr>
          <w:sz w:val="14"/>
        </w:rPr>
      </w:pPr>
      <w:r>
        <w:rPr>
          <w:sz w:val="14"/>
        </w:rPr>
        <w:t>(должность)</w:t>
      </w:r>
      <w:r>
        <w:rPr>
          <w:sz w:val="14"/>
        </w:rPr>
        <w:tab/>
        <w:t>(подпись)</w:t>
      </w:r>
      <w:r>
        <w:rPr>
          <w:sz w:val="14"/>
        </w:rPr>
        <w:tab/>
        <w:t>(расшифровка</w:t>
      </w:r>
      <w:r>
        <w:rPr>
          <w:spacing w:val="-10"/>
          <w:sz w:val="14"/>
        </w:rPr>
        <w:t xml:space="preserve"> </w:t>
      </w:r>
      <w:r>
        <w:rPr>
          <w:sz w:val="14"/>
        </w:rPr>
        <w:t>подписи)</w:t>
      </w:r>
    </w:p>
    <w:p w:rsidR="00FC7653" w:rsidRPr="00FC7653" w:rsidRDefault="00FC7653" w:rsidP="00FC7653"/>
    <w:p w:rsidR="00FC7653" w:rsidRPr="00FC7653" w:rsidRDefault="00FC7653" w:rsidP="00FC7653">
      <w:pPr>
        <w:pStyle w:val="15"/>
        <w:jc w:val="both"/>
      </w:pPr>
      <w:r>
        <w:t xml:space="preserve">Постановление от 04.03.2020г. №08  </w:t>
      </w:r>
      <w:r w:rsidRPr="00FC7653">
        <w:rPr>
          <w:b/>
        </w:rPr>
        <w:t>«Об утверждении порядка  составления, утверждения и ведения бюджетной сметы администрации Медикасинского  сельского поселения Цивильского района Чувашской Республики</w:t>
      </w:r>
    </w:p>
    <w:p w:rsidR="00FC7653" w:rsidRPr="00FC7653" w:rsidRDefault="00FC7653" w:rsidP="00FC7653">
      <w:pPr>
        <w:rPr>
          <w:rFonts w:ascii="Times New Roman" w:hAnsi="Times New Roman" w:cs="Times New Roman"/>
        </w:rPr>
      </w:pPr>
    </w:p>
    <w:p w:rsidR="00FC7653" w:rsidRPr="00FC7653" w:rsidRDefault="00FC7653" w:rsidP="00FC7653">
      <w:pPr>
        <w:ind w:firstLine="709"/>
        <w:jc w:val="both"/>
        <w:rPr>
          <w:rFonts w:ascii="Times New Roman" w:hAnsi="Times New Roman" w:cs="Times New Roman"/>
        </w:rPr>
      </w:pPr>
      <w:r w:rsidRPr="00FC7653">
        <w:rPr>
          <w:rFonts w:ascii="Times New Roman" w:hAnsi="Times New Roman" w:cs="Times New Roman"/>
        </w:rPr>
        <w:t xml:space="preserve">В соответствии со </w:t>
      </w:r>
      <w:hyperlink r:id="rId16" w:history="1">
        <w:r w:rsidRPr="00FC7653">
          <w:rPr>
            <w:rFonts w:ascii="Times New Roman" w:hAnsi="Times New Roman" w:cs="Times New Roman"/>
          </w:rPr>
          <w:t>статьей 221</w:t>
        </w:r>
      </w:hyperlink>
      <w:r w:rsidRPr="00FC7653">
        <w:rPr>
          <w:rFonts w:ascii="Times New Roman" w:hAnsi="Times New Roman" w:cs="Times New Roman"/>
        </w:rPr>
        <w:t xml:space="preserve"> Бюджетного кодекса Российской Федерации, администрация Медикасинского  сельского поселения Цивильского района</w:t>
      </w:r>
    </w:p>
    <w:p w:rsidR="00FC7653" w:rsidRPr="00FC7653" w:rsidRDefault="00FC7653" w:rsidP="00FC7653">
      <w:pPr>
        <w:ind w:firstLine="709"/>
        <w:rPr>
          <w:rFonts w:ascii="Times New Roman" w:hAnsi="Times New Roman" w:cs="Times New Roman"/>
        </w:rPr>
      </w:pPr>
    </w:p>
    <w:p w:rsidR="00FC7653" w:rsidRPr="00FC7653" w:rsidRDefault="00FC7653" w:rsidP="00FC7653">
      <w:pPr>
        <w:ind w:firstLine="709"/>
        <w:rPr>
          <w:rFonts w:ascii="Times New Roman" w:hAnsi="Times New Roman" w:cs="Times New Roman"/>
          <w:b/>
        </w:rPr>
      </w:pPr>
      <w:r w:rsidRPr="00FC7653">
        <w:rPr>
          <w:rFonts w:ascii="Times New Roman" w:hAnsi="Times New Roman" w:cs="Times New Roman"/>
          <w:b/>
        </w:rPr>
        <w:t>ПОСТАНОВЛЯЕТ:</w:t>
      </w:r>
    </w:p>
    <w:p w:rsidR="00FC7653" w:rsidRPr="00FC7653" w:rsidRDefault="00FC7653" w:rsidP="00FC7653">
      <w:pPr>
        <w:ind w:firstLine="709"/>
        <w:rPr>
          <w:rFonts w:ascii="Times New Roman" w:hAnsi="Times New Roman" w:cs="Times New Roman"/>
        </w:rPr>
      </w:pPr>
    </w:p>
    <w:p w:rsidR="00FC7653" w:rsidRPr="00FC7653" w:rsidRDefault="00FC7653" w:rsidP="00FC7653">
      <w:pPr>
        <w:ind w:firstLine="709"/>
        <w:jc w:val="both"/>
        <w:rPr>
          <w:rFonts w:ascii="Times New Roman" w:hAnsi="Times New Roman" w:cs="Times New Roman"/>
        </w:rPr>
      </w:pPr>
      <w:bookmarkStart w:id="0" w:name="sub_1"/>
      <w:r w:rsidRPr="00FC7653">
        <w:rPr>
          <w:rFonts w:ascii="Times New Roman" w:hAnsi="Times New Roman" w:cs="Times New Roman"/>
        </w:rPr>
        <w:t>1. Утвердить прилагаемый Порядок составления, утверждения и ведения бюджетной сметы администрации Медикасинского  сельского поселения Цивильского района Чувашской Республики (далее - Порядок).</w:t>
      </w:r>
    </w:p>
    <w:p w:rsidR="00FC7653" w:rsidRPr="00FC7653" w:rsidRDefault="00FC7653" w:rsidP="00FC7653">
      <w:pPr>
        <w:ind w:firstLine="709"/>
        <w:jc w:val="both"/>
        <w:rPr>
          <w:rFonts w:ascii="Times New Roman" w:hAnsi="Times New Roman" w:cs="Times New Roman"/>
        </w:rPr>
      </w:pPr>
      <w:bookmarkStart w:id="1" w:name="sub_2"/>
      <w:bookmarkEnd w:id="0"/>
      <w:r w:rsidRPr="00FC7653">
        <w:rPr>
          <w:rFonts w:ascii="Times New Roman" w:hAnsi="Times New Roman" w:cs="Times New Roman"/>
        </w:rPr>
        <w:t>2. Настоящий Порядок применяется при составлении, утверждении и ведении бюджетной сметы администрации Медикасинского  сельского поселения Цивильского района Чувашской Республики, начиная с составления, утверждения и ведения бюджетной сметы администрации Медикасинского  сельского поселения Цивильского района Чувашской Республики на 2020 год (на 2020 год и плановый период 2021 и 2022 годов).</w:t>
      </w:r>
    </w:p>
    <w:bookmarkEnd w:id="1"/>
    <w:p w:rsidR="00FC7653" w:rsidRPr="00FC7653" w:rsidRDefault="00FC7653" w:rsidP="00FC7653">
      <w:pPr>
        <w:ind w:firstLine="709"/>
        <w:jc w:val="both"/>
        <w:rPr>
          <w:rFonts w:ascii="Times New Roman" w:hAnsi="Times New Roman" w:cs="Times New Roman"/>
        </w:rPr>
      </w:pPr>
      <w:r w:rsidRPr="00FC7653">
        <w:rPr>
          <w:rFonts w:ascii="Times New Roman" w:hAnsi="Times New Roman" w:cs="Times New Roman"/>
        </w:rPr>
        <w:t>3. Настоящее постановление вступает в силу после его официального опубликования (обнародования).</w:t>
      </w:r>
    </w:p>
    <w:p w:rsidR="00FC7653" w:rsidRPr="00FC7653" w:rsidRDefault="00FC7653" w:rsidP="00FC7653">
      <w:pPr>
        <w:ind w:firstLine="709"/>
        <w:rPr>
          <w:rFonts w:ascii="Times New Roman" w:hAnsi="Times New Roman" w:cs="Times New Roman"/>
        </w:rPr>
      </w:pPr>
    </w:p>
    <w:p w:rsidR="00FC7653" w:rsidRPr="00FC7653" w:rsidRDefault="00FC7653" w:rsidP="00FC7653">
      <w:pPr>
        <w:pStyle w:val="a6"/>
        <w:spacing w:after="0"/>
        <w:rPr>
          <w:sz w:val="22"/>
          <w:szCs w:val="22"/>
        </w:rPr>
      </w:pPr>
      <w:r w:rsidRPr="00FC7653">
        <w:rPr>
          <w:sz w:val="22"/>
          <w:szCs w:val="22"/>
        </w:rPr>
        <w:t>Глава администрации Медикасинского  сельского</w:t>
      </w:r>
    </w:p>
    <w:p w:rsidR="00FC7653" w:rsidRPr="00FC7653" w:rsidRDefault="00FC7653" w:rsidP="00FC7653">
      <w:pPr>
        <w:pStyle w:val="a6"/>
        <w:spacing w:after="0"/>
        <w:rPr>
          <w:sz w:val="22"/>
          <w:szCs w:val="22"/>
        </w:rPr>
      </w:pPr>
      <w:r w:rsidRPr="00FC7653">
        <w:rPr>
          <w:sz w:val="22"/>
          <w:szCs w:val="22"/>
        </w:rPr>
        <w:t>поселения Цивильского района                                                                             Э.П. Чугунов</w:t>
      </w:r>
    </w:p>
    <w:p w:rsidR="00FC7653" w:rsidRPr="00FC7653" w:rsidRDefault="00FC7653" w:rsidP="00FC7653">
      <w:pPr>
        <w:pStyle w:val="Style43"/>
        <w:spacing w:line="240" w:lineRule="auto"/>
        <w:ind w:firstLine="426"/>
        <w:rPr>
          <w:sz w:val="22"/>
          <w:szCs w:val="22"/>
          <w:lang w:val="ru-RU"/>
        </w:rPr>
      </w:pPr>
    </w:p>
    <w:p w:rsidR="00FC7653" w:rsidRPr="00FC7653" w:rsidRDefault="00FC7653" w:rsidP="00FC7653">
      <w:pPr>
        <w:pStyle w:val="Style43"/>
        <w:spacing w:line="240" w:lineRule="auto"/>
        <w:ind w:firstLine="426"/>
        <w:rPr>
          <w:sz w:val="22"/>
          <w:szCs w:val="22"/>
          <w:lang w:val="ru-RU"/>
        </w:rPr>
      </w:pPr>
    </w:p>
    <w:p w:rsidR="00FC7653" w:rsidRPr="00FC7653" w:rsidRDefault="00FC7653" w:rsidP="00FC7653">
      <w:pPr>
        <w:pStyle w:val="Style43"/>
        <w:spacing w:line="240" w:lineRule="auto"/>
        <w:ind w:firstLine="426"/>
        <w:rPr>
          <w:sz w:val="22"/>
          <w:szCs w:val="22"/>
          <w:lang w:val="ru-RU"/>
        </w:rPr>
      </w:pPr>
    </w:p>
    <w:p w:rsidR="00FC7653" w:rsidRPr="00FC7653" w:rsidRDefault="00FC7653" w:rsidP="00FC7653">
      <w:pPr>
        <w:pStyle w:val="Style43"/>
        <w:spacing w:line="240" w:lineRule="auto"/>
        <w:ind w:firstLine="426"/>
        <w:rPr>
          <w:sz w:val="22"/>
          <w:szCs w:val="22"/>
          <w:lang w:val="ru-RU"/>
        </w:rPr>
      </w:pPr>
    </w:p>
    <w:p w:rsidR="00FC7653" w:rsidRPr="00FC7653" w:rsidRDefault="00FC7653" w:rsidP="00FC7653">
      <w:pPr>
        <w:pStyle w:val="Style43"/>
        <w:spacing w:line="240" w:lineRule="auto"/>
        <w:ind w:firstLine="426"/>
        <w:rPr>
          <w:sz w:val="22"/>
          <w:szCs w:val="22"/>
          <w:lang w:val="ru-RU"/>
        </w:rPr>
      </w:pPr>
    </w:p>
    <w:p w:rsidR="00FC7653" w:rsidRPr="00FC7653" w:rsidRDefault="00FC7653" w:rsidP="00FC7653">
      <w:pPr>
        <w:rPr>
          <w:rFonts w:ascii="Times New Roman" w:hAnsi="Times New Roman" w:cs="Times New Roman"/>
          <w:lang w:bidi="en-US"/>
        </w:rPr>
      </w:pPr>
    </w:p>
    <w:p w:rsidR="00FC7653" w:rsidRDefault="00FC7653" w:rsidP="00FC7653">
      <w:pPr>
        <w:rPr>
          <w:rFonts w:ascii="Times New Roman" w:hAnsi="Times New Roman" w:cs="Times New Roman"/>
        </w:rPr>
      </w:pPr>
    </w:p>
    <w:p w:rsidR="00FC7653" w:rsidRPr="00FC7653" w:rsidRDefault="00FC7653" w:rsidP="00FC7653">
      <w:pPr>
        <w:rPr>
          <w:rFonts w:ascii="Times New Roman" w:hAnsi="Times New Roman" w:cs="Times New Roman"/>
        </w:rPr>
      </w:pPr>
    </w:p>
    <w:p w:rsidR="00FC7653" w:rsidRPr="00FC7653" w:rsidRDefault="00FC7653" w:rsidP="00FC7653">
      <w:pPr>
        <w:rPr>
          <w:rFonts w:ascii="Times New Roman" w:hAnsi="Times New Roman" w:cs="Times New Roman"/>
        </w:rPr>
      </w:pPr>
    </w:p>
    <w:p w:rsidR="00FC7653" w:rsidRPr="00FC7653" w:rsidRDefault="00FC7653" w:rsidP="00FC7653">
      <w:pPr>
        <w:ind w:left="709"/>
        <w:rPr>
          <w:rFonts w:ascii="Times New Roman" w:hAnsi="Times New Roman" w:cs="Times New Roman"/>
        </w:rPr>
      </w:pPr>
    </w:p>
    <w:tbl>
      <w:tblPr>
        <w:tblW w:w="0" w:type="auto"/>
        <w:tblLook w:val="04A0"/>
      </w:tblPr>
      <w:tblGrid>
        <w:gridCol w:w="3167"/>
        <w:gridCol w:w="1862"/>
        <w:gridCol w:w="4542"/>
      </w:tblGrid>
      <w:tr w:rsidR="00FC7653" w:rsidRPr="00FC7653" w:rsidTr="0018097C">
        <w:tc>
          <w:tcPr>
            <w:tcW w:w="3185" w:type="dxa"/>
            <w:shd w:val="clear" w:color="auto" w:fill="auto"/>
          </w:tcPr>
          <w:p w:rsidR="00FC7653" w:rsidRPr="00FC7653" w:rsidRDefault="00FC7653" w:rsidP="0018097C">
            <w:pPr>
              <w:pStyle w:val="1"/>
              <w:spacing w:before="0" w:after="0"/>
              <w:rPr>
                <w:rFonts w:ascii="Times New Roman" w:hAnsi="Times New Roman"/>
                <w:b w:val="0"/>
                <w:sz w:val="22"/>
                <w:szCs w:val="22"/>
              </w:rPr>
            </w:pPr>
          </w:p>
        </w:tc>
        <w:tc>
          <w:tcPr>
            <w:tcW w:w="1872" w:type="dxa"/>
            <w:shd w:val="clear" w:color="auto" w:fill="auto"/>
          </w:tcPr>
          <w:p w:rsidR="00FC7653" w:rsidRPr="00FC7653" w:rsidRDefault="00FC7653" w:rsidP="0018097C">
            <w:pPr>
              <w:pStyle w:val="1"/>
              <w:spacing w:before="0" w:after="0"/>
              <w:rPr>
                <w:rFonts w:ascii="Times New Roman" w:hAnsi="Times New Roman"/>
                <w:b w:val="0"/>
                <w:sz w:val="22"/>
                <w:szCs w:val="22"/>
              </w:rPr>
            </w:pPr>
          </w:p>
        </w:tc>
        <w:tc>
          <w:tcPr>
            <w:tcW w:w="4558" w:type="dxa"/>
            <w:shd w:val="clear" w:color="auto" w:fill="auto"/>
          </w:tcPr>
          <w:p w:rsidR="00FC7653" w:rsidRPr="00FC7653" w:rsidRDefault="00FC7653" w:rsidP="0018097C">
            <w:pPr>
              <w:ind w:firstLine="43"/>
              <w:jc w:val="center"/>
              <w:rPr>
                <w:rFonts w:ascii="Times New Roman" w:hAnsi="Times New Roman" w:cs="Times New Roman"/>
                <w:bCs/>
                <w:color w:val="26282F"/>
              </w:rPr>
            </w:pPr>
            <w:bookmarkStart w:id="2" w:name="sub_1000"/>
            <w:r w:rsidRPr="00FC7653">
              <w:rPr>
                <w:rFonts w:ascii="Times New Roman" w:hAnsi="Times New Roman" w:cs="Times New Roman"/>
                <w:bCs/>
                <w:color w:val="26282F"/>
              </w:rPr>
              <w:t xml:space="preserve">Утвержден </w:t>
            </w:r>
          </w:p>
          <w:p w:rsidR="00FC7653" w:rsidRPr="00FC7653" w:rsidRDefault="00FC7653" w:rsidP="0018097C">
            <w:pPr>
              <w:ind w:firstLine="43"/>
              <w:jc w:val="center"/>
              <w:rPr>
                <w:rFonts w:ascii="Times New Roman" w:hAnsi="Times New Roman" w:cs="Times New Roman"/>
                <w:bCs/>
                <w:color w:val="26282F"/>
              </w:rPr>
            </w:pPr>
            <w:r w:rsidRPr="00FC7653">
              <w:rPr>
                <w:rFonts w:ascii="Times New Roman" w:hAnsi="Times New Roman" w:cs="Times New Roman"/>
                <w:bCs/>
                <w:color w:val="26282F"/>
              </w:rPr>
              <w:t xml:space="preserve">постановлением администрации Медикасинского  сельского поселения </w:t>
            </w:r>
          </w:p>
          <w:p w:rsidR="00FC7653" w:rsidRPr="00FC7653" w:rsidRDefault="00FC7653" w:rsidP="0018097C">
            <w:pPr>
              <w:ind w:firstLine="43"/>
              <w:jc w:val="center"/>
              <w:rPr>
                <w:rFonts w:ascii="Times New Roman" w:hAnsi="Times New Roman" w:cs="Times New Roman"/>
                <w:b/>
              </w:rPr>
            </w:pPr>
            <w:r w:rsidRPr="00FC7653">
              <w:rPr>
                <w:rFonts w:ascii="Times New Roman" w:hAnsi="Times New Roman" w:cs="Times New Roman"/>
                <w:bCs/>
                <w:color w:val="26282F"/>
              </w:rPr>
              <w:t xml:space="preserve">от « 04 » марта  2020г. №08 </w:t>
            </w:r>
            <w:bookmarkEnd w:id="2"/>
          </w:p>
        </w:tc>
      </w:tr>
    </w:tbl>
    <w:p w:rsidR="00FC7653" w:rsidRPr="00FC7653" w:rsidRDefault="00FC7653" w:rsidP="00FC7653">
      <w:pPr>
        <w:pStyle w:val="1"/>
        <w:rPr>
          <w:rFonts w:ascii="Times New Roman" w:hAnsi="Times New Roman"/>
          <w:sz w:val="22"/>
          <w:szCs w:val="22"/>
        </w:rPr>
      </w:pPr>
      <w:r w:rsidRPr="00FC7653">
        <w:rPr>
          <w:rFonts w:ascii="Times New Roman" w:hAnsi="Times New Roman"/>
          <w:sz w:val="22"/>
          <w:szCs w:val="22"/>
        </w:rPr>
        <w:t>Порядок</w:t>
      </w:r>
    </w:p>
    <w:p w:rsidR="00FC7653" w:rsidRPr="00FC7653" w:rsidRDefault="00FC7653" w:rsidP="00FC7653">
      <w:pPr>
        <w:pStyle w:val="1"/>
        <w:rPr>
          <w:rFonts w:ascii="Times New Roman" w:hAnsi="Times New Roman"/>
          <w:sz w:val="22"/>
          <w:szCs w:val="22"/>
        </w:rPr>
      </w:pPr>
      <w:r w:rsidRPr="00FC7653">
        <w:rPr>
          <w:rFonts w:ascii="Times New Roman" w:hAnsi="Times New Roman"/>
          <w:sz w:val="22"/>
          <w:szCs w:val="22"/>
        </w:rPr>
        <w:t>составления, утверждения и ведения бюджетной сметы администрации Медикасинского  сельского поселения Цивильского района Чувашской Республики</w:t>
      </w:r>
    </w:p>
    <w:p w:rsidR="00FC7653" w:rsidRPr="00FC7653" w:rsidRDefault="00FC7653" w:rsidP="00FC7653">
      <w:pPr>
        <w:jc w:val="both"/>
        <w:rPr>
          <w:rFonts w:ascii="Times New Roman" w:hAnsi="Times New Roman" w:cs="Times New Roman"/>
          <w:b/>
        </w:rPr>
      </w:pPr>
    </w:p>
    <w:p w:rsidR="00FC7653" w:rsidRPr="00FC7653" w:rsidRDefault="00FC7653" w:rsidP="00FC7653">
      <w:pPr>
        <w:spacing w:before="108" w:after="108"/>
        <w:jc w:val="both"/>
        <w:outlineLvl w:val="0"/>
        <w:rPr>
          <w:rFonts w:ascii="Times New Roman" w:hAnsi="Times New Roman" w:cs="Times New Roman"/>
          <w:b/>
          <w:bCs/>
          <w:color w:val="26282F"/>
        </w:rPr>
      </w:pPr>
      <w:bookmarkStart w:id="3" w:name="sub_100"/>
      <w:r w:rsidRPr="00FC7653">
        <w:rPr>
          <w:rFonts w:ascii="Times New Roman" w:hAnsi="Times New Roman" w:cs="Times New Roman"/>
          <w:b/>
          <w:bCs/>
          <w:color w:val="26282F"/>
        </w:rPr>
        <w:t>I. Общие положения</w:t>
      </w:r>
    </w:p>
    <w:p w:rsidR="00FC7653" w:rsidRPr="00FC7653" w:rsidRDefault="00FC7653" w:rsidP="00FC7653">
      <w:pPr>
        <w:jc w:val="both"/>
        <w:rPr>
          <w:rFonts w:ascii="Times New Roman" w:hAnsi="Times New Roman" w:cs="Times New Roman"/>
        </w:rPr>
      </w:pPr>
      <w:bookmarkStart w:id="4" w:name="sub_1001"/>
      <w:bookmarkEnd w:id="3"/>
      <w:r w:rsidRPr="00FC7653">
        <w:rPr>
          <w:rFonts w:ascii="Times New Roman" w:hAnsi="Times New Roman" w:cs="Times New Roman"/>
        </w:rPr>
        <w:t xml:space="preserve">1. Настоящий Порядок устанавливает требования к составлению, утверждению и ведению бюджетной сметы (далее - смета) администрации Медикасинского  сельского поселения Цивильского района Чувашской Республике (далее также - администрация, учреждение), с учетом положений </w:t>
      </w:r>
      <w:hyperlink r:id="rId17" w:history="1">
        <w:r w:rsidRPr="00FC7653">
          <w:rPr>
            <w:rFonts w:ascii="Times New Roman" w:hAnsi="Times New Roman" w:cs="Times New Roman"/>
          </w:rPr>
          <w:t>статьи 161</w:t>
        </w:r>
      </w:hyperlink>
      <w:r w:rsidRPr="00FC7653">
        <w:rPr>
          <w:rFonts w:ascii="Times New Roman" w:hAnsi="Times New Roman" w:cs="Times New Roman"/>
        </w:rPr>
        <w:t xml:space="preserve"> Бюджетного кодекса Российской Федерации</w:t>
      </w:r>
      <w:bookmarkEnd w:id="4"/>
      <w:r w:rsidRPr="00FC7653">
        <w:rPr>
          <w:rFonts w:ascii="Times New Roman" w:hAnsi="Times New Roman" w:cs="Times New Roman"/>
        </w:rPr>
        <w:t xml:space="preserve">. </w:t>
      </w:r>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2.  Составление, утверждение и ведение сметы, не содержащей сведения, составляющие государственную тайну, осуществляется учреждением в форме электронного документа, подписанного усиленной </w:t>
      </w:r>
      <w:hyperlink r:id="rId18" w:history="1">
        <w:r w:rsidRPr="00FC7653">
          <w:rPr>
            <w:rFonts w:ascii="Times New Roman" w:hAnsi="Times New Roman" w:cs="Times New Roman"/>
          </w:rPr>
          <w:t>квалифицированной электронной подписью</w:t>
        </w:r>
      </w:hyperlink>
      <w:r w:rsidRPr="00FC7653">
        <w:rPr>
          <w:rFonts w:ascii="Times New Roman" w:hAnsi="Times New Roman" w:cs="Times New Roman"/>
        </w:rPr>
        <w:t xml:space="preserve"> лица, уполномоченного в установленном законодательством Российской Федерации порядке действовать от имени учреждения, с использованием государственной интегрированной информационной системы управления общественными финансами "Электронный бюджет" (далее - информационная система).</w:t>
      </w:r>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3.  Составление, утверждение и ведение сметы учреждения, содержащей сведения, составляющие государственную тайну, осуществляется с соблюдением </w:t>
      </w:r>
      <w:hyperlink r:id="rId19" w:history="1">
        <w:r w:rsidRPr="00FC7653">
          <w:rPr>
            <w:rFonts w:ascii="Times New Roman" w:hAnsi="Times New Roman" w:cs="Times New Roman"/>
          </w:rPr>
          <w:t>законодательства</w:t>
        </w:r>
      </w:hyperlink>
      <w:r w:rsidRPr="00FC7653">
        <w:rPr>
          <w:rFonts w:ascii="Times New Roman" w:hAnsi="Times New Roman" w:cs="Times New Roman"/>
        </w:rPr>
        <w:t xml:space="preserve"> Российской Федерации о защите государственной тайны.</w:t>
      </w:r>
    </w:p>
    <w:p w:rsidR="00FC7653" w:rsidRPr="00FC7653" w:rsidRDefault="00FC7653" w:rsidP="00FC7653">
      <w:pPr>
        <w:jc w:val="both"/>
        <w:rPr>
          <w:rFonts w:ascii="Times New Roman" w:hAnsi="Times New Roman" w:cs="Times New Roman"/>
        </w:rPr>
      </w:pPr>
      <w:bookmarkStart w:id="5" w:name="sub_10014"/>
      <w:r w:rsidRPr="00FC7653">
        <w:rPr>
          <w:rFonts w:ascii="Times New Roman" w:hAnsi="Times New Roman" w:cs="Times New Roman"/>
        </w:rPr>
        <w:t xml:space="preserve">Показатели сметы, содержащие сведения, составляющие государственную тайну, </w:t>
      </w:r>
      <w:proofErr w:type="gramStart"/>
      <w:r w:rsidRPr="00FC7653">
        <w:rPr>
          <w:rFonts w:ascii="Times New Roman" w:hAnsi="Times New Roman" w:cs="Times New Roman"/>
        </w:rPr>
        <w:t>утверждаются и ведутся</w:t>
      </w:r>
      <w:proofErr w:type="gramEnd"/>
      <w:r w:rsidRPr="00FC7653">
        <w:rPr>
          <w:rFonts w:ascii="Times New Roman" w:hAnsi="Times New Roman" w:cs="Times New Roman"/>
        </w:rPr>
        <w:t xml:space="preserve"> обособленно.</w:t>
      </w:r>
    </w:p>
    <w:p w:rsidR="00FC7653" w:rsidRPr="00FC7653" w:rsidRDefault="00FC7653" w:rsidP="00FC7653">
      <w:pPr>
        <w:jc w:val="both"/>
        <w:rPr>
          <w:rFonts w:ascii="Times New Roman" w:hAnsi="Times New Roman" w:cs="Times New Roman"/>
        </w:rPr>
      </w:pPr>
      <w:bookmarkStart w:id="6" w:name="sub_1002"/>
      <w:bookmarkEnd w:id="5"/>
      <w:r w:rsidRPr="00FC7653">
        <w:rPr>
          <w:rFonts w:ascii="Times New Roman" w:hAnsi="Times New Roman" w:cs="Times New Roman"/>
        </w:rPr>
        <w:t xml:space="preserve">2. </w:t>
      </w:r>
      <w:proofErr w:type="gramStart"/>
      <w:r w:rsidRPr="00FC7653">
        <w:rPr>
          <w:rFonts w:ascii="Times New Roman" w:hAnsi="Times New Roman" w:cs="Times New Roman"/>
        </w:rPr>
        <w:t>Главный распорядитель средств местного бюджета, (далее - главный распорядитель бюджетных средств) утверждает Порядок составления, утверждения и ведения смет подведомственных учреждений в соответствии с приказом Минфина России от 14 февраля 2018 г. № 26н «Об общих требованиях к порядку составления, утверждения и ведения бюджетных смет казенных учреждений» (далее - Порядок главного распорядителя бюджетных средств).</w:t>
      </w:r>
      <w:proofErr w:type="gramEnd"/>
    </w:p>
    <w:bookmarkEnd w:id="6"/>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Порядок главного распорядителя бюджетных сре</w:t>
      </w:r>
      <w:proofErr w:type="gramStart"/>
      <w:r w:rsidRPr="00FC7653">
        <w:rPr>
          <w:rFonts w:ascii="Times New Roman" w:hAnsi="Times New Roman" w:cs="Times New Roman"/>
        </w:rPr>
        <w:t>дств пр</w:t>
      </w:r>
      <w:proofErr w:type="gramEnd"/>
      <w:r w:rsidRPr="00FC7653">
        <w:rPr>
          <w:rFonts w:ascii="Times New Roman" w:hAnsi="Times New Roman" w:cs="Times New Roman"/>
        </w:rPr>
        <w:t>инимается в форме единого документа.</w:t>
      </w:r>
    </w:p>
    <w:p w:rsidR="00FC7653" w:rsidRPr="00FC7653" w:rsidRDefault="00FC7653" w:rsidP="00FC7653">
      <w:pPr>
        <w:jc w:val="both"/>
        <w:rPr>
          <w:rFonts w:ascii="Times New Roman" w:hAnsi="Times New Roman" w:cs="Times New Roman"/>
        </w:rPr>
      </w:pPr>
      <w:bookmarkStart w:id="7" w:name="sub_1004"/>
      <w:r w:rsidRPr="00FC7653">
        <w:rPr>
          <w:rFonts w:ascii="Times New Roman" w:hAnsi="Times New Roman" w:cs="Times New Roman"/>
        </w:rPr>
        <w:t xml:space="preserve">3. </w:t>
      </w:r>
      <w:hyperlink r:id="rId20" w:history="1">
        <w:r w:rsidRPr="00FC7653">
          <w:rPr>
            <w:rFonts w:ascii="Times New Roman" w:hAnsi="Times New Roman" w:cs="Times New Roman"/>
          </w:rPr>
          <w:t>Порядок</w:t>
        </w:r>
      </w:hyperlink>
      <w:r w:rsidRPr="00FC7653">
        <w:rPr>
          <w:rFonts w:ascii="Times New Roman" w:hAnsi="Times New Roman" w:cs="Times New Roman"/>
        </w:rPr>
        <w:t xml:space="preserve"> составления и ведения бюджетных смет устанавливается администрацией Медикасинского  сельского поселения Цивильского района.</w:t>
      </w:r>
    </w:p>
    <w:p w:rsidR="00FC7653" w:rsidRPr="00FC7653" w:rsidRDefault="00FC7653" w:rsidP="00FC7653">
      <w:pPr>
        <w:jc w:val="both"/>
        <w:rPr>
          <w:rFonts w:ascii="Times New Roman" w:hAnsi="Times New Roman" w:cs="Times New Roman"/>
        </w:rPr>
      </w:pPr>
    </w:p>
    <w:p w:rsidR="00FC7653" w:rsidRPr="00FC7653" w:rsidRDefault="00FC7653" w:rsidP="00FC7653">
      <w:pPr>
        <w:spacing w:before="108" w:after="108"/>
        <w:jc w:val="both"/>
        <w:outlineLvl w:val="0"/>
        <w:rPr>
          <w:rFonts w:ascii="Times New Roman" w:hAnsi="Times New Roman" w:cs="Times New Roman"/>
          <w:b/>
          <w:bCs/>
          <w:color w:val="26282F"/>
        </w:rPr>
      </w:pPr>
      <w:bookmarkStart w:id="8" w:name="sub_200"/>
      <w:bookmarkEnd w:id="7"/>
      <w:r w:rsidRPr="00FC7653">
        <w:rPr>
          <w:rFonts w:ascii="Times New Roman" w:hAnsi="Times New Roman" w:cs="Times New Roman"/>
          <w:b/>
          <w:bCs/>
          <w:color w:val="26282F"/>
        </w:rPr>
        <w:t>II. Составление смет учреждений</w:t>
      </w:r>
    </w:p>
    <w:p w:rsidR="00FC7653" w:rsidRPr="00FC7653" w:rsidRDefault="00FC7653" w:rsidP="00FC7653">
      <w:pPr>
        <w:jc w:val="both"/>
        <w:rPr>
          <w:rFonts w:ascii="Times New Roman" w:hAnsi="Times New Roman" w:cs="Times New Roman"/>
        </w:rPr>
      </w:pPr>
      <w:bookmarkStart w:id="9" w:name="sub_1006"/>
      <w:bookmarkEnd w:id="8"/>
      <w:r w:rsidRPr="00FC7653">
        <w:rPr>
          <w:rFonts w:ascii="Times New Roman" w:hAnsi="Times New Roman" w:cs="Times New Roman"/>
        </w:rPr>
        <w:t xml:space="preserve">4. </w:t>
      </w:r>
      <w:proofErr w:type="gramStart"/>
      <w:r w:rsidRPr="00FC7653">
        <w:rPr>
          <w:rFonts w:ascii="Times New Roman" w:hAnsi="Times New Roman" w:cs="Times New Roman"/>
        </w:rPr>
        <w:t xml:space="preserve">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w:t>
      </w:r>
      <w:r w:rsidRPr="00FC7653">
        <w:rPr>
          <w:rFonts w:ascii="Times New Roman" w:hAnsi="Times New Roman" w:cs="Times New Roman"/>
        </w:rPr>
        <w:lastRenderedPageBreak/>
        <w:t>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w:t>
      </w:r>
      <w:proofErr w:type="gramEnd"/>
      <w:r w:rsidRPr="00FC7653">
        <w:rPr>
          <w:rFonts w:ascii="Times New Roman" w:hAnsi="Times New Roman" w:cs="Times New Roman"/>
        </w:rPr>
        <w:t xml:space="preserve">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 (далее - лимиты бюджетных обязательств).</w:t>
      </w:r>
    </w:p>
    <w:bookmarkEnd w:id="9"/>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В смете справочно указываются объем и распределение направлений расходов на исполнение публичных нормативных обязательств.</w:t>
      </w:r>
    </w:p>
    <w:p w:rsidR="00FC7653" w:rsidRPr="00FC7653" w:rsidRDefault="00FC7653" w:rsidP="00FC7653">
      <w:pPr>
        <w:jc w:val="both"/>
        <w:rPr>
          <w:rFonts w:ascii="Times New Roman" w:hAnsi="Times New Roman" w:cs="Times New Roman"/>
        </w:rPr>
      </w:pPr>
      <w:bookmarkStart w:id="10" w:name="sub_1007"/>
      <w:r w:rsidRPr="00FC7653">
        <w:rPr>
          <w:rFonts w:ascii="Times New Roman" w:hAnsi="Times New Roman" w:cs="Times New Roman"/>
        </w:rPr>
        <w:t xml:space="preserve">5. Показатели сметы формируются в разрезе </w:t>
      </w:r>
      <w:proofErr w:type="gramStart"/>
      <w:r w:rsidRPr="00FC7653">
        <w:rPr>
          <w:rFonts w:ascii="Times New Roman" w:hAnsi="Times New Roman" w:cs="Times New Roman"/>
        </w:rPr>
        <w:t>кодов классификации расходов бюджетов бюджетной классификации Российской Федерации</w:t>
      </w:r>
      <w:proofErr w:type="gramEnd"/>
      <w:r w:rsidRPr="00FC7653">
        <w:rPr>
          <w:rFonts w:ascii="Times New Roman" w:hAnsi="Times New Roman" w:cs="Times New Roman"/>
        </w:rPr>
        <w:t xml:space="preserve"> с детализацией по </w:t>
      </w:r>
      <w:hyperlink r:id="rId21" w:history="1">
        <w:r w:rsidRPr="00FC7653">
          <w:rPr>
            <w:rFonts w:ascii="Times New Roman" w:hAnsi="Times New Roman" w:cs="Times New Roman"/>
            <w:color w:val="106BBE"/>
          </w:rPr>
          <w:t>кодам</w:t>
        </w:r>
      </w:hyperlink>
      <w:r w:rsidRPr="00FC7653">
        <w:rPr>
          <w:rFonts w:ascii="Times New Roman" w:hAnsi="Times New Roman" w:cs="Times New Roman"/>
        </w:rPr>
        <w:t xml:space="preserve"> подгрупп и (или) элементов видов расходов классификации расходов бюджетов. </w:t>
      </w:r>
      <w:proofErr w:type="gramStart"/>
      <w:r w:rsidRPr="00FC7653">
        <w:rPr>
          <w:rFonts w:ascii="Times New Roman" w:hAnsi="Times New Roman" w:cs="Times New Roman"/>
        </w:rPr>
        <w:t>Порядком ведения сметы может быть предусмотрена дополнительная детализация показателей сметы по установленным Министерством финансов Российской Федерации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roofErr w:type="gramEnd"/>
    </w:p>
    <w:p w:rsidR="00FC7653" w:rsidRPr="00FC7653" w:rsidRDefault="00FC7653" w:rsidP="00FC7653">
      <w:pPr>
        <w:jc w:val="both"/>
        <w:rPr>
          <w:rFonts w:ascii="Times New Roman" w:hAnsi="Times New Roman" w:cs="Times New Roman"/>
        </w:rPr>
      </w:pPr>
      <w:bookmarkStart w:id="11" w:name="sub_1008"/>
      <w:bookmarkEnd w:id="10"/>
      <w:r w:rsidRPr="00FC7653">
        <w:rPr>
          <w:rFonts w:ascii="Times New Roman" w:hAnsi="Times New Roman" w:cs="Times New Roman"/>
        </w:rPr>
        <w:t>6.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w:t>
      </w:r>
    </w:p>
    <w:bookmarkEnd w:id="11"/>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Рекомендуемые образцы указанных в </w:t>
      </w:r>
      <w:hyperlink w:anchor="sub_1008" w:history="1">
        <w:proofErr w:type="gramStart"/>
        <w:r w:rsidRPr="00FC7653">
          <w:rPr>
            <w:rFonts w:ascii="Times New Roman" w:hAnsi="Times New Roman" w:cs="Times New Roman"/>
          </w:rPr>
          <w:t>абзаце</w:t>
        </w:r>
        <w:proofErr w:type="gramEnd"/>
        <w:r w:rsidRPr="00FC7653">
          <w:rPr>
            <w:rFonts w:ascii="Times New Roman" w:hAnsi="Times New Roman" w:cs="Times New Roman"/>
          </w:rPr>
          <w:t xml:space="preserve"> первом</w:t>
        </w:r>
      </w:hyperlink>
      <w:r w:rsidRPr="00FC7653">
        <w:rPr>
          <w:rFonts w:ascii="Times New Roman" w:hAnsi="Times New Roman" w:cs="Times New Roman"/>
        </w:rPr>
        <w:t xml:space="preserve"> настоящего пункта документов приведены в </w:t>
      </w:r>
      <w:hyperlink w:anchor="sub_10000" w:history="1">
        <w:r w:rsidRPr="00FC7653">
          <w:rPr>
            <w:rFonts w:ascii="Times New Roman" w:hAnsi="Times New Roman" w:cs="Times New Roman"/>
          </w:rPr>
          <w:t>приложениях №1</w:t>
        </w:r>
      </w:hyperlink>
      <w:r w:rsidRPr="00FC7653">
        <w:rPr>
          <w:rFonts w:ascii="Times New Roman" w:hAnsi="Times New Roman" w:cs="Times New Roman"/>
        </w:rPr>
        <w:t xml:space="preserve"> и </w:t>
      </w:r>
      <w:hyperlink w:anchor="sub_20000" w:history="1">
        <w:r w:rsidRPr="00FC7653">
          <w:rPr>
            <w:rFonts w:ascii="Times New Roman" w:hAnsi="Times New Roman" w:cs="Times New Roman"/>
          </w:rPr>
          <w:t>2</w:t>
        </w:r>
      </w:hyperlink>
      <w:r w:rsidRPr="00FC7653">
        <w:rPr>
          <w:rFonts w:ascii="Times New Roman" w:hAnsi="Times New Roman" w:cs="Times New Roman"/>
        </w:rPr>
        <w:t xml:space="preserve"> к настоящему порядку.</w:t>
      </w:r>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Смета составляется на основании </w:t>
      </w:r>
      <w:hyperlink r:id="rId22" w:history="1">
        <w:r w:rsidRPr="00FC7653">
          <w:rPr>
            <w:rFonts w:ascii="Times New Roman" w:hAnsi="Times New Roman" w:cs="Times New Roman"/>
          </w:rPr>
          <w:t>обоснований (расчетов)</w:t>
        </w:r>
      </w:hyperlink>
      <w:r w:rsidRPr="00FC7653">
        <w:rPr>
          <w:rFonts w:ascii="Times New Roman" w:hAnsi="Times New Roman" w:cs="Times New Roman"/>
        </w:rPr>
        <w:t xml:space="preserve"> плановых сметных показателей, являющихся неотъемлемой частью сметы.</w:t>
      </w:r>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Обоснования (расчеты) плановых сметных показателей составляются в </w:t>
      </w:r>
      <w:proofErr w:type="gramStart"/>
      <w:r w:rsidRPr="00FC7653">
        <w:rPr>
          <w:rFonts w:ascii="Times New Roman" w:hAnsi="Times New Roman" w:cs="Times New Roman"/>
        </w:rPr>
        <w:t>процессе</w:t>
      </w:r>
      <w:proofErr w:type="gramEnd"/>
      <w:r w:rsidRPr="00FC7653">
        <w:rPr>
          <w:rFonts w:ascii="Times New Roman" w:hAnsi="Times New Roman" w:cs="Times New Roman"/>
        </w:rPr>
        <w:t xml:space="preserve"> формирования проекта решения о бюджете на очередной финансовый год (на очередной финансовый год и плановый период) и утверждаются в соответствии с </w:t>
      </w:r>
      <w:hyperlink w:anchor="sub_300" w:history="1">
        <w:r w:rsidRPr="00FC7653">
          <w:rPr>
            <w:rFonts w:ascii="Times New Roman" w:hAnsi="Times New Roman" w:cs="Times New Roman"/>
          </w:rPr>
          <w:t>главой III</w:t>
        </w:r>
      </w:hyperlink>
      <w:r w:rsidRPr="00FC7653">
        <w:rPr>
          <w:rFonts w:ascii="Times New Roman" w:hAnsi="Times New Roman" w:cs="Times New Roman"/>
        </w:rPr>
        <w:t xml:space="preserve"> настоящего порядка.</w:t>
      </w:r>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Формирование проекта сметы на очередной финансовый год (на очередной финансовый год и плановый период) осуществляется в </w:t>
      </w:r>
      <w:proofErr w:type="gramStart"/>
      <w:r w:rsidRPr="00FC7653">
        <w:rPr>
          <w:rFonts w:ascii="Times New Roman" w:hAnsi="Times New Roman" w:cs="Times New Roman"/>
        </w:rPr>
        <w:t>соответствии</w:t>
      </w:r>
      <w:proofErr w:type="gramEnd"/>
      <w:r w:rsidRPr="00FC7653">
        <w:rPr>
          <w:rFonts w:ascii="Times New Roman" w:hAnsi="Times New Roman" w:cs="Times New Roman"/>
        </w:rPr>
        <w:t xml:space="preserve"> со сроками, установленными в Порядке ведения сметы.</w:t>
      </w:r>
    </w:p>
    <w:p w:rsidR="00FC7653" w:rsidRPr="00FC7653" w:rsidRDefault="00FC7653" w:rsidP="00FC7653">
      <w:pPr>
        <w:jc w:val="both"/>
        <w:rPr>
          <w:rFonts w:ascii="Times New Roman" w:hAnsi="Times New Roman" w:cs="Times New Roman"/>
        </w:rPr>
      </w:pPr>
      <w:bookmarkStart w:id="12" w:name="sub_1009"/>
      <w:r w:rsidRPr="00FC7653">
        <w:rPr>
          <w:rFonts w:ascii="Times New Roman" w:hAnsi="Times New Roman" w:cs="Times New Roman"/>
        </w:rPr>
        <w:t xml:space="preserve">7. </w:t>
      </w:r>
      <w:proofErr w:type="gramStart"/>
      <w:r w:rsidRPr="00FC7653">
        <w:rPr>
          <w:rFonts w:ascii="Times New Roman" w:hAnsi="Times New Roman" w:cs="Times New Roman"/>
        </w:rPr>
        <w:t>Смета реорганизуемого учреждения составляется в соответствии с Порядком главного распорядителя бюджетных средств, установленным главным распорядителем бюджетных средств, в ведение которого перешло реорганизуемое учреждение, на период текущего финансового года (текущего финансового года и планового периода) в объеме доведенных учреждению лимитов бюджетных обязательств на текущий финансовый год (текущий финансовый год и плановый период).</w:t>
      </w:r>
      <w:proofErr w:type="gramEnd"/>
    </w:p>
    <w:bookmarkEnd w:id="12"/>
    <w:p w:rsidR="00FC7653" w:rsidRPr="00FC7653" w:rsidRDefault="00FC7653" w:rsidP="00FC7653">
      <w:pPr>
        <w:jc w:val="both"/>
        <w:rPr>
          <w:rFonts w:ascii="Times New Roman" w:hAnsi="Times New Roman" w:cs="Times New Roman"/>
        </w:rPr>
      </w:pPr>
    </w:p>
    <w:p w:rsidR="00FC7653" w:rsidRPr="00FC7653" w:rsidRDefault="00FC7653" w:rsidP="00FC7653">
      <w:pPr>
        <w:spacing w:before="108" w:after="108"/>
        <w:jc w:val="both"/>
        <w:outlineLvl w:val="0"/>
        <w:rPr>
          <w:rFonts w:ascii="Times New Roman" w:hAnsi="Times New Roman" w:cs="Times New Roman"/>
          <w:b/>
          <w:bCs/>
          <w:color w:val="26282F"/>
        </w:rPr>
      </w:pPr>
      <w:bookmarkStart w:id="13" w:name="sub_300"/>
      <w:r w:rsidRPr="00FC7653">
        <w:rPr>
          <w:rFonts w:ascii="Times New Roman" w:hAnsi="Times New Roman" w:cs="Times New Roman"/>
          <w:b/>
          <w:bCs/>
          <w:color w:val="26282F"/>
        </w:rPr>
        <w:t>III. Утверждение смет учреждений</w:t>
      </w:r>
    </w:p>
    <w:p w:rsidR="00FC7653" w:rsidRPr="00FC7653" w:rsidRDefault="00FC7653" w:rsidP="00FC7653">
      <w:pPr>
        <w:jc w:val="both"/>
        <w:rPr>
          <w:rFonts w:ascii="Times New Roman" w:hAnsi="Times New Roman" w:cs="Times New Roman"/>
        </w:rPr>
      </w:pPr>
      <w:bookmarkStart w:id="14" w:name="sub_1010"/>
      <w:bookmarkEnd w:id="13"/>
      <w:r w:rsidRPr="00FC7653">
        <w:rPr>
          <w:rFonts w:ascii="Times New Roman" w:hAnsi="Times New Roman" w:cs="Times New Roman"/>
        </w:rPr>
        <w:t xml:space="preserve">8. Смета учреждения, являющегося органом местного самоуправления, осуществляющим бюджетные полномочия главного распорядителя (распорядителя) бюджетных средств, утверждается руководителем главного распорядителя (распорядителя) бюджетных средств или иным лицом, уполномоченным действовать в установленном законодательством Российской </w:t>
      </w:r>
      <w:r w:rsidRPr="00FC7653">
        <w:rPr>
          <w:rFonts w:ascii="Times New Roman" w:hAnsi="Times New Roman" w:cs="Times New Roman"/>
        </w:rPr>
        <w:lastRenderedPageBreak/>
        <w:t>Федерации порядке от имени главного распорядителя (распорядителя) бюджетных средств (далее - руководитель главного распорядителя бюджетных средств).</w:t>
      </w:r>
    </w:p>
    <w:bookmarkEnd w:id="14"/>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Смета учреждения, не осуществляющего бюджетные полномочия главного распорядителя (распорядителя) бюджетных средств, утверждается руководителем учреждения или иным лицом, уполномоченным действовать в установленном законодательством Российской Федерации порядке от имени учреждения (далее - руководитель учреждения).</w:t>
      </w:r>
    </w:p>
    <w:p w:rsidR="00FC7653" w:rsidRPr="00FC7653" w:rsidRDefault="00FC7653" w:rsidP="00FC7653">
      <w:pPr>
        <w:jc w:val="both"/>
        <w:rPr>
          <w:rFonts w:ascii="Times New Roman" w:hAnsi="Times New Roman" w:cs="Times New Roman"/>
        </w:rPr>
      </w:pPr>
      <w:proofErr w:type="gramStart"/>
      <w:r w:rsidRPr="00FC7653">
        <w:rPr>
          <w:rFonts w:ascii="Times New Roman" w:hAnsi="Times New Roman" w:cs="Times New Roman"/>
        </w:rPr>
        <w:t>Смета обособленного (структурного) подразделения учреждения без прав юридического лица, осуществляющего полномочия по ведению бюджетного учета, утверждается руководителем учреждения, в составе которого создано данное подразделение.</w:t>
      </w:r>
      <w:proofErr w:type="gramEnd"/>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Обоснования (расчеты) плановых сметных показателей утверждаются руководителем учреждения (обособленного (структурного) подразделения учреждения без прав юридического лица).</w:t>
      </w:r>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Утверждение сметы учреждения в </w:t>
      </w:r>
      <w:proofErr w:type="gramStart"/>
      <w:r w:rsidRPr="00FC7653">
        <w:rPr>
          <w:rFonts w:ascii="Times New Roman" w:hAnsi="Times New Roman" w:cs="Times New Roman"/>
        </w:rPr>
        <w:t>соответствии</w:t>
      </w:r>
      <w:proofErr w:type="gramEnd"/>
      <w:r w:rsidRPr="00FC7653">
        <w:rPr>
          <w:rFonts w:ascii="Times New Roman" w:hAnsi="Times New Roman" w:cs="Times New Roman"/>
        </w:rPr>
        <w:t xml:space="preserve"> с настоящим пунктом:</w:t>
      </w:r>
    </w:p>
    <w:p w:rsidR="00FC7653" w:rsidRPr="00FC7653" w:rsidRDefault="00FC7653" w:rsidP="00FC7653">
      <w:pPr>
        <w:jc w:val="both"/>
        <w:rPr>
          <w:rFonts w:ascii="Times New Roman" w:hAnsi="Times New Roman" w:cs="Times New Roman"/>
        </w:rPr>
      </w:pPr>
      <w:bookmarkStart w:id="15" w:name="sub_101006"/>
      <w:r w:rsidRPr="00FC7653">
        <w:rPr>
          <w:rFonts w:ascii="Times New Roman" w:hAnsi="Times New Roman" w:cs="Times New Roman"/>
        </w:rPr>
        <w:t>не содержащей сведения, составляющие государственную тайну, 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w:t>
      </w:r>
    </w:p>
    <w:p w:rsidR="00FC7653" w:rsidRPr="00FC7653" w:rsidRDefault="00FC7653" w:rsidP="00FC7653">
      <w:pPr>
        <w:jc w:val="both"/>
        <w:rPr>
          <w:rFonts w:ascii="Times New Roman" w:hAnsi="Times New Roman" w:cs="Times New Roman"/>
        </w:rPr>
      </w:pPr>
      <w:bookmarkStart w:id="16" w:name="sub_101007"/>
      <w:bookmarkEnd w:id="15"/>
      <w:r w:rsidRPr="00FC7653">
        <w:rPr>
          <w:rFonts w:ascii="Times New Roman" w:hAnsi="Times New Roman" w:cs="Times New Roman"/>
        </w:rPr>
        <w:t>содержащей сведения, составляющие государственную тайну, - не позднее двадцати рабочих дней со дня доведения учреждению в установленном законодательством Российской Федерации порядке лимитов бюджетных обязательств.</w:t>
      </w:r>
    </w:p>
    <w:p w:rsidR="00FC7653" w:rsidRPr="00FC7653" w:rsidRDefault="00FC7653" w:rsidP="00FC7653">
      <w:pPr>
        <w:jc w:val="both"/>
        <w:rPr>
          <w:rFonts w:ascii="Times New Roman" w:hAnsi="Times New Roman" w:cs="Times New Roman"/>
        </w:rPr>
      </w:pPr>
      <w:bookmarkStart w:id="17" w:name="sub_1011"/>
      <w:bookmarkEnd w:id="16"/>
      <w:r w:rsidRPr="00FC7653">
        <w:rPr>
          <w:rFonts w:ascii="Times New Roman" w:hAnsi="Times New Roman" w:cs="Times New Roman"/>
        </w:rPr>
        <w:t xml:space="preserve">9. </w:t>
      </w:r>
      <w:proofErr w:type="gramStart"/>
      <w:r w:rsidRPr="00FC7653">
        <w:rPr>
          <w:rFonts w:ascii="Times New Roman" w:hAnsi="Times New Roman" w:cs="Times New Roman"/>
        </w:rPr>
        <w:t>Руководитель главного распорядителя бюджетных средств в случае доведения муниципального задания на оказание муниципальных услуг (выполнение работ) до подведомственного учреждения предоставляет в соответствии с Порядком главного распорядителя бюджетных средств руководителю учреждения право утверждать смету учреждения.</w:t>
      </w:r>
      <w:proofErr w:type="gramEnd"/>
    </w:p>
    <w:p w:rsidR="00FC7653" w:rsidRPr="00FC7653" w:rsidRDefault="00FC7653" w:rsidP="00FC7653">
      <w:pPr>
        <w:spacing w:before="108" w:after="108"/>
        <w:jc w:val="both"/>
        <w:outlineLvl w:val="0"/>
        <w:rPr>
          <w:rFonts w:ascii="Times New Roman" w:hAnsi="Times New Roman" w:cs="Times New Roman"/>
          <w:b/>
          <w:bCs/>
          <w:color w:val="26282F"/>
        </w:rPr>
      </w:pPr>
      <w:bookmarkStart w:id="18" w:name="sub_400"/>
      <w:bookmarkEnd w:id="17"/>
      <w:r w:rsidRPr="00FC7653">
        <w:rPr>
          <w:rFonts w:ascii="Times New Roman" w:hAnsi="Times New Roman" w:cs="Times New Roman"/>
          <w:b/>
          <w:bCs/>
          <w:color w:val="26282F"/>
        </w:rPr>
        <w:t>IV. Ведение смет учреждений</w:t>
      </w:r>
    </w:p>
    <w:p w:rsidR="00FC7653" w:rsidRPr="00FC7653" w:rsidRDefault="00FC7653" w:rsidP="00FC7653">
      <w:pPr>
        <w:jc w:val="both"/>
        <w:rPr>
          <w:rFonts w:ascii="Times New Roman" w:hAnsi="Times New Roman" w:cs="Times New Roman"/>
        </w:rPr>
      </w:pPr>
      <w:bookmarkStart w:id="19" w:name="sub_1014"/>
      <w:bookmarkEnd w:id="18"/>
      <w:r w:rsidRPr="00FC7653">
        <w:rPr>
          <w:rFonts w:ascii="Times New Roman" w:hAnsi="Times New Roman" w:cs="Times New Roman"/>
        </w:rPr>
        <w:t xml:space="preserve">10. Ведением сметы в </w:t>
      </w:r>
      <w:proofErr w:type="gramStart"/>
      <w:r w:rsidRPr="00FC7653">
        <w:rPr>
          <w:rFonts w:ascii="Times New Roman" w:hAnsi="Times New Roman" w:cs="Times New Roman"/>
        </w:rPr>
        <w:t>целях</w:t>
      </w:r>
      <w:proofErr w:type="gramEnd"/>
      <w:r w:rsidRPr="00FC7653">
        <w:rPr>
          <w:rFonts w:ascii="Times New Roman" w:hAnsi="Times New Roman" w:cs="Times New Roman"/>
        </w:rPr>
        <w:t xml:space="preserve"> настоящего порядка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w:t>
      </w:r>
    </w:p>
    <w:bookmarkEnd w:id="19"/>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Изменения показателей сметы составляются учреждением. Рекомендуемый образец изменений показателей сметы приведен в </w:t>
      </w:r>
      <w:hyperlink w:anchor="sub_20000" w:history="1">
        <w:proofErr w:type="gramStart"/>
        <w:r w:rsidRPr="00FC7653">
          <w:rPr>
            <w:rFonts w:ascii="Times New Roman" w:hAnsi="Times New Roman" w:cs="Times New Roman"/>
          </w:rPr>
          <w:t>приложении</w:t>
        </w:r>
        <w:proofErr w:type="gramEnd"/>
        <w:r w:rsidRPr="00FC7653">
          <w:rPr>
            <w:rFonts w:ascii="Times New Roman" w:hAnsi="Times New Roman" w:cs="Times New Roman"/>
          </w:rPr>
          <w:t xml:space="preserve"> № 2</w:t>
        </w:r>
      </w:hyperlink>
      <w:r w:rsidRPr="00FC7653">
        <w:rPr>
          <w:rFonts w:ascii="Times New Roman" w:hAnsi="Times New Roman" w:cs="Times New Roman"/>
        </w:rPr>
        <w:t xml:space="preserve"> к настоящему порядку.</w:t>
      </w:r>
    </w:p>
    <w:p w:rsidR="00FC7653" w:rsidRPr="00FC7653" w:rsidRDefault="00FC7653" w:rsidP="00FC7653">
      <w:pPr>
        <w:jc w:val="both"/>
        <w:rPr>
          <w:rFonts w:ascii="Times New Roman" w:hAnsi="Times New Roman" w:cs="Times New Roman"/>
        </w:rPr>
      </w:pPr>
      <w:bookmarkStart w:id="20" w:name="sub_1015"/>
      <w:r w:rsidRPr="00FC7653">
        <w:rPr>
          <w:rFonts w:ascii="Times New Roman" w:hAnsi="Times New Roman" w:cs="Times New Roman"/>
        </w:rPr>
        <w:t>12. Внесение изменений в показатели сметы осуществляется путем утверждения изменений показателей - сумм увеличения, отражающихся со знаком "плюс" и (или) уменьшения объемов сметных назначений, отражающихся со знаком "минус":</w:t>
      </w:r>
    </w:p>
    <w:p w:rsidR="00FC7653" w:rsidRPr="00FC7653" w:rsidRDefault="00FC7653" w:rsidP="00FC7653">
      <w:pPr>
        <w:jc w:val="both"/>
        <w:rPr>
          <w:rFonts w:ascii="Times New Roman" w:hAnsi="Times New Roman" w:cs="Times New Roman"/>
        </w:rPr>
      </w:pPr>
      <w:bookmarkStart w:id="21" w:name="sub_101502"/>
      <w:bookmarkEnd w:id="20"/>
      <w:r w:rsidRPr="00FC7653">
        <w:rPr>
          <w:rFonts w:ascii="Times New Roman" w:hAnsi="Times New Roman" w:cs="Times New Roman"/>
        </w:rPr>
        <w:t xml:space="preserve">изменяющих объемы сметных назначений в </w:t>
      </w:r>
      <w:proofErr w:type="gramStart"/>
      <w:r w:rsidRPr="00FC7653">
        <w:rPr>
          <w:rFonts w:ascii="Times New Roman" w:hAnsi="Times New Roman" w:cs="Times New Roman"/>
        </w:rPr>
        <w:t>случае</w:t>
      </w:r>
      <w:proofErr w:type="gramEnd"/>
      <w:r w:rsidRPr="00FC7653">
        <w:rPr>
          <w:rFonts w:ascii="Times New Roman" w:hAnsi="Times New Roman" w:cs="Times New Roman"/>
        </w:rPr>
        <w:t xml:space="preserve"> изменения доведенных учреждению в установленном законодательством Российской Федерации порядке лимитов бюджетных обязательств;</w:t>
      </w:r>
    </w:p>
    <w:bookmarkEnd w:id="21"/>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изменяющих распределение сметных назначений по кодам классификации расходов бюджетов </w:t>
      </w:r>
      <w:hyperlink r:id="rId23" w:history="1">
        <w:r w:rsidRPr="00FC7653">
          <w:rPr>
            <w:rFonts w:ascii="Times New Roman" w:hAnsi="Times New Roman" w:cs="Times New Roman"/>
          </w:rPr>
          <w:t>бюджетной классификации</w:t>
        </w:r>
      </w:hyperlink>
      <w:r w:rsidRPr="00FC7653">
        <w:rPr>
          <w:rFonts w:ascii="Times New Roman" w:hAnsi="Times New Roman" w:cs="Times New Roman"/>
        </w:rPr>
        <w:t xml:space="preserve"> Российской Федерации, требующих изменения показателей бюджетной росписи главного распорядителя (распорядителя) бюджетных средств и лимитов бюджетных обязательств;</w:t>
      </w:r>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изменяющих распределение сметных назначений по кодам классификации расходов бюджетов </w:t>
      </w:r>
      <w:hyperlink r:id="rId24" w:history="1">
        <w:r w:rsidRPr="00FC7653">
          <w:rPr>
            <w:rFonts w:ascii="Times New Roman" w:hAnsi="Times New Roman" w:cs="Times New Roman"/>
          </w:rPr>
          <w:t>бюджетной классификации</w:t>
        </w:r>
      </w:hyperlink>
      <w:r w:rsidRPr="00FC7653">
        <w:rPr>
          <w:rFonts w:ascii="Times New Roman" w:hAnsi="Times New Roman" w:cs="Times New Roman"/>
        </w:rPr>
        <w:t xml:space="preserve"> Российской Федерации, не требующих изменения показателей </w:t>
      </w:r>
      <w:r w:rsidRPr="00FC7653">
        <w:rPr>
          <w:rFonts w:ascii="Times New Roman" w:hAnsi="Times New Roman" w:cs="Times New Roman"/>
        </w:rPr>
        <w:lastRenderedPageBreak/>
        <w:t>бюджетной росписи главного распорядителя (распорядителя) бюджетных средств и лимитов бюджетных обязательств;</w:t>
      </w:r>
    </w:p>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изменяющих объемы сметных назначений, приводящих к перераспределению их между разделами сметы;</w:t>
      </w:r>
    </w:p>
    <w:p w:rsidR="00FC7653" w:rsidRPr="00FC7653" w:rsidRDefault="00FC7653" w:rsidP="00FC7653">
      <w:pPr>
        <w:jc w:val="both"/>
        <w:rPr>
          <w:rFonts w:ascii="Times New Roman" w:hAnsi="Times New Roman" w:cs="Times New Roman"/>
        </w:rPr>
      </w:pPr>
      <w:proofErr w:type="gramStart"/>
      <w:r w:rsidRPr="00FC7653">
        <w:rPr>
          <w:rFonts w:ascii="Times New Roman" w:hAnsi="Times New Roman" w:cs="Times New Roman"/>
        </w:rPr>
        <w:t>изменяющих</w:t>
      </w:r>
      <w:proofErr w:type="gramEnd"/>
      <w:r w:rsidRPr="00FC7653">
        <w:rPr>
          <w:rFonts w:ascii="Times New Roman" w:hAnsi="Times New Roman" w:cs="Times New Roman"/>
        </w:rPr>
        <w:t xml:space="preserve"> иные показатели, предусмотренные Порядком ведения сметы.</w:t>
      </w:r>
    </w:p>
    <w:p w:rsidR="00FC7653" w:rsidRPr="00FC7653" w:rsidRDefault="00FC7653" w:rsidP="00FC7653">
      <w:pPr>
        <w:jc w:val="both"/>
        <w:rPr>
          <w:rFonts w:ascii="Times New Roman" w:hAnsi="Times New Roman" w:cs="Times New Roman"/>
        </w:rPr>
      </w:pPr>
      <w:bookmarkStart w:id="22" w:name="sub_1016"/>
      <w:r w:rsidRPr="00FC7653">
        <w:rPr>
          <w:rFonts w:ascii="Times New Roman" w:hAnsi="Times New Roman" w:cs="Times New Roman"/>
        </w:rPr>
        <w:t xml:space="preserve">13. Изменения в смету формируются на основании изменений показателей обоснований (расчетов) плановых сметных показателей, сформированных в соответствии с положениями </w:t>
      </w:r>
      <w:hyperlink w:anchor="sub_1008" w:history="1">
        <w:r w:rsidRPr="00FC7653">
          <w:rPr>
            <w:rFonts w:ascii="Times New Roman" w:hAnsi="Times New Roman" w:cs="Times New Roman"/>
          </w:rPr>
          <w:t xml:space="preserve">пункта </w:t>
        </w:r>
      </w:hyperlink>
      <w:r w:rsidRPr="00FC7653">
        <w:rPr>
          <w:rFonts w:ascii="Times New Roman" w:hAnsi="Times New Roman" w:cs="Times New Roman"/>
        </w:rPr>
        <w:t>6 настоящего порядка.</w:t>
      </w:r>
    </w:p>
    <w:bookmarkEnd w:id="22"/>
    <w:p w:rsidR="00FC7653" w:rsidRPr="00FC7653" w:rsidRDefault="00FC7653" w:rsidP="00FC7653">
      <w:pPr>
        <w:jc w:val="both"/>
        <w:rPr>
          <w:rFonts w:ascii="Times New Roman" w:hAnsi="Times New Roman" w:cs="Times New Roman"/>
        </w:rPr>
      </w:pPr>
      <w:r w:rsidRPr="00FC7653">
        <w:rPr>
          <w:rFonts w:ascii="Times New Roman" w:hAnsi="Times New Roman" w:cs="Times New Roman"/>
        </w:rPr>
        <w:t xml:space="preserve">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 В этом случае измененные показатели обоснований (расчетов) плановых сметных показателей утверждаются в соответствии с </w:t>
      </w:r>
      <w:hyperlink w:anchor="sub_1019" w:history="1">
        <w:r w:rsidRPr="00FC7653">
          <w:rPr>
            <w:rFonts w:ascii="Times New Roman" w:hAnsi="Times New Roman" w:cs="Times New Roman"/>
          </w:rPr>
          <w:t>пунктом 1</w:t>
        </w:r>
      </w:hyperlink>
      <w:r w:rsidRPr="00FC7653">
        <w:rPr>
          <w:rFonts w:ascii="Times New Roman" w:hAnsi="Times New Roman" w:cs="Times New Roman"/>
        </w:rPr>
        <w:t>6 настоящего порядка.</w:t>
      </w:r>
    </w:p>
    <w:p w:rsidR="00FC7653" w:rsidRPr="00FC7653" w:rsidRDefault="00FC7653" w:rsidP="00FC7653">
      <w:pPr>
        <w:jc w:val="both"/>
        <w:rPr>
          <w:rFonts w:ascii="Times New Roman" w:hAnsi="Times New Roman" w:cs="Times New Roman"/>
        </w:rPr>
      </w:pPr>
      <w:bookmarkStart w:id="23" w:name="sub_1017"/>
      <w:r w:rsidRPr="00FC7653">
        <w:rPr>
          <w:rFonts w:ascii="Times New Roman" w:hAnsi="Times New Roman" w:cs="Times New Roman"/>
        </w:rPr>
        <w:t>14. Внесение изменений в смету, требующих изменения показателей бюджетной росписи главного распорядителя (распорядителя) бюджетных средств и лимитов бюджетных обязательств, утверждается после внесения в установленном законодательством Российской Федерации порядке изменений в бюджетную роспись главного распорядителя (распорядителя) бюджетных средств и лимиты бюджетных обязательств.</w:t>
      </w:r>
    </w:p>
    <w:p w:rsidR="00FC7653" w:rsidRPr="00FC7653" w:rsidRDefault="00FC7653" w:rsidP="00FC7653">
      <w:pPr>
        <w:jc w:val="both"/>
        <w:rPr>
          <w:rFonts w:ascii="Times New Roman" w:hAnsi="Times New Roman" w:cs="Times New Roman"/>
        </w:rPr>
      </w:pPr>
      <w:bookmarkStart w:id="24" w:name="sub_1018"/>
      <w:bookmarkEnd w:id="23"/>
      <w:r w:rsidRPr="00FC7653">
        <w:rPr>
          <w:rFonts w:ascii="Times New Roman" w:hAnsi="Times New Roman" w:cs="Times New Roman"/>
        </w:rPr>
        <w:t xml:space="preserve">15. </w:t>
      </w:r>
      <w:proofErr w:type="gramStart"/>
      <w:r w:rsidRPr="00FC7653">
        <w:rPr>
          <w:rFonts w:ascii="Times New Roman" w:hAnsi="Times New Roman" w:cs="Times New Roman"/>
        </w:rPr>
        <w:t>Внесение изменений в показатели обоснований (расчетов) плановых сметных показателей муниципальных казенных учреждений, требующих изменения показателей обоснований (расчетов) бюджетных ассигнований, утверждается после внесения изменений в показатели обоснований (расчетов) бюджетных ассигнований в соответствии с порядком формирования и представления главными распорядителями средств местного бюджета обоснований бюджетных ассигнований</w:t>
      </w:r>
      <w:proofErr w:type="gramEnd"/>
    </w:p>
    <w:p w:rsidR="00FC7653" w:rsidRPr="00FC7653" w:rsidRDefault="00FC7653" w:rsidP="00FC7653">
      <w:pPr>
        <w:jc w:val="both"/>
        <w:rPr>
          <w:rFonts w:ascii="Times New Roman" w:hAnsi="Times New Roman" w:cs="Times New Roman"/>
        </w:rPr>
      </w:pPr>
      <w:bookmarkStart w:id="25" w:name="sub_1019"/>
      <w:bookmarkEnd w:id="24"/>
      <w:r w:rsidRPr="00FC7653">
        <w:rPr>
          <w:rFonts w:ascii="Times New Roman" w:hAnsi="Times New Roman" w:cs="Times New Roman"/>
        </w:rPr>
        <w:t xml:space="preserve">16. Утверждение изменений в показатели сметы и изменений обоснований (расчетов) плановых сметных показателей осуществляется в сроки, предусмотренные настоящим порядком, в </w:t>
      </w:r>
      <w:proofErr w:type="gramStart"/>
      <w:r w:rsidRPr="00FC7653">
        <w:rPr>
          <w:rFonts w:ascii="Times New Roman" w:hAnsi="Times New Roman" w:cs="Times New Roman"/>
        </w:rPr>
        <w:t>случаях</w:t>
      </w:r>
      <w:proofErr w:type="gramEnd"/>
      <w:r w:rsidRPr="00FC7653">
        <w:rPr>
          <w:rFonts w:ascii="Times New Roman" w:hAnsi="Times New Roman" w:cs="Times New Roman"/>
        </w:rPr>
        <w:t xml:space="preserve"> внесения изменений в смету, установленных </w:t>
      </w:r>
      <w:hyperlink w:anchor="sub_101502" w:history="1">
        <w:r w:rsidRPr="00FC7653">
          <w:rPr>
            <w:rFonts w:ascii="Times New Roman" w:hAnsi="Times New Roman" w:cs="Times New Roman"/>
          </w:rPr>
          <w:t>абзацами вторым - четвертым пункта 1</w:t>
        </w:r>
      </w:hyperlink>
      <w:r w:rsidRPr="00FC7653">
        <w:rPr>
          <w:rFonts w:ascii="Times New Roman" w:hAnsi="Times New Roman" w:cs="Times New Roman"/>
        </w:rPr>
        <w:t>2 настоящего порядка.</w:t>
      </w:r>
    </w:p>
    <w:p w:rsidR="00FC7653" w:rsidRPr="00FC7653" w:rsidRDefault="00FC7653" w:rsidP="00FC7653">
      <w:pPr>
        <w:jc w:val="both"/>
        <w:rPr>
          <w:rFonts w:ascii="Times New Roman" w:hAnsi="Times New Roman" w:cs="Times New Roman"/>
        </w:rPr>
      </w:pPr>
      <w:bookmarkStart w:id="26" w:name="sub_1020"/>
      <w:bookmarkEnd w:id="25"/>
      <w:r w:rsidRPr="00FC7653">
        <w:rPr>
          <w:rFonts w:ascii="Times New Roman" w:hAnsi="Times New Roman" w:cs="Times New Roman"/>
        </w:rPr>
        <w:t xml:space="preserve">17. </w:t>
      </w:r>
      <w:proofErr w:type="gramStart"/>
      <w:r w:rsidRPr="00FC7653">
        <w:rPr>
          <w:rFonts w:ascii="Times New Roman" w:hAnsi="Times New Roman" w:cs="Times New Roman"/>
        </w:rPr>
        <w:t>Изменения в смету с обоснованиями (расчетами) плановых сметных показателей, использованными при ее изменении, или изменение показателей обоснований (расчетов) плановых сметных показателей, не приводящих к изменению сметы, направляются распорядителем бюджетных средств (учреждением) главному распорядителю (распорядителю) бюджетных средств не позднее одного рабочего дня после утверждения изменений в смету (изменений в показатели обоснований (расчетов) плановых сметных показателей).</w:t>
      </w:r>
      <w:proofErr w:type="gramEnd"/>
    </w:p>
    <w:bookmarkEnd w:id="26"/>
    <w:p w:rsidR="00FC7653" w:rsidRDefault="00FC7653" w:rsidP="00FC7653">
      <w:pPr>
        <w:jc w:val="both"/>
      </w:pPr>
    </w:p>
    <w:p w:rsidR="00FC7653" w:rsidRDefault="00FC7653" w:rsidP="00FC7653">
      <w:pPr>
        <w:jc w:val="both"/>
      </w:pPr>
    </w:p>
    <w:p w:rsidR="00FC7653" w:rsidRDefault="00FC7653" w:rsidP="00FC7653">
      <w:pPr>
        <w:jc w:val="both"/>
      </w:pPr>
    </w:p>
    <w:p w:rsidR="00FC7653" w:rsidRDefault="00FC7653" w:rsidP="00FC7653">
      <w:pPr>
        <w:sectPr w:rsidR="00FC7653">
          <w:pgSz w:w="11906" w:h="16838"/>
          <w:pgMar w:top="1134" w:right="850" w:bottom="1134" w:left="1701" w:header="708" w:footer="708" w:gutter="0"/>
          <w:cols w:space="720"/>
        </w:sectPr>
      </w:pPr>
    </w:p>
    <w:p w:rsidR="00FC7653" w:rsidRDefault="00FC7653" w:rsidP="00FC7653">
      <w:pPr>
        <w:spacing w:before="5"/>
        <w:rPr>
          <w:sz w:val="20"/>
        </w:rPr>
      </w:pPr>
    </w:p>
    <w:p w:rsidR="00FC7653" w:rsidRDefault="00FC7653" w:rsidP="00FC7653">
      <w:pPr>
        <w:spacing w:line="300" w:lineRule="auto"/>
        <w:ind w:left="12531" w:right="162" w:firstLine="1087"/>
        <w:jc w:val="right"/>
        <w:rPr>
          <w:sz w:val="13"/>
        </w:rPr>
      </w:pPr>
      <w:r>
        <w:rPr>
          <w:sz w:val="13"/>
        </w:rPr>
        <w:t>Приложение № 1</w:t>
      </w:r>
      <w:r>
        <w:rPr>
          <w:w w:val="99"/>
          <w:sz w:val="13"/>
        </w:rPr>
        <w:t xml:space="preserve"> </w:t>
      </w:r>
      <w:r>
        <w:rPr>
          <w:sz w:val="13"/>
        </w:rPr>
        <w:t>к порядку составления, утверждения</w:t>
      </w:r>
    </w:p>
    <w:p w:rsidR="00FC7653" w:rsidRDefault="00FC7653" w:rsidP="00FC7653">
      <w:pPr>
        <w:spacing w:before="1"/>
        <w:ind w:left="11768"/>
        <w:rPr>
          <w:sz w:val="13"/>
        </w:rPr>
      </w:pPr>
      <w:r>
        <w:rPr>
          <w:sz w:val="13"/>
        </w:rPr>
        <w:t>и ведения бюджетных смет казенных учреждений,</w:t>
      </w:r>
    </w:p>
    <w:p w:rsidR="00FC7653" w:rsidRDefault="00FC7653" w:rsidP="00FC7653">
      <w:pPr>
        <w:spacing w:before="80"/>
        <w:ind w:right="296"/>
        <w:jc w:val="right"/>
        <w:rPr>
          <w:sz w:val="13"/>
        </w:rPr>
      </w:pPr>
      <w:r>
        <w:rPr>
          <w:sz w:val="13"/>
        </w:rPr>
        <w:t>постановлением администрации Медикасинского  сельского поселения</w:t>
      </w:r>
    </w:p>
    <w:p w:rsidR="00FC7653" w:rsidRDefault="00FC7653" w:rsidP="00FC7653">
      <w:pPr>
        <w:tabs>
          <w:tab w:val="left" w:pos="604"/>
          <w:tab w:val="left" w:pos="1810"/>
          <w:tab w:val="left" w:pos="2872"/>
        </w:tabs>
        <w:spacing w:before="35"/>
        <w:ind w:right="132"/>
        <w:jc w:val="right"/>
        <w:rPr>
          <w:sz w:val="15"/>
        </w:rPr>
      </w:pPr>
      <w:r>
        <w:rPr>
          <w:sz w:val="15"/>
        </w:rPr>
        <w:t>от</w:t>
      </w:r>
      <w:r>
        <w:rPr>
          <w:spacing w:val="-1"/>
          <w:sz w:val="15"/>
        </w:rPr>
        <w:t xml:space="preserve"> </w:t>
      </w:r>
      <w:r>
        <w:rPr>
          <w:spacing w:val="-6"/>
          <w:sz w:val="15"/>
        </w:rPr>
        <w:t>"</w:t>
      </w:r>
      <w:r>
        <w:rPr>
          <w:spacing w:val="-6"/>
          <w:sz w:val="15"/>
          <w:u w:val="single"/>
        </w:rPr>
        <w:t xml:space="preserve"> 04</w:t>
      </w:r>
      <w:r>
        <w:rPr>
          <w:sz w:val="15"/>
        </w:rPr>
        <w:t>"</w:t>
      </w:r>
      <w:r>
        <w:rPr>
          <w:sz w:val="15"/>
          <w:u w:val="single"/>
        </w:rPr>
        <w:t xml:space="preserve"> марта </w:t>
      </w:r>
      <w:r>
        <w:rPr>
          <w:sz w:val="15"/>
        </w:rPr>
        <w:t>2020 г.</w:t>
      </w:r>
      <w:r>
        <w:rPr>
          <w:spacing w:val="-6"/>
          <w:sz w:val="15"/>
        </w:rPr>
        <w:t xml:space="preserve"> </w:t>
      </w:r>
      <w:r>
        <w:rPr>
          <w:sz w:val="15"/>
        </w:rPr>
        <w:t xml:space="preserve">№ </w:t>
      </w:r>
      <w:r>
        <w:rPr>
          <w:w w:val="99"/>
          <w:sz w:val="15"/>
          <w:u w:val="single"/>
        </w:rPr>
        <w:t xml:space="preserve"> </w:t>
      </w:r>
      <w:r>
        <w:rPr>
          <w:sz w:val="15"/>
          <w:u w:val="single"/>
        </w:rPr>
        <w:t>08</w:t>
      </w:r>
    </w:p>
    <w:p w:rsidR="00FC7653" w:rsidRDefault="00FC7653" w:rsidP="00FC7653">
      <w:pPr>
        <w:spacing w:before="8"/>
        <w:rPr>
          <w:sz w:val="11"/>
        </w:rPr>
      </w:pPr>
    </w:p>
    <w:p w:rsidR="00FC7653" w:rsidRDefault="00FC7653" w:rsidP="00FC7653">
      <w:pPr>
        <w:spacing w:before="99"/>
        <w:ind w:right="2225"/>
        <w:jc w:val="right"/>
        <w:rPr>
          <w:sz w:val="18"/>
        </w:rPr>
      </w:pPr>
      <w:r>
        <w:rPr>
          <w:sz w:val="18"/>
        </w:rPr>
        <w:t>УТВЕРЖДАЮ</w:t>
      </w:r>
    </w:p>
    <w:p w:rsidR="00FC7653" w:rsidRDefault="00FC7653" w:rsidP="00FC7653">
      <w:pPr>
        <w:spacing w:before="2"/>
        <w:rPr>
          <w:sz w:val="17"/>
        </w:rPr>
      </w:pPr>
      <w:r>
        <w:rPr>
          <w:noProof/>
        </w:rPr>
        <w:drawing>
          <wp:anchor distT="0" distB="0" distL="0" distR="0" simplePos="0" relativeHeight="251663360" behindDoc="0" locked="0" layoutInCell="1" allowOverlap="1">
            <wp:simplePos x="0" y="0"/>
            <wp:positionH relativeFrom="page">
              <wp:posOffset>6111240</wp:posOffset>
            </wp:positionH>
            <wp:positionV relativeFrom="paragraph">
              <wp:posOffset>150495</wp:posOffset>
            </wp:positionV>
            <wp:extent cx="3447415" cy="10795"/>
            <wp:effectExtent l="19050" t="0" r="635" b="0"/>
            <wp:wrapTopAndBottom/>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5" cstate="print"/>
                    <a:srcRect/>
                    <a:stretch>
                      <a:fillRect/>
                    </a:stretch>
                  </pic:blipFill>
                  <pic:spPr bwMode="auto">
                    <a:xfrm>
                      <a:off x="0" y="0"/>
                      <a:ext cx="3447415" cy="10795"/>
                    </a:xfrm>
                    <a:prstGeom prst="rect">
                      <a:avLst/>
                    </a:prstGeom>
                    <a:noFill/>
                    <a:ln w="9525">
                      <a:noFill/>
                      <a:miter lim="800000"/>
                      <a:headEnd/>
                      <a:tailEnd/>
                    </a:ln>
                  </pic:spPr>
                </pic:pic>
              </a:graphicData>
            </a:graphic>
          </wp:anchor>
        </w:drawing>
      </w:r>
    </w:p>
    <w:p w:rsidR="00FC7653" w:rsidRDefault="00FC7653" w:rsidP="00FC7653">
      <w:pPr>
        <w:ind w:right="1279"/>
        <w:jc w:val="right"/>
        <w:rPr>
          <w:sz w:val="13"/>
        </w:rPr>
      </w:pPr>
      <w:r>
        <w:rPr>
          <w:sz w:val="13"/>
        </w:rPr>
        <w:t>(наименование должности лица, утверждающего смету;</w:t>
      </w:r>
    </w:p>
    <w:p w:rsidR="00FC7653" w:rsidRDefault="00FC7653" w:rsidP="00FC7653">
      <w:pPr>
        <w:tabs>
          <w:tab w:val="left" w:pos="12005"/>
        </w:tabs>
        <w:spacing w:before="7" w:line="410" w:lineRule="atLeast"/>
        <w:ind w:left="9636" w:right="330" w:hanging="233"/>
        <w:rPr>
          <w:sz w:val="13"/>
        </w:rPr>
      </w:pPr>
      <w:r>
        <w:rPr>
          <w:noProof/>
        </w:rPr>
        <w:drawing>
          <wp:anchor distT="0" distB="0" distL="0" distR="0" simplePos="0" relativeHeight="251664384" behindDoc="1" locked="0" layoutInCell="1" allowOverlap="1">
            <wp:simplePos x="0" y="0"/>
            <wp:positionH relativeFrom="page">
              <wp:posOffset>6111240</wp:posOffset>
            </wp:positionH>
            <wp:positionV relativeFrom="paragraph">
              <wp:posOffset>422275</wp:posOffset>
            </wp:positionV>
            <wp:extent cx="908050" cy="10795"/>
            <wp:effectExtent l="19050" t="0" r="635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6" cstate="print"/>
                    <a:srcRect/>
                    <a:stretch>
                      <a:fillRect/>
                    </a:stretch>
                  </pic:blipFill>
                  <pic:spPr bwMode="auto">
                    <a:xfrm>
                      <a:off x="0" y="0"/>
                      <a:ext cx="908050" cy="10795"/>
                    </a:xfrm>
                    <a:prstGeom prst="rect">
                      <a:avLst/>
                    </a:prstGeom>
                    <a:noFill/>
                    <a:ln w="9525">
                      <a:noFill/>
                      <a:miter lim="800000"/>
                      <a:headEnd/>
                      <a:tailEnd/>
                    </a:ln>
                  </pic:spPr>
                </pic:pic>
              </a:graphicData>
            </a:graphic>
          </wp:anchor>
        </w:drawing>
      </w:r>
      <w:r>
        <w:rPr>
          <w:noProof/>
        </w:rPr>
        <w:drawing>
          <wp:anchor distT="0" distB="0" distL="0" distR="0" simplePos="0" relativeHeight="251665408" behindDoc="1" locked="0" layoutInCell="1" allowOverlap="1">
            <wp:simplePos x="0" y="0"/>
            <wp:positionH relativeFrom="page">
              <wp:posOffset>6111240</wp:posOffset>
            </wp:positionH>
            <wp:positionV relativeFrom="paragraph">
              <wp:posOffset>156845</wp:posOffset>
            </wp:positionV>
            <wp:extent cx="3447415" cy="10795"/>
            <wp:effectExtent l="19050" t="0" r="635"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5" cstate="print"/>
                    <a:srcRect/>
                    <a:stretch>
                      <a:fillRect/>
                    </a:stretch>
                  </pic:blipFill>
                  <pic:spPr bwMode="auto">
                    <a:xfrm>
                      <a:off x="0" y="0"/>
                      <a:ext cx="3447415" cy="10795"/>
                    </a:xfrm>
                    <a:prstGeom prst="rect">
                      <a:avLst/>
                    </a:prstGeom>
                    <a:noFill/>
                    <a:ln w="9525">
                      <a:noFill/>
                      <a:miter lim="800000"/>
                      <a:headEnd/>
                      <a:tailEnd/>
                    </a:ln>
                  </pic:spPr>
                </pic:pic>
              </a:graphicData>
            </a:graphic>
          </wp:anchor>
        </w:drawing>
      </w:r>
      <w:r>
        <w:rPr>
          <w:noProof/>
        </w:rPr>
        <w:drawing>
          <wp:anchor distT="0" distB="0" distL="0" distR="0" simplePos="0" relativeHeight="251666432" behindDoc="1" locked="0" layoutInCell="1" allowOverlap="1">
            <wp:simplePos x="0" y="0"/>
            <wp:positionH relativeFrom="page">
              <wp:posOffset>7082155</wp:posOffset>
            </wp:positionH>
            <wp:positionV relativeFrom="paragraph">
              <wp:posOffset>422275</wp:posOffset>
            </wp:positionV>
            <wp:extent cx="2476500" cy="10795"/>
            <wp:effectExtent l="19050" t="0" r="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7" cstate="print"/>
                    <a:srcRect/>
                    <a:stretch>
                      <a:fillRect/>
                    </a:stretch>
                  </pic:blipFill>
                  <pic:spPr bwMode="auto">
                    <a:xfrm>
                      <a:off x="0" y="0"/>
                      <a:ext cx="2476500" cy="10795"/>
                    </a:xfrm>
                    <a:prstGeom prst="rect">
                      <a:avLst/>
                    </a:prstGeom>
                    <a:noFill/>
                    <a:ln w="9525">
                      <a:noFill/>
                      <a:miter lim="800000"/>
                      <a:headEnd/>
                      <a:tailEnd/>
                    </a:ln>
                  </pic:spPr>
                </pic:pic>
              </a:graphicData>
            </a:graphic>
          </wp:anchor>
        </w:drawing>
      </w:r>
      <w:r>
        <w:rPr>
          <w:sz w:val="13"/>
        </w:rPr>
        <w:t>наименование главного распорядителя (распорядителя) бюджетных средств;</w:t>
      </w:r>
      <w:r>
        <w:rPr>
          <w:spacing w:val="-23"/>
          <w:sz w:val="13"/>
        </w:rPr>
        <w:t xml:space="preserve"> </w:t>
      </w:r>
      <w:r>
        <w:rPr>
          <w:sz w:val="13"/>
        </w:rPr>
        <w:t>учреждения) (подпись)</w:t>
      </w:r>
      <w:r>
        <w:rPr>
          <w:sz w:val="13"/>
        </w:rPr>
        <w:tab/>
        <w:t>(расшифровка</w:t>
      </w:r>
      <w:r>
        <w:rPr>
          <w:spacing w:val="-4"/>
          <w:sz w:val="13"/>
        </w:rPr>
        <w:t xml:space="preserve"> </w:t>
      </w:r>
      <w:r>
        <w:rPr>
          <w:sz w:val="13"/>
        </w:rPr>
        <w:t>подписи)</w:t>
      </w:r>
    </w:p>
    <w:p w:rsidR="00FC7653" w:rsidRDefault="00FC7653" w:rsidP="00FC7653">
      <w:pPr>
        <w:tabs>
          <w:tab w:val="left" w:pos="9814"/>
          <w:tab w:val="left" w:pos="11589"/>
          <w:tab w:val="left" w:pos="12294"/>
        </w:tabs>
        <w:spacing w:before="34"/>
        <w:ind w:left="9310"/>
        <w:rPr>
          <w:sz w:val="18"/>
        </w:rPr>
      </w:pPr>
      <w:r>
        <w:rPr>
          <w:w w:val="105"/>
          <w:sz w:val="18"/>
        </w:rPr>
        <w:t>«</w:t>
      </w:r>
      <w:r>
        <w:rPr>
          <w:w w:val="105"/>
          <w:sz w:val="18"/>
          <w:u w:val="single"/>
        </w:rPr>
        <w:t xml:space="preserve"> </w:t>
      </w:r>
      <w:r>
        <w:rPr>
          <w:w w:val="105"/>
          <w:sz w:val="18"/>
          <w:u w:val="single"/>
        </w:rPr>
        <w:tab/>
      </w:r>
      <w:r>
        <w:rPr>
          <w:w w:val="105"/>
          <w:sz w:val="18"/>
        </w:rPr>
        <w:t>»</w:t>
      </w:r>
      <w:r>
        <w:rPr>
          <w:w w:val="105"/>
          <w:sz w:val="18"/>
          <w:u w:val="single"/>
        </w:rPr>
        <w:tab/>
      </w:r>
      <w:r>
        <w:rPr>
          <w:w w:val="105"/>
          <w:sz w:val="18"/>
        </w:rPr>
        <w:t>20</w:t>
      </w:r>
      <w:r>
        <w:rPr>
          <w:w w:val="105"/>
          <w:sz w:val="18"/>
          <w:u w:val="single"/>
        </w:rPr>
        <w:tab/>
      </w:r>
      <w:r>
        <w:rPr>
          <w:w w:val="105"/>
          <w:sz w:val="18"/>
        </w:rPr>
        <w:t>г.</w:t>
      </w:r>
    </w:p>
    <w:p w:rsidR="00FC7653" w:rsidRDefault="00FC7653" w:rsidP="00FC7653">
      <w:pPr>
        <w:rPr>
          <w:sz w:val="14"/>
        </w:rPr>
      </w:pPr>
    </w:p>
    <w:p w:rsidR="00FC7653" w:rsidRDefault="00FC7653" w:rsidP="00FC7653">
      <w:pPr>
        <w:rPr>
          <w:sz w:val="14"/>
        </w:rPr>
        <w:sectPr w:rsidR="00FC7653" w:rsidSect="00304F03">
          <w:headerReference w:type="default" r:id="rId28"/>
          <w:pgSz w:w="15840" w:h="12240" w:orient="landscape"/>
          <w:pgMar w:top="0" w:right="660" w:bottom="280" w:left="440" w:header="0" w:footer="720" w:gutter="0"/>
          <w:cols w:space="720"/>
        </w:sectPr>
      </w:pPr>
    </w:p>
    <w:p w:rsidR="00FC7653" w:rsidRPr="00FD6108" w:rsidRDefault="00FC7653" w:rsidP="00FC7653">
      <w:pPr>
        <w:pStyle w:val="Heading1"/>
        <w:tabs>
          <w:tab w:val="left" w:pos="3218"/>
          <w:tab w:val="left" w:pos="7010"/>
          <w:tab w:val="left" w:pos="8979"/>
        </w:tabs>
        <w:spacing w:before="93" w:line="252" w:lineRule="auto"/>
        <w:ind w:left="1878" w:right="401" w:firstLine="1569"/>
        <w:rPr>
          <w:u w:val="none"/>
          <w:lang w:val="ru-RU"/>
        </w:rPr>
      </w:pPr>
      <w:proofErr w:type="gramStart"/>
      <w:r w:rsidRPr="00FD6108">
        <w:rPr>
          <w:u w:val="none"/>
          <w:lang w:val="ru-RU"/>
        </w:rPr>
        <w:lastRenderedPageBreak/>
        <w:t>БЮДЖЕТНАЯ СМЕТА</w:t>
      </w:r>
      <w:r w:rsidRPr="00FD6108">
        <w:rPr>
          <w:spacing w:val="7"/>
          <w:u w:val="none"/>
          <w:lang w:val="ru-RU"/>
        </w:rPr>
        <w:t xml:space="preserve"> </w:t>
      </w:r>
      <w:r w:rsidRPr="00FD6108">
        <w:rPr>
          <w:u w:val="none"/>
          <w:lang w:val="ru-RU"/>
        </w:rPr>
        <w:t>НА</w:t>
      </w:r>
      <w:r w:rsidRPr="00FD6108">
        <w:rPr>
          <w:spacing w:val="2"/>
          <w:u w:val="none"/>
          <w:lang w:val="ru-RU"/>
        </w:rPr>
        <w:t xml:space="preserve"> </w:t>
      </w:r>
      <w:r w:rsidRPr="00FD6108">
        <w:rPr>
          <w:u w:val="none"/>
          <w:lang w:val="ru-RU"/>
        </w:rPr>
        <w:t>20</w:t>
      </w:r>
      <w:r w:rsidRPr="00FD6108">
        <w:rPr>
          <w:b w:val="0"/>
          <w:lang w:val="ru-RU"/>
        </w:rPr>
        <w:tab/>
      </w:r>
      <w:r w:rsidRPr="00FD6108">
        <w:rPr>
          <w:u w:val="none"/>
          <w:lang w:val="ru-RU"/>
        </w:rPr>
        <w:t>ФИНАНСОВЫЙ</w:t>
      </w:r>
      <w:r w:rsidRPr="00FD6108">
        <w:rPr>
          <w:spacing w:val="2"/>
          <w:u w:val="none"/>
          <w:lang w:val="ru-RU"/>
        </w:rPr>
        <w:t xml:space="preserve"> </w:t>
      </w:r>
      <w:r w:rsidRPr="00FD6108">
        <w:rPr>
          <w:u w:val="none"/>
          <w:lang w:val="ru-RU"/>
        </w:rPr>
        <w:t>ГОД</w:t>
      </w:r>
      <w:r w:rsidRPr="00FD6108">
        <w:rPr>
          <w:w w:val="101"/>
          <w:u w:val="none"/>
          <w:lang w:val="ru-RU"/>
        </w:rPr>
        <w:t xml:space="preserve"> </w:t>
      </w:r>
      <w:r w:rsidRPr="00FD6108">
        <w:rPr>
          <w:u w:val="none"/>
          <w:lang w:val="ru-RU"/>
        </w:rPr>
        <w:t>(НА 20</w:t>
      </w:r>
      <w:r w:rsidRPr="00FD6108">
        <w:rPr>
          <w:u w:val="none"/>
          <w:lang w:val="ru-RU"/>
        </w:rPr>
        <w:tab/>
        <w:t>ФИНАНСОВЫЙ ГОД И ПЛАНОВЫЙ</w:t>
      </w:r>
      <w:r w:rsidRPr="00FD6108">
        <w:rPr>
          <w:spacing w:val="35"/>
          <w:u w:val="none"/>
          <w:lang w:val="ru-RU"/>
        </w:rPr>
        <w:t xml:space="preserve"> </w:t>
      </w:r>
      <w:r w:rsidRPr="00FD6108">
        <w:rPr>
          <w:u w:val="none"/>
          <w:lang w:val="ru-RU"/>
        </w:rPr>
        <w:t>ПЕРИОД</w:t>
      </w:r>
      <w:r w:rsidRPr="00FD6108">
        <w:rPr>
          <w:spacing w:val="8"/>
          <w:u w:val="none"/>
          <w:lang w:val="ru-RU"/>
        </w:rPr>
        <w:t xml:space="preserve"> </w:t>
      </w:r>
      <w:r w:rsidRPr="00FD6108">
        <w:rPr>
          <w:u w:val="none"/>
          <w:lang w:val="ru-RU"/>
        </w:rPr>
        <w:t>20</w:t>
      </w:r>
      <w:r w:rsidRPr="00FD6108">
        <w:rPr>
          <w:u w:val="none"/>
          <w:lang w:val="ru-RU"/>
        </w:rPr>
        <w:tab/>
        <w:t>и</w:t>
      </w:r>
      <w:r w:rsidRPr="00FD6108">
        <w:rPr>
          <w:spacing w:val="5"/>
          <w:u w:val="none"/>
          <w:lang w:val="ru-RU"/>
        </w:rPr>
        <w:t xml:space="preserve"> </w:t>
      </w:r>
      <w:r w:rsidRPr="00FD6108">
        <w:rPr>
          <w:u w:val="none"/>
          <w:lang w:val="ru-RU"/>
        </w:rPr>
        <w:t>20</w:t>
      </w:r>
      <w:proofErr w:type="gramEnd"/>
    </w:p>
    <w:p w:rsidR="00FC7653" w:rsidRDefault="00FC7653" w:rsidP="00FC7653">
      <w:pPr>
        <w:tabs>
          <w:tab w:val="left" w:pos="8478"/>
          <w:tab w:val="left" w:pos="9419"/>
        </w:tabs>
        <w:spacing w:line="20" w:lineRule="exact"/>
        <w:ind w:left="2597" w:right="-40"/>
        <w:rPr>
          <w:sz w:val="2"/>
        </w:rPr>
      </w:pPr>
      <w:r>
        <w:rPr>
          <w:noProof/>
          <w:sz w:val="2"/>
        </w:rPr>
        <w:drawing>
          <wp:inline distT="0" distB="0" distL="0" distR="0">
            <wp:extent cx="238125" cy="9525"/>
            <wp:effectExtent l="19050" t="0" r="9525"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9" cstate="print"/>
                    <a:srcRect/>
                    <a:stretch>
                      <a:fillRect/>
                    </a:stretch>
                  </pic:blipFill>
                  <pic:spPr bwMode="auto">
                    <a:xfrm>
                      <a:off x="0" y="0"/>
                      <a:ext cx="238125" cy="9525"/>
                    </a:xfrm>
                    <a:prstGeom prst="rect">
                      <a:avLst/>
                    </a:prstGeom>
                    <a:noFill/>
                    <a:ln w="9525">
                      <a:noFill/>
                      <a:miter lim="800000"/>
                      <a:headEnd/>
                      <a:tailEnd/>
                    </a:ln>
                  </pic:spPr>
                </pic:pic>
              </a:graphicData>
            </a:graphic>
          </wp:inline>
        </w:drawing>
      </w:r>
      <w:r>
        <w:rPr>
          <w:sz w:val="2"/>
        </w:rPr>
        <w:tab/>
      </w:r>
      <w:r>
        <w:rPr>
          <w:noProof/>
          <w:sz w:val="2"/>
        </w:rPr>
        <w:drawing>
          <wp:inline distT="0" distB="0" distL="0" distR="0">
            <wp:extent cx="238125" cy="9525"/>
            <wp:effectExtent l="19050" t="0" r="9525"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9" cstate="print"/>
                    <a:srcRect/>
                    <a:stretch>
                      <a:fillRect/>
                    </a:stretch>
                  </pic:blipFill>
                  <pic:spPr bwMode="auto">
                    <a:xfrm>
                      <a:off x="0" y="0"/>
                      <a:ext cx="238125" cy="9525"/>
                    </a:xfrm>
                    <a:prstGeom prst="rect">
                      <a:avLst/>
                    </a:prstGeom>
                    <a:noFill/>
                    <a:ln w="9525">
                      <a:noFill/>
                      <a:miter lim="800000"/>
                      <a:headEnd/>
                      <a:tailEnd/>
                    </a:ln>
                  </pic:spPr>
                </pic:pic>
              </a:graphicData>
            </a:graphic>
          </wp:inline>
        </w:drawing>
      </w:r>
      <w:r>
        <w:rPr>
          <w:sz w:val="2"/>
        </w:rPr>
        <w:tab/>
      </w:r>
      <w:r>
        <w:rPr>
          <w:noProof/>
          <w:sz w:val="2"/>
        </w:rPr>
        <w:drawing>
          <wp:inline distT="0" distB="0" distL="0" distR="0">
            <wp:extent cx="238125" cy="9525"/>
            <wp:effectExtent l="19050" t="0" r="9525"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30" cstate="print"/>
                    <a:srcRect/>
                    <a:stretch>
                      <a:fillRect/>
                    </a:stretch>
                  </pic:blipFill>
                  <pic:spPr bwMode="auto">
                    <a:xfrm>
                      <a:off x="0" y="0"/>
                      <a:ext cx="238125" cy="9525"/>
                    </a:xfrm>
                    <a:prstGeom prst="rect">
                      <a:avLst/>
                    </a:prstGeom>
                    <a:noFill/>
                    <a:ln w="9525">
                      <a:noFill/>
                      <a:miter lim="800000"/>
                      <a:headEnd/>
                      <a:tailEnd/>
                    </a:ln>
                  </pic:spPr>
                </pic:pic>
              </a:graphicData>
            </a:graphic>
          </wp:inline>
        </w:drawing>
      </w:r>
    </w:p>
    <w:p w:rsidR="00FC7653" w:rsidRDefault="00FC7653" w:rsidP="00FC7653">
      <w:pPr>
        <w:spacing w:before="1"/>
        <w:rPr>
          <w:b/>
          <w:sz w:val="25"/>
        </w:rPr>
      </w:pPr>
      <w:r>
        <w:br w:type="column"/>
      </w:r>
    </w:p>
    <w:p w:rsidR="00FC7653" w:rsidRPr="00FD6108" w:rsidRDefault="00FC7653" w:rsidP="00FC7653">
      <w:pPr>
        <w:pStyle w:val="Heading1"/>
        <w:rPr>
          <w:u w:val="none"/>
          <w:lang w:val="ru-RU"/>
        </w:rPr>
      </w:pPr>
      <w:r w:rsidRPr="00FD6108">
        <w:rPr>
          <w:u w:val="none"/>
          <w:lang w:val="ru-RU"/>
        </w:rPr>
        <w:t>ГОДОВ</w:t>
      </w:r>
      <w:proofErr w:type="gramStart"/>
      <w:r w:rsidRPr="00FD6108">
        <w:rPr>
          <w:position w:val="11"/>
          <w:sz w:val="15"/>
          <w:u w:val="none"/>
          <w:lang w:val="ru-RU"/>
        </w:rPr>
        <w:t>1</w:t>
      </w:r>
      <w:proofErr w:type="gramEnd"/>
      <w:r w:rsidRPr="00FD6108">
        <w:rPr>
          <w:u w:val="none"/>
          <w:lang w:val="ru-RU"/>
        </w:rPr>
        <w:t>)</w:t>
      </w:r>
    </w:p>
    <w:p w:rsidR="00FC7653" w:rsidRDefault="00FC7653" w:rsidP="00FC7653">
      <w:pPr>
        <w:rPr>
          <w:b/>
          <w:sz w:val="20"/>
        </w:rPr>
      </w:pPr>
      <w:r>
        <w:br w:type="column"/>
      </w:r>
    </w:p>
    <w:p w:rsidR="00FC7653" w:rsidRDefault="00FC7653" w:rsidP="00FC7653">
      <w:pPr>
        <w:rPr>
          <w:b/>
          <w:sz w:val="20"/>
        </w:rPr>
      </w:pPr>
    </w:p>
    <w:p w:rsidR="00FC7653" w:rsidRDefault="00FC7653" w:rsidP="00FC7653">
      <w:pPr>
        <w:spacing w:before="3"/>
        <w:rPr>
          <w:b/>
          <w:sz w:val="17"/>
        </w:rPr>
      </w:pPr>
    </w:p>
    <w:p w:rsidR="00FC7653" w:rsidRDefault="00C43E56" w:rsidP="00FC7653">
      <w:pPr>
        <w:ind w:left="570"/>
        <w:rPr>
          <w:sz w:val="18"/>
        </w:rPr>
      </w:pPr>
      <w:r w:rsidRPr="00C43E56">
        <w:pict>
          <v:shape id="_x0000_s1027" type="#_x0000_t202" style="position:absolute;left:0;text-align:left;margin-left:669pt;margin-top:-29.15pt;width:85.05pt;height:110.9pt;z-index:251661312;mso-position-horizontal-relative:page" filled="f" stroked="f">
            <v:textbox inset="0,0,0,0">
              <w:txbxContent>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6"/>
                  </w:tblGrid>
                  <w:tr w:rsidR="00FC7653" w:rsidTr="00304F03">
                    <w:trPr>
                      <w:trHeight w:hRule="exact" w:val="566"/>
                    </w:trPr>
                    <w:tc>
                      <w:tcPr>
                        <w:tcW w:w="1646" w:type="dxa"/>
                        <w:tcBorders>
                          <w:bottom w:val="single" w:sz="14" w:space="0" w:color="000000"/>
                        </w:tcBorders>
                      </w:tcPr>
                      <w:p w:rsidR="00FC7653" w:rsidRPr="0046263D" w:rsidRDefault="00FC7653" w:rsidP="00304F03">
                        <w:pPr>
                          <w:pStyle w:val="TableParagraph"/>
                          <w:spacing w:before="160"/>
                          <w:ind w:left="523" w:right="509"/>
                          <w:rPr>
                            <w:sz w:val="18"/>
                          </w:rPr>
                        </w:pPr>
                        <w:r w:rsidRPr="0046263D">
                          <w:rPr>
                            <w:w w:val="105"/>
                            <w:sz w:val="18"/>
                          </w:rPr>
                          <w:t>КОДЫ</w:t>
                        </w:r>
                      </w:p>
                    </w:tc>
                  </w:tr>
                  <w:tr w:rsidR="00FC7653" w:rsidTr="00304F03">
                    <w:trPr>
                      <w:trHeight w:hRule="exact" w:val="230"/>
                    </w:trPr>
                    <w:tc>
                      <w:tcPr>
                        <w:tcW w:w="1646" w:type="dxa"/>
                        <w:tcBorders>
                          <w:top w:val="single" w:sz="14" w:space="0" w:color="000000"/>
                          <w:left w:val="single" w:sz="14" w:space="0" w:color="000000"/>
                          <w:right w:val="single" w:sz="14" w:space="0" w:color="000000"/>
                        </w:tcBorders>
                      </w:tcPr>
                      <w:p w:rsidR="00FC7653" w:rsidRPr="0046263D" w:rsidRDefault="00FC7653" w:rsidP="00304F03">
                        <w:pPr>
                          <w:pStyle w:val="TableParagraph"/>
                          <w:spacing w:line="197" w:lineRule="exact"/>
                          <w:ind w:left="461" w:right="447"/>
                          <w:rPr>
                            <w:sz w:val="18"/>
                          </w:rPr>
                        </w:pPr>
                        <w:r w:rsidRPr="0046263D">
                          <w:rPr>
                            <w:w w:val="105"/>
                            <w:sz w:val="18"/>
                          </w:rPr>
                          <w:t>0501012</w:t>
                        </w:r>
                      </w:p>
                    </w:tc>
                  </w:tr>
                  <w:tr w:rsidR="00FC7653" w:rsidTr="00304F03">
                    <w:trPr>
                      <w:trHeight w:hRule="exact" w:val="230"/>
                    </w:trPr>
                    <w:tc>
                      <w:tcPr>
                        <w:tcW w:w="1646" w:type="dxa"/>
                        <w:tcBorders>
                          <w:left w:val="single" w:sz="14" w:space="0" w:color="000000"/>
                          <w:right w:val="single" w:sz="14" w:space="0" w:color="000000"/>
                        </w:tcBorders>
                      </w:tcPr>
                      <w:p w:rsidR="00FC7653" w:rsidRDefault="00FC7653"/>
                    </w:tc>
                  </w:tr>
                  <w:tr w:rsidR="00FC7653" w:rsidTr="00304F03">
                    <w:trPr>
                      <w:trHeight w:hRule="exact" w:val="230"/>
                    </w:trPr>
                    <w:tc>
                      <w:tcPr>
                        <w:tcW w:w="1646" w:type="dxa"/>
                        <w:tcBorders>
                          <w:left w:val="single" w:sz="14" w:space="0" w:color="000000"/>
                          <w:right w:val="single" w:sz="14" w:space="0" w:color="000000"/>
                        </w:tcBorders>
                      </w:tcPr>
                      <w:p w:rsidR="00FC7653" w:rsidRDefault="00FC7653"/>
                    </w:tc>
                  </w:tr>
                  <w:tr w:rsidR="00FC7653" w:rsidTr="00304F03">
                    <w:trPr>
                      <w:trHeight w:hRule="exact" w:val="230"/>
                    </w:trPr>
                    <w:tc>
                      <w:tcPr>
                        <w:tcW w:w="1646" w:type="dxa"/>
                        <w:tcBorders>
                          <w:left w:val="single" w:sz="14" w:space="0" w:color="000000"/>
                          <w:right w:val="single" w:sz="14" w:space="0" w:color="000000"/>
                        </w:tcBorders>
                      </w:tcPr>
                      <w:p w:rsidR="00FC7653" w:rsidRDefault="00FC7653"/>
                    </w:tc>
                  </w:tr>
                  <w:tr w:rsidR="00FC7653" w:rsidTr="00304F03">
                    <w:trPr>
                      <w:trHeight w:hRule="exact" w:val="230"/>
                    </w:trPr>
                    <w:tc>
                      <w:tcPr>
                        <w:tcW w:w="1646" w:type="dxa"/>
                        <w:tcBorders>
                          <w:left w:val="single" w:sz="14" w:space="0" w:color="000000"/>
                          <w:right w:val="single" w:sz="14" w:space="0" w:color="000000"/>
                        </w:tcBorders>
                      </w:tcPr>
                      <w:p w:rsidR="00FC7653" w:rsidRDefault="00FC7653"/>
                    </w:tc>
                  </w:tr>
                  <w:tr w:rsidR="00FC7653" w:rsidTr="00304F03">
                    <w:trPr>
                      <w:trHeight w:hRule="exact" w:val="230"/>
                    </w:trPr>
                    <w:tc>
                      <w:tcPr>
                        <w:tcW w:w="1646" w:type="dxa"/>
                        <w:tcBorders>
                          <w:left w:val="single" w:sz="14" w:space="0" w:color="000000"/>
                          <w:right w:val="single" w:sz="14" w:space="0" w:color="000000"/>
                        </w:tcBorders>
                      </w:tcPr>
                      <w:p w:rsidR="00FC7653" w:rsidRDefault="00FC7653"/>
                    </w:tc>
                  </w:tr>
                  <w:tr w:rsidR="00FC7653" w:rsidTr="00304F03">
                    <w:trPr>
                      <w:trHeight w:hRule="exact" w:val="243"/>
                    </w:trPr>
                    <w:tc>
                      <w:tcPr>
                        <w:tcW w:w="1646" w:type="dxa"/>
                        <w:tcBorders>
                          <w:left w:val="single" w:sz="14" w:space="0" w:color="000000"/>
                          <w:bottom w:val="single" w:sz="15" w:space="0" w:color="000000"/>
                          <w:right w:val="single" w:sz="14" w:space="0" w:color="000000"/>
                        </w:tcBorders>
                      </w:tcPr>
                      <w:p w:rsidR="00FC7653" w:rsidRPr="0046263D" w:rsidRDefault="00FC7653" w:rsidP="00304F03">
                        <w:pPr>
                          <w:pStyle w:val="TableParagraph"/>
                          <w:spacing w:line="202" w:lineRule="exact"/>
                          <w:ind w:left="461" w:right="447"/>
                          <w:rPr>
                            <w:sz w:val="18"/>
                          </w:rPr>
                        </w:pPr>
                        <w:r w:rsidRPr="0046263D">
                          <w:rPr>
                            <w:w w:val="105"/>
                            <w:sz w:val="18"/>
                          </w:rPr>
                          <w:t>383</w:t>
                        </w:r>
                      </w:p>
                    </w:tc>
                  </w:tr>
                </w:tbl>
                <w:p w:rsidR="00FC7653" w:rsidRDefault="00FC7653" w:rsidP="00FC7653">
                  <w:pPr>
                    <w:pStyle w:val="a6"/>
                  </w:pPr>
                </w:p>
              </w:txbxContent>
            </v:textbox>
            <w10:wrap anchorx="page"/>
          </v:shape>
        </w:pict>
      </w:r>
      <w:r w:rsidR="00FC7653">
        <w:rPr>
          <w:w w:val="105"/>
          <w:sz w:val="18"/>
        </w:rPr>
        <w:t>Формы по ОКУД</w:t>
      </w:r>
    </w:p>
    <w:p w:rsidR="00FC7653" w:rsidRDefault="00FC7653" w:rsidP="00FC7653">
      <w:pPr>
        <w:rPr>
          <w:sz w:val="18"/>
        </w:rPr>
        <w:sectPr w:rsidR="00FC7653">
          <w:type w:val="continuous"/>
          <w:pgSz w:w="15840" w:h="12240" w:orient="landscape"/>
          <w:pgMar w:top="0" w:right="660" w:bottom="280" w:left="440" w:header="720" w:footer="720" w:gutter="0"/>
          <w:cols w:num="3" w:space="720" w:equalWidth="0">
            <w:col w:w="9792" w:space="40"/>
            <w:col w:w="982" w:space="40"/>
            <w:col w:w="3886"/>
          </w:cols>
        </w:sectPr>
      </w:pPr>
    </w:p>
    <w:p w:rsidR="00FC7653" w:rsidRDefault="00FC7653" w:rsidP="00FC7653">
      <w:pPr>
        <w:tabs>
          <w:tab w:val="left" w:pos="5580"/>
          <w:tab w:val="left" w:pos="7354"/>
          <w:tab w:val="left" w:pos="8060"/>
          <w:tab w:val="left" w:pos="12428"/>
        </w:tabs>
        <w:spacing w:before="23"/>
        <w:ind w:left="4855"/>
        <w:rPr>
          <w:sz w:val="18"/>
        </w:rPr>
      </w:pPr>
      <w:r>
        <w:rPr>
          <w:w w:val="105"/>
          <w:sz w:val="18"/>
        </w:rPr>
        <w:lastRenderedPageBreak/>
        <w:t>от</w:t>
      </w:r>
      <w:r>
        <w:rPr>
          <w:spacing w:val="-2"/>
          <w:w w:val="105"/>
          <w:sz w:val="18"/>
        </w:rPr>
        <w:t xml:space="preserve"> </w:t>
      </w:r>
      <w:r>
        <w:rPr>
          <w:w w:val="105"/>
          <w:sz w:val="18"/>
        </w:rPr>
        <w:t>«</w:t>
      </w:r>
      <w:r>
        <w:rPr>
          <w:w w:val="105"/>
          <w:sz w:val="18"/>
          <w:u w:val="single"/>
        </w:rPr>
        <w:t xml:space="preserve"> </w:t>
      </w:r>
      <w:r>
        <w:rPr>
          <w:w w:val="105"/>
          <w:sz w:val="18"/>
          <w:u w:val="single"/>
        </w:rPr>
        <w:tab/>
      </w:r>
      <w:r>
        <w:rPr>
          <w:w w:val="105"/>
          <w:sz w:val="18"/>
        </w:rPr>
        <w:t>»</w:t>
      </w:r>
      <w:r>
        <w:rPr>
          <w:w w:val="105"/>
          <w:sz w:val="18"/>
          <w:u w:val="single"/>
        </w:rPr>
        <w:tab/>
      </w:r>
      <w:r>
        <w:rPr>
          <w:w w:val="105"/>
          <w:sz w:val="18"/>
        </w:rPr>
        <w:t>20</w:t>
      </w:r>
      <w:r>
        <w:rPr>
          <w:w w:val="105"/>
          <w:sz w:val="18"/>
          <w:u w:val="single"/>
        </w:rPr>
        <w:tab/>
      </w:r>
      <w:r>
        <w:rPr>
          <w:w w:val="105"/>
          <w:sz w:val="18"/>
        </w:rPr>
        <w:t>г.</w:t>
      </w:r>
      <w:r>
        <w:rPr>
          <w:w w:val="105"/>
          <w:sz w:val="18"/>
        </w:rPr>
        <w:tab/>
        <w:t>Дата</w:t>
      </w:r>
    </w:p>
    <w:p w:rsidR="00FC7653" w:rsidRDefault="00FC7653" w:rsidP="00FC7653">
      <w:pPr>
        <w:tabs>
          <w:tab w:val="left" w:pos="3899"/>
          <w:tab w:val="left" w:pos="10883"/>
          <w:tab w:val="left" w:pos="11825"/>
          <w:tab w:val="left" w:pos="11893"/>
          <w:tab w:val="left" w:pos="12056"/>
        </w:tabs>
        <w:spacing w:before="23" w:line="266" w:lineRule="auto"/>
        <w:ind w:left="169" w:right="1927"/>
        <w:jc w:val="both"/>
        <w:rPr>
          <w:sz w:val="18"/>
        </w:rPr>
      </w:pPr>
      <w:r>
        <w:rPr>
          <w:w w:val="105"/>
          <w:sz w:val="18"/>
        </w:rPr>
        <w:t>Получатель бюджетных</w:t>
      </w:r>
      <w:r>
        <w:rPr>
          <w:spacing w:val="-1"/>
          <w:w w:val="105"/>
          <w:sz w:val="18"/>
        </w:rPr>
        <w:t xml:space="preserve"> </w:t>
      </w:r>
      <w:r>
        <w:rPr>
          <w:w w:val="105"/>
          <w:sz w:val="18"/>
        </w:rPr>
        <w:t>средств</w:t>
      </w:r>
      <w:r>
        <w:rPr>
          <w:w w:val="105"/>
          <w:sz w:val="18"/>
        </w:rPr>
        <w:tab/>
      </w:r>
      <w:r>
        <w:rPr>
          <w:w w:val="105"/>
          <w:sz w:val="18"/>
          <w:u w:val="single"/>
        </w:rPr>
        <w:tab/>
      </w:r>
      <w:r>
        <w:rPr>
          <w:w w:val="105"/>
          <w:sz w:val="18"/>
        </w:rPr>
        <w:t>по</w:t>
      </w:r>
      <w:r>
        <w:rPr>
          <w:spacing w:val="-3"/>
          <w:w w:val="105"/>
          <w:sz w:val="18"/>
        </w:rPr>
        <w:t xml:space="preserve"> </w:t>
      </w:r>
      <w:r>
        <w:rPr>
          <w:w w:val="105"/>
          <w:sz w:val="18"/>
        </w:rPr>
        <w:t>Сводному</w:t>
      </w:r>
      <w:r>
        <w:rPr>
          <w:spacing w:val="-8"/>
          <w:w w:val="105"/>
          <w:sz w:val="18"/>
        </w:rPr>
        <w:t xml:space="preserve"> </w:t>
      </w:r>
      <w:r>
        <w:rPr>
          <w:w w:val="105"/>
          <w:sz w:val="18"/>
        </w:rPr>
        <w:t>реестру</w:t>
      </w:r>
      <w:r>
        <w:rPr>
          <w:w w:val="103"/>
          <w:sz w:val="18"/>
        </w:rPr>
        <w:t xml:space="preserve"> </w:t>
      </w:r>
      <w:r>
        <w:rPr>
          <w:w w:val="105"/>
          <w:sz w:val="18"/>
        </w:rPr>
        <w:t>Распорядитель бюджетных</w:t>
      </w:r>
      <w:r>
        <w:rPr>
          <w:spacing w:val="-1"/>
          <w:w w:val="105"/>
          <w:sz w:val="18"/>
        </w:rPr>
        <w:t xml:space="preserve"> </w:t>
      </w:r>
      <w:r>
        <w:rPr>
          <w:w w:val="105"/>
          <w:sz w:val="18"/>
        </w:rPr>
        <w:t>средств</w:t>
      </w:r>
      <w:r>
        <w:rPr>
          <w:w w:val="105"/>
          <w:sz w:val="18"/>
        </w:rPr>
        <w:tab/>
      </w:r>
      <w:r>
        <w:rPr>
          <w:w w:val="105"/>
          <w:sz w:val="18"/>
          <w:u w:val="single"/>
        </w:rPr>
        <w:tab/>
      </w:r>
      <w:r>
        <w:rPr>
          <w:w w:val="105"/>
          <w:sz w:val="18"/>
        </w:rPr>
        <w:t>по</w:t>
      </w:r>
      <w:r>
        <w:rPr>
          <w:spacing w:val="-3"/>
          <w:w w:val="105"/>
          <w:sz w:val="18"/>
        </w:rPr>
        <w:t xml:space="preserve"> </w:t>
      </w:r>
      <w:r>
        <w:rPr>
          <w:w w:val="105"/>
          <w:sz w:val="18"/>
        </w:rPr>
        <w:t>Сводному</w:t>
      </w:r>
      <w:r>
        <w:rPr>
          <w:spacing w:val="-8"/>
          <w:w w:val="105"/>
          <w:sz w:val="18"/>
        </w:rPr>
        <w:t xml:space="preserve"> </w:t>
      </w:r>
      <w:r>
        <w:rPr>
          <w:w w:val="105"/>
          <w:sz w:val="18"/>
        </w:rPr>
        <w:t>реестру</w:t>
      </w:r>
      <w:r>
        <w:rPr>
          <w:w w:val="103"/>
          <w:sz w:val="18"/>
        </w:rPr>
        <w:t xml:space="preserve"> </w:t>
      </w:r>
      <w:r>
        <w:rPr>
          <w:w w:val="105"/>
          <w:sz w:val="18"/>
        </w:rPr>
        <w:t>Главный распорядитель</w:t>
      </w:r>
      <w:r>
        <w:rPr>
          <w:spacing w:val="-14"/>
          <w:w w:val="105"/>
          <w:sz w:val="18"/>
        </w:rPr>
        <w:t xml:space="preserve"> </w:t>
      </w:r>
      <w:r>
        <w:rPr>
          <w:w w:val="105"/>
          <w:sz w:val="18"/>
        </w:rPr>
        <w:t>бюджетных</w:t>
      </w:r>
      <w:r>
        <w:rPr>
          <w:spacing w:val="-8"/>
          <w:w w:val="105"/>
          <w:sz w:val="18"/>
        </w:rPr>
        <w:t xml:space="preserve"> </w:t>
      </w:r>
      <w:r>
        <w:rPr>
          <w:w w:val="105"/>
          <w:sz w:val="18"/>
        </w:rPr>
        <w:t>сре</w:t>
      </w:r>
      <w:proofErr w:type="gramStart"/>
      <w:r>
        <w:rPr>
          <w:w w:val="105"/>
          <w:sz w:val="18"/>
        </w:rPr>
        <w:t>дств</w:t>
      </w:r>
      <w:r>
        <w:rPr>
          <w:w w:val="105"/>
          <w:sz w:val="18"/>
          <w:u w:val="single"/>
        </w:rPr>
        <w:t xml:space="preserve"> </w:t>
      </w:r>
      <w:r>
        <w:rPr>
          <w:w w:val="105"/>
          <w:sz w:val="18"/>
          <w:u w:val="single"/>
        </w:rPr>
        <w:tab/>
      </w:r>
      <w:r>
        <w:rPr>
          <w:w w:val="105"/>
          <w:sz w:val="18"/>
        </w:rPr>
        <w:tab/>
      </w:r>
      <w:r>
        <w:rPr>
          <w:w w:val="105"/>
          <w:sz w:val="18"/>
        </w:rPr>
        <w:tab/>
        <w:t>Гл</w:t>
      </w:r>
      <w:proofErr w:type="gramEnd"/>
      <w:r>
        <w:rPr>
          <w:w w:val="105"/>
          <w:sz w:val="18"/>
        </w:rPr>
        <w:t>ава</w:t>
      </w:r>
      <w:r>
        <w:rPr>
          <w:spacing w:val="-4"/>
          <w:w w:val="105"/>
          <w:sz w:val="18"/>
        </w:rPr>
        <w:t xml:space="preserve"> </w:t>
      </w:r>
      <w:r>
        <w:rPr>
          <w:w w:val="105"/>
          <w:sz w:val="18"/>
        </w:rPr>
        <w:t>по</w:t>
      </w:r>
      <w:r>
        <w:rPr>
          <w:spacing w:val="-7"/>
          <w:w w:val="105"/>
          <w:sz w:val="18"/>
        </w:rPr>
        <w:t xml:space="preserve"> </w:t>
      </w:r>
      <w:r>
        <w:rPr>
          <w:w w:val="105"/>
          <w:sz w:val="18"/>
        </w:rPr>
        <w:t>БК</w:t>
      </w:r>
      <w:r>
        <w:rPr>
          <w:w w:val="103"/>
          <w:sz w:val="18"/>
        </w:rPr>
        <w:t xml:space="preserve"> </w:t>
      </w:r>
      <w:r>
        <w:rPr>
          <w:w w:val="105"/>
          <w:sz w:val="18"/>
        </w:rPr>
        <w:t>Наименование</w:t>
      </w:r>
      <w:r>
        <w:rPr>
          <w:spacing w:val="-7"/>
          <w:w w:val="105"/>
          <w:sz w:val="18"/>
        </w:rPr>
        <w:t xml:space="preserve"> </w:t>
      </w:r>
      <w:r>
        <w:rPr>
          <w:w w:val="105"/>
          <w:sz w:val="18"/>
        </w:rPr>
        <w:t>бюджета</w:t>
      </w:r>
      <w:r>
        <w:rPr>
          <w:w w:val="105"/>
          <w:sz w:val="18"/>
        </w:rPr>
        <w:tab/>
      </w:r>
      <w:r>
        <w:rPr>
          <w:w w:val="105"/>
          <w:sz w:val="18"/>
          <w:u w:val="single"/>
        </w:rPr>
        <w:t xml:space="preserve"> </w:t>
      </w:r>
      <w:r>
        <w:rPr>
          <w:w w:val="105"/>
          <w:sz w:val="18"/>
          <w:u w:val="single"/>
        </w:rPr>
        <w:tab/>
      </w:r>
      <w:r>
        <w:rPr>
          <w:w w:val="105"/>
          <w:sz w:val="18"/>
        </w:rPr>
        <w:tab/>
      </w:r>
      <w:r>
        <w:rPr>
          <w:w w:val="105"/>
          <w:sz w:val="18"/>
        </w:rPr>
        <w:tab/>
        <w:t>по</w:t>
      </w:r>
      <w:r>
        <w:rPr>
          <w:spacing w:val="-15"/>
          <w:w w:val="105"/>
          <w:sz w:val="18"/>
        </w:rPr>
        <w:t xml:space="preserve"> </w:t>
      </w:r>
      <w:r>
        <w:rPr>
          <w:w w:val="105"/>
          <w:sz w:val="18"/>
        </w:rPr>
        <w:t>ОКТМО</w:t>
      </w:r>
      <w:r>
        <w:rPr>
          <w:w w:val="103"/>
          <w:sz w:val="18"/>
        </w:rPr>
        <w:t xml:space="preserve"> </w:t>
      </w:r>
      <w:r>
        <w:rPr>
          <w:w w:val="105"/>
          <w:sz w:val="18"/>
        </w:rPr>
        <w:t>Единица</w:t>
      </w:r>
      <w:r>
        <w:rPr>
          <w:spacing w:val="-7"/>
          <w:w w:val="105"/>
          <w:sz w:val="18"/>
        </w:rPr>
        <w:t xml:space="preserve"> </w:t>
      </w:r>
      <w:r>
        <w:rPr>
          <w:w w:val="105"/>
          <w:sz w:val="18"/>
        </w:rPr>
        <w:t>измерения:</w:t>
      </w:r>
      <w:r>
        <w:rPr>
          <w:spacing w:val="-7"/>
          <w:w w:val="105"/>
          <w:sz w:val="18"/>
        </w:rPr>
        <w:t xml:space="preserve"> </w:t>
      </w:r>
      <w:r>
        <w:rPr>
          <w:w w:val="105"/>
          <w:sz w:val="18"/>
        </w:rPr>
        <w:t>руб.</w:t>
      </w:r>
      <w:r>
        <w:rPr>
          <w:w w:val="105"/>
          <w:sz w:val="18"/>
        </w:rPr>
        <w:tab/>
      </w:r>
      <w:r>
        <w:rPr>
          <w:w w:val="105"/>
          <w:sz w:val="18"/>
        </w:rPr>
        <w:tab/>
      </w:r>
      <w:r>
        <w:rPr>
          <w:w w:val="105"/>
          <w:sz w:val="18"/>
        </w:rPr>
        <w:tab/>
      </w:r>
      <w:r>
        <w:rPr>
          <w:w w:val="105"/>
          <w:sz w:val="18"/>
        </w:rPr>
        <w:tab/>
      </w:r>
      <w:r>
        <w:rPr>
          <w:w w:val="105"/>
          <w:sz w:val="18"/>
        </w:rPr>
        <w:tab/>
        <w:t>по</w:t>
      </w:r>
      <w:r>
        <w:rPr>
          <w:spacing w:val="-11"/>
          <w:w w:val="105"/>
          <w:sz w:val="18"/>
        </w:rPr>
        <w:t xml:space="preserve"> </w:t>
      </w:r>
      <w:r>
        <w:rPr>
          <w:w w:val="105"/>
          <w:sz w:val="18"/>
        </w:rPr>
        <w:t>ОКЕИ</w:t>
      </w:r>
    </w:p>
    <w:p w:rsidR="00FC7653" w:rsidRDefault="00FC7653" w:rsidP="00FC7653">
      <w:pPr>
        <w:spacing w:before="3"/>
      </w:pPr>
    </w:p>
    <w:p w:rsidR="00FC7653" w:rsidRPr="00206315" w:rsidRDefault="00FC7653" w:rsidP="00FC7653">
      <w:pPr>
        <w:pStyle w:val="a6"/>
        <w:ind w:left="5074" w:right="5062"/>
        <w:jc w:val="center"/>
        <w:rPr>
          <w:sz w:val="20"/>
          <w:szCs w:val="20"/>
        </w:rPr>
      </w:pPr>
      <w:r w:rsidRPr="00206315">
        <w:rPr>
          <w:sz w:val="20"/>
          <w:szCs w:val="20"/>
        </w:rPr>
        <w:t>Раздел 1. Итоговые показатели бюджетной  сметы</w:t>
      </w:r>
    </w:p>
    <w:p w:rsidR="00FC7653" w:rsidRDefault="00FC7653" w:rsidP="00FC7653">
      <w:pPr>
        <w:spacing w:before="9"/>
        <w:rPr>
          <w:b/>
          <w:sz w:val="10"/>
        </w:rPr>
      </w:pPr>
    </w:p>
    <w:tbl>
      <w:tblPr>
        <w:tblW w:w="0" w:type="auto"/>
        <w:tblInd w:w="11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823"/>
        <w:gridCol w:w="824"/>
        <w:gridCol w:w="823"/>
        <w:gridCol w:w="941"/>
        <w:gridCol w:w="1529"/>
        <w:gridCol w:w="1058"/>
        <w:gridCol w:w="669"/>
        <w:gridCol w:w="389"/>
        <w:gridCol w:w="1060"/>
        <w:gridCol w:w="1058"/>
        <w:gridCol w:w="669"/>
        <w:gridCol w:w="389"/>
        <w:gridCol w:w="1060"/>
        <w:gridCol w:w="1058"/>
        <w:gridCol w:w="669"/>
        <w:gridCol w:w="389"/>
        <w:gridCol w:w="1059"/>
      </w:tblGrid>
      <w:tr w:rsidR="00FC7653" w:rsidTr="0018097C">
        <w:trPr>
          <w:trHeight w:hRule="exact" w:val="230"/>
        </w:trPr>
        <w:tc>
          <w:tcPr>
            <w:tcW w:w="3411" w:type="dxa"/>
            <w:gridSpan w:val="4"/>
            <w:tcBorders>
              <w:left w:val="nil"/>
              <w:bottom w:val="nil"/>
            </w:tcBorders>
          </w:tcPr>
          <w:p w:rsidR="00FC7653" w:rsidRPr="0046263D" w:rsidRDefault="00FC7653" w:rsidP="0018097C">
            <w:pPr>
              <w:pStyle w:val="TableParagraph"/>
              <w:spacing w:line="200" w:lineRule="exact"/>
              <w:ind w:left="310"/>
              <w:jc w:val="left"/>
              <w:rPr>
                <w:sz w:val="18"/>
              </w:rPr>
            </w:pPr>
            <w:r w:rsidRPr="0046263D">
              <w:rPr>
                <w:w w:val="105"/>
                <w:sz w:val="18"/>
              </w:rPr>
              <w:t>Код по бюджетной классификации</w:t>
            </w:r>
          </w:p>
        </w:tc>
        <w:tc>
          <w:tcPr>
            <w:tcW w:w="1529" w:type="dxa"/>
            <w:tcBorders>
              <w:bottom w:val="nil"/>
            </w:tcBorders>
          </w:tcPr>
          <w:p w:rsidR="00FC7653" w:rsidRPr="0046263D" w:rsidRDefault="00FC7653" w:rsidP="0018097C">
            <w:pPr>
              <w:pStyle w:val="TableParagraph"/>
              <w:ind w:left="107" w:right="94"/>
              <w:rPr>
                <w:sz w:val="18"/>
              </w:rPr>
            </w:pPr>
            <w:r w:rsidRPr="0046263D">
              <w:rPr>
                <w:w w:val="105"/>
                <w:sz w:val="18"/>
              </w:rPr>
              <w:t>Код</w:t>
            </w:r>
          </w:p>
        </w:tc>
        <w:tc>
          <w:tcPr>
            <w:tcW w:w="9527" w:type="dxa"/>
            <w:gridSpan w:val="12"/>
            <w:tcBorders>
              <w:right w:val="nil"/>
            </w:tcBorders>
          </w:tcPr>
          <w:p w:rsidR="00FC7653" w:rsidRPr="0046263D" w:rsidRDefault="00FC7653" w:rsidP="0018097C">
            <w:pPr>
              <w:pStyle w:val="TableParagraph"/>
              <w:spacing w:line="200" w:lineRule="exact"/>
              <w:ind w:left="4470" w:right="4463"/>
              <w:rPr>
                <w:sz w:val="18"/>
              </w:rPr>
            </w:pPr>
            <w:r w:rsidRPr="0046263D">
              <w:rPr>
                <w:w w:val="105"/>
                <w:sz w:val="18"/>
              </w:rPr>
              <w:t>Сумма</w:t>
            </w:r>
          </w:p>
        </w:tc>
      </w:tr>
      <w:tr w:rsidR="00FC7653" w:rsidTr="0018097C">
        <w:trPr>
          <w:trHeight w:hRule="exact" w:val="218"/>
        </w:trPr>
        <w:tc>
          <w:tcPr>
            <w:tcW w:w="823" w:type="dxa"/>
            <w:tcBorders>
              <w:top w:val="nil"/>
              <w:left w:val="nil"/>
              <w:bottom w:val="nil"/>
              <w:right w:val="nil"/>
            </w:tcBorders>
          </w:tcPr>
          <w:p w:rsidR="00FC7653" w:rsidRDefault="00FC7653" w:rsidP="0018097C"/>
        </w:tc>
        <w:tc>
          <w:tcPr>
            <w:tcW w:w="2588" w:type="dxa"/>
            <w:gridSpan w:val="3"/>
            <w:tcBorders>
              <w:top w:val="nil"/>
              <w:left w:val="nil"/>
              <w:bottom w:val="nil"/>
            </w:tcBorders>
          </w:tcPr>
          <w:p w:rsidR="00FC7653" w:rsidRPr="0046263D" w:rsidRDefault="00FC7653" w:rsidP="0018097C">
            <w:pPr>
              <w:pStyle w:val="TableParagraph"/>
              <w:spacing w:before="1"/>
              <w:ind w:left="-47"/>
              <w:jc w:val="left"/>
              <w:rPr>
                <w:sz w:val="18"/>
              </w:rPr>
            </w:pPr>
            <w:r w:rsidRPr="0046263D">
              <w:rPr>
                <w:w w:val="105"/>
                <w:sz w:val="18"/>
              </w:rPr>
              <w:t>Российской Федерации</w:t>
            </w:r>
          </w:p>
        </w:tc>
        <w:tc>
          <w:tcPr>
            <w:tcW w:w="1529" w:type="dxa"/>
            <w:tcBorders>
              <w:top w:val="nil"/>
              <w:bottom w:val="nil"/>
            </w:tcBorders>
          </w:tcPr>
          <w:p w:rsidR="00FC7653" w:rsidRPr="0046263D" w:rsidRDefault="00FC7653" w:rsidP="0018097C">
            <w:pPr>
              <w:pStyle w:val="TableParagraph"/>
              <w:spacing w:before="8"/>
              <w:ind w:left="108" w:right="94"/>
              <w:rPr>
                <w:sz w:val="18"/>
              </w:rPr>
            </w:pPr>
            <w:r w:rsidRPr="0046263D">
              <w:rPr>
                <w:w w:val="105"/>
                <w:sz w:val="18"/>
              </w:rPr>
              <w:t>аналитического</w:t>
            </w:r>
          </w:p>
        </w:tc>
        <w:tc>
          <w:tcPr>
            <w:tcW w:w="1058" w:type="dxa"/>
            <w:tcBorders>
              <w:bottom w:val="nil"/>
              <w:right w:val="nil"/>
            </w:tcBorders>
          </w:tcPr>
          <w:p w:rsidR="00FC7653" w:rsidRDefault="00FC7653" w:rsidP="0018097C"/>
        </w:tc>
        <w:tc>
          <w:tcPr>
            <w:tcW w:w="669" w:type="dxa"/>
            <w:tcBorders>
              <w:left w:val="nil"/>
              <w:bottom w:val="nil"/>
              <w:right w:val="nil"/>
            </w:tcBorders>
          </w:tcPr>
          <w:p w:rsidR="00FC7653" w:rsidRPr="0046263D" w:rsidRDefault="00FC7653" w:rsidP="0018097C">
            <w:pPr>
              <w:pStyle w:val="TableParagraph"/>
              <w:tabs>
                <w:tab w:val="left" w:pos="866"/>
              </w:tabs>
              <w:spacing w:before="2"/>
              <w:ind w:left="15"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448"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058" w:type="dxa"/>
            <w:tcBorders>
              <w:bottom w:val="nil"/>
              <w:right w:val="nil"/>
            </w:tcBorders>
          </w:tcPr>
          <w:p w:rsidR="00FC7653" w:rsidRDefault="00FC7653" w:rsidP="0018097C"/>
        </w:tc>
        <w:tc>
          <w:tcPr>
            <w:tcW w:w="669" w:type="dxa"/>
            <w:tcBorders>
              <w:left w:val="nil"/>
              <w:bottom w:val="nil"/>
              <w:right w:val="nil"/>
            </w:tcBorders>
          </w:tcPr>
          <w:p w:rsidR="00FC7653" w:rsidRPr="0046263D" w:rsidRDefault="00FC7653" w:rsidP="0018097C">
            <w:pPr>
              <w:pStyle w:val="TableParagraph"/>
              <w:tabs>
                <w:tab w:val="left" w:pos="866"/>
              </w:tabs>
              <w:spacing w:before="2"/>
              <w:ind w:left="15"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448"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058" w:type="dxa"/>
            <w:tcBorders>
              <w:bottom w:val="nil"/>
              <w:right w:val="nil"/>
            </w:tcBorders>
          </w:tcPr>
          <w:p w:rsidR="00FC7653" w:rsidRDefault="00FC7653" w:rsidP="0018097C"/>
        </w:tc>
        <w:tc>
          <w:tcPr>
            <w:tcW w:w="669" w:type="dxa"/>
            <w:tcBorders>
              <w:left w:val="nil"/>
              <w:bottom w:val="nil"/>
              <w:right w:val="nil"/>
            </w:tcBorders>
          </w:tcPr>
          <w:p w:rsidR="00FC7653" w:rsidRPr="0046263D" w:rsidRDefault="00FC7653" w:rsidP="0018097C">
            <w:pPr>
              <w:pStyle w:val="TableParagraph"/>
              <w:tabs>
                <w:tab w:val="left" w:pos="866"/>
              </w:tabs>
              <w:spacing w:before="2"/>
              <w:ind w:left="15"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448" w:type="dxa"/>
            <w:gridSpan w:val="2"/>
            <w:tcBorders>
              <w:left w:val="nil"/>
              <w:bottom w:val="nil"/>
              <w:right w:val="nil"/>
            </w:tcBorders>
          </w:tcPr>
          <w:p w:rsidR="00FC7653" w:rsidRPr="0046263D" w:rsidRDefault="00FC7653" w:rsidP="0018097C">
            <w:pPr>
              <w:pStyle w:val="TableParagraph"/>
              <w:spacing w:before="2"/>
              <w:ind w:left="234"/>
              <w:jc w:val="left"/>
              <w:rPr>
                <w:sz w:val="18"/>
              </w:rPr>
            </w:pPr>
            <w:r w:rsidRPr="0046263D">
              <w:rPr>
                <w:w w:val="105"/>
                <w:sz w:val="18"/>
              </w:rPr>
              <w:t>год</w:t>
            </w:r>
          </w:p>
        </w:tc>
      </w:tr>
      <w:tr w:rsidR="00FC7653" w:rsidTr="0018097C">
        <w:trPr>
          <w:trHeight w:hRule="exact" w:val="243"/>
        </w:trPr>
        <w:tc>
          <w:tcPr>
            <w:tcW w:w="823" w:type="dxa"/>
            <w:tcBorders>
              <w:top w:val="nil"/>
              <w:left w:val="nil"/>
              <w:right w:val="nil"/>
            </w:tcBorders>
          </w:tcPr>
          <w:p w:rsidR="00FC7653" w:rsidRDefault="00FC7653" w:rsidP="0018097C"/>
        </w:tc>
        <w:tc>
          <w:tcPr>
            <w:tcW w:w="2588" w:type="dxa"/>
            <w:gridSpan w:val="3"/>
            <w:tcBorders>
              <w:top w:val="nil"/>
              <w:left w:val="nil"/>
            </w:tcBorders>
          </w:tcPr>
          <w:p w:rsidR="00FC7653" w:rsidRDefault="00FC7653" w:rsidP="0018097C"/>
        </w:tc>
        <w:tc>
          <w:tcPr>
            <w:tcW w:w="1529" w:type="dxa"/>
            <w:tcBorders>
              <w:top w:val="nil"/>
              <w:bottom w:val="nil"/>
            </w:tcBorders>
          </w:tcPr>
          <w:p w:rsidR="00FC7653" w:rsidRPr="0046263D" w:rsidRDefault="00FC7653" w:rsidP="0018097C">
            <w:pPr>
              <w:pStyle w:val="TableParagraph"/>
              <w:spacing w:line="228" w:lineRule="exact"/>
              <w:ind w:left="108" w:right="92"/>
              <w:rPr>
                <w:sz w:val="12"/>
              </w:rPr>
            </w:pPr>
            <w:r w:rsidRPr="0046263D">
              <w:rPr>
                <w:w w:val="105"/>
                <w:sz w:val="18"/>
              </w:rPr>
              <w:t>показателя</w:t>
            </w:r>
            <w:r w:rsidRPr="0046263D">
              <w:rPr>
                <w:w w:val="105"/>
                <w:position w:val="9"/>
                <w:sz w:val="12"/>
              </w:rPr>
              <w:t>4</w:t>
            </w:r>
          </w:p>
        </w:tc>
        <w:tc>
          <w:tcPr>
            <w:tcW w:w="3176" w:type="dxa"/>
            <w:gridSpan w:val="4"/>
            <w:tcBorders>
              <w:top w:val="nil"/>
            </w:tcBorders>
          </w:tcPr>
          <w:p w:rsidR="00FC7653" w:rsidRPr="0046263D" w:rsidRDefault="00FC7653" w:rsidP="0018097C">
            <w:pPr>
              <w:pStyle w:val="TableParagraph"/>
              <w:spacing w:before="13"/>
              <w:ind w:left="384"/>
              <w:jc w:val="left"/>
              <w:rPr>
                <w:sz w:val="18"/>
              </w:rPr>
            </w:pPr>
            <w:r w:rsidRPr="0046263D">
              <w:rPr>
                <w:w w:val="105"/>
                <w:sz w:val="18"/>
              </w:rPr>
              <w:t>(на текущий финансовый год)</w:t>
            </w:r>
          </w:p>
        </w:tc>
        <w:tc>
          <w:tcPr>
            <w:tcW w:w="3176" w:type="dxa"/>
            <w:gridSpan w:val="4"/>
            <w:tcBorders>
              <w:top w:val="nil"/>
            </w:tcBorders>
          </w:tcPr>
          <w:p w:rsidR="00FC7653" w:rsidRPr="00FD6108" w:rsidRDefault="00FC7653" w:rsidP="0018097C">
            <w:pPr>
              <w:pStyle w:val="TableParagraph"/>
              <w:spacing w:before="13"/>
              <w:ind w:left="172"/>
              <w:jc w:val="left"/>
              <w:rPr>
                <w:sz w:val="18"/>
                <w:lang w:val="ru-RU"/>
              </w:rPr>
            </w:pPr>
            <w:r w:rsidRPr="00FD6108">
              <w:rPr>
                <w:w w:val="105"/>
                <w:sz w:val="18"/>
                <w:lang w:val="ru-RU"/>
              </w:rPr>
              <w:t>(на первый год планового периода)</w:t>
            </w:r>
          </w:p>
        </w:tc>
        <w:tc>
          <w:tcPr>
            <w:tcW w:w="3175" w:type="dxa"/>
            <w:gridSpan w:val="4"/>
            <w:tcBorders>
              <w:top w:val="nil"/>
              <w:right w:val="nil"/>
            </w:tcBorders>
          </w:tcPr>
          <w:p w:rsidR="00FC7653" w:rsidRPr="00FD6108" w:rsidRDefault="00FC7653" w:rsidP="0018097C">
            <w:pPr>
              <w:pStyle w:val="TableParagraph"/>
              <w:spacing w:before="13"/>
              <w:ind w:left="196"/>
              <w:jc w:val="left"/>
              <w:rPr>
                <w:sz w:val="18"/>
                <w:lang w:val="ru-RU"/>
              </w:rPr>
            </w:pPr>
            <w:r w:rsidRPr="00FD6108">
              <w:rPr>
                <w:w w:val="105"/>
                <w:sz w:val="18"/>
                <w:lang w:val="ru-RU"/>
              </w:rPr>
              <w:t>(на второй год планового периода)</w:t>
            </w:r>
          </w:p>
        </w:tc>
      </w:tr>
      <w:tr w:rsidR="00FC7653" w:rsidTr="0018097C">
        <w:trPr>
          <w:trHeight w:hRule="exact" w:val="221"/>
        </w:trPr>
        <w:tc>
          <w:tcPr>
            <w:tcW w:w="823" w:type="dxa"/>
            <w:vMerge w:val="restart"/>
            <w:tcBorders>
              <w:left w:val="nil"/>
            </w:tcBorders>
          </w:tcPr>
          <w:p w:rsidR="00FC7653" w:rsidRPr="0046263D" w:rsidRDefault="00FC7653" w:rsidP="0018097C">
            <w:pPr>
              <w:pStyle w:val="TableParagraph"/>
              <w:spacing w:line="200" w:lineRule="exact"/>
              <w:ind w:left="157"/>
              <w:jc w:val="left"/>
              <w:rPr>
                <w:sz w:val="18"/>
              </w:rPr>
            </w:pPr>
            <w:r w:rsidRPr="0046263D">
              <w:rPr>
                <w:w w:val="105"/>
                <w:sz w:val="18"/>
              </w:rPr>
              <w:lastRenderedPageBreak/>
              <w:t>раздел</w:t>
            </w:r>
          </w:p>
        </w:tc>
        <w:tc>
          <w:tcPr>
            <w:tcW w:w="824" w:type="dxa"/>
            <w:tcBorders>
              <w:bottom w:val="nil"/>
            </w:tcBorders>
          </w:tcPr>
          <w:p w:rsidR="00FC7653" w:rsidRPr="0046263D" w:rsidRDefault="00FC7653" w:rsidP="0018097C">
            <w:pPr>
              <w:pStyle w:val="TableParagraph"/>
              <w:spacing w:line="200" w:lineRule="exact"/>
              <w:ind w:left="87" w:right="72"/>
              <w:rPr>
                <w:sz w:val="18"/>
              </w:rPr>
            </w:pPr>
            <w:r w:rsidRPr="0046263D">
              <w:rPr>
                <w:w w:val="105"/>
                <w:sz w:val="18"/>
              </w:rPr>
              <w:t>подраз-</w:t>
            </w:r>
          </w:p>
        </w:tc>
        <w:tc>
          <w:tcPr>
            <w:tcW w:w="823" w:type="dxa"/>
            <w:tcBorders>
              <w:bottom w:val="nil"/>
            </w:tcBorders>
          </w:tcPr>
          <w:p w:rsidR="00FC7653" w:rsidRPr="0046263D" w:rsidRDefault="00FC7653" w:rsidP="0018097C">
            <w:pPr>
              <w:pStyle w:val="TableParagraph"/>
              <w:spacing w:line="200" w:lineRule="exact"/>
              <w:ind w:left="73" w:right="58"/>
              <w:rPr>
                <w:sz w:val="18"/>
              </w:rPr>
            </w:pPr>
            <w:r w:rsidRPr="0046263D">
              <w:rPr>
                <w:w w:val="105"/>
                <w:sz w:val="18"/>
              </w:rPr>
              <w:t>целевая</w:t>
            </w:r>
          </w:p>
        </w:tc>
        <w:tc>
          <w:tcPr>
            <w:tcW w:w="941" w:type="dxa"/>
            <w:tcBorders>
              <w:bottom w:val="nil"/>
            </w:tcBorders>
          </w:tcPr>
          <w:p w:rsidR="00FC7653" w:rsidRPr="0046263D" w:rsidRDefault="00FC7653" w:rsidP="0018097C">
            <w:pPr>
              <w:pStyle w:val="TableParagraph"/>
              <w:spacing w:line="200" w:lineRule="exact"/>
              <w:ind w:left="82" w:right="69"/>
              <w:rPr>
                <w:sz w:val="18"/>
              </w:rPr>
            </w:pPr>
            <w:r w:rsidRPr="0046263D">
              <w:rPr>
                <w:w w:val="105"/>
                <w:sz w:val="18"/>
              </w:rPr>
              <w:t>вид</w:t>
            </w:r>
          </w:p>
        </w:tc>
        <w:tc>
          <w:tcPr>
            <w:tcW w:w="1529" w:type="dxa"/>
            <w:tcBorders>
              <w:top w:val="nil"/>
              <w:bottom w:val="nil"/>
            </w:tcBorders>
          </w:tcPr>
          <w:p w:rsidR="00FC7653" w:rsidRDefault="00FC7653" w:rsidP="0018097C"/>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1058" w:type="dxa"/>
            <w:gridSpan w:val="2"/>
            <w:vMerge w:val="restart"/>
          </w:tcPr>
          <w:p w:rsidR="00FC7653" w:rsidRPr="0046263D" w:rsidRDefault="00FC7653" w:rsidP="0018097C">
            <w:pPr>
              <w:pStyle w:val="TableParagraph"/>
              <w:spacing w:line="200" w:lineRule="exact"/>
              <w:ind w:left="175"/>
              <w:jc w:val="left"/>
              <w:rPr>
                <w:sz w:val="18"/>
              </w:rPr>
            </w:pPr>
            <w:r w:rsidRPr="0046263D">
              <w:rPr>
                <w:w w:val="105"/>
                <w:sz w:val="18"/>
              </w:rPr>
              <w:t>в валюте</w:t>
            </w:r>
          </w:p>
        </w:tc>
        <w:tc>
          <w:tcPr>
            <w:tcW w:w="1059" w:type="dxa"/>
            <w:tcBorders>
              <w:bottom w:val="nil"/>
            </w:tcBorders>
          </w:tcPr>
          <w:p w:rsidR="00FC7653" w:rsidRPr="0046263D" w:rsidRDefault="00FC7653" w:rsidP="0018097C">
            <w:pPr>
              <w:pStyle w:val="TableParagraph"/>
              <w:spacing w:line="200" w:lineRule="exact"/>
              <w:ind w:left="35" w:right="19"/>
              <w:rPr>
                <w:sz w:val="18"/>
              </w:rPr>
            </w:pPr>
            <w:r w:rsidRPr="0046263D">
              <w:rPr>
                <w:w w:val="105"/>
                <w:sz w:val="18"/>
              </w:rPr>
              <w:t>код валюты</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1058" w:type="dxa"/>
            <w:gridSpan w:val="2"/>
            <w:vMerge w:val="restart"/>
          </w:tcPr>
          <w:p w:rsidR="00FC7653" w:rsidRPr="0046263D" w:rsidRDefault="00FC7653" w:rsidP="0018097C">
            <w:pPr>
              <w:pStyle w:val="TableParagraph"/>
              <w:spacing w:line="200" w:lineRule="exact"/>
              <w:ind w:left="175"/>
              <w:jc w:val="left"/>
              <w:rPr>
                <w:sz w:val="18"/>
              </w:rPr>
            </w:pPr>
            <w:r w:rsidRPr="0046263D">
              <w:rPr>
                <w:w w:val="105"/>
                <w:sz w:val="18"/>
              </w:rPr>
              <w:t>в валюте</w:t>
            </w:r>
          </w:p>
        </w:tc>
        <w:tc>
          <w:tcPr>
            <w:tcW w:w="1059" w:type="dxa"/>
            <w:tcBorders>
              <w:bottom w:val="nil"/>
            </w:tcBorders>
          </w:tcPr>
          <w:p w:rsidR="00FC7653" w:rsidRPr="0046263D" w:rsidRDefault="00FC7653" w:rsidP="0018097C">
            <w:pPr>
              <w:pStyle w:val="TableParagraph"/>
              <w:spacing w:line="200" w:lineRule="exact"/>
              <w:ind w:left="35" w:right="19"/>
              <w:rPr>
                <w:sz w:val="18"/>
              </w:rPr>
            </w:pPr>
            <w:r w:rsidRPr="0046263D">
              <w:rPr>
                <w:w w:val="105"/>
                <w:sz w:val="18"/>
              </w:rPr>
              <w:t>код валюты</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1058" w:type="dxa"/>
            <w:gridSpan w:val="2"/>
            <w:vMerge w:val="restart"/>
          </w:tcPr>
          <w:p w:rsidR="00FC7653" w:rsidRPr="0046263D" w:rsidRDefault="00FC7653" w:rsidP="0018097C">
            <w:pPr>
              <w:pStyle w:val="TableParagraph"/>
              <w:spacing w:line="200" w:lineRule="exact"/>
              <w:ind w:left="175"/>
              <w:jc w:val="left"/>
              <w:rPr>
                <w:sz w:val="18"/>
              </w:rPr>
            </w:pPr>
            <w:r w:rsidRPr="0046263D">
              <w:rPr>
                <w:w w:val="105"/>
                <w:sz w:val="18"/>
              </w:rPr>
              <w:t>в валюте</w:t>
            </w:r>
          </w:p>
        </w:tc>
        <w:tc>
          <w:tcPr>
            <w:tcW w:w="1058" w:type="dxa"/>
            <w:tcBorders>
              <w:bottom w:val="nil"/>
              <w:right w:val="nil"/>
            </w:tcBorders>
          </w:tcPr>
          <w:p w:rsidR="00FC7653" w:rsidRPr="0046263D" w:rsidRDefault="00FC7653" w:rsidP="0018097C">
            <w:pPr>
              <w:pStyle w:val="TableParagraph"/>
              <w:spacing w:line="200" w:lineRule="exact"/>
              <w:ind w:left="35" w:right="27"/>
              <w:rPr>
                <w:sz w:val="18"/>
              </w:rPr>
            </w:pPr>
            <w:r w:rsidRPr="0046263D">
              <w:rPr>
                <w:w w:val="105"/>
                <w:sz w:val="18"/>
              </w:rPr>
              <w:t>код валюты</w:t>
            </w:r>
          </w:p>
        </w:tc>
      </w:tr>
      <w:tr w:rsidR="00FC7653" w:rsidTr="0018097C">
        <w:trPr>
          <w:trHeight w:hRule="exact" w:val="230"/>
        </w:trPr>
        <w:tc>
          <w:tcPr>
            <w:tcW w:w="823" w:type="dxa"/>
            <w:vMerge/>
            <w:tcBorders>
              <w:left w:val="nil"/>
            </w:tcBorders>
          </w:tcPr>
          <w:p w:rsidR="00FC7653" w:rsidRDefault="00FC7653" w:rsidP="0018097C"/>
        </w:tc>
        <w:tc>
          <w:tcPr>
            <w:tcW w:w="824" w:type="dxa"/>
            <w:tcBorders>
              <w:top w:val="nil"/>
              <w:bottom w:val="nil"/>
            </w:tcBorders>
          </w:tcPr>
          <w:p w:rsidR="00FC7653" w:rsidRPr="0046263D" w:rsidRDefault="00FC7653" w:rsidP="0018097C">
            <w:pPr>
              <w:pStyle w:val="TableParagraph"/>
              <w:spacing w:before="10"/>
              <w:ind w:left="87" w:right="72"/>
              <w:rPr>
                <w:sz w:val="18"/>
              </w:rPr>
            </w:pPr>
            <w:r w:rsidRPr="0046263D">
              <w:rPr>
                <w:w w:val="105"/>
                <w:sz w:val="18"/>
              </w:rPr>
              <w:t>дел</w:t>
            </w:r>
          </w:p>
        </w:tc>
        <w:tc>
          <w:tcPr>
            <w:tcW w:w="823" w:type="dxa"/>
            <w:tcBorders>
              <w:top w:val="nil"/>
              <w:bottom w:val="nil"/>
            </w:tcBorders>
          </w:tcPr>
          <w:p w:rsidR="00FC7653" w:rsidRPr="0046263D" w:rsidRDefault="00FC7653" w:rsidP="0018097C">
            <w:pPr>
              <w:pStyle w:val="TableParagraph"/>
              <w:spacing w:before="10"/>
              <w:ind w:left="73" w:right="60"/>
              <w:rPr>
                <w:sz w:val="18"/>
              </w:rPr>
            </w:pPr>
            <w:r w:rsidRPr="0046263D">
              <w:rPr>
                <w:w w:val="105"/>
                <w:sz w:val="18"/>
              </w:rPr>
              <w:t>статья</w:t>
            </w:r>
          </w:p>
        </w:tc>
        <w:tc>
          <w:tcPr>
            <w:tcW w:w="941" w:type="dxa"/>
            <w:tcBorders>
              <w:top w:val="nil"/>
              <w:bottom w:val="nil"/>
            </w:tcBorders>
          </w:tcPr>
          <w:p w:rsidR="00FC7653" w:rsidRPr="0046263D" w:rsidRDefault="00FC7653" w:rsidP="0018097C">
            <w:pPr>
              <w:pStyle w:val="TableParagraph"/>
              <w:spacing w:before="10"/>
              <w:ind w:left="82" w:right="69"/>
              <w:rPr>
                <w:sz w:val="18"/>
              </w:rPr>
            </w:pPr>
            <w:r w:rsidRPr="0046263D">
              <w:rPr>
                <w:w w:val="105"/>
                <w:sz w:val="18"/>
              </w:rPr>
              <w:t>расходов</w:t>
            </w:r>
          </w:p>
        </w:tc>
        <w:tc>
          <w:tcPr>
            <w:tcW w:w="1529" w:type="dxa"/>
            <w:tcBorders>
              <w:top w:val="nil"/>
              <w:bottom w:val="nil"/>
            </w:tcBorders>
          </w:tcPr>
          <w:p w:rsidR="00FC7653" w:rsidRDefault="00FC7653" w:rsidP="0018097C"/>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1058" w:type="dxa"/>
            <w:gridSpan w:val="2"/>
            <w:vMerge/>
          </w:tcPr>
          <w:p w:rsidR="00FC7653" w:rsidRDefault="00FC7653" w:rsidP="0018097C"/>
        </w:tc>
        <w:tc>
          <w:tcPr>
            <w:tcW w:w="1059" w:type="dxa"/>
            <w:tcBorders>
              <w:top w:val="nil"/>
              <w:bottom w:val="nil"/>
            </w:tcBorders>
          </w:tcPr>
          <w:p w:rsidR="00FC7653" w:rsidRPr="0046263D" w:rsidRDefault="00FC7653" w:rsidP="0018097C">
            <w:pPr>
              <w:pStyle w:val="TableParagraph"/>
              <w:spacing w:before="10"/>
              <w:ind w:left="32" w:right="19"/>
              <w:rPr>
                <w:sz w:val="18"/>
              </w:rPr>
            </w:pPr>
            <w:r w:rsidRPr="0046263D">
              <w:rPr>
                <w:w w:val="105"/>
                <w:sz w:val="18"/>
              </w:rPr>
              <w:t>по ОКВ</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1058" w:type="dxa"/>
            <w:gridSpan w:val="2"/>
            <w:vMerge/>
          </w:tcPr>
          <w:p w:rsidR="00FC7653" w:rsidRDefault="00FC7653" w:rsidP="0018097C"/>
        </w:tc>
        <w:tc>
          <w:tcPr>
            <w:tcW w:w="1059" w:type="dxa"/>
            <w:tcBorders>
              <w:top w:val="nil"/>
              <w:bottom w:val="nil"/>
            </w:tcBorders>
          </w:tcPr>
          <w:p w:rsidR="00FC7653" w:rsidRPr="0046263D" w:rsidRDefault="00FC7653" w:rsidP="0018097C">
            <w:pPr>
              <w:pStyle w:val="TableParagraph"/>
              <w:spacing w:before="10"/>
              <w:ind w:left="32" w:right="19"/>
              <w:rPr>
                <w:sz w:val="18"/>
              </w:rPr>
            </w:pPr>
            <w:r w:rsidRPr="0046263D">
              <w:rPr>
                <w:w w:val="105"/>
                <w:sz w:val="18"/>
              </w:rPr>
              <w:t>по ОКВ</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1058" w:type="dxa"/>
            <w:gridSpan w:val="2"/>
            <w:vMerge/>
          </w:tcPr>
          <w:p w:rsidR="00FC7653" w:rsidRDefault="00FC7653" w:rsidP="0018097C"/>
        </w:tc>
        <w:tc>
          <w:tcPr>
            <w:tcW w:w="1058" w:type="dxa"/>
            <w:tcBorders>
              <w:top w:val="nil"/>
              <w:bottom w:val="nil"/>
              <w:right w:val="nil"/>
            </w:tcBorders>
          </w:tcPr>
          <w:p w:rsidR="00FC7653" w:rsidRPr="0046263D" w:rsidRDefault="00FC7653" w:rsidP="0018097C">
            <w:pPr>
              <w:pStyle w:val="TableParagraph"/>
              <w:spacing w:before="10"/>
              <w:ind w:left="32" w:right="27"/>
              <w:rPr>
                <w:sz w:val="18"/>
              </w:rPr>
            </w:pPr>
            <w:r w:rsidRPr="0046263D">
              <w:rPr>
                <w:w w:val="105"/>
                <w:sz w:val="18"/>
              </w:rPr>
              <w:t>по ОКВ</w:t>
            </w:r>
          </w:p>
        </w:tc>
      </w:tr>
      <w:tr w:rsidR="00FC7653" w:rsidTr="0018097C">
        <w:trPr>
          <w:trHeight w:hRule="exact" w:val="240"/>
        </w:trPr>
        <w:tc>
          <w:tcPr>
            <w:tcW w:w="823" w:type="dxa"/>
            <w:vMerge/>
            <w:tcBorders>
              <w:left w:val="nil"/>
            </w:tcBorders>
          </w:tcPr>
          <w:p w:rsidR="00FC7653" w:rsidRDefault="00FC7653" w:rsidP="0018097C"/>
        </w:tc>
        <w:tc>
          <w:tcPr>
            <w:tcW w:w="824" w:type="dxa"/>
            <w:tcBorders>
              <w:top w:val="nil"/>
            </w:tcBorders>
          </w:tcPr>
          <w:p w:rsidR="00FC7653" w:rsidRDefault="00FC7653" w:rsidP="0018097C"/>
        </w:tc>
        <w:tc>
          <w:tcPr>
            <w:tcW w:w="823" w:type="dxa"/>
            <w:tcBorders>
              <w:top w:val="nil"/>
            </w:tcBorders>
          </w:tcPr>
          <w:p w:rsidR="00FC7653" w:rsidRDefault="00FC7653" w:rsidP="0018097C"/>
        </w:tc>
        <w:tc>
          <w:tcPr>
            <w:tcW w:w="941" w:type="dxa"/>
            <w:tcBorders>
              <w:top w:val="nil"/>
            </w:tcBorders>
          </w:tcPr>
          <w:p w:rsidR="00FC7653" w:rsidRDefault="00FC7653" w:rsidP="0018097C"/>
        </w:tc>
        <w:tc>
          <w:tcPr>
            <w:tcW w:w="1529" w:type="dxa"/>
            <w:tcBorders>
              <w:top w:val="nil"/>
            </w:tcBorders>
          </w:tcPr>
          <w:p w:rsidR="00FC7653" w:rsidRDefault="00FC7653" w:rsidP="0018097C"/>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1058" w:type="dxa"/>
            <w:gridSpan w:val="2"/>
            <w:vMerge/>
          </w:tcPr>
          <w:p w:rsidR="00FC7653" w:rsidRDefault="00FC7653" w:rsidP="0018097C"/>
        </w:tc>
        <w:tc>
          <w:tcPr>
            <w:tcW w:w="1059" w:type="dxa"/>
            <w:tcBorders>
              <w:top w:val="nil"/>
            </w:tcBorders>
          </w:tcPr>
          <w:p w:rsidR="00FC7653" w:rsidRDefault="00FC7653" w:rsidP="0018097C"/>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1058" w:type="dxa"/>
            <w:gridSpan w:val="2"/>
            <w:vMerge/>
          </w:tcPr>
          <w:p w:rsidR="00FC7653" w:rsidRDefault="00FC7653" w:rsidP="0018097C"/>
        </w:tc>
        <w:tc>
          <w:tcPr>
            <w:tcW w:w="1059" w:type="dxa"/>
            <w:tcBorders>
              <w:top w:val="nil"/>
            </w:tcBorders>
          </w:tcPr>
          <w:p w:rsidR="00FC7653" w:rsidRDefault="00FC7653" w:rsidP="0018097C"/>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1058" w:type="dxa"/>
            <w:gridSpan w:val="2"/>
            <w:vMerge/>
          </w:tcPr>
          <w:p w:rsidR="00FC7653" w:rsidRDefault="00FC7653" w:rsidP="0018097C"/>
        </w:tc>
        <w:tc>
          <w:tcPr>
            <w:tcW w:w="1058" w:type="dxa"/>
            <w:tcBorders>
              <w:top w:val="nil"/>
              <w:right w:val="nil"/>
            </w:tcBorders>
          </w:tcPr>
          <w:p w:rsidR="00FC7653" w:rsidRDefault="00FC7653" w:rsidP="0018097C"/>
        </w:tc>
      </w:tr>
      <w:tr w:rsidR="00FC7653" w:rsidTr="0018097C">
        <w:trPr>
          <w:trHeight w:hRule="exact" w:val="242"/>
        </w:trPr>
        <w:tc>
          <w:tcPr>
            <w:tcW w:w="823" w:type="dxa"/>
            <w:tcBorders>
              <w:left w:val="nil"/>
              <w:bottom w:val="single" w:sz="14" w:space="0" w:color="000000"/>
            </w:tcBorders>
          </w:tcPr>
          <w:p w:rsidR="00FC7653" w:rsidRPr="0046263D" w:rsidRDefault="00FC7653" w:rsidP="0018097C">
            <w:pPr>
              <w:pStyle w:val="TableParagraph"/>
              <w:spacing w:line="205" w:lineRule="exact"/>
              <w:ind w:left="25"/>
              <w:rPr>
                <w:sz w:val="18"/>
              </w:rPr>
            </w:pPr>
            <w:r w:rsidRPr="0046263D">
              <w:rPr>
                <w:w w:val="103"/>
                <w:sz w:val="18"/>
              </w:rPr>
              <w:t>1</w:t>
            </w:r>
          </w:p>
        </w:tc>
        <w:tc>
          <w:tcPr>
            <w:tcW w:w="824" w:type="dxa"/>
            <w:tcBorders>
              <w:bottom w:val="single" w:sz="14" w:space="0" w:color="000000"/>
            </w:tcBorders>
          </w:tcPr>
          <w:p w:rsidR="00FC7653" w:rsidRPr="0046263D" w:rsidRDefault="00FC7653" w:rsidP="0018097C">
            <w:pPr>
              <w:pStyle w:val="TableParagraph"/>
              <w:spacing w:line="205" w:lineRule="exact"/>
              <w:ind w:left="17"/>
              <w:rPr>
                <w:sz w:val="18"/>
              </w:rPr>
            </w:pPr>
            <w:r w:rsidRPr="0046263D">
              <w:rPr>
                <w:w w:val="103"/>
                <w:sz w:val="18"/>
              </w:rPr>
              <w:t>2</w:t>
            </w:r>
          </w:p>
        </w:tc>
        <w:tc>
          <w:tcPr>
            <w:tcW w:w="823" w:type="dxa"/>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3"/>
                <w:sz w:val="18"/>
              </w:rPr>
              <w:t>3</w:t>
            </w:r>
          </w:p>
        </w:tc>
        <w:tc>
          <w:tcPr>
            <w:tcW w:w="941"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3"/>
                <w:sz w:val="18"/>
              </w:rPr>
              <w:t>4</w:t>
            </w:r>
          </w:p>
        </w:tc>
        <w:tc>
          <w:tcPr>
            <w:tcW w:w="1529" w:type="dxa"/>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3"/>
                <w:sz w:val="18"/>
              </w:rPr>
              <w:t>5</w:t>
            </w:r>
          </w:p>
        </w:tc>
        <w:tc>
          <w:tcPr>
            <w:tcW w:w="1058" w:type="dxa"/>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3"/>
                <w:sz w:val="18"/>
              </w:rPr>
              <w:t>6</w:t>
            </w:r>
          </w:p>
        </w:tc>
        <w:tc>
          <w:tcPr>
            <w:tcW w:w="1058" w:type="dxa"/>
            <w:gridSpan w:val="2"/>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3"/>
                <w:sz w:val="18"/>
              </w:rPr>
              <w:t>7</w:t>
            </w:r>
          </w:p>
        </w:tc>
        <w:tc>
          <w:tcPr>
            <w:tcW w:w="1059" w:type="dxa"/>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3"/>
                <w:sz w:val="18"/>
              </w:rPr>
              <w:t>8</w:t>
            </w:r>
          </w:p>
        </w:tc>
        <w:tc>
          <w:tcPr>
            <w:tcW w:w="1058" w:type="dxa"/>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3"/>
                <w:sz w:val="18"/>
              </w:rPr>
              <w:t>9</w:t>
            </w:r>
          </w:p>
        </w:tc>
        <w:tc>
          <w:tcPr>
            <w:tcW w:w="1058" w:type="dxa"/>
            <w:gridSpan w:val="2"/>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10</w:t>
            </w:r>
          </w:p>
        </w:tc>
        <w:tc>
          <w:tcPr>
            <w:tcW w:w="1059" w:type="dxa"/>
            <w:tcBorders>
              <w:bottom w:val="single" w:sz="14" w:space="0" w:color="000000"/>
            </w:tcBorders>
          </w:tcPr>
          <w:p w:rsidR="00FC7653" w:rsidRPr="0046263D" w:rsidRDefault="00FC7653" w:rsidP="0018097C">
            <w:pPr>
              <w:pStyle w:val="TableParagraph"/>
              <w:spacing w:line="205" w:lineRule="exact"/>
              <w:ind w:left="32" w:right="19"/>
              <w:rPr>
                <w:sz w:val="18"/>
              </w:rPr>
            </w:pPr>
            <w:r w:rsidRPr="0046263D">
              <w:rPr>
                <w:w w:val="105"/>
                <w:sz w:val="18"/>
              </w:rPr>
              <w:t>11</w:t>
            </w:r>
          </w:p>
        </w:tc>
        <w:tc>
          <w:tcPr>
            <w:tcW w:w="1058" w:type="dxa"/>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12</w:t>
            </w:r>
          </w:p>
        </w:tc>
        <w:tc>
          <w:tcPr>
            <w:tcW w:w="1058" w:type="dxa"/>
            <w:gridSpan w:val="2"/>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13</w:t>
            </w:r>
          </w:p>
        </w:tc>
        <w:tc>
          <w:tcPr>
            <w:tcW w:w="1058" w:type="dxa"/>
            <w:tcBorders>
              <w:bottom w:val="single" w:sz="14" w:space="0" w:color="000000"/>
              <w:right w:val="nil"/>
            </w:tcBorders>
          </w:tcPr>
          <w:p w:rsidR="00FC7653" w:rsidRPr="0046263D" w:rsidRDefault="00FC7653" w:rsidP="0018097C">
            <w:pPr>
              <w:pStyle w:val="TableParagraph"/>
              <w:spacing w:line="205" w:lineRule="exact"/>
              <w:ind w:left="33" w:right="27"/>
              <w:rPr>
                <w:sz w:val="18"/>
              </w:rPr>
            </w:pPr>
            <w:r w:rsidRPr="0046263D">
              <w:rPr>
                <w:w w:val="105"/>
                <w:sz w:val="18"/>
              </w:rPr>
              <w:t>14</w:t>
            </w:r>
          </w:p>
        </w:tc>
      </w:tr>
      <w:tr w:rsidR="00FC7653" w:rsidTr="0018097C">
        <w:trPr>
          <w:trHeight w:hRule="exact" w:val="230"/>
        </w:trPr>
        <w:tc>
          <w:tcPr>
            <w:tcW w:w="823" w:type="dxa"/>
            <w:tcBorders>
              <w:top w:val="single" w:sz="14" w:space="0" w:color="000000"/>
              <w:left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529"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1058" w:type="dxa"/>
            <w:gridSpan w:val="2"/>
            <w:tcBorders>
              <w:top w:val="single" w:sz="14" w:space="0" w:color="000000"/>
            </w:tcBorders>
          </w:tcPr>
          <w:p w:rsidR="00FC7653" w:rsidRDefault="00FC7653" w:rsidP="0018097C"/>
        </w:tc>
        <w:tc>
          <w:tcPr>
            <w:tcW w:w="1059"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1058" w:type="dxa"/>
            <w:gridSpan w:val="2"/>
            <w:tcBorders>
              <w:top w:val="single" w:sz="14" w:space="0" w:color="000000"/>
            </w:tcBorders>
          </w:tcPr>
          <w:p w:rsidR="00FC7653" w:rsidRDefault="00FC7653" w:rsidP="0018097C"/>
        </w:tc>
        <w:tc>
          <w:tcPr>
            <w:tcW w:w="1059"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1058" w:type="dxa"/>
            <w:gridSpan w:val="2"/>
            <w:tcBorders>
              <w:top w:val="single" w:sz="14" w:space="0" w:color="000000"/>
            </w:tcBorders>
          </w:tcPr>
          <w:p w:rsidR="00FC7653" w:rsidRDefault="00FC7653" w:rsidP="0018097C"/>
        </w:tc>
        <w:tc>
          <w:tcPr>
            <w:tcW w:w="1058" w:type="dxa"/>
            <w:tcBorders>
              <w:top w:val="single" w:sz="14" w:space="0" w:color="000000"/>
              <w:right w:val="single" w:sz="14" w:space="0" w:color="000000"/>
            </w:tcBorders>
          </w:tcPr>
          <w:p w:rsidR="00FC7653" w:rsidRDefault="00FC7653" w:rsidP="0018097C"/>
        </w:tc>
      </w:tr>
      <w:tr w:rsidR="00FC7653" w:rsidTr="0018097C">
        <w:trPr>
          <w:trHeight w:hRule="exact" w:val="231"/>
        </w:trPr>
        <w:tc>
          <w:tcPr>
            <w:tcW w:w="823" w:type="dxa"/>
            <w:tcBorders>
              <w:left w:val="single" w:sz="14" w:space="0" w:color="000000"/>
            </w:tcBorders>
          </w:tcPr>
          <w:p w:rsidR="00FC7653" w:rsidRDefault="00FC7653" w:rsidP="0018097C"/>
        </w:tc>
        <w:tc>
          <w:tcPr>
            <w:tcW w:w="824" w:type="dxa"/>
          </w:tcPr>
          <w:p w:rsidR="00FC7653" w:rsidRDefault="00FC7653" w:rsidP="0018097C"/>
        </w:tc>
        <w:tc>
          <w:tcPr>
            <w:tcW w:w="823" w:type="dxa"/>
          </w:tcPr>
          <w:p w:rsidR="00FC7653" w:rsidRDefault="00FC7653" w:rsidP="0018097C"/>
        </w:tc>
        <w:tc>
          <w:tcPr>
            <w:tcW w:w="941" w:type="dxa"/>
          </w:tcPr>
          <w:p w:rsidR="00FC7653" w:rsidRDefault="00FC7653" w:rsidP="0018097C"/>
        </w:tc>
        <w:tc>
          <w:tcPr>
            <w:tcW w:w="152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8" w:type="dxa"/>
            <w:tcBorders>
              <w:right w:val="single" w:sz="14" w:space="0" w:color="000000"/>
            </w:tcBorders>
          </w:tcPr>
          <w:p w:rsidR="00FC7653" w:rsidRDefault="00FC7653" w:rsidP="0018097C"/>
        </w:tc>
      </w:tr>
      <w:tr w:rsidR="00FC7653" w:rsidTr="0018097C">
        <w:trPr>
          <w:trHeight w:hRule="exact" w:val="242"/>
        </w:trPr>
        <w:tc>
          <w:tcPr>
            <w:tcW w:w="823" w:type="dxa"/>
            <w:tcBorders>
              <w:left w:val="single" w:sz="14" w:space="0" w:color="000000"/>
              <w:bottom w:val="single" w:sz="14" w:space="0" w:color="000000"/>
            </w:tcBorders>
          </w:tcPr>
          <w:p w:rsidR="00FC7653" w:rsidRDefault="00FC7653" w:rsidP="0018097C"/>
        </w:tc>
        <w:tc>
          <w:tcPr>
            <w:tcW w:w="824" w:type="dxa"/>
            <w:tcBorders>
              <w:bottom w:val="single" w:sz="14" w:space="0" w:color="000000"/>
            </w:tcBorders>
          </w:tcPr>
          <w:p w:rsidR="00FC7653" w:rsidRDefault="00FC7653" w:rsidP="0018097C"/>
        </w:tc>
        <w:tc>
          <w:tcPr>
            <w:tcW w:w="823"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52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8" w:type="dxa"/>
            <w:tcBorders>
              <w:right w:val="single" w:sz="14" w:space="0" w:color="000000"/>
            </w:tcBorders>
          </w:tcPr>
          <w:p w:rsidR="00FC7653" w:rsidRDefault="00FC7653" w:rsidP="0018097C"/>
        </w:tc>
      </w:tr>
      <w:tr w:rsidR="00FC7653" w:rsidTr="0018097C">
        <w:trPr>
          <w:trHeight w:hRule="exact" w:val="242"/>
        </w:trPr>
        <w:tc>
          <w:tcPr>
            <w:tcW w:w="3411" w:type="dxa"/>
            <w:gridSpan w:val="4"/>
            <w:tcBorders>
              <w:top w:val="single" w:sz="14" w:space="0" w:color="000000"/>
              <w:left w:val="nil"/>
              <w:bottom w:val="nil"/>
              <w:right w:val="single" w:sz="14" w:space="0" w:color="000000"/>
            </w:tcBorders>
          </w:tcPr>
          <w:p w:rsidR="00FC7653" w:rsidRPr="0046263D" w:rsidRDefault="00FC7653" w:rsidP="0018097C">
            <w:pPr>
              <w:pStyle w:val="TableParagraph"/>
              <w:spacing w:line="193" w:lineRule="exact"/>
              <w:ind w:left="1871"/>
              <w:jc w:val="left"/>
              <w:rPr>
                <w:b/>
                <w:sz w:val="18"/>
              </w:rPr>
            </w:pPr>
            <w:r w:rsidRPr="0046263D">
              <w:rPr>
                <w:b/>
                <w:w w:val="105"/>
                <w:sz w:val="18"/>
              </w:rPr>
              <w:t>Итого по коду БК</w:t>
            </w:r>
          </w:p>
        </w:tc>
        <w:tc>
          <w:tcPr>
            <w:tcW w:w="1529" w:type="dxa"/>
            <w:tcBorders>
              <w:left w:val="single" w:sz="14" w:space="0" w:color="000000"/>
              <w:bottom w:val="single" w:sz="14" w:space="0" w:color="000000"/>
            </w:tcBorders>
          </w:tcPr>
          <w:p w:rsidR="00FC7653" w:rsidRDefault="00FC7653" w:rsidP="0018097C"/>
        </w:tc>
        <w:tc>
          <w:tcPr>
            <w:tcW w:w="1058" w:type="dxa"/>
          </w:tcPr>
          <w:p w:rsidR="00FC7653" w:rsidRDefault="00FC7653" w:rsidP="0018097C"/>
        </w:tc>
        <w:tc>
          <w:tcPr>
            <w:tcW w:w="1058" w:type="dxa"/>
            <w:gridSpan w:val="2"/>
          </w:tcPr>
          <w:p w:rsidR="00FC7653" w:rsidRPr="0046263D" w:rsidRDefault="00FC7653" w:rsidP="0018097C">
            <w:pPr>
              <w:pStyle w:val="TableParagraph"/>
              <w:spacing w:line="202" w:lineRule="exact"/>
              <w:ind w:left="16"/>
              <w:rPr>
                <w:sz w:val="18"/>
              </w:rPr>
            </w:pPr>
            <w:r w:rsidRPr="0046263D">
              <w:rPr>
                <w:w w:val="104"/>
                <w:sz w:val="18"/>
              </w:rPr>
              <w:t>х</w:t>
            </w:r>
          </w:p>
        </w:tc>
        <w:tc>
          <w:tcPr>
            <w:tcW w:w="1059" w:type="dxa"/>
          </w:tcPr>
          <w:p w:rsidR="00FC7653" w:rsidRPr="0046263D" w:rsidRDefault="00FC7653" w:rsidP="0018097C">
            <w:pPr>
              <w:pStyle w:val="TableParagraph"/>
              <w:spacing w:line="202" w:lineRule="exact"/>
              <w:ind w:left="16"/>
              <w:rPr>
                <w:sz w:val="18"/>
              </w:rPr>
            </w:pPr>
            <w:r w:rsidRPr="0046263D">
              <w:rPr>
                <w:w w:val="104"/>
                <w:sz w:val="18"/>
              </w:rPr>
              <w:t>х</w:t>
            </w:r>
          </w:p>
        </w:tc>
        <w:tc>
          <w:tcPr>
            <w:tcW w:w="1058" w:type="dxa"/>
          </w:tcPr>
          <w:p w:rsidR="00FC7653" w:rsidRDefault="00FC7653" w:rsidP="0018097C"/>
        </w:tc>
        <w:tc>
          <w:tcPr>
            <w:tcW w:w="1058" w:type="dxa"/>
            <w:gridSpan w:val="2"/>
          </w:tcPr>
          <w:p w:rsidR="00FC7653" w:rsidRPr="0046263D" w:rsidRDefault="00FC7653" w:rsidP="0018097C">
            <w:pPr>
              <w:pStyle w:val="TableParagraph"/>
              <w:spacing w:line="202" w:lineRule="exact"/>
              <w:ind w:left="16"/>
              <w:rPr>
                <w:sz w:val="18"/>
              </w:rPr>
            </w:pPr>
            <w:r w:rsidRPr="0046263D">
              <w:rPr>
                <w:w w:val="104"/>
                <w:sz w:val="18"/>
              </w:rPr>
              <w:t>х</w:t>
            </w:r>
          </w:p>
        </w:tc>
        <w:tc>
          <w:tcPr>
            <w:tcW w:w="1059" w:type="dxa"/>
          </w:tcPr>
          <w:p w:rsidR="00FC7653" w:rsidRPr="0046263D" w:rsidRDefault="00FC7653" w:rsidP="0018097C">
            <w:pPr>
              <w:pStyle w:val="TableParagraph"/>
              <w:spacing w:line="202" w:lineRule="exact"/>
              <w:ind w:left="16"/>
              <w:rPr>
                <w:sz w:val="18"/>
              </w:rPr>
            </w:pPr>
            <w:r w:rsidRPr="0046263D">
              <w:rPr>
                <w:w w:val="104"/>
                <w:sz w:val="18"/>
              </w:rPr>
              <w:t>х</w:t>
            </w:r>
          </w:p>
        </w:tc>
        <w:tc>
          <w:tcPr>
            <w:tcW w:w="1058" w:type="dxa"/>
          </w:tcPr>
          <w:p w:rsidR="00FC7653" w:rsidRDefault="00FC7653" w:rsidP="0018097C"/>
        </w:tc>
        <w:tc>
          <w:tcPr>
            <w:tcW w:w="1058" w:type="dxa"/>
            <w:gridSpan w:val="2"/>
          </w:tcPr>
          <w:p w:rsidR="00FC7653" w:rsidRPr="0046263D" w:rsidRDefault="00FC7653" w:rsidP="0018097C">
            <w:pPr>
              <w:pStyle w:val="TableParagraph"/>
              <w:spacing w:line="202" w:lineRule="exact"/>
              <w:ind w:left="16"/>
              <w:rPr>
                <w:sz w:val="18"/>
              </w:rPr>
            </w:pPr>
            <w:r w:rsidRPr="0046263D">
              <w:rPr>
                <w:w w:val="104"/>
                <w:sz w:val="18"/>
              </w:rPr>
              <w:t>х</w:t>
            </w:r>
          </w:p>
        </w:tc>
        <w:tc>
          <w:tcPr>
            <w:tcW w:w="1058" w:type="dxa"/>
            <w:tcBorders>
              <w:right w:val="single" w:sz="14" w:space="0" w:color="000000"/>
            </w:tcBorders>
          </w:tcPr>
          <w:p w:rsidR="00FC7653" w:rsidRPr="0046263D" w:rsidRDefault="00FC7653" w:rsidP="0018097C">
            <w:pPr>
              <w:pStyle w:val="TableParagraph"/>
              <w:spacing w:line="202" w:lineRule="exact"/>
              <w:ind w:left="26"/>
              <w:rPr>
                <w:sz w:val="18"/>
              </w:rPr>
            </w:pPr>
            <w:r w:rsidRPr="0046263D">
              <w:rPr>
                <w:w w:val="104"/>
                <w:sz w:val="18"/>
              </w:rPr>
              <w:t>х</w:t>
            </w:r>
          </w:p>
        </w:tc>
      </w:tr>
      <w:tr w:rsidR="00FC7653" w:rsidTr="0018097C">
        <w:trPr>
          <w:trHeight w:hRule="exact" w:val="242"/>
        </w:trPr>
        <w:tc>
          <w:tcPr>
            <w:tcW w:w="4940" w:type="dxa"/>
            <w:gridSpan w:val="5"/>
            <w:tcBorders>
              <w:top w:val="nil"/>
              <w:left w:val="nil"/>
              <w:bottom w:val="nil"/>
              <w:right w:val="single" w:sz="14" w:space="0" w:color="000000"/>
            </w:tcBorders>
          </w:tcPr>
          <w:p w:rsidR="00FC7653" w:rsidRPr="0046263D" w:rsidRDefault="00FC7653" w:rsidP="0018097C">
            <w:pPr>
              <w:pStyle w:val="TableParagraph"/>
              <w:spacing w:before="3"/>
              <w:ind w:left="0" w:right="15"/>
              <w:jc w:val="right"/>
              <w:rPr>
                <w:b/>
                <w:sz w:val="18"/>
              </w:rPr>
            </w:pPr>
            <w:r w:rsidRPr="0046263D">
              <w:rPr>
                <w:b/>
                <w:sz w:val="18"/>
              </w:rPr>
              <w:t>Всего</w:t>
            </w:r>
          </w:p>
        </w:tc>
        <w:tc>
          <w:tcPr>
            <w:tcW w:w="1058" w:type="dxa"/>
            <w:tcBorders>
              <w:left w:val="single" w:sz="14" w:space="0" w:color="000000"/>
              <w:bottom w:val="single" w:sz="14" w:space="0" w:color="000000"/>
            </w:tcBorders>
          </w:tcPr>
          <w:p w:rsidR="00FC7653" w:rsidRDefault="00FC7653" w:rsidP="0018097C"/>
        </w:tc>
        <w:tc>
          <w:tcPr>
            <w:tcW w:w="1058" w:type="dxa"/>
            <w:gridSpan w:val="2"/>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х</w:t>
            </w:r>
          </w:p>
        </w:tc>
        <w:tc>
          <w:tcPr>
            <w:tcW w:w="1059"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х</w:t>
            </w:r>
          </w:p>
        </w:tc>
        <w:tc>
          <w:tcPr>
            <w:tcW w:w="1058" w:type="dxa"/>
            <w:tcBorders>
              <w:bottom w:val="single" w:sz="14" w:space="0" w:color="000000"/>
            </w:tcBorders>
          </w:tcPr>
          <w:p w:rsidR="00FC7653" w:rsidRDefault="00FC7653" w:rsidP="0018097C"/>
        </w:tc>
        <w:tc>
          <w:tcPr>
            <w:tcW w:w="1058" w:type="dxa"/>
            <w:gridSpan w:val="2"/>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х</w:t>
            </w:r>
          </w:p>
        </w:tc>
        <w:tc>
          <w:tcPr>
            <w:tcW w:w="1059"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х</w:t>
            </w:r>
          </w:p>
        </w:tc>
        <w:tc>
          <w:tcPr>
            <w:tcW w:w="1058" w:type="dxa"/>
            <w:tcBorders>
              <w:bottom w:val="single" w:sz="14" w:space="0" w:color="000000"/>
            </w:tcBorders>
          </w:tcPr>
          <w:p w:rsidR="00FC7653" w:rsidRDefault="00FC7653" w:rsidP="0018097C"/>
        </w:tc>
        <w:tc>
          <w:tcPr>
            <w:tcW w:w="1058" w:type="dxa"/>
            <w:gridSpan w:val="2"/>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х</w:t>
            </w:r>
          </w:p>
        </w:tc>
        <w:tc>
          <w:tcPr>
            <w:tcW w:w="1058" w:type="dxa"/>
            <w:tcBorders>
              <w:bottom w:val="single" w:sz="14" w:space="0" w:color="000000"/>
              <w:right w:val="single" w:sz="14" w:space="0" w:color="000000"/>
            </w:tcBorders>
          </w:tcPr>
          <w:p w:rsidR="00FC7653" w:rsidRPr="0046263D" w:rsidRDefault="00FC7653" w:rsidP="0018097C">
            <w:pPr>
              <w:pStyle w:val="TableParagraph"/>
              <w:spacing w:line="202" w:lineRule="exact"/>
              <w:ind w:left="26"/>
              <w:rPr>
                <w:sz w:val="18"/>
              </w:rPr>
            </w:pPr>
            <w:r w:rsidRPr="0046263D">
              <w:rPr>
                <w:w w:val="104"/>
                <w:sz w:val="18"/>
              </w:rPr>
              <w:t>х</w:t>
            </w:r>
          </w:p>
        </w:tc>
      </w:tr>
    </w:tbl>
    <w:p w:rsidR="00FC7653" w:rsidRDefault="00FC7653" w:rsidP="00FC7653">
      <w:pPr>
        <w:spacing w:before="4"/>
        <w:rPr>
          <w:b/>
          <w:sz w:val="14"/>
        </w:rPr>
      </w:pPr>
      <w:r>
        <w:rPr>
          <w:noProof/>
        </w:rPr>
        <w:drawing>
          <wp:anchor distT="0" distB="0" distL="0" distR="0" simplePos="0" relativeHeight="251660288" behindDoc="0" locked="0" layoutInCell="1" allowOverlap="1">
            <wp:simplePos x="0" y="0"/>
            <wp:positionH relativeFrom="page">
              <wp:posOffset>360680</wp:posOffset>
            </wp:positionH>
            <wp:positionV relativeFrom="paragraph">
              <wp:posOffset>129540</wp:posOffset>
            </wp:positionV>
            <wp:extent cx="1356360" cy="10795"/>
            <wp:effectExtent l="19050" t="0" r="0" b="0"/>
            <wp:wrapTopAndBottom/>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1" cstate="print"/>
                    <a:srcRect/>
                    <a:stretch>
                      <a:fillRect/>
                    </a:stretch>
                  </pic:blipFill>
                  <pic:spPr bwMode="auto">
                    <a:xfrm>
                      <a:off x="0" y="0"/>
                      <a:ext cx="1356360" cy="10795"/>
                    </a:xfrm>
                    <a:prstGeom prst="rect">
                      <a:avLst/>
                    </a:prstGeom>
                    <a:noFill/>
                    <a:ln w="9525">
                      <a:noFill/>
                      <a:miter lim="800000"/>
                      <a:headEnd/>
                      <a:tailEnd/>
                    </a:ln>
                  </pic:spPr>
                </pic:pic>
              </a:graphicData>
            </a:graphic>
          </wp:anchor>
        </w:drawing>
      </w:r>
    </w:p>
    <w:p w:rsidR="00FC7653" w:rsidRDefault="00FC7653" w:rsidP="00FC7653">
      <w:pPr>
        <w:ind w:left="160"/>
        <w:jc w:val="both"/>
        <w:rPr>
          <w:sz w:val="15"/>
        </w:rPr>
      </w:pPr>
      <w:r>
        <w:rPr>
          <w:position w:val="7"/>
          <w:sz w:val="10"/>
        </w:rPr>
        <w:t>1</w:t>
      </w:r>
      <w:proofErr w:type="gramStart"/>
      <w:r>
        <w:rPr>
          <w:position w:val="7"/>
          <w:sz w:val="10"/>
        </w:rPr>
        <w:t xml:space="preserve"> </w:t>
      </w:r>
      <w:r>
        <w:rPr>
          <w:sz w:val="15"/>
        </w:rPr>
        <w:t>В</w:t>
      </w:r>
      <w:proofErr w:type="gramEnd"/>
      <w:r>
        <w:rPr>
          <w:sz w:val="15"/>
        </w:rPr>
        <w:t xml:space="preserve"> случае утверждения закона (решения) о бюджете на очередной финансовый год и плановый период.</w:t>
      </w:r>
    </w:p>
    <w:p w:rsidR="00FC7653" w:rsidRDefault="00FC7653" w:rsidP="00FC7653">
      <w:pPr>
        <w:spacing w:before="20"/>
        <w:ind w:left="160"/>
        <w:jc w:val="both"/>
        <w:rPr>
          <w:sz w:val="15"/>
        </w:rPr>
      </w:pPr>
      <w:r>
        <w:rPr>
          <w:position w:val="7"/>
          <w:sz w:val="10"/>
        </w:rPr>
        <w:t>2</w:t>
      </w:r>
      <w:proofErr w:type="gramStart"/>
      <w:r>
        <w:rPr>
          <w:position w:val="7"/>
          <w:sz w:val="10"/>
        </w:rPr>
        <w:t xml:space="preserve"> </w:t>
      </w:r>
      <w:r>
        <w:rPr>
          <w:sz w:val="15"/>
        </w:rPr>
        <w:t>У</w:t>
      </w:r>
      <w:proofErr w:type="gramEnd"/>
      <w:r>
        <w:rPr>
          <w:sz w:val="15"/>
        </w:rPr>
        <w:t>казывается дата подписания сметы, в случае утверждения сметы руководителем учреждения — дата утверждения сметы.</w:t>
      </w:r>
    </w:p>
    <w:p w:rsidR="00FC7653" w:rsidRDefault="00FC7653" w:rsidP="00FC7653">
      <w:pPr>
        <w:jc w:val="both"/>
        <w:rPr>
          <w:sz w:val="15"/>
        </w:rPr>
        <w:sectPr w:rsidR="00FC7653">
          <w:type w:val="continuous"/>
          <w:pgSz w:w="15840" w:h="12240" w:orient="landscape"/>
          <w:pgMar w:top="0" w:right="660" w:bottom="280" w:left="440" w:header="720" w:footer="720" w:gutter="0"/>
          <w:cols w:space="720"/>
        </w:sectPr>
      </w:pPr>
    </w:p>
    <w:p w:rsidR="00FC7653" w:rsidRDefault="00FC7653" w:rsidP="00FC7653">
      <w:pPr>
        <w:rPr>
          <w:sz w:val="20"/>
        </w:rPr>
      </w:pPr>
    </w:p>
    <w:p w:rsidR="00FC7653" w:rsidRDefault="00FC7653" w:rsidP="00FC7653">
      <w:pPr>
        <w:rPr>
          <w:sz w:val="20"/>
        </w:rPr>
      </w:pPr>
    </w:p>
    <w:p w:rsidR="00FC7653" w:rsidRDefault="00FC7653" w:rsidP="00FC7653">
      <w:pPr>
        <w:rPr>
          <w:sz w:val="20"/>
        </w:rPr>
      </w:pPr>
    </w:p>
    <w:p w:rsidR="00FC7653" w:rsidRDefault="00FC7653" w:rsidP="00FC7653">
      <w:pPr>
        <w:rPr>
          <w:sz w:val="20"/>
        </w:rPr>
      </w:pPr>
    </w:p>
    <w:p w:rsidR="00FC7653" w:rsidRPr="00B5000F" w:rsidRDefault="00FC7653" w:rsidP="00FC7653">
      <w:pPr>
        <w:pStyle w:val="a6"/>
        <w:spacing w:before="217"/>
        <w:ind w:left="609" w:right="609"/>
        <w:jc w:val="center"/>
        <w:rPr>
          <w:b/>
          <w:sz w:val="20"/>
          <w:szCs w:val="20"/>
        </w:rPr>
      </w:pPr>
      <w:r w:rsidRPr="00B5000F">
        <w:rPr>
          <w:sz w:val="20"/>
          <w:szCs w:val="20"/>
        </w:rPr>
        <w:t>Раздел 2. Лимиты бюджетных обязательств по расходам получателя бюджетных    средств</w:t>
      </w:r>
      <w:r w:rsidRPr="00B5000F">
        <w:rPr>
          <w:b/>
          <w:position w:val="10"/>
          <w:sz w:val="20"/>
          <w:szCs w:val="20"/>
        </w:rPr>
        <w:t>3</w:t>
      </w:r>
    </w:p>
    <w:p w:rsidR="00FC7653" w:rsidRDefault="00FC7653" w:rsidP="00FC7653">
      <w:pPr>
        <w:spacing w:before="4" w:after="1"/>
        <w:rPr>
          <w:sz w:val="15"/>
        </w:rPr>
      </w:pPr>
    </w:p>
    <w:tbl>
      <w:tblPr>
        <w:tblW w:w="0" w:type="auto"/>
        <w:tblInd w:w="11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8"/>
        <w:gridCol w:w="588"/>
        <w:gridCol w:w="706"/>
        <w:gridCol w:w="706"/>
        <w:gridCol w:w="706"/>
        <w:gridCol w:w="706"/>
        <w:gridCol w:w="941"/>
        <w:gridCol w:w="1058"/>
        <w:gridCol w:w="552"/>
        <w:gridCol w:w="389"/>
        <w:gridCol w:w="824"/>
        <w:gridCol w:w="1058"/>
        <w:gridCol w:w="552"/>
        <w:gridCol w:w="389"/>
        <w:gridCol w:w="824"/>
        <w:gridCol w:w="1058"/>
        <w:gridCol w:w="552"/>
        <w:gridCol w:w="389"/>
        <w:gridCol w:w="823"/>
      </w:tblGrid>
      <w:tr w:rsidR="00FC7653" w:rsidTr="0018097C">
        <w:trPr>
          <w:trHeight w:hRule="exact" w:val="230"/>
        </w:trPr>
        <w:tc>
          <w:tcPr>
            <w:tcW w:w="1648" w:type="dxa"/>
            <w:tcBorders>
              <w:left w:val="nil"/>
              <w:bottom w:val="nil"/>
            </w:tcBorders>
          </w:tcPr>
          <w:p w:rsidR="00FC7653" w:rsidRPr="0046263D" w:rsidRDefault="00FC7653" w:rsidP="0018097C">
            <w:pPr>
              <w:pStyle w:val="TableParagraph"/>
              <w:ind w:left="221" w:right="198"/>
              <w:rPr>
                <w:sz w:val="18"/>
              </w:rPr>
            </w:pPr>
            <w:r w:rsidRPr="0046263D">
              <w:rPr>
                <w:w w:val="105"/>
                <w:sz w:val="18"/>
              </w:rPr>
              <w:t>Наименование</w:t>
            </w:r>
          </w:p>
        </w:tc>
        <w:tc>
          <w:tcPr>
            <w:tcW w:w="588" w:type="dxa"/>
            <w:tcBorders>
              <w:bottom w:val="nil"/>
            </w:tcBorders>
          </w:tcPr>
          <w:p w:rsidR="00FC7653" w:rsidRPr="0046263D" w:rsidRDefault="00FC7653" w:rsidP="0018097C">
            <w:pPr>
              <w:pStyle w:val="TableParagraph"/>
              <w:ind w:left="13"/>
              <w:rPr>
                <w:sz w:val="18"/>
              </w:rPr>
            </w:pPr>
            <w:r w:rsidRPr="0046263D">
              <w:rPr>
                <w:w w:val="105"/>
                <w:sz w:val="18"/>
              </w:rPr>
              <w:t>Код</w:t>
            </w:r>
          </w:p>
        </w:tc>
        <w:tc>
          <w:tcPr>
            <w:tcW w:w="2823" w:type="dxa"/>
            <w:gridSpan w:val="4"/>
            <w:tcBorders>
              <w:bottom w:val="nil"/>
            </w:tcBorders>
          </w:tcPr>
          <w:p w:rsidR="00FC7653" w:rsidRPr="0046263D" w:rsidRDefault="00FC7653" w:rsidP="0018097C">
            <w:pPr>
              <w:pStyle w:val="TableParagraph"/>
              <w:spacing w:line="200" w:lineRule="exact"/>
              <w:ind w:left="7" w:right="-3"/>
              <w:jc w:val="left"/>
              <w:rPr>
                <w:sz w:val="18"/>
              </w:rPr>
            </w:pPr>
            <w:r w:rsidRPr="0046263D">
              <w:rPr>
                <w:w w:val="105"/>
                <w:sz w:val="18"/>
              </w:rPr>
              <w:t>Код по бюджетной</w:t>
            </w:r>
            <w:r w:rsidRPr="0046263D">
              <w:rPr>
                <w:spacing w:val="-32"/>
                <w:w w:val="105"/>
                <w:sz w:val="18"/>
              </w:rPr>
              <w:t xml:space="preserve"> </w:t>
            </w:r>
            <w:r w:rsidRPr="0046263D">
              <w:rPr>
                <w:w w:val="105"/>
                <w:sz w:val="18"/>
              </w:rPr>
              <w:t>классификации</w:t>
            </w:r>
          </w:p>
        </w:tc>
        <w:tc>
          <w:tcPr>
            <w:tcW w:w="941" w:type="dxa"/>
            <w:tcBorders>
              <w:bottom w:val="nil"/>
            </w:tcBorders>
          </w:tcPr>
          <w:p w:rsidR="00FC7653" w:rsidRPr="0046263D" w:rsidRDefault="00FC7653" w:rsidP="0018097C">
            <w:pPr>
              <w:pStyle w:val="TableParagraph"/>
              <w:ind w:left="82" w:right="66"/>
              <w:rPr>
                <w:sz w:val="18"/>
              </w:rPr>
            </w:pPr>
            <w:r w:rsidRPr="0046263D">
              <w:rPr>
                <w:w w:val="105"/>
                <w:sz w:val="18"/>
              </w:rPr>
              <w:t>Код</w:t>
            </w:r>
          </w:p>
        </w:tc>
        <w:tc>
          <w:tcPr>
            <w:tcW w:w="8468" w:type="dxa"/>
            <w:gridSpan w:val="12"/>
            <w:tcBorders>
              <w:right w:val="nil"/>
            </w:tcBorders>
          </w:tcPr>
          <w:p w:rsidR="00FC7653" w:rsidRPr="0046263D" w:rsidRDefault="00FC7653" w:rsidP="0018097C">
            <w:pPr>
              <w:pStyle w:val="TableParagraph"/>
              <w:spacing w:line="200" w:lineRule="exact"/>
              <w:ind w:left="3940" w:right="3936"/>
              <w:rPr>
                <w:sz w:val="18"/>
              </w:rPr>
            </w:pPr>
            <w:r w:rsidRPr="0046263D">
              <w:rPr>
                <w:w w:val="105"/>
                <w:sz w:val="18"/>
              </w:rPr>
              <w:t>Сумма</w:t>
            </w:r>
          </w:p>
        </w:tc>
      </w:tr>
      <w:tr w:rsidR="00FC7653" w:rsidTr="0018097C">
        <w:trPr>
          <w:trHeight w:hRule="exact" w:val="226"/>
        </w:trPr>
        <w:tc>
          <w:tcPr>
            <w:tcW w:w="1648" w:type="dxa"/>
            <w:tcBorders>
              <w:top w:val="nil"/>
              <w:left w:val="nil"/>
              <w:bottom w:val="nil"/>
            </w:tcBorders>
          </w:tcPr>
          <w:p w:rsidR="00FC7653" w:rsidRPr="0046263D" w:rsidRDefault="00FC7653" w:rsidP="0018097C">
            <w:pPr>
              <w:pStyle w:val="TableParagraph"/>
              <w:spacing w:before="8"/>
              <w:ind w:left="220" w:right="198"/>
              <w:rPr>
                <w:sz w:val="18"/>
              </w:rPr>
            </w:pPr>
            <w:r w:rsidRPr="0046263D">
              <w:rPr>
                <w:w w:val="105"/>
                <w:sz w:val="18"/>
              </w:rPr>
              <w:t>показателя</w:t>
            </w:r>
          </w:p>
        </w:tc>
        <w:tc>
          <w:tcPr>
            <w:tcW w:w="588" w:type="dxa"/>
            <w:tcBorders>
              <w:top w:val="nil"/>
              <w:bottom w:val="nil"/>
            </w:tcBorders>
          </w:tcPr>
          <w:p w:rsidR="00FC7653" w:rsidRPr="0046263D" w:rsidRDefault="00FC7653" w:rsidP="0018097C">
            <w:pPr>
              <w:pStyle w:val="TableParagraph"/>
              <w:spacing w:before="8"/>
              <w:ind w:left="13"/>
              <w:rPr>
                <w:sz w:val="18"/>
              </w:rPr>
            </w:pPr>
            <w:r w:rsidRPr="0046263D">
              <w:rPr>
                <w:sz w:val="18"/>
              </w:rPr>
              <w:t>строки</w:t>
            </w:r>
          </w:p>
        </w:tc>
        <w:tc>
          <w:tcPr>
            <w:tcW w:w="2823" w:type="dxa"/>
            <w:gridSpan w:val="4"/>
            <w:tcBorders>
              <w:top w:val="nil"/>
              <w:bottom w:val="nil"/>
            </w:tcBorders>
          </w:tcPr>
          <w:p w:rsidR="00FC7653" w:rsidRPr="0046263D" w:rsidRDefault="00FC7653" w:rsidP="0018097C">
            <w:pPr>
              <w:pStyle w:val="TableParagraph"/>
              <w:spacing w:before="1"/>
              <w:ind w:left="472"/>
              <w:jc w:val="left"/>
              <w:rPr>
                <w:sz w:val="18"/>
              </w:rPr>
            </w:pPr>
            <w:r w:rsidRPr="0046263D">
              <w:rPr>
                <w:w w:val="105"/>
                <w:sz w:val="18"/>
              </w:rPr>
              <w:t>Российской Федерации</w:t>
            </w:r>
          </w:p>
        </w:tc>
        <w:tc>
          <w:tcPr>
            <w:tcW w:w="941" w:type="dxa"/>
            <w:tcBorders>
              <w:top w:val="nil"/>
              <w:bottom w:val="nil"/>
            </w:tcBorders>
          </w:tcPr>
          <w:p w:rsidR="00FC7653" w:rsidRPr="0046263D" w:rsidRDefault="00FC7653" w:rsidP="0018097C">
            <w:pPr>
              <w:pStyle w:val="TableParagraph"/>
              <w:spacing w:before="8"/>
              <w:ind w:left="82" w:right="69"/>
              <w:rPr>
                <w:sz w:val="18"/>
              </w:rPr>
            </w:pPr>
            <w:r w:rsidRPr="0046263D">
              <w:rPr>
                <w:w w:val="105"/>
                <w:sz w:val="18"/>
              </w:rPr>
              <w:t>аналити-</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8" w:right="-197"/>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213"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8"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213"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7"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212" w:type="dxa"/>
            <w:gridSpan w:val="2"/>
            <w:tcBorders>
              <w:left w:val="nil"/>
              <w:bottom w:val="nil"/>
              <w:right w:val="nil"/>
            </w:tcBorders>
          </w:tcPr>
          <w:p w:rsidR="00FC7653" w:rsidRPr="0046263D" w:rsidRDefault="00FC7653" w:rsidP="0018097C">
            <w:pPr>
              <w:pStyle w:val="TableParagraph"/>
              <w:spacing w:before="2"/>
              <w:ind w:left="234"/>
              <w:jc w:val="left"/>
              <w:rPr>
                <w:sz w:val="18"/>
              </w:rPr>
            </w:pPr>
            <w:r w:rsidRPr="0046263D">
              <w:rPr>
                <w:w w:val="105"/>
                <w:sz w:val="18"/>
              </w:rPr>
              <w:t>год</w:t>
            </w:r>
          </w:p>
        </w:tc>
      </w:tr>
      <w:tr w:rsidR="00FC7653" w:rsidTr="0018097C">
        <w:trPr>
          <w:trHeight w:hRule="exact" w:val="235"/>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2823" w:type="dxa"/>
            <w:gridSpan w:val="4"/>
            <w:tcBorders>
              <w:top w:val="nil"/>
            </w:tcBorders>
          </w:tcPr>
          <w:p w:rsidR="00FC7653" w:rsidRDefault="00FC7653" w:rsidP="0018097C"/>
        </w:tc>
        <w:tc>
          <w:tcPr>
            <w:tcW w:w="941" w:type="dxa"/>
            <w:tcBorders>
              <w:top w:val="nil"/>
              <w:bottom w:val="nil"/>
            </w:tcBorders>
          </w:tcPr>
          <w:p w:rsidR="00FC7653" w:rsidRPr="0046263D" w:rsidRDefault="00FC7653" w:rsidP="0018097C">
            <w:pPr>
              <w:pStyle w:val="TableParagraph"/>
              <w:spacing w:before="12"/>
              <w:ind w:left="82" w:right="66"/>
              <w:rPr>
                <w:sz w:val="18"/>
              </w:rPr>
            </w:pPr>
            <w:r w:rsidRPr="0046263D">
              <w:rPr>
                <w:w w:val="105"/>
                <w:sz w:val="18"/>
              </w:rPr>
              <w:t>ческого</w:t>
            </w:r>
          </w:p>
        </w:tc>
        <w:tc>
          <w:tcPr>
            <w:tcW w:w="2823" w:type="dxa"/>
            <w:gridSpan w:val="4"/>
            <w:tcBorders>
              <w:top w:val="nil"/>
            </w:tcBorders>
          </w:tcPr>
          <w:p w:rsidR="00FC7653" w:rsidRPr="0046263D" w:rsidRDefault="00FC7653" w:rsidP="0018097C">
            <w:pPr>
              <w:pStyle w:val="TableParagraph"/>
              <w:spacing w:before="5"/>
              <w:ind w:left="208"/>
              <w:jc w:val="left"/>
              <w:rPr>
                <w:sz w:val="18"/>
              </w:rPr>
            </w:pPr>
            <w:r w:rsidRPr="0046263D">
              <w:rPr>
                <w:w w:val="105"/>
                <w:sz w:val="18"/>
              </w:rPr>
              <w:t>(на текущий финансовый год)</w:t>
            </w:r>
          </w:p>
        </w:tc>
        <w:tc>
          <w:tcPr>
            <w:tcW w:w="2823" w:type="dxa"/>
            <w:gridSpan w:val="4"/>
            <w:tcBorders>
              <w:top w:val="nil"/>
            </w:tcBorders>
          </w:tcPr>
          <w:p w:rsidR="00FC7653" w:rsidRPr="00FD6108" w:rsidRDefault="00FC7653" w:rsidP="0018097C">
            <w:pPr>
              <w:pStyle w:val="TableParagraph"/>
              <w:spacing w:before="5"/>
              <w:ind w:left="-3" w:right="-15"/>
              <w:jc w:val="left"/>
              <w:rPr>
                <w:sz w:val="18"/>
                <w:lang w:val="ru-RU"/>
              </w:rPr>
            </w:pPr>
            <w:r w:rsidRPr="00FD6108">
              <w:rPr>
                <w:w w:val="105"/>
                <w:sz w:val="18"/>
                <w:lang w:val="ru-RU"/>
              </w:rPr>
              <w:t>(на</w:t>
            </w:r>
            <w:r w:rsidRPr="00FD6108">
              <w:rPr>
                <w:spacing w:val="-9"/>
                <w:w w:val="105"/>
                <w:sz w:val="18"/>
                <w:lang w:val="ru-RU"/>
              </w:rPr>
              <w:t xml:space="preserve"> </w:t>
            </w:r>
            <w:r w:rsidRPr="00FD6108">
              <w:rPr>
                <w:w w:val="105"/>
                <w:sz w:val="18"/>
                <w:lang w:val="ru-RU"/>
              </w:rPr>
              <w:t>первый</w:t>
            </w:r>
            <w:r w:rsidRPr="00FD6108">
              <w:rPr>
                <w:spacing w:val="-10"/>
                <w:w w:val="105"/>
                <w:sz w:val="18"/>
                <w:lang w:val="ru-RU"/>
              </w:rPr>
              <w:t xml:space="preserve"> </w:t>
            </w:r>
            <w:r w:rsidRPr="00FD6108">
              <w:rPr>
                <w:w w:val="105"/>
                <w:sz w:val="18"/>
                <w:lang w:val="ru-RU"/>
              </w:rPr>
              <w:t>год</w:t>
            </w:r>
            <w:r w:rsidRPr="00FD6108">
              <w:rPr>
                <w:spacing w:val="-9"/>
                <w:w w:val="105"/>
                <w:sz w:val="18"/>
                <w:lang w:val="ru-RU"/>
              </w:rPr>
              <w:t xml:space="preserve"> </w:t>
            </w:r>
            <w:r w:rsidRPr="00FD6108">
              <w:rPr>
                <w:w w:val="105"/>
                <w:sz w:val="18"/>
                <w:lang w:val="ru-RU"/>
              </w:rPr>
              <w:t>планового</w:t>
            </w:r>
            <w:r w:rsidRPr="00FD6108">
              <w:rPr>
                <w:spacing w:val="-11"/>
                <w:w w:val="105"/>
                <w:sz w:val="18"/>
                <w:lang w:val="ru-RU"/>
              </w:rPr>
              <w:t xml:space="preserve"> </w:t>
            </w:r>
            <w:r w:rsidRPr="00FD6108">
              <w:rPr>
                <w:w w:val="105"/>
                <w:sz w:val="18"/>
                <w:lang w:val="ru-RU"/>
              </w:rPr>
              <w:t>периода)</w:t>
            </w:r>
          </w:p>
        </w:tc>
        <w:tc>
          <w:tcPr>
            <w:tcW w:w="2822" w:type="dxa"/>
            <w:gridSpan w:val="4"/>
            <w:tcBorders>
              <w:top w:val="nil"/>
              <w:right w:val="nil"/>
            </w:tcBorders>
          </w:tcPr>
          <w:p w:rsidR="00FC7653" w:rsidRPr="00FD6108" w:rsidRDefault="00FC7653" w:rsidP="0018097C">
            <w:pPr>
              <w:pStyle w:val="TableParagraph"/>
              <w:spacing w:before="5"/>
              <w:ind w:left="19"/>
              <w:jc w:val="left"/>
              <w:rPr>
                <w:sz w:val="18"/>
                <w:lang w:val="ru-RU"/>
              </w:rPr>
            </w:pPr>
            <w:r w:rsidRPr="00FD6108">
              <w:rPr>
                <w:w w:val="105"/>
                <w:sz w:val="18"/>
                <w:lang w:val="ru-RU"/>
              </w:rPr>
              <w:t>(на</w:t>
            </w:r>
            <w:r w:rsidRPr="00FD6108">
              <w:rPr>
                <w:spacing w:val="-10"/>
                <w:w w:val="105"/>
                <w:sz w:val="18"/>
                <w:lang w:val="ru-RU"/>
              </w:rPr>
              <w:t xml:space="preserve"> </w:t>
            </w:r>
            <w:r w:rsidRPr="00FD6108">
              <w:rPr>
                <w:w w:val="105"/>
                <w:sz w:val="18"/>
                <w:lang w:val="ru-RU"/>
              </w:rPr>
              <w:t>второй</w:t>
            </w:r>
            <w:r w:rsidRPr="00FD6108">
              <w:rPr>
                <w:spacing w:val="-10"/>
                <w:w w:val="105"/>
                <w:sz w:val="18"/>
                <w:lang w:val="ru-RU"/>
              </w:rPr>
              <w:t xml:space="preserve"> </w:t>
            </w:r>
            <w:r w:rsidRPr="00FD6108">
              <w:rPr>
                <w:w w:val="105"/>
                <w:sz w:val="18"/>
                <w:lang w:val="ru-RU"/>
              </w:rPr>
              <w:t>год</w:t>
            </w:r>
            <w:r w:rsidRPr="00FD6108">
              <w:rPr>
                <w:spacing w:val="-10"/>
                <w:w w:val="105"/>
                <w:sz w:val="18"/>
                <w:lang w:val="ru-RU"/>
              </w:rPr>
              <w:t xml:space="preserve"> </w:t>
            </w:r>
            <w:r w:rsidRPr="00FD6108">
              <w:rPr>
                <w:w w:val="105"/>
                <w:sz w:val="18"/>
                <w:lang w:val="ru-RU"/>
              </w:rPr>
              <w:t>планового</w:t>
            </w:r>
            <w:r w:rsidRPr="00FD6108">
              <w:rPr>
                <w:spacing w:val="-13"/>
                <w:w w:val="105"/>
                <w:sz w:val="18"/>
                <w:lang w:val="ru-RU"/>
              </w:rPr>
              <w:t xml:space="preserve"> </w:t>
            </w:r>
            <w:r w:rsidRPr="00FD6108">
              <w:rPr>
                <w:w w:val="105"/>
                <w:sz w:val="18"/>
                <w:lang w:val="ru-RU"/>
              </w:rPr>
              <w:t>периода)</w:t>
            </w:r>
          </w:p>
        </w:tc>
      </w:tr>
      <w:tr w:rsidR="00FC7653" w:rsidTr="0018097C">
        <w:trPr>
          <w:trHeight w:hRule="exact" w:val="221"/>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val="restart"/>
          </w:tcPr>
          <w:p w:rsidR="00FC7653" w:rsidRPr="0046263D" w:rsidRDefault="00FC7653" w:rsidP="0018097C">
            <w:pPr>
              <w:pStyle w:val="TableParagraph"/>
              <w:spacing w:line="200" w:lineRule="exact"/>
              <w:ind w:left="88"/>
              <w:jc w:val="left"/>
              <w:rPr>
                <w:sz w:val="18"/>
              </w:rPr>
            </w:pPr>
            <w:r w:rsidRPr="0046263D">
              <w:rPr>
                <w:w w:val="105"/>
                <w:sz w:val="18"/>
              </w:rPr>
              <w:t>раздел</w:t>
            </w:r>
          </w:p>
        </w:tc>
        <w:tc>
          <w:tcPr>
            <w:tcW w:w="706" w:type="dxa"/>
            <w:tcBorders>
              <w:bottom w:val="nil"/>
            </w:tcBorders>
          </w:tcPr>
          <w:p w:rsidR="00FC7653" w:rsidRPr="0046263D" w:rsidRDefault="00FC7653" w:rsidP="0018097C">
            <w:pPr>
              <w:pStyle w:val="TableParagraph"/>
              <w:spacing w:line="200" w:lineRule="exact"/>
              <w:ind w:left="19" w:right="6"/>
              <w:rPr>
                <w:sz w:val="18"/>
              </w:rPr>
            </w:pPr>
            <w:r w:rsidRPr="0046263D">
              <w:rPr>
                <w:w w:val="105"/>
                <w:sz w:val="18"/>
              </w:rPr>
              <w:t>подраз-</w:t>
            </w:r>
          </w:p>
        </w:tc>
        <w:tc>
          <w:tcPr>
            <w:tcW w:w="706" w:type="dxa"/>
            <w:tcBorders>
              <w:bottom w:val="nil"/>
            </w:tcBorders>
          </w:tcPr>
          <w:p w:rsidR="00FC7653" w:rsidRPr="0046263D" w:rsidRDefault="00FC7653" w:rsidP="0018097C">
            <w:pPr>
              <w:pStyle w:val="TableParagraph"/>
              <w:spacing w:line="200" w:lineRule="exact"/>
              <w:ind w:left="19" w:right="6"/>
              <w:rPr>
                <w:sz w:val="18"/>
              </w:rPr>
            </w:pPr>
            <w:r w:rsidRPr="0046263D">
              <w:rPr>
                <w:w w:val="105"/>
                <w:sz w:val="18"/>
              </w:rPr>
              <w:t>целевая</w:t>
            </w:r>
          </w:p>
        </w:tc>
        <w:tc>
          <w:tcPr>
            <w:tcW w:w="706" w:type="dxa"/>
            <w:tcBorders>
              <w:bottom w:val="nil"/>
            </w:tcBorders>
          </w:tcPr>
          <w:p w:rsidR="00FC7653" w:rsidRPr="0046263D" w:rsidRDefault="00FC7653" w:rsidP="0018097C">
            <w:pPr>
              <w:pStyle w:val="TableParagraph"/>
              <w:spacing w:line="200" w:lineRule="exact"/>
              <w:ind w:left="73" w:right="59"/>
              <w:rPr>
                <w:sz w:val="18"/>
              </w:rPr>
            </w:pPr>
            <w:r w:rsidRPr="0046263D">
              <w:rPr>
                <w:w w:val="105"/>
                <w:sz w:val="18"/>
              </w:rPr>
              <w:t>вид</w:t>
            </w:r>
          </w:p>
        </w:tc>
        <w:tc>
          <w:tcPr>
            <w:tcW w:w="941" w:type="dxa"/>
            <w:tcBorders>
              <w:top w:val="nil"/>
              <w:bottom w:val="nil"/>
            </w:tcBorders>
          </w:tcPr>
          <w:p w:rsidR="00FC7653" w:rsidRPr="0046263D" w:rsidRDefault="00FC7653" w:rsidP="0018097C">
            <w:pPr>
              <w:pStyle w:val="TableParagraph"/>
              <w:spacing w:line="215" w:lineRule="exact"/>
              <w:ind w:left="2" w:right="-13"/>
              <w:rPr>
                <w:sz w:val="12"/>
              </w:rPr>
            </w:pPr>
            <w:r w:rsidRPr="0046263D">
              <w:rPr>
                <w:spacing w:val="-1"/>
                <w:w w:val="105"/>
                <w:sz w:val="18"/>
              </w:rPr>
              <w:t>показателя</w:t>
            </w:r>
            <w:r w:rsidRPr="0046263D">
              <w:rPr>
                <w:spacing w:val="-1"/>
                <w:w w:val="105"/>
                <w:position w:val="9"/>
                <w:sz w:val="12"/>
              </w:rPr>
              <w:t>4</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3" w:type="dxa"/>
            <w:tcBorders>
              <w:bottom w:val="nil"/>
            </w:tcBorders>
          </w:tcPr>
          <w:p w:rsidR="00FC7653" w:rsidRPr="0046263D" w:rsidRDefault="00FC7653" w:rsidP="0018097C">
            <w:pPr>
              <w:pStyle w:val="TableParagraph"/>
              <w:spacing w:line="200" w:lineRule="exact"/>
              <w:ind w:left="73" w:right="60"/>
              <w:rPr>
                <w:sz w:val="18"/>
              </w:rPr>
            </w:pPr>
            <w:r w:rsidRPr="0046263D">
              <w:rPr>
                <w:w w:val="105"/>
                <w:sz w:val="18"/>
              </w:rPr>
              <w:t>код</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4" w:type="dxa"/>
            <w:tcBorders>
              <w:bottom w:val="nil"/>
            </w:tcBorders>
          </w:tcPr>
          <w:p w:rsidR="00FC7653" w:rsidRPr="0046263D" w:rsidRDefault="00FC7653" w:rsidP="0018097C">
            <w:pPr>
              <w:pStyle w:val="TableParagraph"/>
              <w:spacing w:line="200" w:lineRule="exact"/>
              <w:ind w:left="74" w:right="61"/>
              <w:rPr>
                <w:sz w:val="18"/>
              </w:rPr>
            </w:pPr>
            <w:r w:rsidRPr="0046263D">
              <w:rPr>
                <w:w w:val="105"/>
                <w:sz w:val="18"/>
              </w:rPr>
              <w:t>код</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3" w:type="dxa"/>
            <w:tcBorders>
              <w:bottom w:val="nil"/>
              <w:right w:val="nil"/>
            </w:tcBorders>
          </w:tcPr>
          <w:p w:rsidR="00FC7653" w:rsidRPr="0046263D" w:rsidRDefault="00FC7653" w:rsidP="0018097C">
            <w:pPr>
              <w:pStyle w:val="TableParagraph"/>
              <w:spacing w:line="200" w:lineRule="exact"/>
              <w:ind w:left="74" w:right="69"/>
              <w:rPr>
                <w:sz w:val="18"/>
              </w:rPr>
            </w:pPr>
            <w:r w:rsidRPr="0046263D">
              <w:rPr>
                <w:w w:val="105"/>
                <w:sz w:val="18"/>
              </w:rPr>
              <w:t>код</w:t>
            </w:r>
          </w:p>
        </w:tc>
      </w:tr>
      <w:tr w:rsidR="00FC7653" w:rsidTr="0018097C">
        <w:trPr>
          <w:trHeight w:hRule="exact" w:val="230"/>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tcPr>
          <w:p w:rsidR="00FC7653" w:rsidRDefault="00FC7653" w:rsidP="0018097C"/>
        </w:tc>
        <w:tc>
          <w:tcPr>
            <w:tcW w:w="706" w:type="dxa"/>
            <w:tcBorders>
              <w:top w:val="nil"/>
              <w:bottom w:val="nil"/>
            </w:tcBorders>
          </w:tcPr>
          <w:p w:rsidR="00FC7653" w:rsidRPr="0046263D" w:rsidRDefault="00FC7653" w:rsidP="0018097C">
            <w:pPr>
              <w:pStyle w:val="TableParagraph"/>
              <w:spacing w:before="10"/>
              <w:ind w:left="19" w:right="2"/>
              <w:rPr>
                <w:sz w:val="18"/>
              </w:rPr>
            </w:pPr>
            <w:r w:rsidRPr="0046263D">
              <w:rPr>
                <w:w w:val="105"/>
                <w:sz w:val="18"/>
              </w:rPr>
              <w:t>дел</w:t>
            </w:r>
          </w:p>
        </w:tc>
        <w:tc>
          <w:tcPr>
            <w:tcW w:w="706" w:type="dxa"/>
            <w:tcBorders>
              <w:top w:val="nil"/>
              <w:bottom w:val="nil"/>
            </w:tcBorders>
          </w:tcPr>
          <w:p w:rsidR="00FC7653" w:rsidRPr="0046263D" w:rsidRDefault="00FC7653" w:rsidP="0018097C">
            <w:pPr>
              <w:pStyle w:val="TableParagraph"/>
              <w:spacing w:before="10"/>
              <w:ind w:left="19" w:right="4"/>
              <w:rPr>
                <w:sz w:val="18"/>
              </w:rPr>
            </w:pPr>
            <w:r w:rsidRPr="0046263D">
              <w:rPr>
                <w:w w:val="105"/>
                <w:sz w:val="18"/>
              </w:rPr>
              <w:t>статья</w:t>
            </w:r>
          </w:p>
        </w:tc>
        <w:tc>
          <w:tcPr>
            <w:tcW w:w="706" w:type="dxa"/>
            <w:tcBorders>
              <w:top w:val="nil"/>
              <w:bottom w:val="nil"/>
            </w:tcBorders>
          </w:tcPr>
          <w:p w:rsidR="00FC7653" w:rsidRPr="0046263D" w:rsidRDefault="00FC7653" w:rsidP="0018097C">
            <w:pPr>
              <w:pStyle w:val="TableParagraph"/>
              <w:spacing w:before="10"/>
              <w:ind w:left="76" w:right="59"/>
              <w:rPr>
                <w:sz w:val="18"/>
              </w:rPr>
            </w:pPr>
            <w:r w:rsidRPr="0046263D">
              <w:rPr>
                <w:w w:val="105"/>
                <w:sz w:val="18"/>
              </w:rPr>
              <w:t>расхо-</w:t>
            </w:r>
          </w:p>
        </w:tc>
        <w:tc>
          <w:tcPr>
            <w:tcW w:w="941" w:type="dxa"/>
            <w:tcBorders>
              <w:top w:val="nil"/>
              <w:bottom w:val="nil"/>
            </w:tcBorders>
          </w:tcPr>
          <w:p w:rsidR="00FC7653" w:rsidRDefault="00FC7653" w:rsidP="0018097C"/>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3" w:type="dxa"/>
            <w:tcBorders>
              <w:top w:val="nil"/>
              <w:bottom w:val="nil"/>
            </w:tcBorders>
          </w:tcPr>
          <w:p w:rsidR="00FC7653" w:rsidRPr="0046263D" w:rsidRDefault="00FC7653" w:rsidP="0018097C">
            <w:pPr>
              <w:pStyle w:val="TableParagraph"/>
              <w:spacing w:before="10"/>
              <w:ind w:left="73" w:right="56"/>
              <w:rPr>
                <w:sz w:val="18"/>
              </w:rPr>
            </w:pPr>
            <w:r w:rsidRPr="0046263D">
              <w:rPr>
                <w:w w:val="105"/>
                <w:sz w:val="18"/>
              </w:rPr>
              <w:t>валюты</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4" w:type="dxa"/>
            <w:tcBorders>
              <w:top w:val="nil"/>
              <w:bottom w:val="nil"/>
            </w:tcBorders>
          </w:tcPr>
          <w:p w:rsidR="00FC7653" w:rsidRPr="0046263D" w:rsidRDefault="00FC7653" w:rsidP="0018097C">
            <w:pPr>
              <w:pStyle w:val="TableParagraph"/>
              <w:spacing w:before="10"/>
              <w:ind w:left="74" w:right="58"/>
              <w:rPr>
                <w:sz w:val="18"/>
              </w:rPr>
            </w:pPr>
            <w:r w:rsidRPr="0046263D">
              <w:rPr>
                <w:w w:val="105"/>
                <w:sz w:val="18"/>
              </w:rPr>
              <w:t>валюты</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3" w:type="dxa"/>
            <w:tcBorders>
              <w:top w:val="nil"/>
              <w:bottom w:val="nil"/>
              <w:right w:val="nil"/>
            </w:tcBorders>
          </w:tcPr>
          <w:p w:rsidR="00FC7653" w:rsidRPr="0046263D" w:rsidRDefault="00FC7653" w:rsidP="0018097C">
            <w:pPr>
              <w:pStyle w:val="TableParagraph"/>
              <w:spacing w:before="10"/>
              <w:ind w:left="74" w:right="65"/>
              <w:rPr>
                <w:sz w:val="18"/>
              </w:rPr>
            </w:pPr>
            <w:r w:rsidRPr="0046263D">
              <w:rPr>
                <w:w w:val="105"/>
                <w:sz w:val="18"/>
              </w:rPr>
              <w:t>валюты</w:t>
            </w:r>
          </w:p>
        </w:tc>
      </w:tr>
      <w:tr w:rsidR="00FC7653" w:rsidTr="0018097C">
        <w:trPr>
          <w:trHeight w:hRule="exact" w:val="240"/>
        </w:trPr>
        <w:tc>
          <w:tcPr>
            <w:tcW w:w="1648" w:type="dxa"/>
            <w:tcBorders>
              <w:top w:val="nil"/>
              <w:left w:val="nil"/>
            </w:tcBorders>
          </w:tcPr>
          <w:p w:rsidR="00FC7653" w:rsidRDefault="00FC7653" w:rsidP="0018097C"/>
        </w:tc>
        <w:tc>
          <w:tcPr>
            <w:tcW w:w="588" w:type="dxa"/>
            <w:tcBorders>
              <w:top w:val="nil"/>
            </w:tcBorders>
          </w:tcPr>
          <w:p w:rsidR="00FC7653" w:rsidRDefault="00FC7653" w:rsidP="0018097C"/>
        </w:tc>
        <w:tc>
          <w:tcPr>
            <w:tcW w:w="706" w:type="dxa"/>
            <w:vMerge/>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Pr="0046263D" w:rsidRDefault="00FC7653" w:rsidP="0018097C">
            <w:pPr>
              <w:pStyle w:val="TableParagraph"/>
              <w:spacing w:before="10"/>
              <w:ind w:left="73" w:right="59"/>
              <w:rPr>
                <w:sz w:val="18"/>
              </w:rPr>
            </w:pPr>
            <w:r w:rsidRPr="0046263D">
              <w:rPr>
                <w:w w:val="105"/>
                <w:sz w:val="18"/>
              </w:rPr>
              <w:t>дов</w:t>
            </w:r>
          </w:p>
        </w:tc>
        <w:tc>
          <w:tcPr>
            <w:tcW w:w="941" w:type="dxa"/>
            <w:tcBorders>
              <w:top w:val="nil"/>
            </w:tcBorders>
          </w:tcPr>
          <w:p w:rsidR="00FC7653" w:rsidRDefault="00FC7653" w:rsidP="0018097C"/>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3" w:type="dxa"/>
            <w:tcBorders>
              <w:top w:val="nil"/>
            </w:tcBorders>
          </w:tcPr>
          <w:p w:rsidR="00FC7653" w:rsidRPr="0046263D" w:rsidRDefault="00FC7653" w:rsidP="0018097C">
            <w:pPr>
              <w:pStyle w:val="TableParagraph"/>
              <w:spacing w:before="10"/>
              <w:ind w:left="73" w:right="60"/>
              <w:rPr>
                <w:sz w:val="18"/>
              </w:rPr>
            </w:pPr>
            <w:r w:rsidRPr="0046263D">
              <w:rPr>
                <w:w w:val="105"/>
                <w:sz w:val="18"/>
              </w:rPr>
              <w:t>по ОКВ</w:t>
            </w:r>
          </w:p>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4" w:type="dxa"/>
            <w:tcBorders>
              <w:top w:val="nil"/>
            </w:tcBorders>
          </w:tcPr>
          <w:p w:rsidR="00FC7653" w:rsidRPr="0046263D" w:rsidRDefault="00FC7653" w:rsidP="0018097C">
            <w:pPr>
              <w:pStyle w:val="TableParagraph"/>
              <w:spacing w:before="10"/>
              <w:ind w:left="74" w:right="61"/>
              <w:rPr>
                <w:sz w:val="18"/>
              </w:rPr>
            </w:pPr>
            <w:r w:rsidRPr="0046263D">
              <w:rPr>
                <w:w w:val="105"/>
                <w:sz w:val="18"/>
              </w:rPr>
              <w:t>по ОКВ</w:t>
            </w:r>
          </w:p>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3" w:type="dxa"/>
            <w:tcBorders>
              <w:top w:val="nil"/>
              <w:right w:val="nil"/>
            </w:tcBorders>
          </w:tcPr>
          <w:p w:rsidR="00FC7653" w:rsidRPr="0046263D" w:rsidRDefault="00FC7653" w:rsidP="0018097C">
            <w:pPr>
              <w:pStyle w:val="TableParagraph"/>
              <w:spacing w:before="10"/>
              <w:ind w:left="74" w:right="69"/>
              <w:rPr>
                <w:sz w:val="18"/>
              </w:rPr>
            </w:pPr>
            <w:r w:rsidRPr="0046263D">
              <w:rPr>
                <w:w w:val="105"/>
                <w:sz w:val="18"/>
              </w:rPr>
              <w:t>по ОКВ</w:t>
            </w:r>
          </w:p>
        </w:tc>
      </w:tr>
      <w:tr w:rsidR="00FC7653" w:rsidTr="0018097C">
        <w:trPr>
          <w:trHeight w:hRule="exact" w:val="242"/>
        </w:trPr>
        <w:tc>
          <w:tcPr>
            <w:tcW w:w="1648" w:type="dxa"/>
            <w:tcBorders>
              <w:left w:val="nil"/>
            </w:tcBorders>
          </w:tcPr>
          <w:p w:rsidR="00FC7653" w:rsidRPr="0046263D" w:rsidRDefault="00FC7653" w:rsidP="0018097C">
            <w:pPr>
              <w:pStyle w:val="TableParagraph"/>
              <w:spacing w:line="202" w:lineRule="exact"/>
              <w:ind w:left="23"/>
              <w:rPr>
                <w:sz w:val="18"/>
              </w:rPr>
            </w:pPr>
            <w:r w:rsidRPr="0046263D">
              <w:rPr>
                <w:w w:val="104"/>
                <w:sz w:val="18"/>
              </w:rPr>
              <w:t>1</w:t>
            </w:r>
          </w:p>
        </w:tc>
        <w:tc>
          <w:tcPr>
            <w:tcW w:w="588"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2</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3</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4</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5</w:t>
            </w:r>
          </w:p>
        </w:tc>
        <w:tc>
          <w:tcPr>
            <w:tcW w:w="706" w:type="dxa"/>
            <w:tcBorders>
              <w:bottom w:val="single" w:sz="14" w:space="0" w:color="000000"/>
            </w:tcBorders>
          </w:tcPr>
          <w:p w:rsidR="00FC7653" w:rsidRPr="0046263D" w:rsidRDefault="00FC7653" w:rsidP="0018097C">
            <w:pPr>
              <w:pStyle w:val="TableParagraph"/>
              <w:spacing w:line="205" w:lineRule="exact"/>
              <w:ind w:left="15"/>
              <w:rPr>
                <w:sz w:val="18"/>
              </w:rPr>
            </w:pPr>
            <w:r w:rsidRPr="0046263D">
              <w:rPr>
                <w:w w:val="104"/>
                <w:sz w:val="18"/>
              </w:rPr>
              <w:t>6</w:t>
            </w:r>
          </w:p>
        </w:tc>
        <w:tc>
          <w:tcPr>
            <w:tcW w:w="941"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7</w:t>
            </w:r>
          </w:p>
        </w:tc>
        <w:tc>
          <w:tcPr>
            <w:tcW w:w="1058" w:type="dxa"/>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4"/>
                <w:sz w:val="18"/>
              </w:rPr>
              <w:t>8</w:t>
            </w:r>
          </w:p>
        </w:tc>
        <w:tc>
          <w:tcPr>
            <w:tcW w:w="941" w:type="dxa"/>
            <w:gridSpan w:val="2"/>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9</w:t>
            </w:r>
          </w:p>
        </w:tc>
        <w:tc>
          <w:tcPr>
            <w:tcW w:w="823" w:type="dxa"/>
            <w:tcBorders>
              <w:bottom w:val="single" w:sz="14" w:space="0" w:color="000000"/>
            </w:tcBorders>
          </w:tcPr>
          <w:p w:rsidR="00FC7653" w:rsidRPr="0046263D" w:rsidRDefault="00FC7653" w:rsidP="0018097C">
            <w:pPr>
              <w:pStyle w:val="TableParagraph"/>
              <w:spacing w:line="205" w:lineRule="exact"/>
              <w:ind w:left="73" w:right="59"/>
              <w:rPr>
                <w:sz w:val="18"/>
              </w:rPr>
            </w:pPr>
            <w:r w:rsidRPr="0046263D">
              <w:rPr>
                <w:w w:val="105"/>
                <w:sz w:val="18"/>
              </w:rPr>
              <w:t>10</w:t>
            </w:r>
          </w:p>
        </w:tc>
        <w:tc>
          <w:tcPr>
            <w:tcW w:w="1058" w:type="dxa"/>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11</w:t>
            </w:r>
          </w:p>
        </w:tc>
        <w:tc>
          <w:tcPr>
            <w:tcW w:w="941" w:type="dxa"/>
            <w:gridSpan w:val="2"/>
            <w:tcBorders>
              <w:bottom w:val="single" w:sz="14" w:space="0" w:color="000000"/>
            </w:tcBorders>
          </w:tcPr>
          <w:p w:rsidR="00FC7653" w:rsidRPr="0046263D" w:rsidRDefault="00FC7653" w:rsidP="0018097C">
            <w:pPr>
              <w:pStyle w:val="TableParagraph"/>
              <w:spacing w:line="205" w:lineRule="exact"/>
              <w:ind w:left="82" w:right="66"/>
              <w:rPr>
                <w:sz w:val="18"/>
              </w:rPr>
            </w:pPr>
            <w:r w:rsidRPr="0046263D">
              <w:rPr>
                <w:w w:val="105"/>
                <w:sz w:val="18"/>
              </w:rPr>
              <w:t>12</w:t>
            </w:r>
          </w:p>
        </w:tc>
        <w:tc>
          <w:tcPr>
            <w:tcW w:w="824" w:type="dxa"/>
            <w:tcBorders>
              <w:bottom w:val="single" w:sz="14" w:space="0" w:color="000000"/>
            </w:tcBorders>
          </w:tcPr>
          <w:p w:rsidR="00FC7653" w:rsidRPr="0046263D" w:rsidRDefault="00FC7653" w:rsidP="0018097C">
            <w:pPr>
              <w:pStyle w:val="TableParagraph"/>
              <w:spacing w:line="205" w:lineRule="exact"/>
              <w:ind w:left="74" w:right="60"/>
              <w:rPr>
                <w:sz w:val="18"/>
              </w:rPr>
            </w:pPr>
            <w:r w:rsidRPr="0046263D">
              <w:rPr>
                <w:w w:val="105"/>
                <w:sz w:val="18"/>
              </w:rPr>
              <w:t>13</w:t>
            </w:r>
          </w:p>
        </w:tc>
        <w:tc>
          <w:tcPr>
            <w:tcW w:w="1058" w:type="dxa"/>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14</w:t>
            </w:r>
          </w:p>
        </w:tc>
        <w:tc>
          <w:tcPr>
            <w:tcW w:w="941" w:type="dxa"/>
            <w:gridSpan w:val="2"/>
            <w:tcBorders>
              <w:bottom w:val="single" w:sz="14" w:space="0" w:color="000000"/>
            </w:tcBorders>
          </w:tcPr>
          <w:p w:rsidR="00FC7653" w:rsidRPr="0046263D" w:rsidRDefault="00FC7653" w:rsidP="0018097C">
            <w:pPr>
              <w:pStyle w:val="TableParagraph"/>
              <w:spacing w:line="205" w:lineRule="exact"/>
              <w:ind w:left="82" w:right="66"/>
              <w:rPr>
                <w:sz w:val="18"/>
              </w:rPr>
            </w:pPr>
            <w:r w:rsidRPr="0046263D">
              <w:rPr>
                <w:w w:val="105"/>
                <w:sz w:val="18"/>
              </w:rPr>
              <w:t>15</w:t>
            </w:r>
          </w:p>
        </w:tc>
        <w:tc>
          <w:tcPr>
            <w:tcW w:w="823" w:type="dxa"/>
            <w:tcBorders>
              <w:bottom w:val="single" w:sz="14" w:space="0" w:color="000000"/>
              <w:right w:val="nil"/>
            </w:tcBorders>
          </w:tcPr>
          <w:p w:rsidR="00FC7653" w:rsidRPr="0046263D" w:rsidRDefault="00FC7653" w:rsidP="0018097C">
            <w:pPr>
              <w:pStyle w:val="TableParagraph"/>
              <w:spacing w:line="205" w:lineRule="exact"/>
              <w:ind w:left="74" w:right="68"/>
              <w:rPr>
                <w:sz w:val="18"/>
              </w:rPr>
            </w:pPr>
            <w:r w:rsidRPr="0046263D">
              <w:rPr>
                <w:w w:val="105"/>
                <w:sz w:val="18"/>
              </w:rPr>
              <w:t>16</w:t>
            </w:r>
          </w:p>
        </w:tc>
      </w:tr>
      <w:tr w:rsidR="00FC7653" w:rsidTr="0018097C">
        <w:trPr>
          <w:trHeight w:hRule="exact" w:val="230"/>
        </w:trPr>
        <w:tc>
          <w:tcPr>
            <w:tcW w:w="1648" w:type="dxa"/>
            <w:tcBorders>
              <w:left w:val="nil"/>
              <w:right w:val="single" w:sz="14" w:space="0" w:color="000000"/>
            </w:tcBorders>
          </w:tcPr>
          <w:p w:rsidR="00FC7653" w:rsidRDefault="00FC7653" w:rsidP="0018097C"/>
        </w:tc>
        <w:tc>
          <w:tcPr>
            <w:tcW w:w="588" w:type="dxa"/>
            <w:tcBorders>
              <w:top w:val="single" w:sz="14" w:space="0" w:color="000000"/>
              <w:left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right w:val="single" w:sz="14" w:space="0" w:color="000000"/>
            </w:tcBorders>
          </w:tcPr>
          <w:p w:rsidR="00FC7653" w:rsidRDefault="00FC7653" w:rsidP="0018097C"/>
        </w:tc>
      </w:tr>
      <w:tr w:rsidR="00FC7653" w:rsidTr="0018097C">
        <w:trPr>
          <w:trHeight w:hRule="exact" w:val="242"/>
        </w:trPr>
        <w:tc>
          <w:tcPr>
            <w:tcW w:w="1648" w:type="dxa"/>
            <w:tcBorders>
              <w:left w:val="nil"/>
              <w:right w:val="single" w:sz="14" w:space="0" w:color="000000"/>
            </w:tcBorders>
          </w:tcPr>
          <w:p w:rsidR="00FC7653" w:rsidRDefault="00FC7653" w:rsidP="0018097C"/>
        </w:tc>
        <w:tc>
          <w:tcPr>
            <w:tcW w:w="588" w:type="dxa"/>
            <w:tcBorders>
              <w:left w:val="single" w:sz="14" w:space="0" w:color="000000"/>
              <w:bottom w:val="single" w:sz="14" w:space="0" w:color="000000"/>
            </w:tcBorders>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941"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4"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Borders>
              <w:right w:val="single" w:sz="14" w:space="0" w:color="000000"/>
            </w:tcBorders>
          </w:tcPr>
          <w:p w:rsidR="00FC7653" w:rsidRDefault="00FC7653" w:rsidP="0018097C"/>
        </w:tc>
      </w:tr>
      <w:tr w:rsidR="00FC7653" w:rsidTr="0018097C">
        <w:trPr>
          <w:trHeight w:hRule="exact" w:val="243"/>
        </w:trPr>
        <w:tc>
          <w:tcPr>
            <w:tcW w:w="2236" w:type="dxa"/>
            <w:gridSpan w:val="2"/>
            <w:tcBorders>
              <w:top w:val="single" w:sz="14" w:space="0" w:color="000000"/>
              <w:left w:val="nil"/>
              <w:bottom w:val="nil"/>
              <w:right w:val="single" w:sz="14" w:space="0" w:color="000000"/>
            </w:tcBorders>
          </w:tcPr>
          <w:p w:rsidR="00FC7653" w:rsidRPr="0046263D" w:rsidRDefault="00FC7653" w:rsidP="0018097C">
            <w:pPr>
              <w:pStyle w:val="TableParagraph"/>
              <w:spacing w:line="193" w:lineRule="exact"/>
              <w:ind w:left="696"/>
              <w:jc w:val="left"/>
              <w:rPr>
                <w:b/>
                <w:sz w:val="18"/>
              </w:rPr>
            </w:pPr>
            <w:r w:rsidRPr="0046263D">
              <w:rPr>
                <w:b/>
                <w:w w:val="105"/>
                <w:sz w:val="18"/>
              </w:rPr>
              <w:t>Итого по коду БК</w:t>
            </w:r>
          </w:p>
        </w:tc>
        <w:tc>
          <w:tcPr>
            <w:tcW w:w="706" w:type="dxa"/>
            <w:tcBorders>
              <w:left w:val="single" w:sz="14" w:space="0" w:color="000000"/>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3"/>
                <w:sz w:val="18"/>
              </w:rPr>
              <w:t>х</w:t>
            </w:r>
          </w:p>
        </w:tc>
        <w:tc>
          <w:tcPr>
            <w:tcW w:w="823" w:type="dxa"/>
          </w:tcPr>
          <w:p w:rsidR="00FC7653" w:rsidRPr="0046263D" w:rsidRDefault="00FC7653" w:rsidP="0018097C">
            <w:pPr>
              <w:pStyle w:val="TableParagraph"/>
              <w:spacing w:line="202" w:lineRule="exact"/>
              <w:ind w:left="16"/>
              <w:rPr>
                <w:sz w:val="18"/>
              </w:rPr>
            </w:pPr>
            <w:r w:rsidRPr="0046263D">
              <w:rPr>
                <w:w w:val="103"/>
                <w:sz w:val="18"/>
              </w:rPr>
              <w:t>х</w:t>
            </w:r>
          </w:p>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3"/>
                <w:sz w:val="18"/>
              </w:rPr>
              <w:t>х</w:t>
            </w:r>
          </w:p>
        </w:tc>
        <w:tc>
          <w:tcPr>
            <w:tcW w:w="824" w:type="dxa"/>
          </w:tcPr>
          <w:p w:rsidR="00FC7653" w:rsidRPr="0046263D" w:rsidRDefault="00FC7653" w:rsidP="0018097C">
            <w:pPr>
              <w:pStyle w:val="TableParagraph"/>
              <w:spacing w:line="202" w:lineRule="exact"/>
              <w:ind w:left="17"/>
              <w:rPr>
                <w:sz w:val="18"/>
              </w:rPr>
            </w:pPr>
            <w:r w:rsidRPr="0046263D">
              <w:rPr>
                <w:w w:val="103"/>
                <w:sz w:val="18"/>
              </w:rPr>
              <w:t>х</w:t>
            </w:r>
          </w:p>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3"/>
                <w:sz w:val="18"/>
              </w:rPr>
              <w:t>х</w:t>
            </w:r>
          </w:p>
        </w:tc>
        <w:tc>
          <w:tcPr>
            <w:tcW w:w="823" w:type="dxa"/>
            <w:tcBorders>
              <w:right w:val="single" w:sz="14" w:space="0" w:color="000000"/>
            </w:tcBorders>
          </w:tcPr>
          <w:p w:rsidR="00FC7653" w:rsidRPr="0046263D" w:rsidRDefault="00FC7653" w:rsidP="0018097C">
            <w:pPr>
              <w:pStyle w:val="TableParagraph"/>
              <w:spacing w:line="202" w:lineRule="exact"/>
              <w:ind w:left="26"/>
              <w:rPr>
                <w:sz w:val="18"/>
              </w:rPr>
            </w:pPr>
            <w:r w:rsidRPr="0046263D">
              <w:rPr>
                <w:w w:val="103"/>
                <w:sz w:val="18"/>
              </w:rPr>
              <w:t>х</w:t>
            </w:r>
          </w:p>
        </w:tc>
      </w:tr>
      <w:tr w:rsidR="00FC7653" w:rsidTr="0018097C">
        <w:trPr>
          <w:trHeight w:hRule="exact" w:val="242"/>
        </w:trPr>
        <w:tc>
          <w:tcPr>
            <w:tcW w:w="6000" w:type="dxa"/>
            <w:gridSpan w:val="7"/>
            <w:tcBorders>
              <w:top w:val="nil"/>
              <w:left w:val="nil"/>
              <w:bottom w:val="nil"/>
              <w:right w:val="single" w:sz="14" w:space="0" w:color="000000"/>
            </w:tcBorders>
          </w:tcPr>
          <w:p w:rsidR="00FC7653" w:rsidRPr="0046263D" w:rsidRDefault="00FC7653" w:rsidP="0018097C">
            <w:pPr>
              <w:pStyle w:val="TableParagraph"/>
              <w:spacing w:before="3"/>
              <w:ind w:left="0" w:right="15"/>
              <w:jc w:val="right"/>
              <w:rPr>
                <w:b/>
                <w:sz w:val="18"/>
              </w:rPr>
            </w:pPr>
            <w:r w:rsidRPr="0046263D">
              <w:rPr>
                <w:b/>
                <w:sz w:val="18"/>
              </w:rPr>
              <w:t>Всего</w:t>
            </w:r>
          </w:p>
        </w:tc>
        <w:tc>
          <w:tcPr>
            <w:tcW w:w="1058" w:type="dxa"/>
            <w:tcBorders>
              <w:left w:val="single" w:sz="14" w:space="0" w:color="000000"/>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4"/>
                <w:sz w:val="18"/>
              </w:rPr>
              <w:t>х</w:t>
            </w:r>
          </w:p>
        </w:tc>
        <w:tc>
          <w:tcPr>
            <w:tcW w:w="823"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4"/>
                <w:sz w:val="18"/>
              </w:rPr>
              <w:t>х</w:t>
            </w:r>
          </w:p>
        </w:tc>
        <w:tc>
          <w:tcPr>
            <w:tcW w:w="824" w:type="dxa"/>
            <w:tcBorders>
              <w:bottom w:val="single" w:sz="14" w:space="0" w:color="000000"/>
            </w:tcBorders>
          </w:tcPr>
          <w:p w:rsidR="00FC7653" w:rsidRPr="0046263D" w:rsidRDefault="00FC7653" w:rsidP="0018097C">
            <w:pPr>
              <w:pStyle w:val="TableParagraph"/>
              <w:spacing w:line="202" w:lineRule="exact"/>
              <w:ind w:left="17"/>
              <w:rPr>
                <w:sz w:val="18"/>
              </w:rPr>
            </w:pPr>
            <w:r w:rsidRPr="0046263D">
              <w:rPr>
                <w:w w:val="104"/>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4"/>
                <w:sz w:val="18"/>
              </w:rPr>
              <w:t>х</w:t>
            </w:r>
          </w:p>
        </w:tc>
        <w:tc>
          <w:tcPr>
            <w:tcW w:w="823" w:type="dxa"/>
            <w:tcBorders>
              <w:bottom w:val="single" w:sz="14" w:space="0" w:color="000000"/>
              <w:right w:val="single" w:sz="14" w:space="0" w:color="000000"/>
            </w:tcBorders>
          </w:tcPr>
          <w:p w:rsidR="00FC7653" w:rsidRPr="0046263D" w:rsidRDefault="00FC7653" w:rsidP="0018097C">
            <w:pPr>
              <w:pStyle w:val="TableParagraph"/>
              <w:spacing w:line="202" w:lineRule="exact"/>
              <w:ind w:left="26"/>
              <w:rPr>
                <w:sz w:val="18"/>
              </w:rPr>
            </w:pPr>
            <w:r w:rsidRPr="0046263D">
              <w:rPr>
                <w:w w:val="104"/>
                <w:sz w:val="18"/>
              </w:rPr>
              <w:t>х</w:t>
            </w:r>
          </w:p>
        </w:tc>
      </w:tr>
    </w:tbl>
    <w:p w:rsidR="00FC7653" w:rsidRDefault="00FC7653" w:rsidP="00FC7653">
      <w:pPr>
        <w:spacing w:before="5"/>
        <w:rPr>
          <w:sz w:val="25"/>
        </w:rPr>
      </w:pPr>
    </w:p>
    <w:p w:rsidR="00FC7653" w:rsidRPr="00B5000F" w:rsidRDefault="00FC7653" w:rsidP="00FC7653">
      <w:pPr>
        <w:pStyle w:val="a6"/>
        <w:spacing w:before="1"/>
        <w:ind w:left="608" w:right="619"/>
        <w:jc w:val="center"/>
        <w:rPr>
          <w:sz w:val="20"/>
          <w:szCs w:val="20"/>
        </w:rPr>
      </w:pPr>
      <w:r w:rsidRPr="00B5000F">
        <w:rPr>
          <w:sz w:val="20"/>
          <w:szCs w:val="20"/>
        </w:rPr>
        <w:t>Раздел 3. Лимиты бюджетных обязательств по расходам на предоставление бюджетных инвестиций юридическим лицам, субсидий бюджетным</w:t>
      </w:r>
    </w:p>
    <w:p w:rsidR="00FC7653" w:rsidRPr="00B5000F" w:rsidRDefault="00FC7653" w:rsidP="00FC7653">
      <w:pPr>
        <w:pStyle w:val="a6"/>
        <w:spacing w:before="53" w:line="295" w:lineRule="auto"/>
        <w:ind w:left="609" w:right="619"/>
        <w:jc w:val="center"/>
        <w:rPr>
          <w:sz w:val="20"/>
          <w:szCs w:val="20"/>
        </w:rPr>
      </w:pPr>
      <w:proofErr w:type="gramStart"/>
      <w:r w:rsidRPr="00B5000F">
        <w:rPr>
          <w:sz w:val="20"/>
          <w:szCs w:val="20"/>
        </w:rPr>
        <w:t>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w:t>
      </w:r>
      <w:proofErr w:type="gramEnd"/>
    </w:p>
    <w:p w:rsidR="00FC7653" w:rsidRPr="00B5000F" w:rsidRDefault="00FC7653" w:rsidP="00FC7653">
      <w:pPr>
        <w:pStyle w:val="a6"/>
        <w:spacing w:before="2" w:line="295" w:lineRule="auto"/>
        <w:ind w:left="606" w:right="619"/>
        <w:jc w:val="center"/>
        <w:rPr>
          <w:sz w:val="20"/>
          <w:szCs w:val="20"/>
        </w:rPr>
      </w:pPr>
      <w:r w:rsidRPr="00B5000F">
        <w:rPr>
          <w:sz w:val="20"/>
          <w:szCs w:val="20"/>
        </w:rPr>
        <w:t>публично-правовым компаниям; осуществление платежей, взносов, безвозмездных перечислений субъектам международного права;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FC7653" w:rsidRDefault="00FC7653" w:rsidP="00FC7653">
      <w:pPr>
        <w:rPr>
          <w:b/>
          <w:sz w:val="11"/>
        </w:rPr>
      </w:pPr>
    </w:p>
    <w:tbl>
      <w:tblPr>
        <w:tblW w:w="0" w:type="auto"/>
        <w:tblInd w:w="11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8"/>
        <w:gridCol w:w="588"/>
        <w:gridCol w:w="706"/>
        <w:gridCol w:w="706"/>
        <w:gridCol w:w="706"/>
        <w:gridCol w:w="706"/>
        <w:gridCol w:w="941"/>
        <w:gridCol w:w="1058"/>
        <w:gridCol w:w="552"/>
        <w:gridCol w:w="389"/>
        <w:gridCol w:w="824"/>
        <w:gridCol w:w="1058"/>
        <w:gridCol w:w="552"/>
        <w:gridCol w:w="389"/>
        <w:gridCol w:w="824"/>
        <w:gridCol w:w="1058"/>
        <w:gridCol w:w="552"/>
        <w:gridCol w:w="389"/>
        <w:gridCol w:w="823"/>
      </w:tblGrid>
      <w:tr w:rsidR="00FC7653" w:rsidTr="0018097C">
        <w:trPr>
          <w:trHeight w:hRule="exact" w:val="230"/>
        </w:trPr>
        <w:tc>
          <w:tcPr>
            <w:tcW w:w="1648" w:type="dxa"/>
            <w:tcBorders>
              <w:left w:val="nil"/>
              <w:bottom w:val="nil"/>
            </w:tcBorders>
          </w:tcPr>
          <w:p w:rsidR="00FC7653" w:rsidRPr="0046263D" w:rsidRDefault="00FC7653" w:rsidP="0018097C">
            <w:pPr>
              <w:pStyle w:val="TableParagraph"/>
              <w:ind w:left="221" w:right="198"/>
              <w:rPr>
                <w:sz w:val="18"/>
              </w:rPr>
            </w:pPr>
            <w:r w:rsidRPr="0046263D">
              <w:rPr>
                <w:w w:val="105"/>
                <w:sz w:val="18"/>
              </w:rPr>
              <w:t>Наименование</w:t>
            </w:r>
          </w:p>
        </w:tc>
        <w:tc>
          <w:tcPr>
            <w:tcW w:w="588" w:type="dxa"/>
            <w:tcBorders>
              <w:bottom w:val="nil"/>
            </w:tcBorders>
          </w:tcPr>
          <w:p w:rsidR="00FC7653" w:rsidRPr="0046263D" w:rsidRDefault="00FC7653" w:rsidP="0018097C">
            <w:pPr>
              <w:pStyle w:val="TableParagraph"/>
              <w:ind w:left="13"/>
              <w:rPr>
                <w:sz w:val="18"/>
              </w:rPr>
            </w:pPr>
            <w:r w:rsidRPr="0046263D">
              <w:rPr>
                <w:w w:val="105"/>
                <w:sz w:val="18"/>
              </w:rPr>
              <w:t>Код</w:t>
            </w:r>
          </w:p>
        </w:tc>
        <w:tc>
          <w:tcPr>
            <w:tcW w:w="2823" w:type="dxa"/>
            <w:gridSpan w:val="4"/>
            <w:tcBorders>
              <w:bottom w:val="nil"/>
            </w:tcBorders>
          </w:tcPr>
          <w:p w:rsidR="00FC7653" w:rsidRPr="0046263D" w:rsidRDefault="00FC7653" w:rsidP="0018097C">
            <w:pPr>
              <w:pStyle w:val="TableParagraph"/>
              <w:spacing w:line="200" w:lineRule="exact"/>
              <w:ind w:left="7" w:right="-3"/>
              <w:jc w:val="left"/>
              <w:rPr>
                <w:sz w:val="18"/>
              </w:rPr>
            </w:pPr>
            <w:r w:rsidRPr="0046263D">
              <w:rPr>
                <w:w w:val="105"/>
                <w:sz w:val="18"/>
              </w:rPr>
              <w:t>Код по бюджетной</w:t>
            </w:r>
            <w:r w:rsidRPr="0046263D">
              <w:rPr>
                <w:spacing w:val="-32"/>
                <w:w w:val="105"/>
                <w:sz w:val="18"/>
              </w:rPr>
              <w:t xml:space="preserve"> </w:t>
            </w:r>
            <w:r w:rsidRPr="0046263D">
              <w:rPr>
                <w:w w:val="105"/>
                <w:sz w:val="18"/>
              </w:rPr>
              <w:t>классификации</w:t>
            </w:r>
          </w:p>
        </w:tc>
        <w:tc>
          <w:tcPr>
            <w:tcW w:w="941" w:type="dxa"/>
            <w:tcBorders>
              <w:bottom w:val="nil"/>
            </w:tcBorders>
          </w:tcPr>
          <w:p w:rsidR="00FC7653" w:rsidRPr="0046263D" w:rsidRDefault="00FC7653" w:rsidP="0018097C">
            <w:pPr>
              <w:pStyle w:val="TableParagraph"/>
              <w:ind w:left="82" w:right="66"/>
              <w:rPr>
                <w:sz w:val="18"/>
              </w:rPr>
            </w:pPr>
            <w:r w:rsidRPr="0046263D">
              <w:rPr>
                <w:w w:val="105"/>
                <w:sz w:val="18"/>
              </w:rPr>
              <w:t>Код</w:t>
            </w:r>
          </w:p>
        </w:tc>
        <w:tc>
          <w:tcPr>
            <w:tcW w:w="8468" w:type="dxa"/>
            <w:gridSpan w:val="12"/>
            <w:tcBorders>
              <w:right w:val="nil"/>
            </w:tcBorders>
          </w:tcPr>
          <w:p w:rsidR="00FC7653" w:rsidRPr="0046263D" w:rsidRDefault="00FC7653" w:rsidP="0018097C">
            <w:pPr>
              <w:pStyle w:val="TableParagraph"/>
              <w:spacing w:line="200" w:lineRule="exact"/>
              <w:ind w:left="3940" w:right="3936"/>
              <w:rPr>
                <w:sz w:val="18"/>
              </w:rPr>
            </w:pPr>
            <w:r w:rsidRPr="0046263D">
              <w:rPr>
                <w:w w:val="105"/>
                <w:sz w:val="18"/>
              </w:rPr>
              <w:t>Сумма</w:t>
            </w:r>
          </w:p>
        </w:tc>
      </w:tr>
      <w:tr w:rsidR="00FC7653" w:rsidTr="0018097C">
        <w:trPr>
          <w:trHeight w:hRule="exact" w:val="226"/>
        </w:trPr>
        <w:tc>
          <w:tcPr>
            <w:tcW w:w="1648" w:type="dxa"/>
            <w:tcBorders>
              <w:top w:val="nil"/>
              <w:left w:val="nil"/>
              <w:bottom w:val="nil"/>
            </w:tcBorders>
          </w:tcPr>
          <w:p w:rsidR="00FC7653" w:rsidRPr="0046263D" w:rsidRDefault="00FC7653" w:rsidP="0018097C">
            <w:pPr>
              <w:pStyle w:val="TableParagraph"/>
              <w:spacing w:before="8"/>
              <w:ind w:left="220" w:right="198"/>
              <w:rPr>
                <w:sz w:val="18"/>
              </w:rPr>
            </w:pPr>
            <w:r w:rsidRPr="0046263D">
              <w:rPr>
                <w:w w:val="105"/>
                <w:sz w:val="18"/>
              </w:rPr>
              <w:t>показателя</w:t>
            </w:r>
          </w:p>
        </w:tc>
        <w:tc>
          <w:tcPr>
            <w:tcW w:w="588" w:type="dxa"/>
            <w:tcBorders>
              <w:top w:val="nil"/>
              <w:bottom w:val="nil"/>
            </w:tcBorders>
          </w:tcPr>
          <w:p w:rsidR="00FC7653" w:rsidRPr="0046263D" w:rsidRDefault="00FC7653" w:rsidP="0018097C">
            <w:pPr>
              <w:pStyle w:val="TableParagraph"/>
              <w:spacing w:before="8"/>
              <w:ind w:left="13"/>
              <w:rPr>
                <w:sz w:val="18"/>
              </w:rPr>
            </w:pPr>
            <w:r w:rsidRPr="0046263D">
              <w:rPr>
                <w:sz w:val="18"/>
              </w:rPr>
              <w:t>строки</w:t>
            </w:r>
          </w:p>
        </w:tc>
        <w:tc>
          <w:tcPr>
            <w:tcW w:w="2823" w:type="dxa"/>
            <w:gridSpan w:val="4"/>
            <w:tcBorders>
              <w:top w:val="nil"/>
              <w:bottom w:val="nil"/>
            </w:tcBorders>
          </w:tcPr>
          <w:p w:rsidR="00FC7653" w:rsidRPr="0046263D" w:rsidRDefault="00FC7653" w:rsidP="0018097C">
            <w:pPr>
              <w:pStyle w:val="TableParagraph"/>
              <w:spacing w:before="1"/>
              <w:ind w:left="472"/>
              <w:jc w:val="left"/>
              <w:rPr>
                <w:sz w:val="18"/>
              </w:rPr>
            </w:pPr>
            <w:r w:rsidRPr="0046263D">
              <w:rPr>
                <w:w w:val="105"/>
                <w:sz w:val="18"/>
              </w:rPr>
              <w:t>Российской Федерации</w:t>
            </w:r>
          </w:p>
        </w:tc>
        <w:tc>
          <w:tcPr>
            <w:tcW w:w="941" w:type="dxa"/>
            <w:tcBorders>
              <w:top w:val="nil"/>
              <w:bottom w:val="nil"/>
            </w:tcBorders>
          </w:tcPr>
          <w:p w:rsidR="00FC7653" w:rsidRPr="0046263D" w:rsidRDefault="00FC7653" w:rsidP="0018097C">
            <w:pPr>
              <w:pStyle w:val="TableParagraph"/>
              <w:spacing w:before="8"/>
              <w:ind w:left="82" w:right="69"/>
              <w:rPr>
                <w:sz w:val="18"/>
              </w:rPr>
            </w:pPr>
            <w:r w:rsidRPr="0046263D">
              <w:rPr>
                <w:w w:val="105"/>
                <w:sz w:val="18"/>
              </w:rPr>
              <w:t>аналити-</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8" w:right="-197"/>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4"/>
                <w:sz w:val="18"/>
                <w:u w:val="single"/>
              </w:rPr>
              <w:t xml:space="preserve"> </w:t>
            </w:r>
            <w:r w:rsidRPr="0046263D">
              <w:rPr>
                <w:sz w:val="18"/>
                <w:u w:val="single"/>
              </w:rPr>
              <w:tab/>
            </w:r>
          </w:p>
        </w:tc>
        <w:tc>
          <w:tcPr>
            <w:tcW w:w="1213"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8"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4"/>
                <w:sz w:val="18"/>
                <w:u w:val="single"/>
              </w:rPr>
              <w:t xml:space="preserve"> </w:t>
            </w:r>
            <w:r w:rsidRPr="0046263D">
              <w:rPr>
                <w:sz w:val="18"/>
                <w:u w:val="single"/>
              </w:rPr>
              <w:tab/>
            </w:r>
          </w:p>
        </w:tc>
        <w:tc>
          <w:tcPr>
            <w:tcW w:w="1213"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7"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4"/>
                <w:sz w:val="18"/>
                <w:u w:val="single"/>
              </w:rPr>
              <w:t xml:space="preserve"> </w:t>
            </w:r>
            <w:r w:rsidRPr="0046263D">
              <w:rPr>
                <w:sz w:val="18"/>
                <w:u w:val="single"/>
              </w:rPr>
              <w:tab/>
            </w:r>
          </w:p>
        </w:tc>
        <w:tc>
          <w:tcPr>
            <w:tcW w:w="1212" w:type="dxa"/>
            <w:gridSpan w:val="2"/>
            <w:tcBorders>
              <w:left w:val="nil"/>
              <w:bottom w:val="nil"/>
              <w:right w:val="nil"/>
            </w:tcBorders>
          </w:tcPr>
          <w:p w:rsidR="00FC7653" w:rsidRPr="0046263D" w:rsidRDefault="00FC7653" w:rsidP="0018097C">
            <w:pPr>
              <w:pStyle w:val="TableParagraph"/>
              <w:spacing w:before="2"/>
              <w:ind w:left="234"/>
              <w:jc w:val="left"/>
              <w:rPr>
                <w:sz w:val="18"/>
              </w:rPr>
            </w:pPr>
            <w:r w:rsidRPr="0046263D">
              <w:rPr>
                <w:w w:val="105"/>
                <w:sz w:val="18"/>
              </w:rPr>
              <w:t>год</w:t>
            </w:r>
          </w:p>
        </w:tc>
      </w:tr>
      <w:tr w:rsidR="00FC7653" w:rsidTr="0018097C">
        <w:trPr>
          <w:trHeight w:hRule="exact" w:val="235"/>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2823" w:type="dxa"/>
            <w:gridSpan w:val="4"/>
            <w:tcBorders>
              <w:top w:val="nil"/>
            </w:tcBorders>
          </w:tcPr>
          <w:p w:rsidR="00FC7653" w:rsidRDefault="00FC7653" w:rsidP="0018097C"/>
        </w:tc>
        <w:tc>
          <w:tcPr>
            <w:tcW w:w="941" w:type="dxa"/>
            <w:tcBorders>
              <w:top w:val="nil"/>
              <w:bottom w:val="nil"/>
            </w:tcBorders>
          </w:tcPr>
          <w:p w:rsidR="00FC7653" w:rsidRPr="0046263D" w:rsidRDefault="00FC7653" w:rsidP="0018097C">
            <w:pPr>
              <w:pStyle w:val="TableParagraph"/>
              <w:spacing w:before="13"/>
              <w:ind w:left="82" w:right="66"/>
              <w:rPr>
                <w:sz w:val="18"/>
              </w:rPr>
            </w:pPr>
            <w:r w:rsidRPr="0046263D">
              <w:rPr>
                <w:w w:val="105"/>
                <w:sz w:val="18"/>
              </w:rPr>
              <w:t>ческого</w:t>
            </w:r>
          </w:p>
        </w:tc>
        <w:tc>
          <w:tcPr>
            <w:tcW w:w="2823" w:type="dxa"/>
            <w:gridSpan w:val="4"/>
            <w:tcBorders>
              <w:top w:val="nil"/>
            </w:tcBorders>
          </w:tcPr>
          <w:p w:rsidR="00FC7653" w:rsidRPr="0046263D" w:rsidRDefault="00FC7653" w:rsidP="0018097C">
            <w:pPr>
              <w:pStyle w:val="TableParagraph"/>
              <w:spacing w:before="5"/>
              <w:ind w:left="208"/>
              <w:jc w:val="left"/>
              <w:rPr>
                <w:sz w:val="18"/>
              </w:rPr>
            </w:pPr>
            <w:r w:rsidRPr="0046263D">
              <w:rPr>
                <w:w w:val="105"/>
                <w:sz w:val="18"/>
              </w:rPr>
              <w:t>(на текущий финансовый год)</w:t>
            </w:r>
          </w:p>
        </w:tc>
        <w:tc>
          <w:tcPr>
            <w:tcW w:w="2823" w:type="dxa"/>
            <w:gridSpan w:val="4"/>
            <w:tcBorders>
              <w:top w:val="nil"/>
            </w:tcBorders>
          </w:tcPr>
          <w:p w:rsidR="00FC7653" w:rsidRPr="00FD6108" w:rsidRDefault="00FC7653" w:rsidP="0018097C">
            <w:pPr>
              <w:pStyle w:val="TableParagraph"/>
              <w:spacing w:before="5"/>
              <w:ind w:left="-3" w:right="-15"/>
              <w:jc w:val="left"/>
              <w:rPr>
                <w:sz w:val="18"/>
                <w:lang w:val="ru-RU"/>
              </w:rPr>
            </w:pPr>
            <w:r w:rsidRPr="00FD6108">
              <w:rPr>
                <w:w w:val="105"/>
                <w:sz w:val="18"/>
                <w:lang w:val="ru-RU"/>
              </w:rPr>
              <w:t>(на</w:t>
            </w:r>
            <w:r w:rsidRPr="00FD6108">
              <w:rPr>
                <w:spacing w:val="-9"/>
                <w:w w:val="105"/>
                <w:sz w:val="18"/>
                <w:lang w:val="ru-RU"/>
              </w:rPr>
              <w:t xml:space="preserve"> </w:t>
            </w:r>
            <w:r w:rsidRPr="00FD6108">
              <w:rPr>
                <w:w w:val="105"/>
                <w:sz w:val="18"/>
                <w:lang w:val="ru-RU"/>
              </w:rPr>
              <w:t>первый</w:t>
            </w:r>
            <w:r w:rsidRPr="00FD6108">
              <w:rPr>
                <w:spacing w:val="-10"/>
                <w:w w:val="105"/>
                <w:sz w:val="18"/>
                <w:lang w:val="ru-RU"/>
              </w:rPr>
              <w:t xml:space="preserve"> </w:t>
            </w:r>
            <w:r w:rsidRPr="00FD6108">
              <w:rPr>
                <w:w w:val="105"/>
                <w:sz w:val="18"/>
                <w:lang w:val="ru-RU"/>
              </w:rPr>
              <w:t>год</w:t>
            </w:r>
            <w:r w:rsidRPr="00FD6108">
              <w:rPr>
                <w:spacing w:val="-9"/>
                <w:w w:val="105"/>
                <w:sz w:val="18"/>
                <w:lang w:val="ru-RU"/>
              </w:rPr>
              <w:t xml:space="preserve"> </w:t>
            </w:r>
            <w:r w:rsidRPr="00FD6108">
              <w:rPr>
                <w:w w:val="105"/>
                <w:sz w:val="18"/>
                <w:lang w:val="ru-RU"/>
              </w:rPr>
              <w:t>планового</w:t>
            </w:r>
            <w:r w:rsidRPr="00FD6108">
              <w:rPr>
                <w:spacing w:val="-11"/>
                <w:w w:val="105"/>
                <w:sz w:val="18"/>
                <w:lang w:val="ru-RU"/>
              </w:rPr>
              <w:t xml:space="preserve"> </w:t>
            </w:r>
            <w:r w:rsidRPr="00FD6108">
              <w:rPr>
                <w:w w:val="105"/>
                <w:sz w:val="18"/>
                <w:lang w:val="ru-RU"/>
              </w:rPr>
              <w:t>периода)</w:t>
            </w:r>
          </w:p>
        </w:tc>
        <w:tc>
          <w:tcPr>
            <w:tcW w:w="2822" w:type="dxa"/>
            <w:gridSpan w:val="4"/>
            <w:tcBorders>
              <w:top w:val="nil"/>
              <w:right w:val="nil"/>
            </w:tcBorders>
          </w:tcPr>
          <w:p w:rsidR="00FC7653" w:rsidRPr="00FD6108" w:rsidRDefault="00FC7653" w:rsidP="0018097C">
            <w:pPr>
              <w:pStyle w:val="TableParagraph"/>
              <w:spacing w:before="5"/>
              <w:ind w:left="19"/>
              <w:jc w:val="left"/>
              <w:rPr>
                <w:sz w:val="18"/>
                <w:lang w:val="ru-RU"/>
              </w:rPr>
            </w:pPr>
            <w:r w:rsidRPr="00FD6108">
              <w:rPr>
                <w:w w:val="105"/>
                <w:sz w:val="18"/>
                <w:lang w:val="ru-RU"/>
              </w:rPr>
              <w:t>(на</w:t>
            </w:r>
            <w:r w:rsidRPr="00FD6108">
              <w:rPr>
                <w:spacing w:val="-10"/>
                <w:w w:val="105"/>
                <w:sz w:val="18"/>
                <w:lang w:val="ru-RU"/>
              </w:rPr>
              <w:t xml:space="preserve"> </w:t>
            </w:r>
            <w:r w:rsidRPr="00FD6108">
              <w:rPr>
                <w:w w:val="105"/>
                <w:sz w:val="18"/>
                <w:lang w:val="ru-RU"/>
              </w:rPr>
              <w:t>второй</w:t>
            </w:r>
            <w:r w:rsidRPr="00FD6108">
              <w:rPr>
                <w:spacing w:val="-10"/>
                <w:w w:val="105"/>
                <w:sz w:val="18"/>
                <w:lang w:val="ru-RU"/>
              </w:rPr>
              <w:t xml:space="preserve"> </w:t>
            </w:r>
            <w:r w:rsidRPr="00FD6108">
              <w:rPr>
                <w:w w:val="105"/>
                <w:sz w:val="18"/>
                <w:lang w:val="ru-RU"/>
              </w:rPr>
              <w:t>год</w:t>
            </w:r>
            <w:r w:rsidRPr="00FD6108">
              <w:rPr>
                <w:spacing w:val="-10"/>
                <w:w w:val="105"/>
                <w:sz w:val="18"/>
                <w:lang w:val="ru-RU"/>
              </w:rPr>
              <w:t xml:space="preserve"> </w:t>
            </w:r>
            <w:r w:rsidRPr="00FD6108">
              <w:rPr>
                <w:w w:val="105"/>
                <w:sz w:val="18"/>
                <w:lang w:val="ru-RU"/>
              </w:rPr>
              <w:t>планового</w:t>
            </w:r>
            <w:r w:rsidRPr="00FD6108">
              <w:rPr>
                <w:spacing w:val="-13"/>
                <w:w w:val="105"/>
                <w:sz w:val="18"/>
                <w:lang w:val="ru-RU"/>
              </w:rPr>
              <w:t xml:space="preserve"> </w:t>
            </w:r>
            <w:r w:rsidRPr="00FD6108">
              <w:rPr>
                <w:w w:val="105"/>
                <w:sz w:val="18"/>
                <w:lang w:val="ru-RU"/>
              </w:rPr>
              <w:t>периода)</w:t>
            </w:r>
          </w:p>
        </w:tc>
      </w:tr>
      <w:tr w:rsidR="00FC7653" w:rsidTr="0018097C">
        <w:trPr>
          <w:trHeight w:hRule="exact" w:val="221"/>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val="restart"/>
          </w:tcPr>
          <w:p w:rsidR="00FC7653" w:rsidRPr="0046263D" w:rsidRDefault="00FC7653" w:rsidP="0018097C">
            <w:pPr>
              <w:pStyle w:val="TableParagraph"/>
              <w:spacing w:line="200" w:lineRule="exact"/>
              <w:ind w:left="88"/>
              <w:jc w:val="left"/>
              <w:rPr>
                <w:sz w:val="18"/>
              </w:rPr>
            </w:pPr>
            <w:r w:rsidRPr="0046263D">
              <w:rPr>
                <w:w w:val="105"/>
                <w:sz w:val="18"/>
              </w:rPr>
              <w:t>раздел</w:t>
            </w:r>
          </w:p>
        </w:tc>
        <w:tc>
          <w:tcPr>
            <w:tcW w:w="706" w:type="dxa"/>
            <w:tcBorders>
              <w:bottom w:val="nil"/>
            </w:tcBorders>
          </w:tcPr>
          <w:p w:rsidR="00FC7653" w:rsidRPr="0046263D" w:rsidRDefault="00FC7653" w:rsidP="0018097C">
            <w:pPr>
              <w:pStyle w:val="TableParagraph"/>
              <w:spacing w:line="200" w:lineRule="exact"/>
              <w:ind w:left="19" w:right="6"/>
              <w:rPr>
                <w:sz w:val="18"/>
              </w:rPr>
            </w:pPr>
            <w:r w:rsidRPr="0046263D">
              <w:rPr>
                <w:w w:val="105"/>
                <w:sz w:val="18"/>
              </w:rPr>
              <w:t>подраз-</w:t>
            </w:r>
          </w:p>
        </w:tc>
        <w:tc>
          <w:tcPr>
            <w:tcW w:w="706" w:type="dxa"/>
            <w:tcBorders>
              <w:bottom w:val="nil"/>
            </w:tcBorders>
          </w:tcPr>
          <w:p w:rsidR="00FC7653" w:rsidRPr="0046263D" w:rsidRDefault="00FC7653" w:rsidP="0018097C">
            <w:pPr>
              <w:pStyle w:val="TableParagraph"/>
              <w:spacing w:line="200" w:lineRule="exact"/>
              <w:ind w:left="19" w:right="6"/>
              <w:rPr>
                <w:sz w:val="18"/>
              </w:rPr>
            </w:pPr>
            <w:r w:rsidRPr="0046263D">
              <w:rPr>
                <w:w w:val="105"/>
                <w:sz w:val="18"/>
              </w:rPr>
              <w:t>целевая</w:t>
            </w:r>
          </w:p>
        </w:tc>
        <w:tc>
          <w:tcPr>
            <w:tcW w:w="706" w:type="dxa"/>
            <w:tcBorders>
              <w:bottom w:val="nil"/>
            </w:tcBorders>
          </w:tcPr>
          <w:p w:rsidR="00FC7653" w:rsidRPr="0046263D" w:rsidRDefault="00FC7653" w:rsidP="0018097C">
            <w:pPr>
              <w:pStyle w:val="TableParagraph"/>
              <w:spacing w:line="200" w:lineRule="exact"/>
              <w:ind w:left="73" w:right="59"/>
              <w:rPr>
                <w:sz w:val="18"/>
              </w:rPr>
            </w:pPr>
            <w:r w:rsidRPr="0046263D">
              <w:rPr>
                <w:w w:val="105"/>
                <w:sz w:val="18"/>
              </w:rPr>
              <w:t>вид</w:t>
            </w:r>
          </w:p>
        </w:tc>
        <w:tc>
          <w:tcPr>
            <w:tcW w:w="941" w:type="dxa"/>
            <w:tcBorders>
              <w:top w:val="nil"/>
              <w:bottom w:val="nil"/>
            </w:tcBorders>
          </w:tcPr>
          <w:p w:rsidR="00FC7653" w:rsidRPr="0046263D" w:rsidRDefault="00FC7653" w:rsidP="0018097C">
            <w:pPr>
              <w:pStyle w:val="TableParagraph"/>
              <w:spacing w:line="215" w:lineRule="exact"/>
              <w:ind w:left="2" w:right="-13"/>
              <w:rPr>
                <w:sz w:val="12"/>
              </w:rPr>
            </w:pPr>
            <w:r w:rsidRPr="0046263D">
              <w:rPr>
                <w:spacing w:val="-1"/>
                <w:w w:val="105"/>
                <w:sz w:val="18"/>
              </w:rPr>
              <w:t>показателя</w:t>
            </w:r>
            <w:r w:rsidRPr="0046263D">
              <w:rPr>
                <w:spacing w:val="-1"/>
                <w:w w:val="105"/>
                <w:position w:val="9"/>
                <w:sz w:val="12"/>
              </w:rPr>
              <w:t>4</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3" w:type="dxa"/>
            <w:tcBorders>
              <w:bottom w:val="nil"/>
            </w:tcBorders>
          </w:tcPr>
          <w:p w:rsidR="00FC7653" w:rsidRPr="0046263D" w:rsidRDefault="00FC7653" w:rsidP="0018097C">
            <w:pPr>
              <w:pStyle w:val="TableParagraph"/>
              <w:spacing w:line="200" w:lineRule="exact"/>
              <w:ind w:left="73" w:right="60"/>
              <w:rPr>
                <w:sz w:val="18"/>
              </w:rPr>
            </w:pPr>
            <w:r w:rsidRPr="0046263D">
              <w:rPr>
                <w:w w:val="105"/>
                <w:sz w:val="18"/>
              </w:rPr>
              <w:t>код</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4" w:type="dxa"/>
            <w:tcBorders>
              <w:bottom w:val="nil"/>
            </w:tcBorders>
          </w:tcPr>
          <w:p w:rsidR="00FC7653" w:rsidRPr="0046263D" w:rsidRDefault="00FC7653" w:rsidP="0018097C">
            <w:pPr>
              <w:pStyle w:val="TableParagraph"/>
              <w:spacing w:line="200" w:lineRule="exact"/>
              <w:ind w:left="74" w:right="61"/>
              <w:rPr>
                <w:sz w:val="18"/>
              </w:rPr>
            </w:pPr>
            <w:r w:rsidRPr="0046263D">
              <w:rPr>
                <w:w w:val="105"/>
                <w:sz w:val="18"/>
              </w:rPr>
              <w:t>код</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3" w:type="dxa"/>
            <w:tcBorders>
              <w:bottom w:val="nil"/>
              <w:right w:val="nil"/>
            </w:tcBorders>
          </w:tcPr>
          <w:p w:rsidR="00FC7653" w:rsidRPr="0046263D" w:rsidRDefault="00FC7653" w:rsidP="0018097C">
            <w:pPr>
              <w:pStyle w:val="TableParagraph"/>
              <w:spacing w:line="200" w:lineRule="exact"/>
              <w:ind w:left="74" w:right="69"/>
              <w:rPr>
                <w:sz w:val="18"/>
              </w:rPr>
            </w:pPr>
            <w:r w:rsidRPr="0046263D">
              <w:rPr>
                <w:w w:val="105"/>
                <w:sz w:val="18"/>
              </w:rPr>
              <w:t>код</w:t>
            </w:r>
          </w:p>
        </w:tc>
      </w:tr>
      <w:tr w:rsidR="00FC7653" w:rsidTr="0018097C">
        <w:trPr>
          <w:trHeight w:hRule="exact" w:val="230"/>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tcPr>
          <w:p w:rsidR="00FC7653" w:rsidRDefault="00FC7653" w:rsidP="0018097C"/>
        </w:tc>
        <w:tc>
          <w:tcPr>
            <w:tcW w:w="706" w:type="dxa"/>
            <w:tcBorders>
              <w:top w:val="nil"/>
              <w:bottom w:val="nil"/>
            </w:tcBorders>
          </w:tcPr>
          <w:p w:rsidR="00FC7653" w:rsidRPr="0046263D" w:rsidRDefault="00FC7653" w:rsidP="0018097C">
            <w:pPr>
              <w:pStyle w:val="TableParagraph"/>
              <w:spacing w:before="10"/>
              <w:ind w:left="19" w:right="2"/>
              <w:rPr>
                <w:sz w:val="18"/>
              </w:rPr>
            </w:pPr>
            <w:r w:rsidRPr="0046263D">
              <w:rPr>
                <w:w w:val="105"/>
                <w:sz w:val="18"/>
              </w:rPr>
              <w:t>дел</w:t>
            </w:r>
          </w:p>
        </w:tc>
        <w:tc>
          <w:tcPr>
            <w:tcW w:w="706" w:type="dxa"/>
            <w:tcBorders>
              <w:top w:val="nil"/>
              <w:bottom w:val="nil"/>
            </w:tcBorders>
          </w:tcPr>
          <w:p w:rsidR="00FC7653" w:rsidRPr="0046263D" w:rsidRDefault="00FC7653" w:rsidP="0018097C">
            <w:pPr>
              <w:pStyle w:val="TableParagraph"/>
              <w:spacing w:before="10"/>
              <w:ind w:left="19" w:right="4"/>
              <w:rPr>
                <w:sz w:val="18"/>
              </w:rPr>
            </w:pPr>
            <w:r w:rsidRPr="0046263D">
              <w:rPr>
                <w:w w:val="105"/>
                <w:sz w:val="18"/>
              </w:rPr>
              <w:t>статья</w:t>
            </w:r>
          </w:p>
        </w:tc>
        <w:tc>
          <w:tcPr>
            <w:tcW w:w="706" w:type="dxa"/>
            <w:tcBorders>
              <w:top w:val="nil"/>
              <w:bottom w:val="nil"/>
            </w:tcBorders>
          </w:tcPr>
          <w:p w:rsidR="00FC7653" w:rsidRPr="0046263D" w:rsidRDefault="00FC7653" w:rsidP="0018097C">
            <w:pPr>
              <w:pStyle w:val="TableParagraph"/>
              <w:spacing w:before="10"/>
              <w:ind w:left="76" w:right="59"/>
              <w:rPr>
                <w:sz w:val="18"/>
              </w:rPr>
            </w:pPr>
            <w:r w:rsidRPr="0046263D">
              <w:rPr>
                <w:w w:val="105"/>
                <w:sz w:val="18"/>
              </w:rPr>
              <w:t>расхо-</w:t>
            </w:r>
          </w:p>
        </w:tc>
        <w:tc>
          <w:tcPr>
            <w:tcW w:w="941" w:type="dxa"/>
            <w:tcBorders>
              <w:top w:val="nil"/>
              <w:bottom w:val="nil"/>
            </w:tcBorders>
          </w:tcPr>
          <w:p w:rsidR="00FC7653" w:rsidRDefault="00FC7653" w:rsidP="0018097C"/>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3" w:type="dxa"/>
            <w:tcBorders>
              <w:top w:val="nil"/>
              <w:bottom w:val="nil"/>
            </w:tcBorders>
          </w:tcPr>
          <w:p w:rsidR="00FC7653" w:rsidRPr="0046263D" w:rsidRDefault="00FC7653" w:rsidP="0018097C">
            <w:pPr>
              <w:pStyle w:val="TableParagraph"/>
              <w:spacing w:before="10"/>
              <w:ind w:left="73" w:right="56"/>
              <w:rPr>
                <w:sz w:val="18"/>
              </w:rPr>
            </w:pPr>
            <w:r w:rsidRPr="0046263D">
              <w:rPr>
                <w:w w:val="105"/>
                <w:sz w:val="18"/>
              </w:rPr>
              <w:t>валюты</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4" w:type="dxa"/>
            <w:tcBorders>
              <w:top w:val="nil"/>
              <w:bottom w:val="nil"/>
            </w:tcBorders>
          </w:tcPr>
          <w:p w:rsidR="00FC7653" w:rsidRPr="0046263D" w:rsidRDefault="00FC7653" w:rsidP="0018097C">
            <w:pPr>
              <w:pStyle w:val="TableParagraph"/>
              <w:spacing w:before="10"/>
              <w:ind w:left="74" w:right="58"/>
              <w:rPr>
                <w:sz w:val="18"/>
              </w:rPr>
            </w:pPr>
            <w:r w:rsidRPr="0046263D">
              <w:rPr>
                <w:w w:val="105"/>
                <w:sz w:val="18"/>
              </w:rPr>
              <w:t>валюты</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3" w:type="dxa"/>
            <w:tcBorders>
              <w:top w:val="nil"/>
              <w:bottom w:val="nil"/>
              <w:right w:val="nil"/>
            </w:tcBorders>
          </w:tcPr>
          <w:p w:rsidR="00FC7653" w:rsidRPr="0046263D" w:rsidRDefault="00FC7653" w:rsidP="0018097C">
            <w:pPr>
              <w:pStyle w:val="TableParagraph"/>
              <w:spacing w:before="10"/>
              <w:ind w:left="74" w:right="65"/>
              <w:rPr>
                <w:sz w:val="18"/>
              </w:rPr>
            </w:pPr>
            <w:r w:rsidRPr="0046263D">
              <w:rPr>
                <w:w w:val="105"/>
                <w:sz w:val="18"/>
              </w:rPr>
              <w:t>валюты</w:t>
            </w:r>
          </w:p>
        </w:tc>
      </w:tr>
      <w:tr w:rsidR="00FC7653" w:rsidTr="0018097C">
        <w:trPr>
          <w:trHeight w:hRule="exact" w:val="240"/>
        </w:trPr>
        <w:tc>
          <w:tcPr>
            <w:tcW w:w="1648" w:type="dxa"/>
            <w:tcBorders>
              <w:top w:val="nil"/>
              <w:left w:val="nil"/>
            </w:tcBorders>
          </w:tcPr>
          <w:p w:rsidR="00FC7653" w:rsidRDefault="00FC7653" w:rsidP="0018097C"/>
        </w:tc>
        <w:tc>
          <w:tcPr>
            <w:tcW w:w="588" w:type="dxa"/>
            <w:tcBorders>
              <w:top w:val="nil"/>
            </w:tcBorders>
          </w:tcPr>
          <w:p w:rsidR="00FC7653" w:rsidRDefault="00FC7653" w:rsidP="0018097C"/>
        </w:tc>
        <w:tc>
          <w:tcPr>
            <w:tcW w:w="706" w:type="dxa"/>
            <w:vMerge/>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Pr="0046263D" w:rsidRDefault="00FC7653" w:rsidP="0018097C">
            <w:pPr>
              <w:pStyle w:val="TableParagraph"/>
              <w:spacing w:before="10"/>
              <w:ind w:left="73" w:right="59"/>
              <w:rPr>
                <w:sz w:val="18"/>
              </w:rPr>
            </w:pPr>
            <w:r w:rsidRPr="0046263D">
              <w:rPr>
                <w:w w:val="105"/>
                <w:sz w:val="18"/>
              </w:rPr>
              <w:t>дов</w:t>
            </w:r>
          </w:p>
        </w:tc>
        <w:tc>
          <w:tcPr>
            <w:tcW w:w="941" w:type="dxa"/>
            <w:tcBorders>
              <w:top w:val="nil"/>
            </w:tcBorders>
          </w:tcPr>
          <w:p w:rsidR="00FC7653" w:rsidRDefault="00FC7653" w:rsidP="0018097C"/>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3" w:type="dxa"/>
            <w:tcBorders>
              <w:top w:val="nil"/>
            </w:tcBorders>
          </w:tcPr>
          <w:p w:rsidR="00FC7653" w:rsidRPr="0046263D" w:rsidRDefault="00FC7653" w:rsidP="0018097C">
            <w:pPr>
              <w:pStyle w:val="TableParagraph"/>
              <w:spacing w:before="10"/>
              <w:ind w:left="73" w:right="60"/>
              <w:rPr>
                <w:sz w:val="18"/>
              </w:rPr>
            </w:pPr>
            <w:r w:rsidRPr="0046263D">
              <w:rPr>
                <w:w w:val="105"/>
                <w:sz w:val="18"/>
              </w:rPr>
              <w:t>по ОКВ</w:t>
            </w:r>
          </w:p>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4" w:type="dxa"/>
            <w:tcBorders>
              <w:top w:val="nil"/>
            </w:tcBorders>
          </w:tcPr>
          <w:p w:rsidR="00FC7653" w:rsidRPr="0046263D" w:rsidRDefault="00FC7653" w:rsidP="0018097C">
            <w:pPr>
              <w:pStyle w:val="TableParagraph"/>
              <w:spacing w:before="10"/>
              <w:ind w:left="74" w:right="61"/>
              <w:rPr>
                <w:sz w:val="18"/>
              </w:rPr>
            </w:pPr>
            <w:r w:rsidRPr="0046263D">
              <w:rPr>
                <w:w w:val="105"/>
                <w:sz w:val="18"/>
              </w:rPr>
              <w:t>по ОКВ</w:t>
            </w:r>
          </w:p>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3" w:type="dxa"/>
            <w:tcBorders>
              <w:top w:val="nil"/>
              <w:right w:val="nil"/>
            </w:tcBorders>
          </w:tcPr>
          <w:p w:rsidR="00FC7653" w:rsidRPr="0046263D" w:rsidRDefault="00FC7653" w:rsidP="0018097C">
            <w:pPr>
              <w:pStyle w:val="TableParagraph"/>
              <w:spacing w:before="10"/>
              <w:ind w:left="74" w:right="69"/>
              <w:rPr>
                <w:sz w:val="18"/>
              </w:rPr>
            </w:pPr>
            <w:r w:rsidRPr="0046263D">
              <w:rPr>
                <w:w w:val="105"/>
                <w:sz w:val="18"/>
              </w:rPr>
              <w:t>по ОКВ</w:t>
            </w:r>
          </w:p>
        </w:tc>
      </w:tr>
      <w:tr w:rsidR="00FC7653" w:rsidTr="0018097C">
        <w:trPr>
          <w:trHeight w:hRule="exact" w:val="242"/>
        </w:trPr>
        <w:tc>
          <w:tcPr>
            <w:tcW w:w="1648" w:type="dxa"/>
            <w:tcBorders>
              <w:left w:val="nil"/>
            </w:tcBorders>
          </w:tcPr>
          <w:p w:rsidR="00FC7653" w:rsidRPr="0046263D" w:rsidRDefault="00FC7653" w:rsidP="0018097C">
            <w:pPr>
              <w:pStyle w:val="TableParagraph"/>
              <w:spacing w:line="202" w:lineRule="exact"/>
              <w:ind w:left="23"/>
              <w:rPr>
                <w:sz w:val="18"/>
              </w:rPr>
            </w:pPr>
            <w:r w:rsidRPr="0046263D">
              <w:rPr>
                <w:w w:val="104"/>
                <w:sz w:val="18"/>
              </w:rPr>
              <w:t>1</w:t>
            </w:r>
          </w:p>
        </w:tc>
        <w:tc>
          <w:tcPr>
            <w:tcW w:w="588"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2</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3"/>
                <w:sz w:val="18"/>
              </w:rPr>
              <w:t>3</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3"/>
                <w:sz w:val="18"/>
              </w:rPr>
              <w:t>4</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3"/>
                <w:sz w:val="18"/>
              </w:rPr>
              <w:t>5</w:t>
            </w:r>
          </w:p>
        </w:tc>
        <w:tc>
          <w:tcPr>
            <w:tcW w:w="706" w:type="dxa"/>
            <w:tcBorders>
              <w:bottom w:val="single" w:sz="14" w:space="0" w:color="000000"/>
            </w:tcBorders>
          </w:tcPr>
          <w:p w:rsidR="00FC7653" w:rsidRPr="0046263D" w:rsidRDefault="00FC7653" w:rsidP="0018097C">
            <w:pPr>
              <w:pStyle w:val="TableParagraph"/>
              <w:spacing w:line="205" w:lineRule="exact"/>
              <w:ind w:left="15"/>
              <w:rPr>
                <w:sz w:val="18"/>
              </w:rPr>
            </w:pPr>
            <w:r w:rsidRPr="0046263D">
              <w:rPr>
                <w:w w:val="103"/>
                <w:sz w:val="18"/>
              </w:rPr>
              <w:t>6</w:t>
            </w:r>
          </w:p>
        </w:tc>
        <w:tc>
          <w:tcPr>
            <w:tcW w:w="941"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3"/>
                <w:sz w:val="18"/>
              </w:rPr>
              <w:t>7</w:t>
            </w:r>
          </w:p>
        </w:tc>
        <w:tc>
          <w:tcPr>
            <w:tcW w:w="1058" w:type="dxa"/>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3"/>
                <w:sz w:val="18"/>
              </w:rPr>
              <w:t>8</w:t>
            </w:r>
          </w:p>
        </w:tc>
        <w:tc>
          <w:tcPr>
            <w:tcW w:w="941" w:type="dxa"/>
            <w:gridSpan w:val="2"/>
            <w:tcBorders>
              <w:bottom w:val="single" w:sz="14" w:space="0" w:color="000000"/>
            </w:tcBorders>
          </w:tcPr>
          <w:p w:rsidR="00FC7653" w:rsidRPr="0046263D" w:rsidRDefault="00FC7653" w:rsidP="0018097C">
            <w:pPr>
              <w:pStyle w:val="TableParagraph"/>
              <w:spacing w:line="205" w:lineRule="exact"/>
              <w:rPr>
                <w:sz w:val="18"/>
              </w:rPr>
            </w:pPr>
            <w:r w:rsidRPr="0046263D">
              <w:rPr>
                <w:w w:val="103"/>
                <w:sz w:val="18"/>
              </w:rPr>
              <w:t>9</w:t>
            </w:r>
          </w:p>
        </w:tc>
        <w:tc>
          <w:tcPr>
            <w:tcW w:w="823" w:type="dxa"/>
            <w:tcBorders>
              <w:bottom w:val="single" w:sz="14" w:space="0" w:color="000000"/>
            </w:tcBorders>
          </w:tcPr>
          <w:p w:rsidR="00FC7653" w:rsidRPr="0046263D" w:rsidRDefault="00FC7653" w:rsidP="0018097C">
            <w:pPr>
              <w:pStyle w:val="TableParagraph"/>
              <w:spacing w:line="205" w:lineRule="exact"/>
              <w:ind w:left="73" w:right="59"/>
              <w:rPr>
                <w:sz w:val="18"/>
              </w:rPr>
            </w:pPr>
            <w:r w:rsidRPr="0046263D">
              <w:rPr>
                <w:w w:val="105"/>
                <w:sz w:val="18"/>
              </w:rPr>
              <w:t>10</w:t>
            </w:r>
          </w:p>
        </w:tc>
        <w:tc>
          <w:tcPr>
            <w:tcW w:w="1058" w:type="dxa"/>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11</w:t>
            </w:r>
          </w:p>
        </w:tc>
        <w:tc>
          <w:tcPr>
            <w:tcW w:w="941" w:type="dxa"/>
            <w:gridSpan w:val="2"/>
            <w:tcBorders>
              <w:bottom w:val="single" w:sz="14" w:space="0" w:color="000000"/>
            </w:tcBorders>
          </w:tcPr>
          <w:p w:rsidR="00FC7653" w:rsidRPr="0046263D" w:rsidRDefault="00FC7653" w:rsidP="0018097C">
            <w:pPr>
              <w:pStyle w:val="TableParagraph"/>
              <w:spacing w:line="205" w:lineRule="exact"/>
              <w:ind w:left="82" w:right="66"/>
              <w:rPr>
                <w:sz w:val="18"/>
              </w:rPr>
            </w:pPr>
            <w:r w:rsidRPr="0046263D">
              <w:rPr>
                <w:w w:val="105"/>
                <w:sz w:val="18"/>
              </w:rPr>
              <w:t>12</w:t>
            </w:r>
          </w:p>
        </w:tc>
        <w:tc>
          <w:tcPr>
            <w:tcW w:w="824" w:type="dxa"/>
            <w:tcBorders>
              <w:bottom w:val="single" w:sz="14" w:space="0" w:color="000000"/>
            </w:tcBorders>
          </w:tcPr>
          <w:p w:rsidR="00FC7653" w:rsidRPr="0046263D" w:rsidRDefault="00FC7653" w:rsidP="0018097C">
            <w:pPr>
              <w:pStyle w:val="TableParagraph"/>
              <w:spacing w:line="205" w:lineRule="exact"/>
              <w:ind w:left="74" w:right="60"/>
              <w:rPr>
                <w:sz w:val="18"/>
              </w:rPr>
            </w:pPr>
            <w:r w:rsidRPr="0046263D">
              <w:rPr>
                <w:w w:val="105"/>
                <w:sz w:val="18"/>
              </w:rPr>
              <w:t>13</w:t>
            </w:r>
          </w:p>
        </w:tc>
        <w:tc>
          <w:tcPr>
            <w:tcW w:w="1058" w:type="dxa"/>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14</w:t>
            </w:r>
          </w:p>
        </w:tc>
        <w:tc>
          <w:tcPr>
            <w:tcW w:w="941" w:type="dxa"/>
            <w:gridSpan w:val="2"/>
            <w:tcBorders>
              <w:bottom w:val="single" w:sz="14" w:space="0" w:color="000000"/>
            </w:tcBorders>
          </w:tcPr>
          <w:p w:rsidR="00FC7653" w:rsidRPr="0046263D" w:rsidRDefault="00FC7653" w:rsidP="0018097C">
            <w:pPr>
              <w:pStyle w:val="TableParagraph"/>
              <w:spacing w:line="205" w:lineRule="exact"/>
              <w:ind w:left="82" w:right="66"/>
              <w:rPr>
                <w:sz w:val="18"/>
              </w:rPr>
            </w:pPr>
            <w:r w:rsidRPr="0046263D">
              <w:rPr>
                <w:w w:val="105"/>
                <w:sz w:val="18"/>
              </w:rPr>
              <w:t>15</w:t>
            </w:r>
          </w:p>
        </w:tc>
        <w:tc>
          <w:tcPr>
            <w:tcW w:w="823" w:type="dxa"/>
            <w:tcBorders>
              <w:bottom w:val="single" w:sz="14" w:space="0" w:color="000000"/>
              <w:right w:val="nil"/>
            </w:tcBorders>
          </w:tcPr>
          <w:p w:rsidR="00FC7653" w:rsidRPr="0046263D" w:rsidRDefault="00FC7653" w:rsidP="0018097C">
            <w:pPr>
              <w:pStyle w:val="TableParagraph"/>
              <w:spacing w:line="205" w:lineRule="exact"/>
              <w:ind w:left="74" w:right="68"/>
              <w:rPr>
                <w:sz w:val="18"/>
              </w:rPr>
            </w:pPr>
            <w:r w:rsidRPr="0046263D">
              <w:rPr>
                <w:w w:val="105"/>
                <w:sz w:val="18"/>
              </w:rPr>
              <w:t>16</w:t>
            </w:r>
          </w:p>
        </w:tc>
      </w:tr>
      <w:tr w:rsidR="00FC7653" w:rsidTr="0018097C">
        <w:trPr>
          <w:trHeight w:hRule="exact" w:val="230"/>
        </w:trPr>
        <w:tc>
          <w:tcPr>
            <w:tcW w:w="1648" w:type="dxa"/>
            <w:tcBorders>
              <w:left w:val="nil"/>
              <w:right w:val="single" w:sz="14" w:space="0" w:color="000000"/>
            </w:tcBorders>
          </w:tcPr>
          <w:p w:rsidR="00FC7653" w:rsidRDefault="00FC7653" w:rsidP="0018097C"/>
        </w:tc>
        <w:tc>
          <w:tcPr>
            <w:tcW w:w="588" w:type="dxa"/>
            <w:tcBorders>
              <w:top w:val="single" w:sz="14" w:space="0" w:color="000000"/>
              <w:left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right w:val="single" w:sz="14" w:space="0" w:color="000000"/>
            </w:tcBorders>
          </w:tcPr>
          <w:p w:rsidR="00FC7653" w:rsidRDefault="00FC7653" w:rsidP="0018097C"/>
        </w:tc>
      </w:tr>
      <w:tr w:rsidR="00FC7653" w:rsidTr="0018097C">
        <w:trPr>
          <w:trHeight w:hRule="exact" w:val="242"/>
        </w:trPr>
        <w:tc>
          <w:tcPr>
            <w:tcW w:w="1648" w:type="dxa"/>
            <w:tcBorders>
              <w:left w:val="nil"/>
              <w:right w:val="single" w:sz="14" w:space="0" w:color="000000"/>
            </w:tcBorders>
          </w:tcPr>
          <w:p w:rsidR="00FC7653" w:rsidRDefault="00FC7653" w:rsidP="0018097C"/>
        </w:tc>
        <w:tc>
          <w:tcPr>
            <w:tcW w:w="588" w:type="dxa"/>
            <w:tcBorders>
              <w:left w:val="single" w:sz="14" w:space="0" w:color="000000"/>
              <w:bottom w:val="single" w:sz="14" w:space="0" w:color="000000"/>
            </w:tcBorders>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941"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4"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Borders>
              <w:right w:val="single" w:sz="14" w:space="0" w:color="000000"/>
            </w:tcBorders>
          </w:tcPr>
          <w:p w:rsidR="00FC7653" w:rsidRDefault="00FC7653" w:rsidP="0018097C"/>
        </w:tc>
      </w:tr>
      <w:tr w:rsidR="00FC7653" w:rsidTr="0018097C">
        <w:trPr>
          <w:trHeight w:hRule="exact" w:val="242"/>
        </w:trPr>
        <w:tc>
          <w:tcPr>
            <w:tcW w:w="2236" w:type="dxa"/>
            <w:gridSpan w:val="2"/>
            <w:tcBorders>
              <w:top w:val="single" w:sz="14" w:space="0" w:color="000000"/>
              <w:left w:val="nil"/>
              <w:bottom w:val="nil"/>
              <w:right w:val="single" w:sz="14" w:space="0" w:color="000000"/>
            </w:tcBorders>
          </w:tcPr>
          <w:p w:rsidR="00FC7653" w:rsidRPr="0046263D" w:rsidRDefault="00FC7653" w:rsidP="0018097C">
            <w:pPr>
              <w:pStyle w:val="TableParagraph"/>
              <w:spacing w:line="193" w:lineRule="exact"/>
              <w:ind w:left="696"/>
              <w:jc w:val="left"/>
              <w:rPr>
                <w:b/>
                <w:sz w:val="18"/>
              </w:rPr>
            </w:pPr>
            <w:r w:rsidRPr="0046263D">
              <w:rPr>
                <w:b/>
                <w:w w:val="105"/>
                <w:sz w:val="18"/>
              </w:rPr>
              <w:t>Итого по коду БК</w:t>
            </w:r>
          </w:p>
        </w:tc>
        <w:tc>
          <w:tcPr>
            <w:tcW w:w="706" w:type="dxa"/>
            <w:tcBorders>
              <w:left w:val="single" w:sz="14" w:space="0" w:color="000000"/>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3"/>
                <w:sz w:val="18"/>
              </w:rPr>
              <w:t>х</w:t>
            </w:r>
          </w:p>
        </w:tc>
        <w:tc>
          <w:tcPr>
            <w:tcW w:w="823" w:type="dxa"/>
          </w:tcPr>
          <w:p w:rsidR="00FC7653" w:rsidRPr="0046263D" w:rsidRDefault="00FC7653" w:rsidP="0018097C">
            <w:pPr>
              <w:pStyle w:val="TableParagraph"/>
              <w:spacing w:line="202" w:lineRule="exact"/>
              <w:ind w:left="16"/>
              <w:rPr>
                <w:sz w:val="18"/>
              </w:rPr>
            </w:pPr>
            <w:r w:rsidRPr="0046263D">
              <w:rPr>
                <w:w w:val="103"/>
                <w:sz w:val="18"/>
              </w:rPr>
              <w:t>х</w:t>
            </w:r>
          </w:p>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3"/>
                <w:sz w:val="18"/>
              </w:rPr>
              <w:t>х</w:t>
            </w:r>
          </w:p>
        </w:tc>
        <w:tc>
          <w:tcPr>
            <w:tcW w:w="824" w:type="dxa"/>
          </w:tcPr>
          <w:p w:rsidR="00FC7653" w:rsidRPr="0046263D" w:rsidRDefault="00FC7653" w:rsidP="0018097C">
            <w:pPr>
              <w:pStyle w:val="TableParagraph"/>
              <w:spacing w:line="202" w:lineRule="exact"/>
              <w:ind w:left="17"/>
              <w:rPr>
                <w:sz w:val="18"/>
              </w:rPr>
            </w:pPr>
            <w:r w:rsidRPr="0046263D">
              <w:rPr>
                <w:w w:val="103"/>
                <w:sz w:val="18"/>
              </w:rPr>
              <w:t>х</w:t>
            </w:r>
          </w:p>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3"/>
                <w:sz w:val="18"/>
              </w:rPr>
              <w:t>х</w:t>
            </w:r>
          </w:p>
        </w:tc>
        <w:tc>
          <w:tcPr>
            <w:tcW w:w="823" w:type="dxa"/>
            <w:tcBorders>
              <w:right w:val="single" w:sz="14" w:space="0" w:color="000000"/>
            </w:tcBorders>
          </w:tcPr>
          <w:p w:rsidR="00FC7653" w:rsidRPr="0046263D" w:rsidRDefault="00FC7653" w:rsidP="0018097C">
            <w:pPr>
              <w:pStyle w:val="TableParagraph"/>
              <w:spacing w:line="202" w:lineRule="exact"/>
              <w:ind w:left="26"/>
              <w:rPr>
                <w:sz w:val="18"/>
              </w:rPr>
            </w:pPr>
            <w:r w:rsidRPr="0046263D">
              <w:rPr>
                <w:w w:val="103"/>
                <w:sz w:val="18"/>
              </w:rPr>
              <w:t>х</w:t>
            </w:r>
          </w:p>
        </w:tc>
      </w:tr>
      <w:tr w:rsidR="00FC7653" w:rsidTr="0018097C">
        <w:trPr>
          <w:trHeight w:hRule="exact" w:val="242"/>
        </w:trPr>
        <w:tc>
          <w:tcPr>
            <w:tcW w:w="6000" w:type="dxa"/>
            <w:gridSpan w:val="7"/>
            <w:tcBorders>
              <w:top w:val="nil"/>
              <w:left w:val="nil"/>
              <w:bottom w:val="nil"/>
              <w:right w:val="single" w:sz="14" w:space="0" w:color="000000"/>
            </w:tcBorders>
          </w:tcPr>
          <w:p w:rsidR="00FC7653" w:rsidRPr="0046263D" w:rsidRDefault="00FC7653" w:rsidP="0018097C">
            <w:pPr>
              <w:pStyle w:val="TableParagraph"/>
              <w:spacing w:before="3"/>
              <w:ind w:left="0" w:right="15"/>
              <w:jc w:val="right"/>
              <w:rPr>
                <w:b/>
                <w:sz w:val="18"/>
              </w:rPr>
            </w:pPr>
            <w:r w:rsidRPr="0046263D">
              <w:rPr>
                <w:b/>
                <w:sz w:val="18"/>
              </w:rPr>
              <w:t>Всего</w:t>
            </w:r>
          </w:p>
        </w:tc>
        <w:tc>
          <w:tcPr>
            <w:tcW w:w="1058" w:type="dxa"/>
            <w:tcBorders>
              <w:left w:val="single" w:sz="14" w:space="0" w:color="000000"/>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3"/>
                <w:sz w:val="18"/>
              </w:rPr>
              <w:t>х</w:t>
            </w:r>
          </w:p>
        </w:tc>
        <w:tc>
          <w:tcPr>
            <w:tcW w:w="823"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3"/>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3"/>
                <w:sz w:val="18"/>
              </w:rPr>
              <w:t>х</w:t>
            </w:r>
          </w:p>
        </w:tc>
        <w:tc>
          <w:tcPr>
            <w:tcW w:w="824" w:type="dxa"/>
            <w:tcBorders>
              <w:bottom w:val="single" w:sz="14" w:space="0" w:color="000000"/>
            </w:tcBorders>
          </w:tcPr>
          <w:p w:rsidR="00FC7653" w:rsidRPr="0046263D" w:rsidRDefault="00FC7653" w:rsidP="0018097C">
            <w:pPr>
              <w:pStyle w:val="TableParagraph"/>
              <w:spacing w:line="202" w:lineRule="exact"/>
              <w:ind w:left="17"/>
              <w:rPr>
                <w:sz w:val="18"/>
              </w:rPr>
            </w:pPr>
            <w:r w:rsidRPr="0046263D">
              <w:rPr>
                <w:w w:val="103"/>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3"/>
                <w:sz w:val="18"/>
              </w:rPr>
              <w:t>х</w:t>
            </w:r>
          </w:p>
        </w:tc>
        <w:tc>
          <w:tcPr>
            <w:tcW w:w="823" w:type="dxa"/>
            <w:tcBorders>
              <w:bottom w:val="single" w:sz="14" w:space="0" w:color="000000"/>
              <w:right w:val="single" w:sz="14" w:space="0" w:color="000000"/>
            </w:tcBorders>
          </w:tcPr>
          <w:p w:rsidR="00FC7653" w:rsidRPr="0046263D" w:rsidRDefault="00FC7653" w:rsidP="0018097C">
            <w:pPr>
              <w:pStyle w:val="TableParagraph"/>
              <w:spacing w:line="202" w:lineRule="exact"/>
              <w:ind w:left="26"/>
              <w:rPr>
                <w:sz w:val="18"/>
              </w:rPr>
            </w:pPr>
            <w:r w:rsidRPr="0046263D">
              <w:rPr>
                <w:w w:val="103"/>
                <w:sz w:val="18"/>
              </w:rPr>
              <w:t>х</w:t>
            </w:r>
          </w:p>
        </w:tc>
      </w:tr>
    </w:tbl>
    <w:p w:rsidR="00FC7653" w:rsidRDefault="00FC7653" w:rsidP="00FC7653">
      <w:pPr>
        <w:rPr>
          <w:b/>
          <w:sz w:val="20"/>
        </w:rPr>
      </w:pPr>
    </w:p>
    <w:p w:rsidR="00FC7653" w:rsidRDefault="00FC7653" w:rsidP="00FC7653">
      <w:pPr>
        <w:spacing w:before="4"/>
        <w:rPr>
          <w:b/>
          <w:sz w:val="14"/>
        </w:rPr>
      </w:pPr>
      <w:r>
        <w:rPr>
          <w:noProof/>
        </w:rPr>
        <w:drawing>
          <wp:anchor distT="0" distB="0" distL="0" distR="0" simplePos="0" relativeHeight="251662336" behindDoc="0" locked="0" layoutInCell="1" allowOverlap="1">
            <wp:simplePos x="0" y="0"/>
            <wp:positionH relativeFrom="page">
              <wp:posOffset>360045</wp:posOffset>
            </wp:positionH>
            <wp:positionV relativeFrom="paragraph">
              <wp:posOffset>130175</wp:posOffset>
            </wp:positionV>
            <wp:extent cx="1366520" cy="10795"/>
            <wp:effectExtent l="19050" t="0" r="5080" b="0"/>
            <wp:wrapTopAndBottom/>
            <wp:docPr id="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32" cstate="print"/>
                    <a:srcRect/>
                    <a:stretch>
                      <a:fillRect/>
                    </a:stretch>
                  </pic:blipFill>
                  <pic:spPr bwMode="auto">
                    <a:xfrm>
                      <a:off x="0" y="0"/>
                      <a:ext cx="1366520" cy="10795"/>
                    </a:xfrm>
                    <a:prstGeom prst="rect">
                      <a:avLst/>
                    </a:prstGeom>
                    <a:noFill/>
                    <a:ln w="9525">
                      <a:noFill/>
                      <a:miter lim="800000"/>
                      <a:headEnd/>
                      <a:tailEnd/>
                    </a:ln>
                  </pic:spPr>
                </pic:pic>
              </a:graphicData>
            </a:graphic>
          </wp:anchor>
        </w:drawing>
      </w:r>
    </w:p>
    <w:p w:rsidR="00FC7653" w:rsidRDefault="00FC7653" w:rsidP="00FC7653">
      <w:pPr>
        <w:spacing w:line="271" w:lineRule="auto"/>
        <w:ind w:left="140" w:right="30"/>
        <w:rPr>
          <w:sz w:val="15"/>
        </w:rPr>
      </w:pPr>
      <w:r>
        <w:rPr>
          <w:position w:val="7"/>
          <w:sz w:val="10"/>
        </w:rPr>
        <w:lastRenderedPageBreak/>
        <w:t>3</w:t>
      </w:r>
      <w:r>
        <w:rPr>
          <w:spacing w:val="3"/>
          <w:position w:val="7"/>
          <w:sz w:val="10"/>
        </w:rPr>
        <w:t xml:space="preserve"> </w:t>
      </w:r>
      <w:r>
        <w:rPr>
          <w:sz w:val="15"/>
        </w:rPr>
        <w:t>Расходы,</w:t>
      </w:r>
      <w:r>
        <w:rPr>
          <w:spacing w:val="-9"/>
          <w:sz w:val="15"/>
        </w:rPr>
        <w:t xml:space="preserve"> </w:t>
      </w:r>
      <w:r>
        <w:rPr>
          <w:sz w:val="15"/>
        </w:rPr>
        <w:t>осуществляемые</w:t>
      </w:r>
      <w:r>
        <w:rPr>
          <w:spacing w:val="-10"/>
          <w:sz w:val="15"/>
        </w:rPr>
        <w:t xml:space="preserve"> </w:t>
      </w:r>
      <w:r>
        <w:rPr>
          <w:sz w:val="15"/>
        </w:rPr>
        <w:t>в</w:t>
      </w:r>
      <w:r>
        <w:rPr>
          <w:spacing w:val="-9"/>
          <w:sz w:val="15"/>
        </w:rPr>
        <w:t xml:space="preserve"> </w:t>
      </w:r>
      <w:proofErr w:type="gramStart"/>
      <w:r>
        <w:rPr>
          <w:sz w:val="15"/>
        </w:rPr>
        <w:t>целях</w:t>
      </w:r>
      <w:proofErr w:type="gramEnd"/>
      <w:r>
        <w:rPr>
          <w:spacing w:val="-9"/>
          <w:sz w:val="15"/>
        </w:rPr>
        <w:t xml:space="preserve"> </w:t>
      </w:r>
      <w:r>
        <w:rPr>
          <w:sz w:val="15"/>
        </w:rPr>
        <w:t>обеспечения</w:t>
      </w:r>
      <w:r>
        <w:rPr>
          <w:spacing w:val="-9"/>
          <w:sz w:val="15"/>
        </w:rPr>
        <w:t xml:space="preserve"> </w:t>
      </w:r>
      <w:r>
        <w:rPr>
          <w:sz w:val="15"/>
        </w:rPr>
        <w:t>выполнения</w:t>
      </w:r>
      <w:r>
        <w:rPr>
          <w:spacing w:val="-9"/>
          <w:sz w:val="15"/>
        </w:rPr>
        <w:t xml:space="preserve"> </w:t>
      </w:r>
      <w:r>
        <w:rPr>
          <w:sz w:val="15"/>
        </w:rPr>
        <w:t>функций</w:t>
      </w:r>
      <w:r>
        <w:rPr>
          <w:spacing w:val="-9"/>
          <w:sz w:val="15"/>
        </w:rPr>
        <w:t xml:space="preserve"> </w:t>
      </w:r>
      <w:r>
        <w:rPr>
          <w:sz w:val="15"/>
        </w:rPr>
        <w:t>учреждения,</w:t>
      </w:r>
      <w:r>
        <w:rPr>
          <w:spacing w:val="-9"/>
          <w:sz w:val="15"/>
        </w:rPr>
        <w:t xml:space="preserve"> </w:t>
      </w:r>
      <w:r>
        <w:rPr>
          <w:sz w:val="15"/>
        </w:rPr>
        <w:t>установленных</w:t>
      </w:r>
      <w:r>
        <w:rPr>
          <w:spacing w:val="-9"/>
          <w:sz w:val="15"/>
        </w:rPr>
        <w:t xml:space="preserve"> </w:t>
      </w:r>
      <w:r>
        <w:rPr>
          <w:sz w:val="15"/>
        </w:rPr>
        <w:t>статьей</w:t>
      </w:r>
      <w:r>
        <w:rPr>
          <w:spacing w:val="-9"/>
          <w:sz w:val="15"/>
        </w:rPr>
        <w:t xml:space="preserve"> </w:t>
      </w:r>
      <w:r>
        <w:rPr>
          <w:sz w:val="15"/>
        </w:rPr>
        <w:t>70</w:t>
      </w:r>
      <w:r>
        <w:rPr>
          <w:spacing w:val="-9"/>
          <w:sz w:val="15"/>
        </w:rPr>
        <w:t xml:space="preserve"> </w:t>
      </w:r>
      <w:r>
        <w:rPr>
          <w:sz w:val="15"/>
        </w:rPr>
        <w:t>Бюджетного</w:t>
      </w:r>
      <w:r>
        <w:rPr>
          <w:spacing w:val="-9"/>
          <w:sz w:val="15"/>
        </w:rPr>
        <w:t xml:space="preserve"> </w:t>
      </w:r>
      <w:r>
        <w:rPr>
          <w:sz w:val="15"/>
        </w:rPr>
        <w:t>кодекса</w:t>
      </w:r>
      <w:r>
        <w:rPr>
          <w:spacing w:val="-9"/>
          <w:sz w:val="15"/>
        </w:rPr>
        <w:t xml:space="preserve"> </w:t>
      </w:r>
      <w:r>
        <w:rPr>
          <w:sz w:val="15"/>
        </w:rPr>
        <w:t>Российской</w:t>
      </w:r>
      <w:r>
        <w:rPr>
          <w:spacing w:val="-9"/>
          <w:sz w:val="15"/>
        </w:rPr>
        <w:t xml:space="preserve"> </w:t>
      </w:r>
      <w:r>
        <w:rPr>
          <w:sz w:val="15"/>
        </w:rPr>
        <w:t>Федерации</w:t>
      </w:r>
      <w:r>
        <w:rPr>
          <w:spacing w:val="-9"/>
          <w:sz w:val="15"/>
        </w:rPr>
        <w:t xml:space="preserve"> </w:t>
      </w:r>
      <w:r>
        <w:rPr>
          <w:sz w:val="15"/>
        </w:rPr>
        <w:t>(Собрание</w:t>
      </w:r>
      <w:r>
        <w:rPr>
          <w:spacing w:val="-10"/>
          <w:sz w:val="15"/>
        </w:rPr>
        <w:t xml:space="preserve"> </w:t>
      </w:r>
      <w:r>
        <w:rPr>
          <w:sz w:val="15"/>
        </w:rPr>
        <w:t>законодательства</w:t>
      </w:r>
      <w:r>
        <w:rPr>
          <w:spacing w:val="-9"/>
          <w:sz w:val="15"/>
        </w:rPr>
        <w:t xml:space="preserve"> </w:t>
      </w:r>
      <w:r>
        <w:rPr>
          <w:sz w:val="15"/>
        </w:rPr>
        <w:t>Российской</w:t>
      </w:r>
      <w:r>
        <w:rPr>
          <w:spacing w:val="-9"/>
          <w:sz w:val="15"/>
        </w:rPr>
        <w:t xml:space="preserve"> </w:t>
      </w:r>
      <w:r>
        <w:rPr>
          <w:sz w:val="15"/>
        </w:rPr>
        <w:t>Федерации,</w:t>
      </w:r>
      <w:r>
        <w:rPr>
          <w:spacing w:val="-9"/>
          <w:sz w:val="15"/>
        </w:rPr>
        <w:t xml:space="preserve"> </w:t>
      </w:r>
      <w:r>
        <w:rPr>
          <w:sz w:val="15"/>
        </w:rPr>
        <w:t>2007,</w:t>
      </w:r>
      <w:r>
        <w:rPr>
          <w:spacing w:val="-9"/>
          <w:sz w:val="15"/>
        </w:rPr>
        <w:t xml:space="preserve"> </w:t>
      </w:r>
      <w:r>
        <w:rPr>
          <w:sz w:val="15"/>
        </w:rPr>
        <w:t>№</w:t>
      </w:r>
      <w:r>
        <w:rPr>
          <w:spacing w:val="-9"/>
          <w:sz w:val="15"/>
        </w:rPr>
        <w:t xml:space="preserve"> </w:t>
      </w:r>
      <w:r>
        <w:rPr>
          <w:sz w:val="15"/>
        </w:rPr>
        <w:t>18,</w:t>
      </w:r>
      <w:r>
        <w:rPr>
          <w:spacing w:val="-9"/>
          <w:sz w:val="15"/>
        </w:rPr>
        <w:t xml:space="preserve"> </w:t>
      </w:r>
      <w:r>
        <w:rPr>
          <w:sz w:val="15"/>
        </w:rPr>
        <w:t>ст. 2117, 2010, № 19, ст. 2291; 2013, № 52, ст.</w:t>
      </w:r>
      <w:r>
        <w:rPr>
          <w:spacing w:val="-19"/>
          <w:sz w:val="15"/>
        </w:rPr>
        <w:t xml:space="preserve"> </w:t>
      </w:r>
      <w:r>
        <w:rPr>
          <w:sz w:val="15"/>
        </w:rPr>
        <w:t>6983).</w:t>
      </w:r>
    </w:p>
    <w:p w:rsidR="00FC7653" w:rsidRDefault="00FC7653" w:rsidP="00FC7653">
      <w:pPr>
        <w:spacing w:line="271" w:lineRule="auto"/>
        <w:rPr>
          <w:sz w:val="15"/>
        </w:rPr>
        <w:sectPr w:rsidR="00FC7653">
          <w:pgSz w:w="15840" w:h="12240" w:orient="landscape"/>
          <w:pgMar w:top="0" w:right="660" w:bottom="280" w:left="460" w:header="0" w:footer="0" w:gutter="0"/>
          <w:cols w:space="720"/>
        </w:sectPr>
      </w:pPr>
    </w:p>
    <w:p w:rsidR="00FC7653" w:rsidRDefault="00FC7653" w:rsidP="00FC7653">
      <w:pPr>
        <w:rPr>
          <w:sz w:val="20"/>
        </w:rPr>
      </w:pPr>
    </w:p>
    <w:p w:rsidR="00FC7653" w:rsidRDefault="00FC7653" w:rsidP="00FC7653">
      <w:pPr>
        <w:rPr>
          <w:sz w:val="20"/>
        </w:rPr>
      </w:pPr>
    </w:p>
    <w:p w:rsidR="00FC7653" w:rsidRDefault="00FC7653" w:rsidP="00FC7653">
      <w:pPr>
        <w:rPr>
          <w:sz w:val="20"/>
        </w:rPr>
      </w:pPr>
    </w:p>
    <w:p w:rsidR="00FC7653" w:rsidRDefault="00FC7653" w:rsidP="00FC7653">
      <w:pPr>
        <w:rPr>
          <w:sz w:val="20"/>
        </w:rPr>
      </w:pPr>
    </w:p>
    <w:p w:rsidR="00FC7653" w:rsidRDefault="00FC7653" w:rsidP="00FC7653">
      <w:pPr>
        <w:spacing w:before="10"/>
        <w:rPr>
          <w:sz w:val="21"/>
        </w:rPr>
      </w:pPr>
    </w:p>
    <w:p w:rsidR="00FC7653" w:rsidRPr="00B5000F" w:rsidRDefault="00FC7653" w:rsidP="00FC7653">
      <w:pPr>
        <w:pStyle w:val="a6"/>
        <w:spacing w:line="295" w:lineRule="auto"/>
        <w:ind w:left="1832" w:right="1844"/>
        <w:jc w:val="center"/>
        <w:rPr>
          <w:sz w:val="20"/>
          <w:szCs w:val="20"/>
        </w:rPr>
      </w:pPr>
      <w:r w:rsidRPr="00B5000F">
        <w:rPr>
          <w:sz w:val="20"/>
          <w:szCs w:val="20"/>
        </w:rPr>
        <w:t>Раздел 4. Лимиты бюджетных обязательств по расходам на закупки товаров, работ, услуг, осуществляемые получателем бюджетных средств в пользу третьих  лиц</w:t>
      </w:r>
    </w:p>
    <w:p w:rsidR="00FC7653" w:rsidRDefault="00FC7653" w:rsidP="00FC7653">
      <w:pPr>
        <w:spacing w:before="10" w:after="1"/>
        <w:rPr>
          <w:b/>
          <w:sz w:val="10"/>
        </w:rPr>
      </w:pPr>
    </w:p>
    <w:tbl>
      <w:tblPr>
        <w:tblW w:w="0" w:type="auto"/>
        <w:tblInd w:w="11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8"/>
        <w:gridCol w:w="588"/>
        <w:gridCol w:w="706"/>
        <w:gridCol w:w="706"/>
        <w:gridCol w:w="706"/>
        <w:gridCol w:w="706"/>
        <w:gridCol w:w="941"/>
        <w:gridCol w:w="1058"/>
        <w:gridCol w:w="552"/>
        <w:gridCol w:w="389"/>
        <w:gridCol w:w="824"/>
        <w:gridCol w:w="1058"/>
        <w:gridCol w:w="552"/>
        <w:gridCol w:w="389"/>
        <w:gridCol w:w="824"/>
        <w:gridCol w:w="1058"/>
        <w:gridCol w:w="552"/>
        <w:gridCol w:w="389"/>
        <w:gridCol w:w="823"/>
      </w:tblGrid>
      <w:tr w:rsidR="00FC7653" w:rsidTr="0018097C">
        <w:trPr>
          <w:trHeight w:hRule="exact" w:val="230"/>
        </w:trPr>
        <w:tc>
          <w:tcPr>
            <w:tcW w:w="1648" w:type="dxa"/>
            <w:tcBorders>
              <w:left w:val="nil"/>
              <w:bottom w:val="nil"/>
            </w:tcBorders>
          </w:tcPr>
          <w:p w:rsidR="00FC7653" w:rsidRPr="0046263D" w:rsidRDefault="00FC7653" w:rsidP="0018097C">
            <w:pPr>
              <w:pStyle w:val="TableParagraph"/>
              <w:ind w:left="221" w:right="198"/>
              <w:rPr>
                <w:sz w:val="18"/>
              </w:rPr>
            </w:pPr>
            <w:r w:rsidRPr="0046263D">
              <w:rPr>
                <w:w w:val="105"/>
                <w:sz w:val="18"/>
              </w:rPr>
              <w:t>Наименование</w:t>
            </w:r>
          </w:p>
        </w:tc>
        <w:tc>
          <w:tcPr>
            <w:tcW w:w="588" w:type="dxa"/>
            <w:tcBorders>
              <w:bottom w:val="nil"/>
            </w:tcBorders>
          </w:tcPr>
          <w:p w:rsidR="00FC7653" w:rsidRPr="0046263D" w:rsidRDefault="00FC7653" w:rsidP="0018097C">
            <w:pPr>
              <w:pStyle w:val="TableParagraph"/>
              <w:ind w:left="13"/>
              <w:rPr>
                <w:sz w:val="18"/>
              </w:rPr>
            </w:pPr>
            <w:r w:rsidRPr="0046263D">
              <w:rPr>
                <w:w w:val="105"/>
                <w:sz w:val="18"/>
              </w:rPr>
              <w:t>Код</w:t>
            </w:r>
          </w:p>
        </w:tc>
        <w:tc>
          <w:tcPr>
            <w:tcW w:w="2823" w:type="dxa"/>
            <w:gridSpan w:val="4"/>
            <w:tcBorders>
              <w:bottom w:val="nil"/>
            </w:tcBorders>
          </w:tcPr>
          <w:p w:rsidR="00FC7653" w:rsidRPr="0046263D" w:rsidRDefault="00FC7653" w:rsidP="0018097C">
            <w:pPr>
              <w:pStyle w:val="TableParagraph"/>
              <w:spacing w:line="200" w:lineRule="exact"/>
              <w:ind w:left="7" w:right="-3"/>
              <w:jc w:val="left"/>
              <w:rPr>
                <w:sz w:val="18"/>
              </w:rPr>
            </w:pPr>
            <w:r w:rsidRPr="0046263D">
              <w:rPr>
                <w:w w:val="105"/>
                <w:sz w:val="18"/>
              </w:rPr>
              <w:t>Код по бюджетной</w:t>
            </w:r>
            <w:r w:rsidRPr="0046263D">
              <w:rPr>
                <w:spacing w:val="-32"/>
                <w:w w:val="105"/>
                <w:sz w:val="18"/>
              </w:rPr>
              <w:t xml:space="preserve"> </w:t>
            </w:r>
            <w:r w:rsidRPr="0046263D">
              <w:rPr>
                <w:w w:val="105"/>
                <w:sz w:val="18"/>
              </w:rPr>
              <w:t>классификации</w:t>
            </w:r>
          </w:p>
        </w:tc>
        <w:tc>
          <w:tcPr>
            <w:tcW w:w="941" w:type="dxa"/>
            <w:tcBorders>
              <w:bottom w:val="nil"/>
            </w:tcBorders>
          </w:tcPr>
          <w:p w:rsidR="00FC7653" w:rsidRPr="0046263D" w:rsidRDefault="00FC7653" w:rsidP="0018097C">
            <w:pPr>
              <w:pStyle w:val="TableParagraph"/>
              <w:ind w:left="82" w:right="66"/>
              <w:rPr>
                <w:sz w:val="18"/>
              </w:rPr>
            </w:pPr>
            <w:r w:rsidRPr="0046263D">
              <w:rPr>
                <w:w w:val="105"/>
                <w:sz w:val="18"/>
              </w:rPr>
              <w:t>Код</w:t>
            </w:r>
          </w:p>
        </w:tc>
        <w:tc>
          <w:tcPr>
            <w:tcW w:w="8468" w:type="dxa"/>
            <w:gridSpan w:val="12"/>
            <w:tcBorders>
              <w:right w:val="nil"/>
            </w:tcBorders>
          </w:tcPr>
          <w:p w:rsidR="00FC7653" w:rsidRPr="0046263D" w:rsidRDefault="00FC7653" w:rsidP="0018097C">
            <w:pPr>
              <w:pStyle w:val="TableParagraph"/>
              <w:spacing w:line="200" w:lineRule="exact"/>
              <w:ind w:left="3940" w:right="3936"/>
              <w:rPr>
                <w:sz w:val="18"/>
              </w:rPr>
            </w:pPr>
            <w:r w:rsidRPr="0046263D">
              <w:rPr>
                <w:w w:val="105"/>
                <w:sz w:val="18"/>
              </w:rPr>
              <w:t>Сумма</w:t>
            </w:r>
          </w:p>
        </w:tc>
      </w:tr>
      <w:tr w:rsidR="00FC7653" w:rsidTr="0018097C">
        <w:trPr>
          <w:trHeight w:hRule="exact" w:val="226"/>
        </w:trPr>
        <w:tc>
          <w:tcPr>
            <w:tcW w:w="1648" w:type="dxa"/>
            <w:tcBorders>
              <w:top w:val="nil"/>
              <w:left w:val="nil"/>
              <w:bottom w:val="nil"/>
            </w:tcBorders>
          </w:tcPr>
          <w:p w:rsidR="00FC7653" w:rsidRPr="0046263D" w:rsidRDefault="00FC7653" w:rsidP="0018097C">
            <w:pPr>
              <w:pStyle w:val="TableParagraph"/>
              <w:spacing w:before="8"/>
              <w:ind w:left="220" w:right="198"/>
              <w:rPr>
                <w:sz w:val="18"/>
              </w:rPr>
            </w:pPr>
            <w:r w:rsidRPr="0046263D">
              <w:rPr>
                <w:w w:val="105"/>
                <w:sz w:val="18"/>
              </w:rPr>
              <w:t>показателя</w:t>
            </w:r>
          </w:p>
        </w:tc>
        <w:tc>
          <w:tcPr>
            <w:tcW w:w="588" w:type="dxa"/>
            <w:tcBorders>
              <w:top w:val="nil"/>
              <w:bottom w:val="nil"/>
            </w:tcBorders>
          </w:tcPr>
          <w:p w:rsidR="00FC7653" w:rsidRPr="0046263D" w:rsidRDefault="00FC7653" w:rsidP="0018097C">
            <w:pPr>
              <w:pStyle w:val="TableParagraph"/>
              <w:spacing w:before="8"/>
              <w:ind w:left="13"/>
              <w:rPr>
                <w:sz w:val="18"/>
              </w:rPr>
            </w:pPr>
            <w:r w:rsidRPr="0046263D">
              <w:rPr>
                <w:sz w:val="18"/>
              </w:rPr>
              <w:t>строки</w:t>
            </w:r>
          </w:p>
        </w:tc>
        <w:tc>
          <w:tcPr>
            <w:tcW w:w="2823" w:type="dxa"/>
            <w:gridSpan w:val="4"/>
            <w:tcBorders>
              <w:top w:val="nil"/>
              <w:bottom w:val="nil"/>
            </w:tcBorders>
          </w:tcPr>
          <w:p w:rsidR="00FC7653" w:rsidRPr="0046263D" w:rsidRDefault="00FC7653" w:rsidP="0018097C">
            <w:pPr>
              <w:pStyle w:val="TableParagraph"/>
              <w:spacing w:before="1"/>
              <w:ind w:left="472"/>
              <w:jc w:val="left"/>
              <w:rPr>
                <w:sz w:val="18"/>
              </w:rPr>
            </w:pPr>
            <w:r w:rsidRPr="0046263D">
              <w:rPr>
                <w:w w:val="105"/>
                <w:sz w:val="18"/>
              </w:rPr>
              <w:t>Российской Федерации</w:t>
            </w:r>
          </w:p>
        </w:tc>
        <w:tc>
          <w:tcPr>
            <w:tcW w:w="941" w:type="dxa"/>
            <w:tcBorders>
              <w:top w:val="nil"/>
              <w:bottom w:val="nil"/>
            </w:tcBorders>
          </w:tcPr>
          <w:p w:rsidR="00FC7653" w:rsidRPr="0046263D" w:rsidRDefault="00FC7653" w:rsidP="0018097C">
            <w:pPr>
              <w:pStyle w:val="TableParagraph"/>
              <w:spacing w:before="8"/>
              <w:ind w:left="82" w:right="69"/>
              <w:rPr>
                <w:sz w:val="18"/>
              </w:rPr>
            </w:pPr>
            <w:r w:rsidRPr="0046263D">
              <w:rPr>
                <w:w w:val="105"/>
                <w:sz w:val="18"/>
              </w:rPr>
              <w:t>аналити-</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8" w:right="-197"/>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213"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8"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213"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7"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212" w:type="dxa"/>
            <w:gridSpan w:val="2"/>
            <w:tcBorders>
              <w:left w:val="nil"/>
              <w:bottom w:val="nil"/>
              <w:right w:val="nil"/>
            </w:tcBorders>
          </w:tcPr>
          <w:p w:rsidR="00FC7653" w:rsidRPr="0046263D" w:rsidRDefault="00FC7653" w:rsidP="0018097C">
            <w:pPr>
              <w:pStyle w:val="TableParagraph"/>
              <w:spacing w:before="2"/>
              <w:ind w:left="234"/>
              <w:jc w:val="left"/>
              <w:rPr>
                <w:sz w:val="18"/>
              </w:rPr>
            </w:pPr>
            <w:r w:rsidRPr="0046263D">
              <w:rPr>
                <w:w w:val="105"/>
                <w:sz w:val="18"/>
              </w:rPr>
              <w:t>год</w:t>
            </w:r>
          </w:p>
        </w:tc>
      </w:tr>
      <w:tr w:rsidR="00FC7653" w:rsidTr="0018097C">
        <w:trPr>
          <w:trHeight w:hRule="exact" w:val="235"/>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2823" w:type="dxa"/>
            <w:gridSpan w:val="4"/>
            <w:tcBorders>
              <w:top w:val="nil"/>
            </w:tcBorders>
          </w:tcPr>
          <w:p w:rsidR="00FC7653" w:rsidRDefault="00FC7653" w:rsidP="0018097C"/>
        </w:tc>
        <w:tc>
          <w:tcPr>
            <w:tcW w:w="941" w:type="dxa"/>
            <w:tcBorders>
              <w:top w:val="nil"/>
              <w:bottom w:val="nil"/>
            </w:tcBorders>
          </w:tcPr>
          <w:p w:rsidR="00FC7653" w:rsidRPr="0046263D" w:rsidRDefault="00FC7653" w:rsidP="0018097C">
            <w:pPr>
              <w:pStyle w:val="TableParagraph"/>
              <w:spacing w:before="12"/>
              <w:ind w:left="82" w:right="66"/>
              <w:rPr>
                <w:sz w:val="18"/>
              </w:rPr>
            </w:pPr>
            <w:r w:rsidRPr="0046263D">
              <w:rPr>
                <w:w w:val="105"/>
                <w:sz w:val="18"/>
              </w:rPr>
              <w:t>ческого</w:t>
            </w:r>
          </w:p>
        </w:tc>
        <w:tc>
          <w:tcPr>
            <w:tcW w:w="2823" w:type="dxa"/>
            <w:gridSpan w:val="4"/>
            <w:tcBorders>
              <w:top w:val="nil"/>
            </w:tcBorders>
          </w:tcPr>
          <w:p w:rsidR="00FC7653" w:rsidRPr="0046263D" w:rsidRDefault="00FC7653" w:rsidP="0018097C">
            <w:pPr>
              <w:pStyle w:val="TableParagraph"/>
              <w:spacing w:before="5"/>
              <w:ind w:left="208"/>
              <w:jc w:val="left"/>
              <w:rPr>
                <w:sz w:val="18"/>
              </w:rPr>
            </w:pPr>
            <w:r w:rsidRPr="0046263D">
              <w:rPr>
                <w:w w:val="105"/>
                <w:sz w:val="18"/>
              </w:rPr>
              <w:t>(на текущий финансовый год)</w:t>
            </w:r>
          </w:p>
        </w:tc>
        <w:tc>
          <w:tcPr>
            <w:tcW w:w="2823" w:type="dxa"/>
            <w:gridSpan w:val="4"/>
            <w:tcBorders>
              <w:top w:val="nil"/>
            </w:tcBorders>
          </w:tcPr>
          <w:p w:rsidR="00FC7653" w:rsidRPr="00FD6108" w:rsidRDefault="00FC7653" w:rsidP="0018097C">
            <w:pPr>
              <w:pStyle w:val="TableParagraph"/>
              <w:spacing w:before="5"/>
              <w:ind w:left="-3" w:right="-15"/>
              <w:jc w:val="left"/>
              <w:rPr>
                <w:sz w:val="18"/>
                <w:lang w:val="ru-RU"/>
              </w:rPr>
            </w:pPr>
            <w:r w:rsidRPr="00FD6108">
              <w:rPr>
                <w:w w:val="105"/>
                <w:sz w:val="18"/>
                <w:lang w:val="ru-RU"/>
              </w:rPr>
              <w:t>(на</w:t>
            </w:r>
            <w:r w:rsidRPr="00FD6108">
              <w:rPr>
                <w:spacing w:val="-9"/>
                <w:w w:val="105"/>
                <w:sz w:val="18"/>
                <w:lang w:val="ru-RU"/>
              </w:rPr>
              <w:t xml:space="preserve"> </w:t>
            </w:r>
            <w:r w:rsidRPr="00FD6108">
              <w:rPr>
                <w:w w:val="105"/>
                <w:sz w:val="18"/>
                <w:lang w:val="ru-RU"/>
              </w:rPr>
              <w:t>первый</w:t>
            </w:r>
            <w:r w:rsidRPr="00FD6108">
              <w:rPr>
                <w:spacing w:val="-10"/>
                <w:w w:val="105"/>
                <w:sz w:val="18"/>
                <w:lang w:val="ru-RU"/>
              </w:rPr>
              <w:t xml:space="preserve"> </w:t>
            </w:r>
            <w:r w:rsidRPr="00FD6108">
              <w:rPr>
                <w:w w:val="105"/>
                <w:sz w:val="18"/>
                <w:lang w:val="ru-RU"/>
              </w:rPr>
              <w:t>год</w:t>
            </w:r>
            <w:r w:rsidRPr="00FD6108">
              <w:rPr>
                <w:spacing w:val="-9"/>
                <w:w w:val="105"/>
                <w:sz w:val="18"/>
                <w:lang w:val="ru-RU"/>
              </w:rPr>
              <w:t xml:space="preserve"> </w:t>
            </w:r>
            <w:r w:rsidRPr="00FD6108">
              <w:rPr>
                <w:w w:val="105"/>
                <w:sz w:val="18"/>
                <w:lang w:val="ru-RU"/>
              </w:rPr>
              <w:t>планового</w:t>
            </w:r>
            <w:r w:rsidRPr="00FD6108">
              <w:rPr>
                <w:spacing w:val="-11"/>
                <w:w w:val="105"/>
                <w:sz w:val="18"/>
                <w:lang w:val="ru-RU"/>
              </w:rPr>
              <w:t xml:space="preserve"> </w:t>
            </w:r>
            <w:r w:rsidRPr="00FD6108">
              <w:rPr>
                <w:w w:val="105"/>
                <w:sz w:val="18"/>
                <w:lang w:val="ru-RU"/>
              </w:rPr>
              <w:t>периода)</w:t>
            </w:r>
          </w:p>
        </w:tc>
        <w:tc>
          <w:tcPr>
            <w:tcW w:w="2822" w:type="dxa"/>
            <w:gridSpan w:val="4"/>
            <w:tcBorders>
              <w:top w:val="nil"/>
              <w:right w:val="nil"/>
            </w:tcBorders>
          </w:tcPr>
          <w:p w:rsidR="00FC7653" w:rsidRPr="00FD6108" w:rsidRDefault="00FC7653" w:rsidP="0018097C">
            <w:pPr>
              <w:pStyle w:val="TableParagraph"/>
              <w:spacing w:before="5"/>
              <w:ind w:left="19"/>
              <w:jc w:val="left"/>
              <w:rPr>
                <w:sz w:val="18"/>
                <w:lang w:val="ru-RU"/>
              </w:rPr>
            </w:pPr>
            <w:r w:rsidRPr="00FD6108">
              <w:rPr>
                <w:w w:val="105"/>
                <w:sz w:val="18"/>
                <w:lang w:val="ru-RU"/>
              </w:rPr>
              <w:t>(на</w:t>
            </w:r>
            <w:r w:rsidRPr="00FD6108">
              <w:rPr>
                <w:spacing w:val="-10"/>
                <w:w w:val="105"/>
                <w:sz w:val="18"/>
                <w:lang w:val="ru-RU"/>
              </w:rPr>
              <w:t xml:space="preserve"> </w:t>
            </w:r>
            <w:r w:rsidRPr="00FD6108">
              <w:rPr>
                <w:w w:val="105"/>
                <w:sz w:val="18"/>
                <w:lang w:val="ru-RU"/>
              </w:rPr>
              <w:t>второй</w:t>
            </w:r>
            <w:r w:rsidRPr="00FD6108">
              <w:rPr>
                <w:spacing w:val="-10"/>
                <w:w w:val="105"/>
                <w:sz w:val="18"/>
                <w:lang w:val="ru-RU"/>
              </w:rPr>
              <w:t xml:space="preserve"> </w:t>
            </w:r>
            <w:r w:rsidRPr="00FD6108">
              <w:rPr>
                <w:w w:val="105"/>
                <w:sz w:val="18"/>
                <w:lang w:val="ru-RU"/>
              </w:rPr>
              <w:t>год</w:t>
            </w:r>
            <w:r w:rsidRPr="00FD6108">
              <w:rPr>
                <w:spacing w:val="-10"/>
                <w:w w:val="105"/>
                <w:sz w:val="18"/>
                <w:lang w:val="ru-RU"/>
              </w:rPr>
              <w:t xml:space="preserve"> </w:t>
            </w:r>
            <w:r w:rsidRPr="00FD6108">
              <w:rPr>
                <w:w w:val="105"/>
                <w:sz w:val="18"/>
                <w:lang w:val="ru-RU"/>
              </w:rPr>
              <w:t>планового</w:t>
            </w:r>
            <w:r w:rsidRPr="00FD6108">
              <w:rPr>
                <w:spacing w:val="-13"/>
                <w:w w:val="105"/>
                <w:sz w:val="18"/>
                <w:lang w:val="ru-RU"/>
              </w:rPr>
              <w:t xml:space="preserve"> </w:t>
            </w:r>
            <w:r w:rsidRPr="00FD6108">
              <w:rPr>
                <w:w w:val="105"/>
                <w:sz w:val="18"/>
                <w:lang w:val="ru-RU"/>
              </w:rPr>
              <w:t>периода)</w:t>
            </w:r>
          </w:p>
        </w:tc>
      </w:tr>
      <w:tr w:rsidR="00FC7653" w:rsidTr="0018097C">
        <w:trPr>
          <w:trHeight w:hRule="exact" w:val="221"/>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val="restart"/>
          </w:tcPr>
          <w:p w:rsidR="00FC7653" w:rsidRPr="0046263D" w:rsidRDefault="00FC7653" w:rsidP="0018097C">
            <w:pPr>
              <w:pStyle w:val="TableParagraph"/>
              <w:spacing w:line="200" w:lineRule="exact"/>
              <w:ind w:left="88"/>
              <w:jc w:val="left"/>
              <w:rPr>
                <w:sz w:val="18"/>
              </w:rPr>
            </w:pPr>
            <w:r w:rsidRPr="0046263D">
              <w:rPr>
                <w:w w:val="105"/>
                <w:sz w:val="18"/>
              </w:rPr>
              <w:t>раздел</w:t>
            </w:r>
          </w:p>
        </w:tc>
        <w:tc>
          <w:tcPr>
            <w:tcW w:w="706" w:type="dxa"/>
            <w:tcBorders>
              <w:bottom w:val="nil"/>
            </w:tcBorders>
          </w:tcPr>
          <w:p w:rsidR="00FC7653" w:rsidRPr="0046263D" w:rsidRDefault="00FC7653" w:rsidP="0018097C">
            <w:pPr>
              <w:pStyle w:val="TableParagraph"/>
              <w:spacing w:line="200" w:lineRule="exact"/>
              <w:ind w:left="19" w:right="6"/>
              <w:rPr>
                <w:sz w:val="18"/>
              </w:rPr>
            </w:pPr>
            <w:r w:rsidRPr="0046263D">
              <w:rPr>
                <w:w w:val="105"/>
                <w:sz w:val="18"/>
              </w:rPr>
              <w:t>подраз-</w:t>
            </w:r>
          </w:p>
        </w:tc>
        <w:tc>
          <w:tcPr>
            <w:tcW w:w="706" w:type="dxa"/>
            <w:tcBorders>
              <w:bottom w:val="nil"/>
            </w:tcBorders>
          </w:tcPr>
          <w:p w:rsidR="00FC7653" w:rsidRPr="0046263D" w:rsidRDefault="00FC7653" w:rsidP="0018097C">
            <w:pPr>
              <w:pStyle w:val="TableParagraph"/>
              <w:spacing w:line="200" w:lineRule="exact"/>
              <w:ind w:left="19" w:right="6"/>
              <w:rPr>
                <w:sz w:val="18"/>
              </w:rPr>
            </w:pPr>
            <w:r w:rsidRPr="0046263D">
              <w:rPr>
                <w:w w:val="105"/>
                <w:sz w:val="18"/>
              </w:rPr>
              <w:t>целевая</w:t>
            </w:r>
          </w:p>
        </w:tc>
        <w:tc>
          <w:tcPr>
            <w:tcW w:w="706" w:type="dxa"/>
            <w:tcBorders>
              <w:bottom w:val="nil"/>
            </w:tcBorders>
          </w:tcPr>
          <w:p w:rsidR="00FC7653" w:rsidRPr="0046263D" w:rsidRDefault="00FC7653" w:rsidP="0018097C">
            <w:pPr>
              <w:pStyle w:val="TableParagraph"/>
              <w:spacing w:line="200" w:lineRule="exact"/>
              <w:ind w:left="73" w:right="59"/>
              <w:rPr>
                <w:sz w:val="18"/>
              </w:rPr>
            </w:pPr>
            <w:r w:rsidRPr="0046263D">
              <w:rPr>
                <w:w w:val="105"/>
                <w:sz w:val="18"/>
              </w:rPr>
              <w:t>вид</w:t>
            </w:r>
          </w:p>
        </w:tc>
        <w:tc>
          <w:tcPr>
            <w:tcW w:w="941" w:type="dxa"/>
            <w:tcBorders>
              <w:top w:val="nil"/>
              <w:bottom w:val="nil"/>
            </w:tcBorders>
          </w:tcPr>
          <w:p w:rsidR="00FC7653" w:rsidRPr="0046263D" w:rsidRDefault="00FC7653" w:rsidP="0018097C">
            <w:pPr>
              <w:pStyle w:val="TableParagraph"/>
              <w:spacing w:line="215" w:lineRule="exact"/>
              <w:ind w:left="2" w:right="-13"/>
              <w:rPr>
                <w:sz w:val="12"/>
              </w:rPr>
            </w:pPr>
            <w:r w:rsidRPr="0046263D">
              <w:rPr>
                <w:spacing w:val="-1"/>
                <w:w w:val="105"/>
                <w:sz w:val="18"/>
              </w:rPr>
              <w:t>показателя</w:t>
            </w:r>
            <w:r w:rsidRPr="0046263D">
              <w:rPr>
                <w:spacing w:val="-1"/>
                <w:w w:val="105"/>
                <w:position w:val="9"/>
                <w:sz w:val="12"/>
              </w:rPr>
              <w:t>4</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3" w:type="dxa"/>
            <w:tcBorders>
              <w:bottom w:val="nil"/>
            </w:tcBorders>
          </w:tcPr>
          <w:p w:rsidR="00FC7653" w:rsidRPr="0046263D" w:rsidRDefault="00FC7653" w:rsidP="0018097C">
            <w:pPr>
              <w:pStyle w:val="TableParagraph"/>
              <w:spacing w:line="200" w:lineRule="exact"/>
              <w:ind w:left="73" w:right="60"/>
              <w:rPr>
                <w:sz w:val="18"/>
              </w:rPr>
            </w:pPr>
            <w:r w:rsidRPr="0046263D">
              <w:rPr>
                <w:w w:val="105"/>
                <w:sz w:val="18"/>
              </w:rPr>
              <w:t>код</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4" w:type="dxa"/>
            <w:tcBorders>
              <w:bottom w:val="nil"/>
            </w:tcBorders>
          </w:tcPr>
          <w:p w:rsidR="00FC7653" w:rsidRPr="0046263D" w:rsidRDefault="00FC7653" w:rsidP="0018097C">
            <w:pPr>
              <w:pStyle w:val="TableParagraph"/>
              <w:spacing w:line="200" w:lineRule="exact"/>
              <w:ind w:left="74" w:right="61"/>
              <w:rPr>
                <w:sz w:val="18"/>
              </w:rPr>
            </w:pPr>
            <w:r w:rsidRPr="0046263D">
              <w:rPr>
                <w:w w:val="105"/>
                <w:sz w:val="18"/>
              </w:rPr>
              <w:t>код</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3" w:type="dxa"/>
            <w:tcBorders>
              <w:bottom w:val="nil"/>
              <w:right w:val="nil"/>
            </w:tcBorders>
          </w:tcPr>
          <w:p w:rsidR="00FC7653" w:rsidRPr="0046263D" w:rsidRDefault="00FC7653" w:rsidP="0018097C">
            <w:pPr>
              <w:pStyle w:val="TableParagraph"/>
              <w:spacing w:line="200" w:lineRule="exact"/>
              <w:ind w:left="74" w:right="69"/>
              <w:rPr>
                <w:sz w:val="18"/>
              </w:rPr>
            </w:pPr>
            <w:r w:rsidRPr="0046263D">
              <w:rPr>
                <w:w w:val="105"/>
                <w:sz w:val="18"/>
              </w:rPr>
              <w:t>код</w:t>
            </w:r>
          </w:p>
        </w:tc>
      </w:tr>
      <w:tr w:rsidR="00FC7653" w:rsidTr="0018097C">
        <w:trPr>
          <w:trHeight w:hRule="exact" w:val="230"/>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tcPr>
          <w:p w:rsidR="00FC7653" w:rsidRDefault="00FC7653" w:rsidP="0018097C"/>
        </w:tc>
        <w:tc>
          <w:tcPr>
            <w:tcW w:w="706" w:type="dxa"/>
            <w:tcBorders>
              <w:top w:val="nil"/>
              <w:bottom w:val="nil"/>
            </w:tcBorders>
          </w:tcPr>
          <w:p w:rsidR="00FC7653" w:rsidRPr="0046263D" w:rsidRDefault="00FC7653" w:rsidP="0018097C">
            <w:pPr>
              <w:pStyle w:val="TableParagraph"/>
              <w:spacing w:before="10"/>
              <w:ind w:left="19" w:right="2"/>
              <w:rPr>
                <w:sz w:val="18"/>
              </w:rPr>
            </w:pPr>
            <w:r w:rsidRPr="0046263D">
              <w:rPr>
                <w:w w:val="105"/>
                <w:sz w:val="18"/>
              </w:rPr>
              <w:t>дел</w:t>
            </w:r>
          </w:p>
        </w:tc>
        <w:tc>
          <w:tcPr>
            <w:tcW w:w="706" w:type="dxa"/>
            <w:tcBorders>
              <w:top w:val="nil"/>
              <w:bottom w:val="nil"/>
            </w:tcBorders>
          </w:tcPr>
          <w:p w:rsidR="00FC7653" w:rsidRPr="0046263D" w:rsidRDefault="00FC7653" w:rsidP="0018097C">
            <w:pPr>
              <w:pStyle w:val="TableParagraph"/>
              <w:spacing w:before="10"/>
              <w:ind w:left="19" w:right="4"/>
              <w:rPr>
                <w:sz w:val="18"/>
              </w:rPr>
            </w:pPr>
            <w:r w:rsidRPr="0046263D">
              <w:rPr>
                <w:w w:val="105"/>
                <w:sz w:val="18"/>
              </w:rPr>
              <w:t>статья</w:t>
            </w:r>
          </w:p>
        </w:tc>
        <w:tc>
          <w:tcPr>
            <w:tcW w:w="706" w:type="dxa"/>
            <w:tcBorders>
              <w:top w:val="nil"/>
              <w:bottom w:val="nil"/>
            </w:tcBorders>
          </w:tcPr>
          <w:p w:rsidR="00FC7653" w:rsidRPr="0046263D" w:rsidRDefault="00FC7653" w:rsidP="0018097C">
            <w:pPr>
              <w:pStyle w:val="TableParagraph"/>
              <w:spacing w:before="10"/>
              <w:ind w:left="76" w:right="59"/>
              <w:rPr>
                <w:sz w:val="18"/>
              </w:rPr>
            </w:pPr>
            <w:r w:rsidRPr="0046263D">
              <w:rPr>
                <w:w w:val="105"/>
                <w:sz w:val="18"/>
              </w:rPr>
              <w:t>расхо-</w:t>
            </w:r>
          </w:p>
        </w:tc>
        <w:tc>
          <w:tcPr>
            <w:tcW w:w="941" w:type="dxa"/>
            <w:tcBorders>
              <w:top w:val="nil"/>
              <w:bottom w:val="nil"/>
            </w:tcBorders>
          </w:tcPr>
          <w:p w:rsidR="00FC7653" w:rsidRDefault="00FC7653" w:rsidP="0018097C"/>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3" w:type="dxa"/>
            <w:tcBorders>
              <w:top w:val="nil"/>
              <w:bottom w:val="nil"/>
            </w:tcBorders>
          </w:tcPr>
          <w:p w:rsidR="00FC7653" w:rsidRPr="0046263D" w:rsidRDefault="00FC7653" w:rsidP="0018097C">
            <w:pPr>
              <w:pStyle w:val="TableParagraph"/>
              <w:spacing w:before="10"/>
              <w:ind w:left="73" w:right="56"/>
              <w:rPr>
                <w:sz w:val="18"/>
              </w:rPr>
            </w:pPr>
            <w:r w:rsidRPr="0046263D">
              <w:rPr>
                <w:w w:val="105"/>
                <w:sz w:val="18"/>
              </w:rPr>
              <w:t>валюты</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4" w:type="dxa"/>
            <w:tcBorders>
              <w:top w:val="nil"/>
              <w:bottom w:val="nil"/>
            </w:tcBorders>
          </w:tcPr>
          <w:p w:rsidR="00FC7653" w:rsidRPr="0046263D" w:rsidRDefault="00FC7653" w:rsidP="0018097C">
            <w:pPr>
              <w:pStyle w:val="TableParagraph"/>
              <w:spacing w:before="10"/>
              <w:ind w:left="74" w:right="58"/>
              <w:rPr>
                <w:sz w:val="18"/>
              </w:rPr>
            </w:pPr>
            <w:r w:rsidRPr="0046263D">
              <w:rPr>
                <w:w w:val="105"/>
                <w:sz w:val="18"/>
              </w:rPr>
              <w:t>валюты</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3" w:type="dxa"/>
            <w:tcBorders>
              <w:top w:val="nil"/>
              <w:bottom w:val="nil"/>
              <w:right w:val="nil"/>
            </w:tcBorders>
          </w:tcPr>
          <w:p w:rsidR="00FC7653" w:rsidRPr="0046263D" w:rsidRDefault="00FC7653" w:rsidP="0018097C">
            <w:pPr>
              <w:pStyle w:val="TableParagraph"/>
              <w:spacing w:before="10"/>
              <w:ind w:left="74" w:right="65"/>
              <w:rPr>
                <w:sz w:val="18"/>
              </w:rPr>
            </w:pPr>
            <w:r w:rsidRPr="0046263D">
              <w:rPr>
                <w:w w:val="105"/>
                <w:sz w:val="18"/>
              </w:rPr>
              <w:t>валюты</w:t>
            </w:r>
          </w:p>
        </w:tc>
      </w:tr>
      <w:tr w:rsidR="00FC7653" w:rsidTr="0018097C">
        <w:trPr>
          <w:trHeight w:hRule="exact" w:val="240"/>
        </w:trPr>
        <w:tc>
          <w:tcPr>
            <w:tcW w:w="1648" w:type="dxa"/>
            <w:tcBorders>
              <w:top w:val="nil"/>
              <w:left w:val="nil"/>
            </w:tcBorders>
          </w:tcPr>
          <w:p w:rsidR="00FC7653" w:rsidRDefault="00FC7653" w:rsidP="0018097C"/>
        </w:tc>
        <w:tc>
          <w:tcPr>
            <w:tcW w:w="588" w:type="dxa"/>
            <w:tcBorders>
              <w:top w:val="nil"/>
            </w:tcBorders>
          </w:tcPr>
          <w:p w:rsidR="00FC7653" w:rsidRDefault="00FC7653" w:rsidP="0018097C"/>
        </w:tc>
        <w:tc>
          <w:tcPr>
            <w:tcW w:w="706" w:type="dxa"/>
            <w:vMerge/>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Pr="0046263D" w:rsidRDefault="00FC7653" w:rsidP="0018097C">
            <w:pPr>
              <w:pStyle w:val="TableParagraph"/>
              <w:spacing w:before="10"/>
              <w:ind w:left="73" w:right="59"/>
              <w:rPr>
                <w:sz w:val="18"/>
              </w:rPr>
            </w:pPr>
            <w:r w:rsidRPr="0046263D">
              <w:rPr>
                <w:w w:val="105"/>
                <w:sz w:val="18"/>
              </w:rPr>
              <w:t>дов</w:t>
            </w:r>
          </w:p>
        </w:tc>
        <w:tc>
          <w:tcPr>
            <w:tcW w:w="941" w:type="dxa"/>
            <w:tcBorders>
              <w:top w:val="nil"/>
            </w:tcBorders>
          </w:tcPr>
          <w:p w:rsidR="00FC7653" w:rsidRDefault="00FC7653" w:rsidP="0018097C"/>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3" w:type="dxa"/>
            <w:tcBorders>
              <w:top w:val="nil"/>
            </w:tcBorders>
          </w:tcPr>
          <w:p w:rsidR="00FC7653" w:rsidRPr="0046263D" w:rsidRDefault="00FC7653" w:rsidP="0018097C">
            <w:pPr>
              <w:pStyle w:val="TableParagraph"/>
              <w:spacing w:before="10"/>
              <w:ind w:left="73" w:right="60"/>
              <w:rPr>
                <w:sz w:val="18"/>
              </w:rPr>
            </w:pPr>
            <w:r w:rsidRPr="0046263D">
              <w:rPr>
                <w:w w:val="105"/>
                <w:sz w:val="18"/>
              </w:rPr>
              <w:t>по ОКВ</w:t>
            </w:r>
          </w:p>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4" w:type="dxa"/>
            <w:tcBorders>
              <w:top w:val="nil"/>
            </w:tcBorders>
          </w:tcPr>
          <w:p w:rsidR="00FC7653" w:rsidRPr="0046263D" w:rsidRDefault="00FC7653" w:rsidP="0018097C">
            <w:pPr>
              <w:pStyle w:val="TableParagraph"/>
              <w:spacing w:before="10"/>
              <w:ind w:left="74" w:right="61"/>
              <w:rPr>
                <w:sz w:val="18"/>
              </w:rPr>
            </w:pPr>
            <w:r w:rsidRPr="0046263D">
              <w:rPr>
                <w:w w:val="105"/>
                <w:sz w:val="18"/>
              </w:rPr>
              <w:t>по ОКВ</w:t>
            </w:r>
          </w:p>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3" w:type="dxa"/>
            <w:tcBorders>
              <w:top w:val="nil"/>
              <w:right w:val="nil"/>
            </w:tcBorders>
          </w:tcPr>
          <w:p w:rsidR="00FC7653" w:rsidRPr="0046263D" w:rsidRDefault="00FC7653" w:rsidP="0018097C">
            <w:pPr>
              <w:pStyle w:val="TableParagraph"/>
              <w:spacing w:before="10"/>
              <w:ind w:left="74" w:right="69"/>
              <w:rPr>
                <w:sz w:val="18"/>
              </w:rPr>
            </w:pPr>
            <w:r w:rsidRPr="0046263D">
              <w:rPr>
                <w:w w:val="105"/>
                <w:sz w:val="18"/>
              </w:rPr>
              <w:t>по ОКВ</w:t>
            </w:r>
          </w:p>
        </w:tc>
      </w:tr>
      <w:tr w:rsidR="00FC7653" w:rsidTr="0018097C">
        <w:trPr>
          <w:trHeight w:hRule="exact" w:val="242"/>
        </w:trPr>
        <w:tc>
          <w:tcPr>
            <w:tcW w:w="1648" w:type="dxa"/>
            <w:tcBorders>
              <w:left w:val="nil"/>
            </w:tcBorders>
          </w:tcPr>
          <w:p w:rsidR="00FC7653" w:rsidRPr="0046263D" w:rsidRDefault="00FC7653" w:rsidP="0018097C">
            <w:pPr>
              <w:pStyle w:val="TableParagraph"/>
              <w:spacing w:line="202" w:lineRule="exact"/>
              <w:ind w:left="23"/>
              <w:rPr>
                <w:sz w:val="18"/>
              </w:rPr>
            </w:pPr>
            <w:r w:rsidRPr="0046263D">
              <w:rPr>
                <w:w w:val="104"/>
                <w:sz w:val="18"/>
              </w:rPr>
              <w:t>1</w:t>
            </w:r>
          </w:p>
        </w:tc>
        <w:tc>
          <w:tcPr>
            <w:tcW w:w="588"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2</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3</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4</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5</w:t>
            </w:r>
          </w:p>
        </w:tc>
        <w:tc>
          <w:tcPr>
            <w:tcW w:w="706" w:type="dxa"/>
            <w:tcBorders>
              <w:bottom w:val="single" w:sz="14" w:space="0" w:color="000000"/>
            </w:tcBorders>
          </w:tcPr>
          <w:p w:rsidR="00FC7653" w:rsidRPr="0046263D" w:rsidRDefault="00FC7653" w:rsidP="0018097C">
            <w:pPr>
              <w:pStyle w:val="TableParagraph"/>
              <w:spacing w:line="205" w:lineRule="exact"/>
              <w:ind w:left="15"/>
              <w:rPr>
                <w:sz w:val="18"/>
              </w:rPr>
            </w:pPr>
            <w:r w:rsidRPr="0046263D">
              <w:rPr>
                <w:w w:val="104"/>
                <w:sz w:val="18"/>
              </w:rPr>
              <w:t>6</w:t>
            </w:r>
          </w:p>
        </w:tc>
        <w:tc>
          <w:tcPr>
            <w:tcW w:w="941"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7</w:t>
            </w:r>
          </w:p>
        </w:tc>
        <w:tc>
          <w:tcPr>
            <w:tcW w:w="1058" w:type="dxa"/>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4"/>
                <w:sz w:val="18"/>
              </w:rPr>
              <w:t>8</w:t>
            </w:r>
          </w:p>
        </w:tc>
        <w:tc>
          <w:tcPr>
            <w:tcW w:w="941" w:type="dxa"/>
            <w:gridSpan w:val="2"/>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9</w:t>
            </w:r>
          </w:p>
        </w:tc>
        <w:tc>
          <w:tcPr>
            <w:tcW w:w="823" w:type="dxa"/>
            <w:tcBorders>
              <w:bottom w:val="single" w:sz="14" w:space="0" w:color="000000"/>
            </w:tcBorders>
          </w:tcPr>
          <w:p w:rsidR="00FC7653" w:rsidRPr="0046263D" w:rsidRDefault="00FC7653" w:rsidP="0018097C">
            <w:pPr>
              <w:pStyle w:val="TableParagraph"/>
              <w:spacing w:line="205" w:lineRule="exact"/>
              <w:ind w:left="73" w:right="59"/>
              <w:rPr>
                <w:sz w:val="18"/>
              </w:rPr>
            </w:pPr>
            <w:r w:rsidRPr="0046263D">
              <w:rPr>
                <w:w w:val="105"/>
                <w:sz w:val="18"/>
              </w:rPr>
              <w:t>10</w:t>
            </w:r>
          </w:p>
        </w:tc>
        <w:tc>
          <w:tcPr>
            <w:tcW w:w="1058" w:type="dxa"/>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11</w:t>
            </w:r>
          </w:p>
        </w:tc>
        <w:tc>
          <w:tcPr>
            <w:tcW w:w="941" w:type="dxa"/>
            <w:gridSpan w:val="2"/>
            <w:tcBorders>
              <w:bottom w:val="single" w:sz="14" w:space="0" w:color="000000"/>
            </w:tcBorders>
          </w:tcPr>
          <w:p w:rsidR="00FC7653" w:rsidRPr="0046263D" w:rsidRDefault="00FC7653" w:rsidP="0018097C">
            <w:pPr>
              <w:pStyle w:val="TableParagraph"/>
              <w:spacing w:line="205" w:lineRule="exact"/>
              <w:ind w:left="82" w:right="66"/>
              <w:rPr>
                <w:sz w:val="18"/>
              </w:rPr>
            </w:pPr>
            <w:r w:rsidRPr="0046263D">
              <w:rPr>
                <w:w w:val="105"/>
                <w:sz w:val="18"/>
              </w:rPr>
              <w:t>12</w:t>
            </w:r>
          </w:p>
        </w:tc>
        <w:tc>
          <w:tcPr>
            <w:tcW w:w="824" w:type="dxa"/>
            <w:tcBorders>
              <w:bottom w:val="single" w:sz="14" w:space="0" w:color="000000"/>
            </w:tcBorders>
          </w:tcPr>
          <w:p w:rsidR="00FC7653" w:rsidRPr="0046263D" w:rsidRDefault="00FC7653" w:rsidP="0018097C">
            <w:pPr>
              <w:pStyle w:val="TableParagraph"/>
              <w:spacing w:line="205" w:lineRule="exact"/>
              <w:ind w:left="74" w:right="60"/>
              <w:rPr>
                <w:sz w:val="18"/>
              </w:rPr>
            </w:pPr>
            <w:r w:rsidRPr="0046263D">
              <w:rPr>
                <w:w w:val="105"/>
                <w:sz w:val="18"/>
              </w:rPr>
              <w:t>13</w:t>
            </w:r>
          </w:p>
        </w:tc>
        <w:tc>
          <w:tcPr>
            <w:tcW w:w="1058" w:type="dxa"/>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14</w:t>
            </w:r>
          </w:p>
        </w:tc>
        <w:tc>
          <w:tcPr>
            <w:tcW w:w="941" w:type="dxa"/>
            <w:gridSpan w:val="2"/>
            <w:tcBorders>
              <w:bottom w:val="single" w:sz="14" w:space="0" w:color="000000"/>
            </w:tcBorders>
          </w:tcPr>
          <w:p w:rsidR="00FC7653" w:rsidRPr="0046263D" w:rsidRDefault="00FC7653" w:rsidP="0018097C">
            <w:pPr>
              <w:pStyle w:val="TableParagraph"/>
              <w:spacing w:line="205" w:lineRule="exact"/>
              <w:ind w:left="82" w:right="66"/>
              <w:rPr>
                <w:sz w:val="18"/>
              </w:rPr>
            </w:pPr>
            <w:r w:rsidRPr="0046263D">
              <w:rPr>
                <w:w w:val="105"/>
                <w:sz w:val="18"/>
              </w:rPr>
              <w:t>15</w:t>
            </w:r>
          </w:p>
        </w:tc>
        <w:tc>
          <w:tcPr>
            <w:tcW w:w="823" w:type="dxa"/>
            <w:tcBorders>
              <w:bottom w:val="single" w:sz="14" w:space="0" w:color="000000"/>
              <w:right w:val="nil"/>
            </w:tcBorders>
          </w:tcPr>
          <w:p w:rsidR="00FC7653" w:rsidRPr="0046263D" w:rsidRDefault="00FC7653" w:rsidP="0018097C">
            <w:pPr>
              <w:pStyle w:val="TableParagraph"/>
              <w:spacing w:line="205" w:lineRule="exact"/>
              <w:ind w:left="74" w:right="68"/>
              <w:rPr>
                <w:sz w:val="18"/>
              </w:rPr>
            </w:pPr>
            <w:r w:rsidRPr="0046263D">
              <w:rPr>
                <w:w w:val="105"/>
                <w:sz w:val="18"/>
              </w:rPr>
              <w:t>16</w:t>
            </w:r>
          </w:p>
        </w:tc>
      </w:tr>
      <w:tr w:rsidR="00FC7653" w:rsidTr="0018097C">
        <w:trPr>
          <w:trHeight w:hRule="exact" w:val="230"/>
        </w:trPr>
        <w:tc>
          <w:tcPr>
            <w:tcW w:w="1648" w:type="dxa"/>
            <w:tcBorders>
              <w:left w:val="nil"/>
              <w:right w:val="single" w:sz="14" w:space="0" w:color="000000"/>
            </w:tcBorders>
          </w:tcPr>
          <w:p w:rsidR="00FC7653" w:rsidRDefault="00FC7653" w:rsidP="0018097C"/>
        </w:tc>
        <w:tc>
          <w:tcPr>
            <w:tcW w:w="588" w:type="dxa"/>
            <w:tcBorders>
              <w:top w:val="single" w:sz="14" w:space="0" w:color="000000"/>
              <w:left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right w:val="single" w:sz="14" w:space="0" w:color="000000"/>
            </w:tcBorders>
          </w:tcPr>
          <w:p w:rsidR="00FC7653" w:rsidRDefault="00FC7653" w:rsidP="0018097C"/>
        </w:tc>
      </w:tr>
      <w:tr w:rsidR="00FC7653" w:rsidTr="0018097C">
        <w:trPr>
          <w:trHeight w:hRule="exact" w:val="243"/>
        </w:trPr>
        <w:tc>
          <w:tcPr>
            <w:tcW w:w="1648" w:type="dxa"/>
            <w:tcBorders>
              <w:left w:val="nil"/>
              <w:right w:val="single" w:sz="14" w:space="0" w:color="000000"/>
            </w:tcBorders>
          </w:tcPr>
          <w:p w:rsidR="00FC7653" w:rsidRDefault="00FC7653" w:rsidP="0018097C"/>
        </w:tc>
        <w:tc>
          <w:tcPr>
            <w:tcW w:w="588" w:type="dxa"/>
            <w:tcBorders>
              <w:left w:val="single" w:sz="14" w:space="0" w:color="000000"/>
              <w:bottom w:val="single" w:sz="14" w:space="0" w:color="000000"/>
            </w:tcBorders>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941"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4"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Borders>
              <w:right w:val="single" w:sz="14" w:space="0" w:color="000000"/>
            </w:tcBorders>
          </w:tcPr>
          <w:p w:rsidR="00FC7653" w:rsidRDefault="00FC7653" w:rsidP="0018097C"/>
        </w:tc>
      </w:tr>
      <w:tr w:rsidR="00FC7653" w:rsidTr="0018097C">
        <w:trPr>
          <w:trHeight w:hRule="exact" w:val="242"/>
        </w:trPr>
        <w:tc>
          <w:tcPr>
            <w:tcW w:w="2236" w:type="dxa"/>
            <w:gridSpan w:val="2"/>
            <w:tcBorders>
              <w:top w:val="single" w:sz="14" w:space="0" w:color="000000"/>
              <w:left w:val="nil"/>
              <w:bottom w:val="nil"/>
              <w:right w:val="single" w:sz="14" w:space="0" w:color="000000"/>
            </w:tcBorders>
          </w:tcPr>
          <w:p w:rsidR="00FC7653" w:rsidRPr="0046263D" w:rsidRDefault="00FC7653" w:rsidP="0018097C">
            <w:pPr>
              <w:pStyle w:val="TableParagraph"/>
              <w:spacing w:line="193" w:lineRule="exact"/>
              <w:ind w:left="696"/>
              <w:jc w:val="left"/>
              <w:rPr>
                <w:b/>
                <w:sz w:val="18"/>
              </w:rPr>
            </w:pPr>
            <w:r w:rsidRPr="0046263D">
              <w:rPr>
                <w:b/>
                <w:w w:val="105"/>
                <w:sz w:val="18"/>
              </w:rPr>
              <w:t>Итого по коду БК</w:t>
            </w:r>
          </w:p>
        </w:tc>
        <w:tc>
          <w:tcPr>
            <w:tcW w:w="706" w:type="dxa"/>
            <w:tcBorders>
              <w:left w:val="single" w:sz="14" w:space="0" w:color="000000"/>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3"/>
                <w:sz w:val="18"/>
              </w:rPr>
              <w:t>х</w:t>
            </w:r>
          </w:p>
        </w:tc>
        <w:tc>
          <w:tcPr>
            <w:tcW w:w="823" w:type="dxa"/>
          </w:tcPr>
          <w:p w:rsidR="00FC7653" w:rsidRPr="0046263D" w:rsidRDefault="00FC7653" w:rsidP="0018097C">
            <w:pPr>
              <w:pStyle w:val="TableParagraph"/>
              <w:spacing w:line="202" w:lineRule="exact"/>
              <w:ind w:left="16"/>
              <w:rPr>
                <w:sz w:val="18"/>
              </w:rPr>
            </w:pPr>
            <w:r w:rsidRPr="0046263D">
              <w:rPr>
                <w:w w:val="103"/>
                <w:sz w:val="18"/>
              </w:rPr>
              <w:t>х</w:t>
            </w:r>
          </w:p>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3"/>
                <w:sz w:val="18"/>
              </w:rPr>
              <w:t>х</w:t>
            </w:r>
          </w:p>
        </w:tc>
        <w:tc>
          <w:tcPr>
            <w:tcW w:w="824" w:type="dxa"/>
          </w:tcPr>
          <w:p w:rsidR="00FC7653" w:rsidRPr="0046263D" w:rsidRDefault="00FC7653" w:rsidP="0018097C">
            <w:pPr>
              <w:pStyle w:val="TableParagraph"/>
              <w:spacing w:line="202" w:lineRule="exact"/>
              <w:ind w:left="17"/>
              <w:rPr>
                <w:sz w:val="18"/>
              </w:rPr>
            </w:pPr>
            <w:r w:rsidRPr="0046263D">
              <w:rPr>
                <w:w w:val="103"/>
                <w:sz w:val="18"/>
              </w:rPr>
              <w:t>х</w:t>
            </w:r>
          </w:p>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3"/>
                <w:sz w:val="18"/>
              </w:rPr>
              <w:t>х</w:t>
            </w:r>
          </w:p>
        </w:tc>
        <w:tc>
          <w:tcPr>
            <w:tcW w:w="823" w:type="dxa"/>
            <w:tcBorders>
              <w:right w:val="single" w:sz="14" w:space="0" w:color="000000"/>
            </w:tcBorders>
          </w:tcPr>
          <w:p w:rsidR="00FC7653" w:rsidRPr="0046263D" w:rsidRDefault="00FC7653" w:rsidP="0018097C">
            <w:pPr>
              <w:pStyle w:val="TableParagraph"/>
              <w:spacing w:line="202" w:lineRule="exact"/>
              <w:ind w:left="26"/>
              <w:rPr>
                <w:sz w:val="18"/>
              </w:rPr>
            </w:pPr>
            <w:r w:rsidRPr="0046263D">
              <w:rPr>
                <w:w w:val="103"/>
                <w:sz w:val="18"/>
              </w:rPr>
              <w:t>х</w:t>
            </w:r>
          </w:p>
        </w:tc>
      </w:tr>
      <w:tr w:rsidR="00FC7653" w:rsidTr="0018097C">
        <w:trPr>
          <w:trHeight w:hRule="exact" w:val="242"/>
        </w:trPr>
        <w:tc>
          <w:tcPr>
            <w:tcW w:w="6000" w:type="dxa"/>
            <w:gridSpan w:val="7"/>
            <w:tcBorders>
              <w:top w:val="nil"/>
              <w:left w:val="nil"/>
              <w:bottom w:val="nil"/>
              <w:right w:val="single" w:sz="14" w:space="0" w:color="000000"/>
            </w:tcBorders>
          </w:tcPr>
          <w:p w:rsidR="00FC7653" w:rsidRPr="0046263D" w:rsidRDefault="00FC7653" w:rsidP="0018097C">
            <w:pPr>
              <w:pStyle w:val="TableParagraph"/>
              <w:spacing w:before="3"/>
              <w:ind w:left="0" w:right="15"/>
              <w:jc w:val="right"/>
              <w:rPr>
                <w:b/>
                <w:sz w:val="18"/>
              </w:rPr>
            </w:pPr>
            <w:r w:rsidRPr="0046263D">
              <w:rPr>
                <w:b/>
                <w:sz w:val="18"/>
              </w:rPr>
              <w:t>Всего</w:t>
            </w:r>
          </w:p>
        </w:tc>
        <w:tc>
          <w:tcPr>
            <w:tcW w:w="1058" w:type="dxa"/>
            <w:tcBorders>
              <w:left w:val="single" w:sz="14" w:space="0" w:color="000000"/>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4"/>
                <w:sz w:val="18"/>
              </w:rPr>
              <w:t>х</w:t>
            </w:r>
          </w:p>
        </w:tc>
        <w:tc>
          <w:tcPr>
            <w:tcW w:w="823"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4"/>
                <w:sz w:val="18"/>
              </w:rPr>
              <w:t>х</w:t>
            </w:r>
          </w:p>
        </w:tc>
        <w:tc>
          <w:tcPr>
            <w:tcW w:w="824" w:type="dxa"/>
            <w:tcBorders>
              <w:bottom w:val="single" w:sz="14" w:space="0" w:color="000000"/>
            </w:tcBorders>
          </w:tcPr>
          <w:p w:rsidR="00FC7653" w:rsidRPr="0046263D" w:rsidRDefault="00FC7653" w:rsidP="0018097C">
            <w:pPr>
              <w:pStyle w:val="TableParagraph"/>
              <w:spacing w:line="202" w:lineRule="exact"/>
              <w:ind w:left="17"/>
              <w:rPr>
                <w:sz w:val="18"/>
              </w:rPr>
            </w:pPr>
            <w:r w:rsidRPr="0046263D">
              <w:rPr>
                <w:w w:val="104"/>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4"/>
                <w:sz w:val="18"/>
              </w:rPr>
              <w:t>х</w:t>
            </w:r>
          </w:p>
        </w:tc>
        <w:tc>
          <w:tcPr>
            <w:tcW w:w="823" w:type="dxa"/>
            <w:tcBorders>
              <w:bottom w:val="single" w:sz="14" w:space="0" w:color="000000"/>
              <w:right w:val="single" w:sz="14" w:space="0" w:color="000000"/>
            </w:tcBorders>
          </w:tcPr>
          <w:p w:rsidR="00FC7653" w:rsidRPr="0046263D" w:rsidRDefault="00FC7653" w:rsidP="0018097C">
            <w:pPr>
              <w:pStyle w:val="TableParagraph"/>
              <w:spacing w:line="202" w:lineRule="exact"/>
              <w:ind w:left="26"/>
              <w:rPr>
                <w:sz w:val="18"/>
              </w:rPr>
            </w:pPr>
            <w:r w:rsidRPr="0046263D">
              <w:rPr>
                <w:w w:val="104"/>
                <w:sz w:val="18"/>
              </w:rPr>
              <w:t>х</w:t>
            </w:r>
          </w:p>
        </w:tc>
      </w:tr>
    </w:tbl>
    <w:p w:rsidR="00FC7653" w:rsidRDefault="00FC7653" w:rsidP="00FC7653">
      <w:pPr>
        <w:spacing w:before="5"/>
        <w:rPr>
          <w:b/>
          <w:sz w:val="25"/>
        </w:rPr>
      </w:pPr>
    </w:p>
    <w:p w:rsidR="00FC7653" w:rsidRPr="00B5000F" w:rsidRDefault="00FC7653" w:rsidP="00FC7653">
      <w:pPr>
        <w:pStyle w:val="a6"/>
        <w:spacing w:before="1"/>
        <w:ind w:left="609" w:right="619"/>
        <w:jc w:val="center"/>
        <w:rPr>
          <w:sz w:val="20"/>
          <w:szCs w:val="20"/>
        </w:rPr>
      </w:pPr>
      <w:r w:rsidRPr="00B5000F">
        <w:rPr>
          <w:sz w:val="20"/>
          <w:szCs w:val="20"/>
        </w:rPr>
        <w:t>Раздел 5. СПРАВОЧНО: Бюджетные ассигнования на исполнение публичных нормативных    обязательств</w:t>
      </w:r>
    </w:p>
    <w:p w:rsidR="00FC7653" w:rsidRDefault="00FC7653" w:rsidP="00FC7653">
      <w:pPr>
        <w:spacing w:before="5"/>
        <w:rPr>
          <w:b/>
          <w:sz w:val="15"/>
        </w:rPr>
      </w:pPr>
    </w:p>
    <w:tbl>
      <w:tblPr>
        <w:tblW w:w="0" w:type="auto"/>
        <w:tblInd w:w="11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8"/>
        <w:gridCol w:w="588"/>
        <w:gridCol w:w="706"/>
        <w:gridCol w:w="706"/>
        <w:gridCol w:w="706"/>
        <w:gridCol w:w="706"/>
        <w:gridCol w:w="941"/>
        <w:gridCol w:w="1058"/>
        <w:gridCol w:w="552"/>
        <w:gridCol w:w="389"/>
        <w:gridCol w:w="824"/>
        <w:gridCol w:w="1058"/>
        <w:gridCol w:w="552"/>
        <w:gridCol w:w="389"/>
        <w:gridCol w:w="824"/>
        <w:gridCol w:w="1058"/>
        <w:gridCol w:w="552"/>
        <w:gridCol w:w="389"/>
        <w:gridCol w:w="823"/>
      </w:tblGrid>
      <w:tr w:rsidR="00FC7653" w:rsidTr="0018097C">
        <w:trPr>
          <w:trHeight w:hRule="exact" w:val="230"/>
        </w:trPr>
        <w:tc>
          <w:tcPr>
            <w:tcW w:w="1648" w:type="dxa"/>
            <w:tcBorders>
              <w:left w:val="nil"/>
              <w:bottom w:val="nil"/>
            </w:tcBorders>
          </w:tcPr>
          <w:p w:rsidR="00FC7653" w:rsidRPr="0046263D" w:rsidRDefault="00FC7653" w:rsidP="0018097C">
            <w:pPr>
              <w:pStyle w:val="TableParagraph"/>
              <w:ind w:left="221" w:right="198"/>
              <w:rPr>
                <w:sz w:val="18"/>
              </w:rPr>
            </w:pPr>
            <w:r w:rsidRPr="0046263D">
              <w:rPr>
                <w:w w:val="105"/>
                <w:sz w:val="18"/>
              </w:rPr>
              <w:t>Наименование</w:t>
            </w:r>
          </w:p>
        </w:tc>
        <w:tc>
          <w:tcPr>
            <w:tcW w:w="588" w:type="dxa"/>
            <w:tcBorders>
              <w:bottom w:val="nil"/>
            </w:tcBorders>
          </w:tcPr>
          <w:p w:rsidR="00FC7653" w:rsidRPr="0046263D" w:rsidRDefault="00FC7653" w:rsidP="0018097C">
            <w:pPr>
              <w:pStyle w:val="TableParagraph"/>
              <w:ind w:left="13"/>
              <w:rPr>
                <w:sz w:val="18"/>
              </w:rPr>
            </w:pPr>
            <w:r w:rsidRPr="0046263D">
              <w:rPr>
                <w:w w:val="105"/>
                <w:sz w:val="18"/>
              </w:rPr>
              <w:t>Код</w:t>
            </w:r>
          </w:p>
        </w:tc>
        <w:tc>
          <w:tcPr>
            <w:tcW w:w="2823" w:type="dxa"/>
            <w:gridSpan w:val="4"/>
            <w:tcBorders>
              <w:bottom w:val="nil"/>
            </w:tcBorders>
          </w:tcPr>
          <w:p w:rsidR="00FC7653" w:rsidRPr="0046263D" w:rsidRDefault="00FC7653" w:rsidP="0018097C">
            <w:pPr>
              <w:pStyle w:val="TableParagraph"/>
              <w:spacing w:line="200" w:lineRule="exact"/>
              <w:ind w:left="7" w:right="-3"/>
              <w:jc w:val="left"/>
              <w:rPr>
                <w:sz w:val="18"/>
              </w:rPr>
            </w:pPr>
            <w:r w:rsidRPr="0046263D">
              <w:rPr>
                <w:w w:val="105"/>
                <w:sz w:val="18"/>
              </w:rPr>
              <w:t>Код по бюджетной</w:t>
            </w:r>
            <w:r w:rsidRPr="0046263D">
              <w:rPr>
                <w:spacing w:val="-32"/>
                <w:w w:val="105"/>
                <w:sz w:val="18"/>
              </w:rPr>
              <w:t xml:space="preserve"> </w:t>
            </w:r>
            <w:r w:rsidRPr="0046263D">
              <w:rPr>
                <w:w w:val="105"/>
                <w:sz w:val="18"/>
              </w:rPr>
              <w:t>классификации</w:t>
            </w:r>
          </w:p>
        </w:tc>
        <w:tc>
          <w:tcPr>
            <w:tcW w:w="941" w:type="dxa"/>
            <w:tcBorders>
              <w:bottom w:val="nil"/>
            </w:tcBorders>
          </w:tcPr>
          <w:p w:rsidR="00FC7653" w:rsidRPr="0046263D" w:rsidRDefault="00FC7653" w:rsidP="0018097C">
            <w:pPr>
              <w:pStyle w:val="TableParagraph"/>
              <w:ind w:left="82" w:right="66"/>
              <w:rPr>
                <w:sz w:val="18"/>
              </w:rPr>
            </w:pPr>
            <w:r w:rsidRPr="0046263D">
              <w:rPr>
                <w:w w:val="105"/>
                <w:sz w:val="18"/>
              </w:rPr>
              <w:t>Код</w:t>
            </w:r>
          </w:p>
        </w:tc>
        <w:tc>
          <w:tcPr>
            <w:tcW w:w="8468" w:type="dxa"/>
            <w:gridSpan w:val="12"/>
            <w:tcBorders>
              <w:right w:val="nil"/>
            </w:tcBorders>
          </w:tcPr>
          <w:p w:rsidR="00FC7653" w:rsidRPr="0046263D" w:rsidRDefault="00FC7653" w:rsidP="0018097C">
            <w:pPr>
              <w:pStyle w:val="TableParagraph"/>
              <w:spacing w:line="200" w:lineRule="exact"/>
              <w:ind w:left="3940" w:right="3936"/>
              <w:rPr>
                <w:sz w:val="18"/>
              </w:rPr>
            </w:pPr>
            <w:r w:rsidRPr="0046263D">
              <w:rPr>
                <w:w w:val="105"/>
                <w:sz w:val="18"/>
              </w:rPr>
              <w:t>Сумма</w:t>
            </w:r>
          </w:p>
        </w:tc>
      </w:tr>
      <w:tr w:rsidR="00FC7653" w:rsidTr="0018097C">
        <w:trPr>
          <w:trHeight w:hRule="exact" w:val="226"/>
        </w:trPr>
        <w:tc>
          <w:tcPr>
            <w:tcW w:w="1648" w:type="dxa"/>
            <w:tcBorders>
              <w:top w:val="nil"/>
              <w:left w:val="nil"/>
              <w:bottom w:val="nil"/>
            </w:tcBorders>
          </w:tcPr>
          <w:p w:rsidR="00FC7653" w:rsidRPr="0046263D" w:rsidRDefault="00FC7653" w:rsidP="0018097C">
            <w:pPr>
              <w:pStyle w:val="TableParagraph"/>
              <w:spacing w:before="8"/>
              <w:ind w:left="220" w:right="198"/>
              <w:rPr>
                <w:sz w:val="18"/>
              </w:rPr>
            </w:pPr>
            <w:r w:rsidRPr="0046263D">
              <w:rPr>
                <w:w w:val="105"/>
                <w:sz w:val="18"/>
              </w:rPr>
              <w:t>показателя</w:t>
            </w:r>
          </w:p>
        </w:tc>
        <w:tc>
          <w:tcPr>
            <w:tcW w:w="588" w:type="dxa"/>
            <w:tcBorders>
              <w:top w:val="nil"/>
              <w:bottom w:val="nil"/>
            </w:tcBorders>
          </w:tcPr>
          <w:p w:rsidR="00FC7653" w:rsidRPr="0046263D" w:rsidRDefault="00FC7653" w:rsidP="0018097C">
            <w:pPr>
              <w:pStyle w:val="TableParagraph"/>
              <w:spacing w:before="8"/>
              <w:ind w:left="13"/>
              <w:rPr>
                <w:sz w:val="18"/>
              </w:rPr>
            </w:pPr>
            <w:r w:rsidRPr="0046263D">
              <w:rPr>
                <w:sz w:val="18"/>
              </w:rPr>
              <w:t>строки</w:t>
            </w:r>
          </w:p>
        </w:tc>
        <w:tc>
          <w:tcPr>
            <w:tcW w:w="2823" w:type="dxa"/>
            <w:gridSpan w:val="4"/>
            <w:tcBorders>
              <w:top w:val="nil"/>
              <w:bottom w:val="nil"/>
            </w:tcBorders>
          </w:tcPr>
          <w:p w:rsidR="00FC7653" w:rsidRPr="0046263D" w:rsidRDefault="00FC7653" w:rsidP="0018097C">
            <w:pPr>
              <w:pStyle w:val="TableParagraph"/>
              <w:spacing w:before="1"/>
              <w:ind w:left="472"/>
              <w:jc w:val="left"/>
              <w:rPr>
                <w:sz w:val="18"/>
              </w:rPr>
            </w:pPr>
            <w:r w:rsidRPr="0046263D">
              <w:rPr>
                <w:w w:val="105"/>
                <w:sz w:val="18"/>
              </w:rPr>
              <w:t>Российской Федерации</w:t>
            </w:r>
          </w:p>
        </w:tc>
        <w:tc>
          <w:tcPr>
            <w:tcW w:w="941" w:type="dxa"/>
            <w:tcBorders>
              <w:top w:val="nil"/>
              <w:bottom w:val="nil"/>
            </w:tcBorders>
          </w:tcPr>
          <w:p w:rsidR="00FC7653" w:rsidRPr="0046263D" w:rsidRDefault="00FC7653" w:rsidP="0018097C">
            <w:pPr>
              <w:pStyle w:val="TableParagraph"/>
              <w:spacing w:before="8"/>
              <w:ind w:left="82" w:right="69"/>
              <w:rPr>
                <w:sz w:val="18"/>
              </w:rPr>
            </w:pPr>
            <w:r w:rsidRPr="0046263D">
              <w:rPr>
                <w:w w:val="105"/>
                <w:sz w:val="18"/>
              </w:rPr>
              <w:t>аналити-</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8" w:right="-197"/>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213"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8"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213" w:type="dxa"/>
            <w:gridSpan w:val="2"/>
            <w:tcBorders>
              <w:left w:val="nil"/>
              <w:bottom w:val="nil"/>
            </w:tcBorders>
          </w:tcPr>
          <w:p w:rsidR="00FC7653" w:rsidRPr="0046263D" w:rsidRDefault="00FC7653" w:rsidP="0018097C">
            <w:pPr>
              <w:pStyle w:val="TableParagraph"/>
              <w:spacing w:before="2"/>
              <w:ind w:left="234"/>
              <w:jc w:val="left"/>
              <w:rPr>
                <w:sz w:val="18"/>
              </w:rPr>
            </w:pPr>
            <w:r w:rsidRPr="0046263D">
              <w:rPr>
                <w:w w:val="105"/>
                <w:sz w:val="18"/>
              </w:rPr>
              <w:t>год</w:t>
            </w:r>
          </w:p>
        </w:tc>
        <w:tc>
          <w:tcPr>
            <w:tcW w:w="1610" w:type="dxa"/>
            <w:gridSpan w:val="2"/>
            <w:tcBorders>
              <w:bottom w:val="nil"/>
              <w:right w:val="nil"/>
            </w:tcBorders>
          </w:tcPr>
          <w:p w:rsidR="00FC7653" w:rsidRPr="0046263D" w:rsidRDefault="00FC7653" w:rsidP="0018097C">
            <w:pPr>
              <w:pStyle w:val="TableParagraph"/>
              <w:tabs>
                <w:tab w:val="left" w:pos="1798"/>
              </w:tabs>
              <w:spacing w:before="2"/>
              <w:ind w:left="947"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3"/>
                <w:sz w:val="18"/>
                <w:u w:val="single"/>
              </w:rPr>
              <w:t xml:space="preserve"> </w:t>
            </w:r>
            <w:r w:rsidRPr="0046263D">
              <w:rPr>
                <w:sz w:val="18"/>
                <w:u w:val="single"/>
              </w:rPr>
              <w:tab/>
            </w:r>
          </w:p>
        </w:tc>
        <w:tc>
          <w:tcPr>
            <w:tcW w:w="1212" w:type="dxa"/>
            <w:gridSpan w:val="2"/>
            <w:tcBorders>
              <w:left w:val="nil"/>
              <w:bottom w:val="nil"/>
              <w:right w:val="nil"/>
            </w:tcBorders>
          </w:tcPr>
          <w:p w:rsidR="00FC7653" w:rsidRPr="0046263D" w:rsidRDefault="00FC7653" w:rsidP="0018097C">
            <w:pPr>
              <w:pStyle w:val="TableParagraph"/>
              <w:spacing w:before="2"/>
              <w:ind w:left="234"/>
              <w:jc w:val="left"/>
              <w:rPr>
                <w:sz w:val="18"/>
              </w:rPr>
            </w:pPr>
            <w:r w:rsidRPr="0046263D">
              <w:rPr>
                <w:w w:val="105"/>
                <w:sz w:val="18"/>
              </w:rPr>
              <w:t>год</w:t>
            </w:r>
          </w:p>
        </w:tc>
      </w:tr>
      <w:tr w:rsidR="00FC7653" w:rsidTr="0018097C">
        <w:trPr>
          <w:trHeight w:hRule="exact" w:val="235"/>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2823" w:type="dxa"/>
            <w:gridSpan w:val="4"/>
            <w:tcBorders>
              <w:top w:val="nil"/>
            </w:tcBorders>
          </w:tcPr>
          <w:p w:rsidR="00FC7653" w:rsidRDefault="00FC7653" w:rsidP="0018097C"/>
        </w:tc>
        <w:tc>
          <w:tcPr>
            <w:tcW w:w="941" w:type="dxa"/>
            <w:tcBorders>
              <w:top w:val="nil"/>
              <w:bottom w:val="nil"/>
            </w:tcBorders>
          </w:tcPr>
          <w:p w:rsidR="00FC7653" w:rsidRPr="0046263D" w:rsidRDefault="00FC7653" w:rsidP="0018097C">
            <w:pPr>
              <w:pStyle w:val="TableParagraph"/>
              <w:spacing w:before="12"/>
              <w:ind w:left="82" w:right="66"/>
              <w:rPr>
                <w:sz w:val="18"/>
              </w:rPr>
            </w:pPr>
            <w:r w:rsidRPr="0046263D">
              <w:rPr>
                <w:w w:val="105"/>
                <w:sz w:val="18"/>
              </w:rPr>
              <w:t>ческого</w:t>
            </w:r>
          </w:p>
        </w:tc>
        <w:tc>
          <w:tcPr>
            <w:tcW w:w="2823" w:type="dxa"/>
            <w:gridSpan w:val="4"/>
            <w:tcBorders>
              <w:top w:val="nil"/>
            </w:tcBorders>
          </w:tcPr>
          <w:p w:rsidR="00FC7653" w:rsidRPr="0046263D" w:rsidRDefault="00FC7653" w:rsidP="0018097C">
            <w:pPr>
              <w:pStyle w:val="TableParagraph"/>
              <w:spacing w:before="5"/>
              <w:ind w:left="208"/>
              <w:jc w:val="left"/>
              <w:rPr>
                <w:sz w:val="18"/>
              </w:rPr>
            </w:pPr>
            <w:r w:rsidRPr="0046263D">
              <w:rPr>
                <w:w w:val="105"/>
                <w:sz w:val="18"/>
              </w:rPr>
              <w:t>(на текущий финансовый год)</w:t>
            </w:r>
          </w:p>
        </w:tc>
        <w:tc>
          <w:tcPr>
            <w:tcW w:w="2823" w:type="dxa"/>
            <w:gridSpan w:val="4"/>
            <w:tcBorders>
              <w:top w:val="nil"/>
            </w:tcBorders>
          </w:tcPr>
          <w:p w:rsidR="00FC7653" w:rsidRPr="00FD6108" w:rsidRDefault="00FC7653" w:rsidP="0018097C">
            <w:pPr>
              <w:pStyle w:val="TableParagraph"/>
              <w:spacing w:before="5"/>
              <w:ind w:left="-3" w:right="-15"/>
              <w:jc w:val="left"/>
              <w:rPr>
                <w:sz w:val="18"/>
                <w:lang w:val="ru-RU"/>
              </w:rPr>
            </w:pPr>
            <w:r w:rsidRPr="00FD6108">
              <w:rPr>
                <w:w w:val="105"/>
                <w:sz w:val="18"/>
                <w:lang w:val="ru-RU"/>
              </w:rPr>
              <w:t>(на</w:t>
            </w:r>
            <w:r w:rsidRPr="00FD6108">
              <w:rPr>
                <w:spacing w:val="-9"/>
                <w:w w:val="105"/>
                <w:sz w:val="18"/>
                <w:lang w:val="ru-RU"/>
              </w:rPr>
              <w:t xml:space="preserve"> </w:t>
            </w:r>
            <w:r w:rsidRPr="00FD6108">
              <w:rPr>
                <w:w w:val="105"/>
                <w:sz w:val="18"/>
                <w:lang w:val="ru-RU"/>
              </w:rPr>
              <w:t>первый</w:t>
            </w:r>
            <w:r w:rsidRPr="00FD6108">
              <w:rPr>
                <w:spacing w:val="-10"/>
                <w:w w:val="105"/>
                <w:sz w:val="18"/>
                <w:lang w:val="ru-RU"/>
              </w:rPr>
              <w:t xml:space="preserve"> </w:t>
            </w:r>
            <w:r w:rsidRPr="00FD6108">
              <w:rPr>
                <w:w w:val="105"/>
                <w:sz w:val="18"/>
                <w:lang w:val="ru-RU"/>
              </w:rPr>
              <w:t>год</w:t>
            </w:r>
            <w:r w:rsidRPr="00FD6108">
              <w:rPr>
                <w:spacing w:val="-9"/>
                <w:w w:val="105"/>
                <w:sz w:val="18"/>
                <w:lang w:val="ru-RU"/>
              </w:rPr>
              <w:t xml:space="preserve"> </w:t>
            </w:r>
            <w:r w:rsidRPr="00FD6108">
              <w:rPr>
                <w:w w:val="105"/>
                <w:sz w:val="18"/>
                <w:lang w:val="ru-RU"/>
              </w:rPr>
              <w:t>планового</w:t>
            </w:r>
            <w:r w:rsidRPr="00FD6108">
              <w:rPr>
                <w:spacing w:val="-11"/>
                <w:w w:val="105"/>
                <w:sz w:val="18"/>
                <w:lang w:val="ru-RU"/>
              </w:rPr>
              <w:t xml:space="preserve"> </w:t>
            </w:r>
            <w:r w:rsidRPr="00FD6108">
              <w:rPr>
                <w:w w:val="105"/>
                <w:sz w:val="18"/>
                <w:lang w:val="ru-RU"/>
              </w:rPr>
              <w:t>периода)</w:t>
            </w:r>
          </w:p>
        </w:tc>
        <w:tc>
          <w:tcPr>
            <w:tcW w:w="2822" w:type="dxa"/>
            <w:gridSpan w:val="4"/>
            <w:tcBorders>
              <w:top w:val="nil"/>
              <w:right w:val="nil"/>
            </w:tcBorders>
          </w:tcPr>
          <w:p w:rsidR="00FC7653" w:rsidRPr="00FD6108" w:rsidRDefault="00FC7653" w:rsidP="0018097C">
            <w:pPr>
              <w:pStyle w:val="TableParagraph"/>
              <w:spacing w:before="5"/>
              <w:ind w:left="19"/>
              <w:jc w:val="left"/>
              <w:rPr>
                <w:sz w:val="18"/>
                <w:lang w:val="ru-RU"/>
              </w:rPr>
            </w:pPr>
            <w:r w:rsidRPr="00FD6108">
              <w:rPr>
                <w:w w:val="105"/>
                <w:sz w:val="18"/>
                <w:lang w:val="ru-RU"/>
              </w:rPr>
              <w:t>(на</w:t>
            </w:r>
            <w:r w:rsidRPr="00FD6108">
              <w:rPr>
                <w:spacing w:val="-10"/>
                <w:w w:val="105"/>
                <w:sz w:val="18"/>
                <w:lang w:val="ru-RU"/>
              </w:rPr>
              <w:t xml:space="preserve"> </w:t>
            </w:r>
            <w:r w:rsidRPr="00FD6108">
              <w:rPr>
                <w:w w:val="105"/>
                <w:sz w:val="18"/>
                <w:lang w:val="ru-RU"/>
              </w:rPr>
              <w:t>второй</w:t>
            </w:r>
            <w:r w:rsidRPr="00FD6108">
              <w:rPr>
                <w:spacing w:val="-10"/>
                <w:w w:val="105"/>
                <w:sz w:val="18"/>
                <w:lang w:val="ru-RU"/>
              </w:rPr>
              <w:t xml:space="preserve"> </w:t>
            </w:r>
            <w:r w:rsidRPr="00FD6108">
              <w:rPr>
                <w:w w:val="105"/>
                <w:sz w:val="18"/>
                <w:lang w:val="ru-RU"/>
              </w:rPr>
              <w:t>год</w:t>
            </w:r>
            <w:r w:rsidRPr="00FD6108">
              <w:rPr>
                <w:spacing w:val="-10"/>
                <w:w w:val="105"/>
                <w:sz w:val="18"/>
                <w:lang w:val="ru-RU"/>
              </w:rPr>
              <w:t xml:space="preserve"> </w:t>
            </w:r>
            <w:r w:rsidRPr="00FD6108">
              <w:rPr>
                <w:w w:val="105"/>
                <w:sz w:val="18"/>
                <w:lang w:val="ru-RU"/>
              </w:rPr>
              <w:t>планового</w:t>
            </w:r>
            <w:r w:rsidRPr="00FD6108">
              <w:rPr>
                <w:spacing w:val="-13"/>
                <w:w w:val="105"/>
                <w:sz w:val="18"/>
                <w:lang w:val="ru-RU"/>
              </w:rPr>
              <w:t xml:space="preserve"> </w:t>
            </w:r>
            <w:r w:rsidRPr="00FD6108">
              <w:rPr>
                <w:w w:val="105"/>
                <w:sz w:val="18"/>
                <w:lang w:val="ru-RU"/>
              </w:rPr>
              <w:t>периода)</w:t>
            </w:r>
          </w:p>
        </w:tc>
      </w:tr>
      <w:tr w:rsidR="00FC7653" w:rsidTr="0018097C">
        <w:trPr>
          <w:trHeight w:hRule="exact" w:val="221"/>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val="restart"/>
          </w:tcPr>
          <w:p w:rsidR="00FC7653" w:rsidRPr="0046263D" w:rsidRDefault="00FC7653" w:rsidP="0018097C">
            <w:pPr>
              <w:pStyle w:val="TableParagraph"/>
              <w:spacing w:line="200" w:lineRule="exact"/>
              <w:ind w:left="88"/>
              <w:jc w:val="left"/>
              <w:rPr>
                <w:sz w:val="18"/>
              </w:rPr>
            </w:pPr>
            <w:r w:rsidRPr="0046263D">
              <w:rPr>
                <w:w w:val="105"/>
                <w:sz w:val="18"/>
              </w:rPr>
              <w:t>раздел</w:t>
            </w:r>
          </w:p>
        </w:tc>
        <w:tc>
          <w:tcPr>
            <w:tcW w:w="706" w:type="dxa"/>
            <w:tcBorders>
              <w:bottom w:val="nil"/>
            </w:tcBorders>
          </w:tcPr>
          <w:p w:rsidR="00FC7653" w:rsidRPr="0046263D" w:rsidRDefault="00FC7653" w:rsidP="0018097C">
            <w:pPr>
              <w:pStyle w:val="TableParagraph"/>
              <w:spacing w:line="200" w:lineRule="exact"/>
              <w:ind w:left="19" w:right="6"/>
              <w:rPr>
                <w:sz w:val="18"/>
              </w:rPr>
            </w:pPr>
            <w:r w:rsidRPr="0046263D">
              <w:rPr>
                <w:w w:val="105"/>
                <w:sz w:val="18"/>
              </w:rPr>
              <w:t>подраз-</w:t>
            </w:r>
          </w:p>
        </w:tc>
        <w:tc>
          <w:tcPr>
            <w:tcW w:w="706" w:type="dxa"/>
            <w:tcBorders>
              <w:bottom w:val="nil"/>
            </w:tcBorders>
          </w:tcPr>
          <w:p w:rsidR="00FC7653" w:rsidRPr="0046263D" w:rsidRDefault="00FC7653" w:rsidP="0018097C">
            <w:pPr>
              <w:pStyle w:val="TableParagraph"/>
              <w:spacing w:line="200" w:lineRule="exact"/>
              <w:ind w:left="19" w:right="6"/>
              <w:rPr>
                <w:sz w:val="18"/>
              </w:rPr>
            </w:pPr>
            <w:r w:rsidRPr="0046263D">
              <w:rPr>
                <w:w w:val="105"/>
                <w:sz w:val="18"/>
              </w:rPr>
              <w:t>целевая</w:t>
            </w:r>
          </w:p>
        </w:tc>
        <w:tc>
          <w:tcPr>
            <w:tcW w:w="706" w:type="dxa"/>
            <w:tcBorders>
              <w:bottom w:val="nil"/>
            </w:tcBorders>
          </w:tcPr>
          <w:p w:rsidR="00FC7653" w:rsidRPr="0046263D" w:rsidRDefault="00FC7653" w:rsidP="0018097C">
            <w:pPr>
              <w:pStyle w:val="TableParagraph"/>
              <w:spacing w:line="200" w:lineRule="exact"/>
              <w:ind w:left="73" w:right="59"/>
              <w:rPr>
                <w:sz w:val="18"/>
              </w:rPr>
            </w:pPr>
            <w:r w:rsidRPr="0046263D">
              <w:rPr>
                <w:w w:val="105"/>
                <w:sz w:val="18"/>
              </w:rPr>
              <w:t>вид</w:t>
            </w:r>
          </w:p>
        </w:tc>
        <w:tc>
          <w:tcPr>
            <w:tcW w:w="941" w:type="dxa"/>
            <w:tcBorders>
              <w:top w:val="nil"/>
              <w:bottom w:val="nil"/>
            </w:tcBorders>
          </w:tcPr>
          <w:p w:rsidR="00FC7653" w:rsidRPr="0046263D" w:rsidRDefault="00FC7653" w:rsidP="0018097C">
            <w:pPr>
              <w:pStyle w:val="TableParagraph"/>
              <w:spacing w:line="215" w:lineRule="exact"/>
              <w:ind w:left="2" w:right="-13"/>
              <w:rPr>
                <w:sz w:val="12"/>
              </w:rPr>
            </w:pPr>
            <w:r w:rsidRPr="0046263D">
              <w:rPr>
                <w:spacing w:val="-1"/>
                <w:w w:val="105"/>
                <w:sz w:val="18"/>
              </w:rPr>
              <w:t>показателя</w:t>
            </w:r>
            <w:r w:rsidRPr="0046263D">
              <w:rPr>
                <w:spacing w:val="-1"/>
                <w:w w:val="105"/>
                <w:position w:val="9"/>
                <w:sz w:val="12"/>
              </w:rPr>
              <w:t>4</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3" w:type="dxa"/>
            <w:tcBorders>
              <w:bottom w:val="nil"/>
            </w:tcBorders>
          </w:tcPr>
          <w:p w:rsidR="00FC7653" w:rsidRPr="0046263D" w:rsidRDefault="00FC7653" w:rsidP="0018097C">
            <w:pPr>
              <w:pStyle w:val="TableParagraph"/>
              <w:spacing w:line="200" w:lineRule="exact"/>
              <w:ind w:left="73" w:right="60"/>
              <w:rPr>
                <w:sz w:val="18"/>
              </w:rPr>
            </w:pPr>
            <w:r w:rsidRPr="0046263D">
              <w:rPr>
                <w:w w:val="105"/>
                <w:sz w:val="18"/>
              </w:rPr>
              <w:t>код</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4" w:type="dxa"/>
            <w:tcBorders>
              <w:bottom w:val="nil"/>
            </w:tcBorders>
          </w:tcPr>
          <w:p w:rsidR="00FC7653" w:rsidRPr="0046263D" w:rsidRDefault="00FC7653" w:rsidP="0018097C">
            <w:pPr>
              <w:pStyle w:val="TableParagraph"/>
              <w:spacing w:line="200" w:lineRule="exact"/>
              <w:ind w:left="74" w:right="61"/>
              <w:rPr>
                <w:sz w:val="18"/>
              </w:rPr>
            </w:pPr>
            <w:r w:rsidRPr="0046263D">
              <w:rPr>
                <w:w w:val="105"/>
                <w:sz w:val="18"/>
              </w:rPr>
              <w:t>код</w:t>
            </w:r>
          </w:p>
        </w:tc>
        <w:tc>
          <w:tcPr>
            <w:tcW w:w="1058" w:type="dxa"/>
            <w:tcBorders>
              <w:bottom w:val="nil"/>
            </w:tcBorders>
          </w:tcPr>
          <w:p w:rsidR="00FC7653" w:rsidRPr="0046263D" w:rsidRDefault="00FC7653" w:rsidP="0018097C">
            <w:pPr>
              <w:pStyle w:val="TableParagraph"/>
              <w:spacing w:line="200" w:lineRule="exact"/>
              <w:ind w:left="90" w:right="77"/>
              <w:rPr>
                <w:sz w:val="18"/>
              </w:rPr>
            </w:pPr>
            <w:r w:rsidRPr="0046263D">
              <w:rPr>
                <w:w w:val="105"/>
                <w:sz w:val="18"/>
              </w:rPr>
              <w:t>в рублях</w:t>
            </w:r>
          </w:p>
        </w:tc>
        <w:tc>
          <w:tcPr>
            <w:tcW w:w="941" w:type="dxa"/>
            <w:gridSpan w:val="2"/>
            <w:vMerge w:val="restart"/>
          </w:tcPr>
          <w:p w:rsidR="00FC7653" w:rsidRPr="0046263D" w:rsidRDefault="00FC7653" w:rsidP="0018097C">
            <w:pPr>
              <w:pStyle w:val="TableParagraph"/>
              <w:spacing w:line="200" w:lineRule="exact"/>
              <w:ind w:left="115"/>
              <w:jc w:val="left"/>
              <w:rPr>
                <w:sz w:val="18"/>
              </w:rPr>
            </w:pPr>
            <w:r w:rsidRPr="0046263D">
              <w:rPr>
                <w:w w:val="105"/>
                <w:sz w:val="18"/>
              </w:rPr>
              <w:t>в валюте</w:t>
            </w:r>
          </w:p>
        </w:tc>
        <w:tc>
          <w:tcPr>
            <w:tcW w:w="823" w:type="dxa"/>
            <w:tcBorders>
              <w:bottom w:val="nil"/>
              <w:right w:val="nil"/>
            </w:tcBorders>
          </w:tcPr>
          <w:p w:rsidR="00FC7653" w:rsidRPr="0046263D" w:rsidRDefault="00FC7653" w:rsidP="0018097C">
            <w:pPr>
              <w:pStyle w:val="TableParagraph"/>
              <w:spacing w:line="200" w:lineRule="exact"/>
              <w:ind w:left="74" w:right="69"/>
              <w:rPr>
                <w:sz w:val="18"/>
              </w:rPr>
            </w:pPr>
            <w:r w:rsidRPr="0046263D">
              <w:rPr>
                <w:w w:val="105"/>
                <w:sz w:val="18"/>
              </w:rPr>
              <w:t>код</w:t>
            </w:r>
          </w:p>
        </w:tc>
      </w:tr>
      <w:tr w:rsidR="00FC7653" w:rsidTr="0018097C">
        <w:trPr>
          <w:trHeight w:hRule="exact" w:val="231"/>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tcPr>
          <w:p w:rsidR="00FC7653" w:rsidRDefault="00FC7653" w:rsidP="0018097C"/>
        </w:tc>
        <w:tc>
          <w:tcPr>
            <w:tcW w:w="706" w:type="dxa"/>
            <w:tcBorders>
              <w:top w:val="nil"/>
              <w:bottom w:val="nil"/>
            </w:tcBorders>
          </w:tcPr>
          <w:p w:rsidR="00FC7653" w:rsidRPr="0046263D" w:rsidRDefault="00FC7653" w:rsidP="0018097C">
            <w:pPr>
              <w:pStyle w:val="TableParagraph"/>
              <w:spacing w:before="10"/>
              <w:ind w:left="19" w:right="2"/>
              <w:rPr>
                <w:sz w:val="18"/>
              </w:rPr>
            </w:pPr>
            <w:r w:rsidRPr="0046263D">
              <w:rPr>
                <w:w w:val="105"/>
                <w:sz w:val="18"/>
              </w:rPr>
              <w:t>дел</w:t>
            </w:r>
          </w:p>
        </w:tc>
        <w:tc>
          <w:tcPr>
            <w:tcW w:w="706" w:type="dxa"/>
            <w:tcBorders>
              <w:top w:val="nil"/>
              <w:bottom w:val="nil"/>
            </w:tcBorders>
          </w:tcPr>
          <w:p w:rsidR="00FC7653" w:rsidRPr="0046263D" w:rsidRDefault="00FC7653" w:rsidP="0018097C">
            <w:pPr>
              <w:pStyle w:val="TableParagraph"/>
              <w:spacing w:before="10"/>
              <w:ind w:left="19" w:right="4"/>
              <w:rPr>
                <w:sz w:val="18"/>
              </w:rPr>
            </w:pPr>
            <w:r w:rsidRPr="0046263D">
              <w:rPr>
                <w:w w:val="105"/>
                <w:sz w:val="18"/>
              </w:rPr>
              <w:t>статья</w:t>
            </w:r>
          </w:p>
        </w:tc>
        <w:tc>
          <w:tcPr>
            <w:tcW w:w="706" w:type="dxa"/>
            <w:tcBorders>
              <w:top w:val="nil"/>
              <w:bottom w:val="nil"/>
            </w:tcBorders>
          </w:tcPr>
          <w:p w:rsidR="00FC7653" w:rsidRPr="0046263D" w:rsidRDefault="00FC7653" w:rsidP="0018097C">
            <w:pPr>
              <w:pStyle w:val="TableParagraph"/>
              <w:spacing w:before="10"/>
              <w:ind w:left="76" w:right="59"/>
              <w:rPr>
                <w:sz w:val="18"/>
              </w:rPr>
            </w:pPr>
            <w:r w:rsidRPr="0046263D">
              <w:rPr>
                <w:w w:val="105"/>
                <w:sz w:val="18"/>
              </w:rPr>
              <w:t>расхо-</w:t>
            </w:r>
          </w:p>
        </w:tc>
        <w:tc>
          <w:tcPr>
            <w:tcW w:w="941" w:type="dxa"/>
            <w:tcBorders>
              <w:top w:val="nil"/>
              <w:bottom w:val="nil"/>
            </w:tcBorders>
          </w:tcPr>
          <w:p w:rsidR="00FC7653" w:rsidRDefault="00FC7653" w:rsidP="0018097C"/>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3" w:type="dxa"/>
            <w:tcBorders>
              <w:top w:val="nil"/>
              <w:bottom w:val="nil"/>
            </w:tcBorders>
          </w:tcPr>
          <w:p w:rsidR="00FC7653" w:rsidRPr="0046263D" w:rsidRDefault="00FC7653" w:rsidP="0018097C">
            <w:pPr>
              <w:pStyle w:val="TableParagraph"/>
              <w:spacing w:before="10"/>
              <w:ind w:left="73" w:right="56"/>
              <w:rPr>
                <w:sz w:val="18"/>
              </w:rPr>
            </w:pPr>
            <w:r w:rsidRPr="0046263D">
              <w:rPr>
                <w:w w:val="105"/>
                <w:sz w:val="18"/>
              </w:rPr>
              <w:t>валюты</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4" w:type="dxa"/>
            <w:tcBorders>
              <w:top w:val="nil"/>
              <w:bottom w:val="nil"/>
            </w:tcBorders>
          </w:tcPr>
          <w:p w:rsidR="00FC7653" w:rsidRPr="0046263D" w:rsidRDefault="00FC7653" w:rsidP="0018097C">
            <w:pPr>
              <w:pStyle w:val="TableParagraph"/>
              <w:spacing w:before="10"/>
              <w:ind w:left="74" w:right="58"/>
              <w:rPr>
                <w:sz w:val="18"/>
              </w:rPr>
            </w:pPr>
            <w:r w:rsidRPr="0046263D">
              <w:rPr>
                <w:w w:val="105"/>
                <w:sz w:val="18"/>
              </w:rPr>
              <w:t>валюты</w:t>
            </w:r>
          </w:p>
        </w:tc>
        <w:tc>
          <w:tcPr>
            <w:tcW w:w="1058" w:type="dxa"/>
            <w:tcBorders>
              <w:top w:val="nil"/>
              <w:bottom w:val="nil"/>
            </w:tcBorders>
          </w:tcPr>
          <w:p w:rsidR="00FC7653" w:rsidRPr="0046263D" w:rsidRDefault="00FC7653" w:rsidP="0018097C">
            <w:pPr>
              <w:pStyle w:val="TableParagraph"/>
              <w:spacing w:before="10"/>
              <w:ind w:left="94" w:right="77"/>
              <w:rPr>
                <w:sz w:val="18"/>
              </w:rPr>
            </w:pPr>
            <w:r w:rsidRPr="0046263D">
              <w:rPr>
                <w:w w:val="105"/>
                <w:sz w:val="18"/>
              </w:rPr>
              <w:t>(рублевом</w:t>
            </w:r>
          </w:p>
        </w:tc>
        <w:tc>
          <w:tcPr>
            <w:tcW w:w="941" w:type="dxa"/>
            <w:gridSpan w:val="2"/>
            <w:vMerge/>
          </w:tcPr>
          <w:p w:rsidR="00FC7653" w:rsidRDefault="00FC7653" w:rsidP="0018097C"/>
        </w:tc>
        <w:tc>
          <w:tcPr>
            <w:tcW w:w="823" w:type="dxa"/>
            <w:tcBorders>
              <w:top w:val="nil"/>
              <w:bottom w:val="nil"/>
              <w:right w:val="nil"/>
            </w:tcBorders>
          </w:tcPr>
          <w:p w:rsidR="00FC7653" w:rsidRPr="0046263D" w:rsidRDefault="00FC7653" w:rsidP="0018097C">
            <w:pPr>
              <w:pStyle w:val="TableParagraph"/>
              <w:spacing w:before="10"/>
              <w:ind w:left="74" w:right="65"/>
              <w:rPr>
                <w:sz w:val="18"/>
              </w:rPr>
            </w:pPr>
            <w:r w:rsidRPr="0046263D">
              <w:rPr>
                <w:w w:val="105"/>
                <w:sz w:val="18"/>
              </w:rPr>
              <w:t>валюты</w:t>
            </w:r>
          </w:p>
        </w:tc>
      </w:tr>
      <w:tr w:rsidR="00FC7653" w:rsidTr="0018097C">
        <w:trPr>
          <w:trHeight w:hRule="exact" w:val="240"/>
        </w:trPr>
        <w:tc>
          <w:tcPr>
            <w:tcW w:w="1648" w:type="dxa"/>
            <w:tcBorders>
              <w:top w:val="nil"/>
              <w:left w:val="nil"/>
            </w:tcBorders>
          </w:tcPr>
          <w:p w:rsidR="00FC7653" w:rsidRDefault="00FC7653" w:rsidP="0018097C"/>
        </w:tc>
        <w:tc>
          <w:tcPr>
            <w:tcW w:w="588" w:type="dxa"/>
            <w:tcBorders>
              <w:top w:val="nil"/>
            </w:tcBorders>
          </w:tcPr>
          <w:p w:rsidR="00FC7653" w:rsidRDefault="00FC7653" w:rsidP="0018097C"/>
        </w:tc>
        <w:tc>
          <w:tcPr>
            <w:tcW w:w="706" w:type="dxa"/>
            <w:vMerge/>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Pr="0046263D" w:rsidRDefault="00FC7653" w:rsidP="0018097C">
            <w:pPr>
              <w:pStyle w:val="TableParagraph"/>
              <w:spacing w:before="10"/>
              <w:ind w:left="73" w:right="59"/>
              <w:rPr>
                <w:sz w:val="18"/>
              </w:rPr>
            </w:pPr>
            <w:r w:rsidRPr="0046263D">
              <w:rPr>
                <w:w w:val="105"/>
                <w:sz w:val="18"/>
              </w:rPr>
              <w:t>дов</w:t>
            </w:r>
          </w:p>
        </w:tc>
        <w:tc>
          <w:tcPr>
            <w:tcW w:w="941" w:type="dxa"/>
            <w:tcBorders>
              <w:top w:val="nil"/>
            </w:tcBorders>
          </w:tcPr>
          <w:p w:rsidR="00FC7653" w:rsidRDefault="00FC7653" w:rsidP="0018097C"/>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3" w:type="dxa"/>
            <w:tcBorders>
              <w:top w:val="nil"/>
            </w:tcBorders>
          </w:tcPr>
          <w:p w:rsidR="00FC7653" w:rsidRPr="0046263D" w:rsidRDefault="00FC7653" w:rsidP="0018097C">
            <w:pPr>
              <w:pStyle w:val="TableParagraph"/>
              <w:spacing w:before="10"/>
              <w:ind w:left="73" w:right="60"/>
              <w:rPr>
                <w:sz w:val="18"/>
              </w:rPr>
            </w:pPr>
            <w:r w:rsidRPr="0046263D">
              <w:rPr>
                <w:w w:val="105"/>
                <w:sz w:val="18"/>
              </w:rPr>
              <w:t>по ОКВ</w:t>
            </w:r>
          </w:p>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4" w:type="dxa"/>
            <w:tcBorders>
              <w:top w:val="nil"/>
            </w:tcBorders>
          </w:tcPr>
          <w:p w:rsidR="00FC7653" w:rsidRPr="0046263D" w:rsidRDefault="00FC7653" w:rsidP="0018097C">
            <w:pPr>
              <w:pStyle w:val="TableParagraph"/>
              <w:spacing w:before="10"/>
              <w:ind w:left="74" w:right="61"/>
              <w:rPr>
                <w:sz w:val="18"/>
              </w:rPr>
            </w:pPr>
            <w:r w:rsidRPr="0046263D">
              <w:rPr>
                <w:w w:val="105"/>
                <w:sz w:val="18"/>
              </w:rPr>
              <w:t>по ОКВ</w:t>
            </w:r>
          </w:p>
        </w:tc>
        <w:tc>
          <w:tcPr>
            <w:tcW w:w="1058" w:type="dxa"/>
            <w:tcBorders>
              <w:top w:val="nil"/>
            </w:tcBorders>
          </w:tcPr>
          <w:p w:rsidR="00FC7653" w:rsidRPr="0046263D" w:rsidRDefault="00FC7653" w:rsidP="0018097C">
            <w:pPr>
              <w:pStyle w:val="TableParagraph"/>
              <w:spacing w:before="10"/>
              <w:ind w:left="9" w:right="-7"/>
              <w:rPr>
                <w:sz w:val="18"/>
              </w:rPr>
            </w:pPr>
            <w:r w:rsidRPr="0046263D">
              <w:rPr>
                <w:sz w:val="18"/>
              </w:rPr>
              <w:t>эквиваленте)</w:t>
            </w:r>
          </w:p>
        </w:tc>
        <w:tc>
          <w:tcPr>
            <w:tcW w:w="941" w:type="dxa"/>
            <w:gridSpan w:val="2"/>
            <w:vMerge/>
          </w:tcPr>
          <w:p w:rsidR="00FC7653" w:rsidRDefault="00FC7653" w:rsidP="0018097C"/>
        </w:tc>
        <w:tc>
          <w:tcPr>
            <w:tcW w:w="823" w:type="dxa"/>
            <w:tcBorders>
              <w:top w:val="nil"/>
              <w:right w:val="nil"/>
            </w:tcBorders>
          </w:tcPr>
          <w:p w:rsidR="00FC7653" w:rsidRPr="0046263D" w:rsidRDefault="00FC7653" w:rsidP="0018097C">
            <w:pPr>
              <w:pStyle w:val="TableParagraph"/>
              <w:spacing w:before="10"/>
              <w:ind w:left="74" w:right="69"/>
              <w:rPr>
                <w:sz w:val="18"/>
              </w:rPr>
            </w:pPr>
            <w:r w:rsidRPr="0046263D">
              <w:rPr>
                <w:w w:val="105"/>
                <w:sz w:val="18"/>
              </w:rPr>
              <w:t>по ОКВ</w:t>
            </w:r>
          </w:p>
        </w:tc>
      </w:tr>
      <w:tr w:rsidR="00FC7653" w:rsidTr="0018097C">
        <w:trPr>
          <w:trHeight w:hRule="exact" w:val="242"/>
        </w:trPr>
        <w:tc>
          <w:tcPr>
            <w:tcW w:w="1648" w:type="dxa"/>
            <w:tcBorders>
              <w:left w:val="nil"/>
            </w:tcBorders>
          </w:tcPr>
          <w:p w:rsidR="00FC7653" w:rsidRPr="0046263D" w:rsidRDefault="00FC7653" w:rsidP="0018097C">
            <w:pPr>
              <w:pStyle w:val="TableParagraph"/>
              <w:spacing w:line="202" w:lineRule="exact"/>
              <w:ind w:left="23"/>
              <w:rPr>
                <w:sz w:val="18"/>
              </w:rPr>
            </w:pPr>
            <w:r w:rsidRPr="0046263D">
              <w:rPr>
                <w:w w:val="104"/>
                <w:sz w:val="18"/>
              </w:rPr>
              <w:t>1</w:t>
            </w:r>
          </w:p>
        </w:tc>
        <w:tc>
          <w:tcPr>
            <w:tcW w:w="588"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4"/>
                <w:sz w:val="18"/>
              </w:rPr>
              <w:t>2</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3</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4</w:t>
            </w:r>
          </w:p>
        </w:tc>
        <w:tc>
          <w:tcPr>
            <w:tcW w:w="706"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5</w:t>
            </w:r>
          </w:p>
        </w:tc>
        <w:tc>
          <w:tcPr>
            <w:tcW w:w="706" w:type="dxa"/>
            <w:tcBorders>
              <w:bottom w:val="single" w:sz="14" w:space="0" w:color="000000"/>
            </w:tcBorders>
          </w:tcPr>
          <w:p w:rsidR="00FC7653" w:rsidRPr="0046263D" w:rsidRDefault="00FC7653" w:rsidP="0018097C">
            <w:pPr>
              <w:pStyle w:val="TableParagraph"/>
              <w:spacing w:line="205" w:lineRule="exact"/>
              <w:ind w:left="15"/>
              <w:rPr>
                <w:sz w:val="18"/>
              </w:rPr>
            </w:pPr>
            <w:r w:rsidRPr="0046263D">
              <w:rPr>
                <w:w w:val="104"/>
                <w:sz w:val="18"/>
              </w:rPr>
              <w:t>6</w:t>
            </w:r>
          </w:p>
        </w:tc>
        <w:tc>
          <w:tcPr>
            <w:tcW w:w="941" w:type="dxa"/>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7</w:t>
            </w:r>
          </w:p>
        </w:tc>
        <w:tc>
          <w:tcPr>
            <w:tcW w:w="1058" w:type="dxa"/>
            <w:tcBorders>
              <w:bottom w:val="single" w:sz="14" w:space="0" w:color="000000"/>
            </w:tcBorders>
          </w:tcPr>
          <w:p w:rsidR="00FC7653" w:rsidRPr="0046263D" w:rsidRDefault="00FC7653" w:rsidP="0018097C">
            <w:pPr>
              <w:pStyle w:val="TableParagraph"/>
              <w:spacing w:line="205" w:lineRule="exact"/>
              <w:ind w:left="16"/>
              <w:rPr>
                <w:sz w:val="18"/>
              </w:rPr>
            </w:pPr>
            <w:r w:rsidRPr="0046263D">
              <w:rPr>
                <w:w w:val="104"/>
                <w:sz w:val="18"/>
              </w:rPr>
              <w:t>8</w:t>
            </w:r>
          </w:p>
        </w:tc>
        <w:tc>
          <w:tcPr>
            <w:tcW w:w="941" w:type="dxa"/>
            <w:gridSpan w:val="2"/>
            <w:tcBorders>
              <w:bottom w:val="single" w:sz="14" w:space="0" w:color="000000"/>
            </w:tcBorders>
          </w:tcPr>
          <w:p w:rsidR="00FC7653" w:rsidRPr="0046263D" w:rsidRDefault="00FC7653" w:rsidP="0018097C">
            <w:pPr>
              <w:pStyle w:val="TableParagraph"/>
              <w:spacing w:line="205" w:lineRule="exact"/>
              <w:rPr>
                <w:sz w:val="18"/>
              </w:rPr>
            </w:pPr>
            <w:r w:rsidRPr="0046263D">
              <w:rPr>
                <w:w w:val="104"/>
                <w:sz w:val="18"/>
              </w:rPr>
              <w:t>9</w:t>
            </w:r>
          </w:p>
        </w:tc>
        <w:tc>
          <w:tcPr>
            <w:tcW w:w="823" w:type="dxa"/>
            <w:tcBorders>
              <w:bottom w:val="single" w:sz="14" w:space="0" w:color="000000"/>
            </w:tcBorders>
          </w:tcPr>
          <w:p w:rsidR="00FC7653" w:rsidRPr="0046263D" w:rsidRDefault="00FC7653" w:rsidP="0018097C">
            <w:pPr>
              <w:pStyle w:val="TableParagraph"/>
              <w:spacing w:line="205" w:lineRule="exact"/>
              <w:ind w:left="73" w:right="59"/>
              <w:rPr>
                <w:sz w:val="18"/>
              </w:rPr>
            </w:pPr>
            <w:r w:rsidRPr="0046263D">
              <w:rPr>
                <w:w w:val="105"/>
                <w:sz w:val="18"/>
              </w:rPr>
              <w:t>10</w:t>
            </w:r>
          </w:p>
        </w:tc>
        <w:tc>
          <w:tcPr>
            <w:tcW w:w="1058" w:type="dxa"/>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11</w:t>
            </w:r>
          </w:p>
        </w:tc>
        <w:tc>
          <w:tcPr>
            <w:tcW w:w="941" w:type="dxa"/>
            <w:gridSpan w:val="2"/>
            <w:tcBorders>
              <w:bottom w:val="single" w:sz="14" w:space="0" w:color="000000"/>
            </w:tcBorders>
          </w:tcPr>
          <w:p w:rsidR="00FC7653" w:rsidRPr="0046263D" w:rsidRDefault="00FC7653" w:rsidP="0018097C">
            <w:pPr>
              <w:pStyle w:val="TableParagraph"/>
              <w:spacing w:line="205" w:lineRule="exact"/>
              <w:ind w:left="82" w:right="66"/>
              <w:rPr>
                <w:sz w:val="18"/>
              </w:rPr>
            </w:pPr>
            <w:r w:rsidRPr="0046263D">
              <w:rPr>
                <w:w w:val="105"/>
                <w:sz w:val="18"/>
              </w:rPr>
              <w:t>12</w:t>
            </w:r>
          </w:p>
        </w:tc>
        <w:tc>
          <w:tcPr>
            <w:tcW w:w="824" w:type="dxa"/>
            <w:tcBorders>
              <w:bottom w:val="single" w:sz="14" w:space="0" w:color="000000"/>
            </w:tcBorders>
          </w:tcPr>
          <w:p w:rsidR="00FC7653" w:rsidRPr="0046263D" w:rsidRDefault="00FC7653" w:rsidP="0018097C">
            <w:pPr>
              <w:pStyle w:val="TableParagraph"/>
              <w:spacing w:line="205" w:lineRule="exact"/>
              <w:ind w:left="74" w:right="60"/>
              <w:rPr>
                <w:sz w:val="18"/>
              </w:rPr>
            </w:pPr>
            <w:r w:rsidRPr="0046263D">
              <w:rPr>
                <w:w w:val="105"/>
                <w:sz w:val="18"/>
              </w:rPr>
              <w:t>13</w:t>
            </w:r>
          </w:p>
        </w:tc>
        <w:tc>
          <w:tcPr>
            <w:tcW w:w="1058" w:type="dxa"/>
            <w:tcBorders>
              <w:bottom w:val="single" w:sz="14" w:space="0" w:color="000000"/>
            </w:tcBorders>
          </w:tcPr>
          <w:p w:rsidR="00FC7653" w:rsidRPr="0046263D" w:rsidRDefault="00FC7653" w:rsidP="0018097C">
            <w:pPr>
              <w:pStyle w:val="TableParagraph"/>
              <w:spacing w:line="205" w:lineRule="exact"/>
              <w:ind w:left="91" w:right="77"/>
              <w:rPr>
                <w:sz w:val="18"/>
              </w:rPr>
            </w:pPr>
            <w:r w:rsidRPr="0046263D">
              <w:rPr>
                <w:w w:val="105"/>
                <w:sz w:val="18"/>
              </w:rPr>
              <w:t>14</w:t>
            </w:r>
          </w:p>
        </w:tc>
        <w:tc>
          <w:tcPr>
            <w:tcW w:w="941" w:type="dxa"/>
            <w:gridSpan w:val="2"/>
            <w:tcBorders>
              <w:bottom w:val="single" w:sz="14" w:space="0" w:color="000000"/>
            </w:tcBorders>
          </w:tcPr>
          <w:p w:rsidR="00FC7653" w:rsidRPr="0046263D" w:rsidRDefault="00FC7653" w:rsidP="0018097C">
            <w:pPr>
              <w:pStyle w:val="TableParagraph"/>
              <w:spacing w:line="205" w:lineRule="exact"/>
              <w:ind w:left="82" w:right="66"/>
              <w:rPr>
                <w:sz w:val="18"/>
              </w:rPr>
            </w:pPr>
            <w:r w:rsidRPr="0046263D">
              <w:rPr>
                <w:w w:val="105"/>
                <w:sz w:val="18"/>
              </w:rPr>
              <w:t>15</w:t>
            </w:r>
          </w:p>
        </w:tc>
        <w:tc>
          <w:tcPr>
            <w:tcW w:w="823" w:type="dxa"/>
            <w:tcBorders>
              <w:bottom w:val="single" w:sz="14" w:space="0" w:color="000000"/>
              <w:right w:val="nil"/>
            </w:tcBorders>
          </w:tcPr>
          <w:p w:rsidR="00FC7653" w:rsidRPr="0046263D" w:rsidRDefault="00FC7653" w:rsidP="0018097C">
            <w:pPr>
              <w:pStyle w:val="TableParagraph"/>
              <w:spacing w:line="205" w:lineRule="exact"/>
              <w:ind w:left="74" w:right="68"/>
              <w:rPr>
                <w:sz w:val="18"/>
              </w:rPr>
            </w:pPr>
            <w:r w:rsidRPr="0046263D">
              <w:rPr>
                <w:w w:val="105"/>
                <w:sz w:val="18"/>
              </w:rPr>
              <w:t>16</w:t>
            </w:r>
          </w:p>
        </w:tc>
      </w:tr>
      <w:tr w:rsidR="00FC7653" w:rsidTr="0018097C">
        <w:trPr>
          <w:trHeight w:hRule="exact" w:val="230"/>
        </w:trPr>
        <w:tc>
          <w:tcPr>
            <w:tcW w:w="1648" w:type="dxa"/>
            <w:tcBorders>
              <w:left w:val="nil"/>
              <w:right w:val="single" w:sz="14" w:space="0" w:color="000000"/>
            </w:tcBorders>
          </w:tcPr>
          <w:p w:rsidR="00FC7653" w:rsidRDefault="00FC7653" w:rsidP="0018097C"/>
        </w:tc>
        <w:tc>
          <w:tcPr>
            <w:tcW w:w="588" w:type="dxa"/>
            <w:tcBorders>
              <w:top w:val="single" w:sz="14" w:space="0" w:color="000000"/>
              <w:left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right w:val="single" w:sz="14" w:space="0" w:color="000000"/>
            </w:tcBorders>
          </w:tcPr>
          <w:p w:rsidR="00FC7653" w:rsidRDefault="00FC7653" w:rsidP="0018097C"/>
        </w:tc>
      </w:tr>
      <w:tr w:rsidR="00FC7653" w:rsidTr="0018097C">
        <w:trPr>
          <w:trHeight w:hRule="exact" w:val="242"/>
        </w:trPr>
        <w:tc>
          <w:tcPr>
            <w:tcW w:w="1648" w:type="dxa"/>
            <w:tcBorders>
              <w:left w:val="nil"/>
              <w:right w:val="single" w:sz="14" w:space="0" w:color="000000"/>
            </w:tcBorders>
          </w:tcPr>
          <w:p w:rsidR="00FC7653" w:rsidRDefault="00FC7653" w:rsidP="0018097C"/>
        </w:tc>
        <w:tc>
          <w:tcPr>
            <w:tcW w:w="588" w:type="dxa"/>
            <w:tcBorders>
              <w:left w:val="single" w:sz="14" w:space="0" w:color="000000"/>
              <w:bottom w:val="single" w:sz="14" w:space="0" w:color="000000"/>
            </w:tcBorders>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941"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4"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Borders>
              <w:right w:val="single" w:sz="14" w:space="0" w:color="000000"/>
            </w:tcBorders>
          </w:tcPr>
          <w:p w:rsidR="00FC7653" w:rsidRDefault="00FC7653" w:rsidP="0018097C"/>
        </w:tc>
      </w:tr>
      <w:tr w:rsidR="00FC7653" w:rsidTr="0018097C">
        <w:trPr>
          <w:trHeight w:hRule="exact" w:val="242"/>
        </w:trPr>
        <w:tc>
          <w:tcPr>
            <w:tcW w:w="2236" w:type="dxa"/>
            <w:gridSpan w:val="2"/>
            <w:tcBorders>
              <w:top w:val="single" w:sz="14" w:space="0" w:color="000000"/>
              <w:left w:val="nil"/>
              <w:bottom w:val="nil"/>
              <w:right w:val="single" w:sz="14" w:space="0" w:color="000000"/>
            </w:tcBorders>
          </w:tcPr>
          <w:p w:rsidR="00FC7653" w:rsidRPr="0046263D" w:rsidRDefault="00FC7653" w:rsidP="0018097C">
            <w:pPr>
              <w:pStyle w:val="TableParagraph"/>
              <w:spacing w:line="193" w:lineRule="exact"/>
              <w:ind w:left="696"/>
              <w:jc w:val="left"/>
              <w:rPr>
                <w:b/>
                <w:sz w:val="18"/>
              </w:rPr>
            </w:pPr>
            <w:r w:rsidRPr="0046263D">
              <w:rPr>
                <w:b/>
                <w:w w:val="105"/>
                <w:sz w:val="18"/>
              </w:rPr>
              <w:t>Итого по коду БК</w:t>
            </w:r>
          </w:p>
        </w:tc>
        <w:tc>
          <w:tcPr>
            <w:tcW w:w="706" w:type="dxa"/>
            <w:tcBorders>
              <w:left w:val="single" w:sz="14" w:space="0" w:color="000000"/>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4"/>
                <w:sz w:val="18"/>
              </w:rPr>
              <w:t>х</w:t>
            </w:r>
          </w:p>
        </w:tc>
        <w:tc>
          <w:tcPr>
            <w:tcW w:w="823" w:type="dxa"/>
          </w:tcPr>
          <w:p w:rsidR="00FC7653" w:rsidRPr="0046263D" w:rsidRDefault="00FC7653" w:rsidP="0018097C">
            <w:pPr>
              <w:pStyle w:val="TableParagraph"/>
              <w:spacing w:line="202" w:lineRule="exact"/>
              <w:ind w:left="16"/>
              <w:rPr>
                <w:sz w:val="18"/>
              </w:rPr>
            </w:pPr>
            <w:r w:rsidRPr="0046263D">
              <w:rPr>
                <w:w w:val="104"/>
                <w:sz w:val="18"/>
              </w:rPr>
              <w:t>х</w:t>
            </w:r>
          </w:p>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4"/>
                <w:sz w:val="18"/>
              </w:rPr>
              <w:t>х</w:t>
            </w:r>
          </w:p>
        </w:tc>
        <w:tc>
          <w:tcPr>
            <w:tcW w:w="824" w:type="dxa"/>
          </w:tcPr>
          <w:p w:rsidR="00FC7653" w:rsidRPr="0046263D" w:rsidRDefault="00FC7653" w:rsidP="0018097C">
            <w:pPr>
              <w:pStyle w:val="TableParagraph"/>
              <w:spacing w:line="202" w:lineRule="exact"/>
              <w:ind w:left="17"/>
              <w:rPr>
                <w:sz w:val="18"/>
              </w:rPr>
            </w:pPr>
            <w:r w:rsidRPr="0046263D">
              <w:rPr>
                <w:w w:val="104"/>
                <w:sz w:val="18"/>
              </w:rPr>
              <w:t>х</w:t>
            </w:r>
          </w:p>
        </w:tc>
        <w:tc>
          <w:tcPr>
            <w:tcW w:w="1058" w:type="dxa"/>
          </w:tcPr>
          <w:p w:rsidR="00FC7653" w:rsidRDefault="00FC7653" w:rsidP="0018097C"/>
        </w:tc>
        <w:tc>
          <w:tcPr>
            <w:tcW w:w="941" w:type="dxa"/>
            <w:gridSpan w:val="2"/>
          </w:tcPr>
          <w:p w:rsidR="00FC7653" w:rsidRPr="0046263D" w:rsidRDefault="00FC7653" w:rsidP="0018097C">
            <w:pPr>
              <w:pStyle w:val="TableParagraph"/>
              <w:spacing w:line="202" w:lineRule="exact"/>
              <w:rPr>
                <w:sz w:val="18"/>
              </w:rPr>
            </w:pPr>
            <w:r w:rsidRPr="0046263D">
              <w:rPr>
                <w:w w:val="104"/>
                <w:sz w:val="18"/>
              </w:rPr>
              <w:t>х</w:t>
            </w:r>
          </w:p>
        </w:tc>
        <w:tc>
          <w:tcPr>
            <w:tcW w:w="823" w:type="dxa"/>
            <w:tcBorders>
              <w:right w:val="single" w:sz="14" w:space="0" w:color="000000"/>
            </w:tcBorders>
          </w:tcPr>
          <w:p w:rsidR="00FC7653" w:rsidRPr="0046263D" w:rsidRDefault="00FC7653" w:rsidP="0018097C">
            <w:pPr>
              <w:pStyle w:val="TableParagraph"/>
              <w:spacing w:line="202" w:lineRule="exact"/>
              <w:ind w:left="26"/>
              <w:rPr>
                <w:sz w:val="18"/>
              </w:rPr>
            </w:pPr>
            <w:r w:rsidRPr="0046263D">
              <w:rPr>
                <w:w w:val="104"/>
                <w:sz w:val="18"/>
              </w:rPr>
              <w:t>х</w:t>
            </w:r>
          </w:p>
        </w:tc>
      </w:tr>
      <w:tr w:rsidR="00FC7653" w:rsidTr="0018097C">
        <w:trPr>
          <w:trHeight w:hRule="exact" w:val="242"/>
        </w:trPr>
        <w:tc>
          <w:tcPr>
            <w:tcW w:w="6000" w:type="dxa"/>
            <w:gridSpan w:val="7"/>
            <w:tcBorders>
              <w:top w:val="nil"/>
              <w:left w:val="nil"/>
              <w:bottom w:val="nil"/>
              <w:right w:val="single" w:sz="14" w:space="0" w:color="000000"/>
            </w:tcBorders>
          </w:tcPr>
          <w:p w:rsidR="00FC7653" w:rsidRPr="0046263D" w:rsidRDefault="00FC7653" w:rsidP="0018097C">
            <w:pPr>
              <w:pStyle w:val="TableParagraph"/>
              <w:spacing w:before="3"/>
              <w:ind w:left="0" w:right="15"/>
              <w:jc w:val="right"/>
              <w:rPr>
                <w:b/>
                <w:sz w:val="18"/>
              </w:rPr>
            </w:pPr>
            <w:r w:rsidRPr="0046263D">
              <w:rPr>
                <w:b/>
                <w:sz w:val="18"/>
              </w:rPr>
              <w:t>Всего</w:t>
            </w:r>
          </w:p>
        </w:tc>
        <w:tc>
          <w:tcPr>
            <w:tcW w:w="1058" w:type="dxa"/>
            <w:tcBorders>
              <w:left w:val="single" w:sz="14" w:space="0" w:color="000000"/>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3"/>
                <w:sz w:val="18"/>
              </w:rPr>
              <w:t>х</w:t>
            </w:r>
          </w:p>
        </w:tc>
        <w:tc>
          <w:tcPr>
            <w:tcW w:w="823" w:type="dxa"/>
            <w:tcBorders>
              <w:bottom w:val="single" w:sz="14" w:space="0" w:color="000000"/>
            </w:tcBorders>
          </w:tcPr>
          <w:p w:rsidR="00FC7653" w:rsidRPr="0046263D" w:rsidRDefault="00FC7653" w:rsidP="0018097C">
            <w:pPr>
              <w:pStyle w:val="TableParagraph"/>
              <w:spacing w:line="202" w:lineRule="exact"/>
              <w:ind w:left="16"/>
              <w:rPr>
                <w:sz w:val="18"/>
              </w:rPr>
            </w:pPr>
            <w:r w:rsidRPr="0046263D">
              <w:rPr>
                <w:w w:val="103"/>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3"/>
                <w:sz w:val="18"/>
              </w:rPr>
              <w:t>х</w:t>
            </w:r>
          </w:p>
        </w:tc>
        <w:tc>
          <w:tcPr>
            <w:tcW w:w="824" w:type="dxa"/>
            <w:tcBorders>
              <w:bottom w:val="single" w:sz="14" w:space="0" w:color="000000"/>
            </w:tcBorders>
          </w:tcPr>
          <w:p w:rsidR="00FC7653" w:rsidRPr="0046263D" w:rsidRDefault="00FC7653" w:rsidP="0018097C">
            <w:pPr>
              <w:pStyle w:val="TableParagraph"/>
              <w:spacing w:line="202" w:lineRule="exact"/>
              <w:ind w:left="17"/>
              <w:rPr>
                <w:sz w:val="18"/>
              </w:rPr>
            </w:pPr>
            <w:r w:rsidRPr="0046263D">
              <w:rPr>
                <w:w w:val="103"/>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46263D" w:rsidRDefault="00FC7653" w:rsidP="0018097C">
            <w:pPr>
              <w:pStyle w:val="TableParagraph"/>
              <w:spacing w:line="202" w:lineRule="exact"/>
              <w:rPr>
                <w:sz w:val="18"/>
              </w:rPr>
            </w:pPr>
            <w:r w:rsidRPr="0046263D">
              <w:rPr>
                <w:w w:val="103"/>
                <w:sz w:val="18"/>
              </w:rPr>
              <w:t>х</w:t>
            </w:r>
          </w:p>
        </w:tc>
        <w:tc>
          <w:tcPr>
            <w:tcW w:w="823" w:type="dxa"/>
            <w:tcBorders>
              <w:bottom w:val="single" w:sz="14" w:space="0" w:color="000000"/>
              <w:right w:val="single" w:sz="14" w:space="0" w:color="000000"/>
            </w:tcBorders>
          </w:tcPr>
          <w:p w:rsidR="00FC7653" w:rsidRPr="0046263D" w:rsidRDefault="00FC7653" w:rsidP="0018097C">
            <w:pPr>
              <w:pStyle w:val="TableParagraph"/>
              <w:spacing w:line="202" w:lineRule="exact"/>
              <w:ind w:left="26"/>
              <w:rPr>
                <w:sz w:val="18"/>
              </w:rPr>
            </w:pPr>
            <w:r w:rsidRPr="0046263D">
              <w:rPr>
                <w:w w:val="103"/>
                <w:sz w:val="18"/>
              </w:rPr>
              <w:t>х</w:t>
            </w:r>
          </w:p>
        </w:tc>
      </w:tr>
    </w:tbl>
    <w:p w:rsidR="00FC7653" w:rsidRDefault="00FC7653" w:rsidP="00FC7653">
      <w:pPr>
        <w:spacing w:line="202" w:lineRule="exact"/>
        <w:rPr>
          <w:sz w:val="18"/>
        </w:rPr>
        <w:sectPr w:rsidR="00FC7653">
          <w:pgSz w:w="15840" w:h="12240" w:orient="landscape"/>
          <w:pgMar w:top="0" w:right="660" w:bottom="280" w:left="460" w:header="0" w:footer="0" w:gutter="0"/>
          <w:cols w:space="720"/>
        </w:sectPr>
      </w:pPr>
    </w:p>
    <w:p w:rsidR="00FC7653" w:rsidRDefault="00FC7653" w:rsidP="00FC7653">
      <w:pPr>
        <w:rPr>
          <w:sz w:val="20"/>
        </w:rPr>
      </w:pPr>
      <w:r>
        <w:rPr>
          <w:noProof/>
        </w:rPr>
        <w:lastRenderedPageBreak/>
        <w:drawing>
          <wp:anchor distT="0" distB="0" distL="0" distR="0" simplePos="0" relativeHeight="251667456" behindDoc="1" locked="0" layoutInCell="1" allowOverlap="1">
            <wp:simplePos x="0" y="0"/>
            <wp:positionH relativeFrom="page">
              <wp:posOffset>2750820</wp:posOffset>
            </wp:positionH>
            <wp:positionV relativeFrom="page">
              <wp:posOffset>1198880</wp:posOffset>
            </wp:positionV>
            <wp:extent cx="10795" cy="737870"/>
            <wp:effectExtent l="19050" t="0" r="8255"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33" cstate="print"/>
                    <a:srcRect/>
                    <a:stretch>
                      <a:fillRect/>
                    </a:stretch>
                  </pic:blipFill>
                  <pic:spPr bwMode="auto">
                    <a:xfrm>
                      <a:off x="0" y="0"/>
                      <a:ext cx="10795" cy="737870"/>
                    </a:xfrm>
                    <a:prstGeom prst="rect">
                      <a:avLst/>
                    </a:prstGeom>
                    <a:noFill/>
                    <a:ln w="9525">
                      <a:noFill/>
                      <a:miter lim="800000"/>
                      <a:headEnd/>
                      <a:tailEnd/>
                    </a:ln>
                  </pic:spPr>
                </pic:pic>
              </a:graphicData>
            </a:graphic>
          </wp:anchor>
        </w:drawing>
      </w:r>
      <w:r>
        <w:rPr>
          <w:noProof/>
        </w:rPr>
        <w:drawing>
          <wp:anchor distT="0" distB="0" distL="0" distR="0" simplePos="0" relativeHeight="251668480" behindDoc="1" locked="0" layoutInCell="1" allowOverlap="1">
            <wp:simplePos x="0" y="0"/>
            <wp:positionH relativeFrom="page">
              <wp:posOffset>509905</wp:posOffset>
            </wp:positionH>
            <wp:positionV relativeFrom="page">
              <wp:posOffset>5022215</wp:posOffset>
            </wp:positionV>
            <wp:extent cx="236220" cy="10795"/>
            <wp:effectExtent l="19050" t="0" r="0" b="0"/>
            <wp:wrapNone/>
            <wp:docPr id="1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9" cstate="print"/>
                    <a:srcRect/>
                    <a:stretch>
                      <a:fillRect/>
                    </a:stretch>
                  </pic:blipFill>
                  <pic:spPr bwMode="auto">
                    <a:xfrm>
                      <a:off x="0" y="0"/>
                      <a:ext cx="236220" cy="10795"/>
                    </a:xfrm>
                    <a:prstGeom prst="rect">
                      <a:avLst/>
                    </a:prstGeom>
                    <a:noFill/>
                    <a:ln w="9525">
                      <a:noFill/>
                      <a:miter lim="800000"/>
                      <a:headEnd/>
                      <a:tailEnd/>
                    </a:ln>
                  </pic:spPr>
                </pic:pic>
              </a:graphicData>
            </a:graphic>
          </wp:anchor>
        </w:drawing>
      </w:r>
      <w:r>
        <w:rPr>
          <w:noProof/>
        </w:rPr>
        <w:drawing>
          <wp:anchor distT="0" distB="0" distL="0" distR="0" simplePos="0" relativeHeight="251669504" behindDoc="1" locked="0" layoutInCell="1" allowOverlap="1">
            <wp:simplePos x="0" y="0"/>
            <wp:positionH relativeFrom="page">
              <wp:posOffset>883285</wp:posOffset>
            </wp:positionH>
            <wp:positionV relativeFrom="page">
              <wp:posOffset>5022215</wp:posOffset>
            </wp:positionV>
            <wp:extent cx="982980" cy="10795"/>
            <wp:effectExtent l="19050" t="0" r="762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34" cstate="print"/>
                    <a:srcRect/>
                    <a:stretch>
                      <a:fillRect/>
                    </a:stretch>
                  </pic:blipFill>
                  <pic:spPr bwMode="auto">
                    <a:xfrm>
                      <a:off x="0" y="0"/>
                      <a:ext cx="982980" cy="10795"/>
                    </a:xfrm>
                    <a:prstGeom prst="rect">
                      <a:avLst/>
                    </a:prstGeom>
                    <a:noFill/>
                    <a:ln w="9525">
                      <a:noFill/>
                      <a:miter lim="800000"/>
                      <a:headEnd/>
                      <a:tailEnd/>
                    </a:ln>
                  </pic:spPr>
                </pic:pic>
              </a:graphicData>
            </a:graphic>
          </wp:anchor>
        </w:drawing>
      </w:r>
    </w:p>
    <w:p w:rsidR="00FC7653" w:rsidRDefault="00FC7653" w:rsidP="00FC7653">
      <w:pPr>
        <w:rPr>
          <w:sz w:val="20"/>
        </w:rPr>
      </w:pPr>
    </w:p>
    <w:p w:rsidR="00FC7653" w:rsidRDefault="00FC7653" w:rsidP="00FC7653">
      <w:pPr>
        <w:rPr>
          <w:sz w:val="20"/>
        </w:rPr>
      </w:pPr>
    </w:p>
    <w:p w:rsidR="00FC7653" w:rsidRDefault="00FC7653" w:rsidP="00FC7653">
      <w:pPr>
        <w:rPr>
          <w:sz w:val="20"/>
        </w:rPr>
      </w:pPr>
    </w:p>
    <w:p w:rsidR="00FC7653" w:rsidRDefault="00FC7653" w:rsidP="00FC7653">
      <w:pPr>
        <w:spacing w:before="4"/>
      </w:pP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tblPr>
      <w:tblGrid>
        <w:gridCol w:w="234"/>
        <w:gridCol w:w="355"/>
        <w:gridCol w:w="1529"/>
        <w:gridCol w:w="235"/>
        <w:gridCol w:w="778"/>
        <w:gridCol w:w="2514"/>
        <w:gridCol w:w="1685"/>
        <w:gridCol w:w="1256"/>
        <w:gridCol w:w="1685"/>
        <w:gridCol w:w="1256"/>
        <w:gridCol w:w="1610"/>
        <w:gridCol w:w="1330"/>
      </w:tblGrid>
      <w:tr w:rsidR="00FC7653" w:rsidTr="0018097C">
        <w:trPr>
          <w:trHeight w:hRule="exact" w:val="481"/>
        </w:trPr>
        <w:tc>
          <w:tcPr>
            <w:tcW w:w="14467" w:type="dxa"/>
            <w:gridSpan w:val="12"/>
            <w:tcBorders>
              <w:bottom w:val="single" w:sz="7" w:space="0" w:color="000000"/>
            </w:tcBorders>
          </w:tcPr>
          <w:p w:rsidR="00FC7653" w:rsidRPr="0046263D" w:rsidRDefault="00FC7653" w:rsidP="0018097C">
            <w:pPr>
              <w:pStyle w:val="TableParagraph"/>
              <w:spacing w:line="225" w:lineRule="exact"/>
              <w:ind w:left="3318"/>
              <w:jc w:val="left"/>
              <w:rPr>
                <w:b/>
                <w:sz w:val="20"/>
              </w:rPr>
            </w:pPr>
            <w:r w:rsidRPr="00FD6108">
              <w:rPr>
                <w:b/>
                <w:sz w:val="20"/>
                <w:lang w:val="ru-RU"/>
              </w:rPr>
              <w:t xml:space="preserve">Раздел 6. СПРАВОЧНО: Курс иностранной валюты к рублю </w:t>
            </w:r>
            <w:r w:rsidRPr="0046263D">
              <w:rPr>
                <w:b/>
                <w:sz w:val="20"/>
              </w:rPr>
              <w:t>Российской   Федерации</w:t>
            </w:r>
          </w:p>
        </w:tc>
      </w:tr>
      <w:tr w:rsidR="00FC7653" w:rsidTr="0018097C">
        <w:trPr>
          <w:trHeight w:hRule="exact" w:val="230"/>
        </w:trPr>
        <w:tc>
          <w:tcPr>
            <w:tcW w:w="234" w:type="dxa"/>
            <w:tcBorders>
              <w:top w:val="single" w:sz="7" w:space="0" w:color="000000"/>
              <w:bottom w:val="single" w:sz="7" w:space="0" w:color="000000"/>
            </w:tcBorders>
          </w:tcPr>
          <w:p w:rsidR="00FC7653" w:rsidRDefault="00FC7653" w:rsidP="0018097C"/>
        </w:tc>
        <w:tc>
          <w:tcPr>
            <w:tcW w:w="355" w:type="dxa"/>
            <w:tcBorders>
              <w:top w:val="single" w:sz="7" w:space="0" w:color="000000"/>
              <w:bottom w:val="single" w:sz="7" w:space="0" w:color="000000"/>
            </w:tcBorders>
          </w:tcPr>
          <w:p w:rsidR="00FC7653" w:rsidRDefault="00FC7653" w:rsidP="0018097C"/>
        </w:tc>
        <w:tc>
          <w:tcPr>
            <w:tcW w:w="1529" w:type="dxa"/>
            <w:tcBorders>
              <w:top w:val="single" w:sz="7" w:space="0" w:color="000000"/>
              <w:bottom w:val="single" w:sz="7" w:space="0" w:color="000000"/>
            </w:tcBorders>
          </w:tcPr>
          <w:p w:rsidR="00FC7653" w:rsidRDefault="00FC7653" w:rsidP="0018097C"/>
        </w:tc>
        <w:tc>
          <w:tcPr>
            <w:tcW w:w="235" w:type="dxa"/>
            <w:tcBorders>
              <w:top w:val="single" w:sz="7" w:space="0" w:color="000000"/>
              <w:bottom w:val="single" w:sz="7" w:space="0" w:color="000000"/>
            </w:tcBorders>
          </w:tcPr>
          <w:p w:rsidR="00FC7653" w:rsidRDefault="00FC7653" w:rsidP="0018097C"/>
        </w:tc>
        <w:tc>
          <w:tcPr>
            <w:tcW w:w="778" w:type="dxa"/>
            <w:tcBorders>
              <w:top w:val="single" w:sz="7" w:space="0" w:color="000000"/>
              <w:bottom w:val="single" w:sz="7" w:space="0" w:color="000000"/>
            </w:tcBorders>
          </w:tcPr>
          <w:p w:rsidR="00FC7653" w:rsidRPr="0046263D" w:rsidRDefault="00FC7653" w:rsidP="0018097C">
            <w:pPr>
              <w:pStyle w:val="TableParagraph"/>
              <w:spacing w:line="200" w:lineRule="exact"/>
              <w:ind w:left="172" w:right="-2"/>
              <w:jc w:val="left"/>
              <w:rPr>
                <w:sz w:val="18"/>
              </w:rPr>
            </w:pPr>
            <w:r w:rsidRPr="0046263D">
              <w:rPr>
                <w:sz w:val="18"/>
              </w:rPr>
              <w:t>Валюта</w:t>
            </w:r>
          </w:p>
        </w:tc>
        <w:tc>
          <w:tcPr>
            <w:tcW w:w="2514" w:type="dxa"/>
            <w:tcBorders>
              <w:top w:val="single" w:sz="7" w:space="0" w:color="000000"/>
              <w:bottom w:val="single" w:sz="7" w:space="0" w:color="000000"/>
              <w:right w:val="single" w:sz="7" w:space="0" w:color="000000"/>
            </w:tcBorders>
          </w:tcPr>
          <w:p w:rsidR="00FC7653" w:rsidRDefault="00FC7653" w:rsidP="0018097C"/>
        </w:tc>
        <w:tc>
          <w:tcPr>
            <w:tcW w:w="1685" w:type="dxa"/>
            <w:tcBorders>
              <w:top w:val="single" w:sz="7" w:space="0" w:color="000000"/>
              <w:left w:val="single" w:sz="7" w:space="0" w:color="000000"/>
            </w:tcBorders>
          </w:tcPr>
          <w:p w:rsidR="00FC7653" w:rsidRPr="0046263D" w:rsidRDefault="00FC7653" w:rsidP="0018097C">
            <w:pPr>
              <w:pStyle w:val="TableParagraph"/>
              <w:tabs>
                <w:tab w:val="left" w:pos="1798"/>
              </w:tabs>
              <w:spacing w:before="2"/>
              <w:ind w:left="948" w:right="-123"/>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4"/>
                <w:sz w:val="18"/>
                <w:u w:val="single"/>
              </w:rPr>
              <w:t xml:space="preserve"> </w:t>
            </w:r>
            <w:r w:rsidRPr="0046263D">
              <w:rPr>
                <w:sz w:val="18"/>
                <w:u w:val="single"/>
              </w:rPr>
              <w:tab/>
            </w:r>
          </w:p>
        </w:tc>
        <w:tc>
          <w:tcPr>
            <w:tcW w:w="1256" w:type="dxa"/>
            <w:tcBorders>
              <w:top w:val="single" w:sz="7" w:space="0" w:color="000000"/>
              <w:right w:val="single" w:sz="7" w:space="0" w:color="000000"/>
            </w:tcBorders>
          </w:tcPr>
          <w:p w:rsidR="00FC7653" w:rsidRPr="0046263D" w:rsidRDefault="00FC7653" w:rsidP="0018097C">
            <w:pPr>
              <w:pStyle w:val="TableParagraph"/>
              <w:spacing w:before="2"/>
              <w:ind w:left="159"/>
              <w:jc w:val="left"/>
              <w:rPr>
                <w:sz w:val="18"/>
              </w:rPr>
            </w:pPr>
            <w:r w:rsidRPr="0046263D">
              <w:rPr>
                <w:w w:val="105"/>
                <w:sz w:val="18"/>
              </w:rPr>
              <w:t>год</w:t>
            </w:r>
          </w:p>
        </w:tc>
        <w:tc>
          <w:tcPr>
            <w:tcW w:w="1685" w:type="dxa"/>
            <w:tcBorders>
              <w:top w:val="single" w:sz="7" w:space="0" w:color="000000"/>
              <w:left w:val="single" w:sz="7" w:space="0" w:color="000000"/>
            </w:tcBorders>
          </w:tcPr>
          <w:p w:rsidR="00FC7653" w:rsidRPr="0046263D" w:rsidRDefault="00FC7653" w:rsidP="0018097C">
            <w:pPr>
              <w:pStyle w:val="TableParagraph"/>
              <w:tabs>
                <w:tab w:val="left" w:pos="1798"/>
              </w:tabs>
              <w:spacing w:before="2"/>
              <w:ind w:left="948" w:right="-123"/>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4"/>
                <w:sz w:val="18"/>
                <w:u w:val="single"/>
              </w:rPr>
              <w:t xml:space="preserve"> </w:t>
            </w:r>
            <w:r w:rsidRPr="0046263D">
              <w:rPr>
                <w:sz w:val="18"/>
                <w:u w:val="single"/>
              </w:rPr>
              <w:tab/>
            </w:r>
          </w:p>
        </w:tc>
        <w:tc>
          <w:tcPr>
            <w:tcW w:w="1256" w:type="dxa"/>
            <w:tcBorders>
              <w:top w:val="single" w:sz="7" w:space="0" w:color="000000"/>
              <w:right w:val="single" w:sz="7" w:space="0" w:color="000000"/>
            </w:tcBorders>
          </w:tcPr>
          <w:p w:rsidR="00FC7653" w:rsidRPr="0046263D" w:rsidRDefault="00FC7653" w:rsidP="0018097C">
            <w:pPr>
              <w:pStyle w:val="TableParagraph"/>
              <w:spacing w:before="2"/>
              <w:ind w:left="159"/>
              <w:jc w:val="left"/>
              <w:rPr>
                <w:sz w:val="18"/>
              </w:rPr>
            </w:pPr>
            <w:r w:rsidRPr="0046263D">
              <w:rPr>
                <w:w w:val="105"/>
                <w:sz w:val="18"/>
              </w:rPr>
              <w:t>год</w:t>
            </w:r>
          </w:p>
        </w:tc>
        <w:tc>
          <w:tcPr>
            <w:tcW w:w="1610" w:type="dxa"/>
            <w:tcBorders>
              <w:top w:val="single" w:sz="7" w:space="0" w:color="000000"/>
              <w:left w:val="single" w:sz="7" w:space="0" w:color="000000"/>
            </w:tcBorders>
          </w:tcPr>
          <w:p w:rsidR="00FC7653" w:rsidRPr="0046263D" w:rsidRDefault="00FC7653" w:rsidP="0018097C">
            <w:pPr>
              <w:pStyle w:val="TableParagraph"/>
              <w:tabs>
                <w:tab w:val="left" w:pos="1798"/>
              </w:tabs>
              <w:spacing w:before="2"/>
              <w:ind w:left="947" w:right="-198"/>
              <w:jc w:val="left"/>
              <w:rPr>
                <w:sz w:val="18"/>
              </w:rPr>
            </w:pPr>
            <w:r w:rsidRPr="0046263D">
              <w:rPr>
                <w:w w:val="105"/>
                <w:sz w:val="18"/>
              </w:rPr>
              <w:t>на</w:t>
            </w:r>
            <w:r w:rsidRPr="0046263D">
              <w:rPr>
                <w:spacing w:val="-3"/>
                <w:w w:val="105"/>
                <w:sz w:val="18"/>
              </w:rPr>
              <w:t xml:space="preserve"> </w:t>
            </w:r>
            <w:r w:rsidRPr="0046263D">
              <w:rPr>
                <w:w w:val="105"/>
                <w:sz w:val="18"/>
              </w:rPr>
              <w:t>20</w:t>
            </w:r>
            <w:r w:rsidRPr="0046263D">
              <w:rPr>
                <w:spacing w:val="-11"/>
                <w:sz w:val="18"/>
              </w:rPr>
              <w:t xml:space="preserve"> </w:t>
            </w:r>
            <w:r w:rsidRPr="0046263D">
              <w:rPr>
                <w:w w:val="104"/>
                <w:sz w:val="18"/>
                <w:u w:val="single"/>
              </w:rPr>
              <w:t xml:space="preserve"> </w:t>
            </w:r>
            <w:r w:rsidRPr="0046263D">
              <w:rPr>
                <w:sz w:val="18"/>
                <w:u w:val="single"/>
              </w:rPr>
              <w:tab/>
            </w:r>
          </w:p>
        </w:tc>
        <w:tc>
          <w:tcPr>
            <w:tcW w:w="1330" w:type="dxa"/>
            <w:tcBorders>
              <w:top w:val="single" w:sz="7" w:space="0" w:color="000000"/>
            </w:tcBorders>
          </w:tcPr>
          <w:p w:rsidR="00FC7653" w:rsidRPr="0046263D" w:rsidRDefault="00FC7653" w:rsidP="0018097C">
            <w:pPr>
              <w:pStyle w:val="TableParagraph"/>
              <w:spacing w:before="2"/>
              <w:ind w:left="234"/>
              <w:jc w:val="left"/>
              <w:rPr>
                <w:sz w:val="18"/>
              </w:rPr>
            </w:pPr>
            <w:r w:rsidRPr="0046263D">
              <w:rPr>
                <w:w w:val="105"/>
                <w:sz w:val="18"/>
              </w:rPr>
              <w:t>год</w:t>
            </w:r>
          </w:p>
        </w:tc>
      </w:tr>
      <w:tr w:rsidR="00FC7653" w:rsidTr="0018097C">
        <w:trPr>
          <w:trHeight w:hRule="exact" w:val="230"/>
        </w:trPr>
        <w:tc>
          <w:tcPr>
            <w:tcW w:w="234" w:type="dxa"/>
            <w:tcBorders>
              <w:top w:val="single" w:sz="7" w:space="0" w:color="000000"/>
              <w:bottom w:val="single" w:sz="7" w:space="0" w:color="000000"/>
            </w:tcBorders>
          </w:tcPr>
          <w:p w:rsidR="00FC7653" w:rsidRDefault="00FC7653" w:rsidP="0018097C"/>
        </w:tc>
        <w:tc>
          <w:tcPr>
            <w:tcW w:w="2897" w:type="dxa"/>
            <w:gridSpan w:val="4"/>
            <w:tcBorders>
              <w:top w:val="single" w:sz="7" w:space="0" w:color="000000"/>
              <w:bottom w:val="single" w:sz="7" w:space="0" w:color="000000"/>
            </w:tcBorders>
          </w:tcPr>
          <w:p w:rsidR="00FC7653" w:rsidRPr="0046263D" w:rsidRDefault="00FC7653" w:rsidP="0018097C">
            <w:pPr>
              <w:pStyle w:val="TableParagraph"/>
              <w:spacing w:line="200" w:lineRule="exact"/>
              <w:ind w:left="1087"/>
              <w:jc w:val="left"/>
              <w:rPr>
                <w:sz w:val="18"/>
              </w:rPr>
            </w:pPr>
            <w:r w:rsidRPr="0046263D">
              <w:rPr>
                <w:w w:val="105"/>
                <w:sz w:val="18"/>
              </w:rPr>
              <w:t>наименование</w:t>
            </w:r>
          </w:p>
        </w:tc>
        <w:tc>
          <w:tcPr>
            <w:tcW w:w="2514" w:type="dxa"/>
            <w:tcBorders>
              <w:top w:val="single" w:sz="7" w:space="0" w:color="000000"/>
              <w:bottom w:val="single" w:sz="7" w:space="0" w:color="000000"/>
              <w:right w:val="single" w:sz="7" w:space="0" w:color="000000"/>
            </w:tcBorders>
          </w:tcPr>
          <w:p w:rsidR="00FC7653" w:rsidRPr="0046263D" w:rsidRDefault="00FC7653" w:rsidP="0018097C">
            <w:pPr>
              <w:pStyle w:val="TableParagraph"/>
              <w:spacing w:line="200" w:lineRule="exact"/>
              <w:ind w:left="1106"/>
              <w:jc w:val="left"/>
              <w:rPr>
                <w:sz w:val="18"/>
              </w:rPr>
            </w:pPr>
            <w:r w:rsidRPr="0046263D">
              <w:rPr>
                <w:w w:val="105"/>
                <w:sz w:val="18"/>
              </w:rPr>
              <w:t>код по ОКВ</w:t>
            </w:r>
          </w:p>
        </w:tc>
        <w:tc>
          <w:tcPr>
            <w:tcW w:w="2940" w:type="dxa"/>
            <w:gridSpan w:val="2"/>
            <w:tcBorders>
              <w:left w:val="single" w:sz="7" w:space="0" w:color="000000"/>
              <w:bottom w:val="single" w:sz="7" w:space="0" w:color="000000"/>
              <w:right w:val="single" w:sz="7" w:space="0" w:color="000000"/>
            </w:tcBorders>
          </w:tcPr>
          <w:p w:rsidR="00FC7653" w:rsidRPr="0046263D" w:rsidRDefault="00FC7653" w:rsidP="0018097C">
            <w:pPr>
              <w:pStyle w:val="TableParagraph"/>
              <w:spacing w:before="1"/>
              <w:ind w:left="266"/>
              <w:jc w:val="left"/>
              <w:rPr>
                <w:sz w:val="18"/>
              </w:rPr>
            </w:pPr>
            <w:r w:rsidRPr="0046263D">
              <w:rPr>
                <w:w w:val="105"/>
                <w:sz w:val="18"/>
              </w:rPr>
              <w:t>(на текущий финансовый год)</w:t>
            </w:r>
          </w:p>
        </w:tc>
        <w:tc>
          <w:tcPr>
            <w:tcW w:w="2941" w:type="dxa"/>
            <w:gridSpan w:val="2"/>
            <w:tcBorders>
              <w:left w:val="single" w:sz="7" w:space="0" w:color="000000"/>
              <w:bottom w:val="single" w:sz="7" w:space="0" w:color="000000"/>
              <w:right w:val="single" w:sz="7" w:space="0" w:color="000000"/>
            </w:tcBorders>
          </w:tcPr>
          <w:p w:rsidR="00FC7653" w:rsidRPr="00FD6108" w:rsidRDefault="00FC7653" w:rsidP="0018097C">
            <w:pPr>
              <w:pStyle w:val="TableParagraph"/>
              <w:spacing w:before="1"/>
              <w:ind w:left="55"/>
              <w:jc w:val="left"/>
              <w:rPr>
                <w:sz w:val="18"/>
                <w:lang w:val="ru-RU"/>
              </w:rPr>
            </w:pPr>
            <w:r w:rsidRPr="00FD6108">
              <w:rPr>
                <w:w w:val="105"/>
                <w:sz w:val="18"/>
                <w:lang w:val="ru-RU"/>
              </w:rPr>
              <w:t>(на первый год планового периода)</w:t>
            </w:r>
          </w:p>
        </w:tc>
        <w:tc>
          <w:tcPr>
            <w:tcW w:w="2940" w:type="dxa"/>
            <w:gridSpan w:val="2"/>
            <w:tcBorders>
              <w:left w:val="single" w:sz="7" w:space="0" w:color="000000"/>
              <w:bottom w:val="single" w:sz="7" w:space="0" w:color="000000"/>
            </w:tcBorders>
          </w:tcPr>
          <w:p w:rsidR="00FC7653" w:rsidRPr="00FD6108" w:rsidRDefault="00FC7653" w:rsidP="0018097C">
            <w:pPr>
              <w:pStyle w:val="TableParagraph"/>
              <w:spacing w:before="1"/>
              <w:ind w:left="79"/>
              <w:jc w:val="left"/>
              <w:rPr>
                <w:sz w:val="18"/>
                <w:lang w:val="ru-RU"/>
              </w:rPr>
            </w:pPr>
            <w:r w:rsidRPr="00FD6108">
              <w:rPr>
                <w:w w:val="105"/>
                <w:sz w:val="18"/>
                <w:lang w:val="ru-RU"/>
              </w:rPr>
              <w:t>(на второй год планового периода)</w:t>
            </w:r>
          </w:p>
        </w:tc>
      </w:tr>
      <w:tr w:rsidR="00FC7653" w:rsidTr="0018097C">
        <w:trPr>
          <w:trHeight w:hRule="exact" w:val="242"/>
        </w:trPr>
        <w:tc>
          <w:tcPr>
            <w:tcW w:w="234" w:type="dxa"/>
            <w:tcBorders>
              <w:top w:val="single" w:sz="7" w:space="0" w:color="000000"/>
              <w:bottom w:val="single" w:sz="14" w:space="0" w:color="000000"/>
            </w:tcBorders>
          </w:tcPr>
          <w:p w:rsidR="00FC7653" w:rsidRDefault="00FC7653" w:rsidP="0018097C"/>
        </w:tc>
        <w:tc>
          <w:tcPr>
            <w:tcW w:w="355" w:type="dxa"/>
            <w:tcBorders>
              <w:top w:val="single" w:sz="7" w:space="0" w:color="000000"/>
              <w:bottom w:val="single" w:sz="14" w:space="0" w:color="000000"/>
            </w:tcBorders>
          </w:tcPr>
          <w:p w:rsidR="00FC7653" w:rsidRDefault="00FC7653" w:rsidP="0018097C"/>
        </w:tc>
        <w:tc>
          <w:tcPr>
            <w:tcW w:w="1529" w:type="dxa"/>
            <w:tcBorders>
              <w:top w:val="single" w:sz="7" w:space="0" w:color="000000"/>
              <w:bottom w:val="single" w:sz="14" w:space="0" w:color="000000"/>
            </w:tcBorders>
          </w:tcPr>
          <w:p w:rsidR="00FC7653" w:rsidRPr="0046263D" w:rsidRDefault="00FC7653" w:rsidP="0018097C">
            <w:pPr>
              <w:pStyle w:val="TableParagraph"/>
              <w:spacing w:line="205" w:lineRule="exact"/>
              <w:ind w:left="0" w:right="180"/>
              <w:jc w:val="right"/>
              <w:rPr>
                <w:sz w:val="18"/>
              </w:rPr>
            </w:pPr>
            <w:r w:rsidRPr="0046263D">
              <w:rPr>
                <w:w w:val="103"/>
                <w:sz w:val="18"/>
              </w:rPr>
              <w:t>1</w:t>
            </w:r>
          </w:p>
        </w:tc>
        <w:tc>
          <w:tcPr>
            <w:tcW w:w="235" w:type="dxa"/>
            <w:tcBorders>
              <w:top w:val="single" w:sz="7" w:space="0" w:color="000000"/>
              <w:bottom w:val="single" w:sz="14" w:space="0" w:color="000000"/>
            </w:tcBorders>
          </w:tcPr>
          <w:p w:rsidR="00FC7653" w:rsidRDefault="00FC7653" w:rsidP="0018097C"/>
        </w:tc>
        <w:tc>
          <w:tcPr>
            <w:tcW w:w="778" w:type="dxa"/>
            <w:tcBorders>
              <w:top w:val="single" w:sz="7" w:space="0" w:color="000000"/>
              <w:bottom w:val="single" w:sz="14" w:space="0" w:color="000000"/>
            </w:tcBorders>
          </w:tcPr>
          <w:p w:rsidR="00FC7653" w:rsidRDefault="00FC7653" w:rsidP="0018097C"/>
        </w:tc>
        <w:tc>
          <w:tcPr>
            <w:tcW w:w="2514" w:type="dxa"/>
            <w:tcBorders>
              <w:top w:val="single" w:sz="7" w:space="0" w:color="000000"/>
              <w:bottom w:val="single" w:sz="14" w:space="0" w:color="000000"/>
              <w:right w:val="single" w:sz="7" w:space="0" w:color="000000"/>
            </w:tcBorders>
          </w:tcPr>
          <w:p w:rsidR="00FC7653" w:rsidRPr="0046263D" w:rsidRDefault="00FC7653" w:rsidP="0018097C">
            <w:pPr>
              <w:pStyle w:val="TableParagraph"/>
              <w:spacing w:line="205" w:lineRule="exact"/>
              <w:ind w:left="655"/>
              <w:rPr>
                <w:sz w:val="18"/>
              </w:rPr>
            </w:pPr>
            <w:r w:rsidRPr="0046263D">
              <w:rPr>
                <w:w w:val="103"/>
                <w:sz w:val="18"/>
              </w:rPr>
              <w:t>2</w:t>
            </w:r>
          </w:p>
        </w:tc>
        <w:tc>
          <w:tcPr>
            <w:tcW w:w="1685" w:type="dxa"/>
            <w:tcBorders>
              <w:top w:val="single" w:sz="7" w:space="0" w:color="000000"/>
              <w:left w:val="single" w:sz="7" w:space="0" w:color="000000"/>
              <w:bottom w:val="single" w:sz="14" w:space="0" w:color="000000"/>
            </w:tcBorders>
          </w:tcPr>
          <w:p w:rsidR="00FC7653" w:rsidRPr="0046263D" w:rsidRDefault="00FC7653" w:rsidP="0018097C">
            <w:pPr>
              <w:pStyle w:val="TableParagraph"/>
              <w:spacing w:line="205" w:lineRule="exact"/>
              <w:ind w:left="0" w:right="157"/>
              <w:jc w:val="right"/>
              <w:rPr>
                <w:sz w:val="18"/>
              </w:rPr>
            </w:pPr>
            <w:r w:rsidRPr="0046263D">
              <w:rPr>
                <w:w w:val="103"/>
                <w:sz w:val="18"/>
              </w:rPr>
              <w:t>3</w:t>
            </w:r>
          </w:p>
        </w:tc>
        <w:tc>
          <w:tcPr>
            <w:tcW w:w="1256" w:type="dxa"/>
            <w:tcBorders>
              <w:top w:val="single" w:sz="7" w:space="0" w:color="000000"/>
              <w:bottom w:val="single" w:sz="14"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14" w:space="0" w:color="000000"/>
            </w:tcBorders>
          </w:tcPr>
          <w:p w:rsidR="00FC7653" w:rsidRPr="0046263D" w:rsidRDefault="00FC7653" w:rsidP="0018097C">
            <w:pPr>
              <w:pStyle w:val="TableParagraph"/>
              <w:spacing w:line="205" w:lineRule="exact"/>
              <w:ind w:left="0" w:right="157"/>
              <w:jc w:val="right"/>
              <w:rPr>
                <w:sz w:val="18"/>
              </w:rPr>
            </w:pPr>
            <w:r w:rsidRPr="0046263D">
              <w:rPr>
                <w:w w:val="103"/>
                <w:sz w:val="18"/>
              </w:rPr>
              <w:t>4</w:t>
            </w:r>
          </w:p>
        </w:tc>
        <w:tc>
          <w:tcPr>
            <w:tcW w:w="1256" w:type="dxa"/>
            <w:tcBorders>
              <w:top w:val="single" w:sz="7" w:space="0" w:color="000000"/>
              <w:bottom w:val="single" w:sz="14" w:space="0" w:color="000000"/>
              <w:right w:val="single" w:sz="7" w:space="0" w:color="000000"/>
            </w:tcBorders>
          </w:tcPr>
          <w:p w:rsidR="00FC7653" w:rsidRDefault="00FC7653" w:rsidP="0018097C"/>
        </w:tc>
        <w:tc>
          <w:tcPr>
            <w:tcW w:w="1610" w:type="dxa"/>
            <w:tcBorders>
              <w:top w:val="single" w:sz="7" w:space="0" w:color="000000"/>
              <w:left w:val="single" w:sz="7" w:space="0" w:color="000000"/>
              <w:bottom w:val="single" w:sz="14" w:space="0" w:color="000000"/>
            </w:tcBorders>
          </w:tcPr>
          <w:p w:rsidR="00FC7653" w:rsidRPr="0046263D" w:rsidRDefault="00FC7653" w:rsidP="0018097C">
            <w:pPr>
              <w:pStyle w:val="TableParagraph"/>
              <w:spacing w:line="205" w:lineRule="exact"/>
              <w:ind w:left="0" w:right="82"/>
              <w:jc w:val="right"/>
              <w:rPr>
                <w:sz w:val="18"/>
              </w:rPr>
            </w:pPr>
            <w:r w:rsidRPr="0046263D">
              <w:rPr>
                <w:w w:val="103"/>
                <w:sz w:val="18"/>
              </w:rPr>
              <w:t>5</w:t>
            </w:r>
          </w:p>
        </w:tc>
        <w:tc>
          <w:tcPr>
            <w:tcW w:w="1330" w:type="dxa"/>
            <w:tcBorders>
              <w:top w:val="single" w:sz="7" w:space="0" w:color="000000"/>
              <w:bottom w:val="single" w:sz="14" w:space="0" w:color="000000"/>
            </w:tcBorders>
          </w:tcPr>
          <w:p w:rsidR="00FC7653" w:rsidRDefault="00FC7653" w:rsidP="0018097C"/>
        </w:tc>
      </w:tr>
      <w:tr w:rsidR="00FC7653" w:rsidTr="0018097C">
        <w:trPr>
          <w:trHeight w:hRule="exact" w:val="230"/>
        </w:trPr>
        <w:tc>
          <w:tcPr>
            <w:tcW w:w="234" w:type="dxa"/>
            <w:tcBorders>
              <w:top w:val="single" w:sz="14" w:space="0" w:color="000000"/>
              <w:left w:val="single" w:sz="14" w:space="0" w:color="000000"/>
              <w:bottom w:val="single" w:sz="7" w:space="0" w:color="000000"/>
            </w:tcBorders>
          </w:tcPr>
          <w:p w:rsidR="00FC7653" w:rsidRDefault="00FC7653" w:rsidP="0018097C"/>
        </w:tc>
        <w:tc>
          <w:tcPr>
            <w:tcW w:w="355" w:type="dxa"/>
            <w:tcBorders>
              <w:top w:val="single" w:sz="14" w:space="0" w:color="000000"/>
              <w:bottom w:val="single" w:sz="7" w:space="0" w:color="000000"/>
            </w:tcBorders>
          </w:tcPr>
          <w:p w:rsidR="00FC7653" w:rsidRDefault="00FC7653" w:rsidP="0018097C"/>
        </w:tc>
        <w:tc>
          <w:tcPr>
            <w:tcW w:w="1529" w:type="dxa"/>
            <w:tcBorders>
              <w:top w:val="single" w:sz="14" w:space="0" w:color="000000"/>
              <w:bottom w:val="single" w:sz="7" w:space="0" w:color="000000"/>
            </w:tcBorders>
          </w:tcPr>
          <w:p w:rsidR="00FC7653" w:rsidRDefault="00FC7653" w:rsidP="0018097C"/>
        </w:tc>
        <w:tc>
          <w:tcPr>
            <w:tcW w:w="235" w:type="dxa"/>
            <w:tcBorders>
              <w:top w:val="single" w:sz="14" w:space="0" w:color="000000"/>
              <w:bottom w:val="single" w:sz="7" w:space="0" w:color="000000"/>
            </w:tcBorders>
          </w:tcPr>
          <w:p w:rsidR="00FC7653" w:rsidRDefault="00FC7653" w:rsidP="0018097C"/>
        </w:tc>
        <w:tc>
          <w:tcPr>
            <w:tcW w:w="778" w:type="dxa"/>
            <w:tcBorders>
              <w:top w:val="single" w:sz="14" w:space="0" w:color="000000"/>
              <w:bottom w:val="single" w:sz="7" w:space="0" w:color="000000"/>
            </w:tcBorders>
          </w:tcPr>
          <w:p w:rsidR="00FC7653" w:rsidRDefault="00FC7653" w:rsidP="0018097C"/>
        </w:tc>
        <w:tc>
          <w:tcPr>
            <w:tcW w:w="2514" w:type="dxa"/>
            <w:tcBorders>
              <w:top w:val="single" w:sz="14" w:space="0" w:color="000000"/>
              <w:bottom w:val="single" w:sz="7" w:space="0" w:color="000000"/>
              <w:right w:val="single" w:sz="7" w:space="0" w:color="000000"/>
            </w:tcBorders>
          </w:tcPr>
          <w:p w:rsidR="00FC7653" w:rsidRDefault="00FC7653" w:rsidP="0018097C"/>
        </w:tc>
        <w:tc>
          <w:tcPr>
            <w:tcW w:w="1685" w:type="dxa"/>
            <w:tcBorders>
              <w:top w:val="single" w:sz="14" w:space="0" w:color="000000"/>
              <w:left w:val="single" w:sz="7" w:space="0" w:color="000000"/>
              <w:bottom w:val="single" w:sz="7" w:space="0" w:color="000000"/>
            </w:tcBorders>
          </w:tcPr>
          <w:p w:rsidR="00FC7653" w:rsidRDefault="00FC7653" w:rsidP="0018097C"/>
        </w:tc>
        <w:tc>
          <w:tcPr>
            <w:tcW w:w="1256" w:type="dxa"/>
            <w:tcBorders>
              <w:top w:val="single" w:sz="14" w:space="0" w:color="000000"/>
              <w:bottom w:val="single" w:sz="7" w:space="0" w:color="000000"/>
              <w:right w:val="single" w:sz="7" w:space="0" w:color="000000"/>
            </w:tcBorders>
          </w:tcPr>
          <w:p w:rsidR="00FC7653" w:rsidRDefault="00FC7653" w:rsidP="0018097C"/>
        </w:tc>
        <w:tc>
          <w:tcPr>
            <w:tcW w:w="1685" w:type="dxa"/>
            <w:tcBorders>
              <w:top w:val="single" w:sz="14" w:space="0" w:color="000000"/>
              <w:left w:val="single" w:sz="7" w:space="0" w:color="000000"/>
              <w:bottom w:val="single" w:sz="7" w:space="0" w:color="000000"/>
            </w:tcBorders>
          </w:tcPr>
          <w:p w:rsidR="00FC7653" w:rsidRDefault="00FC7653" w:rsidP="0018097C"/>
        </w:tc>
        <w:tc>
          <w:tcPr>
            <w:tcW w:w="1256" w:type="dxa"/>
            <w:tcBorders>
              <w:top w:val="single" w:sz="14" w:space="0" w:color="000000"/>
              <w:bottom w:val="single" w:sz="7" w:space="0" w:color="000000"/>
              <w:right w:val="single" w:sz="7" w:space="0" w:color="000000"/>
            </w:tcBorders>
          </w:tcPr>
          <w:p w:rsidR="00FC7653" w:rsidRDefault="00FC7653" w:rsidP="0018097C"/>
        </w:tc>
        <w:tc>
          <w:tcPr>
            <w:tcW w:w="1610" w:type="dxa"/>
            <w:tcBorders>
              <w:top w:val="single" w:sz="14" w:space="0" w:color="000000"/>
              <w:left w:val="single" w:sz="7" w:space="0" w:color="000000"/>
              <w:bottom w:val="single" w:sz="7" w:space="0" w:color="000000"/>
            </w:tcBorders>
          </w:tcPr>
          <w:p w:rsidR="00FC7653" w:rsidRDefault="00FC7653" w:rsidP="0018097C"/>
        </w:tc>
        <w:tc>
          <w:tcPr>
            <w:tcW w:w="1330" w:type="dxa"/>
            <w:tcBorders>
              <w:top w:val="single" w:sz="14" w:space="0" w:color="000000"/>
              <w:bottom w:val="single" w:sz="7" w:space="0" w:color="000000"/>
              <w:right w:val="single" w:sz="14" w:space="0" w:color="000000"/>
            </w:tcBorders>
          </w:tcPr>
          <w:p w:rsidR="00FC7653" w:rsidRDefault="00FC7653" w:rsidP="0018097C"/>
        </w:tc>
      </w:tr>
      <w:tr w:rsidR="00FC7653" w:rsidTr="0018097C">
        <w:trPr>
          <w:trHeight w:hRule="exact" w:val="230"/>
        </w:trPr>
        <w:tc>
          <w:tcPr>
            <w:tcW w:w="234" w:type="dxa"/>
            <w:tcBorders>
              <w:top w:val="single" w:sz="7" w:space="0" w:color="000000"/>
              <w:left w:val="single" w:sz="14" w:space="0" w:color="000000"/>
              <w:bottom w:val="single" w:sz="7" w:space="0" w:color="000000"/>
            </w:tcBorders>
          </w:tcPr>
          <w:p w:rsidR="00FC7653" w:rsidRDefault="00FC7653" w:rsidP="0018097C"/>
        </w:tc>
        <w:tc>
          <w:tcPr>
            <w:tcW w:w="355" w:type="dxa"/>
            <w:tcBorders>
              <w:top w:val="single" w:sz="7" w:space="0" w:color="000000"/>
              <w:bottom w:val="single" w:sz="7" w:space="0" w:color="000000"/>
            </w:tcBorders>
          </w:tcPr>
          <w:p w:rsidR="00FC7653" w:rsidRDefault="00FC7653" w:rsidP="0018097C"/>
        </w:tc>
        <w:tc>
          <w:tcPr>
            <w:tcW w:w="1529" w:type="dxa"/>
            <w:tcBorders>
              <w:top w:val="single" w:sz="7" w:space="0" w:color="000000"/>
              <w:bottom w:val="single" w:sz="7" w:space="0" w:color="000000"/>
            </w:tcBorders>
          </w:tcPr>
          <w:p w:rsidR="00FC7653" w:rsidRDefault="00FC7653" w:rsidP="0018097C"/>
        </w:tc>
        <w:tc>
          <w:tcPr>
            <w:tcW w:w="235" w:type="dxa"/>
            <w:tcBorders>
              <w:top w:val="single" w:sz="7" w:space="0" w:color="000000"/>
              <w:bottom w:val="single" w:sz="7" w:space="0" w:color="000000"/>
            </w:tcBorders>
          </w:tcPr>
          <w:p w:rsidR="00FC7653" w:rsidRDefault="00FC7653" w:rsidP="0018097C"/>
        </w:tc>
        <w:tc>
          <w:tcPr>
            <w:tcW w:w="778" w:type="dxa"/>
            <w:tcBorders>
              <w:top w:val="single" w:sz="7" w:space="0" w:color="000000"/>
              <w:bottom w:val="single" w:sz="7" w:space="0" w:color="000000"/>
            </w:tcBorders>
          </w:tcPr>
          <w:p w:rsidR="00FC7653" w:rsidRDefault="00FC7653" w:rsidP="0018097C"/>
        </w:tc>
        <w:tc>
          <w:tcPr>
            <w:tcW w:w="2514" w:type="dxa"/>
            <w:tcBorders>
              <w:top w:val="single" w:sz="7" w:space="0" w:color="000000"/>
              <w:bottom w:val="single" w:sz="7"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7" w:space="0" w:color="000000"/>
            </w:tcBorders>
          </w:tcPr>
          <w:p w:rsidR="00FC7653" w:rsidRDefault="00FC7653" w:rsidP="0018097C"/>
        </w:tc>
        <w:tc>
          <w:tcPr>
            <w:tcW w:w="1256" w:type="dxa"/>
            <w:tcBorders>
              <w:top w:val="single" w:sz="7" w:space="0" w:color="000000"/>
              <w:bottom w:val="single" w:sz="7"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7" w:space="0" w:color="000000"/>
            </w:tcBorders>
          </w:tcPr>
          <w:p w:rsidR="00FC7653" w:rsidRDefault="00FC7653" w:rsidP="0018097C"/>
        </w:tc>
        <w:tc>
          <w:tcPr>
            <w:tcW w:w="1256" w:type="dxa"/>
            <w:tcBorders>
              <w:top w:val="single" w:sz="7" w:space="0" w:color="000000"/>
              <w:bottom w:val="single" w:sz="7" w:space="0" w:color="000000"/>
              <w:right w:val="single" w:sz="7" w:space="0" w:color="000000"/>
            </w:tcBorders>
          </w:tcPr>
          <w:p w:rsidR="00FC7653" w:rsidRDefault="00FC7653" w:rsidP="0018097C"/>
        </w:tc>
        <w:tc>
          <w:tcPr>
            <w:tcW w:w="1610" w:type="dxa"/>
            <w:tcBorders>
              <w:top w:val="single" w:sz="7" w:space="0" w:color="000000"/>
              <w:left w:val="single" w:sz="7" w:space="0" w:color="000000"/>
              <w:bottom w:val="single" w:sz="7" w:space="0" w:color="000000"/>
            </w:tcBorders>
          </w:tcPr>
          <w:p w:rsidR="00FC7653" w:rsidRDefault="00FC7653" w:rsidP="0018097C"/>
        </w:tc>
        <w:tc>
          <w:tcPr>
            <w:tcW w:w="1330" w:type="dxa"/>
            <w:tcBorders>
              <w:top w:val="single" w:sz="7" w:space="0" w:color="000000"/>
              <w:bottom w:val="single" w:sz="7" w:space="0" w:color="000000"/>
              <w:right w:val="single" w:sz="14" w:space="0" w:color="000000"/>
            </w:tcBorders>
          </w:tcPr>
          <w:p w:rsidR="00FC7653" w:rsidRDefault="00FC7653" w:rsidP="0018097C"/>
        </w:tc>
      </w:tr>
      <w:tr w:rsidR="00FC7653" w:rsidTr="0018097C">
        <w:trPr>
          <w:trHeight w:hRule="exact" w:val="242"/>
        </w:trPr>
        <w:tc>
          <w:tcPr>
            <w:tcW w:w="234" w:type="dxa"/>
            <w:tcBorders>
              <w:top w:val="single" w:sz="7" w:space="0" w:color="000000"/>
              <w:left w:val="single" w:sz="14" w:space="0" w:color="000000"/>
              <w:bottom w:val="single" w:sz="14" w:space="0" w:color="000000"/>
            </w:tcBorders>
          </w:tcPr>
          <w:p w:rsidR="00FC7653" w:rsidRDefault="00FC7653" w:rsidP="0018097C"/>
        </w:tc>
        <w:tc>
          <w:tcPr>
            <w:tcW w:w="355" w:type="dxa"/>
            <w:tcBorders>
              <w:top w:val="single" w:sz="7" w:space="0" w:color="000000"/>
              <w:bottom w:val="single" w:sz="14" w:space="0" w:color="000000"/>
            </w:tcBorders>
          </w:tcPr>
          <w:p w:rsidR="00FC7653" w:rsidRDefault="00FC7653" w:rsidP="0018097C"/>
        </w:tc>
        <w:tc>
          <w:tcPr>
            <w:tcW w:w="1529" w:type="dxa"/>
            <w:tcBorders>
              <w:top w:val="single" w:sz="7" w:space="0" w:color="000000"/>
              <w:bottom w:val="single" w:sz="14" w:space="0" w:color="000000"/>
            </w:tcBorders>
          </w:tcPr>
          <w:p w:rsidR="00FC7653" w:rsidRDefault="00FC7653" w:rsidP="0018097C"/>
        </w:tc>
        <w:tc>
          <w:tcPr>
            <w:tcW w:w="235" w:type="dxa"/>
            <w:tcBorders>
              <w:top w:val="single" w:sz="7" w:space="0" w:color="000000"/>
              <w:bottom w:val="single" w:sz="14" w:space="0" w:color="000000"/>
            </w:tcBorders>
          </w:tcPr>
          <w:p w:rsidR="00FC7653" w:rsidRDefault="00FC7653" w:rsidP="0018097C"/>
        </w:tc>
        <w:tc>
          <w:tcPr>
            <w:tcW w:w="778" w:type="dxa"/>
            <w:tcBorders>
              <w:top w:val="single" w:sz="7" w:space="0" w:color="000000"/>
              <w:bottom w:val="single" w:sz="14" w:space="0" w:color="000000"/>
            </w:tcBorders>
          </w:tcPr>
          <w:p w:rsidR="00FC7653" w:rsidRDefault="00FC7653" w:rsidP="0018097C"/>
        </w:tc>
        <w:tc>
          <w:tcPr>
            <w:tcW w:w="2514" w:type="dxa"/>
            <w:tcBorders>
              <w:top w:val="single" w:sz="7" w:space="0" w:color="000000"/>
              <w:bottom w:val="single" w:sz="14"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14" w:space="0" w:color="000000"/>
            </w:tcBorders>
          </w:tcPr>
          <w:p w:rsidR="00FC7653" w:rsidRDefault="00FC7653" w:rsidP="0018097C"/>
        </w:tc>
        <w:tc>
          <w:tcPr>
            <w:tcW w:w="1256" w:type="dxa"/>
            <w:tcBorders>
              <w:top w:val="single" w:sz="7" w:space="0" w:color="000000"/>
              <w:bottom w:val="single" w:sz="14"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14" w:space="0" w:color="000000"/>
            </w:tcBorders>
          </w:tcPr>
          <w:p w:rsidR="00FC7653" w:rsidRDefault="00FC7653" w:rsidP="0018097C"/>
        </w:tc>
        <w:tc>
          <w:tcPr>
            <w:tcW w:w="1256" w:type="dxa"/>
            <w:tcBorders>
              <w:top w:val="single" w:sz="7" w:space="0" w:color="000000"/>
              <w:bottom w:val="single" w:sz="14" w:space="0" w:color="000000"/>
              <w:right w:val="single" w:sz="7" w:space="0" w:color="000000"/>
            </w:tcBorders>
          </w:tcPr>
          <w:p w:rsidR="00FC7653" w:rsidRDefault="00FC7653" w:rsidP="0018097C"/>
        </w:tc>
        <w:tc>
          <w:tcPr>
            <w:tcW w:w="1610" w:type="dxa"/>
            <w:tcBorders>
              <w:top w:val="single" w:sz="7" w:space="0" w:color="000000"/>
              <w:left w:val="single" w:sz="7" w:space="0" w:color="000000"/>
              <w:bottom w:val="single" w:sz="14" w:space="0" w:color="000000"/>
            </w:tcBorders>
          </w:tcPr>
          <w:p w:rsidR="00FC7653" w:rsidRDefault="00FC7653" w:rsidP="0018097C"/>
        </w:tc>
        <w:tc>
          <w:tcPr>
            <w:tcW w:w="1330" w:type="dxa"/>
            <w:tcBorders>
              <w:top w:val="single" w:sz="7" w:space="0" w:color="000000"/>
              <w:bottom w:val="single" w:sz="14" w:space="0" w:color="000000"/>
              <w:right w:val="single" w:sz="14" w:space="0" w:color="000000"/>
            </w:tcBorders>
          </w:tcPr>
          <w:p w:rsidR="00FC7653" w:rsidRDefault="00FC7653" w:rsidP="0018097C"/>
        </w:tc>
      </w:tr>
      <w:tr w:rsidR="00FC7653" w:rsidTr="0018097C">
        <w:trPr>
          <w:trHeight w:hRule="exact" w:val="920"/>
        </w:trPr>
        <w:tc>
          <w:tcPr>
            <w:tcW w:w="14467" w:type="dxa"/>
            <w:gridSpan w:val="12"/>
            <w:tcBorders>
              <w:top w:val="single" w:sz="14" w:space="0" w:color="000000"/>
            </w:tcBorders>
          </w:tcPr>
          <w:p w:rsidR="00FC7653" w:rsidRPr="0046263D" w:rsidRDefault="00FC7653" w:rsidP="0018097C">
            <w:pPr>
              <w:pStyle w:val="TableParagraph"/>
              <w:ind w:left="0"/>
              <w:jc w:val="left"/>
              <w:rPr>
                <w:sz w:val="20"/>
              </w:rPr>
            </w:pPr>
          </w:p>
          <w:p w:rsidR="00FC7653" w:rsidRPr="0046263D" w:rsidRDefault="00FC7653" w:rsidP="0018097C">
            <w:pPr>
              <w:pStyle w:val="TableParagraph"/>
              <w:ind w:left="0"/>
              <w:jc w:val="left"/>
              <w:rPr>
                <w:sz w:val="20"/>
              </w:rPr>
            </w:pPr>
          </w:p>
          <w:p w:rsidR="00FC7653" w:rsidRPr="0046263D" w:rsidRDefault="00FC7653" w:rsidP="0018097C">
            <w:pPr>
              <w:pStyle w:val="TableParagraph"/>
              <w:spacing w:before="3"/>
              <w:ind w:left="0"/>
              <w:jc w:val="left"/>
              <w:rPr>
                <w:sz w:val="19"/>
              </w:rPr>
            </w:pPr>
          </w:p>
          <w:p w:rsidR="00FC7653" w:rsidRPr="0046263D" w:rsidRDefault="00FC7653" w:rsidP="0018097C">
            <w:pPr>
              <w:pStyle w:val="TableParagraph"/>
              <w:ind w:left="32"/>
              <w:jc w:val="left"/>
              <w:rPr>
                <w:sz w:val="18"/>
              </w:rPr>
            </w:pPr>
            <w:r w:rsidRPr="0046263D">
              <w:rPr>
                <w:sz w:val="18"/>
              </w:rPr>
              <w:t>Руководитель  учреждения</w:t>
            </w:r>
          </w:p>
        </w:tc>
      </w:tr>
      <w:tr w:rsidR="00FC7653" w:rsidTr="0018097C">
        <w:trPr>
          <w:trHeight w:hRule="exact" w:val="234"/>
        </w:trPr>
        <w:tc>
          <w:tcPr>
            <w:tcW w:w="14467" w:type="dxa"/>
            <w:gridSpan w:val="12"/>
          </w:tcPr>
          <w:p w:rsidR="00FC7653" w:rsidRPr="0046263D" w:rsidRDefault="00FC7653" w:rsidP="0018097C">
            <w:pPr>
              <w:pStyle w:val="TableParagraph"/>
              <w:tabs>
                <w:tab w:val="left" w:pos="2939"/>
                <w:tab w:val="left" w:pos="5688"/>
                <w:tab w:val="left" w:pos="7099"/>
                <w:tab w:val="left" w:pos="10040"/>
              </w:tabs>
              <w:spacing w:before="10"/>
              <w:ind w:left="32"/>
              <w:jc w:val="left"/>
              <w:rPr>
                <w:sz w:val="18"/>
              </w:rPr>
            </w:pPr>
            <w:r w:rsidRPr="0046263D">
              <w:rPr>
                <w:sz w:val="18"/>
              </w:rPr>
              <w:t xml:space="preserve">(уполномоченное </w:t>
            </w:r>
            <w:r w:rsidRPr="0046263D">
              <w:rPr>
                <w:spacing w:val="3"/>
                <w:sz w:val="18"/>
              </w:rPr>
              <w:t xml:space="preserve"> </w:t>
            </w:r>
            <w:r w:rsidRPr="0046263D">
              <w:rPr>
                <w:sz w:val="18"/>
              </w:rPr>
              <w:t>лицо)</w:t>
            </w:r>
            <w:r w:rsidRPr="0046263D">
              <w:rPr>
                <w:sz w:val="18"/>
              </w:rPr>
              <w:tab/>
            </w:r>
            <w:r w:rsidRPr="0046263D">
              <w:rPr>
                <w:w w:val="104"/>
                <w:sz w:val="18"/>
                <w:u w:val="single"/>
              </w:rPr>
              <w:t xml:space="preserve"> </w:t>
            </w:r>
            <w:r w:rsidRPr="0046263D">
              <w:rPr>
                <w:sz w:val="18"/>
                <w:u w:val="single"/>
              </w:rPr>
              <w:tab/>
            </w:r>
            <w:r w:rsidRPr="0046263D">
              <w:rPr>
                <w:sz w:val="18"/>
              </w:rPr>
              <w:t xml:space="preserve">   </w:t>
            </w:r>
            <w:r w:rsidRPr="0046263D">
              <w:rPr>
                <w:spacing w:val="10"/>
                <w:sz w:val="18"/>
              </w:rPr>
              <w:t xml:space="preserve"> </w:t>
            </w:r>
            <w:r w:rsidRPr="0046263D">
              <w:rPr>
                <w:w w:val="104"/>
                <w:sz w:val="18"/>
                <w:u w:val="single"/>
              </w:rPr>
              <w:t xml:space="preserve"> </w:t>
            </w:r>
            <w:r w:rsidRPr="0046263D">
              <w:rPr>
                <w:sz w:val="18"/>
                <w:u w:val="single"/>
              </w:rPr>
              <w:tab/>
            </w:r>
            <w:r w:rsidRPr="0046263D">
              <w:rPr>
                <w:sz w:val="18"/>
              </w:rPr>
              <w:t xml:space="preserve">   </w:t>
            </w:r>
            <w:r w:rsidRPr="0046263D">
              <w:rPr>
                <w:spacing w:val="10"/>
                <w:sz w:val="18"/>
              </w:rPr>
              <w:t xml:space="preserve"> </w:t>
            </w:r>
            <w:r w:rsidRPr="0046263D">
              <w:rPr>
                <w:w w:val="104"/>
                <w:sz w:val="18"/>
                <w:u w:val="single"/>
              </w:rPr>
              <w:t xml:space="preserve"> </w:t>
            </w:r>
            <w:r w:rsidRPr="0046263D">
              <w:rPr>
                <w:sz w:val="18"/>
                <w:u w:val="single"/>
              </w:rPr>
              <w:tab/>
            </w:r>
          </w:p>
        </w:tc>
      </w:tr>
      <w:tr w:rsidR="00FC7653" w:rsidTr="0018097C">
        <w:trPr>
          <w:trHeight w:hRule="exact" w:val="292"/>
        </w:trPr>
        <w:tc>
          <w:tcPr>
            <w:tcW w:w="234" w:type="dxa"/>
          </w:tcPr>
          <w:p w:rsidR="00FC7653" w:rsidRDefault="00FC7653" w:rsidP="0018097C"/>
        </w:tc>
        <w:tc>
          <w:tcPr>
            <w:tcW w:w="355" w:type="dxa"/>
          </w:tcPr>
          <w:p w:rsidR="00FC7653" w:rsidRDefault="00FC7653" w:rsidP="0018097C"/>
        </w:tc>
        <w:tc>
          <w:tcPr>
            <w:tcW w:w="1529" w:type="dxa"/>
          </w:tcPr>
          <w:p w:rsidR="00FC7653" w:rsidRDefault="00FC7653" w:rsidP="0018097C"/>
        </w:tc>
        <w:tc>
          <w:tcPr>
            <w:tcW w:w="235" w:type="dxa"/>
          </w:tcPr>
          <w:p w:rsidR="00FC7653" w:rsidRDefault="00FC7653" w:rsidP="0018097C"/>
        </w:tc>
        <w:tc>
          <w:tcPr>
            <w:tcW w:w="778" w:type="dxa"/>
          </w:tcPr>
          <w:p w:rsidR="00FC7653" w:rsidRDefault="00FC7653" w:rsidP="0018097C"/>
        </w:tc>
        <w:tc>
          <w:tcPr>
            <w:tcW w:w="2514" w:type="dxa"/>
          </w:tcPr>
          <w:p w:rsidR="00FC7653" w:rsidRPr="0046263D" w:rsidRDefault="00FC7653" w:rsidP="0018097C">
            <w:pPr>
              <w:pStyle w:val="TableParagraph"/>
              <w:spacing w:before="9"/>
              <w:ind w:left="830"/>
              <w:jc w:val="left"/>
              <w:rPr>
                <w:sz w:val="13"/>
              </w:rPr>
            </w:pPr>
            <w:r w:rsidRPr="0046263D">
              <w:rPr>
                <w:sz w:val="13"/>
              </w:rPr>
              <w:t>(должность)</w:t>
            </w:r>
          </w:p>
        </w:tc>
        <w:tc>
          <w:tcPr>
            <w:tcW w:w="1685" w:type="dxa"/>
          </w:tcPr>
          <w:p w:rsidR="00FC7653" w:rsidRPr="0046263D" w:rsidRDefault="00FC7653" w:rsidP="0018097C">
            <w:pPr>
              <w:pStyle w:val="TableParagraph"/>
              <w:spacing w:before="9"/>
              <w:ind w:left="560"/>
              <w:jc w:val="left"/>
              <w:rPr>
                <w:sz w:val="13"/>
              </w:rPr>
            </w:pPr>
            <w:r w:rsidRPr="0046263D">
              <w:rPr>
                <w:sz w:val="13"/>
              </w:rPr>
              <w:t>(подпись)</w:t>
            </w:r>
          </w:p>
        </w:tc>
        <w:tc>
          <w:tcPr>
            <w:tcW w:w="2940" w:type="dxa"/>
            <w:gridSpan w:val="2"/>
          </w:tcPr>
          <w:p w:rsidR="00FC7653" w:rsidRPr="0046263D" w:rsidRDefault="00FC7653" w:rsidP="0018097C">
            <w:pPr>
              <w:pStyle w:val="TableParagraph"/>
              <w:spacing w:before="9"/>
              <w:ind w:left="724"/>
              <w:jc w:val="left"/>
              <w:rPr>
                <w:sz w:val="13"/>
              </w:rPr>
            </w:pPr>
            <w:r w:rsidRPr="0046263D">
              <w:rPr>
                <w:sz w:val="13"/>
              </w:rPr>
              <w:t>(фамилия, инициалы)</w:t>
            </w:r>
          </w:p>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356"/>
        </w:trPr>
        <w:tc>
          <w:tcPr>
            <w:tcW w:w="14467" w:type="dxa"/>
            <w:gridSpan w:val="12"/>
          </w:tcPr>
          <w:p w:rsidR="00FC7653" w:rsidRPr="0046263D" w:rsidRDefault="00FC7653" w:rsidP="0018097C">
            <w:pPr>
              <w:pStyle w:val="TableParagraph"/>
              <w:tabs>
                <w:tab w:val="left" w:pos="2939"/>
                <w:tab w:val="left" w:pos="5688"/>
                <w:tab w:val="left" w:pos="8629"/>
                <w:tab w:val="left" w:pos="10040"/>
              </w:tabs>
              <w:spacing w:before="131"/>
              <w:ind w:left="32"/>
              <w:jc w:val="left"/>
              <w:rPr>
                <w:sz w:val="18"/>
              </w:rPr>
            </w:pPr>
            <w:r w:rsidRPr="0046263D">
              <w:rPr>
                <w:w w:val="105"/>
                <w:sz w:val="18"/>
              </w:rPr>
              <w:t>Исполнитель</w:t>
            </w:r>
            <w:r w:rsidRPr="0046263D">
              <w:rPr>
                <w:sz w:val="18"/>
              </w:rPr>
              <w:tab/>
            </w:r>
            <w:r w:rsidRPr="0046263D">
              <w:rPr>
                <w:w w:val="103"/>
                <w:sz w:val="18"/>
                <w:u w:val="single"/>
              </w:rPr>
              <w:t xml:space="preserve"> </w:t>
            </w:r>
            <w:r w:rsidRPr="0046263D">
              <w:rPr>
                <w:sz w:val="18"/>
                <w:u w:val="single"/>
              </w:rPr>
              <w:tab/>
            </w:r>
            <w:r w:rsidRPr="0046263D">
              <w:rPr>
                <w:sz w:val="18"/>
              </w:rPr>
              <w:t xml:space="preserve">   </w:t>
            </w:r>
            <w:r w:rsidRPr="0046263D">
              <w:rPr>
                <w:spacing w:val="10"/>
                <w:sz w:val="18"/>
              </w:rPr>
              <w:t xml:space="preserve"> </w:t>
            </w:r>
            <w:r w:rsidRPr="0046263D">
              <w:rPr>
                <w:w w:val="103"/>
                <w:sz w:val="18"/>
                <w:u w:val="single"/>
              </w:rPr>
              <w:t xml:space="preserve"> </w:t>
            </w:r>
            <w:r w:rsidRPr="0046263D">
              <w:rPr>
                <w:sz w:val="18"/>
                <w:u w:val="single"/>
              </w:rPr>
              <w:tab/>
            </w:r>
            <w:r w:rsidRPr="0046263D">
              <w:rPr>
                <w:sz w:val="18"/>
              </w:rPr>
              <w:t xml:space="preserve">   </w:t>
            </w:r>
            <w:r w:rsidRPr="0046263D">
              <w:rPr>
                <w:spacing w:val="10"/>
                <w:sz w:val="18"/>
              </w:rPr>
              <w:t xml:space="preserve"> </w:t>
            </w:r>
            <w:r w:rsidRPr="0046263D">
              <w:rPr>
                <w:w w:val="103"/>
                <w:sz w:val="18"/>
                <w:u w:val="single"/>
              </w:rPr>
              <w:t xml:space="preserve"> </w:t>
            </w:r>
            <w:r w:rsidRPr="0046263D">
              <w:rPr>
                <w:sz w:val="18"/>
                <w:u w:val="single"/>
              </w:rPr>
              <w:tab/>
            </w:r>
          </w:p>
        </w:tc>
      </w:tr>
      <w:tr w:rsidR="00FC7653" w:rsidTr="0018097C">
        <w:trPr>
          <w:trHeight w:hRule="exact" w:val="301"/>
        </w:trPr>
        <w:tc>
          <w:tcPr>
            <w:tcW w:w="234" w:type="dxa"/>
          </w:tcPr>
          <w:p w:rsidR="00FC7653" w:rsidRDefault="00FC7653" w:rsidP="0018097C"/>
        </w:tc>
        <w:tc>
          <w:tcPr>
            <w:tcW w:w="355" w:type="dxa"/>
          </w:tcPr>
          <w:p w:rsidR="00FC7653" w:rsidRDefault="00FC7653" w:rsidP="0018097C"/>
        </w:tc>
        <w:tc>
          <w:tcPr>
            <w:tcW w:w="1529" w:type="dxa"/>
          </w:tcPr>
          <w:p w:rsidR="00FC7653" w:rsidRDefault="00FC7653" w:rsidP="0018097C"/>
        </w:tc>
        <w:tc>
          <w:tcPr>
            <w:tcW w:w="235" w:type="dxa"/>
          </w:tcPr>
          <w:p w:rsidR="00FC7653" w:rsidRDefault="00FC7653" w:rsidP="0018097C"/>
        </w:tc>
        <w:tc>
          <w:tcPr>
            <w:tcW w:w="778" w:type="dxa"/>
          </w:tcPr>
          <w:p w:rsidR="00FC7653" w:rsidRDefault="00FC7653" w:rsidP="0018097C"/>
        </w:tc>
        <w:tc>
          <w:tcPr>
            <w:tcW w:w="2514" w:type="dxa"/>
          </w:tcPr>
          <w:p w:rsidR="00FC7653" w:rsidRPr="0046263D" w:rsidRDefault="00FC7653" w:rsidP="0018097C">
            <w:pPr>
              <w:pStyle w:val="TableParagraph"/>
              <w:spacing w:before="9"/>
              <w:ind w:left="830"/>
              <w:jc w:val="left"/>
              <w:rPr>
                <w:sz w:val="13"/>
              </w:rPr>
            </w:pPr>
            <w:r w:rsidRPr="0046263D">
              <w:rPr>
                <w:sz w:val="13"/>
              </w:rPr>
              <w:t>(должность)</w:t>
            </w:r>
          </w:p>
        </w:tc>
        <w:tc>
          <w:tcPr>
            <w:tcW w:w="2940" w:type="dxa"/>
            <w:gridSpan w:val="2"/>
          </w:tcPr>
          <w:p w:rsidR="00FC7653" w:rsidRPr="0046263D" w:rsidRDefault="00FC7653" w:rsidP="0018097C">
            <w:pPr>
              <w:pStyle w:val="TableParagraph"/>
              <w:spacing w:before="9"/>
              <w:ind w:left="997"/>
              <w:jc w:val="left"/>
              <w:rPr>
                <w:sz w:val="13"/>
              </w:rPr>
            </w:pPr>
            <w:r w:rsidRPr="0046263D">
              <w:rPr>
                <w:sz w:val="13"/>
              </w:rPr>
              <w:t>(фамилия, инициалы)</w:t>
            </w:r>
          </w:p>
        </w:tc>
        <w:tc>
          <w:tcPr>
            <w:tcW w:w="1685" w:type="dxa"/>
          </w:tcPr>
          <w:p w:rsidR="00FC7653" w:rsidRPr="0046263D" w:rsidRDefault="00FC7653" w:rsidP="0018097C">
            <w:pPr>
              <w:pStyle w:val="TableParagraph"/>
              <w:spacing w:before="9"/>
              <w:ind w:left="560"/>
              <w:jc w:val="left"/>
              <w:rPr>
                <w:sz w:val="13"/>
              </w:rPr>
            </w:pPr>
            <w:r w:rsidRPr="0046263D">
              <w:rPr>
                <w:sz w:val="13"/>
              </w:rPr>
              <w:t>(телефон)</w:t>
            </w:r>
          </w:p>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345"/>
        </w:trPr>
        <w:tc>
          <w:tcPr>
            <w:tcW w:w="234" w:type="dxa"/>
          </w:tcPr>
          <w:p w:rsidR="00FC7653" w:rsidRPr="0046263D" w:rsidRDefault="00FC7653" w:rsidP="0018097C">
            <w:pPr>
              <w:pStyle w:val="TableParagraph"/>
              <w:spacing w:before="142"/>
              <w:ind w:left="0" w:right="23"/>
              <w:jc w:val="right"/>
              <w:rPr>
                <w:sz w:val="16"/>
              </w:rPr>
            </w:pPr>
            <w:r w:rsidRPr="0046263D">
              <w:rPr>
                <w:w w:val="104"/>
                <w:sz w:val="16"/>
              </w:rPr>
              <w:t>«</w:t>
            </w:r>
          </w:p>
        </w:tc>
        <w:tc>
          <w:tcPr>
            <w:tcW w:w="355" w:type="dxa"/>
            <w:tcBorders>
              <w:bottom w:val="single" w:sz="7" w:space="0" w:color="000000"/>
            </w:tcBorders>
          </w:tcPr>
          <w:p w:rsidR="00FC7653" w:rsidRDefault="00FC7653" w:rsidP="0018097C"/>
        </w:tc>
        <w:tc>
          <w:tcPr>
            <w:tcW w:w="1529" w:type="dxa"/>
            <w:tcBorders>
              <w:bottom w:val="single" w:sz="7" w:space="0" w:color="000000"/>
            </w:tcBorders>
          </w:tcPr>
          <w:p w:rsidR="00FC7653" w:rsidRPr="0046263D" w:rsidRDefault="00FC7653" w:rsidP="0018097C">
            <w:pPr>
              <w:pStyle w:val="TableParagraph"/>
              <w:spacing w:before="142"/>
              <w:ind w:left="28"/>
              <w:jc w:val="left"/>
              <w:rPr>
                <w:sz w:val="16"/>
              </w:rPr>
            </w:pPr>
            <w:r w:rsidRPr="0046263D">
              <w:rPr>
                <w:w w:val="104"/>
                <w:sz w:val="16"/>
              </w:rPr>
              <w:t>»</w:t>
            </w:r>
          </w:p>
        </w:tc>
        <w:tc>
          <w:tcPr>
            <w:tcW w:w="235" w:type="dxa"/>
            <w:tcBorders>
              <w:bottom w:val="single" w:sz="7" w:space="0" w:color="000000"/>
            </w:tcBorders>
          </w:tcPr>
          <w:p w:rsidR="00FC7653" w:rsidRDefault="00FC7653" w:rsidP="0018097C"/>
        </w:tc>
        <w:tc>
          <w:tcPr>
            <w:tcW w:w="778" w:type="dxa"/>
            <w:tcBorders>
              <w:bottom w:val="single" w:sz="7" w:space="0" w:color="000000"/>
            </w:tcBorders>
          </w:tcPr>
          <w:p w:rsidR="00FC7653" w:rsidRPr="0046263D" w:rsidRDefault="00FC7653" w:rsidP="0018097C">
            <w:pPr>
              <w:pStyle w:val="TableParagraph"/>
              <w:spacing w:before="142"/>
              <w:ind w:left="151"/>
              <w:jc w:val="left"/>
              <w:rPr>
                <w:sz w:val="16"/>
              </w:rPr>
            </w:pPr>
            <w:r w:rsidRPr="0046263D">
              <w:rPr>
                <w:w w:val="105"/>
                <w:sz w:val="16"/>
              </w:rPr>
              <w:t>20</w:t>
            </w:r>
          </w:p>
        </w:tc>
        <w:tc>
          <w:tcPr>
            <w:tcW w:w="2514" w:type="dxa"/>
          </w:tcPr>
          <w:p w:rsidR="00FC7653" w:rsidRPr="0046263D" w:rsidRDefault="00FC7653" w:rsidP="0018097C">
            <w:pPr>
              <w:pStyle w:val="TableParagraph"/>
              <w:spacing w:before="142"/>
              <w:ind w:left="-1"/>
              <w:jc w:val="left"/>
              <w:rPr>
                <w:sz w:val="16"/>
              </w:rPr>
            </w:pPr>
            <w:r w:rsidRPr="0046263D">
              <w:rPr>
                <w:w w:val="105"/>
                <w:sz w:val="16"/>
              </w:rPr>
              <w:t>г.</w:t>
            </w:r>
          </w:p>
        </w:tc>
        <w:tc>
          <w:tcPr>
            <w:tcW w:w="1685" w:type="dxa"/>
          </w:tcPr>
          <w:p w:rsidR="00FC7653" w:rsidRDefault="00FC7653" w:rsidP="0018097C"/>
        </w:tc>
        <w:tc>
          <w:tcPr>
            <w:tcW w:w="1256"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1152"/>
        </w:trPr>
        <w:tc>
          <w:tcPr>
            <w:tcW w:w="14467" w:type="dxa"/>
            <w:gridSpan w:val="12"/>
          </w:tcPr>
          <w:p w:rsidR="00FC7653" w:rsidRPr="0046263D" w:rsidRDefault="00FC7653" w:rsidP="0018097C">
            <w:pPr>
              <w:pStyle w:val="TableParagraph"/>
              <w:ind w:left="0"/>
              <w:jc w:val="left"/>
              <w:rPr>
                <w:sz w:val="20"/>
              </w:rPr>
            </w:pPr>
          </w:p>
          <w:p w:rsidR="00FC7653" w:rsidRPr="0046263D" w:rsidRDefault="00FC7653" w:rsidP="0018097C">
            <w:pPr>
              <w:pStyle w:val="TableParagraph"/>
              <w:ind w:left="0"/>
              <w:jc w:val="left"/>
              <w:rPr>
                <w:sz w:val="20"/>
              </w:rPr>
            </w:pPr>
          </w:p>
          <w:p w:rsidR="00FC7653" w:rsidRPr="0046263D" w:rsidRDefault="00FC7653" w:rsidP="0018097C">
            <w:pPr>
              <w:pStyle w:val="TableParagraph"/>
              <w:spacing w:before="9"/>
              <w:ind w:left="0"/>
              <w:jc w:val="left"/>
              <w:rPr>
                <w:sz w:val="20"/>
              </w:rPr>
            </w:pPr>
          </w:p>
          <w:p w:rsidR="00FC7653" w:rsidRPr="0046263D" w:rsidRDefault="00FC7653" w:rsidP="0018097C">
            <w:pPr>
              <w:pStyle w:val="TableParagraph"/>
              <w:ind w:left="32"/>
              <w:jc w:val="left"/>
              <w:rPr>
                <w:sz w:val="18"/>
              </w:rPr>
            </w:pPr>
            <w:r w:rsidRPr="0046263D">
              <w:rPr>
                <w:w w:val="105"/>
                <w:sz w:val="18"/>
              </w:rPr>
              <w:t>СОГЛАСОВАНО</w:t>
            </w:r>
          </w:p>
        </w:tc>
      </w:tr>
      <w:tr w:rsidR="00FC7653" w:rsidTr="0018097C">
        <w:trPr>
          <w:trHeight w:hRule="exact" w:val="418"/>
        </w:trPr>
        <w:tc>
          <w:tcPr>
            <w:tcW w:w="14467" w:type="dxa"/>
            <w:gridSpan w:val="12"/>
          </w:tcPr>
          <w:p w:rsidR="00FC7653" w:rsidRPr="00FD6108" w:rsidRDefault="00FC7653" w:rsidP="0018097C">
            <w:pPr>
              <w:pStyle w:val="TableParagraph"/>
              <w:spacing w:before="12"/>
              <w:ind w:left="975"/>
              <w:jc w:val="left"/>
              <w:rPr>
                <w:sz w:val="13"/>
                <w:lang w:val="ru-RU"/>
              </w:rPr>
            </w:pPr>
            <w:r w:rsidRPr="00FD6108">
              <w:rPr>
                <w:sz w:val="13"/>
                <w:lang w:val="ru-RU"/>
              </w:rPr>
              <w:t>(наименование должности лица распорядителя бюджетных средств, согласующего смету)</w:t>
            </w:r>
          </w:p>
        </w:tc>
      </w:tr>
      <w:tr w:rsidR="00FC7653" w:rsidTr="0018097C">
        <w:trPr>
          <w:trHeight w:hRule="exact" w:val="418"/>
        </w:trPr>
        <w:tc>
          <w:tcPr>
            <w:tcW w:w="14467" w:type="dxa"/>
            <w:gridSpan w:val="12"/>
          </w:tcPr>
          <w:p w:rsidR="00FC7653" w:rsidRPr="00FD6108" w:rsidRDefault="00FC7653" w:rsidP="0018097C">
            <w:pPr>
              <w:pStyle w:val="TableParagraph"/>
              <w:spacing w:before="12"/>
              <w:ind w:left="1441"/>
              <w:jc w:val="left"/>
              <w:rPr>
                <w:sz w:val="13"/>
                <w:lang w:val="ru-RU"/>
              </w:rPr>
            </w:pPr>
            <w:r w:rsidRPr="00FD6108">
              <w:rPr>
                <w:sz w:val="13"/>
                <w:lang w:val="ru-RU"/>
              </w:rPr>
              <w:t>(наименование распорядителя бюджетных средств, согласующего смету)</w:t>
            </w:r>
          </w:p>
        </w:tc>
      </w:tr>
      <w:tr w:rsidR="00FC7653" w:rsidTr="0018097C">
        <w:trPr>
          <w:trHeight w:hRule="exact" w:val="188"/>
        </w:trPr>
        <w:tc>
          <w:tcPr>
            <w:tcW w:w="234" w:type="dxa"/>
            <w:tcBorders>
              <w:top w:val="single" w:sz="7" w:space="0" w:color="000000"/>
            </w:tcBorders>
          </w:tcPr>
          <w:p w:rsidR="00FC7653" w:rsidRDefault="00FC7653" w:rsidP="0018097C"/>
        </w:tc>
        <w:tc>
          <w:tcPr>
            <w:tcW w:w="355" w:type="dxa"/>
            <w:tcBorders>
              <w:top w:val="single" w:sz="7" w:space="0" w:color="000000"/>
            </w:tcBorders>
          </w:tcPr>
          <w:p w:rsidR="00FC7653" w:rsidRDefault="00FC7653" w:rsidP="0018097C"/>
        </w:tc>
        <w:tc>
          <w:tcPr>
            <w:tcW w:w="1529" w:type="dxa"/>
            <w:tcBorders>
              <w:top w:val="single" w:sz="7" w:space="0" w:color="000000"/>
            </w:tcBorders>
          </w:tcPr>
          <w:p w:rsidR="00FC7653" w:rsidRPr="0046263D" w:rsidRDefault="00FC7653" w:rsidP="0018097C">
            <w:pPr>
              <w:pStyle w:val="TableParagraph"/>
              <w:spacing w:before="3"/>
              <w:ind w:left="206"/>
              <w:jc w:val="left"/>
              <w:rPr>
                <w:sz w:val="13"/>
              </w:rPr>
            </w:pPr>
            <w:r w:rsidRPr="0046263D">
              <w:rPr>
                <w:sz w:val="13"/>
              </w:rPr>
              <w:t>(подпись)</w:t>
            </w:r>
          </w:p>
        </w:tc>
        <w:tc>
          <w:tcPr>
            <w:tcW w:w="235" w:type="dxa"/>
          </w:tcPr>
          <w:p w:rsidR="00FC7653" w:rsidRDefault="00FC7653" w:rsidP="0018097C"/>
        </w:tc>
        <w:tc>
          <w:tcPr>
            <w:tcW w:w="778" w:type="dxa"/>
            <w:tcBorders>
              <w:top w:val="single" w:sz="7" w:space="0" w:color="000000"/>
            </w:tcBorders>
          </w:tcPr>
          <w:p w:rsidR="00FC7653" w:rsidRDefault="00FC7653" w:rsidP="0018097C"/>
        </w:tc>
        <w:tc>
          <w:tcPr>
            <w:tcW w:w="2514" w:type="dxa"/>
            <w:tcBorders>
              <w:top w:val="single" w:sz="7" w:space="0" w:color="000000"/>
            </w:tcBorders>
          </w:tcPr>
          <w:p w:rsidR="00FC7653" w:rsidRPr="0046263D" w:rsidRDefault="00FC7653" w:rsidP="0018097C">
            <w:pPr>
              <w:pStyle w:val="TableParagraph"/>
              <w:spacing w:before="3"/>
              <w:ind w:left="856"/>
              <w:jc w:val="left"/>
              <w:rPr>
                <w:sz w:val="13"/>
              </w:rPr>
            </w:pPr>
            <w:r w:rsidRPr="0046263D">
              <w:rPr>
                <w:sz w:val="13"/>
              </w:rPr>
              <w:t>(расшифровка подписи)</w:t>
            </w:r>
          </w:p>
        </w:tc>
        <w:tc>
          <w:tcPr>
            <w:tcW w:w="1685" w:type="dxa"/>
            <w:tcBorders>
              <w:top w:val="single" w:sz="7" w:space="0" w:color="000000"/>
            </w:tcBorders>
          </w:tcPr>
          <w:p w:rsidR="00FC7653" w:rsidRDefault="00FC7653" w:rsidP="0018097C"/>
        </w:tc>
        <w:tc>
          <w:tcPr>
            <w:tcW w:w="1256"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230"/>
        </w:trPr>
        <w:tc>
          <w:tcPr>
            <w:tcW w:w="234" w:type="dxa"/>
          </w:tcPr>
          <w:p w:rsidR="00FC7653" w:rsidRPr="0046263D" w:rsidRDefault="00FC7653" w:rsidP="0018097C">
            <w:pPr>
              <w:pStyle w:val="TableParagraph"/>
              <w:spacing w:before="17"/>
              <w:ind w:left="0" w:right="23"/>
              <w:jc w:val="right"/>
              <w:rPr>
                <w:sz w:val="16"/>
              </w:rPr>
            </w:pPr>
            <w:r w:rsidRPr="0046263D">
              <w:rPr>
                <w:w w:val="98"/>
                <w:sz w:val="16"/>
              </w:rPr>
              <w:t>«</w:t>
            </w:r>
          </w:p>
        </w:tc>
        <w:tc>
          <w:tcPr>
            <w:tcW w:w="355" w:type="dxa"/>
          </w:tcPr>
          <w:p w:rsidR="00FC7653" w:rsidRDefault="00FC7653" w:rsidP="0018097C"/>
        </w:tc>
        <w:tc>
          <w:tcPr>
            <w:tcW w:w="1529" w:type="dxa"/>
          </w:tcPr>
          <w:p w:rsidR="00FC7653" w:rsidRPr="0046263D" w:rsidRDefault="00FC7653" w:rsidP="0018097C">
            <w:pPr>
              <w:pStyle w:val="TableParagraph"/>
              <w:spacing w:before="17"/>
              <w:ind w:left="28"/>
              <w:jc w:val="left"/>
              <w:rPr>
                <w:sz w:val="16"/>
              </w:rPr>
            </w:pPr>
            <w:r w:rsidRPr="0046263D">
              <w:rPr>
                <w:w w:val="98"/>
                <w:sz w:val="16"/>
              </w:rPr>
              <w:t>»</w:t>
            </w:r>
          </w:p>
        </w:tc>
        <w:tc>
          <w:tcPr>
            <w:tcW w:w="235" w:type="dxa"/>
          </w:tcPr>
          <w:p w:rsidR="00FC7653" w:rsidRDefault="00FC7653" w:rsidP="0018097C"/>
        </w:tc>
        <w:tc>
          <w:tcPr>
            <w:tcW w:w="778" w:type="dxa"/>
            <w:tcBorders>
              <w:bottom w:val="single" w:sz="7" w:space="0" w:color="000000"/>
            </w:tcBorders>
          </w:tcPr>
          <w:p w:rsidR="00FC7653" w:rsidRPr="0046263D" w:rsidRDefault="00FC7653" w:rsidP="0018097C">
            <w:pPr>
              <w:pStyle w:val="TableParagraph"/>
              <w:spacing w:before="17"/>
              <w:ind w:left="151"/>
              <w:jc w:val="left"/>
              <w:rPr>
                <w:sz w:val="16"/>
              </w:rPr>
            </w:pPr>
            <w:r w:rsidRPr="0046263D">
              <w:rPr>
                <w:sz w:val="16"/>
              </w:rPr>
              <w:t>20</w:t>
            </w:r>
          </w:p>
        </w:tc>
        <w:tc>
          <w:tcPr>
            <w:tcW w:w="2514" w:type="dxa"/>
          </w:tcPr>
          <w:p w:rsidR="00FC7653" w:rsidRPr="0046263D" w:rsidRDefault="00FC7653" w:rsidP="0018097C">
            <w:pPr>
              <w:pStyle w:val="TableParagraph"/>
              <w:spacing w:before="17"/>
              <w:ind w:left="-1"/>
              <w:jc w:val="left"/>
              <w:rPr>
                <w:sz w:val="16"/>
              </w:rPr>
            </w:pPr>
            <w:r w:rsidRPr="0046263D">
              <w:rPr>
                <w:sz w:val="16"/>
              </w:rPr>
              <w:t>г.</w:t>
            </w:r>
          </w:p>
        </w:tc>
        <w:tc>
          <w:tcPr>
            <w:tcW w:w="1685" w:type="dxa"/>
          </w:tcPr>
          <w:p w:rsidR="00FC7653" w:rsidRDefault="00FC7653" w:rsidP="0018097C"/>
        </w:tc>
        <w:tc>
          <w:tcPr>
            <w:tcW w:w="1256"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691"/>
        </w:trPr>
        <w:tc>
          <w:tcPr>
            <w:tcW w:w="234" w:type="dxa"/>
            <w:tcBorders>
              <w:bottom w:val="single" w:sz="7" w:space="0" w:color="000000"/>
            </w:tcBorders>
          </w:tcPr>
          <w:p w:rsidR="00FC7653" w:rsidRDefault="00FC7653" w:rsidP="0018097C"/>
        </w:tc>
        <w:tc>
          <w:tcPr>
            <w:tcW w:w="355" w:type="dxa"/>
            <w:tcBorders>
              <w:bottom w:val="single" w:sz="7" w:space="0" w:color="000000"/>
            </w:tcBorders>
          </w:tcPr>
          <w:p w:rsidR="00FC7653" w:rsidRDefault="00FC7653" w:rsidP="0018097C"/>
        </w:tc>
        <w:tc>
          <w:tcPr>
            <w:tcW w:w="1529" w:type="dxa"/>
            <w:tcBorders>
              <w:bottom w:val="single" w:sz="7" w:space="0" w:color="000000"/>
            </w:tcBorders>
          </w:tcPr>
          <w:p w:rsidR="00FC7653" w:rsidRDefault="00FC7653" w:rsidP="0018097C"/>
        </w:tc>
        <w:tc>
          <w:tcPr>
            <w:tcW w:w="235" w:type="dxa"/>
          </w:tcPr>
          <w:p w:rsidR="00FC7653" w:rsidRDefault="00FC7653" w:rsidP="0018097C"/>
        </w:tc>
        <w:tc>
          <w:tcPr>
            <w:tcW w:w="778" w:type="dxa"/>
            <w:tcBorders>
              <w:top w:val="single" w:sz="7" w:space="0" w:color="000000"/>
            </w:tcBorders>
          </w:tcPr>
          <w:p w:rsidR="00FC7653" w:rsidRDefault="00FC7653" w:rsidP="0018097C"/>
        </w:tc>
        <w:tc>
          <w:tcPr>
            <w:tcW w:w="2514"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408"/>
        </w:trPr>
        <w:tc>
          <w:tcPr>
            <w:tcW w:w="14467" w:type="dxa"/>
            <w:gridSpan w:val="12"/>
          </w:tcPr>
          <w:p w:rsidR="00FC7653" w:rsidRPr="00FD6108" w:rsidRDefault="00FC7653" w:rsidP="0018097C">
            <w:pPr>
              <w:pStyle w:val="TableParagraph"/>
              <w:spacing w:before="18" w:line="271" w:lineRule="auto"/>
              <w:ind w:left="22"/>
              <w:jc w:val="left"/>
              <w:rPr>
                <w:sz w:val="15"/>
                <w:lang w:val="ru-RU"/>
              </w:rPr>
            </w:pPr>
            <w:r w:rsidRPr="00FD6108">
              <w:rPr>
                <w:position w:val="7"/>
                <w:sz w:val="10"/>
                <w:lang w:val="ru-RU"/>
              </w:rPr>
              <w:t>4</w:t>
            </w:r>
            <w:proofErr w:type="gramStart"/>
            <w:r w:rsidRPr="00FD6108">
              <w:rPr>
                <w:spacing w:val="3"/>
                <w:position w:val="7"/>
                <w:sz w:val="10"/>
                <w:lang w:val="ru-RU"/>
              </w:rPr>
              <w:t xml:space="preserve"> </w:t>
            </w:r>
            <w:r w:rsidRPr="00FD6108">
              <w:rPr>
                <w:sz w:val="15"/>
                <w:lang w:val="ru-RU"/>
              </w:rPr>
              <w:t>У</w:t>
            </w:r>
            <w:proofErr w:type="gramEnd"/>
            <w:r w:rsidRPr="00FD6108">
              <w:rPr>
                <w:sz w:val="15"/>
                <w:lang w:val="ru-RU"/>
              </w:rPr>
              <w:t>казывается</w:t>
            </w:r>
            <w:r w:rsidRPr="00FD6108">
              <w:rPr>
                <w:spacing w:val="-9"/>
                <w:sz w:val="15"/>
                <w:lang w:val="ru-RU"/>
              </w:rPr>
              <w:t xml:space="preserve"> </w:t>
            </w:r>
            <w:r w:rsidRPr="00FD6108">
              <w:rPr>
                <w:sz w:val="15"/>
                <w:lang w:val="ru-RU"/>
              </w:rPr>
              <w:t>код</w:t>
            </w:r>
            <w:r w:rsidRPr="00FD6108">
              <w:rPr>
                <w:spacing w:val="-9"/>
                <w:sz w:val="15"/>
                <w:lang w:val="ru-RU"/>
              </w:rPr>
              <w:t xml:space="preserve"> </w:t>
            </w:r>
            <w:r w:rsidRPr="00FD6108">
              <w:rPr>
                <w:sz w:val="15"/>
                <w:lang w:val="ru-RU"/>
              </w:rPr>
              <w:t>классификации</w:t>
            </w:r>
            <w:r w:rsidRPr="00FD6108">
              <w:rPr>
                <w:spacing w:val="-10"/>
                <w:sz w:val="15"/>
                <w:lang w:val="ru-RU"/>
              </w:rPr>
              <w:t xml:space="preserve"> </w:t>
            </w:r>
            <w:r w:rsidRPr="00FD6108">
              <w:rPr>
                <w:sz w:val="15"/>
                <w:lang w:val="ru-RU"/>
              </w:rPr>
              <w:t>операций</w:t>
            </w:r>
            <w:r w:rsidRPr="00FD6108">
              <w:rPr>
                <w:spacing w:val="-10"/>
                <w:sz w:val="15"/>
                <w:lang w:val="ru-RU"/>
              </w:rPr>
              <w:t xml:space="preserve"> </w:t>
            </w:r>
            <w:r w:rsidRPr="00FD6108">
              <w:rPr>
                <w:sz w:val="15"/>
                <w:lang w:val="ru-RU"/>
              </w:rPr>
              <w:t>сектора</w:t>
            </w:r>
            <w:r w:rsidRPr="00FD6108">
              <w:rPr>
                <w:spacing w:val="-9"/>
                <w:sz w:val="15"/>
                <w:lang w:val="ru-RU"/>
              </w:rPr>
              <w:t xml:space="preserve"> </w:t>
            </w:r>
            <w:r w:rsidRPr="00FD6108">
              <w:rPr>
                <w:sz w:val="15"/>
                <w:lang w:val="ru-RU"/>
              </w:rPr>
              <w:t>государственного</w:t>
            </w:r>
            <w:r w:rsidRPr="00FD6108">
              <w:rPr>
                <w:spacing w:val="-10"/>
                <w:sz w:val="15"/>
                <w:lang w:val="ru-RU"/>
              </w:rPr>
              <w:t xml:space="preserve"> </w:t>
            </w:r>
            <w:r w:rsidRPr="00FD6108">
              <w:rPr>
                <w:sz w:val="15"/>
                <w:lang w:val="ru-RU"/>
              </w:rPr>
              <w:t>управления</w:t>
            </w:r>
            <w:r w:rsidRPr="00FD6108">
              <w:rPr>
                <w:spacing w:val="-9"/>
                <w:sz w:val="15"/>
                <w:lang w:val="ru-RU"/>
              </w:rPr>
              <w:t xml:space="preserve"> </w:t>
            </w:r>
            <w:r w:rsidRPr="00FD6108">
              <w:rPr>
                <w:sz w:val="15"/>
                <w:lang w:val="ru-RU"/>
              </w:rPr>
              <w:t>или</w:t>
            </w:r>
            <w:r w:rsidRPr="00FD6108">
              <w:rPr>
                <w:spacing w:val="-10"/>
                <w:sz w:val="15"/>
                <w:lang w:val="ru-RU"/>
              </w:rPr>
              <w:t xml:space="preserve"> </w:t>
            </w:r>
            <w:r w:rsidRPr="00FD6108">
              <w:rPr>
                <w:sz w:val="15"/>
                <w:lang w:val="ru-RU"/>
              </w:rPr>
              <w:t>код</w:t>
            </w:r>
            <w:r w:rsidRPr="00FD6108">
              <w:rPr>
                <w:spacing w:val="-9"/>
                <w:sz w:val="15"/>
                <w:lang w:val="ru-RU"/>
              </w:rPr>
              <w:t xml:space="preserve"> </w:t>
            </w:r>
            <w:r w:rsidRPr="00FD6108">
              <w:rPr>
                <w:sz w:val="15"/>
                <w:lang w:val="ru-RU"/>
              </w:rPr>
              <w:t>аналитического</w:t>
            </w:r>
            <w:r w:rsidRPr="00FD6108">
              <w:rPr>
                <w:spacing w:val="-10"/>
                <w:sz w:val="15"/>
                <w:lang w:val="ru-RU"/>
              </w:rPr>
              <w:t xml:space="preserve"> </w:t>
            </w:r>
            <w:r w:rsidRPr="00FD6108">
              <w:rPr>
                <w:sz w:val="15"/>
                <w:lang w:val="ru-RU"/>
              </w:rPr>
              <w:t>показателя</w:t>
            </w:r>
            <w:r w:rsidRPr="00FD6108">
              <w:rPr>
                <w:spacing w:val="-9"/>
                <w:sz w:val="15"/>
                <w:lang w:val="ru-RU"/>
              </w:rPr>
              <w:t xml:space="preserve"> </w:t>
            </w:r>
            <w:r w:rsidRPr="00FD6108">
              <w:rPr>
                <w:sz w:val="15"/>
                <w:lang w:val="ru-RU"/>
              </w:rPr>
              <w:t>в</w:t>
            </w:r>
            <w:r w:rsidRPr="00FD6108">
              <w:rPr>
                <w:spacing w:val="-10"/>
                <w:sz w:val="15"/>
                <w:lang w:val="ru-RU"/>
              </w:rPr>
              <w:t xml:space="preserve"> </w:t>
            </w:r>
            <w:r w:rsidRPr="00FD6108">
              <w:rPr>
                <w:sz w:val="15"/>
                <w:lang w:val="ru-RU"/>
              </w:rPr>
              <w:t>случае,</w:t>
            </w:r>
            <w:r w:rsidRPr="00FD6108">
              <w:rPr>
                <w:spacing w:val="-9"/>
                <w:sz w:val="15"/>
                <w:lang w:val="ru-RU"/>
              </w:rPr>
              <w:t xml:space="preserve"> </w:t>
            </w:r>
            <w:r w:rsidRPr="00FD6108">
              <w:rPr>
                <w:sz w:val="15"/>
                <w:lang w:val="ru-RU"/>
              </w:rPr>
              <w:t>если</w:t>
            </w:r>
            <w:r w:rsidRPr="00FD6108">
              <w:rPr>
                <w:spacing w:val="-10"/>
                <w:sz w:val="15"/>
                <w:lang w:val="ru-RU"/>
              </w:rPr>
              <w:t xml:space="preserve"> </w:t>
            </w:r>
            <w:r w:rsidRPr="00FD6108">
              <w:rPr>
                <w:sz w:val="15"/>
                <w:lang w:val="ru-RU"/>
              </w:rPr>
              <w:t>Порядком</w:t>
            </w:r>
            <w:r w:rsidRPr="00FD6108">
              <w:rPr>
                <w:spacing w:val="-10"/>
                <w:sz w:val="15"/>
                <w:lang w:val="ru-RU"/>
              </w:rPr>
              <w:t xml:space="preserve"> </w:t>
            </w:r>
            <w:r w:rsidRPr="00FD6108">
              <w:rPr>
                <w:sz w:val="15"/>
                <w:lang w:val="ru-RU"/>
              </w:rPr>
              <w:t>ведения</w:t>
            </w:r>
            <w:r w:rsidRPr="00FD6108">
              <w:rPr>
                <w:spacing w:val="-9"/>
                <w:sz w:val="15"/>
                <w:lang w:val="ru-RU"/>
              </w:rPr>
              <w:t xml:space="preserve"> </w:t>
            </w:r>
            <w:r w:rsidRPr="00FD6108">
              <w:rPr>
                <w:sz w:val="15"/>
                <w:lang w:val="ru-RU"/>
              </w:rPr>
              <w:t>сметы</w:t>
            </w:r>
            <w:r w:rsidRPr="00FD6108">
              <w:rPr>
                <w:spacing w:val="-9"/>
                <w:sz w:val="15"/>
                <w:lang w:val="ru-RU"/>
              </w:rPr>
              <w:t xml:space="preserve"> </w:t>
            </w:r>
            <w:r w:rsidRPr="00FD6108">
              <w:rPr>
                <w:sz w:val="15"/>
                <w:lang w:val="ru-RU"/>
              </w:rPr>
              <w:t>предусмотрена</w:t>
            </w:r>
            <w:r w:rsidRPr="00FD6108">
              <w:rPr>
                <w:spacing w:val="-9"/>
                <w:sz w:val="15"/>
                <w:lang w:val="ru-RU"/>
              </w:rPr>
              <w:t xml:space="preserve"> </w:t>
            </w:r>
            <w:r w:rsidRPr="00FD6108">
              <w:rPr>
                <w:sz w:val="15"/>
                <w:lang w:val="ru-RU"/>
              </w:rPr>
              <w:t>дополнительная</w:t>
            </w:r>
            <w:r w:rsidRPr="00FD6108">
              <w:rPr>
                <w:spacing w:val="-9"/>
                <w:sz w:val="15"/>
                <w:lang w:val="ru-RU"/>
              </w:rPr>
              <w:t xml:space="preserve"> </w:t>
            </w:r>
            <w:r w:rsidRPr="00FD6108">
              <w:rPr>
                <w:sz w:val="15"/>
                <w:lang w:val="ru-RU"/>
              </w:rPr>
              <w:t>детализация</w:t>
            </w:r>
            <w:r w:rsidRPr="00FD6108">
              <w:rPr>
                <w:spacing w:val="-9"/>
                <w:sz w:val="15"/>
                <w:lang w:val="ru-RU"/>
              </w:rPr>
              <w:t xml:space="preserve"> </w:t>
            </w:r>
            <w:r w:rsidRPr="00FD6108">
              <w:rPr>
                <w:sz w:val="15"/>
                <w:lang w:val="ru-RU"/>
              </w:rPr>
              <w:t>показателей</w:t>
            </w:r>
            <w:r w:rsidRPr="00FD6108">
              <w:rPr>
                <w:spacing w:val="-10"/>
                <w:sz w:val="15"/>
                <w:lang w:val="ru-RU"/>
              </w:rPr>
              <w:t xml:space="preserve"> </w:t>
            </w:r>
            <w:r w:rsidRPr="00FD6108">
              <w:rPr>
                <w:sz w:val="15"/>
                <w:lang w:val="ru-RU"/>
              </w:rPr>
              <w:t>сметы</w:t>
            </w:r>
            <w:r w:rsidRPr="00FD6108">
              <w:rPr>
                <w:spacing w:val="-9"/>
                <w:sz w:val="15"/>
                <w:lang w:val="ru-RU"/>
              </w:rPr>
              <w:t xml:space="preserve"> </w:t>
            </w:r>
            <w:r w:rsidRPr="00FD6108">
              <w:rPr>
                <w:sz w:val="15"/>
                <w:lang w:val="ru-RU"/>
              </w:rPr>
              <w:t>по кодам</w:t>
            </w:r>
            <w:r w:rsidRPr="00FD6108">
              <w:rPr>
                <w:spacing w:val="-13"/>
                <w:sz w:val="15"/>
                <w:lang w:val="ru-RU"/>
              </w:rPr>
              <w:t xml:space="preserve"> </w:t>
            </w:r>
            <w:r w:rsidRPr="00FD6108">
              <w:rPr>
                <w:sz w:val="15"/>
                <w:lang w:val="ru-RU"/>
              </w:rPr>
              <w:t>статей</w:t>
            </w:r>
            <w:r w:rsidRPr="00FD6108">
              <w:rPr>
                <w:spacing w:val="-13"/>
                <w:sz w:val="15"/>
                <w:lang w:val="ru-RU"/>
              </w:rPr>
              <w:t xml:space="preserve"> </w:t>
            </w:r>
            <w:r w:rsidRPr="00FD6108">
              <w:rPr>
                <w:sz w:val="15"/>
                <w:lang w:val="ru-RU"/>
              </w:rPr>
              <w:t>(подстатей)</w:t>
            </w:r>
            <w:r w:rsidRPr="00FD6108">
              <w:rPr>
                <w:spacing w:val="-13"/>
                <w:sz w:val="15"/>
                <w:lang w:val="ru-RU"/>
              </w:rPr>
              <w:t xml:space="preserve"> </w:t>
            </w:r>
            <w:r w:rsidRPr="00FD6108">
              <w:rPr>
                <w:sz w:val="15"/>
                <w:lang w:val="ru-RU"/>
              </w:rPr>
              <w:t>соответствующих</w:t>
            </w:r>
            <w:r w:rsidRPr="00FD6108">
              <w:rPr>
                <w:spacing w:val="-13"/>
                <w:sz w:val="15"/>
                <w:lang w:val="ru-RU"/>
              </w:rPr>
              <w:t xml:space="preserve"> </w:t>
            </w:r>
            <w:r w:rsidRPr="00FD6108">
              <w:rPr>
                <w:sz w:val="15"/>
                <w:lang w:val="ru-RU"/>
              </w:rPr>
              <w:t>групп</w:t>
            </w:r>
            <w:r w:rsidRPr="00FD6108">
              <w:rPr>
                <w:spacing w:val="-13"/>
                <w:sz w:val="15"/>
                <w:lang w:val="ru-RU"/>
              </w:rPr>
              <w:t xml:space="preserve"> </w:t>
            </w:r>
            <w:r w:rsidRPr="00FD6108">
              <w:rPr>
                <w:sz w:val="15"/>
                <w:lang w:val="ru-RU"/>
              </w:rPr>
              <w:t>(статей)</w:t>
            </w:r>
            <w:r w:rsidRPr="00FD6108">
              <w:rPr>
                <w:spacing w:val="-13"/>
                <w:sz w:val="15"/>
                <w:lang w:val="ru-RU"/>
              </w:rPr>
              <w:t xml:space="preserve"> </w:t>
            </w:r>
            <w:r w:rsidRPr="00FD6108">
              <w:rPr>
                <w:sz w:val="15"/>
                <w:lang w:val="ru-RU"/>
              </w:rPr>
              <w:t>классификации</w:t>
            </w:r>
            <w:r w:rsidRPr="00FD6108">
              <w:rPr>
                <w:spacing w:val="-13"/>
                <w:sz w:val="15"/>
                <w:lang w:val="ru-RU"/>
              </w:rPr>
              <w:t xml:space="preserve"> </w:t>
            </w:r>
            <w:r w:rsidRPr="00FD6108">
              <w:rPr>
                <w:sz w:val="15"/>
                <w:lang w:val="ru-RU"/>
              </w:rPr>
              <w:t>операций</w:t>
            </w:r>
            <w:r w:rsidRPr="00FD6108">
              <w:rPr>
                <w:spacing w:val="-13"/>
                <w:sz w:val="15"/>
                <w:lang w:val="ru-RU"/>
              </w:rPr>
              <w:t xml:space="preserve"> </w:t>
            </w:r>
            <w:r w:rsidRPr="00FD6108">
              <w:rPr>
                <w:sz w:val="15"/>
                <w:lang w:val="ru-RU"/>
              </w:rPr>
              <w:t>сектора</w:t>
            </w:r>
            <w:r w:rsidRPr="00FD6108">
              <w:rPr>
                <w:spacing w:val="-13"/>
                <w:sz w:val="15"/>
                <w:lang w:val="ru-RU"/>
              </w:rPr>
              <w:t xml:space="preserve"> </w:t>
            </w:r>
            <w:r w:rsidRPr="00FD6108">
              <w:rPr>
                <w:sz w:val="15"/>
                <w:lang w:val="ru-RU"/>
              </w:rPr>
              <w:t>государственного</w:t>
            </w:r>
            <w:r w:rsidRPr="00FD6108">
              <w:rPr>
                <w:spacing w:val="-13"/>
                <w:sz w:val="15"/>
                <w:lang w:val="ru-RU"/>
              </w:rPr>
              <w:t xml:space="preserve"> </w:t>
            </w:r>
            <w:r w:rsidRPr="00FD6108">
              <w:rPr>
                <w:sz w:val="15"/>
                <w:lang w:val="ru-RU"/>
              </w:rPr>
              <w:t>управления</w:t>
            </w:r>
            <w:r w:rsidRPr="00FD6108">
              <w:rPr>
                <w:spacing w:val="-13"/>
                <w:sz w:val="15"/>
                <w:lang w:val="ru-RU"/>
              </w:rPr>
              <w:t xml:space="preserve"> </w:t>
            </w:r>
            <w:r w:rsidRPr="00FD6108">
              <w:rPr>
                <w:sz w:val="15"/>
                <w:lang w:val="ru-RU"/>
              </w:rPr>
              <w:t>(кодам</w:t>
            </w:r>
            <w:r w:rsidRPr="00FD6108">
              <w:rPr>
                <w:spacing w:val="-13"/>
                <w:sz w:val="15"/>
                <w:lang w:val="ru-RU"/>
              </w:rPr>
              <w:t xml:space="preserve"> </w:t>
            </w:r>
            <w:r w:rsidRPr="00FD6108">
              <w:rPr>
                <w:sz w:val="15"/>
                <w:lang w:val="ru-RU"/>
              </w:rPr>
              <w:t>аналитических</w:t>
            </w:r>
            <w:r w:rsidRPr="00FD6108">
              <w:rPr>
                <w:spacing w:val="-13"/>
                <w:sz w:val="15"/>
                <w:lang w:val="ru-RU"/>
              </w:rPr>
              <w:t xml:space="preserve"> </w:t>
            </w:r>
            <w:r w:rsidRPr="00FD6108">
              <w:rPr>
                <w:sz w:val="15"/>
                <w:lang w:val="ru-RU"/>
              </w:rPr>
              <w:t>показателей).</w:t>
            </w:r>
          </w:p>
        </w:tc>
      </w:tr>
    </w:tbl>
    <w:p w:rsidR="00FC7653" w:rsidRDefault="00FC7653" w:rsidP="00FC7653"/>
    <w:p w:rsidR="00FC7653" w:rsidRDefault="00FC7653" w:rsidP="00FC7653">
      <w:pPr>
        <w:jc w:val="right"/>
      </w:pPr>
    </w:p>
    <w:p w:rsidR="00FC7653" w:rsidRDefault="00FC7653" w:rsidP="00FC7653"/>
    <w:p w:rsidR="00FC7653" w:rsidRDefault="00FC7653" w:rsidP="00FC7653"/>
    <w:p w:rsidR="00FC7653" w:rsidRDefault="00FC7653" w:rsidP="00FC7653"/>
    <w:p w:rsidR="00FC7653" w:rsidRDefault="00FC7653" w:rsidP="00FC7653"/>
    <w:p w:rsidR="00FC7653" w:rsidRDefault="00FC7653" w:rsidP="00FC7653"/>
    <w:p w:rsidR="00FC7653" w:rsidRDefault="00FC7653" w:rsidP="00FC7653"/>
    <w:p w:rsidR="00FC7653" w:rsidRDefault="00FC7653" w:rsidP="00FC7653"/>
    <w:p w:rsidR="00FC7653" w:rsidRDefault="00FC7653" w:rsidP="00FC7653">
      <w:pPr>
        <w:rPr>
          <w:sz w:val="20"/>
        </w:rPr>
      </w:pPr>
    </w:p>
    <w:p w:rsidR="00FC7653" w:rsidRDefault="00FC7653" w:rsidP="00FC7653">
      <w:pPr>
        <w:spacing w:before="5"/>
        <w:rPr>
          <w:sz w:val="20"/>
        </w:rPr>
      </w:pPr>
    </w:p>
    <w:p w:rsidR="00FC7653" w:rsidRPr="00273D62" w:rsidRDefault="00FC7653" w:rsidP="00FC7653">
      <w:pPr>
        <w:spacing w:line="300" w:lineRule="auto"/>
        <w:ind w:left="12531" w:right="162" w:firstLine="1087"/>
        <w:jc w:val="right"/>
        <w:rPr>
          <w:sz w:val="13"/>
        </w:rPr>
      </w:pPr>
      <w:r w:rsidRPr="00273D62">
        <w:rPr>
          <w:sz w:val="13"/>
        </w:rPr>
        <w:t>Приложение № 2</w:t>
      </w:r>
      <w:r w:rsidRPr="00273D62">
        <w:rPr>
          <w:w w:val="99"/>
          <w:sz w:val="13"/>
        </w:rPr>
        <w:t xml:space="preserve"> </w:t>
      </w:r>
      <w:r w:rsidRPr="00273D62">
        <w:rPr>
          <w:sz w:val="13"/>
        </w:rPr>
        <w:t>к порядку составления, утверждения</w:t>
      </w:r>
    </w:p>
    <w:p w:rsidR="00FC7653" w:rsidRPr="00273D62" w:rsidRDefault="00FC7653" w:rsidP="00FC7653">
      <w:pPr>
        <w:spacing w:before="1"/>
        <w:ind w:left="11768"/>
        <w:rPr>
          <w:sz w:val="13"/>
        </w:rPr>
      </w:pPr>
      <w:r w:rsidRPr="00273D62">
        <w:rPr>
          <w:sz w:val="13"/>
        </w:rPr>
        <w:t>и ведения бюджетных смет казенных учреждений,</w:t>
      </w:r>
    </w:p>
    <w:p w:rsidR="00FC7653" w:rsidRPr="00273D62" w:rsidRDefault="00FC7653" w:rsidP="00FC7653">
      <w:pPr>
        <w:spacing w:before="80"/>
        <w:ind w:right="397"/>
        <w:jc w:val="right"/>
        <w:rPr>
          <w:sz w:val="13"/>
        </w:rPr>
      </w:pPr>
      <w:r>
        <w:rPr>
          <w:sz w:val="13"/>
        </w:rPr>
        <w:t xml:space="preserve">          </w:t>
      </w:r>
      <w:proofErr w:type="gramStart"/>
      <w:r w:rsidRPr="00273D62">
        <w:rPr>
          <w:sz w:val="13"/>
        </w:rPr>
        <w:t>утвержден</w:t>
      </w:r>
      <w:proofErr w:type="gramEnd"/>
      <w:r w:rsidRPr="00273D62">
        <w:rPr>
          <w:sz w:val="13"/>
        </w:rPr>
        <w:t xml:space="preserve"> постановлением администрации </w:t>
      </w:r>
      <w:r>
        <w:rPr>
          <w:sz w:val="13"/>
        </w:rPr>
        <w:t xml:space="preserve">Медикасинского </w:t>
      </w:r>
      <w:r w:rsidRPr="00273D62">
        <w:rPr>
          <w:sz w:val="13"/>
        </w:rPr>
        <w:t xml:space="preserve"> сельского поселения</w:t>
      </w:r>
    </w:p>
    <w:p w:rsidR="00FC7653" w:rsidRDefault="00FC7653" w:rsidP="00FC7653">
      <w:pPr>
        <w:tabs>
          <w:tab w:val="left" w:pos="604"/>
          <w:tab w:val="left" w:pos="1810"/>
          <w:tab w:val="left" w:pos="2872"/>
        </w:tabs>
        <w:spacing w:before="35"/>
        <w:ind w:right="132"/>
        <w:jc w:val="right"/>
        <w:rPr>
          <w:sz w:val="15"/>
        </w:rPr>
      </w:pPr>
      <w:r>
        <w:rPr>
          <w:sz w:val="15"/>
        </w:rPr>
        <w:t>от</w:t>
      </w:r>
      <w:r>
        <w:rPr>
          <w:spacing w:val="-1"/>
          <w:sz w:val="15"/>
        </w:rPr>
        <w:t xml:space="preserve"> </w:t>
      </w:r>
      <w:r>
        <w:rPr>
          <w:spacing w:val="-6"/>
          <w:sz w:val="15"/>
        </w:rPr>
        <w:t>"</w:t>
      </w:r>
      <w:r>
        <w:rPr>
          <w:spacing w:val="-6"/>
          <w:sz w:val="15"/>
          <w:u w:val="single"/>
        </w:rPr>
        <w:t xml:space="preserve"> 04</w:t>
      </w:r>
      <w:r>
        <w:rPr>
          <w:sz w:val="15"/>
        </w:rPr>
        <w:t>"</w:t>
      </w:r>
      <w:r>
        <w:rPr>
          <w:sz w:val="15"/>
          <w:u w:val="single"/>
        </w:rPr>
        <w:t xml:space="preserve"> марта </w:t>
      </w:r>
      <w:r>
        <w:rPr>
          <w:sz w:val="15"/>
        </w:rPr>
        <w:t>2020 г.</w:t>
      </w:r>
      <w:r>
        <w:rPr>
          <w:spacing w:val="-6"/>
          <w:sz w:val="15"/>
        </w:rPr>
        <w:t xml:space="preserve"> </w:t>
      </w:r>
      <w:r>
        <w:rPr>
          <w:sz w:val="15"/>
        </w:rPr>
        <w:t xml:space="preserve">№ </w:t>
      </w:r>
      <w:r>
        <w:rPr>
          <w:w w:val="99"/>
          <w:sz w:val="15"/>
          <w:u w:val="single"/>
        </w:rPr>
        <w:t xml:space="preserve"> </w:t>
      </w:r>
      <w:r>
        <w:rPr>
          <w:sz w:val="15"/>
          <w:u w:val="single"/>
        </w:rPr>
        <w:t>08</w:t>
      </w:r>
    </w:p>
    <w:p w:rsidR="00FC7653" w:rsidRPr="00273D62" w:rsidRDefault="00FC7653" w:rsidP="00FC7653">
      <w:pPr>
        <w:spacing w:before="137"/>
        <w:ind w:right="2225"/>
        <w:jc w:val="right"/>
        <w:rPr>
          <w:sz w:val="18"/>
        </w:rPr>
      </w:pPr>
      <w:r w:rsidRPr="00273D62">
        <w:rPr>
          <w:sz w:val="18"/>
        </w:rPr>
        <w:t>УТВЕРЖДАЮ</w:t>
      </w:r>
    </w:p>
    <w:p w:rsidR="00FC7653" w:rsidRPr="00273D62" w:rsidRDefault="00FC7653" w:rsidP="00FC7653">
      <w:pPr>
        <w:spacing w:before="1"/>
        <w:rPr>
          <w:sz w:val="17"/>
        </w:rPr>
      </w:pPr>
      <w:r>
        <w:rPr>
          <w:noProof/>
        </w:rPr>
        <w:drawing>
          <wp:anchor distT="0" distB="0" distL="0" distR="0" simplePos="0" relativeHeight="251673600" behindDoc="0" locked="0" layoutInCell="1" allowOverlap="1">
            <wp:simplePos x="0" y="0"/>
            <wp:positionH relativeFrom="page">
              <wp:posOffset>6111240</wp:posOffset>
            </wp:positionH>
            <wp:positionV relativeFrom="paragraph">
              <wp:posOffset>149860</wp:posOffset>
            </wp:positionV>
            <wp:extent cx="3447415" cy="10795"/>
            <wp:effectExtent l="19050" t="0" r="635"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5" cstate="print"/>
                    <a:srcRect/>
                    <a:stretch>
                      <a:fillRect/>
                    </a:stretch>
                  </pic:blipFill>
                  <pic:spPr bwMode="auto">
                    <a:xfrm>
                      <a:off x="0" y="0"/>
                      <a:ext cx="3447415" cy="10795"/>
                    </a:xfrm>
                    <a:prstGeom prst="rect">
                      <a:avLst/>
                    </a:prstGeom>
                    <a:noFill/>
                    <a:ln w="9525">
                      <a:noFill/>
                      <a:miter lim="800000"/>
                      <a:headEnd/>
                      <a:tailEnd/>
                    </a:ln>
                  </pic:spPr>
                </pic:pic>
              </a:graphicData>
            </a:graphic>
          </wp:anchor>
        </w:drawing>
      </w:r>
    </w:p>
    <w:p w:rsidR="00FC7653" w:rsidRPr="00273D62" w:rsidRDefault="00FC7653" w:rsidP="00FC7653">
      <w:pPr>
        <w:spacing w:line="669" w:lineRule="auto"/>
        <w:ind w:left="9403" w:firstLine="276"/>
        <w:rPr>
          <w:sz w:val="13"/>
        </w:rPr>
      </w:pPr>
      <w:r w:rsidRPr="00273D62">
        <w:rPr>
          <w:sz w:val="13"/>
        </w:rPr>
        <w:t>(наименование должности лица, утверждающего изменения показателей сметы; наименование главного распорядителя (распорядителя) бюджетных средств; учреждения)</w:t>
      </w:r>
    </w:p>
    <w:p w:rsidR="00FC7653" w:rsidRDefault="00FC7653" w:rsidP="00FC7653">
      <w:pPr>
        <w:spacing w:line="20" w:lineRule="exact"/>
        <w:ind w:left="9184"/>
        <w:rPr>
          <w:sz w:val="2"/>
        </w:rPr>
      </w:pPr>
      <w:r>
        <w:rPr>
          <w:noProof/>
          <w:sz w:val="2"/>
        </w:rPr>
        <w:drawing>
          <wp:inline distT="0" distB="0" distL="0" distR="0">
            <wp:extent cx="895350" cy="9525"/>
            <wp:effectExtent l="1905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35" cstate="print"/>
                    <a:srcRect/>
                    <a:stretch>
                      <a:fillRect/>
                    </a:stretch>
                  </pic:blipFill>
                  <pic:spPr bwMode="auto">
                    <a:xfrm>
                      <a:off x="0" y="0"/>
                      <a:ext cx="895350" cy="9525"/>
                    </a:xfrm>
                    <a:prstGeom prst="rect">
                      <a:avLst/>
                    </a:prstGeom>
                    <a:noFill/>
                    <a:ln w="9525">
                      <a:noFill/>
                      <a:miter lim="800000"/>
                      <a:headEnd/>
                      <a:tailEnd/>
                    </a:ln>
                  </pic:spPr>
                </pic:pic>
              </a:graphicData>
            </a:graphic>
          </wp:inline>
        </w:drawing>
      </w:r>
      <w:r>
        <w:rPr>
          <w:spacing w:val="107"/>
          <w:sz w:val="2"/>
        </w:rPr>
        <w:t xml:space="preserve"> </w:t>
      </w:r>
      <w:r>
        <w:rPr>
          <w:noProof/>
          <w:spacing w:val="107"/>
          <w:sz w:val="2"/>
        </w:rPr>
        <w:drawing>
          <wp:inline distT="0" distB="0" distL="0" distR="0">
            <wp:extent cx="2457450" cy="9525"/>
            <wp:effectExtent l="1905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36" cstate="print"/>
                    <a:srcRect/>
                    <a:stretch>
                      <a:fillRect/>
                    </a:stretch>
                  </pic:blipFill>
                  <pic:spPr bwMode="auto">
                    <a:xfrm>
                      <a:off x="0" y="0"/>
                      <a:ext cx="2457450" cy="9525"/>
                    </a:xfrm>
                    <a:prstGeom prst="rect">
                      <a:avLst/>
                    </a:prstGeom>
                    <a:noFill/>
                    <a:ln w="9525">
                      <a:noFill/>
                      <a:miter lim="800000"/>
                      <a:headEnd/>
                      <a:tailEnd/>
                    </a:ln>
                  </pic:spPr>
                </pic:pic>
              </a:graphicData>
            </a:graphic>
          </wp:inline>
        </w:drawing>
      </w:r>
    </w:p>
    <w:p w:rsidR="00FC7653" w:rsidRPr="00273D62" w:rsidRDefault="00FC7653" w:rsidP="00FC7653">
      <w:pPr>
        <w:tabs>
          <w:tab w:val="left" w:pos="12005"/>
        </w:tabs>
        <w:ind w:left="9636"/>
        <w:rPr>
          <w:sz w:val="13"/>
        </w:rPr>
      </w:pPr>
      <w:r>
        <w:rPr>
          <w:noProof/>
        </w:rPr>
        <w:drawing>
          <wp:anchor distT="0" distB="0" distL="0" distR="0" simplePos="0" relativeHeight="251675648" behindDoc="1" locked="0" layoutInCell="1" allowOverlap="1">
            <wp:simplePos x="0" y="0"/>
            <wp:positionH relativeFrom="page">
              <wp:posOffset>6111240</wp:posOffset>
            </wp:positionH>
            <wp:positionV relativeFrom="paragraph">
              <wp:posOffset>-278130</wp:posOffset>
            </wp:positionV>
            <wp:extent cx="3447415" cy="10795"/>
            <wp:effectExtent l="19050" t="0" r="635"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5" cstate="print"/>
                    <a:srcRect/>
                    <a:stretch>
                      <a:fillRect/>
                    </a:stretch>
                  </pic:blipFill>
                  <pic:spPr bwMode="auto">
                    <a:xfrm>
                      <a:off x="0" y="0"/>
                      <a:ext cx="3447415" cy="10795"/>
                    </a:xfrm>
                    <a:prstGeom prst="rect">
                      <a:avLst/>
                    </a:prstGeom>
                    <a:noFill/>
                    <a:ln w="9525">
                      <a:noFill/>
                      <a:miter lim="800000"/>
                      <a:headEnd/>
                      <a:tailEnd/>
                    </a:ln>
                  </pic:spPr>
                </pic:pic>
              </a:graphicData>
            </a:graphic>
          </wp:anchor>
        </w:drawing>
      </w:r>
      <w:r w:rsidRPr="00273D62">
        <w:rPr>
          <w:sz w:val="13"/>
        </w:rPr>
        <w:t>(подпись)</w:t>
      </w:r>
      <w:r w:rsidRPr="00273D62">
        <w:rPr>
          <w:sz w:val="13"/>
        </w:rPr>
        <w:tab/>
        <w:t>(расшифровка</w:t>
      </w:r>
      <w:r w:rsidRPr="00273D62">
        <w:rPr>
          <w:spacing w:val="-4"/>
          <w:sz w:val="13"/>
        </w:rPr>
        <w:t xml:space="preserve"> </w:t>
      </w:r>
      <w:r w:rsidRPr="00273D62">
        <w:rPr>
          <w:sz w:val="13"/>
        </w:rPr>
        <w:t>подписи)</w:t>
      </w:r>
    </w:p>
    <w:p w:rsidR="00FC7653" w:rsidRPr="00273D62" w:rsidRDefault="00FC7653" w:rsidP="00FC7653">
      <w:pPr>
        <w:tabs>
          <w:tab w:val="left" w:pos="503"/>
          <w:tab w:val="left" w:pos="2278"/>
          <w:tab w:val="left" w:pos="2984"/>
        </w:tabs>
        <w:spacing w:before="35"/>
        <w:ind w:right="2282"/>
        <w:jc w:val="right"/>
        <w:rPr>
          <w:sz w:val="18"/>
        </w:rPr>
      </w:pPr>
      <w:r w:rsidRPr="00273D62">
        <w:rPr>
          <w:w w:val="105"/>
          <w:sz w:val="18"/>
        </w:rPr>
        <w:t>«</w:t>
      </w:r>
      <w:r w:rsidRPr="00273D62">
        <w:rPr>
          <w:w w:val="105"/>
          <w:sz w:val="18"/>
          <w:u w:val="single"/>
        </w:rPr>
        <w:t xml:space="preserve"> </w:t>
      </w:r>
      <w:r w:rsidRPr="00273D62">
        <w:rPr>
          <w:w w:val="105"/>
          <w:sz w:val="18"/>
          <w:u w:val="single"/>
        </w:rPr>
        <w:tab/>
      </w:r>
      <w:r w:rsidRPr="00273D62">
        <w:rPr>
          <w:w w:val="105"/>
          <w:sz w:val="18"/>
        </w:rPr>
        <w:t>»</w:t>
      </w:r>
      <w:r w:rsidRPr="00273D62">
        <w:rPr>
          <w:w w:val="105"/>
          <w:sz w:val="18"/>
          <w:u w:val="single"/>
        </w:rPr>
        <w:tab/>
      </w:r>
      <w:r w:rsidRPr="00273D62">
        <w:rPr>
          <w:w w:val="105"/>
          <w:sz w:val="18"/>
        </w:rPr>
        <w:t>20</w:t>
      </w:r>
      <w:r w:rsidRPr="00273D62">
        <w:rPr>
          <w:w w:val="105"/>
          <w:sz w:val="18"/>
          <w:u w:val="single"/>
        </w:rPr>
        <w:tab/>
      </w:r>
      <w:r w:rsidRPr="00273D62">
        <w:rPr>
          <w:w w:val="105"/>
          <w:sz w:val="18"/>
        </w:rPr>
        <w:t>г.</w:t>
      </w:r>
    </w:p>
    <w:p w:rsidR="00FC7653" w:rsidRPr="00273D62" w:rsidRDefault="00FC7653" w:rsidP="00FC7653">
      <w:pPr>
        <w:spacing w:before="2"/>
      </w:pPr>
    </w:p>
    <w:p w:rsidR="00FC7653" w:rsidRPr="00B5000F" w:rsidRDefault="00C43E56" w:rsidP="00FC7653">
      <w:pPr>
        <w:tabs>
          <w:tab w:val="left" w:pos="5875"/>
        </w:tabs>
        <w:spacing w:line="252" w:lineRule="auto"/>
        <w:ind w:left="4776" w:right="5265" w:hanging="1141"/>
        <w:rPr>
          <w:b/>
          <w:sz w:val="20"/>
          <w:szCs w:val="20"/>
        </w:rPr>
      </w:pPr>
      <w:r w:rsidRPr="00C43E56">
        <w:rPr>
          <w:sz w:val="20"/>
          <w:szCs w:val="20"/>
        </w:rPr>
        <w:pict>
          <v:shape id="_x0000_s1037" type="#_x0000_t202" style="position:absolute;left:0;text-align:left;margin-left:669pt;margin-top:-.9pt;width:85.05pt;height:125.2pt;z-index:251671552;mso-position-horizontal-relative:page" filled="f" stroked="f">
            <v:textbox inset="0,0,0,0">
              <w:txbxContent>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6"/>
                  </w:tblGrid>
                  <w:tr w:rsidR="00FC7653" w:rsidTr="00304F03">
                    <w:trPr>
                      <w:trHeight w:hRule="exact" w:val="566"/>
                    </w:trPr>
                    <w:tc>
                      <w:tcPr>
                        <w:tcW w:w="1646" w:type="dxa"/>
                        <w:tcBorders>
                          <w:bottom w:val="single" w:sz="14" w:space="0" w:color="000000"/>
                        </w:tcBorders>
                      </w:tcPr>
                      <w:p w:rsidR="00FC7653" w:rsidRPr="00273D62" w:rsidRDefault="00FC7653" w:rsidP="00304F03">
                        <w:pPr>
                          <w:pStyle w:val="TableParagraph"/>
                          <w:spacing w:before="160"/>
                          <w:ind w:left="523" w:right="509"/>
                          <w:rPr>
                            <w:sz w:val="18"/>
                          </w:rPr>
                        </w:pPr>
                        <w:r w:rsidRPr="00273D62">
                          <w:rPr>
                            <w:w w:val="105"/>
                            <w:sz w:val="18"/>
                          </w:rPr>
                          <w:t>КОДЫ</w:t>
                        </w:r>
                      </w:p>
                    </w:tc>
                  </w:tr>
                  <w:tr w:rsidR="00FC7653" w:rsidTr="00304F03">
                    <w:trPr>
                      <w:trHeight w:hRule="exact" w:val="283"/>
                    </w:trPr>
                    <w:tc>
                      <w:tcPr>
                        <w:tcW w:w="1646" w:type="dxa"/>
                        <w:tcBorders>
                          <w:top w:val="single" w:sz="14" w:space="0" w:color="000000"/>
                          <w:left w:val="single" w:sz="14" w:space="0" w:color="000000"/>
                          <w:right w:val="single" w:sz="14" w:space="0" w:color="000000"/>
                        </w:tcBorders>
                      </w:tcPr>
                      <w:p w:rsidR="00FC7653" w:rsidRPr="00273D62" w:rsidRDefault="00FC7653" w:rsidP="00304F03">
                        <w:pPr>
                          <w:pStyle w:val="TableParagraph"/>
                          <w:spacing w:before="28"/>
                          <w:ind w:left="461" w:right="447"/>
                          <w:rPr>
                            <w:sz w:val="18"/>
                          </w:rPr>
                        </w:pPr>
                        <w:r w:rsidRPr="00273D62">
                          <w:rPr>
                            <w:w w:val="105"/>
                            <w:sz w:val="18"/>
                          </w:rPr>
                          <w:t>0501013</w:t>
                        </w:r>
                      </w:p>
                    </w:tc>
                  </w:tr>
                  <w:tr w:rsidR="00FC7653" w:rsidTr="00304F03">
                    <w:trPr>
                      <w:trHeight w:hRule="exact" w:val="271"/>
                    </w:trPr>
                    <w:tc>
                      <w:tcPr>
                        <w:tcW w:w="1646" w:type="dxa"/>
                        <w:tcBorders>
                          <w:left w:val="single" w:sz="14" w:space="0" w:color="000000"/>
                          <w:right w:val="single" w:sz="14" w:space="0" w:color="000000"/>
                        </w:tcBorders>
                      </w:tcPr>
                      <w:p w:rsidR="00FC7653" w:rsidRDefault="00FC7653"/>
                    </w:tc>
                  </w:tr>
                  <w:tr w:rsidR="00FC7653" w:rsidTr="00304F03">
                    <w:trPr>
                      <w:trHeight w:hRule="exact" w:val="271"/>
                    </w:trPr>
                    <w:tc>
                      <w:tcPr>
                        <w:tcW w:w="1646" w:type="dxa"/>
                        <w:tcBorders>
                          <w:left w:val="single" w:sz="14" w:space="0" w:color="000000"/>
                          <w:right w:val="single" w:sz="14" w:space="0" w:color="000000"/>
                        </w:tcBorders>
                      </w:tcPr>
                      <w:p w:rsidR="00FC7653" w:rsidRDefault="00FC7653"/>
                    </w:tc>
                  </w:tr>
                  <w:tr w:rsidR="00FC7653" w:rsidTr="00304F03">
                    <w:trPr>
                      <w:trHeight w:hRule="exact" w:val="271"/>
                    </w:trPr>
                    <w:tc>
                      <w:tcPr>
                        <w:tcW w:w="1646" w:type="dxa"/>
                        <w:tcBorders>
                          <w:left w:val="single" w:sz="14" w:space="0" w:color="000000"/>
                          <w:right w:val="single" w:sz="14" w:space="0" w:color="000000"/>
                        </w:tcBorders>
                      </w:tcPr>
                      <w:p w:rsidR="00FC7653" w:rsidRDefault="00FC7653"/>
                    </w:tc>
                  </w:tr>
                  <w:tr w:rsidR="00FC7653" w:rsidTr="00304F03">
                    <w:trPr>
                      <w:trHeight w:hRule="exact" w:val="271"/>
                    </w:trPr>
                    <w:tc>
                      <w:tcPr>
                        <w:tcW w:w="1646" w:type="dxa"/>
                        <w:tcBorders>
                          <w:left w:val="single" w:sz="14" w:space="0" w:color="000000"/>
                          <w:right w:val="single" w:sz="14" w:space="0" w:color="000000"/>
                        </w:tcBorders>
                      </w:tcPr>
                      <w:p w:rsidR="00FC7653" w:rsidRDefault="00FC7653"/>
                    </w:tc>
                  </w:tr>
                  <w:tr w:rsidR="00FC7653" w:rsidTr="00304F03">
                    <w:trPr>
                      <w:trHeight w:hRule="exact" w:val="271"/>
                    </w:trPr>
                    <w:tc>
                      <w:tcPr>
                        <w:tcW w:w="1646" w:type="dxa"/>
                        <w:tcBorders>
                          <w:left w:val="single" w:sz="14" w:space="0" w:color="000000"/>
                          <w:right w:val="single" w:sz="14" w:space="0" w:color="000000"/>
                        </w:tcBorders>
                      </w:tcPr>
                      <w:p w:rsidR="00FC7653" w:rsidRDefault="00FC7653"/>
                    </w:tc>
                  </w:tr>
                  <w:tr w:rsidR="00FC7653" w:rsidTr="00304F03">
                    <w:trPr>
                      <w:trHeight w:hRule="exact" w:val="272"/>
                    </w:trPr>
                    <w:tc>
                      <w:tcPr>
                        <w:tcW w:w="1646" w:type="dxa"/>
                        <w:tcBorders>
                          <w:left w:val="single" w:sz="14" w:space="0" w:color="000000"/>
                          <w:bottom w:val="single" w:sz="14" w:space="0" w:color="000000"/>
                          <w:right w:val="single" w:sz="14" w:space="0" w:color="000000"/>
                        </w:tcBorders>
                      </w:tcPr>
                      <w:p w:rsidR="00FC7653" w:rsidRPr="00273D62" w:rsidRDefault="00FC7653" w:rsidP="00304F03">
                        <w:pPr>
                          <w:pStyle w:val="TableParagraph"/>
                          <w:spacing w:before="24"/>
                          <w:ind w:left="461" w:right="447"/>
                          <w:rPr>
                            <w:sz w:val="18"/>
                          </w:rPr>
                        </w:pPr>
                        <w:r w:rsidRPr="00273D62">
                          <w:rPr>
                            <w:w w:val="105"/>
                            <w:sz w:val="18"/>
                          </w:rPr>
                          <w:t>383</w:t>
                        </w:r>
                      </w:p>
                    </w:tc>
                  </w:tr>
                </w:tbl>
                <w:p w:rsidR="00FC7653" w:rsidRDefault="00FC7653" w:rsidP="00FC7653">
                  <w:pPr>
                    <w:pStyle w:val="a6"/>
                  </w:pPr>
                </w:p>
              </w:txbxContent>
            </v:textbox>
            <w10:wrap anchorx="page"/>
          </v:shape>
        </w:pict>
      </w:r>
      <w:r w:rsidR="00FC7653" w:rsidRPr="00B5000F">
        <w:rPr>
          <w:b/>
          <w:sz w:val="20"/>
          <w:szCs w:val="20"/>
        </w:rPr>
        <w:t>ИЗМЕНЕНИЕ ПОКАЗАТЕЛЕЙ БЮДЖЕТНОЙ СМЕТЫ НА 20</w:t>
      </w:r>
      <w:r w:rsidR="00FC7653" w:rsidRPr="00B5000F">
        <w:rPr>
          <w:b/>
          <w:sz w:val="20"/>
          <w:szCs w:val="20"/>
        </w:rPr>
        <w:tab/>
        <w:t>ФИНАНСОВЫЙ</w:t>
      </w:r>
      <w:r w:rsidR="00FC7653" w:rsidRPr="00B5000F">
        <w:rPr>
          <w:b/>
          <w:spacing w:val="20"/>
          <w:sz w:val="20"/>
          <w:szCs w:val="20"/>
        </w:rPr>
        <w:t xml:space="preserve"> </w:t>
      </w:r>
      <w:r w:rsidR="00FC7653" w:rsidRPr="00B5000F">
        <w:rPr>
          <w:b/>
          <w:sz w:val="20"/>
          <w:szCs w:val="20"/>
        </w:rPr>
        <w:t>ГОД</w:t>
      </w:r>
    </w:p>
    <w:p w:rsidR="00FC7653" w:rsidRPr="00273D62" w:rsidRDefault="00FC7653" w:rsidP="00FC7653">
      <w:pPr>
        <w:tabs>
          <w:tab w:val="left" w:pos="1133"/>
          <w:tab w:val="left" w:pos="1339"/>
          <w:tab w:val="left" w:pos="7014"/>
          <w:tab w:val="left" w:pos="7954"/>
          <w:tab w:val="left" w:pos="9543"/>
        </w:tabs>
        <w:spacing w:line="288" w:lineRule="exact"/>
        <w:ind w:right="54"/>
        <w:jc w:val="center"/>
        <w:rPr>
          <w:sz w:val="18"/>
        </w:rPr>
      </w:pPr>
      <w:r>
        <w:rPr>
          <w:noProof/>
          <w:sz w:val="20"/>
          <w:szCs w:val="20"/>
        </w:rPr>
        <w:drawing>
          <wp:anchor distT="0" distB="0" distL="0" distR="0" simplePos="0" relativeHeight="251674624" behindDoc="1" locked="0" layoutInCell="1" allowOverlap="1">
            <wp:simplePos x="0" y="0"/>
            <wp:positionH relativeFrom="page">
              <wp:posOffset>3721735</wp:posOffset>
            </wp:positionH>
            <wp:positionV relativeFrom="paragraph">
              <wp:posOffset>10795</wp:posOffset>
            </wp:positionV>
            <wp:extent cx="236220" cy="10795"/>
            <wp:effectExtent l="19050" t="0" r="0" b="0"/>
            <wp:wrapNone/>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37" cstate="print"/>
                    <a:srcRect/>
                    <a:stretch>
                      <a:fillRect/>
                    </a:stretch>
                  </pic:blipFill>
                  <pic:spPr bwMode="auto">
                    <a:xfrm>
                      <a:off x="0" y="0"/>
                      <a:ext cx="236220" cy="10795"/>
                    </a:xfrm>
                    <a:prstGeom prst="rect">
                      <a:avLst/>
                    </a:prstGeom>
                    <a:noFill/>
                    <a:ln w="9525">
                      <a:noFill/>
                      <a:miter lim="800000"/>
                      <a:headEnd/>
                      <a:tailEnd/>
                    </a:ln>
                  </pic:spPr>
                </pic:pic>
              </a:graphicData>
            </a:graphic>
          </wp:anchor>
        </w:drawing>
      </w:r>
      <w:r w:rsidRPr="00B5000F">
        <w:rPr>
          <w:b/>
          <w:sz w:val="20"/>
          <w:szCs w:val="20"/>
        </w:rPr>
        <w:t>(НА 20</w:t>
      </w:r>
      <w:r w:rsidRPr="00B5000F">
        <w:rPr>
          <w:sz w:val="20"/>
          <w:szCs w:val="20"/>
          <w:u w:val="single"/>
        </w:rPr>
        <w:t xml:space="preserve"> </w:t>
      </w:r>
      <w:r w:rsidRPr="00B5000F">
        <w:rPr>
          <w:sz w:val="20"/>
          <w:szCs w:val="20"/>
          <w:u w:val="single"/>
        </w:rPr>
        <w:tab/>
      </w:r>
      <w:r w:rsidRPr="00B5000F">
        <w:rPr>
          <w:sz w:val="20"/>
          <w:szCs w:val="20"/>
        </w:rPr>
        <w:tab/>
      </w:r>
      <w:r w:rsidRPr="00B5000F">
        <w:rPr>
          <w:b/>
          <w:sz w:val="20"/>
          <w:szCs w:val="20"/>
        </w:rPr>
        <w:t>ФИНАНСОВЫЙ ГОД И ПЛАНОВЫЙ</w:t>
      </w:r>
      <w:r w:rsidRPr="00B5000F">
        <w:rPr>
          <w:b/>
          <w:spacing w:val="7"/>
          <w:sz w:val="20"/>
          <w:szCs w:val="20"/>
        </w:rPr>
        <w:t xml:space="preserve"> </w:t>
      </w:r>
      <w:r w:rsidRPr="00B5000F">
        <w:rPr>
          <w:b/>
          <w:sz w:val="20"/>
          <w:szCs w:val="20"/>
        </w:rPr>
        <w:t>ПЕРИОД</w:t>
      </w:r>
      <w:r w:rsidRPr="00B5000F">
        <w:rPr>
          <w:b/>
          <w:spacing w:val="2"/>
          <w:sz w:val="20"/>
          <w:szCs w:val="20"/>
        </w:rPr>
        <w:t xml:space="preserve"> </w:t>
      </w:r>
      <w:r w:rsidRPr="00B5000F">
        <w:rPr>
          <w:b/>
          <w:sz w:val="20"/>
          <w:szCs w:val="20"/>
        </w:rPr>
        <w:t>20</w:t>
      </w:r>
      <w:r w:rsidRPr="00B5000F">
        <w:rPr>
          <w:sz w:val="20"/>
          <w:szCs w:val="20"/>
          <w:u w:val="single"/>
        </w:rPr>
        <w:tab/>
      </w:r>
      <w:r w:rsidRPr="00B5000F">
        <w:rPr>
          <w:b/>
          <w:sz w:val="20"/>
          <w:szCs w:val="20"/>
        </w:rPr>
        <w:t>и</w:t>
      </w:r>
      <w:r w:rsidRPr="00B5000F">
        <w:rPr>
          <w:b/>
          <w:spacing w:val="2"/>
          <w:sz w:val="20"/>
          <w:szCs w:val="20"/>
        </w:rPr>
        <w:t xml:space="preserve"> </w:t>
      </w:r>
      <w:r w:rsidRPr="00B5000F">
        <w:rPr>
          <w:b/>
          <w:sz w:val="20"/>
          <w:szCs w:val="20"/>
        </w:rPr>
        <w:t>20</w:t>
      </w:r>
      <w:r w:rsidRPr="00B5000F">
        <w:rPr>
          <w:sz w:val="20"/>
          <w:szCs w:val="20"/>
          <w:u w:val="single"/>
        </w:rPr>
        <w:tab/>
      </w:r>
      <w:r w:rsidRPr="00B5000F">
        <w:rPr>
          <w:b/>
          <w:position w:val="1"/>
          <w:sz w:val="20"/>
          <w:szCs w:val="20"/>
        </w:rPr>
        <w:t>ГОДОВ)</w:t>
      </w:r>
      <w:r w:rsidRPr="00B5000F">
        <w:rPr>
          <w:b/>
          <w:position w:val="12"/>
          <w:sz w:val="20"/>
          <w:szCs w:val="20"/>
        </w:rPr>
        <w:t>1</w:t>
      </w:r>
      <w:r w:rsidRPr="00B5000F">
        <w:rPr>
          <w:b/>
          <w:position w:val="12"/>
          <w:sz w:val="20"/>
          <w:szCs w:val="20"/>
        </w:rPr>
        <w:tab/>
      </w:r>
      <w:r w:rsidRPr="00273D62">
        <w:rPr>
          <w:sz w:val="18"/>
        </w:rPr>
        <w:t>Формы  по</w:t>
      </w:r>
      <w:r w:rsidRPr="00273D62">
        <w:rPr>
          <w:spacing w:val="-1"/>
          <w:sz w:val="18"/>
        </w:rPr>
        <w:t xml:space="preserve"> </w:t>
      </w:r>
      <w:r w:rsidRPr="00273D62">
        <w:rPr>
          <w:sz w:val="18"/>
        </w:rPr>
        <w:t>ОКУД</w:t>
      </w:r>
    </w:p>
    <w:p w:rsidR="00FC7653" w:rsidRPr="00273D62" w:rsidRDefault="00FC7653" w:rsidP="00FC7653">
      <w:pPr>
        <w:tabs>
          <w:tab w:val="left" w:pos="5580"/>
          <w:tab w:val="left" w:pos="7354"/>
          <w:tab w:val="left" w:pos="8060"/>
          <w:tab w:val="left" w:pos="12428"/>
        </w:tabs>
        <w:spacing w:before="36"/>
        <w:ind w:left="4855"/>
        <w:rPr>
          <w:sz w:val="18"/>
        </w:rPr>
      </w:pPr>
      <w:r w:rsidRPr="00273D62">
        <w:rPr>
          <w:w w:val="105"/>
          <w:sz w:val="18"/>
        </w:rPr>
        <w:t>от</w:t>
      </w:r>
      <w:r w:rsidRPr="00273D62">
        <w:rPr>
          <w:spacing w:val="-2"/>
          <w:w w:val="105"/>
          <w:sz w:val="18"/>
        </w:rPr>
        <w:t xml:space="preserve"> </w:t>
      </w:r>
      <w:r w:rsidRPr="00273D62">
        <w:rPr>
          <w:w w:val="105"/>
          <w:sz w:val="18"/>
        </w:rPr>
        <w:t>«</w:t>
      </w:r>
      <w:r w:rsidRPr="00273D62">
        <w:rPr>
          <w:w w:val="105"/>
          <w:sz w:val="18"/>
          <w:u w:val="single"/>
        </w:rPr>
        <w:t xml:space="preserve"> </w:t>
      </w:r>
      <w:r w:rsidRPr="00273D62">
        <w:rPr>
          <w:w w:val="105"/>
          <w:sz w:val="18"/>
          <w:u w:val="single"/>
        </w:rPr>
        <w:tab/>
      </w:r>
      <w:r w:rsidRPr="00273D62">
        <w:rPr>
          <w:w w:val="105"/>
          <w:sz w:val="18"/>
        </w:rPr>
        <w:t>»</w:t>
      </w:r>
      <w:r w:rsidRPr="00273D62">
        <w:rPr>
          <w:w w:val="105"/>
          <w:sz w:val="18"/>
          <w:u w:val="single"/>
        </w:rPr>
        <w:tab/>
      </w:r>
      <w:r w:rsidRPr="00273D62">
        <w:rPr>
          <w:w w:val="105"/>
          <w:sz w:val="18"/>
        </w:rPr>
        <w:t>20</w:t>
      </w:r>
      <w:r w:rsidRPr="00273D62">
        <w:rPr>
          <w:w w:val="105"/>
          <w:sz w:val="18"/>
          <w:u w:val="single"/>
        </w:rPr>
        <w:tab/>
      </w:r>
      <w:r w:rsidRPr="00273D62">
        <w:rPr>
          <w:w w:val="105"/>
          <w:sz w:val="18"/>
        </w:rPr>
        <w:t>г.</w:t>
      </w:r>
      <w:r w:rsidRPr="00273D62">
        <w:rPr>
          <w:w w:val="105"/>
          <w:position w:val="9"/>
          <w:sz w:val="12"/>
        </w:rPr>
        <w:t>2</w:t>
      </w:r>
      <w:r w:rsidRPr="00273D62">
        <w:rPr>
          <w:w w:val="105"/>
          <w:position w:val="9"/>
          <w:sz w:val="12"/>
        </w:rPr>
        <w:tab/>
      </w:r>
      <w:r w:rsidRPr="00273D62">
        <w:rPr>
          <w:w w:val="105"/>
          <w:sz w:val="18"/>
        </w:rPr>
        <w:t>Дата</w:t>
      </w:r>
    </w:p>
    <w:p w:rsidR="00FC7653" w:rsidRDefault="00FC7653" w:rsidP="00FC7653">
      <w:pPr>
        <w:tabs>
          <w:tab w:val="left" w:pos="3899"/>
          <w:tab w:val="left" w:pos="10883"/>
          <w:tab w:val="left" w:pos="11825"/>
          <w:tab w:val="left" w:pos="11893"/>
          <w:tab w:val="left" w:pos="12056"/>
        </w:tabs>
        <w:spacing w:before="64" w:line="309" w:lineRule="auto"/>
        <w:ind w:left="169" w:right="1927"/>
        <w:jc w:val="both"/>
        <w:rPr>
          <w:sz w:val="18"/>
        </w:rPr>
      </w:pPr>
      <w:r w:rsidRPr="00273D62">
        <w:rPr>
          <w:w w:val="105"/>
          <w:sz w:val="18"/>
        </w:rPr>
        <w:lastRenderedPageBreak/>
        <w:t>Получатель бюджетных</w:t>
      </w:r>
      <w:r w:rsidRPr="00273D62">
        <w:rPr>
          <w:spacing w:val="-1"/>
          <w:w w:val="105"/>
          <w:sz w:val="18"/>
        </w:rPr>
        <w:t xml:space="preserve"> </w:t>
      </w:r>
      <w:r w:rsidRPr="00273D62">
        <w:rPr>
          <w:w w:val="105"/>
          <w:sz w:val="18"/>
        </w:rPr>
        <w:t>средств</w:t>
      </w:r>
      <w:r w:rsidRPr="00273D62">
        <w:rPr>
          <w:w w:val="105"/>
          <w:sz w:val="18"/>
        </w:rPr>
        <w:tab/>
      </w:r>
      <w:r w:rsidRPr="00273D62">
        <w:rPr>
          <w:w w:val="105"/>
          <w:sz w:val="18"/>
          <w:u w:val="single"/>
        </w:rPr>
        <w:tab/>
      </w:r>
      <w:r w:rsidRPr="00273D62">
        <w:rPr>
          <w:w w:val="105"/>
          <w:sz w:val="18"/>
        </w:rPr>
        <w:t>по</w:t>
      </w:r>
      <w:r w:rsidRPr="00273D62">
        <w:rPr>
          <w:spacing w:val="-3"/>
          <w:w w:val="105"/>
          <w:sz w:val="18"/>
        </w:rPr>
        <w:t xml:space="preserve"> </w:t>
      </w:r>
      <w:r w:rsidRPr="00273D62">
        <w:rPr>
          <w:w w:val="105"/>
          <w:sz w:val="18"/>
        </w:rPr>
        <w:t>Сводному</w:t>
      </w:r>
      <w:r w:rsidRPr="00273D62">
        <w:rPr>
          <w:spacing w:val="-8"/>
          <w:w w:val="105"/>
          <w:sz w:val="18"/>
        </w:rPr>
        <w:t xml:space="preserve"> </w:t>
      </w:r>
      <w:r w:rsidRPr="00273D62">
        <w:rPr>
          <w:w w:val="105"/>
          <w:sz w:val="18"/>
        </w:rPr>
        <w:t>реестру</w:t>
      </w:r>
      <w:r w:rsidRPr="00273D62">
        <w:rPr>
          <w:w w:val="103"/>
          <w:sz w:val="18"/>
        </w:rPr>
        <w:t xml:space="preserve"> </w:t>
      </w:r>
      <w:r w:rsidRPr="00273D62">
        <w:rPr>
          <w:w w:val="105"/>
          <w:sz w:val="18"/>
        </w:rPr>
        <w:t>Распорядитель бюджетных</w:t>
      </w:r>
      <w:r w:rsidRPr="00273D62">
        <w:rPr>
          <w:spacing w:val="-1"/>
          <w:w w:val="105"/>
          <w:sz w:val="18"/>
        </w:rPr>
        <w:t xml:space="preserve"> </w:t>
      </w:r>
      <w:r w:rsidRPr="00273D62">
        <w:rPr>
          <w:w w:val="105"/>
          <w:sz w:val="18"/>
        </w:rPr>
        <w:t>средств</w:t>
      </w:r>
      <w:r w:rsidRPr="00273D62">
        <w:rPr>
          <w:w w:val="105"/>
          <w:sz w:val="18"/>
        </w:rPr>
        <w:tab/>
      </w:r>
      <w:r w:rsidRPr="00273D62">
        <w:rPr>
          <w:w w:val="105"/>
          <w:sz w:val="18"/>
          <w:u w:val="single"/>
        </w:rPr>
        <w:tab/>
      </w:r>
      <w:r w:rsidRPr="00273D62">
        <w:rPr>
          <w:w w:val="105"/>
          <w:sz w:val="18"/>
        </w:rPr>
        <w:t>по</w:t>
      </w:r>
      <w:r w:rsidRPr="00273D62">
        <w:rPr>
          <w:spacing w:val="-3"/>
          <w:w w:val="105"/>
          <w:sz w:val="18"/>
        </w:rPr>
        <w:t xml:space="preserve"> </w:t>
      </w:r>
      <w:r w:rsidRPr="00273D62">
        <w:rPr>
          <w:w w:val="105"/>
          <w:sz w:val="18"/>
        </w:rPr>
        <w:t>Сводному</w:t>
      </w:r>
      <w:r w:rsidRPr="00273D62">
        <w:rPr>
          <w:spacing w:val="-8"/>
          <w:w w:val="105"/>
          <w:sz w:val="18"/>
        </w:rPr>
        <w:t xml:space="preserve"> </w:t>
      </w:r>
      <w:r w:rsidRPr="00273D62">
        <w:rPr>
          <w:w w:val="105"/>
          <w:sz w:val="18"/>
        </w:rPr>
        <w:t>реестру</w:t>
      </w:r>
      <w:r w:rsidRPr="00273D62">
        <w:rPr>
          <w:w w:val="103"/>
          <w:sz w:val="18"/>
        </w:rPr>
        <w:t xml:space="preserve"> </w:t>
      </w:r>
      <w:r w:rsidRPr="00273D62">
        <w:rPr>
          <w:w w:val="105"/>
          <w:sz w:val="18"/>
        </w:rPr>
        <w:t>Главный распорядитель</w:t>
      </w:r>
      <w:r w:rsidRPr="00273D62">
        <w:rPr>
          <w:spacing w:val="-14"/>
          <w:w w:val="105"/>
          <w:sz w:val="18"/>
        </w:rPr>
        <w:t xml:space="preserve"> </w:t>
      </w:r>
      <w:r w:rsidRPr="00273D62">
        <w:rPr>
          <w:w w:val="105"/>
          <w:sz w:val="18"/>
        </w:rPr>
        <w:t>бюджетных</w:t>
      </w:r>
      <w:r w:rsidRPr="00273D62">
        <w:rPr>
          <w:spacing w:val="-8"/>
          <w:w w:val="105"/>
          <w:sz w:val="18"/>
        </w:rPr>
        <w:t xml:space="preserve"> </w:t>
      </w:r>
      <w:r w:rsidRPr="00273D62">
        <w:rPr>
          <w:w w:val="105"/>
          <w:sz w:val="18"/>
        </w:rPr>
        <w:t>сре</w:t>
      </w:r>
      <w:proofErr w:type="gramStart"/>
      <w:r w:rsidRPr="00273D62">
        <w:rPr>
          <w:w w:val="105"/>
          <w:sz w:val="18"/>
        </w:rPr>
        <w:t>дств</w:t>
      </w:r>
      <w:r w:rsidRPr="00273D62">
        <w:rPr>
          <w:w w:val="105"/>
          <w:sz w:val="18"/>
          <w:u w:val="single"/>
        </w:rPr>
        <w:t xml:space="preserve"> </w:t>
      </w:r>
      <w:r w:rsidRPr="00273D62">
        <w:rPr>
          <w:w w:val="105"/>
          <w:sz w:val="18"/>
          <w:u w:val="single"/>
        </w:rPr>
        <w:tab/>
      </w:r>
      <w:r w:rsidRPr="00273D62">
        <w:rPr>
          <w:w w:val="105"/>
          <w:sz w:val="18"/>
        </w:rPr>
        <w:tab/>
      </w:r>
      <w:r w:rsidRPr="00273D62">
        <w:rPr>
          <w:w w:val="105"/>
          <w:sz w:val="18"/>
        </w:rPr>
        <w:tab/>
        <w:t>Гл</w:t>
      </w:r>
      <w:proofErr w:type="gramEnd"/>
      <w:r w:rsidRPr="00273D62">
        <w:rPr>
          <w:w w:val="105"/>
          <w:sz w:val="18"/>
        </w:rPr>
        <w:t>ава</w:t>
      </w:r>
      <w:r w:rsidRPr="00273D62">
        <w:rPr>
          <w:spacing w:val="-4"/>
          <w:w w:val="105"/>
          <w:sz w:val="18"/>
        </w:rPr>
        <w:t xml:space="preserve"> </w:t>
      </w:r>
      <w:r w:rsidRPr="00273D62">
        <w:rPr>
          <w:w w:val="105"/>
          <w:sz w:val="18"/>
        </w:rPr>
        <w:t>по</w:t>
      </w:r>
      <w:r w:rsidRPr="00273D62">
        <w:rPr>
          <w:spacing w:val="-7"/>
          <w:w w:val="105"/>
          <w:sz w:val="18"/>
        </w:rPr>
        <w:t xml:space="preserve"> </w:t>
      </w:r>
      <w:r w:rsidRPr="00273D62">
        <w:rPr>
          <w:w w:val="105"/>
          <w:sz w:val="18"/>
        </w:rPr>
        <w:t>БК</w:t>
      </w:r>
      <w:r w:rsidRPr="00273D62">
        <w:rPr>
          <w:w w:val="103"/>
          <w:sz w:val="18"/>
        </w:rPr>
        <w:t xml:space="preserve"> </w:t>
      </w:r>
      <w:r w:rsidRPr="00273D62">
        <w:rPr>
          <w:w w:val="105"/>
          <w:sz w:val="18"/>
        </w:rPr>
        <w:t>Наименование</w:t>
      </w:r>
      <w:r w:rsidRPr="00273D62">
        <w:rPr>
          <w:spacing w:val="-7"/>
          <w:w w:val="105"/>
          <w:sz w:val="18"/>
        </w:rPr>
        <w:t xml:space="preserve"> </w:t>
      </w:r>
      <w:r w:rsidRPr="00273D62">
        <w:rPr>
          <w:w w:val="105"/>
          <w:sz w:val="18"/>
        </w:rPr>
        <w:t>бюджета</w:t>
      </w:r>
      <w:r w:rsidRPr="00273D62">
        <w:rPr>
          <w:w w:val="105"/>
          <w:sz w:val="18"/>
        </w:rPr>
        <w:tab/>
      </w:r>
      <w:r w:rsidRPr="00273D62">
        <w:rPr>
          <w:w w:val="105"/>
          <w:sz w:val="18"/>
          <w:u w:val="single"/>
        </w:rPr>
        <w:t xml:space="preserve"> </w:t>
      </w:r>
      <w:r w:rsidRPr="00273D62">
        <w:rPr>
          <w:w w:val="105"/>
          <w:sz w:val="18"/>
          <w:u w:val="single"/>
        </w:rPr>
        <w:tab/>
      </w:r>
      <w:r w:rsidRPr="00273D62">
        <w:rPr>
          <w:w w:val="105"/>
          <w:sz w:val="18"/>
        </w:rPr>
        <w:tab/>
      </w:r>
      <w:r w:rsidRPr="00273D62">
        <w:rPr>
          <w:w w:val="105"/>
          <w:sz w:val="18"/>
        </w:rPr>
        <w:tab/>
        <w:t>по</w:t>
      </w:r>
      <w:r w:rsidRPr="00273D62">
        <w:rPr>
          <w:spacing w:val="-15"/>
          <w:w w:val="105"/>
          <w:sz w:val="18"/>
        </w:rPr>
        <w:t xml:space="preserve"> </w:t>
      </w:r>
      <w:r w:rsidRPr="00273D62">
        <w:rPr>
          <w:w w:val="105"/>
          <w:sz w:val="18"/>
        </w:rPr>
        <w:t>ОКТМО</w:t>
      </w:r>
      <w:r w:rsidRPr="00273D62">
        <w:rPr>
          <w:w w:val="103"/>
          <w:sz w:val="18"/>
        </w:rPr>
        <w:t xml:space="preserve"> </w:t>
      </w:r>
      <w:r w:rsidRPr="00273D62">
        <w:rPr>
          <w:w w:val="105"/>
          <w:sz w:val="18"/>
        </w:rPr>
        <w:t>Единица</w:t>
      </w:r>
      <w:r w:rsidRPr="00273D62">
        <w:rPr>
          <w:spacing w:val="-7"/>
          <w:w w:val="105"/>
          <w:sz w:val="18"/>
        </w:rPr>
        <w:t xml:space="preserve"> </w:t>
      </w:r>
      <w:r w:rsidRPr="00273D62">
        <w:rPr>
          <w:w w:val="105"/>
          <w:sz w:val="18"/>
        </w:rPr>
        <w:t>измерения:</w:t>
      </w:r>
      <w:r w:rsidRPr="00273D62">
        <w:rPr>
          <w:spacing w:val="-7"/>
          <w:w w:val="105"/>
          <w:sz w:val="18"/>
        </w:rPr>
        <w:t xml:space="preserve"> </w:t>
      </w:r>
      <w:r w:rsidRPr="00273D62">
        <w:rPr>
          <w:w w:val="105"/>
          <w:sz w:val="18"/>
        </w:rPr>
        <w:t>руб.</w:t>
      </w:r>
      <w:r w:rsidRPr="00273D62">
        <w:rPr>
          <w:w w:val="105"/>
          <w:sz w:val="18"/>
        </w:rPr>
        <w:tab/>
      </w:r>
      <w:r w:rsidRPr="00273D62">
        <w:rPr>
          <w:w w:val="105"/>
          <w:sz w:val="18"/>
        </w:rPr>
        <w:tab/>
      </w:r>
      <w:r w:rsidRPr="00273D62">
        <w:rPr>
          <w:w w:val="105"/>
          <w:sz w:val="18"/>
        </w:rPr>
        <w:tab/>
      </w:r>
      <w:r w:rsidRPr="00273D62">
        <w:rPr>
          <w:w w:val="105"/>
          <w:sz w:val="18"/>
        </w:rPr>
        <w:tab/>
      </w:r>
      <w:r w:rsidRPr="00273D62">
        <w:rPr>
          <w:w w:val="105"/>
          <w:sz w:val="18"/>
        </w:rPr>
        <w:tab/>
      </w:r>
      <w:r>
        <w:rPr>
          <w:w w:val="105"/>
          <w:sz w:val="18"/>
        </w:rPr>
        <w:t>по</w:t>
      </w:r>
      <w:r>
        <w:rPr>
          <w:spacing w:val="-11"/>
          <w:w w:val="105"/>
          <w:sz w:val="18"/>
        </w:rPr>
        <w:t xml:space="preserve"> </w:t>
      </w:r>
      <w:r>
        <w:rPr>
          <w:w w:val="105"/>
          <w:sz w:val="18"/>
        </w:rPr>
        <w:t>ОКЕИ</w:t>
      </w:r>
    </w:p>
    <w:p w:rsidR="00FC7653" w:rsidRPr="00273D62" w:rsidRDefault="00FC7653" w:rsidP="00FC7653">
      <w:pPr>
        <w:pStyle w:val="a6"/>
        <w:spacing w:before="177"/>
        <w:ind w:left="67" w:right="54"/>
        <w:jc w:val="center"/>
      </w:pPr>
      <w:r w:rsidRPr="00273D62">
        <w:t>Раздел 1. Итоговые изменения показателей бюджетной   сметы</w:t>
      </w:r>
    </w:p>
    <w:p w:rsidR="00FC7653" w:rsidRPr="00273D62" w:rsidRDefault="00FC7653" w:rsidP="00FC7653">
      <w:pPr>
        <w:spacing w:before="9" w:after="1"/>
        <w:rPr>
          <w:b/>
          <w:sz w:val="10"/>
        </w:rPr>
      </w:pPr>
    </w:p>
    <w:tbl>
      <w:tblPr>
        <w:tblW w:w="0" w:type="auto"/>
        <w:tblInd w:w="11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823"/>
        <w:gridCol w:w="824"/>
        <w:gridCol w:w="823"/>
        <w:gridCol w:w="941"/>
        <w:gridCol w:w="1529"/>
        <w:gridCol w:w="1058"/>
        <w:gridCol w:w="669"/>
        <w:gridCol w:w="389"/>
        <w:gridCol w:w="1060"/>
        <w:gridCol w:w="1058"/>
        <w:gridCol w:w="669"/>
        <w:gridCol w:w="389"/>
        <w:gridCol w:w="1060"/>
        <w:gridCol w:w="1058"/>
        <w:gridCol w:w="669"/>
        <w:gridCol w:w="389"/>
        <w:gridCol w:w="1059"/>
      </w:tblGrid>
      <w:tr w:rsidR="00FC7653" w:rsidTr="0018097C">
        <w:trPr>
          <w:trHeight w:hRule="exact" w:val="230"/>
        </w:trPr>
        <w:tc>
          <w:tcPr>
            <w:tcW w:w="3411" w:type="dxa"/>
            <w:gridSpan w:val="4"/>
            <w:tcBorders>
              <w:left w:val="nil"/>
              <w:bottom w:val="nil"/>
            </w:tcBorders>
          </w:tcPr>
          <w:p w:rsidR="00FC7653" w:rsidRPr="00273D62" w:rsidRDefault="00FC7653" w:rsidP="0018097C">
            <w:pPr>
              <w:pStyle w:val="TableParagraph"/>
              <w:spacing w:line="200" w:lineRule="exact"/>
              <w:ind w:left="310"/>
              <w:jc w:val="left"/>
              <w:rPr>
                <w:sz w:val="18"/>
              </w:rPr>
            </w:pPr>
            <w:r w:rsidRPr="00273D62">
              <w:rPr>
                <w:w w:val="105"/>
                <w:sz w:val="18"/>
              </w:rPr>
              <w:t>Код по бюджетной классификации</w:t>
            </w:r>
          </w:p>
        </w:tc>
        <w:tc>
          <w:tcPr>
            <w:tcW w:w="1529" w:type="dxa"/>
            <w:tcBorders>
              <w:bottom w:val="nil"/>
            </w:tcBorders>
          </w:tcPr>
          <w:p w:rsidR="00FC7653" w:rsidRPr="00273D62" w:rsidRDefault="00FC7653" w:rsidP="0018097C">
            <w:pPr>
              <w:pStyle w:val="TableParagraph"/>
              <w:ind w:left="107" w:right="94"/>
              <w:rPr>
                <w:sz w:val="18"/>
              </w:rPr>
            </w:pPr>
            <w:r w:rsidRPr="00273D62">
              <w:rPr>
                <w:w w:val="105"/>
                <w:sz w:val="18"/>
              </w:rPr>
              <w:t>Код</w:t>
            </w:r>
          </w:p>
        </w:tc>
        <w:tc>
          <w:tcPr>
            <w:tcW w:w="9527" w:type="dxa"/>
            <w:gridSpan w:val="12"/>
            <w:tcBorders>
              <w:right w:val="nil"/>
            </w:tcBorders>
          </w:tcPr>
          <w:p w:rsidR="00FC7653" w:rsidRPr="00273D62" w:rsidRDefault="00FC7653" w:rsidP="0018097C">
            <w:pPr>
              <w:pStyle w:val="TableParagraph"/>
              <w:spacing w:line="200" w:lineRule="exact"/>
              <w:ind w:left="4234" w:right="4230"/>
              <w:rPr>
                <w:sz w:val="18"/>
              </w:rPr>
            </w:pPr>
            <w:r w:rsidRPr="00273D62">
              <w:rPr>
                <w:w w:val="105"/>
                <w:sz w:val="18"/>
              </w:rPr>
              <w:t>Сумма (+, –)</w:t>
            </w:r>
          </w:p>
        </w:tc>
      </w:tr>
      <w:tr w:rsidR="00FC7653" w:rsidTr="0018097C">
        <w:trPr>
          <w:trHeight w:hRule="exact" w:val="218"/>
        </w:trPr>
        <w:tc>
          <w:tcPr>
            <w:tcW w:w="823" w:type="dxa"/>
            <w:tcBorders>
              <w:top w:val="nil"/>
              <w:left w:val="nil"/>
              <w:bottom w:val="nil"/>
              <w:right w:val="nil"/>
            </w:tcBorders>
          </w:tcPr>
          <w:p w:rsidR="00FC7653" w:rsidRDefault="00FC7653" w:rsidP="0018097C"/>
        </w:tc>
        <w:tc>
          <w:tcPr>
            <w:tcW w:w="2588" w:type="dxa"/>
            <w:gridSpan w:val="3"/>
            <w:tcBorders>
              <w:top w:val="nil"/>
              <w:left w:val="nil"/>
              <w:bottom w:val="nil"/>
            </w:tcBorders>
          </w:tcPr>
          <w:p w:rsidR="00FC7653" w:rsidRPr="00273D62" w:rsidRDefault="00FC7653" w:rsidP="0018097C">
            <w:pPr>
              <w:pStyle w:val="TableParagraph"/>
              <w:spacing w:before="1"/>
              <w:ind w:left="-47"/>
              <w:jc w:val="left"/>
              <w:rPr>
                <w:sz w:val="18"/>
              </w:rPr>
            </w:pPr>
            <w:r w:rsidRPr="00273D62">
              <w:rPr>
                <w:w w:val="105"/>
                <w:sz w:val="18"/>
              </w:rPr>
              <w:t>Российской Федерации</w:t>
            </w:r>
          </w:p>
        </w:tc>
        <w:tc>
          <w:tcPr>
            <w:tcW w:w="1529" w:type="dxa"/>
            <w:tcBorders>
              <w:top w:val="nil"/>
              <w:bottom w:val="nil"/>
            </w:tcBorders>
          </w:tcPr>
          <w:p w:rsidR="00FC7653" w:rsidRPr="00273D62" w:rsidRDefault="00FC7653" w:rsidP="0018097C">
            <w:pPr>
              <w:pStyle w:val="TableParagraph"/>
              <w:spacing w:before="8"/>
              <w:ind w:left="108" w:right="94"/>
              <w:rPr>
                <w:sz w:val="18"/>
              </w:rPr>
            </w:pPr>
            <w:r w:rsidRPr="00273D62">
              <w:rPr>
                <w:w w:val="105"/>
                <w:sz w:val="18"/>
              </w:rPr>
              <w:t>аналитического</w:t>
            </w:r>
          </w:p>
        </w:tc>
        <w:tc>
          <w:tcPr>
            <w:tcW w:w="1058" w:type="dxa"/>
            <w:tcBorders>
              <w:bottom w:val="nil"/>
              <w:right w:val="nil"/>
            </w:tcBorders>
          </w:tcPr>
          <w:p w:rsidR="00FC7653" w:rsidRDefault="00FC7653" w:rsidP="0018097C"/>
        </w:tc>
        <w:tc>
          <w:tcPr>
            <w:tcW w:w="669" w:type="dxa"/>
            <w:tcBorders>
              <w:left w:val="nil"/>
              <w:bottom w:val="nil"/>
              <w:right w:val="nil"/>
            </w:tcBorders>
          </w:tcPr>
          <w:p w:rsidR="00FC7653" w:rsidRPr="00273D62" w:rsidRDefault="00FC7653" w:rsidP="0018097C">
            <w:pPr>
              <w:pStyle w:val="TableParagraph"/>
              <w:tabs>
                <w:tab w:val="left" w:pos="866"/>
              </w:tabs>
              <w:spacing w:before="2"/>
              <w:ind w:left="15"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4"/>
                <w:sz w:val="18"/>
                <w:u w:val="single"/>
              </w:rPr>
              <w:t xml:space="preserve"> </w:t>
            </w:r>
            <w:r w:rsidRPr="00273D62">
              <w:rPr>
                <w:sz w:val="18"/>
                <w:u w:val="single"/>
              </w:rPr>
              <w:tab/>
            </w:r>
          </w:p>
        </w:tc>
        <w:tc>
          <w:tcPr>
            <w:tcW w:w="1448"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058" w:type="dxa"/>
            <w:tcBorders>
              <w:bottom w:val="nil"/>
              <w:right w:val="nil"/>
            </w:tcBorders>
          </w:tcPr>
          <w:p w:rsidR="00FC7653" w:rsidRDefault="00FC7653" w:rsidP="0018097C"/>
        </w:tc>
        <w:tc>
          <w:tcPr>
            <w:tcW w:w="669" w:type="dxa"/>
            <w:tcBorders>
              <w:left w:val="nil"/>
              <w:bottom w:val="nil"/>
              <w:right w:val="nil"/>
            </w:tcBorders>
          </w:tcPr>
          <w:p w:rsidR="00FC7653" w:rsidRPr="00273D62" w:rsidRDefault="00FC7653" w:rsidP="0018097C">
            <w:pPr>
              <w:pStyle w:val="TableParagraph"/>
              <w:tabs>
                <w:tab w:val="left" w:pos="866"/>
              </w:tabs>
              <w:spacing w:before="2"/>
              <w:ind w:left="15"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4"/>
                <w:sz w:val="18"/>
                <w:u w:val="single"/>
              </w:rPr>
              <w:t xml:space="preserve"> </w:t>
            </w:r>
            <w:r w:rsidRPr="00273D62">
              <w:rPr>
                <w:sz w:val="18"/>
                <w:u w:val="single"/>
              </w:rPr>
              <w:tab/>
            </w:r>
          </w:p>
        </w:tc>
        <w:tc>
          <w:tcPr>
            <w:tcW w:w="1448"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058" w:type="dxa"/>
            <w:tcBorders>
              <w:bottom w:val="nil"/>
              <w:right w:val="nil"/>
            </w:tcBorders>
          </w:tcPr>
          <w:p w:rsidR="00FC7653" w:rsidRDefault="00FC7653" w:rsidP="0018097C"/>
        </w:tc>
        <w:tc>
          <w:tcPr>
            <w:tcW w:w="669" w:type="dxa"/>
            <w:tcBorders>
              <w:left w:val="nil"/>
              <w:bottom w:val="nil"/>
              <w:right w:val="nil"/>
            </w:tcBorders>
          </w:tcPr>
          <w:p w:rsidR="00FC7653" w:rsidRPr="00273D62" w:rsidRDefault="00FC7653" w:rsidP="0018097C">
            <w:pPr>
              <w:pStyle w:val="TableParagraph"/>
              <w:tabs>
                <w:tab w:val="left" w:pos="866"/>
              </w:tabs>
              <w:spacing w:before="2"/>
              <w:ind w:left="15"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4"/>
                <w:sz w:val="18"/>
                <w:u w:val="single"/>
              </w:rPr>
              <w:t xml:space="preserve"> </w:t>
            </w:r>
            <w:r w:rsidRPr="00273D62">
              <w:rPr>
                <w:sz w:val="18"/>
                <w:u w:val="single"/>
              </w:rPr>
              <w:tab/>
            </w:r>
          </w:p>
        </w:tc>
        <w:tc>
          <w:tcPr>
            <w:tcW w:w="1448" w:type="dxa"/>
            <w:gridSpan w:val="2"/>
            <w:tcBorders>
              <w:left w:val="nil"/>
              <w:bottom w:val="nil"/>
              <w:right w:val="nil"/>
            </w:tcBorders>
          </w:tcPr>
          <w:p w:rsidR="00FC7653" w:rsidRPr="00273D62" w:rsidRDefault="00FC7653" w:rsidP="0018097C">
            <w:pPr>
              <w:pStyle w:val="TableParagraph"/>
              <w:spacing w:before="2"/>
              <w:ind w:left="234"/>
              <w:jc w:val="left"/>
              <w:rPr>
                <w:sz w:val="18"/>
              </w:rPr>
            </w:pPr>
            <w:r w:rsidRPr="00273D62">
              <w:rPr>
                <w:w w:val="105"/>
                <w:sz w:val="18"/>
              </w:rPr>
              <w:t>год</w:t>
            </w:r>
          </w:p>
        </w:tc>
      </w:tr>
      <w:tr w:rsidR="00FC7653" w:rsidRPr="00273D62" w:rsidTr="0018097C">
        <w:trPr>
          <w:trHeight w:hRule="exact" w:val="243"/>
        </w:trPr>
        <w:tc>
          <w:tcPr>
            <w:tcW w:w="823" w:type="dxa"/>
            <w:tcBorders>
              <w:top w:val="nil"/>
              <w:left w:val="nil"/>
              <w:right w:val="nil"/>
            </w:tcBorders>
          </w:tcPr>
          <w:p w:rsidR="00FC7653" w:rsidRDefault="00FC7653" w:rsidP="0018097C"/>
        </w:tc>
        <w:tc>
          <w:tcPr>
            <w:tcW w:w="2588" w:type="dxa"/>
            <w:gridSpan w:val="3"/>
            <w:tcBorders>
              <w:top w:val="nil"/>
              <w:left w:val="nil"/>
            </w:tcBorders>
          </w:tcPr>
          <w:p w:rsidR="00FC7653" w:rsidRDefault="00FC7653" w:rsidP="0018097C"/>
        </w:tc>
        <w:tc>
          <w:tcPr>
            <w:tcW w:w="1529" w:type="dxa"/>
            <w:tcBorders>
              <w:top w:val="nil"/>
              <w:bottom w:val="nil"/>
            </w:tcBorders>
          </w:tcPr>
          <w:p w:rsidR="00FC7653" w:rsidRPr="00273D62" w:rsidRDefault="00FC7653" w:rsidP="0018097C">
            <w:pPr>
              <w:pStyle w:val="TableParagraph"/>
              <w:spacing w:line="228" w:lineRule="exact"/>
              <w:ind w:left="108" w:right="92"/>
              <w:rPr>
                <w:sz w:val="12"/>
              </w:rPr>
            </w:pPr>
            <w:r w:rsidRPr="00273D62">
              <w:rPr>
                <w:w w:val="105"/>
                <w:sz w:val="18"/>
              </w:rPr>
              <w:t>показателя</w:t>
            </w:r>
            <w:r w:rsidRPr="00273D62">
              <w:rPr>
                <w:w w:val="105"/>
                <w:position w:val="9"/>
                <w:sz w:val="12"/>
              </w:rPr>
              <w:t>4</w:t>
            </w:r>
          </w:p>
        </w:tc>
        <w:tc>
          <w:tcPr>
            <w:tcW w:w="3176" w:type="dxa"/>
            <w:gridSpan w:val="4"/>
            <w:tcBorders>
              <w:top w:val="nil"/>
            </w:tcBorders>
          </w:tcPr>
          <w:p w:rsidR="00FC7653" w:rsidRPr="00273D62" w:rsidRDefault="00FC7653" w:rsidP="0018097C">
            <w:pPr>
              <w:pStyle w:val="TableParagraph"/>
              <w:spacing w:before="13"/>
              <w:ind w:left="384"/>
              <w:jc w:val="left"/>
              <w:rPr>
                <w:sz w:val="18"/>
              </w:rPr>
            </w:pPr>
            <w:r w:rsidRPr="00273D62">
              <w:rPr>
                <w:w w:val="105"/>
                <w:sz w:val="18"/>
              </w:rPr>
              <w:t>(на текущий финансовый год)</w:t>
            </w:r>
          </w:p>
        </w:tc>
        <w:tc>
          <w:tcPr>
            <w:tcW w:w="3176" w:type="dxa"/>
            <w:gridSpan w:val="4"/>
            <w:tcBorders>
              <w:top w:val="nil"/>
            </w:tcBorders>
          </w:tcPr>
          <w:p w:rsidR="00FC7653" w:rsidRPr="00273D62" w:rsidRDefault="00FC7653" w:rsidP="0018097C">
            <w:pPr>
              <w:pStyle w:val="TableParagraph"/>
              <w:spacing w:before="13"/>
              <w:ind w:left="172"/>
              <w:jc w:val="left"/>
              <w:rPr>
                <w:sz w:val="18"/>
                <w:lang w:val="ru-RU"/>
              </w:rPr>
            </w:pPr>
            <w:r w:rsidRPr="00273D62">
              <w:rPr>
                <w:w w:val="105"/>
                <w:sz w:val="18"/>
                <w:lang w:val="ru-RU"/>
              </w:rPr>
              <w:t>(на первый год планового периода)</w:t>
            </w:r>
          </w:p>
        </w:tc>
        <w:tc>
          <w:tcPr>
            <w:tcW w:w="3175" w:type="dxa"/>
            <w:gridSpan w:val="4"/>
            <w:tcBorders>
              <w:top w:val="nil"/>
              <w:right w:val="nil"/>
            </w:tcBorders>
          </w:tcPr>
          <w:p w:rsidR="00FC7653" w:rsidRPr="00273D62" w:rsidRDefault="00FC7653" w:rsidP="0018097C">
            <w:pPr>
              <w:pStyle w:val="TableParagraph"/>
              <w:spacing w:before="13"/>
              <w:ind w:left="196"/>
              <w:jc w:val="left"/>
              <w:rPr>
                <w:sz w:val="18"/>
                <w:lang w:val="ru-RU"/>
              </w:rPr>
            </w:pPr>
            <w:r w:rsidRPr="00273D62">
              <w:rPr>
                <w:w w:val="105"/>
                <w:sz w:val="18"/>
                <w:lang w:val="ru-RU"/>
              </w:rPr>
              <w:t>(на второй год планового периода)</w:t>
            </w:r>
          </w:p>
        </w:tc>
      </w:tr>
      <w:tr w:rsidR="00FC7653" w:rsidTr="0018097C">
        <w:trPr>
          <w:trHeight w:hRule="exact" w:val="221"/>
        </w:trPr>
        <w:tc>
          <w:tcPr>
            <w:tcW w:w="823" w:type="dxa"/>
            <w:vMerge w:val="restart"/>
            <w:tcBorders>
              <w:left w:val="nil"/>
            </w:tcBorders>
          </w:tcPr>
          <w:p w:rsidR="00FC7653" w:rsidRPr="00273D62" w:rsidRDefault="00FC7653" w:rsidP="0018097C">
            <w:pPr>
              <w:pStyle w:val="TableParagraph"/>
              <w:spacing w:line="200" w:lineRule="exact"/>
              <w:ind w:left="157"/>
              <w:jc w:val="left"/>
              <w:rPr>
                <w:sz w:val="18"/>
              </w:rPr>
            </w:pPr>
            <w:r w:rsidRPr="00273D62">
              <w:rPr>
                <w:w w:val="105"/>
                <w:sz w:val="18"/>
              </w:rPr>
              <w:t>раздел</w:t>
            </w:r>
          </w:p>
        </w:tc>
        <w:tc>
          <w:tcPr>
            <w:tcW w:w="824" w:type="dxa"/>
            <w:tcBorders>
              <w:bottom w:val="nil"/>
            </w:tcBorders>
          </w:tcPr>
          <w:p w:rsidR="00FC7653" w:rsidRPr="00273D62" w:rsidRDefault="00FC7653" w:rsidP="0018097C">
            <w:pPr>
              <w:pStyle w:val="TableParagraph"/>
              <w:spacing w:line="200" w:lineRule="exact"/>
              <w:ind w:left="87" w:right="72"/>
              <w:rPr>
                <w:sz w:val="18"/>
              </w:rPr>
            </w:pPr>
            <w:r w:rsidRPr="00273D62">
              <w:rPr>
                <w:w w:val="105"/>
                <w:sz w:val="18"/>
              </w:rPr>
              <w:t>подраз-</w:t>
            </w:r>
          </w:p>
        </w:tc>
        <w:tc>
          <w:tcPr>
            <w:tcW w:w="823" w:type="dxa"/>
            <w:tcBorders>
              <w:bottom w:val="nil"/>
            </w:tcBorders>
          </w:tcPr>
          <w:p w:rsidR="00FC7653" w:rsidRPr="00273D62" w:rsidRDefault="00FC7653" w:rsidP="0018097C">
            <w:pPr>
              <w:pStyle w:val="TableParagraph"/>
              <w:spacing w:line="200" w:lineRule="exact"/>
              <w:ind w:left="73" w:right="58"/>
              <w:rPr>
                <w:sz w:val="18"/>
              </w:rPr>
            </w:pPr>
            <w:r w:rsidRPr="00273D62">
              <w:rPr>
                <w:w w:val="105"/>
                <w:sz w:val="18"/>
              </w:rPr>
              <w:t>целевая</w:t>
            </w:r>
          </w:p>
        </w:tc>
        <w:tc>
          <w:tcPr>
            <w:tcW w:w="941" w:type="dxa"/>
            <w:tcBorders>
              <w:bottom w:val="nil"/>
            </w:tcBorders>
          </w:tcPr>
          <w:p w:rsidR="00FC7653" w:rsidRPr="00273D62" w:rsidRDefault="00FC7653" w:rsidP="0018097C">
            <w:pPr>
              <w:pStyle w:val="TableParagraph"/>
              <w:spacing w:line="200" w:lineRule="exact"/>
              <w:ind w:left="82" w:right="69"/>
              <w:rPr>
                <w:sz w:val="18"/>
              </w:rPr>
            </w:pPr>
            <w:r w:rsidRPr="00273D62">
              <w:rPr>
                <w:w w:val="105"/>
                <w:sz w:val="18"/>
              </w:rPr>
              <w:t>вид</w:t>
            </w:r>
          </w:p>
        </w:tc>
        <w:tc>
          <w:tcPr>
            <w:tcW w:w="1529" w:type="dxa"/>
            <w:tcBorders>
              <w:top w:val="nil"/>
              <w:bottom w:val="nil"/>
            </w:tcBorders>
          </w:tcPr>
          <w:p w:rsidR="00FC7653" w:rsidRDefault="00FC7653" w:rsidP="0018097C"/>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1058" w:type="dxa"/>
            <w:gridSpan w:val="2"/>
            <w:vMerge w:val="restart"/>
          </w:tcPr>
          <w:p w:rsidR="00FC7653" w:rsidRPr="00273D62" w:rsidRDefault="00FC7653" w:rsidP="0018097C">
            <w:pPr>
              <w:pStyle w:val="TableParagraph"/>
              <w:spacing w:line="200" w:lineRule="exact"/>
              <w:ind w:left="175"/>
              <w:jc w:val="left"/>
              <w:rPr>
                <w:sz w:val="18"/>
              </w:rPr>
            </w:pPr>
            <w:r w:rsidRPr="00273D62">
              <w:rPr>
                <w:w w:val="105"/>
                <w:sz w:val="18"/>
              </w:rPr>
              <w:t>в валюте</w:t>
            </w:r>
          </w:p>
        </w:tc>
        <w:tc>
          <w:tcPr>
            <w:tcW w:w="1059" w:type="dxa"/>
            <w:tcBorders>
              <w:bottom w:val="nil"/>
            </w:tcBorders>
          </w:tcPr>
          <w:p w:rsidR="00FC7653" w:rsidRPr="00273D62" w:rsidRDefault="00FC7653" w:rsidP="0018097C">
            <w:pPr>
              <w:pStyle w:val="TableParagraph"/>
              <w:spacing w:line="200" w:lineRule="exact"/>
              <w:ind w:left="35" w:right="19"/>
              <w:rPr>
                <w:sz w:val="18"/>
              </w:rPr>
            </w:pPr>
            <w:r w:rsidRPr="00273D62">
              <w:rPr>
                <w:w w:val="105"/>
                <w:sz w:val="18"/>
              </w:rPr>
              <w:t>код валюты</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1058" w:type="dxa"/>
            <w:gridSpan w:val="2"/>
            <w:vMerge w:val="restart"/>
          </w:tcPr>
          <w:p w:rsidR="00FC7653" w:rsidRPr="00273D62" w:rsidRDefault="00FC7653" w:rsidP="0018097C">
            <w:pPr>
              <w:pStyle w:val="TableParagraph"/>
              <w:spacing w:line="200" w:lineRule="exact"/>
              <w:ind w:left="175"/>
              <w:jc w:val="left"/>
              <w:rPr>
                <w:sz w:val="18"/>
              </w:rPr>
            </w:pPr>
            <w:r w:rsidRPr="00273D62">
              <w:rPr>
                <w:w w:val="105"/>
                <w:sz w:val="18"/>
              </w:rPr>
              <w:t>в валюте</w:t>
            </w:r>
          </w:p>
        </w:tc>
        <w:tc>
          <w:tcPr>
            <w:tcW w:w="1059" w:type="dxa"/>
            <w:tcBorders>
              <w:bottom w:val="nil"/>
            </w:tcBorders>
          </w:tcPr>
          <w:p w:rsidR="00FC7653" w:rsidRPr="00273D62" w:rsidRDefault="00FC7653" w:rsidP="0018097C">
            <w:pPr>
              <w:pStyle w:val="TableParagraph"/>
              <w:spacing w:line="200" w:lineRule="exact"/>
              <w:ind w:left="35" w:right="19"/>
              <w:rPr>
                <w:sz w:val="18"/>
              </w:rPr>
            </w:pPr>
            <w:r w:rsidRPr="00273D62">
              <w:rPr>
                <w:w w:val="105"/>
                <w:sz w:val="18"/>
              </w:rPr>
              <w:t>код валюты</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1058" w:type="dxa"/>
            <w:gridSpan w:val="2"/>
            <w:vMerge w:val="restart"/>
          </w:tcPr>
          <w:p w:rsidR="00FC7653" w:rsidRPr="00273D62" w:rsidRDefault="00FC7653" w:rsidP="0018097C">
            <w:pPr>
              <w:pStyle w:val="TableParagraph"/>
              <w:spacing w:line="200" w:lineRule="exact"/>
              <w:ind w:left="175"/>
              <w:jc w:val="left"/>
              <w:rPr>
                <w:sz w:val="18"/>
              </w:rPr>
            </w:pPr>
            <w:r w:rsidRPr="00273D62">
              <w:rPr>
                <w:w w:val="105"/>
                <w:sz w:val="18"/>
              </w:rPr>
              <w:t>в валюте</w:t>
            </w:r>
          </w:p>
        </w:tc>
        <w:tc>
          <w:tcPr>
            <w:tcW w:w="1058" w:type="dxa"/>
            <w:tcBorders>
              <w:bottom w:val="nil"/>
              <w:right w:val="nil"/>
            </w:tcBorders>
          </w:tcPr>
          <w:p w:rsidR="00FC7653" w:rsidRPr="00273D62" w:rsidRDefault="00FC7653" w:rsidP="0018097C">
            <w:pPr>
              <w:pStyle w:val="TableParagraph"/>
              <w:spacing w:line="200" w:lineRule="exact"/>
              <w:ind w:left="35" w:right="27"/>
              <w:rPr>
                <w:sz w:val="18"/>
              </w:rPr>
            </w:pPr>
            <w:r w:rsidRPr="00273D62">
              <w:rPr>
                <w:w w:val="105"/>
                <w:sz w:val="18"/>
              </w:rPr>
              <w:t>код валюты</w:t>
            </w:r>
          </w:p>
        </w:tc>
      </w:tr>
      <w:tr w:rsidR="00FC7653" w:rsidTr="0018097C">
        <w:trPr>
          <w:trHeight w:hRule="exact" w:val="230"/>
        </w:trPr>
        <w:tc>
          <w:tcPr>
            <w:tcW w:w="823" w:type="dxa"/>
            <w:vMerge/>
            <w:tcBorders>
              <w:left w:val="nil"/>
            </w:tcBorders>
          </w:tcPr>
          <w:p w:rsidR="00FC7653" w:rsidRDefault="00FC7653" w:rsidP="0018097C"/>
        </w:tc>
        <w:tc>
          <w:tcPr>
            <w:tcW w:w="824" w:type="dxa"/>
            <w:tcBorders>
              <w:top w:val="nil"/>
              <w:bottom w:val="nil"/>
            </w:tcBorders>
          </w:tcPr>
          <w:p w:rsidR="00FC7653" w:rsidRPr="00273D62" w:rsidRDefault="00FC7653" w:rsidP="0018097C">
            <w:pPr>
              <w:pStyle w:val="TableParagraph"/>
              <w:spacing w:before="10"/>
              <w:ind w:left="87" w:right="72"/>
              <w:rPr>
                <w:sz w:val="18"/>
              </w:rPr>
            </w:pPr>
            <w:r w:rsidRPr="00273D62">
              <w:rPr>
                <w:w w:val="105"/>
                <w:sz w:val="18"/>
              </w:rPr>
              <w:t>дел</w:t>
            </w:r>
          </w:p>
        </w:tc>
        <w:tc>
          <w:tcPr>
            <w:tcW w:w="823" w:type="dxa"/>
            <w:tcBorders>
              <w:top w:val="nil"/>
              <w:bottom w:val="nil"/>
            </w:tcBorders>
          </w:tcPr>
          <w:p w:rsidR="00FC7653" w:rsidRPr="00273D62" w:rsidRDefault="00FC7653" w:rsidP="0018097C">
            <w:pPr>
              <w:pStyle w:val="TableParagraph"/>
              <w:spacing w:before="10"/>
              <w:ind w:left="73" w:right="60"/>
              <w:rPr>
                <w:sz w:val="18"/>
              </w:rPr>
            </w:pPr>
            <w:r w:rsidRPr="00273D62">
              <w:rPr>
                <w:w w:val="105"/>
                <w:sz w:val="18"/>
              </w:rPr>
              <w:t>статья</w:t>
            </w:r>
          </w:p>
        </w:tc>
        <w:tc>
          <w:tcPr>
            <w:tcW w:w="941" w:type="dxa"/>
            <w:tcBorders>
              <w:top w:val="nil"/>
              <w:bottom w:val="nil"/>
            </w:tcBorders>
          </w:tcPr>
          <w:p w:rsidR="00FC7653" w:rsidRPr="00273D62" w:rsidRDefault="00FC7653" w:rsidP="0018097C">
            <w:pPr>
              <w:pStyle w:val="TableParagraph"/>
              <w:spacing w:before="10"/>
              <w:ind w:left="82" w:right="69"/>
              <w:rPr>
                <w:sz w:val="18"/>
              </w:rPr>
            </w:pPr>
            <w:r w:rsidRPr="00273D62">
              <w:rPr>
                <w:w w:val="105"/>
                <w:sz w:val="18"/>
              </w:rPr>
              <w:t>расходов</w:t>
            </w:r>
          </w:p>
        </w:tc>
        <w:tc>
          <w:tcPr>
            <w:tcW w:w="1529" w:type="dxa"/>
            <w:tcBorders>
              <w:top w:val="nil"/>
              <w:bottom w:val="nil"/>
            </w:tcBorders>
          </w:tcPr>
          <w:p w:rsidR="00FC7653" w:rsidRDefault="00FC7653" w:rsidP="0018097C"/>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1058" w:type="dxa"/>
            <w:gridSpan w:val="2"/>
            <w:vMerge/>
          </w:tcPr>
          <w:p w:rsidR="00FC7653" w:rsidRDefault="00FC7653" w:rsidP="0018097C"/>
        </w:tc>
        <w:tc>
          <w:tcPr>
            <w:tcW w:w="1059" w:type="dxa"/>
            <w:tcBorders>
              <w:top w:val="nil"/>
              <w:bottom w:val="nil"/>
            </w:tcBorders>
          </w:tcPr>
          <w:p w:rsidR="00FC7653" w:rsidRPr="00273D62" w:rsidRDefault="00FC7653" w:rsidP="0018097C">
            <w:pPr>
              <w:pStyle w:val="TableParagraph"/>
              <w:spacing w:before="10"/>
              <w:ind w:left="32" w:right="19"/>
              <w:rPr>
                <w:sz w:val="18"/>
              </w:rPr>
            </w:pPr>
            <w:r w:rsidRPr="00273D62">
              <w:rPr>
                <w:w w:val="105"/>
                <w:sz w:val="18"/>
              </w:rPr>
              <w:t>по ОКВ</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1058" w:type="dxa"/>
            <w:gridSpan w:val="2"/>
            <w:vMerge/>
          </w:tcPr>
          <w:p w:rsidR="00FC7653" w:rsidRDefault="00FC7653" w:rsidP="0018097C"/>
        </w:tc>
        <w:tc>
          <w:tcPr>
            <w:tcW w:w="1059" w:type="dxa"/>
            <w:tcBorders>
              <w:top w:val="nil"/>
              <w:bottom w:val="nil"/>
            </w:tcBorders>
          </w:tcPr>
          <w:p w:rsidR="00FC7653" w:rsidRPr="00273D62" w:rsidRDefault="00FC7653" w:rsidP="0018097C">
            <w:pPr>
              <w:pStyle w:val="TableParagraph"/>
              <w:spacing w:before="10"/>
              <w:ind w:left="32" w:right="19"/>
              <w:rPr>
                <w:sz w:val="18"/>
              </w:rPr>
            </w:pPr>
            <w:r w:rsidRPr="00273D62">
              <w:rPr>
                <w:w w:val="105"/>
                <w:sz w:val="18"/>
              </w:rPr>
              <w:t>по ОКВ</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1058" w:type="dxa"/>
            <w:gridSpan w:val="2"/>
            <w:vMerge/>
          </w:tcPr>
          <w:p w:rsidR="00FC7653" w:rsidRDefault="00FC7653" w:rsidP="0018097C"/>
        </w:tc>
        <w:tc>
          <w:tcPr>
            <w:tcW w:w="1058" w:type="dxa"/>
            <w:tcBorders>
              <w:top w:val="nil"/>
              <w:bottom w:val="nil"/>
              <w:right w:val="nil"/>
            </w:tcBorders>
          </w:tcPr>
          <w:p w:rsidR="00FC7653" w:rsidRPr="00273D62" w:rsidRDefault="00FC7653" w:rsidP="0018097C">
            <w:pPr>
              <w:pStyle w:val="TableParagraph"/>
              <w:spacing w:before="10"/>
              <w:ind w:left="32" w:right="27"/>
              <w:rPr>
                <w:sz w:val="18"/>
              </w:rPr>
            </w:pPr>
            <w:r w:rsidRPr="00273D62">
              <w:rPr>
                <w:w w:val="105"/>
                <w:sz w:val="18"/>
              </w:rPr>
              <w:t>по ОКВ</w:t>
            </w:r>
          </w:p>
        </w:tc>
      </w:tr>
      <w:tr w:rsidR="00FC7653" w:rsidTr="0018097C">
        <w:trPr>
          <w:trHeight w:hRule="exact" w:val="240"/>
        </w:trPr>
        <w:tc>
          <w:tcPr>
            <w:tcW w:w="823" w:type="dxa"/>
            <w:vMerge/>
            <w:tcBorders>
              <w:left w:val="nil"/>
            </w:tcBorders>
          </w:tcPr>
          <w:p w:rsidR="00FC7653" w:rsidRDefault="00FC7653" w:rsidP="0018097C"/>
        </w:tc>
        <w:tc>
          <w:tcPr>
            <w:tcW w:w="824" w:type="dxa"/>
            <w:tcBorders>
              <w:top w:val="nil"/>
            </w:tcBorders>
          </w:tcPr>
          <w:p w:rsidR="00FC7653" w:rsidRDefault="00FC7653" w:rsidP="0018097C"/>
        </w:tc>
        <w:tc>
          <w:tcPr>
            <w:tcW w:w="823" w:type="dxa"/>
            <w:tcBorders>
              <w:top w:val="nil"/>
            </w:tcBorders>
          </w:tcPr>
          <w:p w:rsidR="00FC7653" w:rsidRDefault="00FC7653" w:rsidP="0018097C"/>
        </w:tc>
        <w:tc>
          <w:tcPr>
            <w:tcW w:w="941" w:type="dxa"/>
            <w:tcBorders>
              <w:top w:val="nil"/>
            </w:tcBorders>
          </w:tcPr>
          <w:p w:rsidR="00FC7653" w:rsidRDefault="00FC7653" w:rsidP="0018097C"/>
        </w:tc>
        <w:tc>
          <w:tcPr>
            <w:tcW w:w="1529" w:type="dxa"/>
            <w:tcBorders>
              <w:top w:val="nil"/>
            </w:tcBorders>
          </w:tcPr>
          <w:p w:rsidR="00FC7653" w:rsidRDefault="00FC7653" w:rsidP="0018097C"/>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1058" w:type="dxa"/>
            <w:gridSpan w:val="2"/>
            <w:vMerge/>
          </w:tcPr>
          <w:p w:rsidR="00FC7653" w:rsidRDefault="00FC7653" w:rsidP="0018097C"/>
        </w:tc>
        <w:tc>
          <w:tcPr>
            <w:tcW w:w="1059" w:type="dxa"/>
            <w:tcBorders>
              <w:top w:val="nil"/>
            </w:tcBorders>
          </w:tcPr>
          <w:p w:rsidR="00FC7653" w:rsidRDefault="00FC7653" w:rsidP="0018097C"/>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1058" w:type="dxa"/>
            <w:gridSpan w:val="2"/>
            <w:vMerge/>
          </w:tcPr>
          <w:p w:rsidR="00FC7653" w:rsidRDefault="00FC7653" w:rsidP="0018097C"/>
        </w:tc>
        <w:tc>
          <w:tcPr>
            <w:tcW w:w="1059" w:type="dxa"/>
            <w:tcBorders>
              <w:top w:val="nil"/>
            </w:tcBorders>
          </w:tcPr>
          <w:p w:rsidR="00FC7653" w:rsidRDefault="00FC7653" w:rsidP="0018097C"/>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1058" w:type="dxa"/>
            <w:gridSpan w:val="2"/>
            <w:vMerge/>
          </w:tcPr>
          <w:p w:rsidR="00FC7653" w:rsidRDefault="00FC7653" w:rsidP="0018097C"/>
        </w:tc>
        <w:tc>
          <w:tcPr>
            <w:tcW w:w="1058" w:type="dxa"/>
            <w:tcBorders>
              <w:top w:val="nil"/>
              <w:right w:val="nil"/>
            </w:tcBorders>
          </w:tcPr>
          <w:p w:rsidR="00FC7653" w:rsidRDefault="00FC7653" w:rsidP="0018097C"/>
        </w:tc>
      </w:tr>
      <w:tr w:rsidR="00FC7653" w:rsidTr="0018097C">
        <w:trPr>
          <w:trHeight w:hRule="exact" w:val="242"/>
        </w:trPr>
        <w:tc>
          <w:tcPr>
            <w:tcW w:w="823" w:type="dxa"/>
            <w:tcBorders>
              <w:left w:val="nil"/>
              <w:bottom w:val="single" w:sz="14" w:space="0" w:color="000000"/>
            </w:tcBorders>
          </w:tcPr>
          <w:p w:rsidR="00FC7653" w:rsidRPr="00273D62" w:rsidRDefault="00FC7653" w:rsidP="0018097C">
            <w:pPr>
              <w:pStyle w:val="TableParagraph"/>
              <w:spacing w:line="205" w:lineRule="exact"/>
              <w:ind w:left="25"/>
              <w:rPr>
                <w:sz w:val="18"/>
              </w:rPr>
            </w:pPr>
            <w:r w:rsidRPr="00273D62">
              <w:rPr>
                <w:w w:val="104"/>
                <w:sz w:val="18"/>
              </w:rPr>
              <w:t>1</w:t>
            </w:r>
          </w:p>
        </w:tc>
        <w:tc>
          <w:tcPr>
            <w:tcW w:w="824" w:type="dxa"/>
            <w:tcBorders>
              <w:bottom w:val="single" w:sz="14" w:space="0" w:color="000000"/>
            </w:tcBorders>
          </w:tcPr>
          <w:p w:rsidR="00FC7653" w:rsidRPr="00273D62" w:rsidRDefault="00FC7653" w:rsidP="0018097C">
            <w:pPr>
              <w:pStyle w:val="TableParagraph"/>
              <w:spacing w:line="205" w:lineRule="exact"/>
              <w:ind w:left="17"/>
              <w:rPr>
                <w:sz w:val="18"/>
              </w:rPr>
            </w:pPr>
            <w:r w:rsidRPr="00273D62">
              <w:rPr>
                <w:w w:val="104"/>
                <w:sz w:val="18"/>
              </w:rPr>
              <w:t>2</w:t>
            </w:r>
          </w:p>
        </w:tc>
        <w:tc>
          <w:tcPr>
            <w:tcW w:w="823" w:type="dxa"/>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4"/>
                <w:sz w:val="18"/>
              </w:rPr>
              <w:t>3</w:t>
            </w:r>
          </w:p>
        </w:tc>
        <w:tc>
          <w:tcPr>
            <w:tcW w:w="941"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4</w:t>
            </w:r>
          </w:p>
        </w:tc>
        <w:tc>
          <w:tcPr>
            <w:tcW w:w="1529" w:type="dxa"/>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4"/>
                <w:sz w:val="18"/>
              </w:rPr>
              <w:t>5</w:t>
            </w:r>
          </w:p>
        </w:tc>
        <w:tc>
          <w:tcPr>
            <w:tcW w:w="1058" w:type="dxa"/>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4"/>
                <w:sz w:val="18"/>
              </w:rPr>
              <w:t>6</w:t>
            </w:r>
          </w:p>
        </w:tc>
        <w:tc>
          <w:tcPr>
            <w:tcW w:w="1058" w:type="dxa"/>
            <w:gridSpan w:val="2"/>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4"/>
                <w:sz w:val="18"/>
              </w:rPr>
              <w:t>7</w:t>
            </w:r>
          </w:p>
        </w:tc>
        <w:tc>
          <w:tcPr>
            <w:tcW w:w="1059" w:type="dxa"/>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4"/>
                <w:sz w:val="18"/>
              </w:rPr>
              <w:t>8</w:t>
            </w:r>
          </w:p>
        </w:tc>
        <w:tc>
          <w:tcPr>
            <w:tcW w:w="1058" w:type="dxa"/>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4"/>
                <w:sz w:val="18"/>
              </w:rPr>
              <w:t>9</w:t>
            </w:r>
          </w:p>
        </w:tc>
        <w:tc>
          <w:tcPr>
            <w:tcW w:w="1058" w:type="dxa"/>
            <w:gridSpan w:val="2"/>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10</w:t>
            </w:r>
          </w:p>
        </w:tc>
        <w:tc>
          <w:tcPr>
            <w:tcW w:w="1059" w:type="dxa"/>
            <w:tcBorders>
              <w:bottom w:val="single" w:sz="14" w:space="0" w:color="000000"/>
            </w:tcBorders>
          </w:tcPr>
          <w:p w:rsidR="00FC7653" w:rsidRPr="00273D62" w:rsidRDefault="00FC7653" w:rsidP="0018097C">
            <w:pPr>
              <w:pStyle w:val="TableParagraph"/>
              <w:spacing w:line="205" w:lineRule="exact"/>
              <w:ind w:left="32" w:right="19"/>
              <w:rPr>
                <w:sz w:val="18"/>
              </w:rPr>
            </w:pPr>
            <w:r w:rsidRPr="00273D62">
              <w:rPr>
                <w:w w:val="105"/>
                <w:sz w:val="18"/>
              </w:rPr>
              <w:t>11</w:t>
            </w:r>
          </w:p>
        </w:tc>
        <w:tc>
          <w:tcPr>
            <w:tcW w:w="1058" w:type="dxa"/>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12</w:t>
            </w:r>
          </w:p>
        </w:tc>
        <w:tc>
          <w:tcPr>
            <w:tcW w:w="1058" w:type="dxa"/>
            <w:gridSpan w:val="2"/>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13</w:t>
            </w:r>
          </w:p>
        </w:tc>
        <w:tc>
          <w:tcPr>
            <w:tcW w:w="1058" w:type="dxa"/>
            <w:tcBorders>
              <w:bottom w:val="single" w:sz="14" w:space="0" w:color="000000"/>
              <w:right w:val="nil"/>
            </w:tcBorders>
          </w:tcPr>
          <w:p w:rsidR="00FC7653" w:rsidRPr="00273D62" w:rsidRDefault="00FC7653" w:rsidP="0018097C">
            <w:pPr>
              <w:pStyle w:val="TableParagraph"/>
              <w:spacing w:line="205" w:lineRule="exact"/>
              <w:ind w:left="33" w:right="27"/>
              <w:rPr>
                <w:sz w:val="18"/>
              </w:rPr>
            </w:pPr>
            <w:r w:rsidRPr="00273D62">
              <w:rPr>
                <w:w w:val="105"/>
                <w:sz w:val="18"/>
              </w:rPr>
              <w:t>14</w:t>
            </w:r>
          </w:p>
        </w:tc>
      </w:tr>
      <w:tr w:rsidR="00FC7653" w:rsidTr="0018097C">
        <w:trPr>
          <w:trHeight w:hRule="exact" w:val="231"/>
        </w:trPr>
        <w:tc>
          <w:tcPr>
            <w:tcW w:w="823" w:type="dxa"/>
            <w:tcBorders>
              <w:top w:val="single" w:sz="14" w:space="0" w:color="000000"/>
              <w:left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529"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1058" w:type="dxa"/>
            <w:gridSpan w:val="2"/>
            <w:tcBorders>
              <w:top w:val="single" w:sz="14" w:space="0" w:color="000000"/>
            </w:tcBorders>
          </w:tcPr>
          <w:p w:rsidR="00FC7653" w:rsidRDefault="00FC7653" w:rsidP="0018097C"/>
        </w:tc>
        <w:tc>
          <w:tcPr>
            <w:tcW w:w="1059"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1058" w:type="dxa"/>
            <w:gridSpan w:val="2"/>
            <w:tcBorders>
              <w:top w:val="single" w:sz="14" w:space="0" w:color="000000"/>
            </w:tcBorders>
          </w:tcPr>
          <w:p w:rsidR="00FC7653" w:rsidRDefault="00FC7653" w:rsidP="0018097C"/>
        </w:tc>
        <w:tc>
          <w:tcPr>
            <w:tcW w:w="1059"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1058" w:type="dxa"/>
            <w:gridSpan w:val="2"/>
            <w:tcBorders>
              <w:top w:val="single" w:sz="14" w:space="0" w:color="000000"/>
            </w:tcBorders>
          </w:tcPr>
          <w:p w:rsidR="00FC7653" w:rsidRDefault="00FC7653" w:rsidP="0018097C"/>
        </w:tc>
        <w:tc>
          <w:tcPr>
            <w:tcW w:w="1058" w:type="dxa"/>
            <w:tcBorders>
              <w:top w:val="single" w:sz="14" w:space="0" w:color="000000"/>
              <w:right w:val="single" w:sz="14" w:space="0" w:color="000000"/>
            </w:tcBorders>
          </w:tcPr>
          <w:p w:rsidR="00FC7653" w:rsidRDefault="00FC7653" w:rsidP="0018097C"/>
        </w:tc>
      </w:tr>
      <w:tr w:rsidR="00FC7653" w:rsidTr="0018097C">
        <w:trPr>
          <w:trHeight w:hRule="exact" w:val="230"/>
        </w:trPr>
        <w:tc>
          <w:tcPr>
            <w:tcW w:w="823" w:type="dxa"/>
            <w:tcBorders>
              <w:left w:val="single" w:sz="14" w:space="0" w:color="000000"/>
            </w:tcBorders>
          </w:tcPr>
          <w:p w:rsidR="00FC7653" w:rsidRDefault="00FC7653" w:rsidP="0018097C"/>
        </w:tc>
        <w:tc>
          <w:tcPr>
            <w:tcW w:w="824" w:type="dxa"/>
          </w:tcPr>
          <w:p w:rsidR="00FC7653" w:rsidRDefault="00FC7653" w:rsidP="0018097C"/>
        </w:tc>
        <w:tc>
          <w:tcPr>
            <w:tcW w:w="823" w:type="dxa"/>
          </w:tcPr>
          <w:p w:rsidR="00FC7653" w:rsidRDefault="00FC7653" w:rsidP="0018097C"/>
        </w:tc>
        <w:tc>
          <w:tcPr>
            <w:tcW w:w="941" w:type="dxa"/>
          </w:tcPr>
          <w:p w:rsidR="00FC7653" w:rsidRDefault="00FC7653" w:rsidP="0018097C"/>
        </w:tc>
        <w:tc>
          <w:tcPr>
            <w:tcW w:w="152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8" w:type="dxa"/>
            <w:tcBorders>
              <w:right w:val="single" w:sz="14" w:space="0" w:color="000000"/>
            </w:tcBorders>
          </w:tcPr>
          <w:p w:rsidR="00FC7653" w:rsidRDefault="00FC7653" w:rsidP="0018097C"/>
        </w:tc>
      </w:tr>
      <w:tr w:rsidR="00FC7653" w:rsidTr="0018097C">
        <w:trPr>
          <w:trHeight w:hRule="exact" w:val="242"/>
        </w:trPr>
        <w:tc>
          <w:tcPr>
            <w:tcW w:w="823" w:type="dxa"/>
            <w:tcBorders>
              <w:left w:val="single" w:sz="14" w:space="0" w:color="000000"/>
              <w:bottom w:val="single" w:sz="14" w:space="0" w:color="000000"/>
            </w:tcBorders>
          </w:tcPr>
          <w:p w:rsidR="00FC7653" w:rsidRDefault="00FC7653" w:rsidP="0018097C"/>
        </w:tc>
        <w:tc>
          <w:tcPr>
            <w:tcW w:w="824" w:type="dxa"/>
            <w:tcBorders>
              <w:bottom w:val="single" w:sz="14" w:space="0" w:color="000000"/>
            </w:tcBorders>
          </w:tcPr>
          <w:p w:rsidR="00FC7653" w:rsidRDefault="00FC7653" w:rsidP="0018097C"/>
        </w:tc>
        <w:tc>
          <w:tcPr>
            <w:tcW w:w="823"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52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9" w:type="dxa"/>
          </w:tcPr>
          <w:p w:rsidR="00FC7653" w:rsidRDefault="00FC7653" w:rsidP="0018097C"/>
        </w:tc>
        <w:tc>
          <w:tcPr>
            <w:tcW w:w="1058" w:type="dxa"/>
          </w:tcPr>
          <w:p w:rsidR="00FC7653" w:rsidRDefault="00FC7653" w:rsidP="0018097C"/>
        </w:tc>
        <w:tc>
          <w:tcPr>
            <w:tcW w:w="1058" w:type="dxa"/>
            <w:gridSpan w:val="2"/>
          </w:tcPr>
          <w:p w:rsidR="00FC7653" w:rsidRDefault="00FC7653" w:rsidP="0018097C"/>
        </w:tc>
        <w:tc>
          <w:tcPr>
            <w:tcW w:w="1058" w:type="dxa"/>
            <w:tcBorders>
              <w:right w:val="single" w:sz="14" w:space="0" w:color="000000"/>
            </w:tcBorders>
          </w:tcPr>
          <w:p w:rsidR="00FC7653" w:rsidRDefault="00FC7653" w:rsidP="0018097C"/>
        </w:tc>
      </w:tr>
      <w:tr w:rsidR="00FC7653" w:rsidTr="0018097C">
        <w:trPr>
          <w:trHeight w:hRule="exact" w:val="242"/>
        </w:trPr>
        <w:tc>
          <w:tcPr>
            <w:tcW w:w="3411" w:type="dxa"/>
            <w:gridSpan w:val="4"/>
            <w:tcBorders>
              <w:top w:val="single" w:sz="14" w:space="0" w:color="000000"/>
              <w:left w:val="nil"/>
              <w:bottom w:val="nil"/>
              <w:right w:val="single" w:sz="14" w:space="0" w:color="000000"/>
            </w:tcBorders>
          </w:tcPr>
          <w:p w:rsidR="00FC7653" w:rsidRPr="00273D62" w:rsidRDefault="00FC7653" w:rsidP="0018097C">
            <w:pPr>
              <w:pStyle w:val="TableParagraph"/>
              <w:spacing w:line="193" w:lineRule="exact"/>
              <w:ind w:left="1871"/>
              <w:jc w:val="left"/>
              <w:rPr>
                <w:b/>
                <w:sz w:val="18"/>
              </w:rPr>
            </w:pPr>
            <w:r w:rsidRPr="00273D62">
              <w:rPr>
                <w:b/>
                <w:w w:val="105"/>
                <w:sz w:val="18"/>
              </w:rPr>
              <w:t>Итого по коду БК</w:t>
            </w:r>
          </w:p>
        </w:tc>
        <w:tc>
          <w:tcPr>
            <w:tcW w:w="1529" w:type="dxa"/>
            <w:tcBorders>
              <w:left w:val="single" w:sz="14" w:space="0" w:color="000000"/>
              <w:bottom w:val="single" w:sz="14" w:space="0" w:color="000000"/>
            </w:tcBorders>
          </w:tcPr>
          <w:p w:rsidR="00FC7653" w:rsidRDefault="00FC7653" w:rsidP="0018097C"/>
        </w:tc>
        <w:tc>
          <w:tcPr>
            <w:tcW w:w="1058" w:type="dxa"/>
          </w:tcPr>
          <w:p w:rsidR="00FC7653" w:rsidRDefault="00FC7653" w:rsidP="0018097C"/>
        </w:tc>
        <w:tc>
          <w:tcPr>
            <w:tcW w:w="1058" w:type="dxa"/>
            <w:gridSpan w:val="2"/>
          </w:tcPr>
          <w:p w:rsidR="00FC7653" w:rsidRPr="00273D62" w:rsidRDefault="00FC7653" w:rsidP="0018097C">
            <w:pPr>
              <w:pStyle w:val="TableParagraph"/>
              <w:spacing w:line="202" w:lineRule="exact"/>
              <w:ind w:left="16"/>
              <w:rPr>
                <w:sz w:val="18"/>
              </w:rPr>
            </w:pPr>
            <w:r w:rsidRPr="00273D62">
              <w:rPr>
                <w:w w:val="104"/>
                <w:sz w:val="18"/>
              </w:rPr>
              <w:t>х</w:t>
            </w:r>
          </w:p>
        </w:tc>
        <w:tc>
          <w:tcPr>
            <w:tcW w:w="1059" w:type="dxa"/>
          </w:tcPr>
          <w:p w:rsidR="00FC7653" w:rsidRPr="00273D62" w:rsidRDefault="00FC7653" w:rsidP="0018097C">
            <w:pPr>
              <w:pStyle w:val="TableParagraph"/>
              <w:spacing w:line="202" w:lineRule="exact"/>
              <w:ind w:left="16"/>
              <w:rPr>
                <w:sz w:val="18"/>
              </w:rPr>
            </w:pPr>
            <w:r w:rsidRPr="00273D62">
              <w:rPr>
                <w:w w:val="104"/>
                <w:sz w:val="18"/>
              </w:rPr>
              <w:t>х</w:t>
            </w:r>
          </w:p>
        </w:tc>
        <w:tc>
          <w:tcPr>
            <w:tcW w:w="1058" w:type="dxa"/>
          </w:tcPr>
          <w:p w:rsidR="00FC7653" w:rsidRDefault="00FC7653" w:rsidP="0018097C"/>
        </w:tc>
        <w:tc>
          <w:tcPr>
            <w:tcW w:w="1058" w:type="dxa"/>
            <w:gridSpan w:val="2"/>
          </w:tcPr>
          <w:p w:rsidR="00FC7653" w:rsidRPr="00273D62" w:rsidRDefault="00FC7653" w:rsidP="0018097C">
            <w:pPr>
              <w:pStyle w:val="TableParagraph"/>
              <w:spacing w:line="202" w:lineRule="exact"/>
              <w:ind w:left="16"/>
              <w:rPr>
                <w:sz w:val="18"/>
              </w:rPr>
            </w:pPr>
            <w:r w:rsidRPr="00273D62">
              <w:rPr>
                <w:w w:val="104"/>
                <w:sz w:val="18"/>
              </w:rPr>
              <w:t>х</w:t>
            </w:r>
          </w:p>
        </w:tc>
        <w:tc>
          <w:tcPr>
            <w:tcW w:w="1059" w:type="dxa"/>
          </w:tcPr>
          <w:p w:rsidR="00FC7653" w:rsidRPr="00273D62" w:rsidRDefault="00FC7653" w:rsidP="0018097C">
            <w:pPr>
              <w:pStyle w:val="TableParagraph"/>
              <w:spacing w:line="202" w:lineRule="exact"/>
              <w:ind w:left="16"/>
              <w:rPr>
                <w:sz w:val="18"/>
              </w:rPr>
            </w:pPr>
            <w:r w:rsidRPr="00273D62">
              <w:rPr>
                <w:w w:val="104"/>
                <w:sz w:val="18"/>
              </w:rPr>
              <w:t>х</w:t>
            </w:r>
          </w:p>
        </w:tc>
        <w:tc>
          <w:tcPr>
            <w:tcW w:w="1058" w:type="dxa"/>
          </w:tcPr>
          <w:p w:rsidR="00FC7653" w:rsidRDefault="00FC7653" w:rsidP="0018097C"/>
        </w:tc>
        <w:tc>
          <w:tcPr>
            <w:tcW w:w="1058" w:type="dxa"/>
            <w:gridSpan w:val="2"/>
          </w:tcPr>
          <w:p w:rsidR="00FC7653" w:rsidRPr="00273D62" w:rsidRDefault="00FC7653" w:rsidP="0018097C">
            <w:pPr>
              <w:pStyle w:val="TableParagraph"/>
              <w:spacing w:line="202" w:lineRule="exact"/>
              <w:ind w:left="16"/>
              <w:rPr>
                <w:sz w:val="18"/>
              </w:rPr>
            </w:pPr>
            <w:r w:rsidRPr="00273D62">
              <w:rPr>
                <w:w w:val="104"/>
                <w:sz w:val="18"/>
              </w:rPr>
              <w:t>х</w:t>
            </w:r>
          </w:p>
        </w:tc>
        <w:tc>
          <w:tcPr>
            <w:tcW w:w="1058" w:type="dxa"/>
            <w:tcBorders>
              <w:right w:val="single" w:sz="14" w:space="0" w:color="000000"/>
            </w:tcBorders>
          </w:tcPr>
          <w:p w:rsidR="00FC7653" w:rsidRPr="00273D62" w:rsidRDefault="00FC7653" w:rsidP="0018097C">
            <w:pPr>
              <w:pStyle w:val="TableParagraph"/>
              <w:spacing w:line="202" w:lineRule="exact"/>
              <w:ind w:left="26"/>
              <w:rPr>
                <w:sz w:val="18"/>
              </w:rPr>
            </w:pPr>
            <w:r w:rsidRPr="00273D62">
              <w:rPr>
                <w:w w:val="104"/>
                <w:sz w:val="18"/>
              </w:rPr>
              <w:t>х</w:t>
            </w:r>
          </w:p>
        </w:tc>
      </w:tr>
      <w:tr w:rsidR="00FC7653" w:rsidTr="0018097C">
        <w:trPr>
          <w:trHeight w:hRule="exact" w:val="242"/>
        </w:trPr>
        <w:tc>
          <w:tcPr>
            <w:tcW w:w="4940" w:type="dxa"/>
            <w:gridSpan w:val="5"/>
            <w:tcBorders>
              <w:top w:val="nil"/>
              <w:left w:val="nil"/>
              <w:bottom w:val="nil"/>
              <w:right w:val="single" w:sz="14" w:space="0" w:color="000000"/>
            </w:tcBorders>
          </w:tcPr>
          <w:p w:rsidR="00FC7653" w:rsidRPr="00273D62" w:rsidRDefault="00FC7653" w:rsidP="0018097C">
            <w:pPr>
              <w:pStyle w:val="TableParagraph"/>
              <w:spacing w:before="3"/>
              <w:ind w:left="0" w:right="15"/>
              <w:jc w:val="right"/>
              <w:rPr>
                <w:b/>
                <w:sz w:val="18"/>
              </w:rPr>
            </w:pPr>
            <w:r w:rsidRPr="00273D62">
              <w:rPr>
                <w:b/>
                <w:sz w:val="18"/>
              </w:rPr>
              <w:t>Всего</w:t>
            </w:r>
          </w:p>
        </w:tc>
        <w:tc>
          <w:tcPr>
            <w:tcW w:w="1058" w:type="dxa"/>
            <w:tcBorders>
              <w:left w:val="single" w:sz="14" w:space="0" w:color="000000"/>
              <w:bottom w:val="single" w:sz="14" w:space="0" w:color="000000"/>
            </w:tcBorders>
          </w:tcPr>
          <w:p w:rsidR="00FC7653" w:rsidRDefault="00FC7653" w:rsidP="0018097C"/>
        </w:tc>
        <w:tc>
          <w:tcPr>
            <w:tcW w:w="1058" w:type="dxa"/>
            <w:gridSpan w:val="2"/>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х</w:t>
            </w:r>
          </w:p>
        </w:tc>
        <w:tc>
          <w:tcPr>
            <w:tcW w:w="1059"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х</w:t>
            </w:r>
          </w:p>
        </w:tc>
        <w:tc>
          <w:tcPr>
            <w:tcW w:w="1058" w:type="dxa"/>
            <w:tcBorders>
              <w:bottom w:val="single" w:sz="14" w:space="0" w:color="000000"/>
            </w:tcBorders>
          </w:tcPr>
          <w:p w:rsidR="00FC7653" w:rsidRDefault="00FC7653" w:rsidP="0018097C"/>
        </w:tc>
        <w:tc>
          <w:tcPr>
            <w:tcW w:w="1058" w:type="dxa"/>
            <w:gridSpan w:val="2"/>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х</w:t>
            </w:r>
          </w:p>
        </w:tc>
        <w:tc>
          <w:tcPr>
            <w:tcW w:w="1059"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х</w:t>
            </w:r>
          </w:p>
        </w:tc>
        <w:tc>
          <w:tcPr>
            <w:tcW w:w="1058" w:type="dxa"/>
            <w:tcBorders>
              <w:bottom w:val="single" w:sz="14" w:space="0" w:color="000000"/>
            </w:tcBorders>
          </w:tcPr>
          <w:p w:rsidR="00FC7653" w:rsidRDefault="00FC7653" w:rsidP="0018097C"/>
        </w:tc>
        <w:tc>
          <w:tcPr>
            <w:tcW w:w="1058" w:type="dxa"/>
            <w:gridSpan w:val="2"/>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х</w:t>
            </w:r>
          </w:p>
        </w:tc>
        <w:tc>
          <w:tcPr>
            <w:tcW w:w="1058" w:type="dxa"/>
            <w:tcBorders>
              <w:bottom w:val="single" w:sz="14" w:space="0" w:color="000000"/>
              <w:right w:val="single" w:sz="14" w:space="0" w:color="000000"/>
            </w:tcBorders>
          </w:tcPr>
          <w:p w:rsidR="00FC7653" w:rsidRPr="00273D62" w:rsidRDefault="00FC7653" w:rsidP="0018097C">
            <w:pPr>
              <w:pStyle w:val="TableParagraph"/>
              <w:spacing w:line="202" w:lineRule="exact"/>
              <w:ind w:left="26"/>
              <w:rPr>
                <w:sz w:val="18"/>
              </w:rPr>
            </w:pPr>
            <w:r w:rsidRPr="00273D62">
              <w:rPr>
                <w:w w:val="104"/>
                <w:sz w:val="18"/>
              </w:rPr>
              <w:t>х</w:t>
            </w:r>
          </w:p>
        </w:tc>
      </w:tr>
    </w:tbl>
    <w:p w:rsidR="00FC7653" w:rsidRDefault="00FC7653" w:rsidP="00FC7653">
      <w:pPr>
        <w:spacing w:before="3"/>
        <w:rPr>
          <w:b/>
          <w:sz w:val="8"/>
        </w:rPr>
      </w:pPr>
      <w:r>
        <w:rPr>
          <w:noProof/>
        </w:rPr>
        <w:drawing>
          <wp:anchor distT="0" distB="0" distL="0" distR="0" simplePos="0" relativeHeight="251670528" behindDoc="0" locked="0" layoutInCell="1" allowOverlap="1">
            <wp:simplePos x="0" y="0"/>
            <wp:positionH relativeFrom="page">
              <wp:posOffset>360680</wp:posOffset>
            </wp:positionH>
            <wp:positionV relativeFrom="paragraph">
              <wp:posOffset>85090</wp:posOffset>
            </wp:positionV>
            <wp:extent cx="1344295" cy="10795"/>
            <wp:effectExtent l="19050" t="0" r="8255" b="0"/>
            <wp:wrapTopAndBottom/>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38" cstate="print"/>
                    <a:srcRect/>
                    <a:stretch>
                      <a:fillRect/>
                    </a:stretch>
                  </pic:blipFill>
                  <pic:spPr bwMode="auto">
                    <a:xfrm>
                      <a:off x="0" y="0"/>
                      <a:ext cx="1344295" cy="10795"/>
                    </a:xfrm>
                    <a:prstGeom prst="rect">
                      <a:avLst/>
                    </a:prstGeom>
                    <a:noFill/>
                    <a:ln w="9525">
                      <a:noFill/>
                      <a:miter lim="800000"/>
                      <a:headEnd/>
                      <a:tailEnd/>
                    </a:ln>
                  </pic:spPr>
                </pic:pic>
              </a:graphicData>
            </a:graphic>
          </wp:anchor>
        </w:drawing>
      </w:r>
    </w:p>
    <w:p w:rsidR="00FC7653" w:rsidRPr="00273D62" w:rsidRDefault="00FC7653" w:rsidP="00FC7653">
      <w:pPr>
        <w:ind w:left="160"/>
        <w:jc w:val="both"/>
        <w:rPr>
          <w:sz w:val="15"/>
        </w:rPr>
      </w:pPr>
      <w:r w:rsidRPr="00273D62">
        <w:rPr>
          <w:position w:val="7"/>
          <w:sz w:val="10"/>
        </w:rPr>
        <w:t>1</w:t>
      </w:r>
      <w:proofErr w:type="gramStart"/>
      <w:r w:rsidRPr="00273D62">
        <w:rPr>
          <w:position w:val="7"/>
          <w:sz w:val="10"/>
        </w:rPr>
        <w:t xml:space="preserve"> </w:t>
      </w:r>
      <w:r w:rsidRPr="00273D62">
        <w:rPr>
          <w:sz w:val="15"/>
        </w:rPr>
        <w:t>В</w:t>
      </w:r>
      <w:proofErr w:type="gramEnd"/>
      <w:r w:rsidRPr="00273D62">
        <w:rPr>
          <w:sz w:val="15"/>
        </w:rPr>
        <w:t xml:space="preserve"> случае утверждения закона (решения) о бюджете на очередной финансовый год и плановый период.</w:t>
      </w:r>
    </w:p>
    <w:p w:rsidR="00FC7653" w:rsidRPr="00273D62" w:rsidRDefault="00FC7653" w:rsidP="00FC7653">
      <w:pPr>
        <w:spacing w:before="20"/>
        <w:ind w:left="160"/>
        <w:jc w:val="both"/>
        <w:rPr>
          <w:sz w:val="15"/>
        </w:rPr>
        <w:sectPr w:rsidR="00FC7653" w:rsidRPr="00273D62" w:rsidSect="00206315">
          <w:headerReference w:type="default" r:id="rId39"/>
          <w:pgSz w:w="15840" w:h="12240" w:orient="landscape"/>
          <w:pgMar w:top="249" w:right="658" w:bottom="278" w:left="442" w:header="0" w:footer="720" w:gutter="0"/>
          <w:cols w:space="720"/>
        </w:sectPr>
      </w:pPr>
      <w:r w:rsidRPr="00273D62">
        <w:rPr>
          <w:position w:val="7"/>
          <w:sz w:val="10"/>
        </w:rPr>
        <w:t>2</w:t>
      </w:r>
      <w:proofErr w:type="gramStart"/>
      <w:r w:rsidRPr="00273D62">
        <w:rPr>
          <w:position w:val="7"/>
          <w:sz w:val="10"/>
        </w:rPr>
        <w:t xml:space="preserve"> </w:t>
      </w:r>
      <w:r w:rsidRPr="00273D62">
        <w:rPr>
          <w:sz w:val="15"/>
        </w:rPr>
        <w:t>У</w:t>
      </w:r>
      <w:proofErr w:type="gramEnd"/>
      <w:r w:rsidRPr="00273D62">
        <w:rPr>
          <w:sz w:val="15"/>
        </w:rPr>
        <w:t>казывается дата подписания изменений показателей сметы, в случае утверждения изменений показателей сметы руководителем учреждения — дата утверждения изменений показателей сметы.</w:t>
      </w:r>
    </w:p>
    <w:p w:rsidR="00FC7653" w:rsidRPr="00273D62" w:rsidRDefault="00FC7653" w:rsidP="00FC7653">
      <w:pPr>
        <w:rPr>
          <w:sz w:val="20"/>
        </w:rPr>
      </w:pPr>
    </w:p>
    <w:p w:rsidR="00FC7653" w:rsidRPr="00273D62" w:rsidRDefault="00FC7653" w:rsidP="00FC7653">
      <w:pPr>
        <w:rPr>
          <w:sz w:val="20"/>
        </w:rPr>
      </w:pPr>
    </w:p>
    <w:p w:rsidR="00FC7653" w:rsidRPr="00B5000F" w:rsidRDefault="00FC7653" w:rsidP="00FC7653">
      <w:pPr>
        <w:pStyle w:val="a6"/>
        <w:spacing w:before="217"/>
        <w:ind w:left="609" w:right="609"/>
        <w:jc w:val="center"/>
        <w:rPr>
          <w:b/>
          <w:sz w:val="20"/>
          <w:szCs w:val="20"/>
        </w:rPr>
      </w:pPr>
      <w:r w:rsidRPr="00B5000F">
        <w:rPr>
          <w:sz w:val="20"/>
          <w:szCs w:val="20"/>
        </w:rPr>
        <w:t>Раздел 2. Лимиты бюджетных обязательств по расходам получателя бюджетных    средств</w:t>
      </w:r>
      <w:r w:rsidRPr="00B5000F">
        <w:rPr>
          <w:b/>
          <w:position w:val="10"/>
          <w:sz w:val="20"/>
          <w:szCs w:val="20"/>
        </w:rPr>
        <w:t>3</w:t>
      </w:r>
    </w:p>
    <w:p w:rsidR="00FC7653" w:rsidRPr="00273D62" w:rsidRDefault="00FC7653" w:rsidP="00FC7653">
      <w:pPr>
        <w:spacing w:before="4" w:after="1"/>
        <w:rPr>
          <w:sz w:val="15"/>
        </w:rPr>
      </w:pPr>
    </w:p>
    <w:tbl>
      <w:tblPr>
        <w:tblW w:w="0" w:type="auto"/>
        <w:tblInd w:w="11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8"/>
        <w:gridCol w:w="588"/>
        <w:gridCol w:w="706"/>
        <w:gridCol w:w="706"/>
        <w:gridCol w:w="706"/>
        <w:gridCol w:w="706"/>
        <w:gridCol w:w="941"/>
        <w:gridCol w:w="1058"/>
        <w:gridCol w:w="552"/>
        <w:gridCol w:w="389"/>
        <w:gridCol w:w="824"/>
        <w:gridCol w:w="1058"/>
        <w:gridCol w:w="552"/>
        <w:gridCol w:w="389"/>
        <w:gridCol w:w="824"/>
        <w:gridCol w:w="1058"/>
        <w:gridCol w:w="552"/>
        <w:gridCol w:w="389"/>
        <w:gridCol w:w="823"/>
      </w:tblGrid>
      <w:tr w:rsidR="00FC7653" w:rsidTr="0018097C">
        <w:trPr>
          <w:trHeight w:hRule="exact" w:val="230"/>
        </w:trPr>
        <w:tc>
          <w:tcPr>
            <w:tcW w:w="1648" w:type="dxa"/>
            <w:tcBorders>
              <w:left w:val="nil"/>
              <w:bottom w:val="nil"/>
            </w:tcBorders>
          </w:tcPr>
          <w:p w:rsidR="00FC7653" w:rsidRPr="00273D62" w:rsidRDefault="00FC7653" w:rsidP="0018097C">
            <w:pPr>
              <w:pStyle w:val="TableParagraph"/>
              <w:ind w:left="221" w:right="198"/>
              <w:rPr>
                <w:sz w:val="18"/>
              </w:rPr>
            </w:pPr>
            <w:r w:rsidRPr="00273D62">
              <w:rPr>
                <w:w w:val="105"/>
                <w:sz w:val="18"/>
              </w:rPr>
              <w:t>Наименование</w:t>
            </w:r>
          </w:p>
        </w:tc>
        <w:tc>
          <w:tcPr>
            <w:tcW w:w="588" w:type="dxa"/>
            <w:tcBorders>
              <w:bottom w:val="nil"/>
            </w:tcBorders>
          </w:tcPr>
          <w:p w:rsidR="00FC7653" w:rsidRPr="00273D62" w:rsidRDefault="00FC7653" w:rsidP="0018097C">
            <w:pPr>
              <w:pStyle w:val="TableParagraph"/>
              <w:ind w:left="13"/>
              <w:rPr>
                <w:sz w:val="18"/>
              </w:rPr>
            </w:pPr>
            <w:r w:rsidRPr="00273D62">
              <w:rPr>
                <w:w w:val="105"/>
                <w:sz w:val="18"/>
              </w:rPr>
              <w:t>Код</w:t>
            </w:r>
          </w:p>
        </w:tc>
        <w:tc>
          <w:tcPr>
            <w:tcW w:w="2823" w:type="dxa"/>
            <w:gridSpan w:val="4"/>
            <w:tcBorders>
              <w:bottom w:val="nil"/>
            </w:tcBorders>
          </w:tcPr>
          <w:p w:rsidR="00FC7653" w:rsidRPr="00273D62" w:rsidRDefault="00FC7653" w:rsidP="0018097C">
            <w:pPr>
              <w:pStyle w:val="TableParagraph"/>
              <w:spacing w:line="200" w:lineRule="exact"/>
              <w:ind w:left="7" w:right="-3"/>
              <w:jc w:val="left"/>
              <w:rPr>
                <w:sz w:val="18"/>
              </w:rPr>
            </w:pPr>
            <w:r w:rsidRPr="00273D62">
              <w:rPr>
                <w:w w:val="105"/>
                <w:sz w:val="18"/>
              </w:rPr>
              <w:t>Код по бюджетной</w:t>
            </w:r>
            <w:r w:rsidRPr="00273D62">
              <w:rPr>
                <w:spacing w:val="-32"/>
                <w:w w:val="105"/>
                <w:sz w:val="18"/>
              </w:rPr>
              <w:t xml:space="preserve"> </w:t>
            </w:r>
            <w:r w:rsidRPr="00273D62">
              <w:rPr>
                <w:w w:val="105"/>
                <w:sz w:val="18"/>
              </w:rPr>
              <w:t>классификации</w:t>
            </w:r>
          </w:p>
        </w:tc>
        <w:tc>
          <w:tcPr>
            <w:tcW w:w="941" w:type="dxa"/>
            <w:tcBorders>
              <w:bottom w:val="nil"/>
            </w:tcBorders>
          </w:tcPr>
          <w:p w:rsidR="00FC7653" w:rsidRPr="00273D62" w:rsidRDefault="00FC7653" w:rsidP="0018097C">
            <w:pPr>
              <w:pStyle w:val="TableParagraph"/>
              <w:ind w:left="82" w:right="66"/>
              <w:rPr>
                <w:sz w:val="18"/>
              </w:rPr>
            </w:pPr>
            <w:r w:rsidRPr="00273D62">
              <w:rPr>
                <w:w w:val="105"/>
                <w:sz w:val="18"/>
              </w:rPr>
              <w:t>Код</w:t>
            </w:r>
          </w:p>
        </w:tc>
        <w:tc>
          <w:tcPr>
            <w:tcW w:w="8468" w:type="dxa"/>
            <w:gridSpan w:val="12"/>
            <w:tcBorders>
              <w:right w:val="nil"/>
            </w:tcBorders>
          </w:tcPr>
          <w:p w:rsidR="00FC7653" w:rsidRPr="00273D62" w:rsidRDefault="00FC7653" w:rsidP="0018097C">
            <w:pPr>
              <w:pStyle w:val="TableParagraph"/>
              <w:spacing w:line="200" w:lineRule="exact"/>
              <w:ind w:left="3683" w:right="3676"/>
              <w:rPr>
                <w:sz w:val="18"/>
              </w:rPr>
            </w:pPr>
            <w:r w:rsidRPr="00273D62">
              <w:rPr>
                <w:w w:val="105"/>
                <w:sz w:val="18"/>
              </w:rPr>
              <w:t>Сумма (+, –)</w:t>
            </w:r>
          </w:p>
        </w:tc>
      </w:tr>
      <w:tr w:rsidR="00FC7653" w:rsidTr="0018097C">
        <w:trPr>
          <w:trHeight w:hRule="exact" w:val="226"/>
        </w:trPr>
        <w:tc>
          <w:tcPr>
            <w:tcW w:w="1648" w:type="dxa"/>
            <w:tcBorders>
              <w:top w:val="nil"/>
              <w:left w:val="nil"/>
              <w:bottom w:val="nil"/>
            </w:tcBorders>
          </w:tcPr>
          <w:p w:rsidR="00FC7653" w:rsidRPr="00273D62" w:rsidRDefault="00FC7653" w:rsidP="0018097C">
            <w:pPr>
              <w:pStyle w:val="TableParagraph"/>
              <w:spacing w:before="8"/>
              <w:ind w:left="220" w:right="198"/>
              <w:rPr>
                <w:sz w:val="18"/>
              </w:rPr>
            </w:pPr>
            <w:r w:rsidRPr="00273D62">
              <w:rPr>
                <w:w w:val="105"/>
                <w:sz w:val="18"/>
              </w:rPr>
              <w:t>показателя</w:t>
            </w:r>
          </w:p>
        </w:tc>
        <w:tc>
          <w:tcPr>
            <w:tcW w:w="588" w:type="dxa"/>
            <w:tcBorders>
              <w:top w:val="nil"/>
              <w:bottom w:val="nil"/>
            </w:tcBorders>
          </w:tcPr>
          <w:p w:rsidR="00FC7653" w:rsidRPr="00273D62" w:rsidRDefault="00FC7653" w:rsidP="0018097C">
            <w:pPr>
              <w:pStyle w:val="TableParagraph"/>
              <w:spacing w:before="8"/>
              <w:ind w:left="13"/>
              <w:rPr>
                <w:sz w:val="18"/>
              </w:rPr>
            </w:pPr>
            <w:r w:rsidRPr="00273D62">
              <w:rPr>
                <w:sz w:val="18"/>
              </w:rPr>
              <w:t>строки</w:t>
            </w:r>
          </w:p>
        </w:tc>
        <w:tc>
          <w:tcPr>
            <w:tcW w:w="2823" w:type="dxa"/>
            <w:gridSpan w:val="4"/>
            <w:tcBorders>
              <w:top w:val="nil"/>
              <w:bottom w:val="nil"/>
            </w:tcBorders>
          </w:tcPr>
          <w:p w:rsidR="00FC7653" w:rsidRPr="00273D62" w:rsidRDefault="00FC7653" w:rsidP="0018097C">
            <w:pPr>
              <w:pStyle w:val="TableParagraph"/>
              <w:spacing w:before="1"/>
              <w:ind w:left="472"/>
              <w:jc w:val="left"/>
              <w:rPr>
                <w:sz w:val="18"/>
              </w:rPr>
            </w:pPr>
            <w:r w:rsidRPr="00273D62">
              <w:rPr>
                <w:w w:val="105"/>
                <w:sz w:val="18"/>
              </w:rPr>
              <w:t>Российской Федерации</w:t>
            </w:r>
          </w:p>
        </w:tc>
        <w:tc>
          <w:tcPr>
            <w:tcW w:w="941" w:type="dxa"/>
            <w:tcBorders>
              <w:top w:val="nil"/>
              <w:bottom w:val="nil"/>
            </w:tcBorders>
          </w:tcPr>
          <w:p w:rsidR="00FC7653" w:rsidRPr="00273D62" w:rsidRDefault="00FC7653" w:rsidP="0018097C">
            <w:pPr>
              <w:pStyle w:val="TableParagraph"/>
              <w:spacing w:before="8"/>
              <w:ind w:left="82" w:right="69"/>
              <w:rPr>
                <w:sz w:val="18"/>
              </w:rPr>
            </w:pPr>
            <w:r w:rsidRPr="00273D62">
              <w:rPr>
                <w:w w:val="105"/>
                <w:sz w:val="18"/>
              </w:rPr>
              <w:t>аналити-</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8" w:right="-197"/>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3"/>
                <w:sz w:val="18"/>
                <w:u w:val="single"/>
              </w:rPr>
              <w:t xml:space="preserve"> </w:t>
            </w:r>
            <w:r w:rsidRPr="00273D62">
              <w:rPr>
                <w:sz w:val="18"/>
                <w:u w:val="single"/>
              </w:rPr>
              <w:tab/>
            </w:r>
          </w:p>
        </w:tc>
        <w:tc>
          <w:tcPr>
            <w:tcW w:w="1213"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8"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3"/>
                <w:sz w:val="18"/>
                <w:u w:val="single"/>
              </w:rPr>
              <w:t xml:space="preserve"> </w:t>
            </w:r>
            <w:r w:rsidRPr="00273D62">
              <w:rPr>
                <w:sz w:val="18"/>
                <w:u w:val="single"/>
              </w:rPr>
              <w:tab/>
            </w:r>
          </w:p>
        </w:tc>
        <w:tc>
          <w:tcPr>
            <w:tcW w:w="1213"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7"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3"/>
                <w:sz w:val="18"/>
                <w:u w:val="single"/>
              </w:rPr>
              <w:t xml:space="preserve"> </w:t>
            </w:r>
            <w:r w:rsidRPr="00273D62">
              <w:rPr>
                <w:sz w:val="18"/>
                <w:u w:val="single"/>
              </w:rPr>
              <w:tab/>
            </w:r>
          </w:p>
        </w:tc>
        <w:tc>
          <w:tcPr>
            <w:tcW w:w="1212" w:type="dxa"/>
            <w:gridSpan w:val="2"/>
            <w:tcBorders>
              <w:left w:val="nil"/>
              <w:bottom w:val="nil"/>
              <w:right w:val="nil"/>
            </w:tcBorders>
          </w:tcPr>
          <w:p w:rsidR="00FC7653" w:rsidRPr="00273D62" w:rsidRDefault="00FC7653" w:rsidP="0018097C">
            <w:pPr>
              <w:pStyle w:val="TableParagraph"/>
              <w:spacing w:before="2"/>
              <w:ind w:left="234"/>
              <w:jc w:val="left"/>
              <w:rPr>
                <w:sz w:val="18"/>
              </w:rPr>
            </w:pPr>
            <w:r w:rsidRPr="00273D62">
              <w:rPr>
                <w:w w:val="105"/>
                <w:sz w:val="18"/>
              </w:rPr>
              <w:t>год</w:t>
            </w:r>
          </w:p>
        </w:tc>
      </w:tr>
      <w:tr w:rsidR="00FC7653" w:rsidRPr="00273D62" w:rsidTr="0018097C">
        <w:trPr>
          <w:trHeight w:hRule="exact" w:val="235"/>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2823" w:type="dxa"/>
            <w:gridSpan w:val="4"/>
            <w:tcBorders>
              <w:top w:val="nil"/>
            </w:tcBorders>
          </w:tcPr>
          <w:p w:rsidR="00FC7653" w:rsidRDefault="00FC7653" w:rsidP="0018097C"/>
        </w:tc>
        <w:tc>
          <w:tcPr>
            <w:tcW w:w="941" w:type="dxa"/>
            <w:tcBorders>
              <w:top w:val="nil"/>
              <w:bottom w:val="nil"/>
            </w:tcBorders>
          </w:tcPr>
          <w:p w:rsidR="00FC7653" w:rsidRPr="00273D62" w:rsidRDefault="00FC7653" w:rsidP="0018097C">
            <w:pPr>
              <w:pStyle w:val="TableParagraph"/>
              <w:spacing w:before="12"/>
              <w:ind w:left="82" w:right="66"/>
              <w:rPr>
                <w:sz w:val="18"/>
              </w:rPr>
            </w:pPr>
            <w:r w:rsidRPr="00273D62">
              <w:rPr>
                <w:w w:val="105"/>
                <w:sz w:val="18"/>
              </w:rPr>
              <w:t>ческого</w:t>
            </w:r>
          </w:p>
        </w:tc>
        <w:tc>
          <w:tcPr>
            <w:tcW w:w="2823" w:type="dxa"/>
            <w:gridSpan w:val="4"/>
            <w:tcBorders>
              <w:top w:val="nil"/>
            </w:tcBorders>
          </w:tcPr>
          <w:p w:rsidR="00FC7653" w:rsidRPr="00273D62" w:rsidRDefault="00FC7653" w:rsidP="0018097C">
            <w:pPr>
              <w:pStyle w:val="TableParagraph"/>
              <w:spacing w:before="5"/>
              <w:ind w:left="208"/>
              <w:jc w:val="left"/>
              <w:rPr>
                <w:sz w:val="18"/>
              </w:rPr>
            </w:pPr>
            <w:r w:rsidRPr="00273D62">
              <w:rPr>
                <w:w w:val="105"/>
                <w:sz w:val="18"/>
              </w:rPr>
              <w:t>(на текущий финансовый год)</w:t>
            </w:r>
          </w:p>
        </w:tc>
        <w:tc>
          <w:tcPr>
            <w:tcW w:w="2823" w:type="dxa"/>
            <w:gridSpan w:val="4"/>
            <w:tcBorders>
              <w:top w:val="nil"/>
            </w:tcBorders>
          </w:tcPr>
          <w:p w:rsidR="00FC7653" w:rsidRPr="00273D62" w:rsidRDefault="00FC7653" w:rsidP="0018097C">
            <w:pPr>
              <w:pStyle w:val="TableParagraph"/>
              <w:spacing w:before="5"/>
              <w:ind w:left="-3" w:right="-15"/>
              <w:jc w:val="left"/>
              <w:rPr>
                <w:sz w:val="18"/>
                <w:lang w:val="ru-RU"/>
              </w:rPr>
            </w:pPr>
            <w:r w:rsidRPr="00273D62">
              <w:rPr>
                <w:w w:val="105"/>
                <w:sz w:val="18"/>
                <w:lang w:val="ru-RU"/>
              </w:rPr>
              <w:t>(на</w:t>
            </w:r>
            <w:r w:rsidRPr="00273D62">
              <w:rPr>
                <w:spacing w:val="-9"/>
                <w:w w:val="105"/>
                <w:sz w:val="18"/>
                <w:lang w:val="ru-RU"/>
              </w:rPr>
              <w:t xml:space="preserve"> </w:t>
            </w:r>
            <w:r w:rsidRPr="00273D62">
              <w:rPr>
                <w:w w:val="105"/>
                <w:sz w:val="18"/>
                <w:lang w:val="ru-RU"/>
              </w:rPr>
              <w:t>первый</w:t>
            </w:r>
            <w:r w:rsidRPr="00273D62">
              <w:rPr>
                <w:spacing w:val="-10"/>
                <w:w w:val="105"/>
                <w:sz w:val="18"/>
                <w:lang w:val="ru-RU"/>
              </w:rPr>
              <w:t xml:space="preserve"> </w:t>
            </w:r>
            <w:r w:rsidRPr="00273D62">
              <w:rPr>
                <w:w w:val="105"/>
                <w:sz w:val="18"/>
                <w:lang w:val="ru-RU"/>
              </w:rPr>
              <w:t>год</w:t>
            </w:r>
            <w:r w:rsidRPr="00273D62">
              <w:rPr>
                <w:spacing w:val="-9"/>
                <w:w w:val="105"/>
                <w:sz w:val="18"/>
                <w:lang w:val="ru-RU"/>
              </w:rPr>
              <w:t xml:space="preserve"> </w:t>
            </w:r>
            <w:r w:rsidRPr="00273D62">
              <w:rPr>
                <w:w w:val="105"/>
                <w:sz w:val="18"/>
                <w:lang w:val="ru-RU"/>
              </w:rPr>
              <w:t>планового</w:t>
            </w:r>
            <w:r w:rsidRPr="00273D62">
              <w:rPr>
                <w:spacing w:val="-11"/>
                <w:w w:val="105"/>
                <w:sz w:val="18"/>
                <w:lang w:val="ru-RU"/>
              </w:rPr>
              <w:t xml:space="preserve"> </w:t>
            </w:r>
            <w:r w:rsidRPr="00273D62">
              <w:rPr>
                <w:w w:val="105"/>
                <w:sz w:val="18"/>
                <w:lang w:val="ru-RU"/>
              </w:rPr>
              <w:t>периода)</w:t>
            </w:r>
          </w:p>
        </w:tc>
        <w:tc>
          <w:tcPr>
            <w:tcW w:w="2822" w:type="dxa"/>
            <w:gridSpan w:val="4"/>
            <w:tcBorders>
              <w:top w:val="nil"/>
              <w:right w:val="nil"/>
            </w:tcBorders>
          </w:tcPr>
          <w:p w:rsidR="00FC7653" w:rsidRPr="00273D62" w:rsidRDefault="00FC7653" w:rsidP="0018097C">
            <w:pPr>
              <w:pStyle w:val="TableParagraph"/>
              <w:spacing w:before="5"/>
              <w:ind w:left="19"/>
              <w:jc w:val="left"/>
              <w:rPr>
                <w:sz w:val="18"/>
                <w:lang w:val="ru-RU"/>
              </w:rPr>
            </w:pPr>
            <w:r w:rsidRPr="00273D62">
              <w:rPr>
                <w:w w:val="105"/>
                <w:sz w:val="18"/>
                <w:lang w:val="ru-RU"/>
              </w:rPr>
              <w:t>(на</w:t>
            </w:r>
            <w:r w:rsidRPr="00273D62">
              <w:rPr>
                <w:spacing w:val="-10"/>
                <w:w w:val="105"/>
                <w:sz w:val="18"/>
                <w:lang w:val="ru-RU"/>
              </w:rPr>
              <w:t xml:space="preserve"> </w:t>
            </w:r>
            <w:r w:rsidRPr="00273D62">
              <w:rPr>
                <w:w w:val="105"/>
                <w:sz w:val="18"/>
                <w:lang w:val="ru-RU"/>
              </w:rPr>
              <w:t>второй</w:t>
            </w:r>
            <w:r w:rsidRPr="00273D62">
              <w:rPr>
                <w:spacing w:val="-10"/>
                <w:w w:val="105"/>
                <w:sz w:val="18"/>
                <w:lang w:val="ru-RU"/>
              </w:rPr>
              <w:t xml:space="preserve"> </w:t>
            </w:r>
            <w:r w:rsidRPr="00273D62">
              <w:rPr>
                <w:w w:val="105"/>
                <w:sz w:val="18"/>
                <w:lang w:val="ru-RU"/>
              </w:rPr>
              <w:t>год</w:t>
            </w:r>
            <w:r w:rsidRPr="00273D62">
              <w:rPr>
                <w:spacing w:val="-10"/>
                <w:w w:val="105"/>
                <w:sz w:val="18"/>
                <w:lang w:val="ru-RU"/>
              </w:rPr>
              <w:t xml:space="preserve"> </w:t>
            </w:r>
            <w:r w:rsidRPr="00273D62">
              <w:rPr>
                <w:w w:val="105"/>
                <w:sz w:val="18"/>
                <w:lang w:val="ru-RU"/>
              </w:rPr>
              <w:t>планового</w:t>
            </w:r>
            <w:r w:rsidRPr="00273D62">
              <w:rPr>
                <w:spacing w:val="-13"/>
                <w:w w:val="105"/>
                <w:sz w:val="18"/>
                <w:lang w:val="ru-RU"/>
              </w:rPr>
              <w:t xml:space="preserve"> </w:t>
            </w:r>
            <w:r w:rsidRPr="00273D62">
              <w:rPr>
                <w:w w:val="105"/>
                <w:sz w:val="18"/>
                <w:lang w:val="ru-RU"/>
              </w:rPr>
              <w:t>периода)</w:t>
            </w:r>
          </w:p>
        </w:tc>
      </w:tr>
      <w:tr w:rsidR="00FC7653" w:rsidTr="0018097C">
        <w:trPr>
          <w:trHeight w:hRule="exact" w:val="221"/>
        </w:trPr>
        <w:tc>
          <w:tcPr>
            <w:tcW w:w="1648" w:type="dxa"/>
            <w:tcBorders>
              <w:top w:val="nil"/>
              <w:left w:val="nil"/>
              <w:bottom w:val="nil"/>
            </w:tcBorders>
          </w:tcPr>
          <w:p w:rsidR="00FC7653" w:rsidRPr="00273D62" w:rsidRDefault="00FC7653" w:rsidP="0018097C"/>
        </w:tc>
        <w:tc>
          <w:tcPr>
            <w:tcW w:w="588" w:type="dxa"/>
            <w:tcBorders>
              <w:top w:val="nil"/>
              <w:bottom w:val="nil"/>
            </w:tcBorders>
          </w:tcPr>
          <w:p w:rsidR="00FC7653" w:rsidRPr="00273D62" w:rsidRDefault="00FC7653" w:rsidP="0018097C"/>
        </w:tc>
        <w:tc>
          <w:tcPr>
            <w:tcW w:w="706" w:type="dxa"/>
            <w:vMerge w:val="restart"/>
          </w:tcPr>
          <w:p w:rsidR="00FC7653" w:rsidRPr="00273D62" w:rsidRDefault="00FC7653" w:rsidP="0018097C">
            <w:pPr>
              <w:pStyle w:val="TableParagraph"/>
              <w:spacing w:line="200" w:lineRule="exact"/>
              <w:ind w:left="88"/>
              <w:jc w:val="left"/>
              <w:rPr>
                <w:sz w:val="18"/>
              </w:rPr>
            </w:pPr>
            <w:r w:rsidRPr="00273D62">
              <w:rPr>
                <w:w w:val="105"/>
                <w:sz w:val="18"/>
              </w:rPr>
              <w:t>раздел</w:t>
            </w:r>
          </w:p>
        </w:tc>
        <w:tc>
          <w:tcPr>
            <w:tcW w:w="706" w:type="dxa"/>
            <w:tcBorders>
              <w:bottom w:val="nil"/>
            </w:tcBorders>
          </w:tcPr>
          <w:p w:rsidR="00FC7653" w:rsidRPr="00273D62" w:rsidRDefault="00FC7653" w:rsidP="0018097C">
            <w:pPr>
              <w:pStyle w:val="TableParagraph"/>
              <w:spacing w:line="200" w:lineRule="exact"/>
              <w:ind w:left="19" w:right="6"/>
              <w:rPr>
                <w:sz w:val="18"/>
              </w:rPr>
            </w:pPr>
            <w:r w:rsidRPr="00273D62">
              <w:rPr>
                <w:w w:val="105"/>
                <w:sz w:val="18"/>
              </w:rPr>
              <w:t>подраз-</w:t>
            </w:r>
          </w:p>
        </w:tc>
        <w:tc>
          <w:tcPr>
            <w:tcW w:w="706" w:type="dxa"/>
            <w:tcBorders>
              <w:bottom w:val="nil"/>
            </w:tcBorders>
          </w:tcPr>
          <w:p w:rsidR="00FC7653" w:rsidRPr="00273D62" w:rsidRDefault="00FC7653" w:rsidP="0018097C">
            <w:pPr>
              <w:pStyle w:val="TableParagraph"/>
              <w:spacing w:line="200" w:lineRule="exact"/>
              <w:ind w:left="19" w:right="6"/>
              <w:rPr>
                <w:sz w:val="18"/>
              </w:rPr>
            </w:pPr>
            <w:r w:rsidRPr="00273D62">
              <w:rPr>
                <w:w w:val="105"/>
                <w:sz w:val="18"/>
              </w:rPr>
              <w:t>целевая</w:t>
            </w:r>
          </w:p>
        </w:tc>
        <w:tc>
          <w:tcPr>
            <w:tcW w:w="706" w:type="dxa"/>
            <w:tcBorders>
              <w:bottom w:val="nil"/>
            </w:tcBorders>
          </w:tcPr>
          <w:p w:rsidR="00FC7653" w:rsidRPr="00273D62" w:rsidRDefault="00FC7653" w:rsidP="0018097C">
            <w:pPr>
              <w:pStyle w:val="TableParagraph"/>
              <w:spacing w:line="200" w:lineRule="exact"/>
              <w:ind w:left="73" w:right="59"/>
              <w:rPr>
                <w:sz w:val="18"/>
              </w:rPr>
            </w:pPr>
            <w:r w:rsidRPr="00273D62">
              <w:rPr>
                <w:w w:val="105"/>
                <w:sz w:val="18"/>
              </w:rPr>
              <w:t>вид</w:t>
            </w:r>
          </w:p>
        </w:tc>
        <w:tc>
          <w:tcPr>
            <w:tcW w:w="941" w:type="dxa"/>
            <w:tcBorders>
              <w:top w:val="nil"/>
              <w:bottom w:val="nil"/>
            </w:tcBorders>
          </w:tcPr>
          <w:p w:rsidR="00FC7653" w:rsidRPr="00273D62" w:rsidRDefault="00FC7653" w:rsidP="0018097C">
            <w:pPr>
              <w:pStyle w:val="TableParagraph"/>
              <w:spacing w:line="215" w:lineRule="exact"/>
              <w:ind w:left="2" w:right="-13"/>
              <w:rPr>
                <w:sz w:val="12"/>
              </w:rPr>
            </w:pPr>
            <w:r w:rsidRPr="00273D62">
              <w:rPr>
                <w:spacing w:val="-1"/>
                <w:w w:val="105"/>
                <w:sz w:val="18"/>
              </w:rPr>
              <w:t>показателя</w:t>
            </w:r>
            <w:r w:rsidRPr="00273D62">
              <w:rPr>
                <w:spacing w:val="-1"/>
                <w:w w:val="105"/>
                <w:position w:val="9"/>
                <w:sz w:val="12"/>
              </w:rPr>
              <w:t>4</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3" w:type="dxa"/>
            <w:tcBorders>
              <w:bottom w:val="nil"/>
            </w:tcBorders>
          </w:tcPr>
          <w:p w:rsidR="00FC7653" w:rsidRPr="00273D62" w:rsidRDefault="00FC7653" w:rsidP="0018097C">
            <w:pPr>
              <w:pStyle w:val="TableParagraph"/>
              <w:spacing w:line="200" w:lineRule="exact"/>
              <w:ind w:left="73" w:right="60"/>
              <w:rPr>
                <w:sz w:val="18"/>
              </w:rPr>
            </w:pPr>
            <w:r w:rsidRPr="00273D62">
              <w:rPr>
                <w:w w:val="105"/>
                <w:sz w:val="18"/>
              </w:rPr>
              <w:t>код</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4" w:type="dxa"/>
            <w:tcBorders>
              <w:bottom w:val="nil"/>
            </w:tcBorders>
          </w:tcPr>
          <w:p w:rsidR="00FC7653" w:rsidRPr="00273D62" w:rsidRDefault="00FC7653" w:rsidP="0018097C">
            <w:pPr>
              <w:pStyle w:val="TableParagraph"/>
              <w:spacing w:line="200" w:lineRule="exact"/>
              <w:ind w:left="74" w:right="61"/>
              <w:rPr>
                <w:sz w:val="18"/>
              </w:rPr>
            </w:pPr>
            <w:r w:rsidRPr="00273D62">
              <w:rPr>
                <w:w w:val="105"/>
                <w:sz w:val="18"/>
              </w:rPr>
              <w:t>код</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3" w:type="dxa"/>
            <w:tcBorders>
              <w:bottom w:val="nil"/>
              <w:right w:val="nil"/>
            </w:tcBorders>
          </w:tcPr>
          <w:p w:rsidR="00FC7653" w:rsidRPr="00273D62" w:rsidRDefault="00FC7653" w:rsidP="0018097C">
            <w:pPr>
              <w:pStyle w:val="TableParagraph"/>
              <w:spacing w:line="200" w:lineRule="exact"/>
              <w:ind w:left="74" w:right="69"/>
              <w:rPr>
                <w:sz w:val="18"/>
              </w:rPr>
            </w:pPr>
            <w:r w:rsidRPr="00273D62">
              <w:rPr>
                <w:w w:val="105"/>
                <w:sz w:val="18"/>
              </w:rPr>
              <w:t>код</w:t>
            </w:r>
          </w:p>
        </w:tc>
      </w:tr>
      <w:tr w:rsidR="00FC7653" w:rsidTr="0018097C">
        <w:trPr>
          <w:trHeight w:hRule="exact" w:val="230"/>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tcPr>
          <w:p w:rsidR="00FC7653" w:rsidRDefault="00FC7653" w:rsidP="0018097C"/>
        </w:tc>
        <w:tc>
          <w:tcPr>
            <w:tcW w:w="706" w:type="dxa"/>
            <w:tcBorders>
              <w:top w:val="nil"/>
              <w:bottom w:val="nil"/>
            </w:tcBorders>
          </w:tcPr>
          <w:p w:rsidR="00FC7653" w:rsidRPr="00273D62" w:rsidRDefault="00FC7653" w:rsidP="0018097C">
            <w:pPr>
              <w:pStyle w:val="TableParagraph"/>
              <w:spacing w:before="10"/>
              <w:ind w:left="19" w:right="2"/>
              <w:rPr>
                <w:sz w:val="18"/>
              </w:rPr>
            </w:pPr>
            <w:r w:rsidRPr="00273D62">
              <w:rPr>
                <w:w w:val="105"/>
                <w:sz w:val="18"/>
              </w:rPr>
              <w:t>дел</w:t>
            </w:r>
          </w:p>
        </w:tc>
        <w:tc>
          <w:tcPr>
            <w:tcW w:w="706" w:type="dxa"/>
            <w:tcBorders>
              <w:top w:val="nil"/>
              <w:bottom w:val="nil"/>
            </w:tcBorders>
          </w:tcPr>
          <w:p w:rsidR="00FC7653" w:rsidRPr="00273D62" w:rsidRDefault="00FC7653" w:rsidP="0018097C">
            <w:pPr>
              <w:pStyle w:val="TableParagraph"/>
              <w:spacing w:before="10"/>
              <w:ind w:left="19" w:right="4"/>
              <w:rPr>
                <w:sz w:val="18"/>
              </w:rPr>
            </w:pPr>
            <w:r w:rsidRPr="00273D62">
              <w:rPr>
                <w:w w:val="105"/>
                <w:sz w:val="18"/>
              </w:rPr>
              <w:t>статья</w:t>
            </w:r>
          </w:p>
        </w:tc>
        <w:tc>
          <w:tcPr>
            <w:tcW w:w="706" w:type="dxa"/>
            <w:tcBorders>
              <w:top w:val="nil"/>
              <w:bottom w:val="nil"/>
            </w:tcBorders>
          </w:tcPr>
          <w:p w:rsidR="00FC7653" w:rsidRPr="00273D62" w:rsidRDefault="00FC7653" w:rsidP="0018097C">
            <w:pPr>
              <w:pStyle w:val="TableParagraph"/>
              <w:spacing w:before="10"/>
              <w:ind w:left="76" w:right="59"/>
              <w:rPr>
                <w:sz w:val="18"/>
              </w:rPr>
            </w:pPr>
            <w:r w:rsidRPr="00273D62">
              <w:rPr>
                <w:w w:val="105"/>
                <w:sz w:val="18"/>
              </w:rPr>
              <w:t>расхо-</w:t>
            </w:r>
          </w:p>
        </w:tc>
        <w:tc>
          <w:tcPr>
            <w:tcW w:w="941" w:type="dxa"/>
            <w:tcBorders>
              <w:top w:val="nil"/>
              <w:bottom w:val="nil"/>
            </w:tcBorders>
          </w:tcPr>
          <w:p w:rsidR="00FC7653" w:rsidRDefault="00FC7653" w:rsidP="0018097C"/>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3" w:type="dxa"/>
            <w:tcBorders>
              <w:top w:val="nil"/>
              <w:bottom w:val="nil"/>
            </w:tcBorders>
          </w:tcPr>
          <w:p w:rsidR="00FC7653" w:rsidRPr="00273D62" w:rsidRDefault="00FC7653" w:rsidP="0018097C">
            <w:pPr>
              <w:pStyle w:val="TableParagraph"/>
              <w:spacing w:before="10"/>
              <w:ind w:left="73" w:right="56"/>
              <w:rPr>
                <w:sz w:val="18"/>
              </w:rPr>
            </w:pPr>
            <w:r w:rsidRPr="00273D62">
              <w:rPr>
                <w:w w:val="105"/>
                <w:sz w:val="18"/>
              </w:rPr>
              <w:t>валюты</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4" w:type="dxa"/>
            <w:tcBorders>
              <w:top w:val="nil"/>
              <w:bottom w:val="nil"/>
            </w:tcBorders>
          </w:tcPr>
          <w:p w:rsidR="00FC7653" w:rsidRPr="00273D62" w:rsidRDefault="00FC7653" w:rsidP="0018097C">
            <w:pPr>
              <w:pStyle w:val="TableParagraph"/>
              <w:spacing w:before="10"/>
              <w:ind w:left="74" w:right="58"/>
              <w:rPr>
                <w:sz w:val="18"/>
              </w:rPr>
            </w:pPr>
            <w:r w:rsidRPr="00273D62">
              <w:rPr>
                <w:w w:val="105"/>
                <w:sz w:val="18"/>
              </w:rPr>
              <w:t>валюты</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3" w:type="dxa"/>
            <w:tcBorders>
              <w:top w:val="nil"/>
              <w:bottom w:val="nil"/>
              <w:right w:val="nil"/>
            </w:tcBorders>
          </w:tcPr>
          <w:p w:rsidR="00FC7653" w:rsidRPr="00273D62" w:rsidRDefault="00FC7653" w:rsidP="0018097C">
            <w:pPr>
              <w:pStyle w:val="TableParagraph"/>
              <w:spacing w:before="10"/>
              <w:ind w:left="74" w:right="65"/>
              <w:rPr>
                <w:sz w:val="18"/>
              </w:rPr>
            </w:pPr>
            <w:r w:rsidRPr="00273D62">
              <w:rPr>
                <w:w w:val="105"/>
                <w:sz w:val="18"/>
              </w:rPr>
              <w:t>валюты</w:t>
            </w:r>
          </w:p>
        </w:tc>
      </w:tr>
      <w:tr w:rsidR="00FC7653" w:rsidTr="0018097C">
        <w:trPr>
          <w:trHeight w:hRule="exact" w:val="240"/>
        </w:trPr>
        <w:tc>
          <w:tcPr>
            <w:tcW w:w="1648" w:type="dxa"/>
            <w:tcBorders>
              <w:top w:val="nil"/>
              <w:left w:val="nil"/>
            </w:tcBorders>
          </w:tcPr>
          <w:p w:rsidR="00FC7653" w:rsidRDefault="00FC7653" w:rsidP="0018097C"/>
        </w:tc>
        <w:tc>
          <w:tcPr>
            <w:tcW w:w="588" w:type="dxa"/>
            <w:tcBorders>
              <w:top w:val="nil"/>
            </w:tcBorders>
          </w:tcPr>
          <w:p w:rsidR="00FC7653" w:rsidRDefault="00FC7653" w:rsidP="0018097C"/>
        </w:tc>
        <w:tc>
          <w:tcPr>
            <w:tcW w:w="706" w:type="dxa"/>
            <w:vMerge/>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Pr="00273D62" w:rsidRDefault="00FC7653" w:rsidP="0018097C">
            <w:pPr>
              <w:pStyle w:val="TableParagraph"/>
              <w:spacing w:before="10"/>
              <w:ind w:left="73" w:right="59"/>
              <w:rPr>
                <w:sz w:val="18"/>
              </w:rPr>
            </w:pPr>
            <w:r w:rsidRPr="00273D62">
              <w:rPr>
                <w:w w:val="105"/>
                <w:sz w:val="18"/>
              </w:rPr>
              <w:t>дов</w:t>
            </w:r>
          </w:p>
        </w:tc>
        <w:tc>
          <w:tcPr>
            <w:tcW w:w="941" w:type="dxa"/>
            <w:tcBorders>
              <w:top w:val="nil"/>
            </w:tcBorders>
          </w:tcPr>
          <w:p w:rsidR="00FC7653" w:rsidRDefault="00FC7653" w:rsidP="0018097C"/>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3" w:type="dxa"/>
            <w:tcBorders>
              <w:top w:val="nil"/>
            </w:tcBorders>
          </w:tcPr>
          <w:p w:rsidR="00FC7653" w:rsidRPr="00273D62" w:rsidRDefault="00FC7653" w:rsidP="0018097C">
            <w:pPr>
              <w:pStyle w:val="TableParagraph"/>
              <w:spacing w:before="10"/>
              <w:ind w:left="73" w:right="60"/>
              <w:rPr>
                <w:sz w:val="18"/>
              </w:rPr>
            </w:pPr>
            <w:r w:rsidRPr="00273D62">
              <w:rPr>
                <w:w w:val="105"/>
                <w:sz w:val="18"/>
              </w:rPr>
              <w:t>по ОКВ</w:t>
            </w:r>
          </w:p>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4" w:type="dxa"/>
            <w:tcBorders>
              <w:top w:val="nil"/>
            </w:tcBorders>
          </w:tcPr>
          <w:p w:rsidR="00FC7653" w:rsidRPr="00273D62" w:rsidRDefault="00FC7653" w:rsidP="0018097C">
            <w:pPr>
              <w:pStyle w:val="TableParagraph"/>
              <w:spacing w:before="10"/>
              <w:ind w:left="74" w:right="61"/>
              <w:rPr>
                <w:sz w:val="18"/>
              </w:rPr>
            </w:pPr>
            <w:r w:rsidRPr="00273D62">
              <w:rPr>
                <w:w w:val="105"/>
                <w:sz w:val="18"/>
              </w:rPr>
              <w:t>по ОКВ</w:t>
            </w:r>
          </w:p>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3" w:type="dxa"/>
            <w:tcBorders>
              <w:top w:val="nil"/>
              <w:right w:val="nil"/>
            </w:tcBorders>
          </w:tcPr>
          <w:p w:rsidR="00FC7653" w:rsidRPr="00273D62" w:rsidRDefault="00FC7653" w:rsidP="0018097C">
            <w:pPr>
              <w:pStyle w:val="TableParagraph"/>
              <w:spacing w:before="10"/>
              <w:ind w:left="74" w:right="69"/>
              <w:rPr>
                <w:sz w:val="18"/>
              </w:rPr>
            </w:pPr>
            <w:r w:rsidRPr="00273D62">
              <w:rPr>
                <w:w w:val="105"/>
                <w:sz w:val="18"/>
              </w:rPr>
              <w:t>по ОКВ</w:t>
            </w:r>
          </w:p>
        </w:tc>
      </w:tr>
      <w:tr w:rsidR="00FC7653" w:rsidTr="0018097C">
        <w:trPr>
          <w:trHeight w:hRule="exact" w:val="242"/>
        </w:trPr>
        <w:tc>
          <w:tcPr>
            <w:tcW w:w="1648" w:type="dxa"/>
            <w:tcBorders>
              <w:left w:val="nil"/>
            </w:tcBorders>
          </w:tcPr>
          <w:p w:rsidR="00FC7653" w:rsidRPr="00273D62" w:rsidRDefault="00FC7653" w:rsidP="0018097C">
            <w:pPr>
              <w:pStyle w:val="TableParagraph"/>
              <w:spacing w:line="202" w:lineRule="exact"/>
              <w:ind w:left="23"/>
              <w:rPr>
                <w:sz w:val="18"/>
              </w:rPr>
            </w:pPr>
            <w:r w:rsidRPr="00273D62">
              <w:rPr>
                <w:w w:val="104"/>
                <w:sz w:val="18"/>
              </w:rPr>
              <w:t>1</w:t>
            </w:r>
          </w:p>
        </w:tc>
        <w:tc>
          <w:tcPr>
            <w:tcW w:w="588"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2</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3</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4</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5</w:t>
            </w:r>
          </w:p>
        </w:tc>
        <w:tc>
          <w:tcPr>
            <w:tcW w:w="706" w:type="dxa"/>
            <w:tcBorders>
              <w:bottom w:val="single" w:sz="14" w:space="0" w:color="000000"/>
            </w:tcBorders>
          </w:tcPr>
          <w:p w:rsidR="00FC7653" w:rsidRPr="00273D62" w:rsidRDefault="00FC7653" w:rsidP="0018097C">
            <w:pPr>
              <w:pStyle w:val="TableParagraph"/>
              <w:spacing w:line="205" w:lineRule="exact"/>
              <w:ind w:left="15"/>
              <w:rPr>
                <w:sz w:val="18"/>
              </w:rPr>
            </w:pPr>
            <w:r w:rsidRPr="00273D62">
              <w:rPr>
                <w:w w:val="104"/>
                <w:sz w:val="18"/>
              </w:rPr>
              <w:t>6</w:t>
            </w:r>
          </w:p>
        </w:tc>
        <w:tc>
          <w:tcPr>
            <w:tcW w:w="941"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7</w:t>
            </w:r>
          </w:p>
        </w:tc>
        <w:tc>
          <w:tcPr>
            <w:tcW w:w="1058" w:type="dxa"/>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4"/>
                <w:sz w:val="18"/>
              </w:rPr>
              <w:t>8</w:t>
            </w:r>
          </w:p>
        </w:tc>
        <w:tc>
          <w:tcPr>
            <w:tcW w:w="941" w:type="dxa"/>
            <w:gridSpan w:val="2"/>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9</w:t>
            </w:r>
          </w:p>
        </w:tc>
        <w:tc>
          <w:tcPr>
            <w:tcW w:w="823" w:type="dxa"/>
            <w:tcBorders>
              <w:bottom w:val="single" w:sz="14" w:space="0" w:color="000000"/>
            </w:tcBorders>
          </w:tcPr>
          <w:p w:rsidR="00FC7653" w:rsidRPr="00273D62" w:rsidRDefault="00FC7653" w:rsidP="0018097C">
            <w:pPr>
              <w:pStyle w:val="TableParagraph"/>
              <w:spacing w:line="205" w:lineRule="exact"/>
              <w:ind w:left="73" w:right="59"/>
              <w:rPr>
                <w:sz w:val="18"/>
              </w:rPr>
            </w:pPr>
            <w:r w:rsidRPr="00273D62">
              <w:rPr>
                <w:w w:val="105"/>
                <w:sz w:val="18"/>
              </w:rPr>
              <w:t>10</w:t>
            </w:r>
          </w:p>
        </w:tc>
        <w:tc>
          <w:tcPr>
            <w:tcW w:w="1058" w:type="dxa"/>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11</w:t>
            </w:r>
          </w:p>
        </w:tc>
        <w:tc>
          <w:tcPr>
            <w:tcW w:w="941" w:type="dxa"/>
            <w:gridSpan w:val="2"/>
            <w:tcBorders>
              <w:bottom w:val="single" w:sz="14" w:space="0" w:color="000000"/>
            </w:tcBorders>
          </w:tcPr>
          <w:p w:rsidR="00FC7653" w:rsidRPr="00273D62" w:rsidRDefault="00FC7653" w:rsidP="0018097C">
            <w:pPr>
              <w:pStyle w:val="TableParagraph"/>
              <w:spacing w:line="205" w:lineRule="exact"/>
              <w:ind w:left="82" w:right="66"/>
              <w:rPr>
                <w:sz w:val="18"/>
              </w:rPr>
            </w:pPr>
            <w:r w:rsidRPr="00273D62">
              <w:rPr>
                <w:w w:val="105"/>
                <w:sz w:val="18"/>
              </w:rPr>
              <w:t>12</w:t>
            </w:r>
          </w:p>
        </w:tc>
        <w:tc>
          <w:tcPr>
            <w:tcW w:w="824" w:type="dxa"/>
            <w:tcBorders>
              <w:bottom w:val="single" w:sz="14" w:space="0" w:color="000000"/>
            </w:tcBorders>
          </w:tcPr>
          <w:p w:rsidR="00FC7653" w:rsidRPr="00273D62" w:rsidRDefault="00FC7653" w:rsidP="0018097C">
            <w:pPr>
              <w:pStyle w:val="TableParagraph"/>
              <w:spacing w:line="205" w:lineRule="exact"/>
              <w:ind w:left="74" w:right="60"/>
              <w:rPr>
                <w:sz w:val="18"/>
              </w:rPr>
            </w:pPr>
            <w:r w:rsidRPr="00273D62">
              <w:rPr>
                <w:w w:val="105"/>
                <w:sz w:val="18"/>
              </w:rPr>
              <w:t>13</w:t>
            </w:r>
          </w:p>
        </w:tc>
        <w:tc>
          <w:tcPr>
            <w:tcW w:w="1058" w:type="dxa"/>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14</w:t>
            </w:r>
          </w:p>
        </w:tc>
        <w:tc>
          <w:tcPr>
            <w:tcW w:w="941" w:type="dxa"/>
            <w:gridSpan w:val="2"/>
            <w:tcBorders>
              <w:bottom w:val="single" w:sz="14" w:space="0" w:color="000000"/>
            </w:tcBorders>
          </w:tcPr>
          <w:p w:rsidR="00FC7653" w:rsidRPr="00273D62" w:rsidRDefault="00FC7653" w:rsidP="0018097C">
            <w:pPr>
              <w:pStyle w:val="TableParagraph"/>
              <w:spacing w:line="205" w:lineRule="exact"/>
              <w:ind w:left="82" w:right="66"/>
              <w:rPr>
                <w:sz w:val="18"/>
              </w:rPr>
            </w:pPr>
            <w:r w:rsidRPr="00273D62">
              <w:rPr>
                <w:w w:val="105"/>
                <w:sz w:val="18"/>
              </w:rPr>
              <w:t>15</w:t>
            </w:r>
          </w:p>
        </w:tc>
        <w:tc>
          <w:tcPr>
            <w:tcW w:w="823" w:type="dxa"/>
            <w:tcBorders>
              <w:bottom w:val="single" w:sz="14" w:space="0" w:color="000000"/>
              <w:right w:val="nil"/>
            </w:tcBorders>
          </w:tcPr>
          <w:p w:rsidR="00FC7653" w:rsidRPr="00273D62" w:rsidRDefault="00FC7653" w:rsidP="0018097C">
            <w:pPr>
              <w:pStyle w:val="TableParagraph"/>
              <w:spacing w:line="205" w:lineRule="exact"/>
              <w:ind w:left="74" w:right="68"/>
              <w:rPr>
                <w:sz w:val="18"/>
              </w:rPr>
            </w:pPr>
            <w:r w:rsidRPr="00273D62">
              <w:rPr>
                <w:w w:val="105"/>
                <w:sz w:val="18"/>
              </w:rPr>
              <w:t>16</w:t>
            </w:r>
          </w:p>
        </w:tc>
      </w:tr>
      <w:tr w:rsidR="00FC7653" w:rsidTr="0018097C">
        <w:trPr>
          <w:trHeight w:hRule="exact" w:val="230"/>
        </w:trPr>
        <w:tc>
          <w:tcPr>
            <w:tcW w:w="1648" w:type="dxa"/>
            <w:tcBorders>
              <w:left w:val="nil"/>
              <w:right w:val="single" w:sz="14" w:space="0" w:color="000000"/>
            </w:tcBorders>
          </w:tcPr>
          <w:p w:rsidR="00FC7653" w:rsidRDefault="00FC7653" w:rsidP="0018097C"/>
        </w:tc>
        <w:tc>
          <w:tcPr>
            <w:tcW w:w="588" w:type="dxa"/>
            <w:tcBorders>
              <w:top w:val="single" w:sz="14" w:space="0" w:color="000000"/>
              <w:left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right w:val="single" w:sz="14" w:space="0" w:color="000000"/>
            </w:tcBorders>
          </w:tcPr>
          <w:p w:rsidR="00FC7653" w:rsidRDefault="00FC7653" w:rsidP="0018097C"/>
        </w:tc>
      </w:tr>
      <w:tr w:rsidR="00FC7653" w:rsidTr="0018097C">
        <w:trPr>
          <w:trHeight w:hRule="exact" w:val="242"/>
        </w:trPr>
        <w:tc>
          <w:tcPr>
            <w:tcW w:w="1648" w:type="dxa"/>
            <w:tcBorders>
              <w:left w:val="nil"/>
              <w:right w:val="single" w:sz="14" w:space="0" w:color="000000"/>
            </w:tcBorders>
          </w:tcPr>
          <w:p w:rsidR="00FC7653" w:rsidRDefault="00FC7653" w:rsidP="0018097C"/>
        </w:tc>
        <w:tc>
          <w:tcPr>
            <w:tcW w:w="588" w:type="dxa"/>
            <w:tcBorders>
              <w:left w:val="single" w:sz="14" w:space="0" w:color="000000"/>
              <w:bottom w:val="single" w:sz="14" w:space="0" w:color="000000"/>
            </w:tcBorders>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941"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4"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Borders>
              <w:right w:val="single" w:sz="14" w:space="0" w:color="000000"/>
            </w:tcBorders>
          </w:tcPr>
          <w:p w:rsidR="00FC7653" w:rsidRDefault="00FC7653" w:rsidP="0018097C"/>
        </w:tc>
      </w:tr>
      <w:tr w:rsidR="00FC7653" w:rsidTr="0018097C">
        <w:trPr>
          <w:trHeight w:hRule="exact" w:val="243"/>
        </w:trPr>
        <w:tc>
          <w:tcPr>
            <w:tcW w:w="2236" w:type="dxa"/>
            <w:gridSpan w:val="2"/>
            <w:tcBorders>
              <w:top w:val="single" w:sz="14" w:space="0" w:color="000000"/>
              <w:left w:val="nil"/>
              <w:bottom w:val="nil"/>
              <w:right w:val="single" w:sz="14" w:space="0" w:color="000000"/>
            </w:tcBorders>
          </w:tcPr>
          <w:p w:rsidR="00FC7653" w:rsidRPr="00273D62" w:rsidRDefault="00FC7653" w:rsidP="0018097C">
            <w:pPr>
              <w:pStyle w:val="TableParagraph"/>
              <w:spacing w:line="193" w:lineRule="exact"/>
              <w:ind w:left="696"/>
              <w:jc w:val="left"/>
              <w:rPr>
                <w:b/>
                <w:sz w:val="18"/>
              </w:rPr>
            </w:pPr>
            <w:r w:rsidRPr="00273D62">
              <w:rPr>
                <w:b/>
                <w:w w:val="105"/>
                <w:sz w:val="18"/>
              </w:rPr>
              <w:t>Итого по коду БК</w:t>
            </w:r>
          </w:p>
        </w:tc>
        <w:tc>
          <w:tcPr>
            <w:tcW w:w="706" w:type="dxa"/>
            <w:tcBorders>
              <w:left w:val="single" w:sz="14" w:space="0" w:color="000000"/>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3"/>
                <w:sz w:val="18"/>
              </w:rPr>
              <w:t>х</w:t>
            </w:r>
          </w:p>
        </w:tc>
        <w:tc>
          <w:tcPr>
            <w:tcW w:w="823" w:type="dxa"/>
          </w:tcPr>
          <w:p w:rsidR="00FC7653" w:rsidRPr="00273D62" w:rsidRDefault="00FC7653" w:rsidP="0018097C">
            <w:pPr>
              <w:pStyle w:val="TableParagraph"/>
              <w:spacing w:line="202" w:lineRule="exact"/>
              <w:ind w:left="16"/>
              <w:rPr>
                <w:sz w:val="18"/>
              </w:rPr>
            </w:pPr>
            <w:r w:rsidRPr="00273D62">
              <w:rPr>
                <w:w w:val="103"/>
                <w:sz w:val="18"/>
              </w:rPr>
              <w:t>х</w:t>
            </w:r>
          </w:p>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3"/>
                <w:sz w:val="18"/>
              </w:rPr>
              <w:t>х</w:t>
            </w:r>
          </w:p>
        </w:tc>
        <w:tc>
          <w:tcPr>
            <w:tcW w:w="824" w:type="dxa"/>
          </w:tcPr>
          <w:p w:rsidR="00FC7653" w:rsidRPr="00273D62" w:rsidRDefault="00FC7653" w:rsidP="0018097C">
            <w:pPr>
              <w:pStyle w:val="TableParagraph"/>
              <w:spacing w:line="202" w:lineRule="exact"/>
              <w:ind w:left="17"/>
              <w:rPr>
                <w:sz w:val="18"/>
              </w:rPr>
            </w:pPr>
            <w:r w:rsidRPr="00273D62">
              <w:rPr>
                <w:w w:val="103"/>
                <w:sz w:val="18"/>
              </w:rPr>
              <w:t>х</w:t>
            </w:r>
          </w:p>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3"/>
                <w:sz w:val="18"/>
              </w:rPr>
              <w:t>х</w:t>
            </w:r>
          </w:p>
        </w:tc>
        <w:tc>
          <w:tcPr>
            <w:tcW w:w="823" w:type="dxa"/>
            <w:tcBorders>
              <w:right w:val="single" w:sz="14" w:space="0" w:color="000000"/>
            </w:tcBorders>
          </w:tcPr>
          <w:p w:rsidR="00FC7653" w:rsidRPr="00273D62" w:rsidRDefault="00FC7653" w:rsidP="0018097C">
            <w:pPr>
              <w:pStyle w:val="TableParagraph"/>
              <w:spacing w:line="202" w:lineRule="exact"/>
              <w:ind w:left="26"/>
              <w:rPr>
                <w:sz w:val="18"/>
              </w:rPr>
            </w:pPr>
            <w:r w:rsidRPr="00273D62">
              <w:rPr>
                <w:w w:val="103"/>
                <w:sz w:val="18"/>
              </w:rPr>
              <w:t>х</w:t>
            </w:r>
          </w:p>
        </w:tc>
      </w:tr>
      <w:tr w:rsidR="00FC7653" w:rsidTr="0018097C">
        <w:trPr>
          <w:trHeight w:hRule="exact" w:val="242"/>
        </w:trPr>
        <w:tc>
          <w:tcPr>
            <w:tcW w:w="6000" w:type="dxa"/>
            <w:gridSpan w:val="7"/>
            <w:tcBorders>
              <w:top w:val="nil"/>
              <w:left w:val="nil"/>
              <w:bottom w:val="nil"/>
              <w:right w:val="single" w:sz="14" w:space="0" w:color="000000"/>
            </w:tcBorders>
          </w:tcPr>
          <w:p w:rsidR="00FC7653" w:rsidRPr="00273D62" w:rsidRDefault="00FC7653" w:rsidP="0018097C">
            <w:pPr>
              <w:pStyle w:val="TableParagraph"/>
              <w:spacing w:before="3"/>
              <w:ind w:left="0" w:right="15"/>
              <w:jc w:val="right"/>
              <w:rPr>
                <w:b/>
                <w:sz w:val="18"/>
              </w:rPr>
            </w:pPr>
            <w:r w:rsidRPr="00273D62">
              <w:rPr>
                <w:b/>
                <w:sz w:val="18"/>
              </w:rPr>
              <w:t>Всего</w:t>
            </w:r>
          </w:p>
        </w:tc>
        <w:tc>
          <w:tcPr>
            <w:tcW w:w="1058" w:type="dxa"/>
            <w:tcBorders>
              <w:left w:val="single" w:sz="14" w:space="0" w:color="000000"/>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4"/>
                <w:sz w:val="18"/>
              </w:rPr>
              <w:t>х</w:t>
            </w:r>
          </w:p>
        </w:tc>
        <w:tc>
          <w:tcPr>
            <w:tcW w:w="823"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4"/>
                <w:sz w:val="18"/>
              </w:rPr>
              <w:t>х</w:t>
            </w:r>
          </w:p>
        </w:tc>
        <w:tc>
          <w:tcPr>
            <w:tcW w:w="824" w:type="dxa"/>
            <w:tcBorders>
              <w:bottom w:val="single" w:sz="14" w:space="0" w:color="000000"/>
            </w:tcBorders>
          </w:tcPr>
          <w:p w:rsidR="00FC7653" w:rsidRPr="00273D62" w:rsidRDefault="00FC7653" w:rsidP="0018097C">
            <w:pPr>
              <w:pStyle w:val="TableParagraph"/>
              <w:spacing w:line="202" w:lineRule="exact"/>
              <w:ind w:left="17"/>
              <w:rPr>
                <w:sz w:val="18"/>
              </w:rPr>
            </w:pPr>
            <w:r w:rsidRPr="00273D62">
              <w:rPr>
                <w:w w:val="104"/>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4"/>
                <w:sz w:val="18"/>
              </w:rPr>
              <w:t>х</w:t>
            </w:r>
          </w:p>
        </w:tc>
        <w:tc>
          <w:tcPr>
            <w:tcW w:w="823" w:type="dxa"/>
            <w:tcBorders>
              <w:bottom w:val="single" w:sz="14" w:space="0" w:color="000000"/>
              <w:right w:val="single" w:sz="14" w:space="0" w:color="000000"/>
            </w:tcBorders>
          </w:tcPr>
          <w:p w:rsidR="00FC7653" w:rsidRPr="00273D62" w:rsidRDefault="00FC7653" w:rsidP="0018097C">
            <w:pPr>
              <w:pStyle w:val="TableParagraph"/>
              <w:spacing w:line="202" w:lineRule="exact"/>
              <w:ind w:left="26"/>
              <w:rPr>
                <w:sz w:val="18"/>
              </w:rPr>
            </w:pPr>
            <w:r w:rsidRPr="00273D62">
              <w:rPr>
                <w:w w:val="104"/>
                <w:sz w:val="18"/>
              </w:rPr>
              <w:t>х</w:t>
            </w:r>
          </w:p>
        </w:tc>
      </w:tr>
    </w:tbl>
    <w:p w:rsidR="00FC7653" w:rsidRDefault="00FC7653" w:rsidP="00FC7653">
      <w:pPr>
        <w:spacing w:before="5"/>
        <w:rPr>
          <w:sz w:val="25"/>
        </w:rPr>
      </w:pPr>
    </w:p>
    <w:p w:rsidR="00FC7653" w:rsidRPr="00B5000F" w:rsidRDefault="00FC7653" w:rsidP="00FC7653">
      <w:pPr>
        <w:pStyle w:val="a6"/>
        <w:spacing w:before="1"/>
        <w:ind w:left="608" w:right="619"/>
        <w:jc w:val="center"/>
        <w:rPr>
          <w:sz w:val="20"/>
          <w:szCs w:val="20"/>
        </w:rPr>
      </w:pPr>
      <w:r w:rsidRPr="00B5000F">
        <w:rPr>
          <w:sz w:val="20"/>
          <w:szCs w:val="20"/>
        </w:rPr>
        <w:t xml:space="preserve">Раздел 3. </w:t>
      </w:r>
      <w:proofErr w:type="gramStart"/>
      <w:r w:rsidRPr="00B5000F">
        <w:rPr>
          <w:sz w:val="20"/>
          <w:szCs w:val="20"/>
        </w:rPr>
        <w:t>Лимиты бюджетных обязательств по расходам на предоставление бюджетных инвестиций юридическим лицам, субсидий бюджетным</w:t>
      </w:r>
      <w:r>
        <w:rPr>
          <w:sz w:val="20"/>
          <w:szCs w:val="20"/>
        </w:rPr>
        <w:t xml:space="preserve"> </w:t>
      </w:r>
      <w:r w:rsidRPr="00B5000F">
        <w:rPr>
          <w:sz w:val="20"/>
          <w:szCs w:val="20"/>
        </w:rPr>
        <w:t>и автономным учреждениям, иным некоммерческим организациям, межбюджетных трансфертов, субсидий юридическим лицам, индивидуальным предпринимателям, физическим лицам — производителям товаров, работ, услуг, субсидий государственным корпорациям, компаниям,</w:t>
      </w:r>
      <w:r>
        <w:rPr>
          <w:sz w:val="20"/>
          <w:szCs w:val="20"/>
        </w:rPr>
        <w:t xml:space="preserve"> </w:t>
      </w:r>
      <w:r w:rsidRPr="00B5000F">
        <w:rPr>
          <w:sz w:val="20"/>
          <w:szCs w:val="20"/>
        </w:rPr>
        <w:t>публично-правовым компаниям; осуществление платежей, взносов, безвозмездных перечислений субъектам международного права;</w:t>
      </w:r>
      <w:proofErr w:type="gramEnd"/>
      <w:r w:rsidRPr="00B5000F">
        <w:rPr>
          <w:sz w:val="20"/>
          <w:szCs w:val="20"/>
        </w:rPr>
        <w:t xml:space="preserve"> обслуживание государственного долга, исполнение судебных актов, государственных гарантий Российской Федерации, а также по резервным расходам</w:t>
      </w:r>
    </w:p>
    <w:p w:rsidR="00FC7653" w:rsidRPr="00273D62" w:rsidRDefault="00FC7653" w:rsidP="00FC7653">
      <w:pPr>
        <w:rPr>
          <w:b/>
          <w:sz w:val="11"/>
        </w:rPr>
      </w:pPr>
    </w:p>
    <w:tbl>
      <w:tblPr>
        <w:tblW w:w="0" w:type="auto"/>
        <w:tblInd w:w="11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8"/>
        <w:gridCol w:w="588"/>
        <w:gridCol w:w="706"/>
        <w:gridCol w:w="706"/>
        <w:gridCol w:w="706"/>
        <w:gridCol w:w="706"/>
        <w:gridCol w:w="941"/>
        <w:gridCol w:w="1058"/>
        <w:gridCol w:w="552"/>
        <w:gridCol w:w="389"/>
        <w:gridCol w:w="824"/>
        <w:gridCol w:w="1058"/>
        <w:gridCol w:w="552"/>
        <w:gridCol w:w="389"/>
        <w:gridCol w:w="824"/>
        <w:gridCol w:w="1058"/>
        <w:gridCol w:w="552"/>
        <w:gridCol w:w="389"/>
        <w:gridCol w:w="823"/>
      </w:tblGrid>
      <w:tr w:rsidR="00FC7653" w:rsidTr="0018097C">
        <w:trPr>
          <w:trHeight w:hRule="exact" w:val="230"/>
        </w:trPr>
        <w:tc>
          <w:tcPr>
            <w:tcW w:w="1648" w:type="dxa"/>
            <w:tcBorders>
              <w:left w:val="nil"/>
              <w:bottom w:val="nil"/>
            </w:tcBorders>
          </w:tcPr>
          <w:p w:rsidR="00FC7653" w:rsidRPr="00273D62" w:rsidRDefault="00FC7653" w:rsidP="0018097C">
            <w:pPr>
              <w:pStyle w:val="TableParagraph"/>
              <w:ind w:left="221" w:right="198"/>
              <w:rPr>
                <w:sz w:val="18"/>
              </w:rPr>
            </w:pPr>
            <w:r w:rsidRPr="00273D62">
              <w:rPr>
                <w:w w:val="105"/>
                <w:sz w:val="18"/>
              </w:rPr>
              <w:t>Наименование</w:t>
            </w:r>
          </w:p>
        </w:tc>
        <w:tc>
          <w:tcPr>
            <w:tcW w:w="588" w:type="dxa"/>
            <w:tcBorders>
              <w:bottom w:val="nil"/>
            </w:tcBorders>
          </w:tcPr>
          <w:p w:rsidR="00FC7653" w:rsidRPr="00273D62" w:rsidRDefault="00FC7653" w:rsidP="0018097C">
            <w:pPr>
              <w:pStyle w:val="TableParagraph"/>
              <w:ind w:left="13"/>
              <w:rPr>
                <w:sz w:val="18"/>
              </w:rPr>
            </w:pPr>
            <w:r w:rsidRPr="00273D62">
              <w:rPr>
                <w:w w:val="105"/>
                <w:sz w:val="18"/>
              </w:rPr>
              <w:t>Код</w:t>
            </w:r>
          </w:p>
        </w:tc>
        <w:tc>
          <w:tcPr>
            <w:tcW w:w="2823" w:type="dxa"/>
            <w:gridSpan w:val="4"/>
            <w:tcBorders>
              <w:bottom w:val="nil"/>
            </w:tcBorders>
          </w:tcPr>
          <w:p w:rsidR="00FC7653" w:rsidRPr="00273D62" w:rsidRDefault="00FC7653" w:rsidP="0018097C">
            <w:pPr>
              <w:pStyle w:val="TableParagraph"/>
              <w:spacing w:line="200" w:lineRule="exact"/>
              <w:ind w:left="7" w:right="-3"/>
              <w:jc w:val="left"/>
              <w:rPr>
                <w:sz w:val="18"/>
              </w:rPr>
            </w:pPr>
            <w:r w:rsidRPr="00273D62">
              <w:rPr>
                <w:w w:val="105"/>
                <w:sz w:val="18"/>
              </w:rPr>
              <w:t>Код по бюджетной</w:t>
            </w:r>
            <w:r w:rsidRPr="00273D62">
              <w:rPr>
                <w:spacing w:val="-32"/>
                <w:w w:val="105"/>
                <w:sz w:val="18"/>
              </w:rPr>
              <w:t xml:space="preserve"> </w:t>
            </w:r>
            <w:r w:rsidRPr="00273D62">
              <w:rPr>
                <w:w w:val="105"/>
                <w:sz w:val="18"/>
              </w:rPr>
              <w:t>классификации</w:t>
            </w:r>
          </w:p>
        </w:tc>
        <w:tc>
          <w:tcPr>
            <w:tcW w:w="941" w:type="dxa"/>
            <w:tcBorders>
              <w:bottom w:val="nil"/>
            </w:tcBorders>
          </w:tcPr>
          <w:p w:rsidR="00FC7653" w:rsidRPr="00273D62" w:rsidRDefault="00FC7653" w:rsidP="0018097C">
            <w:pPr>
              <w:pStyle w:val="TableParagraph"/>
              <w:ind w:left="82" w:right="66"/>
              <w:rPr>
                <w:sz w:val="18"/>
              </w:rPr>
            </w:pPr>
            <w:r w:rsidRPr="00273D62">
              <w:rPr>
                <w:w w:val="105"/>
                <w:sz w:val="18"/>
              </w:rPr>
              <w:t>Код</w:t>
            </w:r>
          </w:p>
        </w:tc>
        <w:tc>
          <w:tcPr>
            <w:tcW w:w="8468" w:type="dxa"/>
            <w:gridSpan w:val="12"/>
            <w:tcBorders>
              <w:right w:val="nil"/>
            </w:tcBorders>
          </w:tcPr>
          <w:p w:rsidR="00FC7653" w:rsidRPr="00273D62" w:rsidRDefault="00FC7653" w:rsidP="0018097C">
            <w:pPr>
              <w:pStyle w:val="TableParagraph"/>
              <w:spacing w:line="200" w:lineRule="exact"/>
              <w:ind w:left="3683" w:right="3677"/>
              <w:rPr>
                <w:sz w:val="18"/>
              </w:rPr>
            </w:pPr>
            <w:r w:rsidRPr="00273D62">
              <w:rPr>
                <w:w w:val="105"/>
                <w:sz w:val="18"/>
              </w:rPr>
              <w:t>Сумма  (+, –)</w:t>
            </w:r>
          </w:p>
        </w:tc>
      </w:tr>
      <w:tr w:rsidR="00FC7653" w:rsidTr="0018097C">
        <w:trPr>
          <w:trHeight w:hRule="exact" w:val="226"/>
        </w:trPr>
        <w:tc>
          <w:tcPr>
            <w:tcW w:w="1648" w:type="dxa"/>
            <w:tcBorders>
              <w:top w:val="nil"/>
              <w:left w:val="nil"/>
              <w:bottom w:val="nil"/>
            </w:tcBorders>
          </w:tcPr>
          <w:p w:rsidR="00FC7653" w:rsidRPr="00273D62" w:rsidRDefault="00FC7653" w:rsidP="0018097C">
            <w:pPr>
              <w:pStyle w:val="TableParagraph"/>
              <w:spacing w:before="8"/>
              <w:ind w:left="220" w:right="198"/>
              <w:rPr>
                <w:sz w:val="18"/>
              </w:rPr>
            </w:pPr>
            <w:r w:rsidRPr="00273D62">
              <w:rPr>
                <w:w w:val="105"/>
                <w:sz w:val="18"/>
              </w:rPr>
              <w:t>показателя</w:t>
            </w:r>
          </w:p>
        </w:tc>
        <w:tc>
          <w:tcPr>
            <w:tcW w:w="588" w:type="dxa"/>
            <w:tcBorders>
              <w:top w:val="nil"/>
              <w:bottom w:val="nil"/>
            </w:tcBorders>
          </w:tcPr>
          <w:p w:rsidR="00FC7653" w:rsidRPr="00273D62" w:rsidRDefault="00FC7653" w:rsidP="0018097C">
            <w:pPr>
              <w:pStyle w:val="TableParagraph"/>
              <w:spacing w:before="8"/>
              <w:ind w:left="13"/>
              <w:rPr>
                <w:sz w:val="18"/>
              </w:rPr>
            </w:pPr>
            <w:r w:rsidRPr="00273D62">
              <w:rPr>
                <w:sz w:val="18"/>
              </w:rPr>
              <w:t>строки</w:t>
            </w:r>
          </w:p>
        </w:tc>
        <w:tc>
          <w:tcPr>
            <w:tcW w:w="2823" w:type="dxa"/>
            <w:gridSpan w:val="4"/>
            <w:tcBorders>
              <w:top w:val="nil"/>
              <w:bottom w:val="nil"/>
            </w:tcBorders>
          </w:tcPr>
          <w:p w:rsidR="00FC7653" w:rsidRPr="00273D62" w:rsidRDefault="00FC7653" w:rsidP="0018097C">
            <w:pPr>
              <w:pStyle w:val="TableParagraph"/>
              <w:spacing w:before="1"/>
              <w:ind w:left="472"/>
              <w:jc w:val="left"/>
              <w:rPr>
                <w:sz w:val="18"/>
              </w:rPr>
            </w:pPr>
            <w:r w:rsidRPr="00273D62">
              <w:rPr>
                <w:w w:val="105"/>
                <w:sz w:val="18"/>
              </w:rPr>
              <w:t>Российской Федерации</w:t>
            </w:r>
          </w:p>
        </w:tc>
        <w:tc>
          <w:tcPr>
            <w:tcW w:w="941" w:type="dxa"/>
            <w:tcBorders>
              <w:top w:val="nil"/>
              <w:bottom w:val="nil"/>
            </w:tcBorders>
          </w:tcPr>
          <w:p w:rsidR="00FC7653" w:rsidRPr="00273D62" w:rsidRDefault="00FC7653" w:rsidP="0018097C">
            <w:pPr>
              <w:pStyle w:val="TableParagraph"/>
              <w:spacing w:before="8"/>
              <w:ind w:left="82" w:right="69"/>
              <w:rPr>
                <w:sz w:val="18"/>
              </w:rPr>
            </w:pPr>
            <w:r w:rsidRPr="00273D62">
              <w:rPr>
                <w:w w:val="105"/>
                <w:sz w:val="18"/>
              </w:rPr>
              <w:t>аналити-</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8" w:right="-197"/>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4"/>
                <w:sz w:val="18"/>
                <w:u w:val="single"/>
              </w:rPr>
              <w:t xml:space="preserve"> </w:t>
            </w:r>
            <w:r w:rsidRPr="00273D62">
              <w:rPr>
                <w:sz w:val="18"/>
                <w:u w:val="single"/>
              </w:rPr>
              <w:tab/>
            </w:r>
          </w:p>
        </w:tc>
        <w:tc>
          <w:tcPr>
            <w:tcW w:w="1213"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8"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4"/>
                <w:sz w:val="18"/>
                <w:u w:val="single"/>
              </w:rPr>
              <w:t xml:space="preserve"> </w:t>
            </w:r>
            <w:r w:rsidRPr="00273D62">
              <w:rPr>
                <w:sz w:val="18"/>
                <w:u w:val="single"/>
              </w:rPr>
              <w:tab/>
            </w:r>
          </w:p>
        </w:tc>
        <w:tc>
          <w:tcPr>
            <w:tcW w:w="1213"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7"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4"/>
                <w:sz w:val="18"/>
                <w:u w:val="single"/>
              </w:rPr>
              <w:t xml:space="preserve"> </w:t>
            </w:r>
            <w:r w:rsidRPr="00273D62">
              <w:rPr>
                <w:sz w:val="18"/>
                <w:u w:val="single"/>
              </w:rPr>
              <w:tab/>
            </w:r>
          </w:p>
        </w:tc>
        <w:tc>
          <w:tcPr>
            <w:tcW w:w="1212" w:type="dxa"/>
            <w:gridSpan w:val="2"/>
            <w:tcBorders>
              <w:left w:val="nil"/>
              <w:bottom w:val="nil"/>
              <w:right w:val="nil"/>
            </w:tcBorders>
          </w:tcPr>
          <w:p w:rsidR="00FC7653" w:rsidRPr="00273D62" w:rsidRDefault="00FC7653" w:rsidP="0018097C">
            <w:pPr>
              <w:pStyle w:val="TableParagraph"/>
              <w:spacing w:before="2"/>
              <w:ind w:left="234"/>
              <w:jc w:val="left"/>
              <w:rPr>
                <w:sz w:val="18"/>
              </w:rPr>
            </w:pPr>
            <w:r w:rsidRPr="00273D62">
              <w:rPr>
                <w:w w:val="105"/>
                <w:sz w:val="18"/>
              </w:rPr>
              <w:t>год</w:t>
            </w:r>
          </w:p>
        </w:tc>
      </w:tr>
      <w:tr w:rsidR="00FC7653" w:rsidRPr="00273D62" w:rsidTr="0018097C">
        <w:trPr>
          <w:trHeight w:hRule="exact" w:val="235"/>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2823" w:type="dxa"/>
            <w:gridSpan w:val="4"/>
            <w:tcBorders>
              <w:top w:val="nil"/>
            </w:tcBorders>
          </w:tcPr>
          <w:p w:rsidR="00FC7653" w:rsidRDefault="00FC7653" w:rsidP="0018097C"/>
        </w:tc>
        <w:tc>
          <w:tcPr>
            <w:tcW w:w="941" w:type="dxa"/>
            <w:tcBorders>
              <w:top w:val="nil"/>
              <w:bottom w:val="nil"/>
            </w:tcBorders>
          </w:tcPr>
          <w:p w:rsidR="00FC7653" w:rsidRPr="00273D62" w:rsidRDefault="00FC7653" w:rsidP="0018097C">
            <w:pPr>
              <w:pStyle w:val="TableParagraph"/>
              <w:spacing w:before="13"/>
              <w:ind w:left="82" w:right="66"/>
              <w:rPr>
                <w:sz w:val="18"/>
              </w:rPr>
            </w:pPr>
            <w:r w:rsidRPr="00273D62">
              <w:rPr>
                <w:w w:val="105"/>
                <w:sz w:val="18"/>
              </w:rPr>
              <w:t>ческого</w:t>
            </w:r>
          </w:p>
        </w:tc>
        <w:tc>
          <w:tcPr>
            <w:tcW w:w="2823" w:type="dxa"/>
            <w:gridSpan w:val="4"/>
            <w:tcBorders>
              <w:top w:val="nil"/>
            </w:tcBorders>
          </w:tcPr>
          <w:p w:rsidR="00FC7653" w:rsidRPr="00273D62" w:rsidRDefault="00FC7653" w:rsidP="0018097C">
            <w:pPr>
              <w:pStyle w:val="TableParagraph"/>
              <w:spacing w:before="5"/>
              <w:ind w:left="208"/>
              <w:jc w:val="left"/>
              <w:rPr>
                <w:sz w:val="18"/>
              </w:rPr>
            </w:pPr>
            <w:r w:rsidRPr="00273D62">
              <w:rPr>
                <w:w w:val="105"/>
                <w:sz w:val="18"/>
              </w:rPr>
              <w:t>(на текущий финансовый год)</w:t>
            </w:r>
          </w:p>
        </w:tc>
        <w:tc>
          <w:tcPr>
            <w:tcW w:w="2823" w:type="dxa"/>
            <w:gridSpan w:val="4"/>
            <w:tcBorders>
              <w:top w:val="nil"/>
            </w:tcBorders>
          </w:tcPr>
          <w:p w:rsidR="00FC7653" w:rsidRPr="00273D62" w:rsidRDefault="00FC7653" w:rsidP="0018097C">
            <w:pPr>
              <w:pStyle w:val="TableParagraph"/>
              <w:spacing w:before="5"/>
              <w:ind w:left="-3" w:right="-15"/>
              <w:jc w:val="left"/>
              <w:rPr>
                <w:sz w:val="18"/>
                <w:lang w:val="ru-RU"/>
              </w:rPr>
            </w:pPr>
            <w:r w:rsidRPr="00273D62">
              <w:rPr>
                <w:w w:val="105"/>
                <w:sz w:val="18"/>
                <w:lang w:val="ru-RU"/>
              </w:rPr>
              <w:t>(на</w:t>
            </w:r>
            <w:r w:rsidRPr="00273D62">
              <w:rPr>
                <w:spacing w:val="-9"/>
                <w:w w:val="105"/>
                <w:sz w:val="18"/>
                <w:lang w:val="ru-RU"/>
              </w:rPr>
              <w:t xml:space="preserve"> </w:t>
            </w:r>
            <w:r w:rsidRPr="00273D62">
              <w:rPr>
                <w:w w:val="105"/>
                <w:sz w:val="18"/>
                <w:lang w:val="ru-RU"/>
              </w:rPr>
              <w:t>первый</w:t>
            </w:r>
            <w:r w:rsidRPr="00273D62">
              <w:rPr>
                <w:spacing w:val="-10"/>
                <w:w w:val="105"/>
                <w:sz w:val="18"/>
                <w:lang w:val="ru-RU"/>
              </w:rPr>
              <w:t xml:space="preserve"> </w:t>
            </w:r>
            <w:r w:rsidRPr="00273D62">
              <w:rPr>
                <w:w w:val="105"/>
                <w:sz w:val="18"/>
                <w:lang w:val="ru-RU"/>
              </w:rPr>
              <w:t>год</w:t>
            </w:r>
            <w:r w:rsidRPr="00273D62">
              <w:rPr>
                <w:spacing w:val="-9"/>
                <w:w w:val="105"/>
                <w:sz w:val="18"/>
                <w:lang w:val="ru-RU"/>
              </w:rPr>
              <w:t xml:space="preserve"> </w:t>
            </w:r>
            <w:r w:rsidRPr="00273D62">
              <w:rPr>
                <w:w w:val="105"/>
                <w:sz w:val="18"/>
                <w:lang w:val="ru-RU"/>
              </w:rPr>
              <w:t>планового</w:t>
            </w:r>
            <w:r w:rsidRPr="00273D62">
              <w:rPr>
                <w:spacing w:val="-11"/>
                <w:w w:val="105"/>
                <w:sz w:val="18"/>
                <w:lang w:val="ru-RU"/>
              </w:rPr>
              <w:t xml:space="preserve"> </w:t>
            </w:r>
            <w:r w:rsidRPr="00273D62">
              <w:rPr>
                <w:w w:val="105"/>
                <w:sz w:val="18"/>
                <w:lang w:val="ru-RU"/>
              </w:rPr>
              <w:t>периода)</w:t>
            </w:r>
          </w:p>
        </w:tc>
        <w:tc>
          <w:tcPr>
            <w:tcW w:w="2822" w:type="dxa"/>
            <w:gridSpan w:val="4"/>
            <w:tcBorders>
              <w:top w:val="nil"/>
              <w:right w:val="nil"/>
            </w:tcBorders>
          </w:tcPr>
          <w:p w:rsidR="00FC7653" w:rsidRPr="00273D62" w:rsidRDefault="00FC7653" w:rsidP="0018097C">
            <w:pPr>
              <w:pStyle w:val="TableParagraph"/>
              <w:spacing w:before="5"/>
              <w:ind w:left="19"/>
              <w:jc w:val="left"/>
              <w:rPr>
                <w:sz w:val="18"/>
                <w:lang w:val="ru-RU"/>
              </w:rPr>
            </w:pPr>
            <w:r w:rsidRPr="00273D62">
              <w:rPr>
                <w:w w:val="105"/>
                <w:sz w:val="18"/>
                <w:lang w:val="ru-RU"/>
              </w:rPr>
              <w:t>(на</w:t>
            </w:r>
            <w:r w:rsidRPr="00273D62">
              <w:rPr>
                <w:spacing w:val="-10"/>
                <w:w w:val="105"/>
                <w:sz w:val="18"/>
                <w:lang w:val="ru-RU"/>
              </w:rPr>
              <w:t xml:space="preserve"> </w:t>
            </w:r>
            <w:r w:rsidRPr="00273D62">
              <w:rPr>
                <w:w w:val="105"/>
                <w:sz w:val="18"/>
                <w:lang w:val="ru-RU"/>
              </w:rPr>
              <w:t>второй</w:t>
            </w:r>
            <w:r w:rsidRPr="00273D62">
              <w:rPr>
                <w:spacing w:val="-10"/>
                <w:w w:val="105"/>
                <w:sz w:val="18"/>
                <w:lang w:val="ru-RU"/>
              </w:rPr>
              <w:t xml:space="preserve"> </w:t>
            </w:r>
            <w:r w:rsidRPr="00273D62">
              <w:rPr>
                <w:w w:val="105"/>
                <w:sz w:val="18"/>
                <w:lang w:val="ru-RU"/>
              </w:rPr>
              <w:t>год</w:t>
            </w:r>
            <w:r w:rsidRPr="00273D62">
              <w:rPr>
                <w:spacing w:val="-10"/>
                <w:w w:val="105"/>
                <w:sz w:val="18"/>
                <w:lang w:val="ru-RU"/>
              </w:rPr>
              <w:t xml:space="preserve"> </w:t>
            </w:r>
            <w:r w:rsidRPr="00273D62">
              <w:rPr>
                <w:w w:val="105"/>
                <w:sz w:val="18"/>
                <w:lang w:val="ru-RU"/>
              </w:rPr>
              <w:t>планового</w:t>
            </w:r>
            <w:r w:rsidRPr="00273D62">
              <w:rPr>
                <w:spacing w:val="-13"/>
                <w:w w:val="105"/>
                <w:sz w:val="18"/>
                <w:lang w:val="ru-RU"/>
              </w:rPr>
              <w:t xml:space="preserve"> </w:t>
            </w:r>
            <w:r w:rsidRPr="00273D62">
              <w:rPr>
                <w:w w:val="105"/>
                <w:sz w:val="18"/>
                <w:lang w:val="ru-RU"/>
              </w:rPr>
              <w:t>периода)</w:t>
            </w:r>
          </w:p>
        </w:tc>
      </w:tr>
      <w:tr w:rsidR="00FC7653" w:rsidTr="0018097C">
        <w:trPr>
          <w:trHeight w:hRule="exact" w:val="221"/>
        </w:trPr>
        <w:tc>
          <w:tcPr>
            <w:tcW w:w="1648" w:type="dxa"/>
            <w:tcBorders>
              <w:top w:val="nil"/>
              <w:left w:val="nil"/>
              <w:bottom w:val="nil"/>
            </w:tcBorders>
          </w:tcPr>
          <w:p w:rsidR="00FC7653" w:rsidRPr="00273D62" w:rsidRDefault="00FC7653" w:rsidP="0018097C"/>
        </w:tc>
        <w:tc>
          <w:tcPr>
            <w:tcW w:w="588" w:type="dxa"/>
            <w:tcBorders>
              <w:top w:val="nil"/>
              <w:bottom w:val="nil"/>
            </w:tcBorders>
          </w:tcPr>
          <w:p w:rsidR="00FC7653" w:rsidRPr="00273D62" w:rsidRDefault="00FC7653" w:rsidP="0018097C"/>
        </w:tc>
        <w:tc>
          <w:tcPr>
            <w:tcW w:w="706" w:type="dxa"/>
            <w:vMerge w:val="restart"/>
          </w:tcPr>
          <w:p w:rsidR="00FC7653" w:rsidRPr="00273D62" w:rsidRDefault="00FC7653" w:rsidP="0018097C">
            <w:pPr>
              <w:pStyle w:val="TableParagraph"/>
              <w:spacing w:line="200" w:lineRule="exact"/>
              <w:ind w:left="88"/>
              <w:jc w:val="left"/>
              <w:rPr>
                <w:sz w:val="18"/>
              </w:rPr>
            </w:pPr>
            <w:r w:rsidRPr="00273D62">
              <w:rPr>
                <w:w w:val="105"/>
                <w:sz w:val="18"/>
              </w:rPr>
              <w:t>раздел</w:t>
            </w:r>
          </w:p>
        </w:tc>
        <w:tc>
          <w:tcPr>
            <w:tcW w:w="706" w:type="dxa"/>
            <w:tcBorders>
              <w:bottom w:val="nil"/>
            </w:tcBorders>
          </w:tcPr>
          <w:p w:rsidR="00FC7653" w:rsidRPr="00273D62" w:rsidRDefault="00FC7653" w:rsidP="0018097C">
            <w:pPr>
              <w:pStyle w:val="TableParagraph"/>
              <w:spacing w:line="200" w:lineRule="exact"/>
              <w:ind w:left="19" w:right="6"/>
              <w:rPr>
                <w:sz w:val="18"/>
              </w:rPr>
            </w:pPr>
            <w:r w:rsidRPr="00273D62">
              <w:rPr>
                <w:w w:val="105"/>
                <w:sz w:val="18"/>
              </w:rPr>
              <w:t>подраз-</w:t>
            </w:r>
          </w:p>
        </w:tc>
        <w:tc>
          <w:tcPr>
            <w:tcW w:w="706" w:type="dxa"/>
            <w:tcBorders>
              <w:bottom w:val="nil"/>
            </w:tcBorders>
          </w:tcPr>
          <w:p w:rsidR="00FC7653" w:rsidRPr="00273D62" w:rsidRDefault="00FC7653" w:rsidP="0018097C">
            <w:pPr>
              <w:pStyle w:val="TableParagraph"/>
              <w:spacing w:line="200" w:lineRule="exact"/>
              <w:ind w:left="19" w:right="6"/>
              <w:rPr>
                <w:sz w:val="18"/>
              </w:rPr>
            </w:pPr>
            <w:r w:rsidRPr="00273D62">
              <w:rPr>
                <w:w w:val="105"/>
                <w:sz w:val="18"/>
              </w:rPr>
              <w:t>целевая</w:t>
            </w:r>
          </w:p>
        </w:tc>
        <w:tc>
          <w:tcPr>
            <w:tcW w:w="706" w:type="dxa"/>
            <w:tcBorders>
              <w:bottom w:val="nil"/>
            </w:tcBorders>
          </w:tcPr>
          <w:p w:rsidR="00FC7653" w:rsidRPr="00273D62" w:rsidRDefault="00FC7653" w:rsidP="0018097C">
            <w:pPr>
              <w:pStyle w:val="TableParagraph"/>
              <w:spacing w:line="200" w:lineRule="exact"/>
              <w:ind w:left="73" w:right="59"/>
              <w:rPr>
                <w:sz w:val="18"/>
              </w:rPr>
            </w:pPr>
            <w:r w:rsidRPr="00273D62">
              <w:rPr>
                <w:w w:val="105"/>
                <w:sz w:val="18"/>
              </w:rPr>
              <w:t>вид</w:t>
            </w:r>
          </w:p>
        </w:tc>
        <w:tc>
          <w:tcPr>
            <w:tcW w:w="941" w:type="dxa"/>
            <w:tcBorders>
              <w:top w:val="nil"/>
              <w:bottom w:val="nil"/>
            </w:tcBorders>
          </w:tcPr>
          <w:p w:rsidR="00FC7653" w:rsidRPr="00273D62" w:rsidRDefault="00FC7653" w:rsidP="0018097C">
            <w:pPr>
              <w:pStyle w:val="TableParagraph"/>
              <w:spacing w:line="215" w:lineRule="exact"/>
              <w:ind w:left="2" w:right="-13"/>
              <w:rPr>
                <w:sz w:val="12"/>
              </w:rPr>
            </w:pPr>
            <w:r w:rsidRPr="00273D62">
              <w:rPr>
                <w:spacing w:val="-1"/>
                <w:w w:val="105"/>
                <w:sz w:val="18"/>
              </w:rPr>
              <w:t>показателя</w:t>
            </w:r>
            <w:r w:rsidRPr="00273D62">
              <w:rPr>
                <w:spacing w:val="-1"/>
                <w:w w:val="105"/>
                <w:position w:val="9"/>
                <w:sz w:val="12"/>
              </w:rPr>
              <w:t>4</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3" w:type="dxa"/>
            <w:tcBorders>
              <w:bottom w:val="nil"/>
            </w:tcBorders>
          </w:tcPr>
          <w:p w:rsidR="00FC7653" w:rsidRPr="00273D62" w:rsidRDefault="00FC7653" w:rsidP="0018097C">
            <w:pPr>
              <w:pStyle w:val="TableParagraph"/>
              <w:spacing w:line="200" w:lineRule="exact"/>
              <w:ind w:left="73" w:right="60"/>
              <w:rPr>
                <w:sz w:val="18"/>
              </w:rPr>
            </w:pPr>
            <w:r w:rsidRPr="00273D62">
              <w:rPr>
                <w:w w:val="105"/>
                <w:sz w:val="18"/>
              </w:rPr>
              <w:t>код</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4" w:type="dxa"/>
            <w:tcBorders>
              <w:bottom w:val="nil"/>
            </w:tcBorders>
          </w:tcPr>
          <w:p w:rsidR="00FC7653" w:rsidRPr="00273D62" w:rsidRDefault="00FC7653" w:rsidP="0018097C">
            <w:pPr>
              <w:pStyle w:val="TableParagraph"/>
              <w:spacing w:line="200" w:lineRule="exact"/>
              <w:ind w:left="74" w:right="61"/>
              <w:rPr>
                <w:sz w:val="18"/>
              </w:rPr>
            </w:pPr>
            <w:r w:rsidRPr="00273D62">
              <w:rPr>
                <w:w w:val="105"/>
                <w:sz w:val="18"/>
              </w:rPr>
              <w:t>код</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3" w:type="dxa"/>
            <w:tcBorders>
              <w:bottom w:val="nil"/>
              <w:right w:val="nil"/>
            </w:tcBorders>
          </w:tcPr>
          <w:p w:rsidR="00FC7653" w:rsidRPr="00273D62" w:rsidRDefault="00FC7653" w:rsidP="0018097C">
            <w:pPr>
              <w:pStyle w:val="TableParagraph"/>
              <w:spacing w:line="200" w:lineRule="exact"/>
              <w:ind w:left="74" w:right="69"/>
              <w:rPr>
                <w:sz w:val="18"/>
              </w:rPr>
            </w:pPr>
            <w:r w:rsidRPr="00273D62">
              <w:rPr>
                <w:w w:val="105"/>
                <w:sz w:val="18"/>
              </w:rPr>
              <w:t>код</w:t>
            </w:r>
          </w:p>
        </w:tc>
      </w:tr>
      <w:tr w:rsidR="00FC7653" w:rsidTr="0018097C">
        <w:trPr>
          <w:trHeight w:hRule="exact" w:val="230"/>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tcPr>
          <w:p w:rsidR="00FC7653" w:rsidRDefault="00FC7653" w:rsidP="0018097C"/>
        </w:tc>
        <w:tc>
          <w:tcPr>
            <w:tcW w:w="706" w:type="dxa"/>
            <w:tcBorders>
              <w:top w:val="nil"/>
              <w:bottom w:val="nil"/>
            </w:tcBorders>
          </w:tcPr>
          <w:p w:rsidR="00FC7653" w:rsidRPr="00273D62" w:rsidRDefault="00FC7653" w:rsidP="0018097C">
            <w:pPr>
              <w:pStyle w:val="TableParagraph"/>
              <w:spacing w:before="10"/>
              <w:ind w:left="19" w:right="2"/>
              <w:rPr>
                <w:sz w:val="18"/>
              </w:rPr>
            </w:pPr>
            <w:r w:rsidRPr="00273D62">
              <w:rPr>
                <w:w w:val="105"/>
                <w:sz w:val="18"/>
              </w:rPr>
              <w:t>дел</w:t>
            </w:r>
          </w:p>
        </w:tc>
        <w:tc>
          <w:tcPr>
            <w:tcW w:w="706" w:type="dxa"/>
            <w:tcBorders>
              <w:top w:val="nil"/>
              <w:bottom w:val="nil"/>
            </w:tcBorders>
          </w:tcPr>
          <w:p w:rsidR="00FC7653" w:rsidRPr="00273D62" w:rsidRDefault="00FC7653" w:rsidP="0018097C">
            <w:pPr>
              <w:pStyle w:val="TableParagraph"/>
              <w:spacing w:before="10"/>
              <w:ind w:left="19" w:right="4"/>
              <w:rPr>
                <w:sz w:val="18"/>
              </w:rPr>
            </w:pPr>
            <w:r w:rsidRPr="00273D62">
              <w:rPr>
                <w:w w:val="105"/>
                <w:sz w:val="18"/>
              </w:rPr>
              <w:t>статья</w:t>
            </w:r>
          </w:p>
        </w:tc>
        <w:tc>
          <w:tcPr>
            <w:tcW w:w="706" w:type="dxa"/>
            <w:tcBorders>
              <w:top w:val="nil"/>
              <w:bottom w:val="nil"/>
            </w:tcBorders>
          </w:tcPr>
          <w:p w:rsidR="00FC7653" w:rsidRPr="00273D62" w:rsidRDefault="00FC7653" w:rsidP="0018097C">
            <w:pPr>
              <w:pStyle w:val="TableParagraph"/>
              <w:spacing w:before="10"/>
              <w:ind w:left="76" w:right="59"/>
              <w:rPr>
                <w:sz w:val="18"/>
              </w:rPr>
            </w:pPr>
            <w:r w:rsidRPr="00273D62">
              <w:rPr>
                <w:w w:val="105"/>
                <w:sz w:val="18"/>
              </w:rPr>
              <w:t>расхо-</w:t>
            </w:r>
          </w:p>
        </w:tc>
        <w:tc>
          <w:tcPr>
            <w:tcW w:w="941" w:type="dxa"/>
            <w:tcBorders>
              <w:top w:val="nil"/>
              <w:bottom w:val="nil"/>
            </w:tcBorders>
          </w:tcPr>
          <w:p w:rsidR="00FC7653" w:rsidRDefault="00FC7653" w:rsidP="0018097C"/>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3" w:type="dxa"/>
            <w:tcBorders>
              <w:top w:val="nil"/>
              <w:bottom w:val="nil"/>
            </w:tcBorders>
          </w:tcPr>
          <w:p w:rsidR="00FC7653" w:rsidRPr="00273D62" w:rsidRDefault="00FC7653" w:rsidP="0018097C">
            <w:pPr>
              <w:pStyle w:val="TableParagraph"/>
              <w:spacing w:before="10"/>
              <w:ind w:left="73" w:right="56"/>
              <w:rPr>
                <w:sz w:val="18"/>
              </w:rPr>
            </w:pPr>
            <w:r w:rsidRPr="00273D62">
              <w:rPr>
                <w:w w:val="105"/>
                <w:sz w:val="18"/>
              </w:rPr>
              <w:t>валюты</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4" w:type="dxa"/>
            <w:tcBorders>
              <w:top w:val="nil"/>
              <w:bottom w:val="nil"/>
            </w:tcBorders>
          </w:tcPr>
          <w:p w:rsidR="00FC7653" w:rsidRPr="00273D62" w:rsidRDefault="00FC7653" w:rsidP="0018097C">
            <w:pPr>
              <w:pStyle w:val="TableParagraph"/>
              <w:spacing w:before="10"/>
              <w:ind w:left="74" w:right="58"/>
              <w:rPr>
                <w:sz w:val="18"/>
              </w:rPr>
            </w:pPr>
            <w:r w:rsidRPr="00273D62">
              <w:rPr>
                <w:w w:val="105"/>
                <w:sz w:val="18"/>
              </w:rPr>
              <w:t>валюты</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3" w:type="dxa"/>
            <w:tcBorders>
              <w:top w:val="nil"/>
              <w:bottom w:val="nil"/>
              <w:right w:val="nil"/>
            </w:tcBorders>
          </w:tcPr>
          <w:p w:rsidR="00FC7653" w:rsidRPr="00273D62" w:rsidRDefault="00FC7653" w:rsidP="0018097C">
            <w:pPr>
              <w:pStyle w:val="TableParagraph"/>
              <w:spacing w:before="10"/>
              <w:ind w:left="74" w:right="65"/>
              <w:rPr>
                <w:sz w:val="18"/>
              </w:rPr>
            </w:pPr>
            <w:r w:rsidRPr="00273D62">
              <w:rPr>
                <w:w w:val="105"/>
                <w:sz w:val="18"/>
              </w:rPr>
              <w:t>валюты</w:t>
            </w:r>
          </w:p>
        </w:tc>
      </w:tr>
      <w:tr w:rsidR="00FC7653" w:rsidTr="0018097C">
        <w:trPr>
          <w:trHeight w:hRule="exact" w:val="240"/>
        </w:trPr>
        <w:tc>
          <w:tcPr>
            <w:tcW w:w="1648" w:type="dxa"/>
            <w:tcBorders>
              <w:top w:val="nil"/>
              <w:left w:val="nil"/>
            </w:tcBorders>
          </w:tcPr>
          <w:p w:rsidR="00FC7653" w:rsidRDefault="00FC7653" w:rsidP="0018097C"/>
        </w:tc>
        <w:tc>
          <w:tcPr>
            <w:tcW w:w="588" w:type="dxa"/>
            <w:tcBorders>
              <w:top w:val="nil"/>
            </w:tcBorders>
          </w:tcPr>
          <w:p w:rsidR="00FC7653" w:rsidRDefault="00FC7653" w:rsidP="0018097C"/>
        </w:tc>
        <w:tc>
          <w:tcPr>
            <w:tcW w:w="706" w:type="dxa"/>
            <w:vMerge/>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Pr="00273D62" w:rsidRDefault="00FC7653" w:rsidP="0018097C">
            <w:pPr>
              <w:pStyle w:val="TableParagraph"/>
              <w:spacing w:before="10"/>
              <w:ind w:left="73" w:right="59"/>
              <w:rPr>
                <w:sz w:val="18"/>
              </w:rPr>
            </w:pPr>
            <w:r w:rsidRPr="00273D62">
              <w:rPr>
                <w:w w:val="105"/>
                <w:sz w:val="18"/>
              </w:rPr>
              <w:t>дов</w:t>
            </w:r>
          </w:p>
        </w:tc>
        <w:tc>
          <w:tcPr>
            <w:tcW w:w="941" w:type="dxa"/>
            <w:tcBorders>
              <w:top w:val="nil"/>
            </w:tcBorders>
          </w:tcPr>
          <w:p w:rsidR="00FC7653" w:rsidRDefault="00FC7653" w:rsidP="0018097C"/>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3" w:type="dxa"/>
            <w:tcBorders>
              <w:top w:val="nil"/>
            </w:tcBorders>
          </w:tcPr>
          <w:p w:rsidR="00FC7653" w:rsidRPr="00273D62" w:rsidRDefault="00FC7653" w:rsidP="0018097C">
            <w:pPr>
              <w:pStyle w:val="TableParagraph"/>
              <w:spacing w:before="10"/>
              <w:ind w:left="73" w:right="60"/>
              <w:rPr>
                <w:sz w:val="18"/>
              </w:rPr>
            </w:pPr>
            <w:r w:rsidRPr="00273D62">
              <w:rPr>
                <w:w w:val="105"/>
                <w:sz w:val="18"/>
              </w:rPr>
              <w:t>по ОКВ</w:t>
            </w:r>
          </w:p>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4" w:type="dxa"/>
            <w:tcBorders>
              <w:top w:val="nil"/>
            </w:tcBorders>
          </w:tcPr>
          <w:p w:rsidR="00FC7653" w:rsidRPr="00273D62" w:rsidRDefault="00FC7653" w:rsidP="0018097C">
            <w:pPr>
              <w:pStyle w:val="TableParagraph"/>
              <w:spacing w:before="10"/>
              <w:ind w:left="74" w:right="61"/>
              <w:rPr>
                <w:sz w:val="18"/>
              </w:rPr>
            </w:pPr>
            <w:r w:rsidRPr="00273D62">
              <w:rPr>
                <w:w w:val="105"/>
                <w:sz w:val="18"/>
              </w:rPr>
              <w:t>по ОКВ</w:t>
            </w:r>
          </w:p>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3" w:type="dxa"/>
            <w:tcBorders>
              <w:top w:val="nil"/>
              <w:right w:val="nil"/>
            </w:tcBorders>
          </w:tcPr>
          <w:p w:rsidR="00FC7653" w:rsidRPr="00273D62" w:rsidRDefault="00FC7653" w:rsidP="0018097C">
            <w:pPr>
              <w:pStyle w:val="TableParagraph"/>
              <w:spacing w:before="10"/>
              <w:ind w:left="74" w:right="69"/>
              <w:rPr>
                <w:sz w:val="18"/>
              </w:rPr>
            </w:pPr>
            <w:r w:rsidRPr="00273D62">
              <w:rPr>
                <w:w w:val="105"/>
                <w:sz w:val="18"/>
              </w:rPr>
              <w:t>по ОКВ</w:t>
            </w:r>
          </w:p>
        </w:tc>
      </w:tr>
      <w:tr w:rsidR="00FC7653" w:rsidTr="0018097C">
        <w:trPr>
          <w:trHeight w:hRule="exact" w:val="242"/>
        </w:trPr>
        <w:tc>
          <w:tcPr>
            <w:tcW w:w="1648" w:type="dxa"/>
            <w:tcBorders>
              <w:left w:val="nil"/>
            </w:tcBorders>
          </w:tcPr>
          <w:p w:rsidR="00FC7653" w:rsidRPr="00273D62" w:rsidRDefault="00FC7653" w:rsidP="0018097C">
            <w:pPr>
              <w:pStyle w:val="TableParagraph"/>
              <w:spacing w:line="202" w:lineRule="exact"/>
              <w:ind w:left="23"/>
              <w:rPr>
                <w:sz w:val="18"/>
              </w:rPr>
            </w:pPr>
            <w:r w:rsidRPr="00273D62">
              <w:rPr>
                <w:w w:val="104"/>
                <w:sz w:val="18"/>
              </w:rPr>
              <w:t>1</w:t>
            </w:r>
          </w:p>
        </w:tc>
        <w:tc>
          <w:tcPr>
            <w:tcW w:w="588"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2</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3"/>
                <w:sz w:val="18"/>
              </w:rPr>
              <w:t>3</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3"/>
                <w:sz w:val="18"/>
              </w:rPr>
              <w:t>4</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3"/>
                <w:sz w:val="18"/>
              </w:rPr>
              <w:t>5</w:t>
            </w:r>
          </w:p>
        </w:tc>
        <w:tc>
          <w:tcPr>
            <w:tcW w:w="706" w:type="dxa"/>
            <w:tcBorders>
              <w:bottom w:val="single" w:sz="14" w:space="0" w:color="000000"/>
            </w:tcBorders>
          </w:tcPr>
          <w:p w:rsidR="00FC7653" w:rsidRPr="00273D62" w:rsidRDefault="00FC7653" w:rsidP="0018097C">
            <w:pPr>
              <w:pStyle w:val="TableParagraph"/>
              <w:spacing w:line="205" w:lineRule="exact"/>
              <w:ind w:left="15"/>
              <w:rPr>
                <w:sz w:val="18"/>
              </w:rPr>
            </w:pPr>
            <w:r w:rsidRPr="00273D62">
              <w:rPr>
                <w:w w:val="103"/>
                <w:sz w:val="18"/>
              </w:rPr>
              <w:t>6</w:t>
            </w:r>
          </w:p>
        </w:tc>
        <w:tc>
          <w:tcPr>
            <w:tcW w:w="941"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3"/>
                <w:sz w:val="18"/>
              </w:rPr>
              <w:t>7</w:t>
            </w:r>
          </w:p>
        </w:tc>
        <w:tc>
          <w:tcPr>
            <w:tcW w:w="1058" w:type="dxa"/>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3"/>
                <w:sz w:val="18"/>
              </w:rPr>
              <w:t>8</w:t>
            </w:r>
          </w:p>
        </w:tc>
        <w:tc>
          <w:tcPr>
            <w:tcW w:w="941" w:type="dxa"/>
            <w:gridSpan w:val="2"/>
            <w:tcBorders>
              <w:bottom w:val="single" w:sz="14" w:space="0" w:color="000000"/>
            </w:tcBorders>
          </w:tcPr>
          <w:p w:rsidR="00FC7653" w:rsidRPr="00273D62" w:rsidRDefault="00FC7653" w:rsidP="0018097C">
            <w:pPr>
              <w:pStyle w:val="TableParagraph"/>
              <w:spacing w:line="205" w:lineRule="exact"/>
              <w:rPr>
                <w:sz w:val="18"/>
              </w:rPr>
            </w:pPr>
            <w:r w:rsidRPr="00273D62">
              <w:rPr>
                <w:w w:val="103"/>
                <w:sz w:val="18"/>
              </w:rPr>
              <w:t>9</w:t>
            </w:r>
          </w:p>
        </w:tc>
        <w:tc>
          <w:tcPr>
            <w:tcW w:w="823" w:type="dxa"/>
            <w:tcBorders>
              <w:bottom w:val="single" w:sz="14" w:space="0" w:color="000000"/>
            </w:tcBorders>
          </w:tcPr>
          <w:p w:rsidR="00FC7653" w:rsidRPr="00273D62" w:rsidRDefault="00FC7653" w:rsidP="0018097C">
            <w:pPr>
              <w:pStyle w:val="TableParagraph"/>
              <w:spacing w:line="205" w:lineRule="exact"/>
              <w:ind w:left="73" w:right="59"/>
              <w:rPr>
                <w:sz w:val="18"/>
              </w:rPr>
            </w:pPr>
            <w:r w:rsidRPr="00273D62">
              <w:rPr>
                <w:w w:val="105"/>
                <w:sz w:val="18"/>
              </w:rPr>
              <w:t>10</w:t>
            </w:r>
          </w:p>
        </w:tc>
        <w:tc>
          <w:tcPr>
            <w:tcW w:w="1058" w:type="dxa"/>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11</w:t>
            </w:r>
          </w:p>
        </w:tc>
        <w:tc>
          <w:tcPr>
            <w:tcW w:w="941" w:type="dxa"/>
            <w:gridSpan w:val="2"/>
            <w:tcBorders>
              <w:bottom w:val="single" w:sz="14" w:space="0" w:color="000000"/>
            </w:tcBorders>
          </w:tcPr>
          <w:p w:rsidR="00FC7653" w:rsidRPr="00273D62" w:rsidRDefault="00FC7653" w:rsidP="0018097C">
            <w:pPr>
              <w:pStyle w:val="TableParagraph"/>
              <w:spacing w:line="205" w:lineRule="exact"/>
              <w:ind w:left="82" w:right="66"/>
              <w:rPr>
                <w:sz w:val="18"/>
              </w:rPr>
            </w:pPr>
            <w:r w:rsidRPr="00273D62">
              <w:rPr>
                <w:w w:val="105"/>
                <w:sz w:val="18"/>
              </w:rPr>
              <w:t>12</w:t>
            </w:r>
          </w:p>
        </w:tc>
        <w:tc>
          <w:tcPr>
            <w:tcW w:w="824" w:type="dxa"/>
            <w:tcBorders>
              <w:bottom w:val="single" w:sz="14" w:space="0" w:color="000000"/>
            </w:tcBorders>
          </w:tcPr>
          <w:p w:rsidR="00FC7653" w:rsidRPr="00273D62" w:rsidRDefault="00FC7653" w:rsidP="0018097C">
            <w:pPr>
              <w:pStyle w:val="TableParagraph"/>
              <w:spacing w:line="205" w:lineRule="exact"/>
              <w:ind w:left="74" w:right="60"/>
              <w:rPr>
                <w:sz w:val="18"/>
              </w:rPr>
            </w:pPr>
            <w:r w:rsidRPr="00273D62">
              <w:rPr>
                <w:w w:val="105"/>
                <w:sz w:val="18"/>
              </w:rPr>
              <w:t>13</w:t>
            </w:r>
          </w:p>
        </w:tc>
        <w:tc>
          <w:tcPr>
            <w:tcW w:w="1058" w:type="dxa"/>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14</w:t>
            </w:r>
          </w:p>
        </w:tc>
        <w:tc>
          <w:tcPr>
            <w:tcW w:w="941" w:type="dxa"/>
            <w:gridSpan w:val="2"/>
            <w:tcBorders>
              <w:bottom w:val="single" w:sz="14" w:space="0" w:color="000000"/>
            </w:tcBorders>
          </w:tcPr>
          <w:p w:rsidR="00FC7653" w:rsidRPr="00273D62" w:rsidRDefault="00FC7653" w:rsidP="0018097C">
            <w:pPr>
              <w:pStyle w:val="TableParagraph"/>
              <w:spacing w:line="205" w:lineRule="exact"/>
              <w:ind w:left="82" w:right="66"/>
              <w:rPr>
                <w:sz w:val="18"/>
              </w:rPr>
            </w:pPr>
            <w:r w:rsidRPr="00273D62">
              <w:rPr>
                <w:w w:val="105"/>
                <w:sz w:val="18"/>
              </w:rPr>
              <w:t>15</w:t>
            </w:r>
          </w:p>
        </w:tc>
        <w:tc>
          <w:tcPr>
            <w:tcW w:w="823" w:type="dxa"/>
            <w:tcBorders>
              <w:bottom w:val="single" w:sz="14" w:space="0" w:color="000000"/>
              <w:right w:val="nil"/>
            </w:tcBorders>
          </w:tcPr>
          <w:p w:rsidR="00FC7653" w:rsidRPr="00273D62" w:rsidRDefault="00FC7653" w:rsidP="0018097C">
            <w:pPr>
              <w:pStyle w:val="TableParagraph"/>
              <w:spacing w:line="205" w:lineRule="exact"/>
              <w:ind w:left="74" w:right="68"/>
              <w:rPr>
                <w:sz w:val="18"/>
              </w:rPr>
            </w:pPr>
            <w:r w:rsidRPr="00273D62">
              <w:rPr>
                <w:w w:val="105"/>
                <w:sz w:val="18"/>
              </w:rPr>
              <w:t>16</w:t>
            </w:r>
          </w:p>
        </w:tc>
      </w:tr>
      <w:tr w:rsidR="00FC7653" w:rsidTr="0018097C">
        <w:trPr>
          <w:trHeight w:hRule="exact" w:val="230"/>
        </w:trPr>
        <w:tc>
          <w:tcPr>
            <w:tcW w:w="1648" w:type="dxa"/>
            <w:tcBorders>
              <w:left w:val="nil"/>
              <w:right w:val="single" w:sz="14" w:space="0" w:color="000000"/>
            </w:tcBorders>
          </w:tcPr>
          <w:p w:rsidR="00FC7653" w:rsidRDefault="00FC7653" w:rsidP="0018097C"/>
        </w:tc>
        <w:tc>
          <w:tcPr>
            <w:tcW w:w="588" w:type="dxa"/>
            <w:tcBorders>
              <w:top w:val="single" w:sz="14" w:space="0" w:color="000000"/>
              <w:left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right w:val="single" w:sz="14" w:space="0" w:color="000000"/>
            </w:tcBorders>
          </w:tcPr>
          <w:p w:rsidR="00FC7653" w:rsidRDefault="00FC7653" w:rsidP="0018097C"/>
        </w:tc>
      </w:tr>
      <w:tr w:rsidR="00FC7653" w:rsidTr="0018097C">
        <w:trPr>
          <w:trHeight w:hRule="exact" w:val="242"/>
        </w:trPr>
        <w:tc>
          <w:tcPr>
            <w:tcW w:w="1648" w:type="dxa"/>
            <w:tcBorders>
              <w:left w:val="nil"/>
              <w:right w:val="single" w:sz="14" w:space="0" w:color="000000"/>
            </w:tcBorders>
          </w:tcPr>
          <w:p w:rsidR="00FC7653" w:rsidRDefault="00FC7653" w:rsidP="0018097C"/>
        </w:tc>
        <w:tc>
          <w:tcPr>
            <w:tcW w:w="588" w:type="dxa"/>
            <w:tcBorders>
              <w:left w:val="single" w:sz="14" w:space="0" w:color="000000"/>
              <w:bottom w:val="single" w:sz="14" w:space="0" w:color="000000"/>
            </w:tcBorders>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941"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4"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Borders>
              <w:right w:val="single" w:sz="14" w:space="0" w:color="000000"/>
            </w:tcBorders>
          </w:tcPr>
          <w:p w:rsidR="00FC7653" w:rsidRDefault="00FC7653" w:rsidP="0018097C"/>
        </w:tc>
      </w:tr>
      <w:tr w:rsidR="00FC7653" w:rsidTr="0018097C">
        <w:trPr>
          <w:trHeight w:hRule="exact" w:val="242"/>
        </w:trPr>
        <w:tc>
          <w:tcPr>
            <w:tcW w:w="2236" w:type="dxa"/>
            <w:gridSpan w:val="2"/>
            <w:tcBorders>
              <w:top w:val="single" w:sz="14" w:space="0" w:color="000000"/>
              <w:left w:val="nil"/>
              <w:bottom w:val="nil"/>
              <w:right w:val="single" w:sz="14" w:space="0" w:color="000000"/>
            </w:tcBorders>
          </w:tcPr>
          <w:p w:rsidR="00FC7653" w:rsidRPr="00273D62" w:rsidRDefault="00FC7653" w:rsidP="0018097C">
            <w:pPr>
              <w:pStyle w:val="TableParagraph"/>
              <w:spacing w:line="193" w:lineRule="exact"/>
              <w:ind w:left="696"/>
              <w:jc w:val="left"/>
              <w:rPr>
                <w:b/>
                <w:sz w:val="18"/>
              </w:rPr>
            </w:pPr>
            <w:r w:rsidRPr="00273D62">
              <w:rPr>
                <w:b/>
                <w:w w:val="105"/>
                <w:sz w:val="18"/>
              </w:rPr>
              <w:t>Итого по коду БК</w:t>
            </w:r>
          </w:p>
        </w:tc>
        <w:tc>
          <w:tcPr>
            <w:tcW w:w="706" w:type="dxa"/>
            <w:tcBorders>
              <w:left w:val="single" w:sz="14" w:space="0" w:color="000000"/>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3"/>
                <w:sz w:val="18"/>
              </w:rPr>
              <w:t>х</w:t>
            </w:r>
          </w:p>
        </w:tc>
        <w:tc>
          <w:tcPr>
            <w:tcW w:w="823" w:type="dxa"/>
          </w:tcPr>
          <w:p w:rsidR="00FC7653" w:rsidRPr="00273D62" w:rsidRDefault="00FC7653" w:rsidP="0018097C">
            <w:pPr>
              <w:pStyle w:val="TableParagraph"/>
              <w:spacing w:line="202" w:lineRule="exact"/>
              <w:ind w:left="16"/>
              <w:rPr>
                <w:sz w:val="18"/>
              </w:rPr>
            </w:pPr>
            <w:r w:rsidRPr="00273D62">
              <w:rPr>
                <w:w w:val="103"/>
                <w:sz w:val="18"/>
              </w:rPr>
              <w:t>х</w:t>
            </w:r>
          </w:p>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3"/>
                <w:sz w:val="18"/>
              </w:rPr>
              <w:t>х</w:t>
            </w:r>
          </w:p>
        </w:tc>
        <w:tc>
          <w:tcPr>
            <w:tcW w:w="824" w:type="dxa"/>
          </w:tcPr>
          <w:p w:rsidR="00FC7653" w:rsidRPr="00273D62" w:rsidRDefault="00FC7653" w:rsidP="0018097C">
            <w:pPr>
              <w:pStyle w:val="TableParagraph"/>
              <w:spacing w:line="202" w:lineRule="exact"/>
              <w:ind w:left="17"/>
              <w:rPr>
                <w:sz w:val="18"/>
              </w:rPr>
            </w:pPr>
            <w:r w:rsidRPr="00273D62">
              <w:rPr>
                <w:w w:val="103"/>
                <w:sz w:val="18"/>
              </w:rPr>
              <w:t>х</w:t>
            </w:r>
          </w:p>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3"/>
                <w:sz w:val="18"/>
              </w:rPr>
              <w:t>х</w:t>
            </w:r>
          </w:p>
        </w:tc>
        <w:tc>
          <w:tcPr>
            <w:tcW w:w="823" w:type="dxa"/>
            <w:tcBorders>
              <w:right w:val="single" w:sz="14" w:space="0" w:color="000000"/>
            </w:tcBorders>
          </w:tcPr>
          <w:p w:rsidR="00FC7653" w:rsidRPr="00273D62" w:rsidRDefault="00FC7653" w:rsidP="0018097C">
            <w:pPr>
              <w:pStyle w:val="TableParagraph"/>
              <w:spacing w:line="202" w:lineRule="exact"/>
              <w:ind w:left="26"/>
              <w:rPr>
                <w:sz w:val="18"/>
              </w:rPr>
            </w:pPr>
            <w:r w:rsidRPr="00273D62">
              <w:rPr>
                <w:w w:val="103"/>
                <w:sz w:val="18"/>
              </w:rPr>
              <w:t>х</w:t>
            </w:r>
          </w:p>
        </w:tc>
      </w:tr>
      <w:tr w:rsidR="00FC7653" w:rsidTr="0018097C">
        <w:trPr>
          <w:trHeight w:hRule="exact" w:val="242"/>
        </w:trPr>
        <w:tc>
          <w:tcPr>
            <w:tcW w:w="6000" w:type="dxa"/>
            <w:gridSpan w:val="7"/>
            <w:tcBorders>
              <w:top w:val="nil"/>
              <w:left w:val="nil"/>
              <w:bottom w:val="nil"/>
              <w:right w:val="single" w:sz="14" w:space="0" w:color="000000"/>
            </w:tcBorders>
          </w:tcPr>
          <w:p w:rsidR="00FC7653" w:rsidRPr="00273D62" w:rsidRDefault="00FC7653" w:rsidP="0018097C">
            <w:pPr>
              <w:pStyle w:val="TableParagraph"/>
              <w:spacing w:before="3"/>
              <w:ind w:left="0" w:right="15"/>
              <w:jc w:val="right"/>
              <w:rPr>
                <w:b/>
                <w:sz w:val="18"/>
              </w:rPr>
            </w:pPr>
            <w:r w:rsidRPr="00273D62">
              <w:rPr>
                <w:b/>
                <w:sz w:val="18"/>
              </w:rPr>
              <w:t>Всего</w:t>
            </w:r>
          </w:p>
        </w:tc>
        <w:tc>
          <w:tcPr>
            <w:tcW w:w="1058" w:type="dxa"/>
            <w:tcBorders>
              <w:left w:val="single" w:sz="14" w:space="0" w:color="000000"/>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3"/>
                <w:sz w:val="18"/>
              </w:rPr>
              <w:t>х</w:t>
            </w:r>
          </w:p>
        </w:tc>
        <w:tc>
          <w:tcPr>
            <w:tcW w:w="823"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3"/>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3"/>
                <w:sz w:val="18"/>
              </w:rPr>
              <w:t>х</w:t>
            </w:r>
          </w:p>
        </w:tc>
        <w:tc>
          <w:tcPr>
            <w:tcW w:w="824" w:type="dxa"/>
            <w:tcBorders>
              <w:bottom w:val="single" w:sz="14" w:space="0" w:color="000000"/>
            </w:tcBorders>
          </w:tcPr>
          <w:p w:rsidR="00FC7653" w:rsidRPr="00273D62" w:rsidRDefault="00FC7653" w:rsidP="0018097C">
            <w:pPr>
              <w:pStyle w:val="TableParagraph"/>
              <w:spacing w:line="202" w:lineRule="exact"/>
              <w:ind w:left="17"/>
              <w:rPr>
                <w:sz w:val="18"/>
              </w:rPr>
            </w:pPr>
            <w:r w:rsidRPr="00273D62">
              <w:rPr>
                <w:w w:val="103"/>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3"/>
                <w:sz w:val="18"/>
              </w:rPr>
              <w:t>х</w:t>
            </w:r>
          </w:p>
        </w:tc>
        <w:tc>
          <w:tcPr>
            <w:tcW w:w="823" w:type="dxa"/>
            <w:tcBorders>
              <w:bottom w:val="single" w:sz="14" w:space="0" w:color="000000"/>
              <w:right w:val="single" w:sz="14" w:space="0" w:color="000000"/>
            </w:tcBorders>
          </w:tcPr>
          <w:p w:rsidR="00FC7653" w:rsidRPr="00273D62" w:rsidRDefault="00FC7653" w:rsidP="0018097C">
            <w:pPr>
              <w:pStyle w:val="TableParagraph"/>
              <w:spacing w:line="202" w:lineRule="exact"/>
              <w:ind w:left="26"/>
              <w:rPr>
                <w:sz w:val="18"/>
              </w:rPr>
            </w:pPr>
            <w:r w:rsidRPr="00273D62">
              <w:rPr>
                <w:w w:val="103"/>
                <w:sz w:val="18"/>
              </w:rPr>
              <w:t>х</w:t>
            </w:r>
          </w:p>
        </w:tc>
      </w:tr>
    </w:tbl>
    <w:p w:rsidR="00FC7653" w:rsidRDefault="00FC7653" w:rsidP="00FC7653">
      <w:pPr>
        <w:rPr>
          <w:b/>
          <w:sz w:val="20"/>
        </w:rPr>
      </w:pPr>
    </w:p>
    <w:p w:rsidR="00FC7653" w:rsidRDefault="00FC7653" w:rsidP="00FC7653">
      <w:pPr>
        <w:spacing w:before="4"/>
        <w:rPr>
          <w:b/>
          <w:sz w:val="14"/>
        </w:rPr>
      </w:pPr>
      <w:r>
        <w:rPr>
          <w:noProof/>
        </w:rPr>
        <w:drawing>
          <wp:anchor distT="0" distB="0" distL="0" distR="0" simplePos="0" relativeHeight="251672576" behindDoc="0" locked="0" layoutInCell="1" allowOverlap="1">
            <wp:simplePos x="0" y="0"/>
            <wp:positionH relativeFrom="page">
              <wp:posOffset>360045</wp:posOffset>
            </wp:positionH>
            <wp:positionV relativeFrom="paragraph">
              <wp:posOffset>130175</wp:posOffset>
            </wp:positionV>
            <wp:extent cx="1366520" cy="10795"/>
            <wp:effectExtent l="19050" t="0" r="5080" b="0"/>
            <wp:wrapTopAndBottom/>
            <wp:docPr id="14"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32" cstate="print"/>
                    <a:srcRect/>
                    <a:stretch>
                      <a:fillRect/>
                    </a:stretch>
                  </pic:blipFill>
                  <pic:spPr bwMode="auto">
                    <a:xfrm>
                      <a:off x="0" y="0"/>
                      <a:ext cx="1366520" cy="10795"/>
                    </a:xfrm>
                    <a:prstGeom prst="rect">
                      <a:avLst/>
                    </a:prstGeom>
                    <a:noFill/>
                    <a:ln w="9525">
                      <a:noFill/>
                      <a:miter lim="800000"/>
                      <a:headEnd/>
                      <a:tailEnd/>
                    </a:ln>
                  </pic:spPr>
                </pic:pic>
              </a:graphicData>
            </a:graphic>
          </wp:anchor>
        </w:drawing>
      </w:r>
    </w:p>
    <w:p w:rsidR="00FC7653" w:rsidRPr="00273D62" w:rsidRDefault="00FC7653" w:rsidP="00FC7653">
      <w:pPr>
        <w:spacing w:line="271" w:lineRule="auto"/>
        <w:ind w:left="140" w:right="30"/>
        <w:rPr>
          <w:sz w:val="15"/>
        </w:rPr>
      </w:pPr>
      <w:r w:rsidRPr="00273D62">
        <w:rPr>
          <w:position w:val="7"/>
          <w:sz w:val="10"/>
        </w:rPr>
        <w:t>3</w:t>
      </w:r>
      <w:r w:rsidRPr="00273D62">
        <w:rPr>
          <w:spacing w:val="3"/>
          <w:position w:val="7"/>
          <w:sz w:val="10"/>
        </w:rPr>
        <w:t xml:space="preserve"> </w:t>
      </w:r>
      <w:r w:rsidRPr="00273D62">
        <w:rPr>
          <w:sz w:val="15"/>
        </w:rPr>
        <w:t>Расходы,</w:t>
      </w:r>
      <w:r w:rsidRPr="00273D62">
        <w:rPr>
          <w:spacing w:val="-9"/>
          <w:sz w:val="15"/>
        </w:rPr>
        <w:t xml:space="preserve"> </w:t>
      </w:r>
      <w:r w:rsidRPr="00273D62">
        <w:rPr>
          <w:sz w:val="15"/>
        </w:rPr>
        <w:t>осуществляемые</w:t>
      </w:r>
      <w:r w:rsidRPr="00273D62">
        <w:rPr>
          <w:spacing w:val="-10"/>
          <w:sz w:val="15"/>
        </w:rPr>
        <w:t xml:space="preserve"> </w:t>
      </w:r>
      <w:r w:rsidRPr="00273D62">
        <w:rPr>
          <w:sz w:val="15"/>
        </w:rPr>
        <w:t>в</w:t>
      </w:r>
      <w:r w:rsidRPr="00273D62">
        <w:rPr>
          <w:spacing w:val="-9"/>
          <w:sz w:val="15"/>
        </w:rPr>
        <w:t xml:space="preserve"> </w:t>
      </w:r>
      <w:proofErr w:type="gramStart"/>
      <w:r w:rsidRPr="00273D62">
        <w:rPr>
          <w:sz w:val="15"/>
        </w:rPr>
        <w:t>целях</w:t>
      </w:r>
      <w:proofErr w:type="gramEnd"/>
      <w:r w:rsidRPr="00273D62">
        <w:rPr>
          <w:spacing w:val="-9"/>
          <w:sz w:val="15"/>
        </w:rPr>
        <w:t xml:space="preserve"> </w:t>
      </w:r>
      <w:r w:rsidRPr="00273D62">
        <w:rPr>
          <w:sz w:val="15"/>
        </w:rPr>
        <w:t>обеспечения</w:t>
      </w:r>
      <w:r w:rsidRPr="00273D62">
        <w:rPr>
          <w:spacing w:val="-9"/>
          <w:sz w:val="15"/>
        </w:rPr>
        <w:t xml:space="preserve"> </w:t>
      </w:r>
      <w:r w:rsidRPr="00273D62">
        <w:rPr>
          <w:sz w:val="15"/>
        </w:rPr>
        <w:t>выполнения</w:t>
      </w:r>
      <w:r w:rsidRPr="00273D62">
        <w:rPr>
          <w:spacing w:val="-9"/>
          <w:sz w:val="15"/>
        </w:rPr>
        <w:t xml:space="preserve"> </w:t>
      </w:r>
      <w:r w:rsidRPr="00273D62">
        <w:rPr>
          <w:sz w:val="15"/>
        </w:rPr>
        <w:t>функций</w:t>
      </w:r>
      <w:r w:rsidRPr="00273D62">
        <w:rPr>
          <w:spacing w:val="-9"/>
          <w:sz w:val="15"/>
        </w:rPr>
        <w:t xml:space="preserve"> </w:t>
      </w:r>
      <w:r w:rsidRPr="00273D62">
        <w:rPr>
          <w:sz w:val="15"/>
        </w:rPr>
        <w:t>учреждения,</w:t>
      </w:r>
      <w:r w:rsidRPr="00273D62">
        <w:rPr>
          <w:spacing w:val="-9"/>
          <w:sz w:val="15"/>
        </w:rPr>
        <w:t xml:space="preserve"> </w:t>
      </w:r>
      <w:r w:rsidRPr="00273D62">
        <w:rPr>
          <w:sz w:val="15"/>
        </w:rPr>
        <w:t>установленных</w:t>
      </w:r>
      <w:r w:rsidRPr="00273D62">
        <w:rPr>
          <w:spacing w:val="-9"/>
          <w:sz w:val="15"/>
        </w:rPr>
        <w:t xml:space="preserve"> </w:t>
      </w:r>
      <w:r w:rsidRPr="00273D62">
        <w:rPr>
          <w:sz w:val="15"/>
        </w:rPr>
        <w:t>статьей</w:t>
      </w:r>
      <w:r w:rsidRPr="00273D62">
        <w:rPr>
          <w:spacing w:val="-9"/>
          <w:sz w:val="15"/>
        </w:rPr>
        <w:t xml:space="preserve"> </w:t>
      </w:r>
      <w:r w:rsidRPr="00273D62">
        <w:rPr>
          <w:sz w:val="15"/>
        </w:rPr>
        <w:t>70</w:t>
      </w:r>
      <w:r w:rsidRPr="00273D62">
        <w:rPr>
          <w:spacing w:val="-9"/>
          <w:sz w:val="15"/>
        </w:rPr>
        <w:t xml:space="preserve"> </w:t>
      </w:r>
      <w:r w:rsidRPr="00273D62">
        <w:rPr>
          <w:sz w:val="15"/>
        </w:rPr>
        <w:t>Бюджетного</w:t>
      </w:r>
      <w:r w:rsidRPr="00273D62">
        <w:rPr>
          <w:spacing w:val="-9"/>
          <w:sz w:val="15"/>
        </w:rPr>
        <w:t xml:space="preserve"> </w:t>
      </w:r>
      <w:r w:rsidRPr="00273D62">
        <w:rPr>
          <w:sz w:val="15"/>
        </w:rPr>
        <w:t>кодекса</w:t>
      </w:r>
      <w:r w:rsidRPr="00273D62">
        <w:rPr>
          <w:spacing w:val="-9"/>
          <w:sz w:val="15"/>
        </w:rPr>
        <w:t xml:space="preserve"> </w:t>
      </w:r>
      <w:r w:rsidRPr="00273D62">
        <w:rPr>
          <w:sz w:val="15"/>
        </w:rPr>
        <w:t>Российской</w:t>
      </w:r>
      <w:r w:rsidRPr="00273D62">
        <w:rPr>
          <w:spacing w:val="-9"/>
          <w:sz w:val="15"/>
        </w:rPr>
        <w:t xml:space="preserve"> </w:t>
      </w:r>
      <w:r w:rsidRPr="00273D62">
        <w:rPr>
          <w:sz w:val="15"/>
        </w:rPr>
        <w:t>Федерации</w:t>
      </w:r>
      <w:r w:rsidRPr="00273D62">
        <w:rPr>
          <w:spacing w:val="-9"/>
          <w:sz w:val="15"/>
        </w:rPr>
        <w:t xml:space="preserve"> </w:t>
      </w:r>
      <w:r w:rsidRPr="00273D62">
        <w:rPr>
          <w:sz w:val="15"/>
        </w:rPr>
        <w:t>(Собрание</w:t>
      </w:r>
      <w:r w:rsidRPr="00273D62">
        <w:rPr>
          <w:spacing w:val="-10"/>
          <w:sz w:val="15"/>
        </w:rPr>
        <w:t xml:space="preserve"> </w:t>
      </w:r>
      <w:r w:rsidRPr="00273D62">
        <w:rPr>
          <w:sz w:val="15"/>
        </w:rPr>
        <w:t>законодательства</w:t>
      </w:r>
      <w:r w:rsidRPr="00273D62">
        <w:rPr>
          <w:spacing w:val="-9"/>
          <w:sz w:val="15"/>
        </w:rPr>
        <w:t xml:space="preserve"> </w:t>
      </w:r>
      <w:r w:rsidRPr="00273D62">
        <w:rPr>
          <w:sz w:val="15"/>
        </w:rPr>
        <w:t>Российской</w:t>
      </w:r>
      <w:r w:rsidRPr="00273D62">
        <w:rPr>
          <w:spacing w:val="-9"/>
          <w:sz w:val="15"/>
        </w:rPr>
        <w:t xml:space="preserve"> </w:t>
      </w:r>
      <w:r w:rsidRPr="00273D62">
        <w:rPr>
          <w:sz w:val="15"/>
        </w:rPr>
        <w:t>Федерации,</w:t>
      </w:r>
      <w:r w:rsidRPr="00273D62">
        <w:rPr>
          <w:spacing w:val="-9"/>
          <w:sz w:val="15"/>
        </w:rPr>
        <w:t xml:space="preserve"> </w:t>
      </w:r>
      <w:r w:rsidRPr="00273D62">
        <w:rPr>
          <w:sz w:val="15"/>
        </w:rPr>
        <w:t>2007,</w:t>
      </w:r>
      <w:r w:rsidRPr="00273D62">
        <w:rPr>
          <w:spacing w:val="-9"/>
          <w:sz w:val="15"/>
        </w:rPr>
        <w:t xml:space="preserve"> </w:t>
      </w:r>
      <w:r w:rsidRPr="00273D62">
        <w:rPr>
          <w:sz w:val="15"/>
        </w:rPr>
        <w:t>№</w:t>
      </w:r>
      <w:r w:rsidRPr="00273D62">
        <w:rPr>
          <w:spacing w:val="-9"/>
          <w:sz w:val="15"/>
        </w:rPr>
        <w:t xml:space="preserve"> </w:t>
      </w:r>
      <w:r w:rsidRPr="00273D62">
        <w:rPr>
          <w:sz w:val="15"/>
        </w:rPr>
        <w:t>18,</w:t>
      </w:r>
      <w:r w:rsidRPr="00273D62">
        <w:rPr>
          <w:spacing w:val="-9"/>
          <w:sz w:val="15"/>
        </w:rPr>
        <w:t xml:space="preserve"> </w:t>
      </w:r>
      <w:r w:rsidRPr="00273D62">
        <w:rPr>
          <w:sz w:val="15"/>
        </w:rPr>
        <w:t>ст. 2117, 2010, № 19, ст. 2291; 2013, № 52, ст.</w:t>
      </w:r>
      <w:r w:rsidRPr="00273D62">
        <w:rPr>
          <w:spacing w:val="-19"/>
          <w:sz w:val="15"/>
        </w:rPr>
        <w:t xml:space="preserve"> </w:t>
      </w:r>
      <w:r w:rsidRPr="00273D62">
        <w:rPr>
          <w:sz w:val="15"/>
        </w:rPr>
        <w:t>6983).</w:t>
      </w:r>
    </w:p>
    <w:p w:rsidR="00FC7653" w:rsidRPr="00273D62" w:rsidRDefault="00FC7653" w:rsidP="00FC7653">
      <w:pPr>
        <w:spacing w:line="271" w:lineRule="auto"/>
        <w:rPr>
          <w:sz w:val="15"/>
        </w:rPr>
        <w:sectPr w:rsidR="00FC7653" w:rsidRPr="00273D62">
          <w:pgSz w:w="15840" w:h="12240" w:orient="landscape"/>
          <w:pgMar w:top="0" w:right="660" w:bottom="280" w:left="460" w:header="0" w:footer="0" w:gutter="0"/>
          <w:cols w:space="720"/>
        </w:sectPr>
      </w:pPr>
    </w:p>
    <w:p w:rsidR="00FC7653" w:rsidRPr="00273D62" w:rsidRDefault="00FC7653" w:rsidP="00FC7653">
      <w:pPr>
        <w:rPr>
          <w:sz w:val="20"/>
        </w:rPr>
      </w:pPr>
    </w:p>
    <w:p w:rsidR="00FC7653" w:rsidRPr="00273D62" w:rsidRDefault="00FC7653" w:rsidP="00FC7653">
      <w:pPr>
        <w:rPr>
          <w:sz w:val="20"/>
        </w:rPr>
      </w:pPr>
    </w:p>
    <w:p w:rsidR="00FC7653" w:rsidRPr="00273D62" w:rsidRDefault="00FC7653" w:rsidP="00FC7653">
      <w:pPr>
        <w:rPr>
          <w:sz w:val="20"/>
        </w:rPr>
      </w:pPr>
    </w:p>
    <w:p w:rsidR="00FC7653" w:rsidRPr="00273D62" w:rsidRDefault="00FC7653" w:rsidP="00FC7653">
      <w:pPr>
        <w:rPr>
          <w:sz w:val="20"/>
        </w:rPr>
      </w:pPr>
    </w:p>
    <w:p w:rsidR="00FC7653" w:rsidRPr="00273D62" w:rsidRDefault="00FC7653" w:rsidP="00FC7653">
      <w:pPr>
        <w:spacing w:before="10"/>
        <w:rPr>
          <w:sz w:val="21"/>
        </w:rPr>
      </w:pPr>
    </w:p>
    <w:p w:rsidR="00FC7653" w:rsidRPr="00B5000F" w:rsidRDefault="00FC7653" w:rsidP="00FC7653">
      <w:pPr>
        <w:pStyle w:val="a6"/>
        <w:spacing w:line="295" w:lineRule="auto"/>
        <w:ind w:left="1832" w:right="1844"/>
        <w:jc w:val="center"/>
        <w:rPr>
          <w:sz w:val="20"/>
          <w:szCs w:val="20"/>
        </w:rPr>
      </w:pPr>
      <w:r w:rsidRPr="00B5000F">
        <w:rPr>
          <w:sz w:val="20"/>
          <w:szCs w:val="20"/>
        </w:rPr>
        <w:t>Раздел 4. Лимиты бюджетных обязательств по расходам на закупки товаров, работ, услуг, осуществляемые получателем бюджетных средств в пользу третьих  лиц</w:t>
      </w:r>
    </w:p>
    <w:p w:rsidR="00FC7653" w:rsidRPr="00273D62" w:rsidRDefault="00FC7653" w:rsidP="00FC7653">
      <w:pPr>
        <w:spacing w:before="10" w:after="1"/>
        <w:rPr>
          <w:b/>
          <w:sz w:val="10"/>
        </w:rPr>
      </w:pPr>
    </w:p>
    <w:tbl>
      <w:tblPr>
        <w:tblW w:w="0" w:type="auto"/>
        <w:tblInd w:w="11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8"/>
        <w:gridCol w:w="588"/>
        <w:gridCol w:w="706"/>
        <w:gridCol w:w="706"/>
        <w:gridCol w:w="706"/>
        <w:gridCol w:w="706"/>
        <w:gridCol w:w="941"/>
        <w:gridCol w:w="1058"/>
        <w:gridCol w:w="552"/>
        <w:gridCol w:w="389"/>
        <w:gridCol w:w="824"/>
        <w:gridCol w:w="1058"/>
        <w:gridCol w:w="552"/>
        <w:gridCol w:w="389"/>
        <w:gridCol w:w="824"/>
        <w:gridCol w:w="1058"/>
        <w:gridCol w:w="552"/>
        <w:gridCol w:w="389"/>
        <w:gridCol w:w="823"/>
      </w:tblGrid>
      <w:tr w:rsidR="00FC7653" w:rsidTr="0018097C">
        <w:trPr>
          <w:trHeight w:hRule="exact" w:val="230"/>
        </w:trPr>
        <w:tc>
          <w:tcPr>
            <w:tcW w:w="1648" w:type="dxa"/>
            <w:tcBorders>
              <w:left w:val="nil"/>
              <w:bottom w:val="nil"/>
            </w:tcBorders>
          </w:tcPr>
          <w:p w:rsidR="00FC7653" w:rsidRPr="00273D62" w:rsidRDefault="00FC7653" w:rsidP="0018097C">
            <w:pPr>
              <w:pStyle w:val="TableParagraph"/>
              <w:ind w:left="221" w:right="198"/>
              <w:rPr>
                <w:sz w:val="18"/>
              </w:rPr>
            </w:pPr>
            <w:r w:rsidRPr="00273D62">
              <w:rPr>
                <w:w w:val="105"/>
                <w:sz w:val="18"/>
              </w:rPr>
              <w:t>Наименование</w:t>
            </w:r>
          </w:p>
        </w:tc>
        <w:tc>
          <w:tcPr>
            <w:tcW w:w="588" w:type="dxa"/>
            <w:tcBorders>
              <w:bottom w:val="nil"/>
            </w:tcBorders>
          </w:tcPr>
          <w:p w:rsidR="00FC7653" w:rsidRPr="00273D62" w:rsidRDefault="00FC7653" w:rsidP="0018097C">
            <w:pPr>
              <w:pStyle w:val="TableParagraph"/>
              <w:ind w:left="13"/>
              <w:rPr>
                <w:sz w:val="18"/>
              </w:rPr>
            </w:pPr>
            <w:r w:rsidRPr="00273D62">
              <w:rPr>
                <w:w w:val="105"/>
                <w:sz w:val="18"/>
              </w:rPr>
              <w:t>Код</w:t>
            </w:r>
          </w:p>
        </w:tc>
        <w:tc>
          <w:tcPr>
            <w:tcW w:w="2823" w:type="dxa"/>
            <w:gridSpan w:val="4"/>
            <w:tcBorders>
              <w:bottom w:val="nil"/>
            </w:tcBorders>
          </w:tcPr>
          <w:p w:rsidR="00FC7653" w:rsidRPr="00273D62" w:rsidRDefault="00FC7653" w:rsidP="0018097C">
            <w:pPr>
              <w:pStyle w:val="TableParagraph"/>
              <w:spacing w:line="200" w:lineRule="exact"/>
              <w:ind w:left="7" w:right="-3"/>
              <w:jc w:val="left"/>
              <w:rPr>
                <w:sz w:val="18"/>
              </w:rPr>
            </w:pPr>
            <w:r w:rsidRPr="00273D62">
              <w:rPr>
                <w:w w:val="105"/>
                <w:sz w:val="18"/>
              </w:rPr>
              <w:t>Код по бюджетной</w:t>
            </w:r>
            <w:r w:rsidRPr="00273D62">
              <w:rPr>
                <w:spacing w:val="-32"/>
                <w:w w:val="105"/>
                <w:sz w:val="18"/>
              </w:rPr>
              <w:t xml:space="preserve"> </w:t>
            </w:r>
            <w:r w:rsidRPr="00273D62">
              <w:rPr>
                <w:w w:val="105"/>
                <w:sz w:val="18"/>
              </w:rPr>
              <w:t>классификации</w:t>
            </w:r>
          </w:p>
        </w:tc>
        <w:tc>
          <w:tcPr>
            <w:tcW w:w="941" w:type="dxa"/>
            <w:tcBorders>
              <w:bottom w:val="nil"/>
            </w:tcBorders>
          </w:tcPr>
          <w:p w:rsidR="00FC7653" w:rsidRPr="00273D62" w:rsidRDefault="00FC7653" w:rsidP="0018097C">
            <w:pPr>
              <w:pStyle w:val="TableParagraph"/>
              <w:ind w:left="82" w:right="66"/>
              <w:rPr>
                <w:sz w:val="18"/>
              </w:rPr>
            </w:pPr>
            <w:r w:rsidRPr="00273D62">
              <w:rPr>
                <w:w w:val="105"/>
                <w:sz w:val="18"/>
              </w:rPr>
              <w:t>Код</w:t>
            </w:r>
          </w:p>
        </w:tc>
        <w:tc>
          <w:tcPr>
            <w:tcW w:w="8468" w:type="dxa"/>
            <w:gridSpan w:val="12"/>
            <w:tcBorders>
              <w:right w:val="nil"/>
            </w:tcBorders>
          </w:tcPr>
          <w:p w:rsidR="00FC7653" w:rsidRPr="00273D62" w:rsidRDefault="00FC7653" w:rsidP="0018097C">
            <w:pPr>
              <w:pStyle w:val="TableParagraph"/>
              <w:spacing w:line="200" w:lineRule="exact"/>
              <w:ind w:left="3683" w:right="3676"/>
              <w:rPr>
                <w:sz w:val="18"/>
              </w:rPr>
            </w:pPr>
            <w:r w:rsidRPr="00273D62">
              <w:rPr>
                <w:w w:val="105"/>
                <w:sz w:val="18"/>
              </w:rPr>
              <w:t>Сумма (+, –)</w:t>
            </w:r>
          </w:p>
        </w:tc>
      </w:tr>
      <w:tr w:rsidR="00FC7653" w:rsidTr="0018097C">
        <w:trPr>
          <w:trHeight w:hRule="exact" w:val="226"/>
        </w:trPr>
        <w:tc>
          <w:tcPr>
            <w:tcW w:w="1648" w:type="dxa"/>
            <w:tcBorders>
              <w:top w:val="nil"/>
              <w:left w:val="nil"/>
              <w:bottom w:val="nil"/>
            </w:tcBorders>
          </w:tcPr>
          <w:p w:rsidR="00FC7653" w:rsidRPr="00273D62" w:rsidRDefault="00FC7653" w:rsidP="0018097C">
            <w:pPr>
              <w:pStyle w:val="TableParagraph"/>
              <w:spacing w:before="8"/>
              <w:ind w:left="220" w:right="198"/>
              <w:rPr>
                <w:sz w:val="18"/>
              </w:rPr>
            </w:pPr>
            <w:r w:rsidRPr="00273D62">
              <w:rPr>
                <w:w w:val="105"/>
                <w:sz w:val="18"/>
              </w:rPr>
              <w:t>показателя</w:t>
            </w:r>
          </w:p>
        </w:tc>
        <w:tc>
          <w:tcPr>
            <w:tcW w:w="588" w:type="dxa"/>
            <w:tcBorders>
              <w:top w:val="nil"/>
              <w:bottom w:val="nil"/>
            </w:tcBorders>
          </w:tcPr>
          <w:p w:rsidR="00FC7653" w:rsidRPr="00273D62" w:rsidRDefault="00FC7653" w:rsidP="0018097C">
            <w:pPr>
              <w:pStyle w:val="TableParagraph"/>
              <w:spacing w:before="8"/>
              <w:ind w:left="13"/>
              <w:rPr>
                <w:sz w:val="18"/>
              </w:rPr>
            </w:pPr>
            <w:r w:rsidRPr="00273D62">
              <w:rPr>
                <w:sz w:val="18"/>
              </w:rPr>
              <w:t>строки</w:t>
            </w:r>
          </w:p>
        </w:tc>
        <w:tc>
          <w:tcPr>
            <w:tcW w:w="2823" w:type="dxa"/>
            <w:gridSpan w:val="4"/>
            <w:tcBorders>
              <w:top w:val="nil"/>
              <w:bottom w:val="nil"/>
            </w:tcBorders>
          </w:tcPr>
          <w:p w:rsidR="00FC7653" w:rsidRPr="00273D62" w:rsidRDefault="00FC7653" w:rsidP="0018097C">
            <w:pPr>
              <w:pStyle w:val="TableParagraph"/>
              <w:spacing w:before="1"/>
              <w:ind w:left="472"/>
              <w:jc w:val="left"/>
              <w:rPr>
                <w:sz w:val="18"/>
              </w:rPr>
            </w:pPr>
            <w:r w:rsidRPr="00273D62">
              <w:rPr>
                <w:w w:val="105"/>
                <w:sz w:val="18"/>
              </w:rPr>
              <w:t>Российской Федерации</w:t>
            </w:r>
          </w:p>
        </w:tc>
        <w:tc>
          <w:tcPr>
            <w:tcW w:w="941" w:type="dxa"/>
            <w:tcBorders>
              <w:top w:val="nil"/>
              <w:bottom w:val="nil"/>
            </w:tcBorders>
          </w:tcPr>
          <w:p w:rsidR="00FC7653" w:rsidRPr="00273D62" w:rsidRDefault="00FC7653" w:rsidP="0018097C">
            <w:pPr>
              <w:pStyle w:val="TableParagraph"/>
              <w:spacing w:before="8"/>
              <w:ind w:left="82" w:right="69"/>
              <w:rPr>
                <w:sz w:val="18"/>
              </w:rPr>
            </w:pPr>
            <w:r w:rsidRPr="00273D62">
              <w:rPr>
                <w:w w:val="105"/>
                <w:sz w:val="18"/>
              </w:rPr>
              <w:t>аналити-</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8" w:right="-197"/>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3"/>
                <w:sz w:val="18"/>
                <w:u w:val="single"/>
              </w:rPr>
              <w:t xml:space="preserve"> </w:t>
            </w:r>
            <w:r w:rsidRPr="00273D62">
              <w:rPr>
                <w:sz w:val="18"/>
                <w:u w:val="single"/>
              </w:rPr>
              <w:tab/>
            </w:r>
          </w:p>
        </w:tc>
        <w:tc>
          <w:tcPr>
            <w:tcW w:w="1213"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8"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3"/>
                <w:sz w:val="18"/>
                <w:u w:val="single"/>
              </w:rPr>
              <w:t xml:space="preserve"> </w:t>
            </w:r>
            <w:r w:rsidRPr="00273D62">
              <w:rPr>
                <w:sz w:val="18"/>
                <w:u w:val="single"/>
              </w:rPr>
              <w:tab/>
            </w:r>
          </w:p>
        </w:tc>
        <w:tc>
          <w:tcPr>
            <w:tcW w:w="1213"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7"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3"/>
                <w:sz w:val="18"/>
                <w:u w:val="single"/>
              </w:rPr>
              <w:t xml:space="preserve"> </w:t>
            </w:r>
            <w:r w:rsidRPr="00273D62">
              <w:rPr>
                <w:sz w:val="18"/>
                <w:u w:val="single"/>
              </w:rPr>
              <w:tab/>
            </w:r>
          </w:p>
        </w:tc>
        <w:tc>
          <w:tcPr>
            <w:tcW w:w="1212" w:type="dxa"/>
            <w:gridSpan w:val="2"/>
            <w:tcBorders>
              <w:left w:val="nil"/>
              <w:bottom w:val="nil"/>
              <w:right w:val="nil"/>
            </w:tcBorders>
          </w:tcPr>
          <w:p w:rsidR="00FC7653" w:rsidRPr="00273D62" w:rsidRDefault="00FC7653" w:rsidP="0018097C">
            <w:pPr>
              <w:pStyle w:val="TableParagraph"/>
              <w:spacing w:before="2"/>
              <w:ind w:left="234"/>
              <w:jc w:val="left"/>
              <w:rPr>
                <w:sz w:val="18"/>
              </w:rPr>
            </w:pPr>
            <w:r w:rsidRPr="00273D62">
              <w:rPr>
                <w:w w:val="105"/>
                <w:sz w:val="18"/>
              </w:rPr>
              <w:t>год</w:t>
            </w:r>
          </w:p>
        </w:tc>
      </w:tr>
      <w:tr w:rsidR="00FC7653" w:rsidRPr="00273D62" w:rsidTr="0018097C">
        <w:trPr>
          <w:trHeight w:hRule="exact" w:val="235"/>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2823" w:type="dxa"/>
            <w:gridSpan w:val="4"/>
            <w:tcBorders>
              <w:top w:val="nil"/>
            </w:tcBorders>
          </w:tcPr>
          <w:p w:rsidR="00FC7653" w:rsidRDefault="00FC7653" w:rsidP="0018097C"/>
        </w:tc>
        <w:tc>
          <w:tcPr>
            <w:tcW w:w="941" w:type="dxa"/>
            <w:tcBorders>
              <w:top w:val="nil"/>
              <w:bottom w:val="nil"/>
            </w:tcBorders>
          </w:tcPr>
          <w:p w:rsidR="00FC7653" w:rsidRPr="00273D62" w:rsidRDefault="00FC7653" w:rsidP="0018097C">
            <w:pPr>
              <w:pStyle w:val="TableParagraph"/>
              <w:spacing w:before="12"/>
              <w:ind w:left="82" w:right="66"/>
              <w:rPr>
                <w:sz w:val="18"/>
              </w:rPr>
            </w:pPr>
            <w:r w:rsidRPr="00273D62">
              <w:rPr>
                <w:w w:val="105"/>
                <w:sz w:val="18"/>
              </w:rPr>
              <w:t>ческого</w:t>
            </w:r>
          </w:p>
        </w:tc>
        <w:tc>
          <w:tcPr>
            <w:tcW w:w="2823" w:type="dxa"/>
            <w:gridSpan w:val="4"/>
            <w:tcBorders>
              <w:top w:val="nil"/>
            </w:tcBorders>
          </w:tcPr>
          <w:p w:rsidR="00FC7653" w:rsidRPr="00273D62" w:rsidRDefault="00FC7653" w:rsidP="0018097C">
            <w:pPr>
              <w:pStyle w:val="TableParagraph"/>
              <w:spacing w:before="5"/>
              <w:ind w:left="208"/>
              <w:jc w:val="left"/>
              <w:rPr>
                <w:sz w:val="18"/>
              </w:rPr>
            </w:pPr>
            <w:r w:rsidRPr="00273D62">
              <w:rPr>
                <w:w w:val="105"/>
                <w:sz w:val="18"/>
              </w:rPr>
              <w:t>(на текущий финансовый год)</w:t>
            </w:r>
          </w:p>
        </w:tc>
        <w:tc>
          <w:tcPr>
            <w:tcW w:w="2823" w:type="dxa"/>
            <w:gridSpan w:val="4"/>
            <w:tcBorders>
              <w:top w:val="nil"/>
            </w:tcBorders>
          </w:tcPr>
          <w:p w:rsidR="00FC7653" w:rsidRPr="00273D62" w:rsidRDefault="00FC7653" w:rsidP="0018097C">
            <w:pPr>
              <w:pStyle w:val="TableParagraph"/>
              <w:spacing w:before="5"/>
              <w:ind w:left="-3" w:right="-15"/>
              <w:jc w:val="left"/>
              <w:rPr>
                <w:sz w:val="18"/>
                <w:lang w:val="ru-RU"/>
              </w:rPr>
            </w:pPr>
            <w:r w:rsidRPr="00273D62">
              <w:rPr>
                <w:w w:val="105"/>
                <w:sz w:val="18"/>
                <w:lang w:val="ru-RU"/>
              </w:rPr>
              <w:t>(на</w:t>
            </w:r>
            <w:r w:rsidRPr="00273D62">
              <w:rPr>
                <w:spacing w:val="-9"/>
                <w:w w:val="105"/>
                <w:sz w:val="18"/>
                <w:lang w:val="ru-RU"/>
              </w:rPr>
              <w:t xml:space="preserve"> </w:t>
            </w:r>
            <w:r w:rsidRPr="00273D62">
              <w:rPr>
                <w:w w:val="105"/>
                <w:sz w:val="18"/>
                <w:lang w:val="ru-RU"/>
              </w:rPr>
              <w:t>первый</w:t>
            </w:r>
            <w:r w:rsidRPr="00273D62">
              <w:rPr>
                <w:spacing w:val="-10"/>
                <w:w w:val="105"/>
                <w:sz w:val="18"/>
                <w:lang w:val="ru-RU"/>
              </w:rPr>
              <w:t xml:space="preserve"> </w:t>
            </w:r>
            <w:r w:rsidRPr="00273D62">
              <w:rPr>
                <w:w w:val="105"/>
                <w:sz w:val="18"/>
                <w:lang w:val="ru-RU"/>
              </w:rPr>
              <w:t>год</w:t>
            </w:r>
            <w:r w:rsidRPr="00273D62">
              <w:rPr>
                <w:spacing w:val="-9"/>
                <w:w w:val="105"/>
                <w:sz w:val="18"/>
                <w:lang w:val="ru-RU"/>
              </w:rPr>
              <w:t xml:space="preserve"> </w:t>
            </w:r>
            <w:r w:rsidRPr="00273D62">
              <w:rPr>
                <w:w w:val="105"/>
                <w:sz w:val="18"/>
                <w:lang w:val="ru-RU"/>
              </w:rPr>
              <w:t>планового</w:t>
            </w:r>
            <w:r w:rsidRPr="00273D62">
              <w:rPr>
                <w:spacing w:val="-11"/>
                <w:w w:val="105"/>
                <w:sz w:val="18"/>
                <w:lang w:val="ru-RU"/>
              </w:rPr>
              <w:t xml:space="preserve"> </w:t>
            </w:r>
            <w:r w:rsidRPr="00273D62">
              <w:rPr>
                <w:w w:val="105"/>
                <w:sz w:val="18"/>
                <w:lang w:val="ru-RU"/>
              </w:rPr>
              <w:t>периода)</w:t>
            </w:r>
          </w:p>
        </w:tc>
        <w:tc>
          <w:tcPr>
            <w:tcW w:w="2822" w:type="dxa"/>
            <w:gridSpan w:val="4"/>
            <w:tcBorders>
              <w:top w:val="nil"/>
              <w:right w:val="nil"/>
            </w:tcBorders>
          </w:tcPr>
          <w:p w:rsidR="00FC7653" w:rsidRPr="00273D62" w:rsidRDefault="00FC7653" w:rsidP="0018097C">
            <w:pPr>
              <w:pStyle w:val="TableParagraph"/>
              <w:spacing w:before="5"/>
              <w:ind w:left="19"/>
              <w:jc w:val="left"/>
              <w:rPr>
                <w:sz w:val="18"/>
                <w:lang w:val="ru-RU"/>
              </w:rPr>
            </w:pPr>
            <w:r w:rsidRPr="00273D62">
              <w:rPr>
                <w:w w:val="105"/>
                <w:sz w:val="18"/>
                <w:lang w:val="ru-RU"/>
              </w:rPr>
              <w:t>(на</w:t>
            </w:r>
            <w:r w:rsidRPr="00273D62">
              <w:rPr>
                <w:spacing w:val="-10"/>
                <w:w w:val="105"/>
                <w:sz w:val="18"/>
                <w:lang w:val="ru-RU"/>
              </w:rPr>
              <w:t xml:space="preserve"> </w:t>
            </w:r>
            <w:r w:rsidRPr="00273D62">
              <w:rPr>
                <w:w w:val="105"/>
                <w:sz w:val="18"/>
                <w:lang w:val="ru-RU"/>
              </w:rPr>
              <w:t>второй</w:t>
            </w:r>
            <w:r w:rsidRPr="00273D62">
              <w:rPr>
                <w:spacing w:val="-10"/>
                <w:w w:val="105"/>
                <w:sz w:val="18"/>
                <w:lang w:val="ru-RU"/>
              </w:rPr>
              <w:t xml:space="preserve"> </w:t>
            </w:r>
            <w:r w:rsidRPr="00273D62">
              <w:rPr>
                <w:w w:val="105"/>
                <w:sz w:val="18"/>
                <w:lang w:val="ru-RU"/>
              </w:rPr>
              <w:t>год</w:t>
            </w:r>
            <w:r w:rsidRPr="00273D62">
              <w:rPr>
                <w:spacing w:val="-10"/>
                <w:w w:val="105"/>
                <w:sz w:val="18"/>
                <w:lang w:val="ru-RU"/>
              </w:rPr>
              <w:t xml:space="preserve"> </w:t>
            </w:r>
            <w:r w:rsidRPr="00273D62">
              <w:rPr>
                <w:w w:val="105"/>
                <w:sz w:val="18"/>
                <w:lang w:val="ru-RU"/>
              </w:rPr>
              <w:t>планового</w:t>
            </w:r>
            <w:r w:rsidRPr="00273D62">
              <w:rPr>
                <w:spacing w:val="-13"/>
                <w:w w:val="105"/>
                <w:sz w:val="18"/>
                <w:lang w:val="ru-RU"/>
              </w:rPr>
              <w:t xml:space="preserve"> </w:t>
            </w:r>
            <w:r w:rsidRPr="00273D62">
              <w:rPr>
                <w:w w:val="105"/>
                <w:sz w:val="18"/>
                <w:lang w:val="ru-RU"/>
              </w:rPr>
              <w:t>периода)</w:t>
            </w:r>
          </w:p>
        </w:tc>
      </w:tr>
      <w:tr w:rsidR="00FC7653" w:rsidTr="0018097C">
        <w:trPr>
          <w:trHeight w:hRule="exact" w:val="221"/>
        </w:trPr>
        <w:tc>
          <w:tcPr>
            <w:tcW w:w="1648" w:type="dxa"/>
            <w:tcBorders>
              <w:top w:val="nil"/>
              <w:left w:val="nil"/>
              <w:bottom w:val="nil"/>
            </w:tcBorders>
          </w:tcPr>
          <w:p w:rsidR="00FC7653" w:rsidRPr="00273D62" w:rsidRDefault="00FC7653" w:rsidP="0018097C"/>
        </w:tc>
        <w:tc>
          <w:tcPr>
            <w:tcW w:w="588" w:type="dxa"/>
            <w:tcBorders>
              <w:top w:val="nil"/>
              <w:bottom w:val="nil"/>
            </w:tcBorders>
          </w:tcPr>
          <w:p w:rsidR="00FC7653" w:rsidRPr="00273D62" w:rsidRDefault="00FC7653" w:rsidP="0018097C"/>
        </w:tc>
        <w:tc>
          <w:tcPr>
            <w:tcW w:w="706" w:type="dxa"/>
            <w:vMerge w:val="restart"/>
          </w:tcPr>
          <w:p w:rsidR="00FC7653" w:rsidRPr="00273D62" w:rsidRDefault="00FC7653" w:rsidP="0018097C">
            <w:pPr>
              <w:pStyle w:val="TableParagraph"/>
              <w:spacing w:line="200" w:lineRule="exact"/>
              <w:ind w:left="88"/>
              <w:jc w:val="left"/>
              <w:rPr>
                <w:sz w:val="18"/>
              </w:rPr>
            </w:pPr>
            <w:r w:rsidRPr="00273D62">
              <w:rPr>
                <w:w w:val="105"/>
                <w:sz w:val="18"/>
              </w:rPr>
              <w:t>раздел</w:t>
            </w:r>
          </w:p>
        </w:tc>
        <w:tc>
          <w:tcPr>
            <w:tcW w:w="706" w:type="dxa"/>
            <w:tcBorders>
              <w:bottom w:val="nil"/>
            </w:tcBorders>
          </w:tcPr>
          <w:p w:rsidR="00FC7653" w:rsidRPr="00273D62" w:rsidRDefault="00FC7653" w:rsidP="0018097C">
            <w:pPr>
              <w:pStyle w:val="TableParagraph"/>
              <w:spacing w:line="200" w:lineRule="exact"/>
              <w:ind w:left="19" w:right="6"/>
              <w:rPr>
                <w:sz w:val="18"/>
              </w:rPr>
            </w:pPr>
            <w:r w:rsidRPr="00273D62">
              <w:rPr>
                <w:w w:val="105"/>
                <w:sz w:val="18"/>
              </w:rPr>
              <w:t>подраз-</w:t>
            </w:r>
          </w:p>
        </w:tc>
        <w:tc>
          <w:tcPr>
            <w:tcW w:w="706" w:type="dxa"/>
            <w:tcBorders>
              <w:bottom w:val="nil"/>
            </w:tcBorders>
          </w:tcPr>
          <w:p w:rsidR="00FC7653" w:rsidRPr="00273D62" w:rsidRDefault="00FC7653" w:rsidP="0018097C">
            <w:pPr>
              <w:pStyle w:val="TableParagraph"/>
              <w:spacing w:line="200" w:lineRule="exact"/>
              <w:ind w:left="19" w:right="6"/>
              <w:rPr>
                <w:sz w:val="18"/>
              </w:rPr>
            </w:pPr>
            <w:r w:rsidRPr="00273D62">
              <w:rPr>
                <w:w w:val="105"/>
                <w:sz w:val="18"/>
              </w:rPr>
              <w:t>целевая</w:t>
            </w:r>
          </w:p>
        </w:tc>
        <w:tc>
          <w:tcPr>
            <w:tcW w:w="706" w:type="dxa"/>
            <w:tcBorders>
              <w:bottom w:val="nil"/>
            </w:tcBorders>
          </w:tcPr>
          <w:p w:rsidR="00FC7653" w:rsidRPr="00273D62" w:rsidRDefault="00FC7653" w:rsidP="0018097C">
            <w:pPr>
              <w:pStyle w:val="TableParagraph"/>
              <w:spacing w:line="200" w:lineRule="exact"/>
              <w:ind w:left="73" w:right="59"/>
              <w:rPr>
                <w:sz w:val="18"/>
              </w:rPr>
            </w:pPr>
            <w:r w:rsidRPr="00273D62">
              <w:rPr>
                <w:w w:val="105"/>
                <w:sz w:val="18"/>
              </w:rPr>
              <w:t>вид</w:t>
            </w:r>
          </w:p>
        </w:tc>
        <w:tc>
          <w:tcPr>
            <w:tcW w:w="941" w:type="dxa"/>
            <w:tcBorders>
              <w:top w:val="nil"/>
              <w:bottom w:val="nil"/>
            </w:tcBorders>
          </w:tcPr>
          <w:p w:rsidR="00FC7653" w:rsidRPr="00273D62" w:rsidRDefault="00FC7653" w:rsidP="0018097C">
            <w:pPr>
              <w:pStyle w:val="TableParagraph"/>
              <w:spacing w:line="215" w:lineRule="exact"/>
              <w:ind w:left="2" w:right="-13"/>
              <w:rPr>
                <w:sz w:val="12"/>
              </w:rPr>
            </w:pPr>
            <w:r w:rsidRPr="00273D62">
              <w:rPr>
                <w:spacing w:val="-1"/>
                <w:w w:val="105"/>
                <w:sz w:val="18"/>
              </w:rPr>
              <w:t>показателя</w:t>
            </w:r>
            <w:r w:rsidRPr="00273D62">
              <w:rPr>
                <w:spacing w:val="-1"/>
                <w:w w:val="105"/>
                <w:position w:val="9"/>
                <w:sz w:val="12"/>
              </w:rPr>
              <w:t>4</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3" w:type="dxa"/>
            <w:tcBorders>
              <w:bottom w:val="nil"/>
            </w:tcBorders>
          </w:tcPr>
          <w:p w:rsidR="00FC7653" w:rsidRPr="00273D62" w:rsidRDefault="00FC7653" w:rsidP="0018097C">
            <w:pPr>
              <w:pStyle w:val="TableParagraph"/>
              <w:spacing w:line="200" w:lineRule="exact"/>
              <w:ind w:left="73" w:right="60"/>
              <w:rPr>
                <w:sz w:val="18"/>
              </w:rPr>
            </w:pPr>
            <w:r w:rsidRPr="00273D62">
              <w:rPr>
                <w:w w:val="105"/>
                <w:sz w:val="18"/>
              </w:rPr>
              <w:t>код</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4" w:type="dxa"/>
            <w:tcBorders>
              <w:bottom w:val="nil"/>
            </w:tcBorders>
          </w:tcPr>
          <w:p w:rsidR="00FC7653" w:rsidRPr="00273D62" w:rsidRDefault="00FC7653" w:rsidP="0018097C">
            <w:pPr>
              <w:pStyle w:val="TableParagraph"/>
              <w:spacing w:line="200" w:lineRule="exact"/>
              <w:ind w:left="74" w:right="61"/>
              <w:rPr>
                <w:sz w:val="18"/>
              </w:rPr>
            </w:pPr>
            <w:r w:rsidRPr="00273D62">
              <w:rPr>
                <w:w w:val="105"/>
                <w:sz w:val="18"/>
              </w:rPr>
              <w:t>код</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3" w:type="dxa"/>
            <w:tcBorders>
              <w:bottom w:val="nil"/>
              <w:right w:val="nil"/>
            </w:tcBorders>
          </w:tcPr>
          <w:p w:rsidR="00FC7653" w:rsidRPr="00273D62" w:rsidRDefault="00FC7653" w:rsidP="0018097C">
            <w:pPr>
              <w:pStyle w:val="TableParagraph"/>
              <w:spacing w:line="200" w:lineRule="exact"/>
              <w:ind w:left="74" w:right="69"/>
              <w:rPr>
                <w:sz w:val="18"/>
              </w:rPr>
            </w:pPr>
            <w:r w:rsidRPr="00273D62">
              <w:rPr>
                <w:w w:val="105"/>
                <w:sz w:val="18"/>
              </w:rPr>
              <w:t>код</w:t>
            </w:r>
          </w:p>
        </w:tc>
      </w:tr>
      <w:tr w:rsidR="00FC7653" w:rsidTr="0018097C">
        <w:trPr>
          <w:trHeight w:hRule="exact" w:val="230"/>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tcPr>
          <w:p w:rsidR="00FC7653" w:rsidRDefault="00FC7653" w:rsidP="0018097C"/>
        </w:tc>
        <w:tc>
          <w:tcPr>
            <w:tcW w:w="706" w:type="dxa"/>
            <w:tcBorders>
              <w:top w:val="nil"/>
              <w:bottom w:val="nil"/>
            </w:tcBorders>
          </w:tcPr>
          <w:p w:rsidR="00FC7653" w:rsidRPr="00273D62" w:rsidRDefault="00FC7653" w:rsidP="0018097C">
            <w:pPr>
              <w:pStyle w:val="TableParagraph"/>
              <w:spacing w:before="10"/>
              <w:ind w:left="19" w:right="2"/>
              <w:rPr>
                <w:sz w:val="18"/>
              </w:rPr>
            </w:pPr>
            <w:r w:rsidRPr="00273D62">
              <w:rPr>
                <w:w w:val="105"/>
                <w:sz w:val="18"/>
              </w:rPr>
              <w:t>дел</w:t>
            </w:r>
          </w:p>
        </w:tc>
        <w:tc>
          <w:tcPr>
            <w:tcW w:w="706" w:type="dxa"/>
            <w:tcBorders>
              <w:top w:val="nil"/>
              <w:bottom w:val="nil"/>
            </w:tcBorders>
          </w:tcPr>
          <w:p w:rsidR="00FC7653" w:rsidRPr="00273D62" w:rsidRDefault="00FC7653" w:rsidP="0018097C">
            <w:pPr>
              <w:pStyle w:val="TableParagraph"/>
              <w:spacing w:before="10"/>
              <w:ind w:left="19" w:right="4"/>
              <w:rPr>
                <w:sz w:val="18"/>
              </w:rPr>
            </w:pPr>
            <w:r w:rsidRPr="00273D62">
              <w:rPr>
                <w:w w:val="105"/>
                <w:sz w:val="18"/>
              </w:rPr>
              <w:t>статья</w:t>
            </w:r>
          </w:p>
        </w:tc>
        <w:tc>
          <w:tcPr>
            <w:tcW w:w="706" w:type="dxa"/>
            <w:tcBorders>
              <w:top w:val="nil"/>
              <w:bottom w:val="nil"/>
            </w:tcBorders>
          </w:tcPr>
          <w:p w:rsidR="00FC7653" w:rsidRPr="00273D62" w:rsidRDefault="00FC7653" w:rsidP="0018097C">
            <w:pPr>
              <w:pStyle w:val="TableParagraph"/>
              <w:spacing w:before="10"/>
              <w:ind w:left="76" w:right="59"/>
              <w:rPr>
                <w:sz w:val="18"/>
              </w:rPr>
            </w:pPr>
            <w:r w:rsidRPr="00273D62">
              <w:rPr>
                <w:w w:val="105"/>
                <w:sz w:val="18"/>
              </w:rPr>
              <w:t>расхо-</w:t>
            </w:r>
          </w:p>
        </w:tc>
        <w:tc>
          <w:tcPr>
            <w:tcW w:w="941" w:type="dxa"/>
            <w:tcBorders>
              <w:top w:val="nil"/>
              <w:bottom w:val="nil"/>
            </w:tcBorders>
          </w:tcPr>
          <w:p w:rsidR="00FC7653" w:rsidRDefault="00FC7653" w:rsidP="0018097C"/>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3" w:type="dxa"/>
            <w:tcBorders>
              <w:top w:val="nil"/>
              <w:bottom w:val="nil"/>
            </w:tcBorders>
          </w:tcPr>
          <w:p w:rsidR="00FC7653" w:rsidRPr="00273D62" w:rsidRDefault="00FC7653" w:rsidP="0018097C">
            <w:pPr>
              <w:pStyle w:val="TableParagraph"/>
              <w:spacing w:before="10"/>
              <w:ind w:left="73" w:right="56"/>
              <w:rPr>
                <w:sz w:val="18"/>
              </w:rPr>
            </w:pPr>
            <w:r w:rsidRPr="00273D62">
              <w:rPr>
                <w:w w:val="105"/>
                <w:sz w:val="18"/>
              </w:rPr>
              <w:t>валюты</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4" w:type="dxa"/>
            <w:tcBorders>
              <w:top w:val="nil"/>
              <w:bottom w:val="nil"/>
            </w:tcBorders>
          </w:tcPr>
          <w:p w:rsidR="00FC7653" w:rsidRPr="00273D62" w:rsidRDefault="00FC7653" w:rsidP="0018097C">
            <w:pPr>
              <w:pStyle w:val="TableParagraph"/>
              <w:spacing w:before="10"/>
              <w:ind w:left="74" w:right="58"/>
              <w:rPr>
                <w:sz w:val="18"/>
              </w:rPr>
            </w:pPr>
            <w:r w:rsidRPr="00273D62">
              <w:rPr>
                <w:w w:val="105"/>
                <w:sz w:val="18"/>
              </w:rPr>
              <w:t>валюты</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3" w:type="dxa"/>
            <w:tcBorders>
              <w:top w:val="nil"/>
              <w:bottom w:val="nil"/>
              <w:right w:val="nil"/>
            </w:tcBorders>
          </w:tcPr>
          <w:p w:rsidR="00FC7653" w:rsidRPr="00273D62" w:rsidRDefault="00FC7653" w:rsidP="0018097C">
            <w:pPr>
              <w:pStyle w:val="TableParagraph"/>
              <w:spacing w:before="10"/>
              <w:ind w:left="74" w:right="65"/>
              <w:rPr>
                <w:sz w:val="18"/>
              </w:rPr>
            </w:pPr>
            <w:r w:rsidRPr="00273D62">
              <w:rPr>
                <w:w w:val="105"/>
                <w:sz w:val="18"/>
              </w:rPr>
              <w:t>валюты</w:t>
            </w:r>
          </w:p>
        </w:tc>
      </w:tr>
      <w:tr w:rsidR="00FC7653" w:rsidTr="0018097C">
        <w:trPr>
          <w:trHeight w:hRule="exact" w:val="240"/>
        </w:trPr>
        <w:tc>
          <w:tcPr>
            <w:tcW w:w="1648" w:type="dxa"/>
            <w:tcBorders>
              <w:top w:val="nil"/>
              <w:left w:val="nil"/>
            </w:tcBorders>
          </w:tcPr>
          <w:p w:rsidR="00FC7653" w:rsidRDefault="00FC7653" w:rsidP="0018097C"/>
        </w:tc>
        <w:tc>
          <w:tcPr>
            <w:tcW w:w="588" w:type="dxa"/>
            <w:tcBorders>
              <w:top w:val="nil"/>
            </w:tcBorders>
          </w:tcPr>
          <w:p w:rsidR="00FC7653" w:rsidRDefault="00FC7653" w:rsidP="0018097C"/>
        </w:tc>
        <w:tc>
          <w:tcPr>
            <w:tcW w:w="706" w:type="dxa"/>
            <w:vMerge/>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Pr="00273D62" w:rsidRDefault="00FC7653" w:rsidP="0018097C">
            <w:pPr>
              <w:pStyle w:val="TableParagraph"/>
              <w:spacing w:before="10"/>
              <w:ind w:left="73" w:right="59"/>
              <w:rPr>
                <w:sz w:val="18"/>
              </w:rPr>
            </w:pPr>
            <w:r w:rsidRPr="00273D62">
              <w:rPr>
                <w:w w:val="105"/>
                <w:sz w:val="18"/>
              </w:rPr>
              <w:t>дов</w:t>
            </w:r>
          </w:p>
        </w:tc>
        <w:tc>
          <w:tcPr>
            <w:tcW w:w="941" w:type="dxa"/>
            <w:tcBorders>
              <w:top w:val="nil"/>
            </w:tcBorders>
          </w:tcPr>
          <w:p w:rsidR="00FC7653" w:rsidRDefault="00FC7653" w:rsidP="0018097C"/>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3" w:type="dxa"/>
            <w:tcBorders>
              <w:top w:val="nil"/>
            </w:tcBorders>
          </w:tcPr>
          <w:p w:rsidR="00FC7653" w:rsidRPr="00273D62" w:rsidRDefault="00FC7653" w:rsidP="0018097C">
            <w:pPr>
              <w:pStyle w:val="TableParagraph"/>
              <w:spacing w:before="10"/>
              <w:ind w:left="73" w:right="60"/>
              <w:rPr>
                <w:sz w:val="18"/>
              </w:rPr>
            </w:pPr>
            <w:r w:rsidRPr="00273D62">
              <w:rPr>
                <w:w w:val="105"/>
                <w:sz w:val="18"/>
              </w:rPr>
              <w:t>по ОКВ</w:t>
            </w:r>
          </w:p>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4" w:type="dxa"/>
            <w:tcBorders>
              <w:top w:val="nil"/>
            </w:tcBorders>
          </w:tcPr>
          <w:p w:rsidR="00FC7653" w:rsidRPr="00273D62" w:rsidRDefault="00FC7653" w:rsidP="0018097C">
            <w:pPr>
              <w:pStyle w:val="TableParagraph"/>
              <w:spacing w:before="10"/>
              <w:ind w:left="74" w:right="61"/>
              <w:rPr>
                <w:sz w:val="18"/>
              </w:rPr>
            </w:pPr>
            <w:r w:rsidRPr="00273D62">
              <w:rPr>
                <w:w w:val="105"/>
                <w:sz w:val="18"/>
              </w:rPr>
              <w:t>по ОКВ</w:t>
            </w:r>
          </w:p>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3" w:type="dxa"/>
            <w:tcBorders>
              <w:top w:val="nil"/>
              <w:right w:val="nil"/>
            </w:tcBorders>
          </w:tcPr>
          <w:p w:rsidR="00FC7653" w:rsidRPr="00273D62" w:rsidRDefault="00FC7653" w:rsidP="0018097C">
            <w:pPr>
              <w:pStyle w:val="TableParagraph"/>
              <w:spacing w:before="10"/>
              <w:ind w:left="74" w:right="69"/>
              <w:rPr>
                <w:sz w:val="18"/>
              </w:rPr>
            </w:pPr>
            <w:r w:rsidRPr="00273D62">
              <w:rPr>
                <w:w w:val="105"/>
                <w:sz w:val="18"/>
              </w:rPr>
              <w:t>по ОКВ</w:t>
            </w:r>
          </w:p>
        </w:tc>
      </w:tr>
      <w:tr w:rsidR="00FC7653" w:rsidTr="0018097C">
        <w:trPr>
          <w:trHeight w:hRule="exact" w:val="242"/>
        </w:trPr>
        <w:tc>
          <w:tcPr>
            <w:tcW w:w="1648" w:type="dxa"/>
            <w:tcBorders>
              <w:left w:val="nil"/>
            </w:tcBorders>
          </w:tcPr>
          <w:p w:rsidR="00FC7653" w:rsidRPr="00273D62" w:rsidRDefault="00FC7653" w:rsidP="0018097C">
            <w:pPr>
              <w:pStyle w:val="TableParagraph"/>
              <w:spacing w:line="202" w:lineRule="exact"/>
              <w:ind w:left="23"/>
              <w:rPr>
                <w:sz w:val="18"/>
              </w:rPr>
            </w:pPr>
            <w:r w:rsidRPr="00273D62">
              <w:rPr>
                <w:w w:val="104"/>
                <w:sz w:val="18"/>
              </w:rPr>
              <w:t>1</w:t>
            </w:r>
          </w:p>
        </w:tc>
        <w:tc>
          <w:tcPr>
            <w:tcW w:w="588"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2</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3</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4</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5</w:t>
            </w:r>
          </w:p>
        </w:tc>
        <w:tc>
          <w:tcPr>
            <w:tcW w:w="706" w:type="dxa"/>
            <w:tcBorders>
              <w:bottom w:val="single" w:sz="14" w:space="0" w:color="000000"/>
            </w:tcBorders>
          </w:tcPr>
          <w:p w:rsidR="00FC7653" w:rsidRPr="00273D62" w:rsidRDefault="00FC7653" w:rsidP="0018097C">
            <w:pPr>
              <w:pStyle w:val="TableParagraph"/>
              <w:spacing w:line="205" w:lineRule="exact"/>
              <w:ind w:left="15"/>
              <w:rPr>
                <w:sz w:val="18"/>
              </w:rPr>
            </w:pPr>
            <w:r w:rsidRPr="00273D62">
              <w:rPr>
                <w:w w:val="104"/>
                <w:sz w:val="18"/>
              </w:rPr>
              <w:t>6</w:t>
            </w:r>
          </w:p>
        </w:tc>
        <w:tc>
          <w:tcPr>
            <w:tcW w:w="941"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7</w:t>
            </w:r>
          </w:p>
        </w:tc>
        <w:tc>
          <w:tcPr>
            <w:tcW w:w="1058" w:type="dxa"/>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4"/>
                <w:sz w:val="18"/>
              </w:rPr>
              <w:t>8</w:t>
            </w:r>
          </w:p>
        </w:tc>
        <w:tc>
          <w:tcPr>
            <w:tcW w:w="941" w:type="dxa"/>
            <w:gridSpan w:val="2"/>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9</w:t>
            </w:r>
          </w:p>
        </w:tc>
        <w:tc>
          <w:tcPr>
            <w:tcW w:w="823" w:type="dxa"/>
            <w:tcBorders>
              <w:bottom w:val="single" w:sz="14" w:space="0" w:color="000000"/>
            </w:tcBorders>
          </w:tcPr>
          <w:p w:rsidR="00FC7653" w:rsidRPr="00273D62" w:rsidRDefault="00FC7653" w:rsidP="0018097C">
            <w:pPr>
              <w:pStyle w:val="TableParagraph"/>
              <w:spacing w:line="205" w:lineRule="exact"/>
              <w:ind w:left="73" w:right="59"/>
              <w:rPr>
                <w:sz w:val="18"/>
              </w:rPr>
            </w:pPr>
            <w:r w:rsidRPr="00273D62">
              <w:rPr>
                <w:w w:val="105"/>
                <w:sz w:val="18"/>
              </w:rPr>
              <w:t>10</w:t>
            </w:r>
          </w:p>
        </w:tc>
        <w:tc>
          <w:tcPr>
            <w:tcW w:w="1058" w:type="dxa"/>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11</w:t>
            </w:r>
          </w:p>
        </w:tc>
        <w:tc>
          <w:tcPr>
            <w:tcW w:w="941" w:type="dxa"/>
            <w:gridSpan w:val="2"/>
            <w:tcBorders>
              <w:bottom w:val="single" w:sz="14" w:space="0" w:color="000000"/>
            </w:tcBorders>
          </w:tcPr>
          <w:p w:rsidR="00FC7653" w:rsidRPr="00273D62" w:rsidRDefault="00FC7653" w:rsidP="0018097C">
            <w:pPr>
              <w:pStyle w:val="TableParagraph"/>
              <w:spacing w:line="205" w:lineRule="exact"/>
              <w:ind w:left="82" w:right="66"/>
              <w:rPr>
                <w:sz w:val="18"/>
              </w:rPr>
            </w:pPr>
            <w:r w:rsidRPr="00273D62">
              <w:rPr>
                <w:w w:val="105"/>
                <w:sz w:val="18"/>
              </w:rPr>
              <w:t>12</w:t>
            </w:r>
          </w:p>
        </w:tc>
        <w:tc>
          <w:tcPr>
            <w:tcW w:w="824" w:type="dxa"/>
            <w:tcBorders>
              <w:bottom w:val="single" w:sz="14" w:space="0" w:color="000000"/>
            </w:tcBorders>
          </w:tcPr>
          <w:p w:rsidR="00FC7653" w:rsidRPr="00273D62" w:rsidRDefault="00FC7653" w:rsidP="0018097C">
            <w:pPr>
              <w:pStyle w:val="TableParagraph"/>
              <w:spacing w:line="205" w:lineRule="exact"/>
              <w:ind w:left="74" w:right="60"/>
              <w:rPr>
                <w:sz w:val="18"/>
              </w:rPr>
            </w:pPr>
            <w:r w:rsidRPr="00273D62">
              <w:rPr>
                <w:w w:val="105"/>
                <w:sz w:val="18"/>
              </w:rPr>
              <w:t>13</w:t>
            </w:r>
          </w:p>
        </w:tc>
        <w:tc>
          <w:tcPr>
            <w:tcW w:w="1058" w:type="dxa"/>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14</w:t>
            </w:r>
          </w:p>
        </w:tc>
        <w:tc>
          <w:tcPr>
            <w:tcW w:w="941" w:type="dxa"/>
            <w:gridSpan w:val="2"/>
            <w:tcBorders>
              <w:bottom w:val="single" w:sz="14" w:space="0" w:color="000000"/>
            </w:tcBorders>
          </w:tcPr>
          <w:p w:rsidR="00FC7653" w:rsidRPr="00273D62" w:rsidRDefault="00FC7653" w:rsidP="0018097C">
            <w:pPr>
              <w:pStyle w:val="TableParagraph"/>
              <w:spacing w:line="205" w:lineRule="exact"/>
              <w:ind w:left="82" w:right="66"/>
              <w:rPr>
                <w:sz w:val="18"/>
              </w:rPr>
            </w:pPr>
            <w:r w:rsidRPr="00273D62">
              <w:rPr>
                <w:w w:val="105"/>
                <w:sz w:val="18"/>
              </w:rPr>
              <w:t>15</w:t>
            </w:r>
          </w:p>
        </w:tc>
        <w:tc>
          <w:tcPr>
            <w:tcW w:w="823" w:type="dxa"/>
            <w:tcBorders>
              <w:bottom w:val="single" w:sz="14" w:space="0" w:color="000000"/>
              <w:right w:val="nil"/>
            </w:tcBorders>
          </w:tcPr>
          <w:p w:rsidR="00FC7653" w:rsidRPr="00273D62" w:rsidRDefault="00FC7653" w:rsidP="0018097C">
            <w:pPr>
              <w:pStyle w:val="TableParagraph"/>
              <w:spacing w:line="205" w:lineRule="exact"/>
              <w:ind w:left="74" w:right="68"/>
              <w:rPr>
                <w:sz w:val="18"/>
              </w:rPr>
            </w:pPr>
            <w:r w:rsidRPr="00273D62">
              <w:rPr>
                <w:w w:val="105"/>
                <w:sz w:val="18"/>
              </w:rPr>
              <w:t>16</w:t>
            </w:r>
          </w:p>
        </w:tc>
      </w:tr>
      <w:tr w:rsidR="00FC7653" w:rsidTr="0018097C">
        <w:trPr>
          <w:trHeight w:hRule="exact" w:val="230"/>
        </w:trPr>
        <w:tc>
          <w:tcPr>
            <w:tcW w:w="1648" w:type="dxa"/>
            <w:tcBorders>
              <w:left w:val="nil"/>
              <w:right w:val="single" w:sz="14" w:space="0" w:color="000000"/>
            </w:tcBorders>
          </w:tcPr>
          <w:p w:rsidR="00FC7653" w:rsidRDefault="00FC7653" w:rsidP="0018097C"/>
        </w:tc>
        <w:tc>
          <w:tcPr>
            <w:tcW w:w="588" w:type="dxa"/>
            <w:tcBorders>
              <w:top w:val="single" w:sz="14" w:space="0" w:color="000000"/>
              <w:left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right w:val="single" w:sz="14" w:space="0" w:color="000000"/>
            </w:tcBorders>
          </w:tcPr>
          <w:p w:rsidR="00FC7653" w:rsidRDefault="00FC7653" w:rsidP="0018097C"/>
        </w:tc>
      </w:tr>
      <w:tr w:rsidR="00FC7653" w:rsidTr="0018097C">
        <w:trPr>
          <w:trHeight w:hRule="exact" w:val="243"/>
        </w:trPr>
        <w:tc>
          <w:tcPr>
            <w:tcW w:w="1648" w:type="dxa"/>
            <w:tcBorders>
              <w:left w:val="nil"/>
              <w:right w:val="single" w:sz="14" w:space="0" w:color="000000"/>
            </w:tcBorders>
          </w:tcPr>
          <w:p w:rsidR="00FC7653" w:rsidRDefault="00FC7653" w:rsidP="0018097C"/>
        </w:tc>
        <w:tc>
          <w:tcPr>
            <w:tcW w:w="588" w:type="dxa"/>
            <w:tcBorders>
              <w:left w:val="single" w:sz="14" w:space="0" w:color="000000"/>
              <w:bottom w:val="single" w:sz="14" w:space="0" w:color="000000"/>
            </w:tcBorders>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941"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4"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Borders>
              <w:right w:val="single" w:sz="14" w:space="0" w:color="000000"/>
            </w:tcBorders>
          </w:tcPr>
          <w:p w:rsidR="00FC7653" w:rsidRDefault="00FC7653" w:rsidP="0018097C"/>
        </w:tc>
      </w:tr>
      <w:tr w:rsidR="00FC7653" w:rsidTr="0018097C">
        <w:trPr>
          <w:trHeight w:hRule="exact" w:val="242"/>
        </w:trPr>
        <w:tc>
          <w:tcPr>
            <w:tcW w:w="2236" w:type="dxa"/>
            <w:gridSpan w:val="2"/>
            <w:tcBorders>
              <w:top w:val="single" w:sz="14" w:space="0" w:color="000000"/>
              <w:left w:val="nil"/>
              <w:bottom w:val="nil"/>
              <w:right w:val="single" w:sz="14" w:space="0" w:color="000000"/>
            </w:tcBorders>
          </w:tcPr>
          <w:p w:rsidR="00FC7653" w:rsidRPr="00273D62" w:rsidRDefault="00FC7653" w:rsidP="0018097C">
            <w:pPr>
              <w:pStyle w:val="TableParagraph"/>
              <w:spacing w:line="193" w:lineRule="exact"/>
              <w:ind w:left="696"/>
              <w:jc w:val="left"/>
              <w:rPr>
                <w:b/>
                <w:sz w:val="18"/>
              </w:rPr>
            </w:pPr>
            <w:r w:rsidRPr="00273D62">
              <w:rPr>
                <w:b/>
                <w:w w:val="105"/>
                <w:sz w:val="18"/>
              </w:rPr>
              <w:t>Итого по коду БК</w:t>
            </w:r>
          </w:p>
        </w:tc>
        <w:tc>
          <w:tcPr>
            <w:tcW w:w="706" w:type="dxa"/>
            <w:tcBorders>
              <w:left w:val="single" w:sz="14" w:space="0" w:color="000000"/>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3"/>
                <w:sz w:val="18"/>
              </w:rPr>
              <w:t>х</w:t>
            </w:r>
          </w:p>
        </w:tc>
        <w:tc>
          <w:tcPr>
            <w:tcW w:w="823" w:type="dxa"/>
          </w:tcPr>
          <w:p w:rsidR="00FC7653" w:rsidRPr="00273D62" w:rsidRDefault="00FC7653" w:rsidP="0018097C">
            <w:pPr>
              <w:pStyle w:val="TableParagraph"/>
              <w:spacing w:line="202" w:lineRule="exact"/>
              <w:ind w:left="16"/>
              <w:rPr>
                <w:sz w:val="18"/>
              </w:rPr>
            </w:pPr>
            <w:r w:rsidRPr="00273D62">
              <w:rPr>
                <w:w w:val="103"/>
                <w:sz w:val="18"/>
              </w:rPr>
              <w:t>х</w:t>
            </w:r>
          </w:p>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3"/>
                <w:sz w:val="18"/>
              </w:rPr>
              <w:t>х</w:t>
            </w:r>
          </w:p>
        </w:tc>
        <w:tc>
          <w:tcPr>
            <w:tcW w:w="824" w:type="dxa"/>
          </w:tcPr>
          <w:p w:rsidR="00FC7653" w:rsidRPr="00273D62" w:rsidRDefault="00FC7653" w:rsidP="0018097C">
            <w:pPr>
              <w:pStyle w:val="TableParagraph"/>
              <w:spacing w:line="202" w:lineRule="exact"/>
              <w:ind w:left="17"/>
              <w:rPr>
                <w:sz w:val="18"/>
              </w:rPr>
            </w:pPr>
            <w:r w:rsidRPr="00273D62">
              <w:rPr>
                <w:w w:val="103"/>
                <w:sz w:val="18"/>
              </w:rPr>
              <w:t>х</w:t>
            </w:r>
          </w:p>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3"/>
                <w:sz w:val="18"/>
              </w:rPr>
              <w:t>х</w:t>
            </w:r>
          </w:p>
        </w:tc>
        <w:tc>
          <w:tcPr>
            <w:tcW w:w="823" w:type="dxa"/>
            <w:tcBorders>
              <w:right w:val="single" w:sz="14" w:space="0" w:color="000000"/>
            </w:tcBorders>
          </w:tcPr>
          <w:p w:rsidR="00FC7653" w:rsidRPr="00273D62" w:rsidRDefault="00FC7653" w:rsidP="0018097C">
            <w:pPr>
              <w:pStyle w:val="TableParagraph"/>
              <w:spacing w:line="202" w:lineRule="exact"/>
              <w:ind w:left="26"/>
              <w:rPr>
                <w:sz w:val="18"/>
              </w:rPr>
            </w:pPr>
            <w:r w:rsidRPr="00273D62">
              <w:rPr>
                <w:w w:val="103"/>
                <w:sz w:val="18"/>
              </w:rPr>
              <w:t>х</w:t>
            </w:r>
          </w:p>
        </w:tc>
      </w:tr>
      <w:tr w:rsidR="00FC7653" w:rsidTr="0018097C">
        <w:trPr>
          <w:trHeight w:hRule="exact" w:val="242"/>
        </w:trPr>
        <w:tc>
          <w:tcPr>
            <w:tcW w:w="6000" w:type="dxa"/>
            <w:gridSpan w:val="7"/>
            <w:tcBorders>
              <w:top w:val="nil"/>
              <w:left w:val="nil"/>
              <w:bottom w:val="nil"/>
              <w:right w:val="single" w:sz="14" w:space="0" w:color="000000"/>
            </w:tcBorders>
          </w:tcPr>
          <w:p w:rsidR="00FC7653" w:rsidRPr="00273D62" w:rsidRDefault="00FC7653" w:rsidP="0018097C">
            <w:pPr>
              <w:pStyle w:val="TableParagraph"/>
              <w:spacing w:before="3"/>
              <w:ind w:left="0" w:right="15"/>
              <w:jc w:val="right"/>
              <w:rPr>
                <w:b/>
                <w:sz w:val="18"/>
              </w:rPr>
            </w:pPr>
            <w:r w:rsidRPr="00273D62">
              <w:rPr>
                <w:b/>
                <w:sz w:val="18"/>
              </w:rPr>
              <w:t>Всего</w:t>
            </w:r>
          </w:p>
        </w:tc>
        <w:tc>
          <w:tcPr>
            <w:tcW w:w="1058" w:type="dxa"/>
            <w:tcBorders>
              <w:left w:val="single" w:sz="14" w:space="0" w:color="000000"/>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4"/>
                <w:sz w:val="18"/>
              </w:rPr>
              <w:t>х</w:t>
            </w:r>
          </w:p>
        </w:tc>
        <w:tc>
          <w:tcPr>
            <w:tcW w:w="823"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4"/>
                <w:sz w:val="18"/>
              </w:rPr>
              <w:t>х</w:t>
            </w:r>
          </w:p>
        </w:tc>
        <w:tc>
          <w:tcPr>
            <w:tcW w:w="824" w:type="dxa"/>
            <w:tcBorders>
              <w:bottom w:val="single" w:sz="14" w:space="0" w:color="000000"/>
            </w:tcBorders>
          </w:tcPr>
          <w:p w:rsidR="00FC7653" w:rsidRPr="00273D62" w:rsidRDefault="00FC7653" w:rsidP="0018097C">
            <w:pPr>
              <w:pStyle w:val="TableParagraph"/>
              <w:spacing w:line="202" w:lineRule="exact"/>
              <w:ind w:left="17"/>
              <w:rPr>
                <w:sz w:val="18"/>
              </w:rPr>
            </w:pPr>
            <w:r w:rsidRPr="00273D62">
              <w:rPr>
                <w:w w:val="104"/>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4"/>
                <w:sz w:val="18"/>
              </w:rPr>
              <w:t>х</w:t>
            </w:r>
          </w:p>
        </w:tc>
        <w:tc>
          <w:tcPr>
            <w:tcW w:w="823" w:type="dxa"/>
            <w:tcBorders>
              <w:bottom w:val="single" w:sz="14" w:space="0" w:color="000000"/>
              <w:right w:val="single" w:sz="14" w:space="0" w:color="000000"/>
            </w:tcBorders>
          </w:tcPr>
          <w:p w:rsidR="00FC7653" w:rsidRPr="00273D62" w:rsidRDefault="00FC7653" w:rsidP="0018097C">
            <w:pPr>
              <w:pStyle w:val="TableParagraph"/>
              <w:spacing w:line="202" w:lineRule="exact"/>
              <w:ind w:left="26"/>
              <w:rPr>
                <w:sz w:val="18"/>
              </w:rPr>
            </w:pPr>
            <w:r w:rsidRPr="00273D62">
              <w:rPr>
                <w:w w:val="104"/>
                <w:sz w:val="18"/>
              </w:rPr>
              <w:t>х</w:t>
            </w:r>
          </w:p>
        </w:tc>
      </w:tr>
    </w:tbl>
    <w:p w:rsidR="00FC7653" w:rsidRDefault="00FC7653" w:rsidP="00FC7653">
      <w:pPr>
        <w:spacing w:before="5"/>
        <w:rPr>
          <w:b/>
          <w:sz w:val="25"/>
        </w:rPr>
      </w:pPr>
    </w:p>
    <w:p w:rsidR="00FC7653" w:rsidRPr="00B5000F" w:rsidRDefault="00FC7653" w:rsidP="00FC7653">
      <w:pPr>
        <w:pStyle w:val="a6"/>
        <w:spacing w:before="1"/>
        <w:ind w:left="609" w:right="619"/>
        <w:jc w:val="center"/>
        <w:rPr>
          <w:sz w:val="20"/>
          <w:szCs w:val="20"/>
        </w:rPr>
      </w:pPr>
      <w:r w:rsidRPr="00B5000F">
        <w:rPr>
          <w:sz w:val="20"/>
          <w:szCs w:val="20"/>
        </w:rPr>
        <w:t>Раздел 5. СПРАВОЧНО: Бюджетные ассигнования на исполнение публичных нормативных    обязательств</w:t>
      </w:r>
    </w:p>
    <w:p w:rsidR="00FC7653" w:rsidRPr="00273D62" w:rsidRDefault="00FC7653" w:rsidP="00FC7653">
      <w:pPr>
        <w:spacing w:before="5"/>
        <w:rPr>
          <w:b/>
          <w:sz w:val="15"/>
        </w:rPr>
      </w:pPr>
    </w:p>
    <w:tbl>
      <w:tblPr>
        <w:tblW w:w="0" w:type="auto"/>
        <w:tblInd w:w="11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tblPr>
      <w:tblGrid>
        <w:gridCol w:w="1648"/>
        <w:gridCol w:w="588"/>
        <w:gridCol w:w="706"/>
        <w:gridCol w:w="706"/>
        <w:gridCol w:w="706"/>
        <w:gridCol w:w="706"/>
        <w:gridCol w:w="941"/>
        <w:gridCol w:w="1058"/>
        <w:gridCol w:w="552"/>
        <w:gridCol w:w="389"/>
        <w:gridCol w:w="824"/>
        <w:gridCol w:w="1058"/>
        <w:gridCol w:w="552"/>
        <w:gridCol w:w="389"/>
        <w:gridCol w:w="824"/>
        <w:gridCol w:w="1058"/>
        <w:gridCol w:w="552"/>
        <w:gridCol w:w="389"/>
        <w:gridCol w:w="823"/>
      </w:tblGrid>
      <w:tr w:rsidR="00FC7653" w:rsidTr="0018097C">
        <w:trPr>
          <w:trHeight w:hRule="exact" w:val="230"/>
        </w:trPr>
        <w:tc>
          <w:tcPr>
            <w:tcW w:w="1648" w:type="dxa"/>
            <w:tcBorders>
              <w:left w:val="nil"/>
              <w:bottom w:val="nil"/>
            </w:tcBorders>
          </w:tcPr>
          <w:p w:rsidR="00FC7653" w:rsidRPr="00273D62" w:rsidRDefault="00FC7653" w:rsidP="0018097C">
            <w:pPr>
              <w:pStyle w:val="TableParagraph"/>
              <w:ind w:left="221" w:right="198"/>
              <w:rPr>
                <w:sz w:val="18"/>
              </w:rPr>
            </w:pPr>
            <w:r w:rsidRPr="00273D62">
              <w:rPr>
                <w:w w:val="105"/>
                <w:sz w:val="18"/>
              </w:rPr>
              <w:t>Наименование</w:t>
            </w:r>
          </w:p>
        </w:tc>
        <w:tc>
          <w:tcPr>
            <w:tcW w:w="588" w:type="dxa"/>
            <w:tcBorders>
              <w:bottom w:val="nil"/>
            </w:tcBorders>
          </w:tcPr>
          <w:p w:rsidR="00FC7653" w:rsidRPr="00273D62" w:rsidRDefault="00FC7653" w:rsidP="0018097C">
            <w:pPr>
              <w:pStyle w:val="TableParagraph"/>
              <w:ind w:left="13"/>
              <w:rPr>
                <w:sz w:val="18"/>
              </w:rPr>
            </w:pPr>
            <w:r w:rsidRPr="00273D62">
              <w:rPr>
                <w:w w:val="105"/>
                <w:sz w:val="18"/>
              </w:rPr>
              <w:t>Код</w:t>
            </w:r>
          </w:p>
        </w:tc>
        <w:tc>
          <w:tcPr>
            <w:tcW w:w="2823" w:type="dxa"/>
            <w:gridSpan w:val="4"/>
            <w:tcBorders>
              <w:bottom w:val="nil"/>
            </w:tcBorders>
          </w:tcPr>
          <w:p w:rsidR="00FC7653" w:rsidRPr="00273D62" w:rsidRDefault="00FC7653" w:rsidP="0018097C">
            <w:pPr>
              <w:pStyle w:val="TableParagraph"/>
              <w:spacing w:line="200" w:lineRule="exact"/>
              <w:ind w:left="7" w:right="-3"/>
              <w:jc w:val="left"/>
              <w:rPr>
                <w:sz w:val="18"/>
              </w:rPr>
            </w:pPr>
            <w:r w:rsidRPr="00273D62">
              <w:rPr>
                <w:w w:val="105"/>
                <w:sz w:val="18"/>
              </w:rPr>
              <w:t>Код по бюджетной</w:t>
            </w:r>
            <w:r w:rsidRPr="00273D62">
              <w:rPr>
                <w:spacing w:val="-32"/>
                <w:w w:val="105"/>
                <w:sz w:val="18"/>
              </w:rPr>
              <w:t xml:space="preserve"> </w:t>
            </w:r>
            <w:r w:rsidRPr="00273D62">
              <w:rPr>
                <w:w w:val="105"/>
                <w:sz w:val="18"/>
              </w:rPr>
              <w:t>классификации</w:t>
            </w:r>
          </w:p>
        </w:tc>
        <w:tc>
          <w:tcPr>
            <w:tcW w:w="941" w:type="dxa"/>
            <w:tcBorders>
              <w:bottom w:val="nil"/>
            </w:tcBorders>
          </w:tcPr>
          <w:p w:rsidR="00FC7653" w:rsidRPr="00273D62" w:rsidRDefault="00FC7653" w:rsidP="0018097C">
            <w:pPr>
              <w:pStyle w:val="TableParagraph"/>
              <w:ind w:left="82" w:right="66"/>
              <w:rPr>
                <w:sz w:val="18"/>
              </w:rPr>
            </w:pPr>
            <w:r w:rsidRPr="00273D62">
              <w:rPr>
                <w:w w:val="105"/>
                <w:sz w:val="18"/>
              </w:rPr>
              <w:t>Код</w:t>
            </w:r>
          </w:p>
        </w:tc>
        <w:tc>
          <w:tcPr>
            <w:tcW w:w="8468" w:type="dxa"/>
            <w:gridSpan w:val="12"/>
            <w:tcBorders>
              <w:right w:val="nil"/>
            </w:tcBorders>
          </w:tcPr>
          <w:p w:rsidR="00FC7653" w:rsidRPr="00273D62" w:rsidRDefault="00FC7653" w:rsidP="0018097C">
            <w:pPr>
              <w:pStyle w:val="TableParagraph"/>
              <w:spacing w:line="200" w:lineRule="exact"/>
              <w:ind w:left="3683" w:right="3676"/>
              <w:rPr>
                <w:sz w:val="18"/>
              </w:rPr>
            </w:pPr>
            <w:r w:rsidRPr="00273D62">
              <w:rPr>
                <w:w w:val="105"/>
                <w:sz w:val="18"/>
              </w:rPr>
              <w:t>Сумма (+, –)</w:t>
            </w:r>
          </w:p>
        </w:tc>
      </w:tr>
      <w:tr w:rsidR="00FC7653" w:rsidTr="0018097C">
        <w:trPr>
          <w:trHeight w:hRule="exact" w:val="226"/>
        </w:trPr>
        <w:tc>
          <w:tcPr>
            <w:tcW w:w="1648" w:type="dxa"/>
            <w:tcBorders>
              <w:top w:val="nil"/>
              <w:left w:val="nil"/>
              <w:bottom w:val="nil"/>
            </w:tcBorders>
          </w:tcPr>
          <w:p w:rsidR="00FC7653" w:rsidRPr="00273D62" w:rsidRDefault="00FC7653" w:rsidP="0018097C">
            <w:pPr>
              <w:pStyle w:val="TableParagraph"/>
              <w:spacing w:before="8"/>
              <w:ind w:left="220" w:right="198"/>
              <w:rPr>
                <w:sz w:val="18"/>
              </w:rPr>
            </w:pPr>
            <w:r w:rsidRPr="00273D62">
              <w:rPr>
                <w:w w:val="105"/>
                <w:sz w:val="18"/>
              </w:rPr>
              <w:t>показателя</w:t>
            </w:r>
          </w:p>
        </w:tc>
        <w:tc>
          <w:tcPr>
            <w:tcW w:w="588" w:type="dxa"/>
            <w:tcBorders>
              <w:top w:val="nil"/>
              <w:bottom w:val="nil"/>
            </w:tcBorders>
          </w:tcPr>
          <w:p w:rsidR="00FC7653" w:rsidRPr="00273D62" w:rsidRDefault="00FC7653" w:rsidP="0018097C">
            <w:pPr>
              <w:pStyle w:val="TableParagraph"/>
              <w:spacing w:before="8"/>
              <w:ind w:left="13"/>
              <w:rPr>
                <w:sz w:val="18"/>
              </w:rPr>
            </w:pPr>
            <w:r w:rsidRPr="00273D62">
              <w:rPr>
                <w:sz w:val="18"/>
              </w:rPr>
              <w:t>строки</w:t>
            </w:r>
          </w:p>
        </w:tc>
        <w:tc>
          <w:tcPr>
            <w:tcW w:w="2823" w:type="dxa"/>
            <w:gridSpan w:val="4"/>
            <w:tcBorders>
              <w:top w:val="nil"/>
              <w:bottom w:val="nil"/>
            </w:tcBorders>
          </w:tcPr>
          <w:p w:rsidR="00FC7653" w:rsidRPr="00273D62" w:rsidRDefault="00FC7653" w:rsidP="0018097C">
            <w:pPr>
              <w:pStyle w:val="TableParagraph"/>
              <w:spacing w:before="1"/>
              <w:ind w:left="472"/>
              <w:jc w:val="left"/>
              <w:rPr>
                <w:sz w:val="18"/>
              </w:rPr>
            </w:pPr>
            <w:r w:rsidRPr="00273D62">
              <w:rPr>
                <w:w w:val="105"/>
                <w:sz w:val="18"/>
              </w:rPr>
              <w:t>Российской Федерации</w:t>
            </w:r>
          </w:p>
        </w:tc>
        <w:tc>
          <w:tcPr>
            <w:tcW w:w="941" w:type="dxa"/>
            <w:tcBorders>
              <w:top w:val="nil"/>
              <w:bottom w:val="nil"/>
            </w:tcBorders>
          </w:tcPr>
          <w:p w:rsidR="00FC7653" w:rsidRPr="00273D62" w:rsidRDefault="00FC7653" w:rsidP="0018097C">
            <w:pPr>
              <w:pStyle w:val="TableParagraph"/>
              <w:spacing w:before="8"/>
              <w:ind w:left="82" w:right="69"/>
              <w:rPr>
                <w:sz w:val="18"/>
              </w:rPr>
            </w:pPr>
            <w:r w:rsidRPr="00273D62">
              <w:rPr>
                <w:w w:val="105"/>
                <w:sz w:val="18"/>
              </w:rPr>
              <w:t>аналити-</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8" w:right="-197"/>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3"/>
                <w:sz w:val="18"/>
                <w:u w:val="single"/>
              </w:rPr>
              <w:t xml:space="preserve"> </w:t>
            </w:r>
            <w:r w:rsidRPr="00273D62">
              <w:rPr>
                <w:sz w:val="18"/>
                <w:u w:val="single"/>
              </w:rPr>
              <w:tab/>
            </w:r>
          </w:p>
        </w:tc>
        <w:tc>
          <w:tcPr>
            <w:tcW w:w="1213"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8"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3"/>
                <w:sz w:val="18"/>
                <w:u w:val="single"/>
              </w:rPr>
              <w:t xml:space="preserve"> </w:t>
            </w:r>
            <w:r w:rsidRPr="00273D62">
              <w:rPr>
                <w:sz w:val="18"/>
                <w:u w:val="single"/>
              </w:rPr>
              <w:tab/>
            </w:r>
          </w:p>
        </w:tc>
        <w:tc>
          <w:tcPr>
            <w:tcW w:w="1213" w:type="dxa"/>
            <w:gridSpan w:val="2"/>
            <w:tcBorders>
              <w:left w:val="nil"/>
              <w:bottom w:val="nil"/>
            </w:tcBorders>
          </w:tcPr>
          <w:p w:rsidR="00FC7653" w:rsidRPr="00273D62" w:rsidRDefault="00FC7653" w:rsidP="0018097C">
            <w:pPr>
              <w:pStyle w:val="TableParagraph"/>
              <w:spacing w:before="2"/>
              <w:ind w:left="234"/>
              <w:jc w:val="left"/>
              <w:rPr>
                <w:sz w:val="18"/>
              </w:rPr>
            </w:pPr>
            <w:r w:rsidRPr="00273D62">
              <w:rPr>
                <w:w w:val="105"/>
                <w:sz w:val="18"/>
              </w:rPr>
              <w:t>год</w:t>
            </w:r>
          </w:p>
        </w:tc>
        <w:tc>
          <w:tcPr>
            <w:tcW w:w="1610" w:type="dxa"/>
            <w:gridSpan w:val="2"/>
            <w:tcBorders>
              <w:bottom w:val="nil"/>
              <w:right w:val="nil"/>
            </w:tcBorders>
          </w:tcPr>
          <w:p w:rsidR="00FC7653" w:rsidRPr="00273D62" w:rsidRDefault="00FC7653" w:rsidP="0018097C">
            <w:pPr>
              <w:pStyle w:val="TableParagraph"/>
              <w:tabs>
                <w:tab w:val="left" w:pos="1798"/>
              </w:tabs>
              <w:spacing w:before="2"/>
              <w:ind w:left="947"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3"/>
                <w:sz w:val="18"/>
                <w:u w:val="single"/>
              </w:rPr>
              <w:t xml:space="preserve"> </w:t>
            </w:r>
            <w:r w:rsidRPr="00273D62">
              <w:rPr>
                <w:sz w:val="18"/>
                <w:u w:val="single"/>
              </w:rPr>
              <w:tab/>
            </w:r>
          </w:p>
        </w:tc>
        <w:tc>
          <w:tcPr>
            <w:tcW w:w="1212" w:type="dxa"/>
            <w:gridSpan w:val="2"/>
            <w:tcBorders>
              <w:left w:val="nil"/>
              <w:bottom w:val="nil"/>
              <w:right w:val="nil"/>
            </w:tcBorders>
          </w:tcPr>
          <w:p w:rsidR="00FC7653" w:rsidRPr="00273D62" w:rsidRDefault="00FC7653" w:rsidP="0018097C">
            <w:pPr>
              <w:pStyle w:val="TableParagraph"/>
              <w:spacing w:before="2"/>
              <w:ind w:left="234"/>
              <w:jc w:val="left"/>
              <w:rPr>
                <w:sz w:val="18"/>
              </w:rPr>
            </w:pPr>
            <w:r w:rsidRPr="00273D62">
              <w:rPr>
                <w:w w:val="105"/>
                <w:sz w:val="18"/>
              </w:rPr>
              <w:t>год</w:t>
            </w:r>
          </w:p>
        </w:tc>
      </w:tr>
      <w:tr w:rsidR="00FC7653" w:rsidRPr="00273D62" w:rsidTr="0018097C">
        <w:trPr>
          <w:trHeight w:hRule="exact" w:val="235"/>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2823" w:type="dxa"/>
            <w:gridSpan w:val="4"/>
            <w:tcBorders>
              <w:top w:val="nil"/>
            </w:tcBorders>
          </w:tcPr>
          <w:p w:rsidR="00FC7653" w:rsidRDefault="00FC7653" w:rsidP="0018097C"/>
        </w:tc>
        <w:tc>
          <w:tcPr>
            <w:tcW w:w="941" w:type="dxa"/>
            <w:tcBorders>
              <w:top w:val="nil"/>
              <w:bottom w:val="nil"/>
            </w:tcBorders>
          </w:tcPr>
          <w:p w:rsidR="00FC7653" w:rsidRPr="00273D62" w:rsidRDefault="00FC7653" w:rsidP="0018097C">
            <w:pPr>
              <w:pStyle w:val="TableParagraph"/>
              <w:spacing w:before="12"/>
              <w:ind w:left="82" w:right="66"/>
              <w:rPr>
                <w:sz w:val="18"/>
              </w:rPr>
            </w:pPr>
            <w:r w:rsidRPr="00273D62">
              <w:rPr>
                <w:w w:val="105"/>
                <w:sz w:val="18"/>
              </w:rPr>
              <w:t>ческого</w:t>
            </w:r>
          </w:p>
        </w:tc>
        <w:tc>
          <w:tcPr>
            <w:tcW w:w="2823" w:type="dxa"/>
            <w:gridSpan w:val="4"/>
            <w:tcBorders>
              <w:top w:val="nil"/>
            </w:tcBorders>
          </w:tcPr>
          <w:p w:rsidR="00FC7653" w:rsidRPr="00273D62" w:rsidRDefault="00FC7653" w:rsidP="0018097C">
            <w:pPr>
              <w:pStyle w:val="TableParagraph"/>
              <w:spacing w:before="5"/>
              <w:ind w:left="208"/>
              <w:jc w:val="left"/>
              <w:rPr>
                <w:sz w:val="18"/>
              </w:rPr>
            </w:pPr>
            <w:r w:rsidRPr="00273D62">
              <w:rPr>
                <w:w w:val="105"/>
                <w:sz w:val="18"/>
              </w:rPr>
              <w:t>(на текущий финансовый год)</w:t>
            </w:r>
          </w:p>
        </w:tc>
        <w:tc>
          <w:tcPr>
            <w:tcW w:w="2823" w:type="dxa"/>
            <w:gridSpan w:val="4"/>
            <w:tcBorders>
              <w:top w:val="nil"/>
            </w:tcBorders>
          </w:tcPr>
          <w:p w:rsidR="00FC7653" w:rsidRPr="00273D62" w:rsidRDefault="00FC7653" w:rsidP="0018097C">
            <w:pPr>
              <w:pStyle w:val="TableParagraph"/>
              <w:spacing w:before="5"/>
              <w:ind w:left="-3" w:right="-15"/>
              <w:jc w:val="left"/>
              <w:rPr>
                <w:sz w:val="18"/>
                <w:lang w:val="ru-RU"/>
              </w:rPr>
            </w:pPr>
            <w:r w:rsidRPr="00273D62">
              <w:rPr>
                <w:w w:val="105"/>
                <w:sz w:val="18"/>
                <w:lang w:val="ru-RU"/>
              </w:rPr>
              <w:t>(на</w:t>
            </w:r>
            <w:r w:rsidRPr="00273D62">
              <w:rPr>
                <w:spacing w:val="-9"/>
                <w:w w:val="105"/>
                <w:sz w:val="18"/>
                <w:lang w:val="ru-RU"/>
              </w:rPr>
              <w:t xml:space="preserve"> </w:t>
            </w:r>
            <w:r w:rsidRPr="00273D62">
              <w:rPr>
                <w:w w:val="105"/>
                <w:sz w:val="18"/>
                <w:lang w:val="ru-RU"/>
              </w:rPr>
              <w:t>первый</w:t>
            </w:r>
            <w:r w:rsidRPr="00273D62">
              <w:rPr>
                <w:spacing w:val="-10"/>
                <w:w w:val="105"/>
                <w:sz w:val="18"/>
                <w:lang w:val="ru-RU"/>
              </w:rPr>
              <w:t xml:space="preserve"> </w:t>
            </w:r>
            <w:r w:rsidRPr="00273D62">
              <w:rPr>
                <w:w w:val="105"/>
                <w:sz w:val="18"/>
                <w:lang w:val="ru-RU"/>
              </w:rPr>
              <w:t>год</w:t>
            </w:r>
            <w:r w:rsidRPr="00273D62">
              <w:rPr>
                <w:spacing w:val="-9"/>
                <w:w w:val="105"/>
                <w:sz w:val="18"/>
                <w:lang w:val="ru-RU"/>
              </w:rPr>
              <w:t xml:space="preserve"> </w:t>
            </w:r>
            <w:r w:rsidRPr="00273D62">
              <w:rPr>
                <w:w w:val="105"/>
                <w:sz w:val="18"/>
                <w:lang w:val="ru-RU"/>
              </w:rPr>
              <w:t>планового</w:t>
            </w:r>
            <w:r w:rsidRPr="00273D62">
              <w:rPr>
                <w:spacing w:val="-11"/>
                <w:w w:val="105"/>
                <w:sz w:val="18"/>
                <w:lang w:val="ru-RU"/>
              </w:rPr>
              <w:t xml:space="preserve"> </w:t>
            </w:r>
            <w:r w:rsidRPr="00273D62">
              <w:rPr>
                <w:w w:val="105"/>
                <w:sz w:val="18"/>
                <w:lang w:val="ru-RU"/>
              </w:rPr>
              <w:t>периода)</w:t>
            </w:r>
          </w:p>
        </w:tc>
        <w:tc>
          <w:tcPr>
            <w:tcW w:w="2822" w:type="dxa"/>
            <w:gridSpan w:val="4"/>
            <w:tcBorders>
              <w:top w:val="nil"/>
              <w:right w:val="nil"/>
            </w:tcBorders>
          </w:tcPr>
          <w:p w:rsidR="00FC7653" w:rsidRPr="00273D62" w:rsidRDefault="00FC7653" w:rsidP="0018097C">
            <w:pPr>
              <w:pStyle w:val="TableParagraph"/>
              <w:spacing w:before="5"/>
              <w:ind w:left="19"/>
              <w:jc w:val="left"/>
              <w:rPr>
                <w:sz w:val="18"/>
                <w:lang w:val="ru-RU"/>
              </w:rPr>
            </w:pPr>
            <w:r w:rsidRPr="00273D62">
              <w:rPr>
                <w:w w:val="105"/>
                <w:sz w:val="18"/>
                <w:lang w:val="ru-RU"/>
              </w:rPr>
              <w:t>(на</w:t>
            </w:r>
            <w:r w:rsidRPr="00273D62">
              <w:rPr>
                <w:spacing w:val="-10"/>
                <w:w w:val="105"/>
                <w:sz w:val="18"/>
                <w:lang w:val="ru-RU"/>
              </w:rPr>
              <w:t xml:space="preserve"> </w:t>
            </w:r>
            <w:r w:rsidRPr="00273D62">
              <w:rPr>
                <w:w w:val="105"/>
                <w:sz w:val="18"/>
                <w:lang w:val="ru-RU"/>
              </w:rPr>
              <w:t>второй</w:t>
            </w:r>
            <w:r w:rsidRPr="00273D62">
              <w:rPr>
                <w:spacing w:val="-10"/>
                <w:w w:val="105"/>
                <w:sz w:val="18"/>
                <w:lang w:val="ru-RU"/>
              </w:rPr>
              <w:t xml:space="preserve"> </w:t>
            </w:r>
            <w:r w:rsidRPr="00273D62">
              <w:rPr>
                <w:w w:val="105"/>
                <w:sz w:val="18"/>
                <w:lang w:val="ru-RU"/>
              </w:rPr>
              <w:t>год</w:t>
            </w:r>
            <w:r w:rsidRPr="00273D62">
              <w:rPr>
                <w:spacing w:val="-10"/>
                <w:w w:val="105"/>
                <w:sz w:val="18"/>
                <w:lang w:val="ru-RU"/>
              </w:rPr>
              <w:t xml:space="preserve"> </w:t>
            </w:r>
            <w:r w:rsidRPr="00273D62">
              <w:rPr>
                <w:w w:val="105"/>
                <w:sz w:val="18"/>
                <w:lang w:val="ru-RU"/>
              </w:rPr>
              <w:t>планового</w:t>
            </w:r>
            <w:r w:rsidRPr="00273D62">
              <w:rPr>
                <w:spacing w:val="-13"/>
                <w:w w:val="105"/>
                <w:sz w:val="18"/>
                <w:lang w:val="ru-RU"/>
              </w:rPr>
              <w:t xml:space="preserve"> </w:t>
            </w:r>
            <w:r w:rsidRPr="00273D62">
              <w:rPr>
                <w:w w:val="105"/>
                <w:sz w:val="18"/>
                <w:lang w:val="ru-RU"/>
              </w:rPr>
              <w:t>периода)</w:t>
            </w:r>
          </w:p>
        </w:tc>
      </w:tr>
      <w:tr w:rsidR="00FC7653" w:rsidTr="0018097C">
        <w:trPr>
          <w:trHeight w:hRule="exact" w:val="221"/>
        </w:trPr>
        <w:tc>
          <w:tcPr>
            <w:tcW w:w="1648" w:type="dxa"/>
            <w:tcBorders>
              <w:top w:val="nil"/>
              <w:left w:val="nil"/>
              <w:bottom w:val="nil"/>
            </w:tcBorders>
          </w:tcPr>
          <w:p w:rsidR="00FC7653" w:rsidRPr="00273D62" w:rsidRDefault="00FC7653" w:rsidP="0018097C"/>
        </w:tc>
        <w:tc>
          <w:tcPr>
            <w:tcW w:w="588" w:type="dxa"/>
            <w:tcBorders>
              <w:top w:val="nil"/>
              <w:bottom w:val="nil"/>
            </w:tcBorders>
          </w:tcPr>
          <w:p w:rsidR="00FC7653" w:rsidRPr="00273D62" w:rsidRDefault="00FC7653" w:rsidP="0018097C"/>
        </w:tc>
        <w:tc>
          <w:tcPr>
            <w:tcW w:w="706" w:type="dxa"/>
            <w:vMerge w:val="restart"/>
          </w:tcPr>
          <w:p w:rsidR="00FC7653" w:rsidRPr="00273D62" w:rsidRDefault="00FC7653" w:rsidP="0018097C">
            <w:pPr>
              <w:pStyle w:val="TableParagraph"/>
              <w:spacing w:line="200" w:lineRule="exact"/>
              <w:ind w:left="88"/>
              <w:jc w:val="left"/>
              <w:rPr>
                <w:sz w:val="18"/>
              </w:rPr>
            </w:pPr>
            <w:r w:rsidRPr="00273D62">
              <w:rPr>
                <w:w w:val="105"/>
                <w:sz w:val="18"/>
              </w:rPr>
              <w:t>раздел</w:t>
            </w:r>
          </w:p>
        </w:tc>
        <w:tc>
          <w:tcPr>
            <w:tcW w:w="706" w:type="dxa"/>
            <w:tcBorders>
              <w:bottom w:val="nil"/>
            </w:tcBorders>
          </w:tcPr>
          <w:p w:rsidR="00FC7653" w:rsidRPr="00273D62" w:rsidRDefault="00FC7653" w:rsidP="0018097C">
            <w:pPr>
              <w:pStyle w:val="TableParagraph"/>
              <w:spacing w:line="200" w:lineRule="exact"/>
              <w:ind w:left="19" w:right="6"/>
              <w:rPr>
                <w:sz w:val="18"/>
              </w:rPr>
            </w:pPr>
            <w:r w:rsidRPr="00273D62">
              <w:rPr>
                <w:w w:val="105"/>
                <w:sz w:val="18"/>
              </w:rPr>
              <w:t>подраз-</w:t>
            </w:r>
          </w:p>
        </w:tc>
        <w:tc>
          <w:tcPr>
            <w:tcW w:w="706" w:type="dxa"/>
            <w:tcBorders>
              <w:bottom w:val="nil"/>
            </w:tcBorders>
          </w:tcPr>
          <w:p w:rsidR="00FC7653" w:rsidRPr="00273D62" w:rsidRDefault="00FC7653" w:rsidP="0018097C">
            <w:pPr>
              <w:pStyle w:val="TableParagraph"/>
              <w:spacing w:line="200" w:lineRule="exact"/>
              <w:ind w:left="19" w:right="6"/>
              <w:rPr>
                <w:sz w:val="18"/>
              </w:rPr>
            </w:pPr>
            <w:r w:rsidRPr="00273D62">
              <w:rPr>
                <w:w w:val="105"/>
                <w:sz w:val="18"/>
              </w:rPr>
              <w:t>целевая</w:t>
            </w:r>
          </w:p>
        </w:tc>
        <w:tc>
          <w:tcPr>
            <w:tcW w:w="706" w:type="dxa"/>
            <w:tcBorders>
              <w:bottom w:val="nil"/>
            </w:tcBorders>
          </w:tcPr>
          <w:p w:rsidR="00FC7653" w:rsidRPr="00273D62" w:rsidRDefault="00FC7653" w:rsidP="0018097C">
            <w:pPr>
              <w:pStyle w:val="TableParagraph"/>
              <w:spacing w:line="200" w:lineRule="exact"/>
              <w:ind w:left="73" w:right="59"/>
              <w:rPr>
                <w:sz w:val="18"/>
              </w:rPr>
            </w:pPr>
            <w:r w:rsidRPr="00273D62">
              <w:rPr>
                <w:w w:val="105"/>
                <w:sz w:val="18"/>
              </w:rPr>
              <w:t>вид</w:t>
            </w:r>
          </w:p>
        </w:tc>
        <w:tc>
          <w:tcPr>
            <w:tcW w:w="941" w:type="dxa"/>
            <w:tcBorders>
              <w:top w:val="nil"/>
              <w:bottom w:val="nil"/>
            </w:tcBorders>
          </w:tcPr>
          <w:p w:rsidR="00FC7653" w:rsidRPr="00273D62" w:rsidRDefault="00FC7653" w:rsidP="0018097C">
            <w:pPr>
              <w:pStyle w:val="TableParagraph"/>
              <w:spacing w:line="215" w:lineRule="exact"/>
              <w:ind w:left="2" w:right="-13"/>
              <w:rPr>
                <w:sz w:val="12"/>
              </w:rPr>
            </w:pPr>
            <w:r w:rsidRPr="00273D62">
              <w:rPr>
                <w:spacing w:val="-1"/>
                <w:w w:val="105"/>
                <w:sz w:val="18"/>
              </w:rPr>
              <w:t>показателя</w:t>
            </w:r>
            <w:r w:rsidRPr="00273D62">
              <w:rPr>
                <w:spacing w:val="-1"/>
                <w:w w:val="105"/>
                <w:position w:val="9"/>
                <w:sz w:val="12"/>
              </w:rPr>
              <w:t>4</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3" w:type="dxa"/>
            <w:tcBorders>
              <w:bottom w:val="nil"/>
            </w:tcBorders>
          </w:tcPr>
          <w:p w:rsidR="00FC7653" w:rsidRPr="00273D62" w:rsidRDefault="00FC7653" w:rsidP="0018097C">
            <w:pPr>
              <w:pStyle w:val="TableParagraph"/>
              <w:spacing w:line="200" w:lineRule="exact"/>
              <w:ind w:left="73" w:right="60"/>
              <w:rPr>
                <w:sz w:val="18"/>
              </w:rPr>
            </w:pPr>
            <w:r w:rsidRPr="00273D62">
              <w:rPr>
                <w:w w:val="105"/>
                <w:sz w:val="18"/>
              </w:rPr>
              <w:t>код</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4" w:type="dxa"/>
            <w:tcBorders>
              <w:bottom w:val="nil"/>
            </w:tcBorders>
          </w:tcPr>
          <w:p w:rsidR="00FC7653" w:rsidRPr="00273D62" w:rsidRDefault="00FC7653" w:rsidP="0018097C">
            <w:pPr>
              <w:pStyle w:val="TableParagraph"/>
              <w:spacing w:line="200" w:lineRule="exact"/>
              <w:ind w:left="74" w:right="61"/>
              <w:rPr>
                <w:sz w:val="18"/>
              </w:rPr>
            </w:pPr>
            <w:r w:rsidRPr="00273D62">
              <w:rPr>
                <w:w w:val="105"/>
                <w:sz w:val="18"/>
              </w:rPr>
              <w:t>код</w:t>
            </w:r>
          </w:p>
        </w:tc>
        <w:tc>
          <w:tcPr>
            <w:tcW w:w="1058" w:type="dxa"/>
            <w:tcBorders>
              <w:bottom w:val="nil"/>
            </w:tcBorders>
          </w:tcPr>
          <w:p w:rsidR="00FC7653" w:rsidRPr="00273D62" w:rsidRDefault="00FC7653" w:rsidP="0018097C">
            <w:pPr>
              <w:pStyle w:val="TableParagraph"/>
              <w:spacing w:line="200" w:lineRule="exact"/>
              <w:ind w:left="90" w:right="77"/>
              <w:rPr>
                <w:sz w:val="18"/>
              </w:rPr>
            </w:pPr>
            <w:r w:rsidRPr="00273D62">
              <w:rPr>
                <w:w w:val="105"/>
                <w:sz w:val="18"/>
              </w:rPr>
              <w:t>в рублях</w:t>
            </w:r>
          </w:p>
        </w:tc>
        <w:tc>
          <w:tcPr>
            <w:tcW w:w="941" w:type="dxa"/>
            <w:gridSpan w:val="2"/>
            <w:vMerge w:val="restart"/>
          </w:tcPr>
          <w:p w:rsidR="00FC7653" w:rsidRPr="00273D62" w:rsidRDefault="00FC7653" w:rsidP="0018097C">
            <w:pPr>
              <w:pStyle w:val="TableParagraph"/>
              <w:spacing w:line="200" w:lineRule="exact"/>
              <w:ind w:left="115"/>
              <w:jc w:val="left"/>
              <w:rPr>
                <w:sz w:val="18"/>
              </w:rPr>
            </w:pPr>
            <w:r w:rsidRPr="00273D62">
              <w:rPr>
                <w:w w:val="105"/>
                <w:sz w:val="18"/>
              </w:rPr>
              <w:t>в валюте</w:t>
            </w:r>
          </w:p>
        </w:tc>
        <w:tc>
          <w:tcPr>
            <w:tcW w:w="823" w:type="dxa"/>
            <w:tcBorders>
              <w:bottom w:val="nil"/>
              <w:right w:val="nil"/>
            </w:tcBorders>
          </w:tcPr>
          <w:p w:rsidR="00FC7653" w:rsidRPr="00273D62" w:rsidRDefault="00FC7653" w:rsidP="0018097C">
            <w:pPr>
              <w:pStyle w:val="TableParagraph"/>
              <w:spacing w:line="200" w:lineRule="exact"/>
              <w:ind w:left="74" w:right="69"/>
              <w:rPr>
                <w:sz w:val="18"/>
              </w:rPr>
            </w:pPr>
            <w:r w:rsidRPr="00273D62">
              <w:rPr>
                <w:w w:val="105"/>
                <w:sz w:val="18"/>
              </w:rPr>
              <w:t>код</w:t>
            </w:r>
          </w:p>
        </w:tc>
      </w:tr>
      <w:tr w:rsidR="00FC7653" w:rsidTr="0018097C">
        <w:trPr>
          <w:trHeight w:hRule="exact" w:val="231"/>
        </w:trPr>
        <w:tc>
          <w:tcPr>
            <w:tcW w:w="1648" w:type="dxa"/>
            <w:tcBorders>
              <w:top w:val="nil"/>
              <w:left w:val="nil"/>
              <w:bottom w:val="nil"/>
            </w:tcBorders>
          </w:tcPr>
          <w:p w:rsidR="00FC7653" w:rsidRDefault="00FC7653" w:rsidP="0018097C"/>
        </w:tc>
        <w:tc>
          <w:tcPr>
            <w:tcW w:w="588" w:type="dxa"/>
            <w:tcBorders>
              <w:top w:val="nil"/>
              <w:bottom w:val="nil"/>
            </w:tcBorders>
          </w:tcPr>
          <w:p w:rsidR="00FC7653" w:rsidRDefault="00FC7653" w:rsidP="0018097C"/>
        </w:tc>
        <w:tc>
          <w:tcPr>
            <w:tcW w:w="706" w:type="dxa"/>
            <w:vMerge/>
          </w:tcPr>
          <w:p w:rsidR="00FC7653" w:rsidRDefault="00FC7653" w:rsidP="0018097C"/>
        </w:tc>
        <w:tc>
          <w:tcPr>
            <w:tcW w:w="706" w:type="dxa"/>
            <w:tcBorders>
              <w:top w:val="nil"/>
              <w:bottom w:val="nil"/>
            </w:tcBorders>
          </w:tcPr>
          <w:p w:rsidR="00FC7653" w:rsidRPr="00273D62" w:rsidRDefault="00FC7653" w:rsidP="0018097C">
            <w:pPr>
              <w:pStyle w:val="TableParagraph"/>
              <w:spacing w:before="10"/>
              <w:ind w:left="19" w:right="2"/>
              <w:rPr>
                <w:sz w:val="18"/>
              </w:rPr>
            </w:pPr>
            <w:r w:rsidRPr="00273D62">
              <w:rPr>
                <w:w w:val="105"/>
                <w:sz w:val="18"/>
              </w:rPr>
              <w:t>дел</w:t>
            </w:r>
          </w:p>
        </w:tc>
        <w:tc>
          <w:tcPr>
            <w:tcW w:w="706" w:type="dxa"/>
            <w:tcBorders>
              <w:top w:val="nil"/>
              <w:bottom w:val="nil"/>
            </w:tcBorders>
          </w:tcPr>
          <w:p w:rsidR="00FC7653" w:rsidRPr="00273D62" w:rsidRDefault="00FC7653" w:rsidP="0018097C">
            <w:pPr>
              <w:pStyle w:val="TableParagraph"/>
              <w:spacing w:before="10"/>
              <w:ind w:left="19" w:right="4"/>
              <w:rPr>
                <w:sz w:val="18"/>
              </w:rPr>
            </w:pPr>
            <w:r w:rsidRPr="00273D62">
              <w:rPr>
                <w:w w:val="105"/>
                <w:sz w:val="18"/>
              </w:rPr>
              <w:t>статья</w:t>
            </w:r>
          </w:p>
        </w:tc>
        <w:tc>
          <w:tcPr>
            <w:tcW w:w="706" w:type="dxa"/>
            <w:tcBorders>
              <w:top w:val="nil"/>
              <w:bottom w:val="nil"/>
            </w:tcBorders>
          </w:tcPr>
          <w:p w:rsidR="00FC7653" w:rsidRPr="00273D62" w:rsidRDefault="00FC7653" w:rsidP="0018097C">
            <w:pPr>
              <w:pStyle w:val="TableParagraph"/>
              <w:spacing w:before="10"/>
              <w:ind w:left="76" w:right="59"/>
              <w:rPr>
                <w:sz w:val="18"/>
              </w:rPr>
            </w:pPr>
            <w:r w:rsidRPr="00273D62">
              <w:rPr>
                <w:w w:val="105"/>
                <w:sz w:val="18"/>
              </w:rPr>
              <w:t>расхо-</w:t>
            </w:r>
          </w:p>
        </w:tc>
        <w:tc>
          <w:tcPr>
            <w:tcW w:w="941" w:type="dxa"/>
            <w:tcBorders>
              <w:top w:val="nil"/>
              <w:bottom w:val="nil"/>
            </w:tcBorders>
          </w:tcPr>
          <w:p w:rsidR="00FC7653" w:rsidRDefault="00FC7653" w:rsidP="0018097C"/>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3" w:type="dxa"/>
            <w:tcBorders>
              <w:top w:val="nil"/>
              <w:bottom w:val="nil"/>
            </w:tcBorders>
          </w:tcPr>
          <w:p w:rsidR="00FC7653" w:rsidRPr="00273D62" w:rsidRDefault="00FC7653" w:rsidP="0018097C">
            <w:pPr>
              <w:pStyle w:val="TableParagraph"/>
              <w:spacing w:before="10"/>
              <w:ind w:left="73" w:right="56"/>
              <w:rPr>
                <w:sz w:val="18"/>
              </w:rPr>
            </w:pPr>
            <w:r w:rsidRPr="00273D62">
              <w:rPr>
                <w:w w:val="105"/>
                <w:sz w:val="18"/>
              </w:rPr>
              <w:t>валюты</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4" w:type="dxa"/>
            <w:tcBorders>
              <w:top w:val="nil"/>
              <w:bottom w:val="nil"/>
            </w:tcBorders>
          </w:tcPr>
          <w:p w:rsidR="00FC7653" w:rsidRPr="00273D62" w:rsidRDefault="00FC7653" w:rsidP="0018097C">
            <w:pPr>
              <w:pStyle w:val="TableParagraph"/>
              <w:spacing w:before="10"/>
              <w:ind w:left="74" w:right="58"/>
              <w:rPr>
                <w:sz w:val="18"/>
              </w:rPr>
            </w:pPr>
            <w:r w:rsidRPr="00273D62">
              <w:rPr>
                <w:w w:val="105"/>
                <w:sz w:val="18"/>
              </w:rPr>
              <w:t>валюты</w:t>
            </w:r>
          </w:p>
        </w:tc>
        <w:tc>
          <w:tcPr>
            <w:tcW w:w="1058" w:type="dxa"/>
            <w:tcBorders>
              <w:top w:val="nil"/>
              <w:bottom w:val="nil"/>
            </w:tcBorders>
          </w:tcPr>
          <w:p w:rsidR="00FC7653" w:rsidRPr="00273D62" w:rsidRDefault="00FC7653" w:rsidP="0018097C">
            <w:pPr>
              <w:pStyle w:val="TableParagraph"/>
              <w:spacing w:before="10"/>
              <w:ind w:left="94" w:right="77"/>
              <w:rPr>
                <w:sz w:val="18"/>
              </w:rPr>
            </w:pPr>
            <w:r w:rsidRPr="00273D62">
              <w:rPr>
                <w:w w:val="105"/>
                <w:sz w:val="18"/>
              </w:rPr>
              <w:t>(рублевом</w:t>
            </w:r>
          </w:p>
        </w:tc>
        <w:tc>
          <w:tcPr>
            <w:tcW w:w="941" w:type="dxa"/>
            <w:gridSpan w:val="2"/>
            <w:vMerge/>
          </w:tcPr>
          <w:p w:rsidR="00FC7653" w:rsidRDefault="00FC7653" w:rsidP="0018097C"/>
        </w:tc>
        <w:tc>
          <w:tcPr>
            <w:tcW w:w="823" w:type="dxa"/>
            <w:tcBorders>
              <w:top w:val="nil"/>
              <w:bottom w:val="nil"/>
              <w:right w:val="nil"/>
            </w:tcBorders>
          </w:tcPr>
          <w:p w:rsidR="00FC7653" w:rsidRPr="00273D62" w:rsidRDefault="00FC7653" w:rsidP="0018097C">
            <w:pPr>
              <w:pStyle w:val="TableParagraph"/>
              <w:spacing w:before="10"/>
              <w:ind w:left="74" w:right="65"/>
              <w:rPr>
                <w:sz w:val="18"/>
              </w:rPr>
            </w:pPr>
            <w:r w:rsidRPr="00273D62">
              <w:rPr>
                <w:w w:val="105"/>
                <w:sz w:val="18"/>
              </w:rPr>
              <w:t>валюты</w:t>
            </w:r>
          </w:p>
        </w:tc>
      </w:tr>
      <w:tr w:rsidR="00FC7653" w:rsidTr="0018097C">
        <w:trPr>
          <w:trHeight w:hRule="exact" w:val="240"/>
        </w:trPr>
        <w:tc>
          <w:tcPr>
            <w:tcW w:w="1648" w:type="dxa"/>
            <w:tcBorders>
              <w:top w:val="nil"/>
              <w:left w:val="nil"/>
            </w:tcBorders>
          </w:tcPr>
          <w:p w:rsidR="00FC7653" w:rsidRDefault="00FC7653" w:rsidP="0018097C"/>
        </w:tc>
        <w:tc>
          <w:tcPr>
            <w:tcW w:w="588" w:type="dxa"/>
            <w:tcBorders>
              <w:top w:val="nil"/>
            </w:tcBorders>
          </w:tcPr>
          <w:p w:rsidR="00FC7653" w:rsidRDefault="00FC7653" w:rsidP="0018097C"/>
        </w:tc>
        <w:tc>
          <w:tcPr>
            <w:tcW w:w="706" w:type="dxa"/>
            <w:vMerge/>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Default="00FC7653" w:rsidP="0018097C"/>
        </w:tc>
        <w:tc>
          <w:tcPr>
            <w:tcW w:w="706" w:type="dxa"/>
            <w:tcBorders>
              <w:top w:val="nil"/>
            </w:tcBorders>
          </w:tcPr>
          <w:p w:rsidR="00FC7653" w:rsidRPr="00273D62" w:rsidRDefault="00FC7653" w:rsidP="0018097C">
            <w:pPr>
              <w:pStyle w:val="TableParagraph"/>
              <w:spacing w:before="10"/>
              <w:ind w:left="73" w:right="59"/>
              <w:rPr>
                <w:sz w:val="18"/>
              </w:rPr>
            </w:pPr>
            <w:r w:rsidRPr="00273D62">
              <w:rPr>
                <w:w w:val="105"/>
                <w:sz w:val="18"/>
              </w:rPr>
              <w:t>дов</w:t>
            </w:r>
          </w:p>
        </w:tc>
        <w:tc>
          <w:tcPr>
            <w:tcW w:w="941" w:type="dxa"/>
            <w:tcBorders>
              <w:top w:val="nil"/>
            </w:tcBorders>
          </w:tcPr>
          <w:p w:rsidR="00FC7653" w:rsidRDefault="00FC7653" w:rsidP="0018097C"/>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3" w:type="dxa"/>
            <w:tcBorders>
              <w:top w:val="nil"/>
            </w:tcBorders>
          </w:tcPr>
          <w:p w:rsidR="00FC7653" w:rsidRPr="00273D62" w:rsidRDefault="00FC7653" w:rsidP="0018097C">
            <w:pPr>
              <w:pStyle w:val="TableParagraph"/>
              <w:spacing w:before="10"/>
              <w:ind w:left="73" w:right="60"/>
              <w:rPr>
                <w:sz w:val="18"/>
              </w:rPr>
            </w:pPr>
            <w:r w:rsidRPr="00273D62">
              <w:rPr>
                <w:w w:val="105"/>
                <w:sz w:val="18"/>
              </w:rPr>
              <w:t>по ОКВ</w:t>
            </w:r>
          </w:p>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4" w:type="dxa"/>
            <w:tcBorders>
              <w:top w:val="nil"/>
            </w:tcBorders>
          </w:tcPr>
          <w:p w:rsidR="00FC7653" w:rsidRPr="00273D62" w:rsidRDefault="00FC7653" w:rsidP="0018097C">
            <w:pPr>
              <w:pStyle w:val="TableParagraph"/>
              <w:spacing w:before="10"/>
              <w:ind w:left="74" w:right="61"/>
              <w:rPr>
                <w:sz w:val="18"/>
              </w:rPr>
            </w:pPr>
            <w:r w:rsidRPr="00273D62">
              <w:rPr>
                <w:w w:val="105"/>
                <w:sz w:val="18"/>
              </w:rPr>
              <w:t>по ОКВ</w:t>
            </w:r>
          </w:p>
        </w:tc>
        <w:tc>
          <w:tcPr>
            <w:tcW w:w="1058" w:type="dxa"/>
            <w:tcBorders>
              <w:top w:val="nil"/>
            </w:tcBorders>
          </w:tcPr>
          <w:p w:rsidR="00FC7653" w:rsidRPr="00273D62" w:rsidRDefault="00FC7653" w:rsidP="0018097C">
            <w:pPr>
              <w:pStyle w:val="TableParagraph"/>
              <w:spacing w:before="10"/>
              <w:ind w:left="9" w:right="-7"/>
              <w:rPr>
                <w:sz w:val="18"/>
              </w:rPr>
            </w:pPr>
            <w:r w:rsidRPr="00273D62">
              <w:rPr>
                <w:sz w:val="18"/>
              </w:rPr>
              <w:t>эквиваленте)</w:t>
            </w:r>
          </w:p>
        </w:tc>
        <w:tc>
          <w:tcPr>
            <w:tcW w:w="941" w:type="dxa"/>
            <w:gridSpan w:val="2"/>
            <w:vMerge/>
          </w:tcPr>
          <w:p w:rsidR="00FC7653" w:rsidRDefault="00FC7653" w:rsidP="0018097C"/>
        </w:tc>
        <w:tc>
          <w:tcPr>
            <w:tcW w:w="823" w:type="dxa"/>
            <w:tcBorders>
              <w:top w:val="nil"/>
              <w:right w:val="nil"/>
            </w:tcBorders>
          </w:tcPr>
          <w:p w:rsidR="00FC7653" w:rsidRPr="00273D62" w:rsidRDefault="00FC7653" w:rsidP="0018097C">
            <w:pPr>
              <w:pStyle w:val="TableParagraph"/>
              <w:spacing w:before="10"/>
              <w:ind w:left="74" w:right="69"/>
              <w:rPr>
                <w:sz w:val="18"/>
              </w:rPr>
            </w:pPr>
            <w:r w:rsidRPr="00273D62">
              <w:rPr>
                <w:w w:val="105"/>
                <w:sz w:val="18"/>
              </w:rPr>
              <w:t>по ОКВ</w:t>
            </w:r>
          </w:p>
        </w:tc>
      </w:tr>
      <w:tr w:rsidR="00FC7653" w:rsidTr="0018097C">
        <w:trPr>
          <w:trHeight w:hRule="exact" w:val="242"/>
        </w:trPr>
        <w:tc>
          <w:tcPr>
            <w:tcW w:w="1648" w:type="dxa"/>
            <w:tcBorders>
              <w:left w:val="nil"/>
            </w:tcBorders>
          </w:tcPr>
          <w:p w:rsidR="00FC7653" w:rsidRPr="00273D62" w:rsidRDefault="00FC7653" w:rsidP="0018097C">
            <w:pPr>
              <w:pStyle w:val="TableParagraph"/>
              <w:spacing w:line="202" w:lineRule="exact"/>
              <w:ind w:left="23"/>
              <w:rPr>
                <w:sz w:val="18"/>
              </w:rPr>
            </w:pPr>
            <w:r w:rsidRPr="00273D62">
              <w:rPr>
                <w:w w:val="104"/>
                <w:sz w:val="18"/>
              </w:rPr>
              <w:t>1</w:t>
            </w:r>
          </w:p>
        </w:tc>
        <w:tc>
          <w:tcPr>
            <w:tcW w:w="588"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4"/>
                <w:sz w:val="18"/>
              </w:rPr>
              <w:t>2</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3</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4</w:t>
            </w:r>
          </w:p>
        </w:tc>
        <w:tc>
          <w:tcPr>
            <w:tcW w:w="706"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5</w:t>
            </w:r>
          </w:p>
        </w:tc>
        <w:tc>
          <w:tcPr>
            <w:tcW w:w="706" w:type="dxa"/>
            <w:tcBorders>
              <w:bottom w:val="single" w:sz="14" w:space="0" w:color="000000"/>
            </w:tcBorders>
          </w:tcPr>
          <w:p w:rsidR="00FC7653" w:rsidRPr="00273D62" w:rsidRDefault="00FC7653" w:rsidP="0018097C">
            <w:pPr>
              <w:pStyle w:val="TableParagraph"/>
              <w:spacing w:line="205" w:lineRule="exact"/>
              <w:ind w:left="15"/>
              <w:rPr>
                <w:sz w:val="18"/>
              </w:rPr>
            </w:pPr>
            <w:r w:rsidRPr="00273D62">
              <w:rPr>
                <w:w w:val="104"/>
                <w:sz w:val="18"/>
              </w:rPr>
              <w:t>6</w:t>
            </w:r>
          </w:p>
        </w:tc>
        <w:tc>
          <w:tcPr>
            <w:tcW w:w="941" w:type="dxa"/>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7</w:t>
            </w:r>
          </w:p>
        </w:tc>
        <w:tc>
          <w:tcPr>
            <w:tcW w:w="1058" w:type="dxa"/>
            <w:tcBorders>
              <w:bottom w:val="single" w:sz="14" w:space="0" w:color="000000"/>
            </w:tcBorders>
          </w:tcPr>
          <w:p w:rsidR="00FC7653" w:rsidRPr="00273D62" w:rsidRDefault="00FC7653" w:rsidP="0018097C">
            <w:pPr>
              <w:pStyle w:val="TableParagraph"/>
              <w:spacing w:line="205" w:lineRule="exact"/>
              <w:ind w:left="16"/>
              <w:rPr>
                <w:sz w:val="18"/>
              </w:rPr>
            </w:pPr>
            <w:r w:rsidRPr="00273D62">
              <w:rPr>
                <w:w w:val="104"/>
                <w:sz w:val="18"/>
              </w:rPr>
              <w:t>8</w:t>
            </w:r>
          </w:p>
        </w:tc>
        <w:tc>
          <w:tcPr>
            <w:tcW w:w="941" w:type="dxa"/>
            <w:gridSpan w:val="2"/>
            <w:tcBorders>
              <w:bottom w:val="single" w:sz="14" w:space="0" w:color="000000"/>
            </w:tcBorders>
          </w:tcPr>
          <w:p w:rsidR="00FC7653" w:rsidRPr="00273D62" w:rsidRDefault="00FC7653" w:rsidP="0018097C">
            <w:pPr>
              <w:pStyle w:val="TableParagraph"/>
              <w:spacing w:line="205" w:lineRule="exact"/>
              <w:rPr>
                <w:sz w:val="18"/>
              </w:rPr>
            </w:pPr>
            <w:r w:rsidRPr="00273D62">
              <w:rPr>
                <w:w w:val="104"/>
                <w:sz w:val="18"/>
              </w:rPr>
              <w:t>9</w:t>
            </w:r>
          </w:p>
        </w:tc>
        <w:tc>
          <w:tcPr>
            <w:tcW w:w="823" w:type="dxa"/>
            <w:tcBorders>
              <w:bottom w:val="single" w:sz="14" w:space="0" w:color="000000"/>
            </w:tcBorders>
          </w:tcPr>
          <w:p w:rsidR="00FC7653" w:rsidRPr="00273D62" w:rsidRDefault="00FC7653" w:rsidP="0018097C">
            <w:pPr>
              <w:pStyle w:val="TableParagraph"/>
              <w:spacing w:line="205" w:lineRule="exact"/>
              <w:ind w:left="73" w:right="59"/>
              <w:rPr>
                <w:sz w:val="18"/>
              </w:rPr>
            </w:pPr>
            <w:r w:rsidRPr="00273D62">
              <w:rPr>
                <w:w w:val="105"/>
                <w:sz w:val="18"/>
              </w:rPr>
              <w:t>10</w:t>
            </w:r>
          </w:p>
        </w:tc>
        <w:tc>
          <w:tcPr>
            <w:tcW w:w="1058" w:type="dxa"/>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11</w:t>
            </w:r>
          </w:p>
        </w:tc>
        <w:tc>
          <w:tcPr>
            <w:tcW w:w="941" w:type="dxa"/>
            <w:gridSpan w:val="2"/>
            <w:tcBorders>
              <w:bottom w:val="single" w:sz="14" w:space="0" w:color="000000"/>
            </w:tcBorders>
          </w:tcPr>
          <w:p w:rsidR="00FC7653" w:rsidRPr="00273D62" w:rsidRDefault="00FC7653" w:rsidP="0018097C">
            <w:pPr>
              <w:pStyle w:val="TableParagraph"/>
              <w:spacing w:line="205" w:lineRule="exact"/>
              <w:ind w:left="82" w:right="66"/>
              <w:rPr>
                <w:sz w:val="18"/>
              </w:rPr>
            </w:pPr>
            <w:r w:rsidRPr="00273D62">
              <w:rPr>
                <w:w w:val="105"/>
                <w:sz w:val="18"/>
              </w:rPr>
              <w:t>12</w:t>
            </w:r>
          </w:p>
        </w:tc>
        <w:tc>
          <w:tcPr>
            <w:tcW w:w="824" w:type="dxa"/>
            <w:tcBorders>
              <w:bottom w:val="single" w:sz="14" w:space="0" w:color="000000"/>
            </w:tcBorders>
          </w:tcPr>
          <w:p w:rsidR="00FC7653" w:rsidRPr="00273D62" w:rsidRDefault="00FC7653" w:rsidP="0018097C">
            <w:pPr>
              <w:pStyle w:val="TableParagraph"/>
              <w:spacing w:line="205" w:lineRule="exact"/>
              <w:ind w:left="74" w:right="60"/>
              <w:rPr>
                <w:sz w:val="18"/>
              </w:rPr>
            </w:pPr>
            <w:r w:rsidRPr="00273D62">
              <w:rPr>
                <w:w w:val="105"/>
                <w:sz w:val="18"/>
              </w:rPr>
              <w:t>13</w:t>
            </w:r>
          </w:p>
        </w:tc>
        <w:tc>
          <w:tcPr>
            <w:tcW w:w="1058" w:type="dxa"/>
            <w:tcBorders>
              <w:bottom w:val="single" w:sz="14" w:space="0" w:color="000000"/>
            </w:tcBorders>
          </w:tcPr>
          <w:p w:rsidR="00FC7653" w:rsidRPr="00273D62" w:rsidRDefault="00FC7653" w:rsidP="0018097C">
            <w:pPr>
              <w:pStyle w:val="TableParagraph"/>
              <w:spacing w:line="205" w:lineRule="exact"/>
              <w:ind w:left="91" w:right="77"/>
              <w:rPr>
                <w:sz w:val="18"/>
              </w:rPr>
            </w:pPr>
            <w:r w:rsidRPr="00273D62">
              <w:rPr>
                <w:w w:val="105"/>
                <w:sz w:val="18"/>
              </w:rPr>
              <w:t>14</w:t>
            </w:r>
          </w:p>
        </w:tc>
        <w:tc>
          <w:tcPr>
            <w:tcW w:w="941" w:type="dxa"/>
            <w:gridSpan w:val="2"/>
            <w:tcBorders>
              <w:bottom w:val="single" w:sz="14" w:space="0" w:color="000000"/>
            </w:tcBorders>
          </w:tcPr>
          <w:p w:rsidR="00FC7653" w:rsidRPr="00273D62" w:rsidRDefault="00FC7653" w:rsidP="0018097C">
            <w:pPr>
              <w:pStyle w:val="TableParagraph"/>
              <w:spacing w:line="205" w:lineRule="exact"/>
              <w:ind w:left="82" w:right="66"/>
              <w:rPr>
                <w:sz w:val="18"/>
              </w:rPr>
            </w:pPr>
            <w:r w:rsidRPr="00273D62">
              <w:rPr>
                <w:w w:val="105"/>
                <w:sz w:val="18"/>
              </w:rPr>
              <w:t>15</w:t>
            </w:r>
          </w:p>
        </w:tc>
        <w:tc>
          <w:tcPr>
            <w:tcW w:w="823" w:type="dxa"/>
            <w:tcBorders>
              <w:bottom w:val="single" w:sz="14" w:space="0" w:color="000000"/>
              <w:right w:val="nil"/>
            </w:tcBorders>
          </w:tcPr>
          <w:p w:rsidR="00FC7653" w:rsidRPr="00273D62" w:rsidRDefault="00FC7653" w:rsidP="0018097C">
            <w:pPr>
              <w:pStyle w:val="TableParagraph"/>
              <w:spacing w:line="205" w:lineRule="exact"/>
              <w:ind w:left="74" w:right="68"/>
              <w:rPr>
                <w:sz w:val="18"/>
              </w:rPr>
            </w:pPr>
            <w:r w:rsidRPr="00273D62">
              <w:rPr>
                <w:w w:val="105"/>
                <w:sz w:val="18"/>
              </w:rPr>
              <w:t>16</w:t>
            </w:r>
          </w:p>
        </w:tc>
      </w:tr>
      <w:tr w:rsidR="00FC7653" w:rsidTr="0018097C">
        <w:trPr>
          <w:trHeight w:hRule="exact" w:val="230"/>
        </w:trPr>
        <w:tc>
          <w:tcPr>
            <w:tcW w:w="1648" w:type="dxa"/>
            <w:tcBorders>
              <w:left w:val="nil"/>
              <w:right w:val="single" w:sz="14" w:space="0" w:color="000000"/>
            </w:tcBorders>
          </w:tcPr>
          <w:p w:rsidR="00FC7653" w:rsidRDefault="00FC7653" w:rsidP="0018097C"/>
        </w:tc>
        <w:tc>
          <w:tcPr>
            <w:tcW w:w="588" w:type="dxa"/>
            <w:tcBorders>
              <w:top w:val="single" w:sz="14" w:space="0" w:color="000000"/>
              <w:left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706" w:type="dxa"/>
            <w:tcBorders>
              <w:top w:val="single" w:sz="14" w:space="0" w:color="000000"/>
            </w:tcBorders>
          </w:tcPr>
          <w:p w:rsidR="00FC7653" w:rsidRDefault="00FC7653" w:rsidP="0018097C"/>
        </w:tc>
        <w:tc>
          <w:tcPr>
            <w:tcW w:w="941"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4" w:type="dxa"/>
            <w:tcBorders>
              <w:top w:val="single" w:sz="14" w:space="0" w:color="000000"/>
            </w:tcBorders>
          </w:tcPr>
          <w:p w:rsidR="00FC7653" w:rsidRDefault="00FC7653" w:rsidP="0018097C"/>
        </w:tc>
        <w:tc>
          <w:tcPr>
            <w:tcW w:w="1058" w:type="dxa"/>
            <w:tcBorders>
              <w:top w:val="single" w:sz="14" w:space="0" w:color="000000"/>
            </w:tcBorders>
          </w:tcPr>
          <w:p w:rsidR="00FC7653" w:rsidRDefault="00FC7653" w:rsidP="0018097C"/>
        </w:tc>
        <w:tc>
          <w:tcPr>
            <w:tcW w:w="941" w:type="dxa"/>
            <w:gridSpan w:val="2"/>
            <w:tcBorders>
              <w:top w:val="single" w:sz="14" w:space="0" w:color="000000"/>
            </w:tcBorders>
          </w:tcPr>
          <w:p w:rsidR="00FC7653" w:rsidRDefault="00FC7653" w:rsidP="0018097C"/>
        </w:tc>
        <w:tc>
          <w:tcPr>
            <w:tcW w:w="823" w:type="dxa"/>
            <w:tcBorders>
              <w:top w:val="single" w:sz="14" w:space="0" w:color="000000"/>
              <w:right w:val="single" w:sz="14" w:space="0" w:color="000000"/>
            </w:tcBorders>
          </w:tcPr>
          <w:p w:rsidR="00FC7653" w:rsidRDefault="00FC7653" w:rsidP="0018097C"/>
        </w:tc>
      </w:tr>
      <w:tr w:rsidR="00FC7653" w:rsidTr="0018097C">
        <w:trPr>
          <w:trHeight w:hRule="exact" w:val="242"/>
        </w:trPr>
        <w:tc>
          <w:tcPr>
            <w:tcW w:w="1648" w:type="dxa"/>
            <w:tcBorders>
              <w:left w:val="nil"/>
              <w:right w:val="single" w:sz="14" w:space="0" w:color="000000"/>
            </w:tcBorders>
          </w:tcPr>
          <w:p w:rsidR="00FC7653" w:rsidRDefault="00FC7653" w:rsidP="0018097C"/>
        </w:tc>
        <w:tc>
          <w:tcPr>
            <w:tcW w:w="588" w:type="dxa"/>
            <w:tcBorders>
              <w:left w:val="single" w:sz="14" w:space="0" w:color="000000"/>
              <w:bottom w:val="single" w:sz="14" w:space="0" w:color="000000"/>
            </w:tcBorders>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706" w:type="dxa"/>
          </w:tcPr>
          <w:p w:rsidR="00FC7653" w:rsidRDefault="00FC7653" w:rsidP="0018097C"/>
        </w:tc>
        <w:tc>
          <w:tcPr>
            <w:tcW w:w="941"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4" w:type="dxa"/>
          </w:tcPr>
          <w:p w:rsidR="00FC7653" w:rsidRDefault="00FC7653" w:rsidP="0018097C"/>
        </w:tc>
        <w:tc>
          <w:tcPr>
            <w:tcW w:w="1058" w:type="dxa"/>
          </w:tcPr>
          <w:p w:rsidR="00FC7653" w:rsidRDefault="00FC7653" w:rsidP="0018097C"/>
        </w:tc>
        <w:tc>
          <w:tcPr>
            <w:tcW w:w="941" w:type="dxa"/>
            <w:gridSpan w:val="2"/>
          </w:tcPr>
          <w:p w:rsidR="00FC7653" w:rsidRDefault="00FC7653" w:rsidP="0018097C"/>
        </w:tc>
        <w:tc>
          <w:tcPr>
            <w:tcW w:w="823" w:type="dxa"/>
            <w:tcBorders>
              <w:right w:val="single" w:sz="14" w:space="0" w:color="000000"/>
            </w:tcBorders>
          </w:tcPr>
          <w:p w:rsidR="00FC7653" w:rsidRDefault="00FC7653" w:rsidP="0018097C"/>
        </w:tc>
      </w:tr>
      <w:tr w:rsidR="00FC7653" w:rsidTr="0018097C">
        <w:trPr>
          <w:trHeight w:hRule="exact" w:val="242"/>
        </w:trPr>
        <w:tc>
          <w:tcPr>
            <w:tcW w:w="2236" w:type="dxa"/>
            <w:gridSpan w:val="2"/>
            <w:tcBorders>
              <w:top w:val="single" w:sz="14" w:space="0" w:color="000000"/>
              <w:left w:val="nil"/>
              <w:bottom w:val="nil"/>
              <w:right w:val="single" w:sz="14" w:space="0" w:color="000000"/>
            </w:tcBorders>
          </w:tcPr>
          <w:p w:rsidR="00FC7653" w:rsidRPr="00273D62" w:rsidRDefault="00FC7653" w:rsidP="0018097C">
            <w:pPr>
              <w:pStyle w:val="TableParagraph"/>
              <w:spacing w:line="193" w:lineRule="exact"/>
              <w:ind w:left="696"/>
              <w:jc w:val="left"/>
              <w:rPr>
                <w:b/>
                <w:sz w:val="18"/>
              </w:rPr>
            </w:pPr>
            <w:r w:rsidRPr="00273D62">
              <w:rPr>
                <w:b/>
                <w:w w:val="105"/>
                <w:sz w:val="18"/>
              </w:rPr>
              <w:t>Итого по коду БК</w:t>
            </w:r>
          </w:p>
        </w:tc>
        <w:tc>
          <w:tcPr>
            <w:tcW w:w="706" w:type="dxa"/>
            <w:tcBorders>
              <w:left w:val="single" w:sz="14" w:space="0" w:color="000000"/>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706" w:type="dxa"/>
            <w:tcBorders>
              <w:bottom w:val="single" w:sz="14" w:space="0" w:color="000000"/>
            </w:tcBorders>
          </w:tcPr>
          <w:p w:rsidR="00FC7653" w:rsidRDefault="00FC7653" w:rsidP="0018097C"/>
        </w:tc>
        <w:tc>
          <w:tcPr>
            <w:tcW w:w="941" w:type="dxa"/>
            <w:tcBorders>
              <w:bottom w:val="single" w:sz="14" w:space="0" w:color="000000"/>
            </w:tcBorders>
          </w:tcPr>
          <w:p w:rsidR="00FC7653" w:rsidRDefault="00FC7653" w:rsidP="0018097C"/>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4"/>
                <w:sz w:val="18"/>
              </w:rPr>
              <w:t>х</w:t>
            </w:r>
          </w:p>
        </w:tc>
        <w:tc>
          <w:tcPr>
            <w:tcW w:w="823" w:type="dxa"/>
          </w:tcPr>
          <w:p w:rsidR="00FC7653" w:rsidRPr="00273D62" w:rsidRDefault="00FC7653" w:rsidP="0018097C">
            <w:pPr>
              <w:pStyle w:val="TableParagraph"/>
              <w:spacing w:line="202" w:lineRule="exact"/>
              <w:ind w:left="16"/>
              <w:rPr>
                <w:sz w:val="18"/>
              </w:rPr>
            </w:pPr>
            <w:r w:rsidRPr="00273D62">
              <w:rPr>
                <w:w w:val="104"/>
                <w:sz w:val="18"/>
              </w:rPr>
              <w:t>х</w:t>
            </w:r>
          </w:p>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4"/>
                <w:sz w:val="18"/>
              </w:rPr>
              <w:t>х</w:t>
            </w:r>
          </w:p>
        </w:tc>
        <w:tc>
          <w:tcPr>
            <w:tcW w:w="824" w:type="dxa"/>
          </w:tcPr>
          <w:p w:rsidR="00FC7653" w:rsidRPr="00273D62" w:rsidRDefault="00FC7653" w:rsidP="0018097C">
            <w:pPr>
              <w:pStyle w:val="TableParagraph"/>
              <w:spacing w:line="202" w:lineRule="exact"/>
              <w:ind w:left="17"/>
              <w:rPr>
                <w:sz w:val="18"/>
              </w:rPr>
            </w:pPr>
            <w:r w:rsidRPr="00273D62">
              <w:rPr>
                <w:w w:val="104"/>
                <w:sz w:val="18"/>
              </w:rPr>
              <w:t>х</w:t>
            </w:r>
          </w:p>
        </w:tc>
        <w:tc>
          <w:tcPr>
            <w:tcW w:w="1058" w:type="dxa"/>
          </w:tcPr>
          <w:p w:rsidR="00FC7653" w:rsidRDefault="00FC7653" w:rsidP="0018097C"/>
        </w:tc>
        <w:tc>
          <w:tcPr>
            <w:tcW w:w="941" w:type="dxa"/>
            <w:gridSpan w:val="2"/>
          </w:tcPr>
          <w:p w:rsidR="00FC7653" w:rsidRPr="00273D62" w:rsidRDefault="00FC7653" w:rsidP="0018097C">
            <w:pPr>
              <w:pStyle w:val="TableParagraph"/>
              <w:spacing w:line="202" w:lineRule="exact"/>
              <w:rPr>
                <w:sz w:val="18"/>
              </w:rPr>
            </w:pPr>
            <w:r w:rsidRPr="00273D62">
              <w:rPr>
                <w:w w:val="104"/>
                <w:sz w:val="18"/>
              </w:rPr>
              <w:t>х</w:t>
            </w:r>
          </w:p>
        </w:tc>
        <w:tc>
          <w:tcPr>
            <w:tcW w:w="823" w:type="dxa"/>
            <w:tcBorders>
              <w:right w:val="single" w:sz="14" w:space="0" w:color="000000"/>
            </w:tcBorders>
          </w:tcPr>
          <w:p w:rsidR="00FC7653" w:rsidRPr="00273D62" w:rsidRDefault="00FC7653" w:rsidP="0018097C">
            <w:pPr>
              <w:pStyle w:val="TableParagraph"/>
              <w:spacing w:line="202" w:lineRule="exact"/>
              <w:ind w:left="26"/>
              <w:rPr>
                <w:sz w:val="18"/>
              </w:rPr>
            </w:pPr>
            <w:r w:rsidRPr="00273D62">
              <w:rPr>
                <w:w w:val="104"/>
                <w:sz w:val="18"/>
              </w:rPr>
              <w:t>х</w:t>
            </w:r>
          </w:p>
        </w:tc>
      </w:tr>
      <w:tr w:rsidR="00FC7653" w:rsidTr="0018097C">
        <w:trPr>
          <w:trHeight w:hRule="exact" w:val="242"/>
        </w:trPr>
        <w:tc>
          <w:tcPr>
            <w:tcW w:w="6000" w:type="dxa"/>
            <w:gridSpan w:val="7"/>
            <w:tcBorders>
              <w:top w:val="nil"/>
              <w:left w:val="nil"/>
              <w:bottom w:val="nil"/>
              <w:right w:val="single" w:sz="14" w:space="0" w:color="000000"/>
            </w:tcBorders>
          </w:tcPr>
          <w:p w:rsidR="00FC7653" w:rsidRPr="00273D62" w:rsidRDefault="00FC7653" w:rsidP="0018097C">
            <w:pPr>
              <w:pStyle w:val="TableParagraph"/>
              <w:spacing w:before="3"/>
              <w:ind w:left="0" w:right="15"/>
              <w:jc w:val="right"/>
              <w:rPr>
                <w:b/>
                <w:sz w:val="18"/>
              </w:rPr>
            </w:pPr>
            <w:r w:rsidRPr="00273D62">
              <w:rPr>
                <w:b/>
                <w:sz w:val="18"/>
              </w:rPr>
              <w:t>Всего</w:t>
            </w:r>
          </w:p>
        </w:tc>
        <w:tc>
          <w:tcPr>
            <w:tcW w:w="1058" w:type="dxa"/>
            <w:tcBorders>
              <w:left w:val="single" w:sz="14" w:space="0" w:color="000000"/>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3"/>
                <w:sz w:val="18"/>
              </w:rPr>
              <w:t>х</w:t>
            </w:r>
          </w:p>
        </w:tc>
        <w:tc>
          <w:tcPr>
            <w:tcW w:w="823" w:type="dxa"/>
            <w:tcBorders>
              <w:bottom w:val="single" w:sz="14" w:space="0" w:color="000000"/>
            </w:tcBorders>
          </w:tcPr>
          <w:p w:rsidR="00FC7653" w:rsidRPr="00273D62" w:rsidRDefault="00FC7653" w:rsidP="0018097C">
            <w:pPr>
              <w:pStyle w:val="TableParagraph"/>
              <w:spacing w:line="202" w:lineRule="exact"/>
              <w:ind w:left="16"/>
              <w:rPr>
                <w:sz w:val="18"/>
              </w:rPr>
            </w:pPr>
            <w:r w:rsidRPr="00273D62">
              <w:rPr>
                <w:w w:val="103"/>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3"/>
                <w:sz w:val="18"/>
              </w:rPr>
              <w:t>х</w:t>
            </w:r>
          </w:p>
        </w:tc>
        <w:tc>
          <w:tcPr>
            <w:tcW w:w="824" w:type="dxa"/>
            <w:tcBorders>
              <w:bottom w:val="single" w:sz="14" w:space="0" w:color="000000"/>
            </w:tcBorders>
          </w:tcPr>
          <w:p w:rsidR="00FC7653" w:rsidRPr="00273D62" w:rsidRDefault="00FC7653" w:rsidP="0018097C">
            <w:pPr>
              <w:pStyle w:val="TableParagraph"/>
              <w:spacing w:line="202" w:lineRule="exact"/>
              <w:ind w:left="17"/>
              <w:rPr>
                <w:sz w:val="18"/>
              </w:rPr>
            </w:pPr>
            <w:r w:rsidRPr="00273D62">
              <w:rPr>
                <w:w w:val="103"/>
                <w:sz w:val="18"/>
              </w:rPr>
              <w:t>х</w:t>
            </w:r>
          </w:p>
        </w:tc>
        <w:tc>
          <w:tcPr>
            <w:tcW w:w="1058" w:type="dxa"/>
            <w:tcBorders>
              <w:bottom w:val="single" w:sz="14" w:space="0" w:color="000000"/>
            </w:tcBorders>
          </w:tcPr>
          <w:p w:rsidR="00FC7653" w:rsidRDefault="00FC7653" w:rsidP="0018097C"/>
        </w:tc>
        <w:tc>
          <w:tcPr>
            <w:tcW w:w="941" w:type="dxa"/>
            <w:gridSpan w:val="2"/>
            <w:tcBorders>
              <w:bottom w:val="single" w:sz="14" w:space="0" w:color="000000"/>
            </w:tcBorders>
          </w:tcPr>
          <w:p w:rsidR="00FC7653" w:rsidRPr="00273D62" w:rsidRDefault="00FC7653" w:rsidP="0018097C">
            <w:pPr>
              <w:pStyle w:val="TableParagraph"/>
              <w:spacing w:line="202" w:lineRule="exact"/>
              <w:rPr>
                <w:sz w:val="18"/>
              </w:rPr>
            </w:pPr>
            <w:r w:rsidRPr="00273D62">
              <w:rPr>
                <w:w w:val="103"/>
                <w:sz w:val="18"/>
              </w:rPr>
              <w:t>х</w:t>
            </w:r>
          </w:p>
        </w:tc>
        <w:tc>
          <w:tcPr>
            <w:tcW w:w="823" w:type="dxa"/>
            <w:tcBorders>
              <w:bottom w:val="single" w:sz="14" w:space="0" w:color="000000"/>
              <w:right w:val="single" w:sz="14" w:space="0" w:color="000000"/>
            </w:tcBorders>
          </w:tcPr>
          <w:p w:rsidR="00FC7653" w:rsidRPr="00273D62" w:rsidRDefault="00FC7653" w:rsidP="0018097C">
            <w:pPr>
              <w:pStyle w:val="TableParagraph"/>
              <w:spacing w:line="202" w:lineRule="exact"/>
              <w:ind w:left="26"/>
              <w:rPr>
                <w:sz w:val="18"/>
              </w:rPr>
            </w:pPr>
            <w:r w:rsidRPr="00273D62">
              <w:rPr>
                <w:w w:val="103"/>
                <w:sz w:val="18"/>
              </w:rPr>
              <w:t>х</w:t>
            </w:r>
          </w:p>
        </w:tc>
      </w:tr>
    </w:tbl>
    <w:p w:rsidR="00FC7653" w:rsidRDefault="00FC7653" w:rsidP="00FC7653">
      <w:pPr>
        <w:spacing w:line="202" w:lineRule="exact"/>
        <w:rPr>
          <w:sz w:val="18"/>
        </w:rPr>
        <w:sectPr w:rsidR="00FC7653">
          <w:pgSz w:w="15840" w:h="12240" w:orient="landscape"/>
          <w:pgMar w:top="0" w:right="660" w:bottom="280" w:left="460" w:header="0" w:footer="0" w:gutter="0"/>
          <w:cols w:space="720"/>
        </w:sectPr>
      </w:pPr>
    </w:p>
    <w:p w:rsidR="00FC7653" w:rsidRDefault="00FC7653" w:rsidP="00FC7653">
      <w:pPr>
        <w:rPr>
          <w:sz w:val="20"/>
        </w:rPr>
      </w:pPr>
      <w:r>
        <w:rPr>
          <w:noProof/>
        </w:rPr>
        <w:lastRenderedPageBreak/>
        <w:drawing>
          <wp:anchor distT="0" distB="0" distL="0" distR="0" simplePos="0" relativeHeight="251676672" behindDoc="1" locked="0" layoutInCell="1" allowOverlap="1">
            <wp:simplePos x="0" y="0"/>
            <wp:positionH relativeFrom="page">
              <wp:posOffset>2750820</wp:posOffset>
            </wp:positionH>
            <wp:positionV relativeFrom="page">
              <wp:posOffset>1198880</wp:posOffset>
            </wp:positionV>
            <wp:extent cx="10795" cy="737870"/>
            <wp:effectExtent l="19050" t="0" r="8255" b="0"/>
            <wp:wrapNone/>
            <wp:docPr id="1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33" cstate="print"/>
                    <a:srcRect/>
                    <a:stretch>
                      <a:fillRect/>
                    </a:stretch>
                  </pic:blipFill>
                  <pic:spPr bwMode="auto">
                    <a:xfrm>
                      <a:off x="0" y="0"/>
                      <a:ext cx="10795" cy="737870"/>
                    </a:xfrm>
                    <a:prstGeom prst="rect">
                      <a:avLst/>
                    </a:prstGeom>
                    <a:noFill/>
                    <a:ln w="9525">
                      <a:noFill/>
                      <a:miter lim="800000"/>
                      <a:headEnd/>
                      <a:tailEnd/>
                    </a:ln>
                  </pic:spPr>
                </pic:pic>
              </a:graphicData>
            </a:graphic>
          </wp:anchor>
        </w:drawing>
      </w:r>
      <w:r>
        <w:rPr>
          <w:noProof/>
        </w:rPr>
        <w:drawing>
          <wp:anchor distT="0" distB="0" distL="0" distR="0" simplePos="0" relativeHeight="251677696" behindDoc="1" locked="0" layoutInCell="1" allowOverlap="1">
            <wp:simplePos x="0" y="0"/>
            <wp:positionH relativeFrom="page">
              <wp:posOffset>509905</wp:posOffset>
            </wp:positionH>
            <wp:positionV relativeFrom="page">
              <wp:posOffset>5022215</wp:posOffset>
            </wp:positionV>
            <wp:extent cx="236220" cy="10795"/>
            <wp:effectExtent l="1905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9" cstate="print"/>
                    <a:srcRect/>
                    <a:stretch>
                      <a:fillRect/>
                    </a:stretch>
                  </pic:blipFill>
                  <pic:spPr bwMode="auto">
                    <a:xfrm>
                      <a:off x="0" y="0"/>
                      <a:ext cx="236220" cy="10795"/>
                    </a:xfrm>
                    <a:prstGeom prst="rect">
                      <a:avLst/>
                    </a:prstGeom>
                    <a:noFill/>
                    <a:ln w="9525">
                      <a:noFill/>
                      <a:miter lim="800000"/>
                      <a:headEnd/>
                      <a:tailEnd/>
                    </a:ln>
                  </pic:spPr>
                </pic:pic>
              </a:graphicData>
            </a:graphic>
          </wp:anchor>
        </w:drawing>
      </w:r>
      <w:r>
        <w:rPr>
          <w:noProof/>
        </w:rPr>
        <w:drawing>
          <wp:anchor distT="0" distB="0" distL="0" distR="0" simplePos="0" relativeHeight="251678720" behindDoc="1" locked="0" layoutInCell="1" allowOverlap="1">
            <wp:simplePos x="0" y="0"/>
            <wp:positionH relativeFrom="page">
              <wp:posOffset>883285</wp:posOffset>
            </wp:positionH>
            <wp:positionV relativeFrom="page">
              <wp:posOffset>5022215</wp:posOffset>
            </wp:positionV>
            <wp:extent cx="982980" cy="10795"/>
            <wp:effectExtent l="19050" t="0" r="7620" b="0"/>
            <wp:wrapNone/>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34" cstate="print"/>
                    <a:srcRect/>
                    <a:stretch>
                      <a:fillRect/>
                    </a:stretch>
                  </pic:blipFill>
                  <pic:spPr bwMode="auto">
                    <a:xfrm>
                      <a:off x="0" y="0"/>
                      <a:ext cx="982980" cy="10795"/>
                    </a:xfrm>
                    <a:prstGeom prst="rect">
                      <a:avLst/>
                    </a:prstGeom>
                    <a:noFill/>
                    <a:ln w="9525">
                      <a:noFill/>
                      <a:miter lim="800000"/>
                      <a:headEnd/>
                      <a:tailEnd/>
                    </a:ln>
                  </pic:spPr>
                </pic:pic>
              </a:graphicData>
            </a:graphic>
          </wp:anchor>
        </w:drawing>
      </w:r>
    </w:p>
    <w:p w:rsidR="00FC7653" w:rsidRDefault="00FC7653" w:rsidP="00FC7653">
      <w:pPr>
        <w:rPr>
          <w:sz w:val="20"/>
        </w:rPr>
      </w:pPr>
    </w:p>
    <w:p w:rsidR="00FC7653" w:rsidRDefault="00FC7653" w:rsidP="00FC7653">
      <w:pPr>
        <w:spacing w:before="4"/>
      </w:pPr>
    </w:p>
    <w:tbl>
      <w:tblPr>
        <w:tblW w:w="0" w:type="auto"/>
        <w:tblInd w:w="119" w:type="dxa"/>
        <w:tblBorders>
          <w:top w:val="nil"/>
          <w:left w:val="nil"/>
          <w:bottom w:val="nil"/>
          <w:right w:val="nil"/>
          <w:insideH w:val="nil"/>
          <w:insideV w:val="nil"/>
        </w:tblBorders>
        <w:tblLayout w:type="fixed"/>
        <w:tblCellMar>
          <w:left w:w="0" w:type="dxa"/>
          <w:right w:w="0" w:type="dxa"/>
        </w:tblCellMar>
        <w:tblLook w:val="01E0"/>
      </w:tblPr>
      <w:tblGrid>
        <w:gridCol w:w="234"/>
        <w:gridCol w:w="355"/>
        <w:gridCol w:w="1529"/>
        <w:gridCol w:w="235"/>
        <w:gridCol w:w="778"/>
        <w:gridCol w:w="2514"/>
        <w:gridCol w:w="1685"/>
        <w:gridCol w:w="1256"/>
        <w:gridCol w:w="1685"/>
        <w:gridCol w:w="1256"/>
        <w:gridCol w:w="1610"/>
        <w:gridCol w:w="1330"/>
      </w:tblGrid>
      <w:tr w:rsidR="00FC7653" w:rsidTr="0018097C">
        <w:trPr>
          <w:trHeight w:hRule="exact" w:val="481"/>
        </w:trPr>
        <w:tc>
          <w:tcPr>
            <w:tcW w:w="14467" w:type="dxa"/>
            <w:gridSpan w:val="12"/>
            <w:tcBorders>
              <w:bottom w:val="single" w:sz="7" w:space="0" w:color="000000"/>
            </w:tcBorders>
          </w:tcPr>
          <w:p w:rsidR="00FC7653" w:rsidRPr="00273D62" w:rsidRDefault="00FC7653" w:rsidP="0018097C">
            <w:pPr>
              <w:pStyle w:val="TableParagraph"/>
              <w:spacing w:line="225" w:lineRule="exact"/>
              <w:ind w:left="3318"/>
              <w:jc w:val="left"/>
              <w:rPr>
                <w:b/>
                <w:sz w:val="20"/>
              </w:rPr>
            </w:pPr>
            <w:r w:rsidRPr="00273D62">
              <w:rPr>
                <w:b/>
                <w:sz w:val="20"/>
                <w:lang w:val="ru-RU"/>
              </w:rPr>
              <w:t xml:space="preserve">Раздел 6. СПРАВОЧНО: Курс иностранной валюты к рублю </w:t>
            </w:r>
            <w:r w:rsidRPr="00273D62">
              <w:rPr>
                <w:b/>
                <w:sz w:val="20"/>
              </w:rPr>
              <w:t>Российской   Федерации</w:t>
            </w:r>
          </w:p>
        </w:tc>
      </w:tr>
      <w:tr w:rsidR="00FC7653" w:rsidTr="0018097C">
        <w:trPr>
          <w:trHeight w:hRule="exact" w:val="230"/>
        </w:trPr>
        <w:tc>
          <w:tcPr>
            <w:tcW w:w="234" w:type="dxa"/>
            <w:tcBorders>
              <w:top w:val="single" w:sz="7" w:space="0" w:color="000000"/>
              <w:bottom w:val="single" w:sz="7" w:space="0" w:color="000000"/>
            </w:tcBorders>
          </w:tcPr>
          <w:p w:rsidR="00FC7653" w:rsidRDefault="00FC7653" w:rsidP="0018097C"/>
        </w:tc>
        <w:tc>
          <w:tcPr>
            <w:tcW w:w="355" w:type="dxa"/>
            <w:tcBorders>
              <w:top w:val="single" w:sz="7" w:space="0" w:color="000000"/>
              <w:bottom w:val="single" w:sz="7" w:space="0" w:color="000000"/>
            </w:tcBorders>
          </w:tcPr>
          <w:p w:rsidR="00FC7653" w:rsidRDefault="00FC7653" w:rsidP="0018097C"/>
        </w:tc>
        <w:tc>
          <w:tcPr>
            <w:tcW w:w="1529" w:type="dxa"/>
            <w:tcBorders>
              <w:top w:val="single" w:sz="7" w:space="0" w:color="000000"/>
              <w:bottom w:val="single" w:sz="7" w:space="0" w:color="000000"/>
            </w:tcBorders>
          </w:tcPr>
          <w:p w:rsidR="00FC7653" w:rsidRDefault="00FC7653" w:rsidP="0018097C"/>
        </w:tc>
        <w:tc>
          <w:tcPr>
            <w:tcW w:w="235" w:type="dxa"/>
            <w:tcBorders>
              <w:top w:val="single" w:sz="7" w:space="0" w:color="000000"/>
              <w:bottom w:val="single" w:sz="7" w:space="0" w:color="000000"/>
            </w:tcBorders>
          </w:tcPr>
          <w:p w:rsidR="00FC7653" w:rsidRDefault="00FC7653" w:rsidP="0018097C"/>
        </w:tc>
        <w:tc>
          <w:tcPr>
            <w:tcW w:w="778" w:type="dxa"/>
            <w:tcBorders>
              <w:top w:val="single" w:sz="7" w:space="0" w:color="000000"/>
              <w:bottom w:val="single" w:sz="7" w:space="0" w:color="000000"/>
            </w:tcBorders>
          </w:tcPr>
          <w:p w:rsidR="00FC7653" w:rsidRPr="00273D62" w:rsidRDefault="00FC7653" w:rsidP="0018097C">
            <w:pPr>
              <w:pStyle w:val="TableParagraph"/>
              <w:spacing w:line="200" w:lineRule="exact"/>
              <w:ind w:left="172" w:right="-2"/>
              <w:jc w:val="left"/>
              <w:rPr>
                <w:sz w:val="18"/>
              </w:rPr>
            </w:pPr>
            <w:r w:rsidRPr="00273D62">
              <w:rPr>
                <w:sz w:val="18"/>
              </w:rPr>
              <w:t>Валюта</w:t>
            </w:r>
          </w:p>
        </w:tc>
        <w:tc>
          <w:tcPr>
            <w:tcW w:w="2514" w:type="dxa"/>
            <w:tcBorders>
              <w:top w:val="single" w:sz="7" w:space="0" w:color="000000"/>
              <w:bottom w:val="single" w:sz="7" w:space="0" w:color="000000"/>
              <w:right w:val="single" w:sz="7" w:space="0" w:color="000000"/>
            </w:tcBorders>
          </w:tcPr>
          <w:p w:rsidR="00FC7653" w:rsidRDefault="00FC7653" w:rsidP="0018097C"/>
        </w:tc>
        <w:tc>
          <w:tcPr>
            <w:tcW w:w="1685" w:type="dxa"/>
            <w:tcBorders>
              <w:top w:val="single" w:sz="7" w:space="0" w:color="000000"/>
              <w:left w:val="single" w:sz="7" w:space="0" w:color="000000"/>
            </w:tcBorders>
          </w:tcPr>
          <w:p w:rsidR="00FC7653" w:rsidRPr="00273D62" w:rsidRDefault="00FC7653" w:rsidP="0018097C">
            <w:pPr>
              <w:pStyle w:val="TableParagraph"/>
              <w:tabs>
                <w:tab w:val="left" w:pos="1798"/>
              </w:tabs>
              <w:spacing w:before="2"/>
              <w:ind w:left="948" w:right="-123"/>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4"/>
                <w:sz w:val="18"/>
                <w:u w:val="single"/>
              </w:rPr>
              <w:t xml:space="preserve"> </w:t>
            </w:r>
            <w:r w:rsidRPr="00273D62">
              <w:rPr>
                <w:sz w:val="18"/>
                <w:u w:val="single"/>
              </w:rPr>
              <w:tab/>
            </w:r>
          </w:p>
        </w:tc>
        <w:tc>
          <w:tcPr>
            <w:tcW w:w="1256" w:type="dxa"/>
            <w:tcBorders>
              <w:top w:val="single" w:sz="7" w:space="0" w:color="000000"/>
              <w:right w:val="single" w:sz="7" w:space="0" w:color="000000"/>
            </w:tcBorders>
          </w:tcPr>
          <w:p w:rsidR="00FC7653" w:rsidRPr="00273D62" w:rsidRDefault="00FC7653" w:rsidP="0018097C">
            <w:pPr>
              <w:pStyle w:val="TableParagraph"/>
              <w:spacing w:before="2"/>
              <w:ind w:left="159"/>
              <w:jc w:val="left"/>
              <w:rPr>
                <w:sz w:val="18"/>
              </w:rPr>
            </w:pPr>
            <w:r w:rsidRPr="00273D62">
              <w:rPr>
                <w:w w:val="105"/>
                <w:sz w:val="18"/>
              </w:rPr>
              <w:t>год</w:t>
            </w:r>
          </w:p>
        </w:tc>
        <w:tc>
          <w:tcPr>
            <w:tcW w:w="1685" w:type="dxa"/>
            <w:tcBorders>
              <w:top w:val="single" w:sz="7" w:space="0" w:color="000000"/>
              <w:left w:val="single" w:sz="7" w:space="0" w:color="000000"/>
            </w:tcBorders>
          </w:tcPr>
          <w:p w:rsidR="00FC7653" w:rsidRPr="00273D62" w:rsidRDefault="00FC7653" w:rsidP="0018097C">
            <w:pPr>
              <w:pStyle w:val="TableParagraph"/>
              <w:tabs>
                <w:tab w:val="left" w:pos="1798"/>
              </w:tabs>
              <w:spacing w:before="2"/>
              <w:ind w:left="948" w:right="-123"/>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4"/>
                <w:sz w:val="18"/>
                <w:u w:val="single"/>
              </w:rPr>
              <w:t xml:space="preserve"> </w:t>
            </w:r>
            <w:r w:rsidRPr="00273D62">
              <w:rPr>
                <w:sz w:val="18"/>
                <w:u w:val="single"/>
              </w:rPr>
              <w:tab/>
            </w:r>
          </w:p>
        </w:tc>
        <w:tc>
          <w:tcPr>
            <w:tcW w:w="1256" w:type="dxa"/>
            <w:tcBorders>
              <w:top w:val="single" w:sz="7" w:space="0" w:color="000000"/>
              <w:right w:val="single" w:sz="7" w:space="0" w:color="000000"/>
            </w:tcBorders>
          </w:tcPr>
          <w:p w:rsidR="00FC7653" w:rsidRPr="00273D62" w:rsidRDefault="00FC7653" w:rsidP="0018097C">
            <w:pPr>
              <w:pStyle w:val="TableParagraph"/>
              <w:spacing w:before="2"/>
              <w:ind w:left="159"/>
              <w:jc w:val="left"/>
              <w:rPr>
                <w:sz w:val="18"/>
              </w:rPr>
            </w:pPr>
            <w:r w:rsidRPr="00273D62">
              <w:rPr>
                <w:w w:val="105"/>
                <w:sz w:val="18"/>
              </w:rPr>
              <w:t>год</w:t>
            </w:r>
          </w:p>
        </w:tc>
        <w:tc>
          <w:tcPr>
            <w:tcW w:w="1610" w:type="dxa"/>
            <w:tcBorders>
              <w:top w:val="single" w:sz="7" w:space="0" w:color="000000"/>
              <w:left w:val="single" w:sz="7" w:space="0" w:color="000000"/>
            </w:tcBorders>
          </w:tcPr>
          <w:p w:rsidR="00FC7653" w:rsidRPr="00273D62" w:rsidRDefault="00FC7653" w:rsidP="0018097C">
            <w:pPr>
              <w:pStyle w:val="TableParagraph"/>
              <w:tabs>
                <w:tab w:val="left" w:pos="1798"/>
              </w:tabs>
              <w:spacing w:before="2"/>
              <w:ind w:left="947" w:right="-198"/>
              <w:jc w:val="left"/>
              <w:rPr>
                <w:sz w:val="18"/>
              </w:rPr>
            </w:pPr>
            <w:r w:rsidRPr="00273D62">
              <w:rPr>
                <w:w w:val="105"/>
                <w:sz w:val="18"/>
              </w:rPr>
              <w:t>на</w:t>
            </w:r>
            <w:r w:rsidRPr="00273D62">
              <w:rPr>
                <w:spacing w:val="-3"/>
                <w:w w:val="105"/>
                <w:sz w:val="18"/>
              </w:rPr>
              <w:t xml:space="preserve"> </w:t>
            </w:r>
            <w:r w:rsidRPr="00273D62">
              <w:rPr>
                <w:w w:val="105"/>
                <w:sz w:val="18"/>
              </w:rPr>
              <w:t>20</w:t>
            </w:r>
            <w:r w:rsidRPr="00273D62">
              <w:rPr>
                <w:spacing w:val="-11"/>
                <w:sz w:val="18"/>
              </w:rPr>
              <w:t xml:space="preserve"> </w:t>
            </w:r>
            <w:r w:rsidRPr="00273D62">
              <w:rPr>
                <w:w w:val="104"/>
                <w:sz w:val="18"/>
                <w:u w:val="single"/>
              </w:rPr>
              <w:t xml:space="preserve"> </w:t>
            </w:r>
            <w:r w:rsidRPr="00273D62">
              <w:rPr>
                <w:sz w:val="18"/>
                <w:u w:val="single"/>
              </w:rPr>
              <w:tab/>
            </w:r>
          </w:p>
        </w:tc>
        <w:tc>
          <w:tcPr>
            <w:tcW w:w="1330" w:type="dxa"/>
            <w:tcBorders>
              <w:top w:val="single" w:sz="7" w:space="0" w:color="000000"/>
            </w:tcBorders>
          </w:tcPr>
          <w:p w:rsidR="00FC7653" w:rsidRPr="00273D62" w:rsidRDefault="00FC7653" w:rsidP="0018097C">
            <w:pPr>
              <w:pStyle w:val="TableParagraph"/>
              <w:spacing w:before="2"/>
              <w:ind w:left="234"/>
              <w:jc w:val="left"/>
              <w:rPr>
                <w:sz w:val="18"/>
              </w:rPr>
            </w:pPr>
            <w:r w:rsidRPr="00273D62">
              <w:rPr>
                <w:w w:val="105"/>
                <w:sz w:val="18"/>
              </w:rPr>
              <w:t>год</w:t>
            </w:r>
          </w:p>
        </w:tc>
      </w:tr>
      <w:tr w:rsidR="00FC7653" w:rsidRPr="00273D62" w:rsidTr="0018097C">
        <w:trPr>
          <w:trHeight w:hRule="exact" w:val="230"/>
        </w:trPr>
        <w:tc>
          <w:tcPr>
            <w:tcW w:w="234" w:type="dxa"/>
            <w:tcBorders>
              <w:top w:val="single" w:sz="7" w:space="0" w:color="000000"/>
              <w:bottom w:val="single" w:sz="7" w:space="0" w:color="000000"/>
            </w:tcBorders>
          </w:tcPr>
          <w:p w:rsidR="00FC7653" w:rsidRDefault="00FC7653" w:rsidP="0018097C"/>
        </w:tc>
        <w:tc>
          <w:tcPr>
            <w:tcW w:w="2897" w:type="dxa"/>
            <w:gridSpan w:val="4"/>
            <w:tcBorders>
              <w:top w:val="single" w:sz="7" w:space="0" w:color="000000"/>
              <w:bottom w:val="single" w:sz="7" w:space="0" w:color="000000"/>
            </w:tcBorders>
          </w:tcPr>
          <w:p w:rsidR="00FC7653" w:rsidRPr="00273D62" w:rsidRDefault="00FC7653" w:rsidP="0018097C">
            <w:pPr>
              <w:pStyle w:val="TableParagraph"/>
              <w:spacing w:line="200" w:lineRule="exact"/>
              <w:ind w:left="1087"/>
              <w:jc w:val="left"/>
              <w:rPr>
                <w:sz w:val="18"/>
              </w:rPr>
            </w:pPr>
            <w:r w:rsidRPr="00273D62">
              <w:rPr>
                <w:w w:val="105"/>
                <w:sz w:val="18"/>
              </w:rPr>
              <w:t>наименование</w:t>
            </w:r>
          </w:p>
        </w:tc>
        <w:tc>
          <w:tcPr>
            <w:tcW w:w="2514" w:type="dxa"/>
            <w:tcBorders>
              <w:top w:val="single" w:sz="7" w:space="0" w:color="000000"/>
              <w:bottom w:val="single" w:sz="7" w:space="0" w:color="000000"/>
              <w:right w:val="single" w:sz="7" w:space="0" w:color="000000"/>
            </w:tcBorders>
          </w:tcPr>
          <w:p w:rsidR="00FC7653" w:rsidRPr="00273D62" w:rsidRDefault="00FC7653" w:rsidP="0018097C">
            <w:pPr>
              <w:pStyle w:val="TableParagraph"/>
              <w:spacing w:line="200" w:lineRule="exact"/>
              <w:ind w:left="1106"/>
              <w:jc w:val="left"/>
              <w:rPr>
                <w:sz w:val="18"/>
              </w:rPr>
            </w:pPr>
            <w:r w:rsidRPr="00273D62">
              <w:rPr>
                <w:w w:val="105"/>
                <w:sz w:val="18"/>
              </w:rPr>
              <w:t>код по ОКВ</w:t>
            </w:r>
          </w:p>
        </w:tc>
        <w:tc>
          <w:tcPr>
            <w:tcW w:w="2940" w:type="dxa"/>
            <w:gridSpan w:val="2"/>
            <w:tcBorders>
              <w:left w:val="single" w:sz="7" w:space="0" w:color="000000"/>
              <w:bottom w:val="single" w:sz="7" w:space="0" w:color="000000"/>
              <w:right w:val="single" w:sz="7" w:space="0" w:color="000000"/>
            </w:tcBorders>
          </w:tcPr>
          <w:p w:rsidR="00FC7653" w:rsidRPr="00273D62" w:rsidRDefault="00FC7653" w:rsidP="0018097C">
            <w:pPr>
              <w:pStyle w:val="TableParagraph"/>
              <w:spacing w:before="1"/>
              <w:ind w:left="266"/>
              <w:jc w:val="left"/>
              <w:rPr>
                <w:sz w:val="18"/>
              </w:rPr>
            </w:pPr>
            <w:r w:rsidRPr="00273D62">
              <w:rPr>
                <w:w w:val="105"/>
                <w:sz w:val="18"/>
              </w:rPr>
              <w:t>(на текущий финансовый год)</w:t>
            </w:r>
          </w:p>
        </w:tc>
        <w:tc>
          <w:tcPr>
            <w:tcW w:w="2941" w:type="dxa"/>
            <w:gridSpan w:val="2"/>
            <w:tcBorders>
              <w:left w:val="single" w:sz="7" w:space="0" w:color="000000"/>
              <w:bottom w:val="single" w:sz="7" w:space="0" w:color="000000"/>
              <w:right w:val="single" w:sz="7" w:space="0" w:color="000000"/>
            </w:tcBorders>
          </w:tcPr>
          <w:p w:rsidR="00FC7653" w:rsidRPr="00273D62" w:rsidRDefault="00FC7653" w:rsidP="0018097C">
            <w:pPr>
              <w:pStyle w:val="TableParagraph"/>
              <w:spacing w:before="1"/>
              <w:ind w:left="55"/>
              <w:jc w:val="left"/>
              <w:rPr>
                <w:sz w:val="18"/>
                <w:lang w:val="ru-RU"/>
              </w:rPr>
            </w:pPr>
            <w:r w:rsidRPr="00273D62">
              <w:rPr>
                <w:w w:val="105"/>
                <w:sz w:val="18"/>
                <w:lang w:val="ru-RU"/>
              </w:rPr>
              <w:t>(на первый год планового периода)</w:t>
            </w:r>
          </w:p>
        </w:tc>
        <w:tc>
          <w:tcPr>
            <w:tcW w:w="2940" w:type="dxa"/>
            <w:gridSpan w:val="2"/>
            <w:tcBorders>
              <w:left w:val="single" w:sz="7" w:space="0" w:color="000000"/>
              <w:bottom w:val="single" w:sz="7" w:space="0" w:color="000000"/>
            </w:tcBorders>
          </w:tcPr>
          <w:p w:rsidR="00FC7653" w:rsidRPr="00273D62" w:rsidRDefault="00FC7653" w:rsidP="0018097C">
            <w:pPr>
              <w:pStyle w:val="TableParagraph"/>
              <w:spacing w:before="1"/>
              <w:ind w:left="79"/>
              <w:jc w:val="left"/>
              <w:rPr>
                <w:sz w:val="18"/>
                <w:lang w:val="ru-RU"/>
              </w:rPr>
            </w:pPr>
            <w:r w:rsidRPr="00273D62">
              <w:rPr>
                <w:w w:val="105"/>
                <w:sz w:val="18"/>
                <w:lang w:val="ru-RU"/>
              </w:rPr>
              <w:t>(на второй год планового периода)</w:t>
            </w:r>
          </w:p>
        </w:tc>
      </w:tr>
      <w:tr w:rsidR="00FC7653" w:rsidTr="0018097C">
        <w:trPr>
          <w:trHeight w:hRule="exact" w:val="242"/>
        </w:trPr>
        <w:tc>
          <w:tcPr>
            <w:tcW w:w="234" w:type="dxa"/>
            <w:tcBorders>
              <w:top w:val="single" w:sz="7" w:space="0" w:color="000000"/>
              <w:bottom w:val="single" w:sz="14" w:space="0" w:color="000000"/>
            </w:tcBorders>
          </w:tcPr>
          <w:p w:rsidR="00FC7653" w:rsidRPr="00273D62" w:rsidRDefault="00FC7653" w:rsidP="0018097C"/>
        </w:tc>
        <w:tc>
          <w:tcPr>
            <w:tcW w:w="355" w:type="dxa"/>
            <w:tcBorders>
              <w:top w:val="single" w:sz="7" w:space="0" w:color="000000"/>
              <w:bottom w:val="single" w:sz="14" w:space="0" w:color="000000"/>
            </w:tcBorders>
          </w:tcPr>
          <w:p w:rsidR="00FC7653" w:rsidRPr="00273D62" w:rsidRDefault="00FC7653" w:rsidP="0018097C"/>
        </w:tc>
        <w:tc>
          <w:tcPr>
            <w:tcW w:w="1529" w:type="dxa"/>
            <w:tcBorders>
              <w:top w:val="single" w:sz="7" w:space="0" w:color="000000"/>
              <w:bottom w:val="single" w:sz="14" w:space="0" w:color="000000"/>
            </w:tcBorders>
          </w:tcPr>
          <w:p w:rsidR="00FC7653" w:rsidRPr="00273D62" w:rsidRDefault="00FC7653" w:rsidP="0018097C">
            <w:pPr>
              <w:pStyle w:val="TableParagraph"/>
              <w:spacing w:line="205" w:lineRule="exact"/>
              <w:ind w:left="0" w:right="180"/>
              <w:jc w:val="right"/>
              <w:rPr>
                <w:sz w:val="18"/>
              </w:rPr>
            </w:pPr>
            <w:r w:rsidRPr="00273D62">
              <w:rPr>
                <w:w w:val="103"/>
                <w:sz w:val="18"/>
              </w:rPr>
              <w:t>1</w:t>
            </w:r>
          </w:p>
        </w:tc>
        <w:tc>
          <w:tcPr>
            <w:tcW w:w="235" w:type="dxa"/>
            <w:tcBorders>
              <w:top w:val="single" w:sz="7" w:space="0" w:color="000000"/>
              <w:bottom w:val="single" w:sz="14" w:space="0" w:color="000000"/>
            </w:tcBorders>
          </w:tcPr>
          <w:p w:rsidR="00FC7653" w:rsidRDefault="00FC7653" w:rsidP="0018097C"/>
        </w:tc>
        <w:tc>
          <w:tcPr>
            <w:tcW w:w="778" w:type="dxa"/>
            <w:tcBorders>
              <w:top w:val="single" w:sz="7" w:space="0" w:color="000000"/>
              <w:bottom w:val="single" w:sz="14" w:space="0" w:color="000000"/>
            </w:tcBorders>
          </w:tcPr>
          <w:p w:rsidR="00FC7653" w:rsidRDefault="00FC7653" w:rsidP="0018097C"/>
        </w:tc>
        <w:tc>
          <w:tcPr>
            <w:tcW w:w="2514" w:type="dxa"/>
            <w:tcBorders>
              <w:top w:val="single" w:sz="7" w:space="0" w:color="000000"/>
              <w:bottom w:val="single" w:sz="14" w:space="0" w:color="000000"/>
              <w:right w:val="single" w:sz="7" w:space="0" w:color="000000"/>
            </w:tcBorders>
          </w:tcPr>
          <w:p w:rsidR="00FC7653" w:rsidRPr="00273D62" w:rsidRDefault="00FC7653" w:rsidP="0018097C">
            <w:pPr>
              <w:pStyle w:val="TableParagraph"/>
              <w:spacing w:line="205" w:lineRule="exact"/>
              <w:ind w:left="655"/>
              <w:rPr>
                <w:sz w:val="18"/>
              </w:rPr>
            </w:pPr>
            <w:r w:rsidRPr="00273D62">
              <w:rPr>
                <w:w w:val="103"/>
                <w:sz w:val="18"/>
              </w:rPr>
              <w:t>2</w:t>
            </w:r>
          </w:p>
        </w:tc>
        <w:tc>
          <w:tcPr>
            <w:tcW w:w="1685" w:type="dxa"/>
            <w:tcBorders>
              <w:top w:val="single" w:sz="7" w:space="0" w:color="000000"/>
              <w:left w:val="single" w:sz="7" w:space="0" w:color="000000"/>
              <w:bottom w:val="single" w:sz="14" w:space="0" w:color="000000"/>
            </w:tcBorders>
          </w:tcPr>
          <w:p w:rsidR="00FC7653" w:rsidRPr="00273D62" w:rsidRDefault="00FC7653" w:rsidP="0018097C">
            <w:pPr>
              <w:pStyle w:val="TableParagraph"/>
              <w:spacing w:line="205" w:lineRule="exact"/>
              <w:ind w:left="0" w:right="157"/>
              <w:jc w:val="right"/>
              <w:rPr>
                <w:sz w:val="18"/>
              </w:rPr>
            </w:pPr>
            <w:r w:rsidRPr="00273D62">
              <w:rPr>
                <w:w w:val="103"/>
                <w:sz w:val="18"/>
              </w:rPr>
              <w:t>3</w:t>
            </w:r>
          </w:p>
        </w:tc>
        <w:tc>
          <w:tcPr>
            <w:tcW w:w="1256" w:type="dxa"/>
            <w:tcBorders>
              <w:top w:val="single" w:sz="7" w:space="0" w:color="000000"/>
              <w:bottom w:val="single" w:sz="14"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14" w:space="0" w:color="000000"/>
            </w:tcBorders>
          </w:tcPr>
          <w:p w:rsidR="00FC7653" w:rsidRPr="00273D62" w:rsidRDefault="00FC7653" w:rsidP="0018097C">
            <w:pPr>
              <w:pStyle w:val="TableParagraph"/>
              <w:spacing w:line="205" w:lineRule="exact"/>
              <w:ind w:left="0" w:right="157"/>
              <w:jc w:val="right"/>
              <w:rPr>
                <w:sz w:val="18"/>
              </w:rPr>
            </w:pPr>
            <w:r w:rsidRPr="00273D62">
              <w:rPr>
                <w:w w:val="103"/>
                <w:sz w:val="18"/>
              </w:rPr>
              <w:t>4</w:t>
            </w:r>
          </w:p>
        </w:tc>
        <w:tc>
          <w:tcPr>
            <w:tcW w:w="1256" w:type="dxa"/>
            <w:tcBorders>
              <w:top w:val="single" w:sz="7" w:space="0" w:color="000000"/>
              <w:bottom w:val="single" w:sz="14" w:space="0" w:color="000000"/>
              <w:right w:val="single" w:sz="7" w:space="0" w:color="000000"/>
            </w:tcBorders>
          </w:tcPr>
          <w:p w:rsidR="00FC7653" w:rsidRDefault="00FC7653" w:rsidP="0018097C"/>
        </w:tc>
        <w:tc>
          <w:tcPr>
            <w:tcW w:w="1610" w:type="dxa"/>
            <w:tcBorders>
              <w:top w:val="single" w:sz="7" w:space="0" w:color="000000"/>
              <w:left w:val="single" w:sz="7" w:space="0" w:color="000000"/>
              <w:bottom w:val="single" w:sz="14" w:space="0" w:color="000000"/>
            </w:tcBorders>
          </w:tcPr>
          <w:p w:rsidR="00FC7653" w:rsidRPr="00273D62" w:rsidRDefault="00FC7653" w:rsidP="0018097C">
            <w:pPr>
              <w:pStyle w:val="TableParagraph"/>
              <w:spacing w:line="205" w:lineRule="exact"/>
              <w:ind w:left="0" w:right="82"/>
              <w:jc w:val="right"/>
              <w:rPr>
                <w:sz w:val="18"/>
              </w:rPr>
            </w:pPr>
            <w:r w:rsidRPr="00273D62">
              <w:rPr>
                <w:w w:val="103"/>
                <w:sz w:val="18"/>
              </w:rPr>
              <w:t>5</w:t>
            </w:r>
          </w:p>
        </w:tc>
        <w:tc>
          <w:tcPr>
            <w:tcW w:w="1330" w:type="dxa"/>
            <w:tcBorders>
              <w:top w:val="single" w:sz="7" w:space="0" w:color="000000"/>
              <w:bottom w:val="single" w:sz="14" w:space="0" w:color="000000"/>
            </w:tcBorders>
          </w:tcPr>
          <w:p w:rsidR="00FC7653" w:rsidRDefault="00FC7653" w:rsidP="0018097C"/>
        </w:tc>
      </w:tr>
      <w:tr w:rsidR="00FC7653" w:rsidTr="0018097C">
        <w:trPr>
          <w:trHeight w:hRule="exact" w:val="230"/>
        </w:trPr>
        <w:tc>
          <w:tcPr>
            <w:tcW w:w="234" w:type="dxa"/>
            <w:tcBorders>
              <w:top w:val="single" w:sz="14" w:space="0" w:color="000000"/>
              <w:left w:val="single" w:sz="14" w:space="0" w:color="000000"/>
              <w:bottom w:val="single" w:sz="7" w:space="0" w:color="000000"/>
            </w:tcBorders>
          </w:tcPr>
          <w:p w:rsidR="00FC7653" w:rsidRDefault="00FC7653" w:rsidP="0018097C"/>
        </w:tc>
        <w:tc>
          <w:tcPr>
            <w:tcW w:w="355" w:type="dxa"/>
            <w:tcBorders>
              <w:top w:val="single" w:sz="14" w:space="0" w:color="000000"/>
              <w:bottom w:val="single" w:sz="7" w:space="0" w:color="000000"/>
            </w:tcBorders>
          </w:tcPr>
          <w:p w:rsidR="00FC7653" w:rsidRDefault="00FC7653" w:rsidP="0018097C"/>
        </w:tc>
        <w:tc>
          <w:tcPr>
            <w:tcW w:w="1529" w:type="dxa"/>
            <w:tcBorders>
              <w:top w:val="single" w:sz="14" w:space="0" w:color="000000"/>
              <w:bottom w:val="single" w:sz="7" w:space="0" w:color="000000"/>
            </w:tcBorders>
          </w:tcPr>
          <w:p w:rsidR="00FC7653" w:rsidRDefault="00FC7653" w:rsidP="0018097C"/>
        </w:tc>
        <w:tc>
          <w:tcPr>
            <w:tcW w:w="235" w:type="dxa"/>
            <w:tcBorders>
              <w:top w:val="single" w:sz="14" w:space="0" w:color="000000"/>
              <w:bottom w:val="single" w:sz="7" w:space="0" w:color="000000"/>
            </w:tcBorders>
          </w:tcPr>
          <w:p w:rsidR="00FC7653" w:rsidRDefault="00FC7653" w:rsidP="0018097C"/>
        </w:tc>
        <w:tc>
          <w:tcPr>
            <w:tcW w:w="778" w:type="dxa"/>
            <w:tcBorders>
              <w:top w:val="single" w:sz="14" w:space="0" w:color="000000"/>
              <w:bottom w:val="single" w:sz="7" w:space="0" w:color="000000"/>
            </w:tcBorders>
          </w:tcPr>
          <w:p w:rsidR="00FC7653" w:rsidRDefault="00FC7653" w:rsidP="0018097C"/>
        </w:tc>
        <w:tc>
          <w:tcPr>
            <w:tcW w:w="2514" w:type="dxa"/>
            <w:tcBorders>
              <w:top w:val="single" w:sz="14" w:space="0" w:color="000000"/>
              <w:bottom w:val="single" w:sz="7" w:space="0" w:color="000000"/>
              <w:right w:val="single" w:sz="7" w:space="0" w:color="000000"/>
            </w:tcBorders>
          </w:tcPr>
          <w:p w:rsidR="00FC7653" w:rsidRDefault="00FC7653" w:rsidP="0018097C"/>
        </w:tc>
        <w:tc>
          <w:tcPr>
            <w:tcW w:w="1685" w:type="dxa"/>
            <w:tcBorders>
              <w:top w:val="single" w:sz="14" w:space="0" w:color="000000"/>
              <w:left w:val="single" w:sz="7" w:space="0" w:color="000000"/>
              <w:bottom w:val="single" w:sz="7" w:space="0" w:color="000000"/>
            </w:tcBorders>
          </w:tcPr>
          <w:p w:rsidR="00FC7653" w:rsidRDefault="00FC7653" w:rsidP="0018097C"/>
        </w:tc>
        <w:tc>
          <w:tcPr>
            <w:tcW w:w="1256" w:type="dxa"/>
            <w:tcBorders>
              <w:top w:val="single" w:sz="14" w:space="0" w:color="000000"/>
              <w:bottom w:val="single" w:sz="7" w:space="0" w:color="000000"/>
              <w:right w:val="single" w:sz="7" w:space="0" w:color="000000"/>
            </w:tcBorders>
          </w:tcPr>
          <w:p w:rsidR="00FC7653" w:rsidRDefault="00FC7653" w:rsidP="0018097C"/>
        </w:tc>
        <w:tc>
          <w:tcPr>
            <w:tcW w:w="1685" w:type="dxa"/>
            <w:tcBorders>
              <w:top w:val="single" w:sz="14" w:space="0" w:color="000000"/>
              <w:left w:val="single" w:sz="7" w:space="0" w:color="000000"/>
              <w:bottom w:val="single" w:sz="7" w:space="0" w:color="000000"/>
            </w:tcBorders>
          </w:tcPr>
          <w:p w:rsidR="00FC7653" w:rsidRDefault="00FC7653" w:rsidP="0018097C"/>
        </w:tc>
        <w:tc>
          <w:tcPr>
            <w:tcW w:w="1256" w:type="dxa"/>
            <w:tcBorders>
              <w:top w:val="single" w:sz="14" w:space="0" w:color="000000"/>
              <w:bottom w:val="single" w:sz="7" w:space="0" w:color="000000"/>
              <w:right w:val="single" w:sz="7" w:space="0" w:color="000000"/>
            </w:tcBorders>
          </w:tcPr>
          <w:p w:rsidR="00FC7653" w:rsidRDefault="00FC7653" w:rsidP="0018097C"/>
        </w:tc>
        <w:tc>
          <w:tcPr>
            <w:tcW w:w="1610" w:type="dxa"/>
            <w:tcBorders>
              <w:top w:val="single" w:sz="14" w:space="0" w:color="000000"/>
              <w:left w:val="single" w:sz="7" w:space="0" w:color="000000"/>
              <w:bottom w:val="single" w:sz="7" w:space="0" w:color="000000"/>
            </w:tcBorders>
          </w:tcPr>
          <w:p w:rsidR="00FC7653" w:rsidRDefault="00FC7653" w:rsidP="0018097C"/>
        </w:tc>
        <w:tc>
          <w:tcPr>
            <w:tcW w:w="1330" w:type="dxa"/>
            <w:tcBorders>
              <w:top w:val="single" w:sz="14" w:space="0" w:color="000000"/>
              <w:bottom w:val="single" w:sz="7" w:space="0" w:color="000000"/>
              <w:right w:val="single" w:sz="14" w:space="0" w:color="000000"/>
            </w:tcBorders>
          </w:tcPr>
          <w:p w:rsidR="00FC7653" w:rsidRDefault="00FC7653" w:rsidP="0018097C"/>
        </w:tc>
      </w:tr>
      <w:tr w:rsidR="00FC7653" w:rsidTr="0018097C">
        <w:trPr>
          <w:trHeight w:hRule="exact" w:val="230"/>
        </w:trPr>
        <w:tc>
          <w:tcPr>
            <w:tcW w:w="234" w:type="dxa"/>
            <w:tcBorders>
              <w:top w:val="single" w:sz="7" w:space="0" w:color="000000"/>
              <w:left w:val="single" w:sz="14" w:space="0" w:color="000000"/>
              <w:bottom w:val="single" w:sz="7" w:space="0" w:color="000000"/>
            </w:tcBorders>
          </w:tcPr>
          <w:p w:rsidR="00FC7653" w:rsidRDefault="00FC7653" w:rsidP="0018097C"/>
        </w:tc>
        <w:tc>
          <w:tcPr>
            <w:tcW w:w="355" w:type="dxa"/>
            <w:tcBorders>
              <w:top w:val="single" w:sz="7" w:space="0" w:color="000000"/>
              <w:bottom w:val="single" w:sz="7" w:space="0" w:color="000000"/>
            </w:tcBorders>
          </w:tcPr>
          <w:p w:rsidR="00FC7653" w:rsidRDefault="00FC7653" w:rsidP="0018097C"/>
        </w:tc>
        <w:tc>
          <w:tcPr>
            <w:tcW w:w="1529" w:type="dxa"/>
            <w:tcBorders>
              <w:top w:val="single" w:sz="7" w:space="0" w:color="000000"/>
              <w:bottom w:val="single" w:sz="7" w:space="0" w:color="000000"/>
            </w:tcBorders>
          </w:tcPr>
          <w:p w:rsidR="00FC7653" w:rsidRDefault="00FC7653" w:rsidP="0018097C"/>
        </w:tc>
        <w:tc>
          <w:tcPr>
            <w:tcW w:w="235" w:type="dxa"/>
            <w:tcBorders>
              <w:top w:val="single" w:sz="7" w:space="0" w:color="000000"/>
              <w:bottom w:val="single" w:sz="7" w:space="0" w:color="000000"/>
            </w:tcBorders>
          </w:tcPr>
          <w:p w:rsidR="00FC7653" w:rsidRDefault="00FC7653" w:rsidP="0018097C"/>
        </w:tc>
        <w:tc>
          <w:tcPr>
            <w:tcW w:w="778" w:type="dxa"/>
            <w:tcBorders>
              <w:top w:val="single" w:sz="7" w:space="0" w:color="000000"/>
              <w:bottom w:val="single" w:sz="7" w:space="0" w:color="000000"/>
            </w:tcBorders>
          </w:tcPr>
          <w:p w:rsidR="00FC7653" w:rsidRDefault="00FC7653" w:rsidP="0018097C"/>
        </w:tc>
        <w:tc>
          <w:tcPr>
            <w:tcW w:w="2514" w:type="dxa"/>
            <w:tcBorders>
              <w:top w:val="single" w:sz="7" w:space="0" w:color="000000"/>
              <w:bottom w:val="single" w:sz="7"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7" w:space="0" w:color="000000"/>
            </w:tcBorders>
          </w:tcPr>
          <w:p w:rsidR="00FC7653" w:rsidRDefault="00FC7653" w:rsidP="0018097C"/>
        </w:tc>
        <w:tc>
          <w:tcPr>
            <w:tcW w:w="1256" w:type="dxa"/>
            <w:tcBorders>
              <w:top w:val="single" w:sz="7" w:space="0" w:color="000000"/>
              <w:bottom w:val="single" w:sz="7"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7" w:space="0" w:color="000000"/>
            </w:tcBorders>
          </w:tcPr>
          <w:p w:rsidR="00FC7653" w:rsidRDefault="00FC7653" w:rsidP="0018097C"/>
        </w:tc>
        <w:tc>
          <w:tcPr>
            <w:tcW w:w="1256" w:type="dxa"/>
            <w:tcBorders>
              <w:top w:val="single" w:sz="7" w:space="0" w:color="000000"/>
              <w:bottom w:val="single" w:sz="7" w:space="0" w:color="000000"/>
              <w:right w:val="single" w:sz="7" w:space="0" w:color="000000"/>
            </w:tcBorders>
          </w:tcPr>
          <w:p w:rsidR="00FC7653" w:rsidRDefault="00FC7653" w:rsidP="0018097C"/>
        </w:tc>
        <w:tc>
          <w:tcPr>
            <w:tcW w:w="1610" w:type="dxa"/>
            <w:tcBorders>
              <w:top w:val="single" w:sz="7" w:space="0" w:color="000000"/>
              <w:left w:val="single" w:sz="7" w:space="0" w:color="000000"/>
              <w:bottom w:val="single" w:sz="7" w:space="0" w:color="000000"/>
            </w:tcBorders>
          </w:tcPr>
          <w:p w:rsidR="00FC7653" w:rsidRDefault="00FC7653" w:rsidP="0018097C"/>
        </w:tc>
        <w:tc>
          <w:tcPr>
            <w:tcW w:w="1330" w:type="dxa"/>
            <w:tcBorders>
              <w:top w:val="single" w:sz="7" w:space="0" w:color="000000"/>
              <w:bottom w:val="single" w:sz="7" w:space="0" w:color="000000"/>
              <w:right w:val="single" w:sz="14" w:space="0" w:color="000000"/>
            </w:tcBorders>
          </w:tcPr>
          <w:p w:rsidR="00FC7653" w:rsidRDefault="00FC7653" w:rsidP="0018097C"/>
        </w:tc>
      </w:tr>
      <w:tr w:rsidR="00FC7653" w:rsidTr="0018097C">
        <w:trPr>
          <w:trHeight w:hRule="exact" w:val="242"/>
        </w:trPr>
        <w:tc>
          <w:tcPr>
            <w:tcW w:w="234" w:type="dxa"/>
            <w:tcBorders>
              <w:top w:val="single" w:sz="7" w:space="0" w:color="000000"/>
              <w:left w:val="single" w:sz="14" w:space="0" w:color="000000"/>
              <w:bottom w:val="single" w:sz="14" w:space="0" w:color="000000"/>
            </w:tcBorders>
          </w:tcPr>
          <w:p w:rsidR="00FC7653" w:rsidRDefault="00FC7653" w:rsidP="0018097C"/>
        </w:tc>
        <w:tc>
          <w:tcPr>
            <w:tcW w:w="355" w:type="dxa"/>
            <w:tcBorders>
              <w:top w:val="single" w:sz="7" w:space="0" w:color="000000"/>
              <w:bottom w:val="single" w:sz="14" w:space="0" w:color="000000"/>
            </w:tcBorders>
          </w:tcPr>
          <w:p w:rsidR="00FC7653" w:rsidRDefault="00FC7653" w:rsidP="0018097C"/>
        </w:tc>
        <w:tc>
          <w:tcPr>
            <w:tcW w:w="1529" w:type="dxa"/>
            <w:tcBorders>
              <w:top w:val="single" w:sz="7" w:space="0" w:color="000000"/>
              <w:bottom w:val="single" w:sz="14" w:space="0" w:color="000000"/>
            </w:tcBorders>
          </w:tcPr>
          <w:p w:rsidR="00FC7653" w:rsidRDefault="00FC7653" w:rsidP="0018097C"/>
        </w:tc>
        <w:tc>
          <w:tcPr>
            <w:tcW w:w="235" w:type="dxa"/>
            <w:tcBorders>
              <w:top w:val="single" w:sz="7" w:space="0" w:color="000000"/>
              <w:bottom w:val="single" w:sz="14" w:space="0" w:color="000000"/>
            </w:tcBorders>
          </w:tcPr>
          <w:p w:rsidR="00FC7653" w:rsidRDefault="00FC7653" w:rsidP="0018097C"/>
        </w:tc>
        <w:tc>
          <w:tcPr>
            <w:tcW w:w="778" w:type="dxa"/>
            <w:tcBorders>
              <w:top w:val="single" w:sz="7" w:space="0" w:color="000000"/>
              <w:bottom w:val="single" w:sz="14" w:space="0" w:color="000000"/>
            </w:tcBorders>
          </w:tcPr>
          <w:p w:rsidR="00FC7653" w:rsidRDefault="00FC7653" w:rsidP="0018097C"/>
        </w:tc>
        <w:tc>
          <w:tcPr>
            <w:tcW w:w="2514" w:type="dxa"/>
            <w:tcBorders>
              <w:top w:val="single" w:sz="7" w:space="0" w:color="000000"/>
              <w:bottom w:val="single" w:sz="14"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14" w:space="0" w:color="000000"/>
            </w:tcBorders>
          </w:tcPr>
          <w:p w:rsidR="00FC7653" w:rsidRDefault="00FC7653" w:rsidP="0018097C"/>
        </w:tc>
        <w:tc>
          <w:tcPr>
            <w:tcW w:w="1256" w:type="dxa"/>
            <w:tcBorders>
              <w:top w:val="single" w:sz="7" w:space="0" w:color="000000"/>
              <w:bottom w:val="single" w:sz="14" w:space="0" w:color="000000"/>
              <w:right w:val="single" w:sz="7" w:space="0" w:color="000000"/>
            </w:tcBorders>
          </w:tcPr>
          <w:p w:rsidR="00FC7653" w:rsidRDefault="00FC7653" w:rsidP="0018097C"/>
        </w:tc>
        <w:tc>
          <w:tcPr>
            <w:tcW w:w="1685" w:type="dxa"/>
            <w:tcBorders>
              <w:top w:val="single" w:sz="7" w:space="0" w:color="000000"/>
              <w:left w:val="single" w:sz="7" w:space="0" w:color="000000"/>
              <w:bottom w:val="single" w:sz="14" w:space="0" w:color="000000"/>
            </w:tcBorders>
          </w:tcPr>
          <w:p w:rsidR="00FC7653" w:rsidRDefault="00FC7653" w:rsidP="0018097C"/>
        </w:tc>
        <w:tc>
          <w:tcPr>
            <w:tcW w:w="1256" w:type="dxa"/>
            <w:tcBorders>
              <w:top w:val="single" w:sz="7" w:space="0" w:color="000000"/>
              <w:bottom w:val="single" w:sz="14" w:space="0" w:color="000000"/>
              <w:right w:val="single" w:sz="7" w:space="0" w:color="000000"/>
            </w:tcBorders>
          </w:tcPr>
          <w:p w:rsidR="00FC7653" w:rsidRDefault="00FC7653" w:rsidP="0018097C"/>
        </w:tc>
        <w:tc>
          <w:tcPr>
            <w:tcW w:w="1610" w:type="dxa"/>
            <w:tcBorders>
              <w:top w:val="single" w:sz="7" w:space="0" w:color="000000"/>
              <w:left w:val="single" w:sz="7" w:space="0" w:color="000000"/>
              <w:bottom w:val="single" w:sz="14" w:space="0" w:color="000000"/>
            </w:tcBorders>
          </w:tcPr>
          <w:p w:rsidR="00FC7653" w:rsidRDefault="00FC7653" w:rsidP="0018097C"/>
        </w:tc>
        <w:tc>
          <w:tcPr>
            <w:tcW w:w="1330" w:type="dxa"/>
            <w:tcBorders>
              <w:top w:val="single" w:sz="7" w:space="0" w:color="000000"/>
              <w:bottom w:val="single" w:sz="14" w:space="0" w:color="000000"/>
              <w:right w:val="single" w:sz="14" w:space="0" w:color="000000"/>
            </w:tcBorders>
          </w:tcPr>
          <w:p w:rsidR="00FC7653" w:rsidRDefault="00FC7653" w:rsidP="0018097C"/>
        </w:tc>
      </w:tr>
      <w:tr w:rsidR="00FC7653" w:rsidTr="0018097C">
        <w:trPr>
          <w:trHeight w:hRule="exact" w:val="920"/>
        </w:trPr>
        <w:tc>
          <w:tcPr>
            <w:tcW w:w="14467" w:type="dxa"/>
            <w:gridSpan w:val="12"/>
            <w:tcBorders>
              <w:top w:val="single" w:sz="14" w:space="0" w:color="000000"/>
            </w:tcBorders>
          </w:tcPr>
          <w:p w:rsidR="00FC7653" w:rsidRPr="00273D62" w:rsidRDefault="00FC7653" w:rsidP="0018097C">
            <w:pPr>
              <w:pStyle w:val="TableParagraph"/>
              <w:ind w:left="0"/>
              <w:jc w:val="left"/>
              <w:rPr>
                <w:sz w:val="20"/>
              </w:rPr>
            </w:pPr>
          </w:p>
          <w:p w:rsidR="00FC7653" w:rsidRPr="00273D62" w:rsidRDefault="00FC7653" w:rsidP="0018097C">
            <w:pPr>
              <w:pStyle w:val="TableParagraph"/>
              <w:ind w:left="0"/>
              <w:jc w:val="left"/>
              <w:rPr>
                <w:sz w:val="20"/>
              </w:rPr>
            </w:pPr>
          </w:p>
          <w:p w:rsidR="00FC7653" w:rsidRPr="00273D62" w:rsidRDefault="00FC7653" w:rsidP="0018097C">
            <w:pPr>
              <w:pStyle w:val="TableParagraph"/>
              <w:spacing w:before="3"/>
              <w:ind w:left="0"/>
              <w:jc w:val="left"/>
              <w:rPr>
                <w:sz w:val="19"/>
              </w:rPr>
            </w:pPr>
          </w:p>
          <w:p w:rsidR="00FC7653" w:rsidRPr="00273D62" w:rsidRDefault="00FC7653" w:rsidP="0018097C">
            <w:pPr>
              <w:pStyle w:val="TableParagraph"/>
              <w:ind w:left="32"/>
              <w:jc w:val="left"/>
              <w:rPr>
                <w:sz w:val="18"/>
              </w:rPr>
            </w:pPr>
            <w:r w:rsidRPr="00273D62">
              <w:rPr>
                <w:sz w:val="18"/>
              </w:rPr>
              <w:t>Руководитель  учреждения</w:t>
            </w:r>
          </w:p>
        </w:tc>
      </w:tr>
      <w:tr w:rsidR="00FC7653" w:rsidTr="0018097C">
        <w:trPr>
          <w:trHeight w:hRule="exact" w:val="234"/>
        </w:trPr>
        <w:tc>
          <w:tcPr>
            <w:tcW w:w="14467" w:type="dxa"/>
            <w:gridSpan w:val="12"/>
          </w:tcPr>
          <w:p w:rsidR="00FC7653" w:rsidRPr="00273D62" w:rsidRDefault="00FC7653" w:rsidP="0018097C">
            <w:pPr>
              <w:pStyle w:val="TableParagraph"/>
              <w:tabs>
                <w:tab w:val="left" w:pos="2939"/>
                <w:tab w:val="left" w:pos="5688"/>
                <w:tab w:val="left" w:pos="7099"/>
                <w:tab w:val="left" w:pos="10040"/>
              </w:tabs>
              <w:spacing w:before="10"/>
              <w:ind w:left="32"/>
              <w:jc w:val="left"/>
              <w:rPr>
                <w:sz w:val="18"/>
              </w:rPr>
            </w:pPr>
            <w:r w:rsidRPr="00273D62">
              <w:rPr>
                <w:sz w:val="18"/>
              </w:rPr>
              <w:t xml:space="preserve">(уполномоченное </w:t>
            </w:r>
            <w:r w:rsidRPr="00273D62">
              <w:rPr>
                <w:spacing w:val="3"/>
                <w:sz w:val="18"/>
              </w:rPr>
              <w:t xml:space="preserve"> </w:t>
            </w:r>
            <w:r w:rsidRPr="00273D62">
              <w:rPr>
                <w:sz w:val="18"/>
              </w:rPr>
              <w:t>лицо)</w:t>
            </w:r>
            <w:r w:rsidRPr="00273D62">
              <w:rPr>
                <w:sz w:val="18"/>
              </w:rPr>
              <w:tab/>
            </w:r>
            <w:r w:rsidRPr="00273D62">
              <w:rPr>
                <w:w w:val="104"/>
                <w:sz w:val="18"/>
                <w:u w:val="single"/>
              </w:rPr>
              <w:t xml:space="preserve"> </w:t>
            </w:r>
            <w:r w:rsidRPr="00273D62">
              <w:rPr>
                <w:sz w:val="18"/>
                <w:u w:val="single"/>
              </w:rPr>
              <w:tab/>
            </w:r>
            <w:r w:rsidRPr="00273D62">
              <w:rPr>
                <w:sz w:val="18"/>
              </w:rPr>
              <w:t xml:space="preserve">   </w:t>
            </w:r>
            <w:r w:rsidRPr="00273D62">
              <w:rPr>
                <w:spacing w:val="10"/>
                <w:sz w:val="18"/>
              </w:rPr>
              <w:t xml:space="preserve"> </w:t>
            </w:r>
            <w:r w:rsidRPr="00273D62">
              <w:rPr>
                <w:w w:val="104"/>
                <w:sz w:val="18"/>
                <w:u w:val="single"/>
              </w:rPr>
              <w:t xml:space="preserve"> </w:t>
            </w:r>
            <w:r w:rsidRPr="00273D62">
              <w:rPr>
                <w:sz w:val="18"/>
                <w:u w:val="single"/>
              </w:rPr>
              <w:tab/>
            </w:r>
            <w:r w:rsidRPr="00273D62">
              <w:rPr>
                <w:sz w:val="18"/>
              </w:rPr>
              <w:t xml:space="preserve">   </w:t>
            </w:r>
            <w:r w:rsidRPr="00273D62">
              <w:rPr>
                <w:spacing w:val="10"/>
                <w:sz w:val="18"/>
              </w:rPr>
              <w:t xml:space="preserve"> </w:t>
            </w:r>
            <w:r w:rsidRPr="00273D62">
              <w:rPr>
                <w:w w:val="104"/>
                <w:sz w:val="18"/>
                <w:u w:val="single"/>
              </w:rPr>
              <w:t xml:space="preserve"> </w:t>
            </w:r>
            <w:r w:rsidRPr="00273D62">
              <w:rPr>
                <w:sz w:val="18"/>
                <w:u w:val="single"/>
              </w:rPr>
              <w:tab/>
            </w:r>
          </w:p>
        </w:tc>
      </w:tr>
      <w:tr w:rsidR="00FC7653" w:rsidTr="0018097C">
        <w:trPr>
          <w:trHeight w:hRule="exact" w:val="292"/>
        </w:trPr>
        <w:tc>
          <w:tcPr>
            <w:tcW w:w="234" w:type="dxa"/>
          </w:tcPr>
          <w:p w:rsidR="00FC7653" w:rsidRDefault="00FC7653" w:rsidP="0018097C"/>
        </w:tc>
        <w:tc>
          <w:tcPr>
            <w:tcW w:w="355" w:type="dxa"/>
          </w:tcPr>
          <w:p w:rsidR="00FC7653" w:rsidRDefault="00FC7653" w:rsidP="0018097C"/>
        </w:tc>
        <w:tc>
          <w:tcPr>
            <w:tcW w:w="1529" w:type="dxa"/>
          </w:tcPr>
          <w:p w:rsidR="00FC7653" w:rsidRDefault="00FC7653" w:rsidP="0018097C"/>
        </w:tc>
        <w:tc>
          <w:tcPr>
            <w:tcW w:w="235" w:type="dxa"/>
          </w:tcPr>
          <w:p w:rsidR="00FC7653" w:rsidRDefault="00FC7653" w:rsidP="0018097C"/>
        </w:tc>
        <w:tc>
          <w:tcPr>
            <w:tcW w:w="778" w:type="dxa"/>
          </w:tcPr>
          <w:p w:rsidR="00FC7653" w:rsidRDefault="00FC7653" w:rsidP="0018097C"/>
        </w:tc>
        <w:tc>
          <w:tcPr>
            <w:tcW w:w="2514" w:type="dxa"/>
          </w:tcPr>
          <w:p w:rsidR="00FC7653" w:rsidRPr="00273D62" w:rsidRDefault="00FC7653" w:rsidP="0018097C">
            <w:pPr>
              <w:pStyle w:val="TableParagraph"/>
              <w:spacing w:before="9"/>
              <w:ind w:left="830"/>
              <w:jc w:val="left"/>
              <w:rPr>
                <w:sz w:val="13"/>
              </w:rPr>
            </w:pPr>
            <w:r w:rsidRPr="00273D62">
              <w:rPr>
                <w:sz w:val="13"/>
              </w:rPr>
              <w:t>(должность)</w:t>
            </w:r>
          </w:p>
        </w:tc>
        <w:tc>
          <w:tcPr>
            <w:tcW w:w="1685" w:type="dxa"/>
          </w:tcPr>
          <w:p w:rsidR="00FC7653" w:rsidRPr="00273D62" w:rsidRDefault="00FC7653" w:rsidP="0018097C">
            <w:pPr>
              <w:pStyle w:val="TableParagraph"/>
              <w:spacing w:before="9"/>
              <w:ind w:left="560"/>
              <w:jc w:val="left"/>
              <w:rPr>
                <w:sz w:val="13"/>
              </w:rPr>
            </w:pPr>
            <w:r w:rsidRPr="00273D62">
              <w:rPr>
                <w:sz w:val="13"/>
              </w:rPr>
              <w:t>(подпись)</w:t>
            </w:r>
          </w:p>
        </w:tc>
        <w:tc>
          <w:tcPr>
            <w:tcW w:w="2940" w:type="dxa"/>
            <w:gridSpan w:val="2"/>
          </w:tcPr>
          <w:p w:rsidR="00FC7653" w:rsidRPr="00273D62" w:rsidRDefault="00FC7653" w:rsidP="0018097C">
            <w:pPr>
              <w:pStyle w:val="TableParagraph"/>
              <w:spacing w:before="9"/>
              <w:ind w:left="724"/>
              <w:jc w:val="left"/>
              <w:rPr>
                <w:sz w:val="13"/>
              </w:rPr>
            </w:pPr>
            <w:r w:rsidRPr="00273D62">
              <w:rPr>
                <w:sz w:val="13"/>
              </w:rPr>
              <w:t>(фамилия, инициалы)</w:t>
            </w:r>
          </w:p>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356"/>
        </w:trPr>
        <w:tc>
          <w:tcPr>
            <w:tcW w:w="14467" w:type="dxa"/>
            <w:gridSpan w:val="12"/>
          </w:tcPr>
          <w:p w:rsidR="00FC7653" w:rsidRPr="00273D62" w:rsidRDefault="00FC7653" w:rsidP="0018097C">
            <w:pPr>
              <w:pStyle w:val="TableParagraph"/>
              <w:tabs>
                <w:tab w:val="left" w:pos="2939"/>
                <w:tab w:val="left" w:pos="5688"/>
                <w:tab w:val="left" w:pos="8629"/>
                <w:tab w:val="left" w:pos="10040"/>
              </w:tabs>
              <w:spacing w:before="131"/>
              <w:ind w:left="32"/>
              <w:jc w:val="left"/>
              <w:rPr>
                <w:sz w:val="18"/>
              </w:rPr>
            </w:pPr>
            <w:r w:rsidRPr="00273D62">
              <w:rPr>
                <w:w w:val="105"/>
                <w:sz w:val="18"/>
              </w:rPr>
              <w:t>Исполнитель</w:t>
            </w:r>
            <w:r w:rsidRPr="00273D62">
              <w:rPr>
                <w:sz w:val="18"/>
              </w:rPr>
              <w:tab/>
            </w:r>
            <w:r w:rsidRPr="00273D62">
              <w:rPr>
                <w:w w:val="103"/>
                <w:sz w:val="18"/>
                <w:u w:val="single"/>
              </w:rPr>
              <w:t xml:space="preserve"> </w:t>
            </w:r>
            <w:r w:rsidRPr="00273D62">
              <w:rPr>
                <w:sz w:val="18"/>
                <w:u w:val="single"/>
              </w:rPr>
              <w:tab/>
            </w:r>
            <w:r w:rsidRPr="00273D62">
              <w:rPr>
                <w:sz w:val="18"/>
              </w:rPr>
              <w:t xml:space="preserve">   </w:t>
            </w:r>
            <w:r w:rsidRPr="00273D62">
              <w:rPr>
                <w:spacing w:val="10"/>
                <w:sz w:val="18"/>
              </w:rPr>
              <w:t xml:space="preserve"> </w:t>
            </w:r>
            <w:r w:rsidRPr="00273D62">
              <w:rPr>
                <w:w w:val="103"/>
                <w:sz w:val="18"/>
                <w:u w:val="single"/>
              </w:rPr>
              <w:t xml:space="preserve"> </w:t>
            </w:r>
            <w:r w:rsidRPr="00273D62">
              <w:rPr>
                <w:sz w:val="18"/>
                <w:u w:val="single"/>
              </w:rPr>
              <w:tab/>
            </w:r>
            <w:r w:rsidRPr="00273D62">
              <w:rPr>
                <w:sz w:val="18"/>
              </w:rPr>
              <w:t xml:space="preserve">   </w:t>
            </w:r>
            <w:r w:rsidRPr="00273D62">
              <w:rPr>
                <w:spacing w:val="10"/>
                <w:sz w:val="18"/>
              </w:rPr>
              <w:t xml:space="preserve"> </w:t>
            </w:r>
            <w:r w:rsidRPr="00273D62">
              <w:rPr>
                <w:w w:val="103"/>
                <w:sz w:val="18"/>
                <w:u w:val="single"/>
              </w:rPr>
              <w:t xml:space="preserve"> </w:t>
            </w:r>
            <w:r w:rsidRPr="00273D62">
              <w:rPr>
                <w:sz w:val="18"/>
                <w:u w:val="single"/>
              </w:rPr>
              <w:tab/>
            </w:r>
          </w:p>
        </w:tc>
      </w:tr>
      <w:tr w:rsidR="00FC7653" w:rsidTr="0018097C">
        <w:trPr>
          <w:trHeight w:hRule="exact" w:val="301"/>
        </w:trPr>
        <w:tc>
          <w:tcPr>
            <w:tcW w:w="234" w:type="dxa"/>
          </w:tcPr>
          <w:p w:rsidR="00FC7653" w:rsidRDefault="00FC7653" w:rsidP="0018097C"/>
        </w:tc>
        <w:tc>
          <w:tcPr>
            <w:tcW w:w="355" w:type="dxa"/>
          </w:tcPr>
          <w:p w:rsidR="00FC7653" w:rsidRDefault="00FC7653" w:rsidP="0018097C"/>
        </w:tc>
        <w:tc>
          <w:tcPr>
            <w:tcW w:w="1529" w:type="dxa"/>
          </w:tcPr>
          <w:p w:rsidR="00FC7653" w:rsidRDefault="00FC7653" w:rsidP="0018097C"/>
        </w:tc>
        <w:tc>
          <w:tcPr>
            <w:tcW w:w="235" w:type="dxa"/>
          </w:tcPr>
          <w:p w:rsidR="00FC7653" w:rsidRDefault="00FC7653" w:rsidP="0018097C"/>
        </w:tc>
        <w:tc>
          <w:tcPr>
            <w:tcW w:w="778" w:type="dxa"/>
          </w:tcPr>
          <w:p w:rsidR="00FC7653" w:rsidRDefault="00FC7653" w:rsidP="0018097C"/>
        </w:tc>
        <w:tc>
          <w:tcPr>
            <w:tcW w:w="2514" w:type="dxa"/>
          </w:tcPr>
          <w:p w:rsidR="00FC7653" w:rsidRPr="00273D62" w:rsidRDefault="00FC7653" w:rsidP="0018097C">
            <w:pPr>
              <w:pStyle w:val="TableParagraph"/>
              <w:spacing w:before="9"/>
              <w:ind w:left="830"/>
              <w:jc w:val="left"/>
              <w:rPr>
                <w:sz w:val="13"/>
              </w:rPr>
            </w:pPr>
            <w:r w:rsidRPr="00273D62">
              <w:rPr>
                <w:sz w:val="13"/>
              </w:rPr>
              <w:t>(должность)</w:t>
            </w:r>
          </w:p>
        </w:tc>
        <w:tc>
          <w:tcPr>
            <w:tcW w:w="2940" w:type="dxa"/>
            <w:gridSpan w:val="2"/>
          </w:tcPr>
          <w:p w:rsidR="00FC7653" w:rsidRPr="00273D62" w:rsidRDefault="00FC7653" w:rsidP="0018097C">
            <w:pPr>
              <w:pStyle w:val="TableParagraph"/>
              <w:spacing w:before="9"/>
              <w:ind w:left="997"/>
              <w:jc w:val="left"/>
              <w:rPr>
                <w:sz w:val="13"/>
              </w:rPr>
            </w:pPr>
            <w:r w:rsidRPr="00273D62">
              <w:rPr>
                <w:sz w:val="13"/>
              </w:rPr>
              <w:t>(фамилия, инициалы)</w:t>
            </w:r>
          </w:p>
        </w:tc>
        <w:tc>
          <w:tcPr>
            <w:tcW w:w="1685" w:type="dxa"/>
          </w:tcPr>
          <w:p w:rsidR="00FC7653" w:rsidRPr="00273D62" w:rsidRDefault="00FC7653" w:rsidP="0018097C">
            <w:pPr>
              <w:pStyle w:val="TableParagraph"/>
              <w:spacing w:before="9"/>
              <w:ind w:left="560"/>
              <w:jc w:val="left"/>
              <w:rPr>
                <w:sz w:val="13"/>
              </w:rPr>
            </w:pPr>
            <w:r w:rsidRPr="00273D62">
              <w:rPr>
                <w:sz w:val="13"/>
              </w:rPr>
              <w:t>(телефон)</w:t>
            </w:r>
          </w:p>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345"/>
        </w:trPr>
        <w:tc>
          <w:tcPr>
            <w:tcW w:w="234" w:type="dxa"/>
          </w:tcPr>
          <w:p w:rsidR="00FC7653" w:rsidRPr="00273D62" w:rsidRDefault="00FC7653" w:rsidP="0018097C">
            <w:pPr>
              <w:pStyle w:val="TableParagraph"/>
              <w:spacing w:before="142"/>
              <w:ind w:left="0" w:right="23"/>
              <w:jc w:val="right"/>
              <w:rPr>
                <w:sz w:val="16"/>
              </w:rPr>
            </w:pPr>
            <w:r w:rsidRPr="00273D62">
              <w:rPr>
                <w:w w:val="104"/>
                <w:sz w:val="16"/>
              </w:rPr>
              <w:t>«</w:t>
            </w:r>
          </w:p>
        </w:tc>
        <w:tc>
          <w:tcPr>
            <w:tcW w:w="355" w:type="dxa"/>
            <w:tcBorders>
              <w:bottom w:val="single" w:sz="7" w:space="0" w:color="000000"/>
            </w:tcBorders>
          </w:tcPr>
          <w:p w:rsidR="00FC7653" w:rsidRDefault="00FC7653" w:rsidP="0018097C"/>
        </w:tc>
        <w:tc>
          <w:tcPr>
            <w:tcW w:w="1529" w:type="dxa"/>
            <w:tcBorders>
              <w:bottom w:val="single" w:sz="7" w:space="0" w:color="000000"/>
            </w:tcBorders>
          </w:tcPr>
          <w:p w:rsidR="00FC7653" w:rsidRPr="00273D62" w:rsidRDefault="00FC7653" w:rsidP="0018097C">
            <w:pPr>
              <w:pStyle w:val="TableParagraph"/>
              <w:spacing w:before="142"/>
              <w:ind w:left="28"/>
              <w:jc w:val="left"/>
              <w:rPr>
                <w:sz w:val="16"/>
              </w:rPr>
            </w:pPr>
            <w:r w:rsidRPr="00273D62">
              <w:rPr>
                <w:w w:val="104"/>
                <w:sz w:val="16"/>
              </w:rPr>
              <w:t>»</w:t>
            </w:r>
          </w:p>
        </w:tc>
        <w:tc>
          <w:tcPr>
            <w:tcW w:w="235" w:type="dxa"/>
            <w:tcBorders>
              <w:bottom w:val="single" w:sz="7" w:space="0" w:color="000000"/>
            </w:tcBorders>
          </w:tcPr>
          <w:p w:rsidR="00FC7653" w:rsidRDefault="00FC7653" w:rsidP="0018097C"/>
        </w:tc>
        <w:tc>
          <w:tcPr>
            <w:tcW w:w="778" w:type="dxa"/>
            <w:tcBorders>
              <w:bottom w:val="single" w:sz="7" w:space="0" w:color="000000"/>
            </w:tcBorders>
          </w:tcPr>
          <w:p w:rsidR="00FC7653" w:rsidRPr="00273D62" w:rsidRDefault="00FC7653" w:rsidP="0018097C">
            <w:pPr>
              <w:pStyle w:val="TableParagraph"/>
              <w:spacing w:before="142"/>
              <w:ind w:left="151"/>
              <w:jc w:val="left"/>
              <w:rPr>
                <w:sz w:val="16"/>
              </w:rPr>
            </w:pPr>
            <w:r w:rsidRPr="00273D62">
              <w:rPr>
                <w:w w:val="105"/>
                <w:sz w:val="16"/>
              </w:rPr>
              <w:t>20</w:t>
            </w:r>
          </w:p>
        </w:tc>
        <w:tc>
          <w:tcPr>
            <w:tcW w:w="2514" w:type="dxa"/>
          </w:tcPr>
          <w:p w:rsidR="00FC7653" w:rsidRPr="00273D62" w:rsidRDefault="00FC7653" w:rsidP="0018097C">
            <w:pPr>
              <w:pStyle w:val="TableParagraph"/>
              <w:spacing w:before="142"/>
              <w:ind w:left="-1"/>
              <w:jc w:val="left"/>
              <w:rPr>
                <w:sz w:val="16"/>
              </w:rPr>
            </w:pPr>
            <w:r w:rsidRPr="00273D62">
              <w:rPr>
                <w:w w:val="105"/>
                <w:sz w:val="16"/>
              </w:rPr>
              <w:t>г.</w:t>
            </w:r>
          </w:p>
        </w:tc>
        <w:tc>
          <w:tcPr>
            <w:tcW w:w="1685" w:type="dxa"/>
          </w:tcPr>
          <w:p w:rsidR="00FC7653" w:rsidRDefault="00FC7653" w:rsidP="0018097C"/>
        </w:tc>
        <w:tc>
          <w:tcPr>
            <w:tcW w:w="1256"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1152"/>
        </w:trPr>
        <w:tc>
          <w:tcPr>
            <w:tcW w:w="14467" w:type="dxa"/>
            <w:gridSpan w:val="12"/>
          </w:tcPr>
          <w:p w:rsidR="00FC7653" w:rsidRPr="00273D62" w:rsidRDefault="00FC7653" w:rsidP="0018097C">
            <w:pPr>
              <w:pStyle w:val="TableParagraph"/>
              <w:ind w:left="0"/>
              <w:jc w:val="left"/>
              <w:rPr>
                <w:sz w:val="20"/>
              </w:rPr>
            </w:pPr>
          </w:p>
          <w:p w:rsidR="00FC7653" w:rsidRPr="00273D62" w:rsidRDefault="00FC7653" w:rsidP="0018097C">
            <w:pPr>
              <w:pStyle w:val="TableParagraph"/>
              <w:ind w:left="0"/>
              <w:jc w:val="left"/>
              <w:rPr>
                <w:sz w:val="20"/>
              </w:rPr>
            </w:pPr>
          </w:p>
          <w:p w:rsidR="00FC7653" w:rsidRPr="00273D62" w:rsidRDefault="00FC7653" w:rsidP="0018097C">
            <w:pPr>
              <w:pStyle w:val="TableParagraph"/>
              <w:spacing w:before="9"/>
              <w:ind w:left="0"/>
              <w:jc w:val="left"/>
              <w:rPr>
                <w:sz w:val="20"/>
              </w:rPr>
            </w:pPr>
          </w:p>
          <w:p w:rsidR="00FC7653" w:rsidRPr="00273D62" w:rsidRDefault="00FC7653" w:rsidP="0018097C">
            <w:pPr>
              <w:pStyle w:val="TableParagraph"/>
              <w:ind w:left="32"/>
              <w:jc w:val="left"/>
              <w:rPr>
                <w:sz w:val="18"/>
              </w:rPr>
            </w:pPr>
            <w:r w:rsidRPr="00273D62">
              <w:rPr>
                <w:w w:val="105"/>
                <w:sz w:val="18"/>
              </w:rPr>
              <w:t>СОГЛАСОВАНО</w:t>
            </w:r>
          </w:p>
        </w:tc>
      </w:tr>
      <w:tr w:rsidR="00FC7653" w:rsidRPr="00273D62" w:rsidTr="0018097C">
        <w:trPr>
          <w:trHeight w:hRule="exact" w:val="418"/>
        </w:trPr>
        <w:tc>
          <w:tcPr>
            <w:tcW w:w="14467" w:type="dxa"/>
            <w:gridSpan w:val="12"/>
          </w:tcPr>
          <w:p w:rsidR="00FC7653" w:rsidRPr="00273D62" w:rsidRDefault="00FC7653" w:rsidP="0018097C">
            <w:pPr>
              <w:pStyle w:val="TableParagraph"/>
              <w:spacing w:before="12"/>
              <w:ind w:left="303"/>
              <w:jc w:val="left"/>
              <w:rPr>
                <w:sz w:val="13"/>
                <w:lang w:val="ru-RU"/>
              </w:rPr>
            </w:pPr>
            <w:r w:rsidRPr="00273D62">
              <w:rPr>
                <w:sz w:val="13"/>
                <w:lang w:val="ru-RU"/>
              </w:rPr>
              <w:t>(наименование должности лица распорядителя бюджетных средств, согласующего изменения показателей сметы)</w:t>
            </w:r>
          </w:p>
        </w:tc>
      </w:tr>
      <w:tr w:rsidR="00FC7653" w:rsidRPr="00273D62" w:rsidTr="0018097C">
        <w:trPr>
          <w:trHeight w:hRule="exact" w:val="418"/>
        </w:trPr>
        <w:tc>
          <w:tcPr>
            <w:tcW w:w="14467" w:type="dxa"/>
            <w:gridSpan w:val="12"/>
          </w:tcPr>
          <w:p w:rsidR="00FC7653" w:rsidRPr="00273D62" w:rsidRDefault="00FC7653" w:rsidP="0018097C">
            <w:pPr>
              <w:pStyle w:val="TableParagraph"/>
              <w:spacing w:before="12"/>
              <w:ind w:left="769"/>
              <w:jc w:val="left"/>
              <w:rPr>
                <w:sz w:val="13"/>
                <w:lang w:val="ru-RU"/>
              </w:rPr>
            </w:pPr>
            <w:r w:rsidRPr="00273D62">
              <w:rPr>
                <w:sz w:val="13"/>
                <w:lang w:val="ru-RU"/>
              </w:rPr>
              <w:t>(наименование распорядителя бюджетных средств, согласующего изменения показателей сметы)</w:t>
            </w:r>
          </w:p>
        </w:tc>
      </w:tr>
      <w:tr w:rsidR="00FC7653" w:rsidTr="0018097C">
        <w:trPr>
          <w:trHeight w:hRule="exact" w:val="188"/>
        </w:trPr>
        <w:tc>
          <w:tcPr>
            <w:tcW w:w="234" w:type="dxa"/>
            <w:tcBorders>
              <w:top w:val="single" w:sz="7" w:space="0" w:color="000000"/>
            </w:tcBorders>
          </w:tcPr>
          <w:p w:rsidR="00FC7653" w:rsidRPr="00273D62" w:rsidRDefault="00FC7653" w:rsidP="0018097C"/>
        </w:tc>
        <w:tc>
          <w:tcPr>
            <w:tcW w:w="355" w:type="dxa"/>
            <w:tcBorders>
              <w:top w:val="single" w:sz="7" w:space="0" w:color="000000"/>
            </w:tcBorders>
          </w:tcPr>
          <w:p w:rsidR="00FC7653" w:rsidRPr="00273D62" w:rsidRDefault="00FC7653" w:rsidP="0018097C"/>
        </w:tc>
        <w:tc>
          <w:tcPr>
            <w:tcW w:w="1529" w:type="dxa"/>
            <w:tcBorders>
              <w:top w:val="single" w:sz="7" w:space="0" w:color="000000"/>
            </w:tcBorders>
          </w:tcPr>
          <w:p w:rsidR="00FC7653" w:rsidRPr="00273D62" w:rsidRDefault="00FC7653" w:rsidP="0018097C">
            <w:pPr>
              <w:pStyle w:val="TableParagraph"/>
              <w:spacing w:before="3"/>
              <w:ind w:left="206"/>
              <w:jc w:val="left"/>
              <w:rPr>
                <w:sz w:val="13"/>
              </w:rPr>
            </w:pPr>
            <w:r w:rsidRPr="00273D62">
              <w:rPr>
                <w:sz w:val="13"/>
              </w:rPr>
              <w:t>(подпись)</w:t>
            </w:r>
          </w:p>
        </w:tc>
        <w:tc>
          <w:tcPr>
            <w:tcW w:w="235" w:type="dxa"/>
          </w:tcPr>
          <w:p w:rsidR="00FC7653" w:rsidRDefault="00FC7653" w:rsidP="0018097C"/>
        </w:tc>
        <w:tc>
          <w:tcPr>
            <w:tcW w:w="778" w:type="dxa"/>
            <w:tcBorders>
              <w:top w:val="single" w:sz="7" w:space="0" w:color="000000"/>
            </w:tcBorders>
          </w:tcPr>
          <w:p w:rsidR="00FC7653" w:rsidRDefault="00FC7653" w:rsidP="0018097C"/>
        </w:tc>
        <w:tc>
          <w:tcPr>
            <w:tcW w:w="2514" w:type="dxa"/>
            <w:tcBorders>
              <w:top w:val="single" w:sz="7" w:space="0" w:color="000000"/>
            </w:tcBorders>
          </w:tcPr>
          <w:p w:rsidR="00FC7653" w:rsidRPr="00273D62" w:rsidRDefault="00FC7653" w:rsidP="0018097C">
            <w:pPr>
              <w:pStyle w:val="TableParagraph"/>
              <w:spacing w:before="3"/>
              <w:ind w:left="856"/>
              <w:jc w:val="left"/>
              <w:rPr>
                <w:sz w:val="13"/>
              </w:rPr>
            </w:pPr>
            <w:r w:rsidRPr="00273D62">
              <w:rPr>
                <w:sz w:val="13"/>
              </w:rPr>
              <w:t>(расшифровка подписи)</w:t>
            </w:r>
          </w:p>
        </w:tc>
        <w:tc>
          <w:tcPr>
            <w:tcW w:w="1685" w:type="dxa"/>
            <w:tcBorders>
              <w:top w:val="single" w:sz="7" w:space="0" w:color="000000"/>
            </w:tcBorders>
          </w:tcPr>
          <w:p w:rsidR="00FC7653" w:rsidRDefault="00FC7653" w:rsidP="0018097C"/>
        </w:tc>
        <w:tc>
          <w:tcPr>
            <w:tcW w:w="1256"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230"/>
        </w:trPr>
        <w:tc>
          <w:tcPr>
            <w:tcW w:w="234" w:type="dxa"/>
          </w:tcPr>
          <w:p w:rsidR="00FC7653" w:rsidRPr="00273D62" w:rsidRDefault="00FC7653" w:rsidP="0018097C">
            <w:pPr>
              <w:pStyle w:val="TableParagraph"/>
              <w:spacing w:before="17"/>
              <w:ind w:left="0" w:right="23"/>
              <w:jc w:val="right"/>
              <w:rPr>
                <w:sz w:val="16"/>
              </w:rPr>
            </w:pPr>
            <w:r w:rsidRPr="00273D62">
              <w:rPr>
                <w:w w:val="98"/>
                <w:sz w:val="16"/>
              </w:rPr>
              <w:t>«</w:t>
            </w:r>
          </w:p>
        </w:tc>
        <w:tc>
          <w:tcPr>
            <w:tcW w:w="355" w:type="dxa"/>
          </w:tcPr>
          <w:p w:rsidR="00FC7653" w:rsidRDefault="00FC7653" w:rsidP="0018097C"/>
        </w:tc>
        <w:tc>
          <w:tcPr>
            <w:tcW w:w="1529" w:type="dxa"/>
          </w:tcPr>
          <w:p w:rsidR="00FC7653" w:rsidRPr="00273D62" w:rsidRDefault="00FC7653" w:rsidP="0018097C">
            <w:pPr>
              <w:pStyle w:val="TableParagraph"/>
              <w:spacing w:before="17"/>
              <w:ind w:left="28"/>
              <w:jc w:val="left"/>
              <w:rPr>
                <w:sz w:val="16"/>
              </w:rPr>
            </w:pPr>
            <w:r w:rsidRPr="00273D62">
              <w:rPr>
                <w:w w:val="98"/>
                <w:sz w:val="16"/>
              </w:rPr>
              <w:t>»</w:t>
            </w:r>
          </w:p>
        </w:tc>
        <w:tc>
          <w:tcPr>
            <w:tcW w:w="235" w:type="dxa"/>
          </w:tcPr>
          <w:p w:rsidR="00FC7653" w:rsidRDefault="00FC7653" w:rsidP="0018097C"/>
        </w:tc>
        <w:tc>
          <w:tcPr>
            <w:tcW w:w="778" w:type="dxa"/>
            <w:tcBorders>
              <w:bottom w:val="single" w:sz="7" w:space="0" w:color="000000"/>
            </w:tcBorders>
          </w:tcPr>
          <w:p w:rsidR="00FC7653" w:rsidRPr="00273D62" w:rsidRDefault="00FC7653" w:rsidP="0018097C">
            <w:pPr>
              <w:pStyle w:val="TableParagraph"/>
              <w:spacing w:before="17"/>
              <w:ind w:left="151"/>
              <w:jc w:val="left"/>
              <w:rPr>
                <w:sz w:val="16"/>
              </w:rPr>
            </w:pPr>
            <w:r w:rsidRPr="00273D62">
              <w:rPr>
                <w:sz w:val="16"/>
              </w:rPr>
              <w:t>20</w:t>
            </w:r>
          </w:p>
        </w:tc>
        <w:tc>
          <w:tcPr>
            <w:tcW w:w="2514" w:type="dxa"/>
          </w:tcPr>
          <w:p w:rsidR="00FC7653" w:rsidRPr="00273D62" w:rsidRDefault="00FC7653" w:rsidP="0018097C">
            <w:pPr>
              <w:pStyle w:val="TableParagraph"/>
              <w:spacing w:before="17"/>
              <w:ind w:left="-1"/>
              <w:jc w:val="left"/>
              <w:rPr>
                <w:sz w:val="16"/>
              </w:rPr>
            </w:pPr>
            <w:r w:rsidRPr="00273D62">
              <w:rPr>
                <w:sz w:val="16"/>
              </w:rPr>
              <w:t>г.</w:t>
            </w:r>
          </w:p>
        </w:tc>
        <w:tc>
          <w:tcPr>
            <w:tcW w:w="1685" w:type="dxa"/>
          </w:tcPr>
          <w:p w:rsidR="00FC7653" w:rsidRDefault="00FC7653" w:rsidP="0018097C"/>
        </w:tc>
        <w:tc>
          <w:tcPr>
            <w:tcW w:w="1256"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Tr="0018097C">
        <w:trPr>
          <w:trHeight w:hRule="exact" w:val="691"/>
        </w:trPr>
        <w:tc>
          <w:tcPr>
            <w:tcW w:w="234" w:type="dxa"/>
            <w:tcBorders>
              <w:bottom w:val="single" w:sz="7" w:space="0" w:color="000000"/>
            </w:tcBorders>
          </w:tcPr>
          <w:p w:rsidR="00FC7653" w:rsidRDefault="00FC7653" w:rsidP="0018097C"/>
        </w:tc>
        <w:tc>
          <w:tcPr>
            <w:tcW w:w="355" w:type="dxa"/>
            <w:tcBorders>
              <w:bottom w:val="single" w:sz="7" w:space="0" w:color="000000"/>
            </w:tcBorders>
          </w:tcPr>
          <w:p w:rsidR="00FC7653" w:rsidRDefault="00FC7653" w:rsidP="0018097C"/>
        </w:tc>
        <w:tc>
          <w:tcPr>
            <w:tcW w:w="1529" w:type="dxa"/>
            <w:tcBorders>
              <w:bottom w:val="single" w:sz="7" w:space="0" w:color="000000"/>
            </w:tcBorders>
          </w:tcPr>
          <w:p w:rsidR="00FC7653" w:rsidRDefault="00FC7653" w:rsidP="0018097C"/>
        </w:tc>
        <w:tc>
          <w:tcPr>
            <w:tcW w:w="235" w:type="dxa"/>
          </w:tcPr>
          <w:p w:rsidR="00FC7653" w:rsidRDefault="00FC7653" w:rsidP="0018097C"/>
        </w:tc>
        <w:tc>
          <w:tcPr>
            <w:tcW w:w="778" w:type="dxa"/>
            <w:tcBorders>
              <w:top w:val="single" w:sz="7" w:space="0" w:color="000000"/>
            </w:tcBorders>
          </w:tcPr>
          <w:p w:rsidR="00FC7653" w:rsidRDefault="00FC7653" w:rsidP="0018097C"/>
        </w:tc>
        <w:tc>
          <w:tcPr>
            <w:tcW w:w="2514"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85" w:type="dxa"/>
          </w:tcPr>
          <w:p w:rsidR="00FC7653" w:rsidRDefault="00FC7653" w:rsidP="0018097C"/>
        </w:tc>
        <w:tc>
          <w:tcPr>
            <w:tcW w:w="1256" w:type="dxa"/>
          </w:tcPr>
          <w:p w:rsidR="00FC7653" w:rsidRDefault="00FC7653" w:rsidP="0018097C"/>
        </w:tc>
        <w:tc>
          <w:tcPr>
            <w:tcW w:w="1610" w:type="dxa"/>
          </w:tcPr>
          <w:p w:rsidR="00FC7653" w:rsidRDefault="00FC7653" w:rsidP="0018097C"/>
        </w:tc>
        <w:tc>
          <w:tcPr>
            <w:tcW w:w="1330" w:type="dxa"/>
          </w:tcPr>
          <w:p w:rsidR="00FC7653" w:rsidRDefault="00FC7653" w:rsidP="0018097C"/>
        </w:tc>
      </w:tr>
      <w:tr w:rsidR="00FC7653" w:rsidRPr="00273D62" w:rsidTr="0018097C">
        <w:trPr>
          <w:trHeight w:hRule="exact" w:val="213"/>
        </w:trPr>
        <w:tc>
          <w:tcPr>
            <w:tcW w:w="14467" w:type="dxa"/>
            <w:gridSpan w:val="12"/>
          </w:tcPr>
          <w:p w:rsidR="00FC7653" w:rsidRPr="00273D62" w:rsidRDefault="00FC7653" w:rsidP="0018097C">
            <w:pPr>
              <w:pStyle w:val="TableParagraph"/>
              <w:spacing w:before="18"/>
              <w:ind w:left="22"/>
              <w:jc w:val="left"/>
              <w:rPr>
                <w:sz w:val="15"/>
                <w:lang w:val="ru-RU"/>
              </w:rPr>
            </w:pPr>
            <w:r w:rsidRPr="00273D62">
              <w:rPr>
                <w:position w:val="7"/>
                <w:sz w:val="10"/>
                <w:lang w:val="ru-RU"/>
              </w:rPr>
              <w:t>4</w:t>
            </w:r>
            <w:proofErr w:type="gramStart"/>
            <w:r w:rsidRPr="00273D62">
              <w:rPr>
                <w:position w:val="7"/>
                <w:sz w:val="10"/>
                <w:lang w:val="ru-RU"/>
              </w:rPr>
              <w:t xml:space="preserve"> </w:t>
            </w:r>
            <w:r w:rsidRPr="00273D62">
              <w:rPr>
                <w:sz w:val="15"/>
                <w:lang w:val="ru-RU"/>
              </w:rPr>
              <w:t>У</w:t>
            </w:r>
            <w:proofErr w:type="gramEnd"/>
            <w:r w:rsidRPr="00273D62">
              <w:rPr>
                <w:sz w:val="15"/>
                <w:lang w:val="ru-RU"/>
              </w:rPr>
              <w:t>казывается код классификации операций сектора государственного управления (код аналитического показателя) в случае, если Порядком ведения сметы предусмотрена дополнительная детализация.</w:t>
            </w:r>
          </w:p>
        </w:tc>
      </w:tr>
    </w:tbl>
    <w:p w:rsidR="00FC7653" w:rsidRDefault="00FC7653" w:rsidP="00FC7653">
      <w:pPr>
        <w:jc w:val="both"/>
        <w:rPr>
          <w:sz w:val="28"/>
          <w:szCs w:val="28"/>
        </w:rPr>
      </w:pPr>
    </w:p>
    <w:p w:rsidR="003E21E9" w:rsidRPr="003E21E9" w:rsidRDefault="003E21E9" w:rsidP="003E21E9">
      <w:pPr>
        <w:rPr>
          <w:rFonts w:ascii="Times New Roman" w:hAnsi="Times New Roman" w:cs="Times New Roman"/>
          <w:b/>
          <w:bCs/>
          <w:color w:val="000000"/>
        </w:rPr>
      </w:pPr>
      <w:r w:rsidRPr="003E21E9">
        <w:rPr>
          <w:rFonts w:ascii="Times New Roman" w:hAnsi="Times New Roman" w:cs="Times New Roman"/>
          <w:bCs/>
          <w:color w:val="000000"/>
        </w:rPr>
        <w:t>Постановление от 23.03.2020г. №10</w:t>
      </w:r>
      <w:r>
        <w:rPr>
          <w:rFonts w:ascii="Times New Roman" w:hAnsi="Times New Roman" w:cs="Times New Roman"/>
          <w:b/>
          <w:bCs/>
          <w:color w:val="000000"/>
        </w:rPr>
        <w:t xml:space="preserve">  «</w:t>
      </w:r>
      <w:r w:rsidRPr="003E21E9">
        <w:rPr>
          <w:rFonts w:ascii="Times New Roman" w:hAnsi="Times New Roman" w:cs="Times New Roman"/>
          <w:b/>
          <w:bCs/>
          <w:color w:val="000000"/>
        </w:rPr>
        <w:t xml:space="preserve">О </w:t>
      </w:r>
      <w:proofErr w:type="gramStart"/>
      <w:r w:rsidRPr="003E21E9">
        <w:rPr>
          <w:rFonts w:ascii="Times New Roman" w:hAnsi="Times New Roman" w:cs="Times New Roman"/>
          <w:b/>
          <w:bCs/>
          <w:color w:val="000000"/>
        </w:rPr>
        <w:t>внесении</w:t>
      </w:r>
      <w:proofErr w:type="gramEnd"/>
      <w:r w:rsidRPr="003E21E9">
        <w:rPr>
          <w:rFonts w:ascii="Times New Roman" w:hAnsi="Times New Roman" w:cs="Times New Roman"/>
          <w:b/>
          <w:bCs/>
          <w:color w:val="000000"/>
        </w:rPr>
        <w:t xml:space="preserve"> изменений в постановление администрации Медикасинского  сельского поселения Цивильского района Чувашской Республики от 03.02.2020 № 02 «</w:t>
      </w:r>
      <w:r w:rsidRPr="003E21E9">
        <w:rPr>
          <w:rFonts w:ascii="Times New Roman" w:hAnsi="Times New Roman" w:cs="Times New Roman"/>
          <w:b/>
        </w:rPr>
        <w:t>Об утверждении реестра  и схем  мест (площадок) накопления твердых коммунальных отходов  на территории Медикасинского  сельского поселения</w:t>
      </w:r>
      <w:r w:rsidRPr="003E21E9">
        <w:rPr>
          <w:rFonts w:ascii="Times New Roman" w:hAnsi="Times New Roman" w:cs="Times New Roman"/>
          <w:b/>
          <w:color w:val="000000"/>
        </w:rPr>
        <w:t>»</w:t>
      </w:r>
      <w:r w:rsidRPr="003E21E9">
        <w:rPr>
          <w:rFonts w:ascii="Times New Roman" w:hAnsi="Times New Roman" w:cs="Times New Roman"/>
          <w:b/>
          <w:bCs/>
          <w:color w:val="000000"/>
        </w:rPr>
        <w:t>»</w:t>
      </w:r>
    </w:p>
    <w:p w:rsidR="003E21E9" w:rsidRPr="003E21E9" w:rsidRDefault="003E21E9" w:rsidP="003E21E9">
      <w:pPr>
        <w:spacing w:before="100" w:beforeAutospacing="1" w:after="100" w:afterAutospacing="1"/>
        <w:ind w:firstLine="708"/>
        <w:jc w:val="both"/>
        <w:rPr>
          <w:rFonts w:ascii="Times New Roman" w:hAnsi="Times New Roman" w:cs="Times New Roman"/>
          <w:color w:val="000000"/>
        </w:rPr>
      </w:pPr>
      <w:proofErr w:type="gramStart"/>
      <w:r w:rsidRPr="003E21E9">
        <w:rPr>
          <w:rFonts w:ascii="Times New Roman" w:hAnsi="Times New Roman" w:cs="Times New Roman"/>
          <w:color w:val="000000"/>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 Уставом Медикасинского  сельского поселения Цивильского района Чувашской Республики, в целях  закрепления на местности мест (площадок) накопления твёрдых коммунальных отходов и ведения их</w:t>
      </w:r>
      <w:proofErr w:type="gramEnd"/>
      <w:r w:rsidRPr="003E21E9">
        <w:rPr>
          <w:rFonts w:ascii="Times New Roman" w:hAnsi="Times New Roman" w:cs="Times New Roman"/>
          <w:color w:val="000000"/>
        </w:rPr>
        <w:t xml:space="preserve"> реестра на территории Медикасинского  сельского поселения Цивильского района Чувашской Республики, администрация Медикасинского  сельского поселения Цивильского района Чувашской Республики </w:t>
      </w:r>
      <w:proofErr w:type="gramStart"/>
      <w:r w:rsidRPr="003E21E9">
        <w:rPr>
          <w:rFonts w:ascii="Times New Roman" w:hAnsi="Times New Roman" w:cs="Times New Roman"/>
          <w:b/>
          <w:bCs/>
          <w:color w:val="000000"/>
        </w:rPr>
        <w:t>п</w:t>
      </w:r>
      <w:proofErr w:type="gramEnd"/>
      <w:r w:rsidRPr="003E21E9">
        <w:rPr>
          <w:rFonts w:ascii="Times New Roman" w:hAnsi="Times New Roman" w:cs="Times New Roman"/>
          <w:b/>
          <w:bCs/>
          <w:color w:val="000000"/>
        </w:rPr>
        <w:t xml:space="preserve"> о с т а н о в л я е т:</w:t>
      </w:r>
    </w:p>
    <w:p w:rsidR="003E21E9" w:rsidRPr="003E21E9" w:rsidRDefault="003E21E9" w:rsidP="003E21E9">
      <w:pPr>
        <w:spacing w:before="100" w:beforeAutospacing="1" w:after="100" w:afterAutospacing="1"/>
        <w:jc w:val="both"/>
        <w:rPr>
          <w:rFonts w:ascii="Times New Roman" w:hAnsi="Times New Roman" w:cs="Times New Roman"/>
          <w:color w:val="000000"/>
        </w:rPr>
      </w:pPr>
      <w:r w:rsidRPr="003E21E9">
        <w:rPr>
          <w:rFonts w:ascii="Times New Roman" w:hAnsi="Times New Roman" w:cs="Times New Roman"/>
          <w:color w:val="000000"/>
        </w:rPr>
        <w:lastRenderedPageBreak/>
        <w:t>            1. Внести изменения в Реестр мест (площадок) сбора и накопления твердых коммунальных отходов на территории Медикасинского  сельского поселения Цивильского района Чувашской Республики, утвержденный постановлением администрации Медикасинского  сельского поселения от 03.02.2020 № 02 «</w:t>
      </w:r>
      <w:r w:rsidRPr="003E21E9">
        <w:rPr>
          <w:rFonts w:ascii="Times New Roman" w:hAnsi="Times New Roman" w:cs="Times New Roman"/>
          <w:b/>
        </w:rPr>
        <w:t>Об утверждении реестра  и схем  мест (площадок) накопления твердых коммунальных отходов  на территории Медикасинского  сельского поселения</w:t>
      </w:r>
      <w:r w:rsidRPr="003E21E9">
        <w:rPr>
          <w:rFonts w:ascii="Times New Roman" w:hAnsi="Times New Roman" w:cs="Times New Roman"/>
          <w:color w:val="000000"/>
        </w:rPr>
        <w:t>» далее (Реестр),</w:t>
      </w:r>
    </w:p>
    <w:p w:rsidR="003E21E9" w:rsidRPr="003E21E9" w:rsidRDefault="003E21E9" w:rsidP="003E21E9">
      <w:pPr>
        <w:spacing w:before="100" w:beforeAutospacing="1" w:after="100" w:afterAutospacing="1"/>
        <w:jc w:val="both"/>
        <w:rPr>
          <w:rFonts w:ascii="Times New Roman" w:hAnsi="Times New Roman" w:cs="Times New Roman"/>
          <w:color w:val="000000"/>
        </w:rPr>
      </w:pPr>
      <w:r w:rsidRPr="003E21E9">
        <w:rPr>
          <w:rFonts w:ascii="Times New Roman" w:hAnsi="Times New Roman" w:cs="Times New Roman"/>
          <w:color w:val="000000"/>
        </w:rPr>
        <w:t>1.1  Приложение  № 1 Реестра изложить  в новой редакции</w:t>
      </w:r>
      <w:proofErr w:type="gramStart"/>
      <w:r w:rsidRPr="003E21E9">
        <w:rPr>
          <w:rFonts w:ascii="Times New Roman" w:hAnsi="Times New Roman" w:cs="Times New Roman"/>
          <w:color w:val="000000"/>
        </w:rPr>
        <w:t>.</w:t>
      </w:r>
      <w:proofErr w:type="gramEnd"/>
      <w:r w:rsidRPr="003E21E9">
        <w:rPr>
          <w:rFonts w:ascii="Times New Roman" w:hAnsi="Times New Roman" w:cs="Times New Roman"/>
          <w:color w:val="000000"/>
        </w:rPr>
        <w:t xml:space="preserve"> ( </w:t>
      </w:r>
      <w:proofErr w:type="gramStart"/>
      <w:r w:rsidRPr="003E21E9">
        <w:rPr>
          <w:rFonts w:ascii="Times New Roman" w:hAnsi="Times New Roman" w:cs="Times New Roman"/>
          <w:color w:val="000000"/>
        </w:rPr>
        <w:t>п</w:t>
      </w:r>
      <w:proofErr w:type="gramEnd"/>
      <w:r w:rsidRPr="003E21E9">
        <w:rPr>
          <w:rFonts w:ascii="Times New Roman" w:hAnsi="Times New Roman" w:cs="Times New Roman"/>
          <w:color w:val="000000"/>
        </w:rPr>
        <w:t>рилагается).</w:t>
      </w:r>
    </w:p>
    <w:p w:rsidR="003E21E9" w:rsidRPr="003E21E9" w:rsidRDefault="003E21E9" w:rsidP="003E21E9">
      <w:pPr>
        <w:spacing w:before="100" w:beforeAutospacing="1" w:after="100" w:afterAutospacing="1"/>
        <w:jc w:val="both"/>
        <w:rPr>
          <w:rFonts w:ascii="Times New Roman" w:hAnsi="Times New Roman" w:cs="Times New Roman"/>
          <w:color w:val="000000"/>
        </w:rPr>
      </w:pPr>
      <w:r w:rsidRPr="003E21E9">
        <w:rPr>
          <w:rFonts w:ascii="Times New Roman" w:hAnsi="Times New Roman" w:cs="Times New Roman"/>
          <w:color w:val="000000"/>
        </w:rPr>
        <w:t xml:space="preserve">            2. Опубликовать настоящее постановление в периодическом печатном </w:t>
      </w:r>
      <w:proofErr w:type="gramStart"/>
      <w:r w:rsidRPr="003E21E9">
        <w:rPr>
          <w:rFonts w:ascii="Times New Roman" w:hAnsi="Times New Roman" w:cs="Times New Roman"/>
          <w:color w:val="000000"/>
        </w:rPr>
        <w:t>издании</w:t>
      </w:r>
      <w:proofErr w:type="gramEnd"/>
      <w:r w:rsidRPr="003E21E9">
        <w:rPr>
          <w:rFonts w:ascii="Times New Roman" w:hAnsi="Times New Roman" w:cs="Times New Roman"/>
          <w:color w:val="000000"/>
        </w:rPr>
        <w:t xml:space="preserve"> «Официальные вести Медикасинского сельского поселения» и на официальном сайте  Медикасинского   сельского поселения в информационно-телекоммуникационной сети Интернет.</w:t>
      </w:r>
    </w:p>
    <w:p w:rsidR="003E21E9" w:rsidRPr="003E21E9" w:rsidRDefault="003E21E9" w:rsidP="003E21E9">
      <w:pPr>
        <w:rPr>
          <w:rFonts w:ascii="Times New Roman" w:hAnsi="Times New Roman" w:cs="Times New Roman"/>
        </w:rPr>
      </w:pPr>
    </w:p>
    <w:p w:rsidR="003E21E9" w:rsidRPr="003E21E9" w:rsidRDefault="003E21E9" w:rsidP="003E21E9">
      <w:pPr>
        <w:pStyle w:val="a8"/>
        <w:tabs>
          <w:tab w:val="left" w:pos="426"/>
        </w:tabs>
        <w:jc w:val="both"/>
        <w:rPr>
          <w:rFonts w:ascii="Times New Roman" w:hAnsi="Times New Roman" w:cs="Times New Roman"/>
          <w:sz w:val="22"/>
          <w:szCs w:val="22"/>
        </w:rPr>
      </w:pPr>
      <w:r w:rsidRPr="003E21E9">
        <w:rPr>
          <w:rFonts w:ascii="Times New Roman" w:hAnsi="Times New Roman" w:cs="Times New Roman"/>
          <w:sz w:val="22"/>
          <w:szCs w:val="22"/>
        </w:rPr>
        <w:t xml:space="preserve">Глава администрации Медикасинского </w:t>
      </w:r>
    </w:p>
    <w:p w:rsidR="003E21E9" w:rsidRPr="003E21E9" w:rsidRDefault="003E21E9" w:rsidP="003E21E9">
      <w:pPr>
        <w:pStyle w:val="a8"/>
        <w:tabs>
          <w:tab w:val="left" w:pos="426"/>
        </w:tabs>
        <w:jc w:val="both"/>
        <w:rPr>
          <w:rFonts w:ascii="Times New Roman" w:hAnsi="Times New Roman" w:cs="Times New Roman"/>
          <w:sz w:val="22"/>
          <w:szCs w:val="22"/>
        </w:rPr>
      </w:pPr>
      <w:r w:rsidRPr="003E21E9">
        <w:rPr>
          <w:rFonts w:ascii="Times New Roman" w:hAnsi="Times New Roman" w:cs="Times New Roman"/>
          <w:sz w:val="22"/>
          <w:szCs w:val="22"/>
        </w:rPr>
        <w:t>сельского поселения Цивильского района                                                           Э.П. Чугунов</w:t>
      </w:r>
    </w:p>
    <w:p w:rsidR="003E21E9" w:rsidRDefault="003E21E9" w:rsidP="003E21E9">
      <w:pPr>
        <w:rPr>
          <w:sz w:val="28"/>
          <w:szCs w:val="28"/>
        </w:rPr>
      </w:pPr>
    </w:p>
    <w:p w:rsidR="003E21E9" w:rsidRDefault="003E21E9" w:rsidP="003E21E9">
      <w:pPr>
        <w:rPr>
          <w:sz w:val="28"/>
          <w:szCs w:val="28"/>
        </w:rPr>
      </w:pPr>
    </w:p>
    <w:tbl>
      <w:tblPr>
        <w:tblW w:w="10363" w:type="dxa"/>
        <w:tblInd w:w="-459" w:type="dxa"/>
        <w:tblLayout w:type="fixed"/>
        <w:tblLook w:val="04A0"/>
      </w:tblPr>
      <w:tblGrid>
        <w:gridCol w:w="299"/>
        <w:gridCol w:w="1134"/>
        <w:gridCol w:w="709"/>
        <w:gridCol w:w="850"/>
        <w:gridCol w:w="507"/>
        <w:gridCol w:w="236"/>
        <w:gridCol w:w="331"/>
        <w:gridCol w:w="13"/>
        <w:gridCol w:w="911"/>
        <w:gridCol w:w="412"/>
        <w:gridCol w:w="709"/>
        <w:gridCol w:w="850"/>
        <w:gridCol w:w="709"/>
        <w:gridCol w:w="708"/>
        <w:gridCol w:w="426"/>
        <w:gridCol w:w="567"/>
        <w:gridCol w:w="567"/>
        <w:gridCol w:w="425"/>
      </w:tblGrid>
      <w:tr w:rsidR="003E21E9" w:rsidRPr="007616CC" w:rsidTr="003E21E9">
        <w:trPr>
          <w:trHeight w:val="375"/>
        </w:trPr>
        <w:tc>
          <w:tcPr>
            <w:tcW w:w="8378" w:type="dxa"/>
            <w:gridSpan w:val="14"/>
            <w:tcBorders>
              <w:top w:val="nil"/>
              <w:left w:val="nil"/>
              <w:bottom w:val="single" w:sz="4" w:space="0" w:color="auto"/>
              <w:right w:val="nil"/>
            </w:tcBorders>
            <w:shd w:val="clear" w:color="auto" w:fill="auto"/>
            <w:noWrap/>
            <w:vAlign w:val="center"/>
            <w:hideMark/>
          </w:tcPr>
          <w:p w:rsidR="003E21E9" w:rsidRDefault="003E21E9" w:rsidP="00CD549A">
            <w:pPr>
              <w:jc w:val="right"/>
              <w:rPr>
                <w:b/>
                <w:bCs/>
                <w:color w:val="000000"/>
                <w:sz w:val="16"/>
                <w:szCs w:val="16"/>
              </w:rPr>
            </w:pPr>
            <w:r>
              <w:rPr>
                <w:b/>
                <w:bCs/>
                <w:color w:val="000000"/>
                <w:sz w:val="16"/>
                <w:szCs w:val="16"/>
              </w:rPr>
              <w:t>Приложение 1 к постановлению</w:t>
            </w:r>
          </w:p>
          <w:p w:rsidR="003E21E9" w:rsidRDefault="003E21E9" w:rsidP="00CD549A">
            <w:pPr>
              <w:jc w:val="right"/>
              <w:rPr>
                <w:b/>
                <w:bCs/>
                <w:color w:val="000000"/>
                <w:sz w:val="16"/>
                <w:szCs w:val="16"/>
              </w:rPr>
            </w:pPr>
            <w:r>
              <w:rPr>
                <w:b/>
                <w:bCs/>
                <w:color w:val="000000"/>
                <w:sz w:val="16"/>
                <w:szCs w:val="16"/>
              </w:rPr>
              <w:t>от  23.03.2020г. №10</w:t>
            </w:r>
          </w:p>
          <w:p w:rsidR="003E21E9" w:rsidRDefault="003E21E9" w:rsidP="00CD549A">
            <w:pPr>
              <w:jc w:val="center"/>
              <w:rPr>
                <w:b/>
                <w:bCs/>
                <w:color w:val="000000"/>
                <w:sz w:val="16"/>
                <w:szCs w:val="16"/>
              </w:rPr>
            </w:pPr>
          </w:p>
          <w:p w:rsidR="003E21E9" w:rsidRPr="007616CC" w:rsidRDefault="003E21E9" w:rsidP="00CD549A">
            <w:pPr>
              <w:jc w:val="center"/>
              <w:rPr>
                <w:b/>
                <w:bCs/>
                <w:color w:val="000000"/>
                <w:sz w:val="16"/>
                <w:szCs w:val="16"/>
              </w:rPr>
            </w:pPr>
            <w:r w:rsidRPr="007616CC">
              <w:rPr>
                <w:b/>
                <w:bCs/>
                <w:color w:val="000000"/>
                <w:sz w:val="16"/>
                <w:szCs w:val="16"/>
              </w:rPr>
              <w:t xml:space="preserve"> Реестр контейнерных площадок </w:t>
            </w:r>
          </w:p>
        </w:tc>
        <w:tc>
          <w:tcPr>
            <w:tcW w:w="426" w:type="dxa"/>
            <w:tcBorders>
              <w:top w:val="nil"/>
              <w:left w:val="nil"/>
              <w:bottom w:val="nil"/>
              <w:right w:val="nil"/>
            </w:tcBorders>
            <w:shd w:val="clear" w:color="auto" w:fill="auto"/>
            <w:noWrap/>
            <w:vAlign w:val="bottom"/>
            <w:hideMark/>
          </w:tcPr>
          <w:p w:rsidR="003E21E9" w:rsidRPr="007616CC" w:rsidRDefault="003E21E9" w:rsidP="00CD549A">
            <w:pPr>
              <w:rPr>
                <w:color w:val="000000"/>
                <w:sz w:val="16"/>
                <w:szCs w:val="16"/>
              </w:rPr>
            </w:pPr>
          </w:p>
        </w:tc>
        <w:tc>
          <w:tcPr>
            <w:tcW w:w="567" w:type="dxa"/>
            <w:tcBorders>
              <w:top w:val="nil"/>
              <w:left w:val="nil"/>
              <w:bottom w:val="nil"/>
              <w:right w:val="nil"/>
            </w:tcBorders>
          </w:tcPr>
          <w:p w:rsidR="003E21E9" w:rsidRPr="007616CC" w:rsidRDefault="003E21E9" w:rsidP="00CD549A">
            <w:pPr>
              <w:rPr>
                <w:color w:val="000000"/>
                <w:sz w:val="16"/>
                <w:szCs w:val="16"/>
              </w:rPr>
            </w:pPr>
          </w:p>
        </w:tc>
        <w:tc>
          <w:tcPr>
            <w:tcW w:w="567" w:type="dxa"/>
            <w:tcBorders>
              <w:top w:val="nil"/>
              <w:left w:val="nil"/>
              <w:bottom w:val="nil"/>
              <w:right w:val="nil"/>
            </w:tcBorders>
            <w:shd w:val="clear" w:color="auto" w:fill="auto"/>
            <w:noWrap/>
            <w:vAlign w:val="bottom"/>
            <w:hideMark/>
          </w:tcPr>
          <w:p w:rsidR="003E21E9" w:rsidRPr="007616CC" w:rsidRDefault="003E21E9" w:rsidP="00CD549A">
            <w:pPr>
              <w:rPr>
                <w:color w:val="000000"/>
                <w:sz w:val="16"/>
                <w:szCs w:val="16"/>
              </w:rPr>
            </w:pPr>
          </w:p>
        </w:tc>
        <w:tc>
          <w:tcPr>
            <w:tcW w:w="425" w:type="dxa"/>
            <w:tcBorders>
              <w:top w:val="nil"/>
              <w:left w:val="nil"/>
              <w:bottom w:val="single" w:sz="4" w:space="0" w:color="auto"/>
              <w:right w:val="nil"/>
            </w:tcBorders>
            <w:shd w:val="clear" w:color="auto" w:fill="auto"/>
            <w:noWrap/>
            <w:vAlign w:val="bottom"/>
            <w:hideMark/>
          </w:tcPr>
          <w:p w:rsidR="003E21E9" w:rsidRPr="007616CC" w:rsidRDefault="003E21E9" w:rsidP="00CD549A">
            <w:pPr>
              <w:rPr>
                <w:color w:val="000000"/>
                <w:sz w:val="16"/>
                <w:szCs w:val="16"/>
              </w:rPr>
            </w:pPr>
          </w:p>
        </w:tc>
      </w:tr>
      <w:tr w:rsidR="003E21E9" w:rsidRPr="007616CC" w:rsidTr="003E21E9">
        <w:trPr>
          <w:trHeight w:val="315"/>
        </w:trPr>
        <w:tc>
          <w:tcPr>
            <w:tcW w:w="3499" w:type="dxa"/>
            <w:gridSpan w:val="5"/>
            <w:tcBorders>
              <w:top w:val="single" w:sz="4" w:space="0" w:color="auto"/>
              <w:left w:val="single" w:sz="4" w:space="0" w:color="auto"/>
              <w:bottom w:val="single" w:sz="4" w:space="0" w:color="auto"/>
              <w:right w:val="single" w:sz="4" w:space="0" w:color="auto"/>
            </w:tcBorders>
            <w:shd w:val="clear" w:color="FFFFCC" w:fill="FFFFFF"/>
            <w:vAlign w:val="bottom"/>
            <w:hideMark/>
          </w:tcPr>
          <w:p w:rsidR="003E21E9" w:rsidRPr="007616CC" w:rsidRDefault="003E21E9" w:rsidP="00CD549A">
            <w:pPr>
              <w:jc w:val="center"/>
              <w:rPr>
                <w:color w:val="000000"/>
                <w:sz w:val="16"/>
                <w:szCs w:val="16"/>
              </w:rPr>
            </w:pPr>
            <w:r w:rsidRPr="007616CC">
              <w:rPr>
                <w:color w:val="000000"/>
                <w:sz w:val="16"/>
                <w:szCs w:val="16"/>
              </w:rPr>
              <w:t xml:space="preserve"> Местоположение </w:t>
            </w:r>
          </w:p>
        </w:tc>
        <w:tc>
          <w:tcPr>
            <w:tcW w:w="567" w:type="dxa"/>
            <w:gridSpan w:val="2"/>
            <w:tcBorders>
              <w:top w:val="single" w:sz="4" w:space="0" w:color="auto"/>
              <w:left w:val="nil"/>
              <w:bottom w:val="single" w:sz="4" w:space="0" w:color="auto"/>
              <w:right w:val="nil"/>
            </w:tcBorders>
            <w:shd w:val="clear" w:color="FFFFCC" w:fill="FFFFFF"/>
          </w:tcPr>
          <w:p w:rsidR="003E21E9" w:rsidRPr="007616CC" w:rsidRDefault="003E21E9" w:rsidP="00CD549A">
            <w:pPr>
              <w:jc w:val="center"/>
              <w:rPr>
                <w:color w:val="000000"/>
                <w:sz w:val="16"/>
                <w:szCs w:val="16"/>
              </w:rPr>
            </w:pPr>
          </w:p>
        </w:tc>
        <w:tc>
          <w:tcPr>
            <w:tcW w:w="5872" w:type="dxa"/>
            <w:gridSpan w:val="10"/>
            <w:tcBorders>
              <w:top w:val="single" w:sz="4" w:space="0" w:color="auto"/>
              <w:left w:val="nil"/>
              <w:bottom w:val="single" w:sz="4" w:space="0" w:color="auto"/>
              <w:right w:val="single" w:sz="4" w:space="0" w:color="000000"/>
            </w:tcBorders>
            <w:shd w:val="clear" w:color="FFFFCC" w:fill="FFFFFF"/>
            <w:vAlign w:val="bottom"/>
            <w:hideMark/>
          </w:tcPr>
          <w:p w:rsidR="003E21E9" w:rsidRPr="007616CC" w:rsidRDefault="003E21E9" w:rsidP="00CD549A">
            <w:pPr>
              <w:jc w:val="center"/>
              <w:rPr>
                <w:color w:val="000000"/>
                <w:sz w:val="16"/>
                <w:szCs w:val="16"/>
              </w:rPr>
            </w:pPr>
            <w:r w:rsidRPr="007616CC">
              <w:rPr>
                <w:color w:val="000000"/>
                <w:sz w:val="16"/>
                <w:szCs w:val="16"/>
              </w:rPr>
              <w:t xml:space="preserve"> Общие сведения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3E21E9" w:rsidRPr="007616CC" w:rsidRDefault="003E21E9" w:rsidP="00CD549A">
            <w:pPr>
              <w:rPr>
                <w:color w:val="000000"/>
                <w:sz w:val="16"/>
                <w:szCs w:val="16"/>
              </w:rPr>
            </w:pPr>
          </w:p>
        </w:tc>
      </w:tr>
      <w:tr w:rsidR="003E21E9" w:rsidRPr="007616CC" w:rsidTr="003E21E9">
        <w:trPr>
          <w:trHeight w:val="1800"/>
        </w:trPr>
        <w:tc>
          <w:tcPr>
            <w:tcW w:w="299" w:type="dxa"/>
            <w:tcBorders>
              <w:top w:val="nil"/>
              <w:left w:val="single" w:sz="4" w:space="0" w:color="auto"/>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 </w:t>
            </w:r>
          </w:p>
        </w:tc>
        <w:tc>
          <w:tcPr>
            <w:tcW w:w="1134" w:type="dxa"/>
            <w:tcBorders>
              <w:top w:val="nil"/>
              <w:left w:val="nil"/>
              <w:bottom w:val="nil"/>
              <w:right w:val="single" w:sz="4" w:space="0" w:color="auto"/>
            </w:tcBorders>
            <w:shd w:val="clear" w:color="FF8080" w:fill="EA9999"/>
            <w:vAlign w:val="center"/>
            <w:hideMark/>
          </w:tcPr>
          <w:p w:rsidR="003E21E9" w:rsidRPr="007616CC" w:rsidRDefault="003E21E9" w:rsidP="00CD549A">
            <w:pPr>
              <w:jc w:val="center"/>
              <w:rPr>
                <w:color w:val="000000"/>
                <w:sz w:val="16"/>
                <w:szCs w:val="16"/>
              </w:rPr>
            </w:pPr>
            <w:r w:rsidRPr="007616CC">
              <w:rPr>
                <w:color w:val="000000"/>
                <w:sz w:val="16"/>
                <w:szCs w:val="16"/>
              </w:rPr>
              <w:t xml:space="preserve"> Муниципальный район </w:t>
            </w:r>
          </w:p>
        </w:tc>
        <w:tc>
          <w:tcPr>
            <w:tcW w:w="709" w:type="dxa"/>
            <w:tcBorders>
              <w:top w:val="nil"/>
              <w:left w:val="nil"/>
              <w:bottom w:val="nil"/>
              <w:right w:val="single" w:sz="4" w:space="0" w:color="auto"/>
            </w:tcBorders>
            <w:shd w:val="clear" w:color="FF8080" w:fill="EA9999"/>
            <w:vAlign w:val="center"/>
            <w:hideMark/>
          </w:tcPr>
          <w:p w:rsidR="003E21E9" w:rsidRPr="007616CC" w:rsidRDefault="003E21E9" w:rsidP="00CD549A">
            <w:pPr>
              <w:jc w:val="center"/>
              <w:rPr>
                <w:color w:val="000000"/>
                <w:sz w:val="16"/>
                <w:szCs w:val="16"/>
              </w:rPr>
            </w:pPr>
            <w:r w:rsidRPr="007616CC">
              <w:rPr>
                <w:color w:val="000000"/>
                <w:sz w:val="16"/>
                <w:szCs w:val="16"/>
              </w:rPr>
              <w:t xml:space="preserve"> Населенный пункт </w:t>
            </w:r>
          </w:p>
        </w:tc>
        <w:tc>
          <w:tcPr>
            <w:tcW w:w="850" w:type="dxa"/>
            <w:tcBorders>
              <w:top w:val="nil"/>
              <w:left w:val="nil"/>
              <w:bottom w:val="nil"/>
              <w:right w:val="single" w:sz="4" w:space="0" w:color="auto"/>
            </w:tcBorders>
            <w:shd w:val="clear" w:color="FF8080" w:fill="EA9999"/>
            <w:vAlign w:val="center"/>
            <w:hideMark/>
          </w:tcPr>
          <w:p w:rsidR="003E21E9" w:rsidRPr="007616CC" w:rsidRDefault="003E21E9" w:rsidP="00CD549A">
            <w:pPr>
              <w:rPr>
                <w:color w:val="000000"/>
                <w:sz w:val="16"/>
                <w:szCs w:val="16"/>
              </w:rPr>
            </w:pPr>
            <w:r w:rsidRPr="007616CC">
              <w:rPr>
                <w:color w:val="000000"/>
                <w:sz w:val="16"/>
                <w:szCs w:val="16"/>
              </w:rPr>
              <w:t xml:space="preserve"> Улица </w:t>
            </w:r>
          </w:p>
        </w:tc>
        <w:tc>
          <w:tcPr>
            <w:tcW w:w="507" w:type="dxa"/>
            <w:tcBorders>
              <w:top w:val="nil"/>
              <w:left w:val="nil"/>
              <w:bottom w:val="nil"/>
              <w:right w:val="single" w:sz="4" w:space="0" w:color="auto"/>
            </w:tcBorders>
            <w:shd w:val="clear" w:color="FF8080" w:fill="EA9999"/>
            <w:vAlign w:val="center"/>
            <w:hideMark/>
          </w:tcPr>
          <w:p w:rsidR="003E21E9" w:rsidRPr="007616CC" w:rsidRDefault="003E21E9" w:rsidP="00CD549A">
            <w:pPr>
              <w:rPr>
                <w:color w:val="000000"/>
                <w:sz w:val="16"/>
                <w:szCs w:val="16"/>
              </w:rPr>
            </w:pPr>
            <w:r w:rsidRPr="007616CC">
              <w:rPr>
                <w:color w:val="000000"/>
                <w:sz w:val="16"/>
                <w:szCs w:val="16"/>
              </w:rPr>
              <w:t xml:space="preserve"> Дом </w:t>
            </w:r>
          </w:p>
        </w:tc>
        <w:tc>
          <w:tcPr>
            <w:tcW w:w="236" w:type="dxa"/>
            <w:tcBorders>
              <w:top w:val="nil"/>
              <w:left w:val="nil"/>
              <w:bottom w:val="nil"/>
              <w:right w:val="single" w:sz="4" w:space="0" w:color="auto"/>
            </w:tcBorders>
            <w:shd w:val="clear" w:color="FF8080" w:fill="EA9999"/>
            <w:vAlign w:val="center"/>
            <w:hideMark/>
          </w:tcPr>
          <w:p w:rsidR="003E21E9" w:rsidRPr="007616CC" w:rsidRDefault="003E21E9" w:rsidP="00CD549A">
            <w:pPr>
              <w:jc w:val="center"/>
              <w:rPr>
                <w:color w:val="000000"/>
                <w:sz w:val="16"/>
                <w:szCs w:val="16"/>
              </w:rPr>
            </w:pPr>
            <w:r w:rsidRPr="007616CC">
              <w:rPr>
                <w:color w:val="000000"/>
                <w:sz w:val="16"/>
                <w:szCs w:val="16"/>
              </w:rPr>
              <w:t xml:space="preserve"> Широта* </w:t>
            </w:r>
          </w:p>
        </w:tc>
        <w:tc>
          <w:tcPr>
            <w:tcW w:w="344" w:type="dxa"/>
            <w:gridSpan w:val="2"/>
            <w:tcBorders>
              <w:top w:val="nil"/>
              <w:left w:val="nil"/>
              <w:bottom w:val="nil"/>
              <w:right w:val="single" w:sz="4" w:space="0" w:color="auto"/>
            </w:tcBorders>
            <w:shd w:val="clear" w:color="FF8080" w:fill="EA9999"/>
            <w:vAlign w:val="center"/>
            <w:hideMark/>
          </w:tcPr>
          <w:p w:rsidR="003E21E9" w:rsidRPr="007616CC" w:rsidRDefault="003E21E9" w:rsidP="00CD549A">
            <w:pPr>
              <w:jc w:val="center"/>
              <w:rPr>
                <w:color w:val="000000"/>
                <w:sz w:val="16"/>
                <w:szCs w:val="16"/>
              </w:rPr>
            </w:pPr>
            <w:r w:rsidRPr="007616CC">
              <w:rPr>
                <w:color w:val="000000"/>
                <w:sz w:val="16"/>
                <w:szCs w:val="16"/>
              </w:rPr>
              <w:t xml:space="preserve"> Долгота* </w:t>
            </w:r>
          </w:p>
        </w:tc>
        <w:tc>
          <w:tcPr>
            <w:tcW w:w="911" w:type="dxa"/>
            <w:tcBorders>
              <w:top w:val="nil"/>
              <w:left w:val="nil"/>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Наименование балансодержателя </w:t>
            </w:r>
          </w:p>
        </w:tc>
        <w:tc>
          <w:tcPr>
            <w:tcW w:w="412" w:type="dxa"/>
            <w:tcBorders>
              <w:top w:val="nil"/>
              <w:left w:val="nil"/>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Суточная норма накопления (тонн) </w:t>
            </w:r>
          </w:p>
        </w:tc>
        <w:tc>
          <w:tcPr>
            <w:tcW w:w="709" w:type="dxa"/>
            <w:tcBorders>
              <w:top w:val="nil"/>
              <w:left w:val="nil"/>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Вид площадки </w:t>
            </w:r>
          </w:p>
        </w:tc>
        <w:tc>
          <w:tcPr>
            <w:tcW w:w="850" w:type="dxa"/>
            <w:tcBorders>
              <w:top w:val="nil"/>
              <w:left w:val="nil"/>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Тип ограждения </w:t>
            </w:r>
          </w:p>
        </w:tc>
        <w:tc>
          <w:tcPr>
            <w:tcW w:w="709" w:type="dxa"/>
            <w:tcBorders>
              <w:top w:val="nil"/>
              <w:left w:val="nil"/>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Тип подстилающей поверхности </w:t>
            </w:r>
          </w:p>
        </w:tc>
        <w:tc>
          <w:tcPr>
            <w:tcW w:w="708" w:type="dxa"/>
            <w:tcBorders>
              <w:top w:val="nil"/>
              <w:left w:val="nil"/>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Объем бака </w:t>
            </w:r>
          </w:p>
        </w:tc>
        <w:tc>
          <w:tcPr>
            <w:tcW w:w="426" w:type="dxa"/>
            <w:tcBorders>
              <w:top w:val="nil"/>
              <w:left w:val="nil"/>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Количество контейнеров для ТКО (</w:t>
            </w:r>
            <w:proofErr w:type="gramStart"/>
            <w:r w:rsidRPr="007616CC">
              <w:rPr>
                <w:color w:val="000000"/>
                <w:sz w:val="16"/>
                <w:szCs w:val="16"/>
              </w:rPr>
              <w:t>шт</w:t>
            </w:r>
            <w:proofErr w:type="gramEnd"/>
            <w:r w:rsidRPr="007616CC">
              <w:rPr>
                <w:color w:val="000000"/>
                <w:sz w:val="16"/>
                <w:szCs w:val="16"/>
              </w:rPr>
              <w:t xml:space="preserve">) </w:t>
            </w:r>
          </w:p>
        </w:tc>
        <w:tc>
          <w:tcPr>
            <w:tcW w:w="567" w:type="dxa"/>
            <w:tcBorders>
              <w:top w:val="nil"/>
              <w:left w:val="nil"/>
              <w:bottom w:val="nil"/>
              <w:right w:val="single" w:sz="4" w:space="0" w:color="auto"/>
            </w:tcBorders>
            <w:shd w:val="clear" w:color="FFFF99" w:fill="FFE599"/>
          </w:tcPr>
          <w:p w:rsidR="003E21E9" w:rsidRDefault="003E21E9" w:rsidP="00CD549A">
            <w:pPr>
              <w:jc w:val="center"/>
              <w:rPr>
                <w:color w:val="000000"/>
                <w:sz w:val="16"/>
                <w:szCs w:val="16"/>
              </w:rPr>
            </w:pPr>
          </w:p>
          <w:p w:rsidR="003E21E9" w:rsidRDefault="003E21E9" w:rsidP="00CD549A">
            <w:pPr>
              <w:jc w:val="center"/>
              <w:rPr>
                <w:color w:val="000000"/>
                <w:sz w:val="16"/>
                <w:szCs w:val="16"/>
              </w:rPr>
            </w:pPr>
          </w:p>
          <w:p w:rsidR="003E21E9" w:rsidRPr="00B709AB" w:rsidRDefault="003E21E9" w:rsidP="00CD549A">
            <w:pPr>
              <w:jc w:val="center"/>
              <w:rPr>
                <w:color w:val="000000"/>
                <w:sz w:val="16"/>
                <w:szCs w:val="16"/>
              </w:rPr>
            </w:pPr>
            <w:r w:rsidRPr="00B709AB">
              <w:rPr>
                <w:color w:val="000000"/>
                <w:sz w:val="16"/>
                <w:szCs w:val="16"/>
              </w:rPr>
              <w:t>Площадь (кв</w:t>
            </w:r>
            <w:proofErr w:type="gramStart"/>
            <w:r w:rsidRPr="00B709AB">
              <w:rPr>
                <w:color w:val="000000"/>
                <w:sz w:val="16"/>
                <w:szCs w:val="16"/>
              </w:rPr>
              <w:t>.м</w:t>
            </w:r>
            <w:proofErr w:type="gramEnd"/>
            <w:r w:rsidRPr="00B709AB">
              <w:rPr>
                <w:color w:val="000000"/>
                <w:sz w:val="16"/>
                <w:szCs w:val="16"/>
              </w:rPr>
              <w:t>)</w:t>
            </w:r>
          </w:p>
        </w:tc>
        <w:tc>
          <w:tcPr>
            <w:tcW w:w="567" w:type="dxa"/>
            <w:tcBorders>
              <w:top w:val="nil"/>
              <w:left w:val="single" w:sz="4" w:space="0" w:color="auto"/>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Группы отходов </w:t>
            </w:r>
          </w:p>
        </w:tc>
        <w:tc>
          <w:tcPr>
            <w:tcW w:w="425" w:type="dxa"/>
            <w:tcBorders>
              <w:top w:val="single" w:sz="4" w:space="0" w:color="auto"/>
              <w:left w:val="nil"/>
              <w:bottom w:val="nil"/>
              <w:right w:val="single" w:sz="4" w:space="0" w:color="auto"/>
            </w:tcBorders>
            <w:shd w:val="clear" w:color="FFFF99" w:fill="FFE599"/>
            <w:vAlign w:val="center"/>
            <w:hideMark/>
          </w:tcPr>
          <w:p w:rsidR="003E21E9" w:rsidRPr="007616CC" w:rsidRDefault="003E21E9" w:rsidP="00CD549A">
            <w:pPr>
              <w:jc w:val="center"/>
              <w:rPr>
                <w:color w:val="000000"/>
                <w:sz w:val="16"/>
                <w:szCs w:val="16"/>
              </w:rPr>
            </w:pPr>
            <w:r w:rsidRPr="007616CC">
              <w:rPr>
                <w:color w:val="000000"/>
                <w:sz w:val="16"/>
                <w:szCs w:val="16"/>
              </w:rPr>
              <w:t xml:space="preserve"> Частота вывоза контейнеров </w:t>
            </w:r>
          </w:p>
        </w:tc>
      </w:tr>
      <w:tr w:rsidR="003E21E9" w:rsidRPr="007616CC" w:rsidTr="003E21E9">
        <w:trPr>
          <w:trHeight w:val="840"/>
        </w:trPr>
        <w:tc>
          <w:tcPr>
            <w:tcW w:w="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.К</w:t>
            </w:r>
            <w:proofErr w:type="gramEnd"/>
            <w:r w:rsidRPr="007616CC">
              <w:rPr>
                <w:color w:val="000000"/>
                <w:sz w:val="16"/>
                <w:szCs w:val="16"/>
              </w:rPr>
              <w:t xml:space="preserve">алиновка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Лесная </w:t>
            </w:r>
          </w:p>
        </w:tc>
        <w:tc>
          <w:tcPr>
            <w:tcW w:w="507"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4   </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0,03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single" w:sz="4" w:space="0" w:color="auto"/>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D04A35" w:rsidRDefault="003E21E9" w:rsidP="00CD549A">
            <w:pPr>
              <w:rPr>
                <w:sz w:val="16"/>
                <w:szCs w:val="16"/>
              </w:rPr>
            </w:pPr>
          </w:p>
          <w:p w:rsidR="003E21E9" w:rsidRPr="00D04A35" w:rsidRDefault="003E21E9" w:rsidP="00CD549A">
            <w:pPr>
              <w:rPr>
                <w:sz w:val="16"/>
                <w:szCs w:val="16"/>
              </w:rPr>
            </w:pPr>
          </w:p>
          <w:p w:rsidR="003E21E9" w:rsidRDefault="003E21E9" w:rsidP="00CD549A">
            <w:pPr>
              <w:rPr>
                <w:sz w:val="16"/>
                <w:szCs w:val="16"/>
              </w:rPr>
            </w:pPr>
          </w:p>
          <w:p w:rsidR="003E21E9" w:rsidRPr="00D04A35" w:rsidRDefault="003E21E9" w:rsidP="00CD549A">
            <w:pPr>
              <w:rPr>
                <w:sz w:val="16"/>
                <w:szCs w:val="16"/>
              </w:rPr>
            </w:pPr>
            <w:r>
              <w:rPr>
                <w:sz w:val="16"/>
                <w:szCs w:val="16"/>
              </w:rPr>
              <w:t>3,12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103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lastRenderedPageBreak/>
              <w:t xml:space="preserve">                 2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.Ш</w:t>
            </w:r>
            <w:proofErr w:type="gramEnd"/>
            <w:r w:rsidRPr="007616CC">
              <w:rPr>
                <w:color w:val="000000"/>
                <w:sz w:val="16"/>
                <w:szCs w:val="16"/>
              </w:rPr>
              <w:t xml:space="preserve">альчакасы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Центральная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0,03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D04A35" w:rsidRDefault="003E21E9" w:rsidP="00CD549A">
            <w:pPr>
              <w:rPr>
                <w:sz w:val="16"/>
                <w:szCs w:val="16"/>
              </w:rPr>
            </w:pPr>
          </w:p>
          <w:p w:rsidR="003E21E9" w:rsidRPr="00D04A35" w:rsidRDefault="003E21E9" w:rsidP="00CD549A">
            <w:pPr>
              <w:rPr>
                <w:sz w:val="16"/>
                <w:szCs w:val="16"/>
              </w:rPr>
            </w:pPr>
          </w:p>
          <w:p w:rsidR="003E21E9" w:rsidRDefault="003E21E9" w:rsidP="00CD549A">
            <w:pPr>
              <w:rPr>
                <w:sz w:val="16"/>
                <w:szCs w:val="16"/>
              </w:rPr>
            </w:pPr>
          </w:p>
          <w:p w:rsidR="003E21E9" w:rsidRPr="00D04A35" w:rsidRDefault="003E21E9" w:rsidP="00CD549A">
            <w:pPr>
              <w:rPr>
                <w:sz w:val="16"/>
                <w:szCs w:val="16"/>
              </w:rPr>
            </w:pPr>
            <w:r>
              <w:rPr>
                <w:sz w:val="16"/>
                <w:szCs w:val="16"/>
              </w:rPr>
              <w:t>3,12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102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3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.М</w:t>
            </w:r>
            <w:proofErr w:type="gramEnd"/>
            <w:r w:rsidRPr="007616CC">
              <w:rPr>
                <w:color w:val="000000"/>
                <w:sz w:val="16"/>
                <w:szCs w:val="16"/>
              </w:rPr>
              <w:t xml:space="preserve">едикасы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Просвещения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2б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0,07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D04A35" w:rsidRDefault="003E21E9" w:rsidP="00CD549A">
            <w:pPr>
              <w:rPr>
                <w:sz w:val="16"/>
                <w:szCs w:val="16"/>
              </w:rPr>
            </w:pPr>
          </w:p>
          <w:p w:rsidR="003E21E9" w:rsidRPr="00D04A35" w:rsidRDefault="003E21E9" w:rsidP="00CD549A">
            <w:pPr>
              <w:rPr>
                <w:sz w:val="16"/>
                <w:szCs w:val="16"/>
              </w:rPr>
            </w:pPr>
          </w:p>
          <w:p w:rsidR="003E21E9" w:rsidRDefault="003E21E9" w:rsidP="00CD549A">
            <w:pPr>
              <w:rPr>
                <w:sz w:val="16"/>
                <w:szCs w:val="16"/>
              </w:rPr>
            </w:pPr>
          </w:p>
          <w:p w:rsidR="003E21E9" w:rsidRPr="00D04A35" w:rsidRDefault="003E21E9" w:rsidP="00CD549A">
            <w:pPr>
              <w:rPr>
                <w:sz w:val="16"/>
                <w:szCs w:val="16"/>
              </w:rPr>
            </w:pPr>
            <w:r>
              <w:rPr>
                <w:sz w:val="16"/>
                <w:szCs w:val="16"/>
              </w:rPr>
              <w:t>3,12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96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4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.М</w:t>
            </w:r>
            <w:proofErr w:type="gramEnd"/>
            <w:r w:rsidRPr="007616CC">
              <w:rPr>
                <w:color w:val="000000"/>
                <w:sz w:val="16"/>
                <w:szCs w:val="16"/>
              </w:rPr>
              <w:t xml:space="preserve">едикасы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Молодежная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7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0,07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1A4A70" w:rsidRDefault="003E21E9" w:rsidP="00CD549A">
            <w:pPr>
              <w:rPr>
                <w:sz w:val="16"/>
                <w:szCs w:val="16"/>
              </w:rPr>
            </w:pPr>
          </w:p>
          <w:p w:rsidR="003E21E9" w:rsidRPr="001A4A70" w:rsidRDefault="003E21E9" w:rsidP="00CD549A">
            <w:pPr>
              <w:rPr>
                <w:sz w:val="16"/>
                <w:szCs w:val="16"/>
              </w:rPr>
            </w:pPr>
          </w:p>
          <w:p w:rsidR="003E21E9" w:rsidRDefault="003E21E9" w:rsidP="00CD549A">
            <w:pPr>
              <w:rPr>
                <w:sz w:val="16"/>
                <w:szCs w:val="16"/>
              </w:rPr>
            </w:pPr>
          </w:p>
          <w:p w:rsidR="003E21E9" w:rsidRPr="001A4A70" w:rsidRDefault="003E21E9" w:rsidP="00CD549A">
            <w:pPr>
              <w:rPr>
                <w:sz w:val="16"/>
                <w:szCs w:val="16"/>
              </w:rPr>
            </w:pPr>
            <w:r>
              <w:rPr>
                <w:sz w:val="16"/>
                <w:szCs w:val="16"/>
              </w:rPr>
              <w:t>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88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5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.В</w:t>
            </w:r>
            <w:proofErr w:type="gramEnd"/>
            <w:r w:rsidRPr="007616CC">
              <w:rPr>
                <w:color w:val="000000"/>
                <w:sz w:val="16"/>
                <w:szCs w:val="16"/>
              </w:rPr>
              <w:t xml:space="preserve">торые Тюрары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Шоссейная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26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0,02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D04A35" w:rsidRDefault="003E21E9" w:rsidP="00CD549A">
            <w:pPr>
              <w:rPr>
                <w:sz w:val="16"/>
                <w:szCs w:val="16"/>
              </w:rPr>
            </w:pPr>
          </w:p>
          <w:p w:rsidR="003E21E9" w:rsidRPr="00D04A35" w:rsidRDefault="003E21E9" w:rsidP="00CD549A">
            <w:pPr>
              <w:rPr>
                <w:sz w:val="16"/>
                <w:szCs w:val="16"/>
              </w:rPr>
            </w:pPr>
          </w:p>
          <w:p w:rsidR="003E21E9" w:rsidRDefault="003E21E9" w:rsidP="00CD549A">
            <w:pPr>
              <w:rPr>
                <w:sz w:val="16"/>
                <w:szCs w:val="16"/>
              </w:rPr>
            </w:pPr>
          </w:p>
          <w:p w:rsidR="003E21E9" w:rsidRPr="00D04A35" w:rsidRDefault="003E21E9" w:rsidP="00CD549A">
            <w:pPr>
              <w:rPr>
                <w:sz w:val="16"/>
                <w:szCs w:val="16"/>
              </w:rPr>
            </w:pPr>
            <w:r>
              <w:rPr>
                <w:sz w:val="16"/>
                <w:szCs w:val="16"/>
              </w:rPr>
              <w:t>3,12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93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6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.Т</w:t>
            </w:r>
            <w:proofErr w:type="gramEnd"/>
            <w:r w:rsidRPr="007616CC">
              <w:rPr>
                <w:color w:val="000000"/>
                <w:sz w:val="16"/>
                <w:szCs w:val="16"/>
              </w:rPr>
              <w:t xml:space="preserve">юрары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Животноводов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0,04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D04A35" w:rsidRDefault="003E21E9" w:rsidP="00CD549A">
            <w:pPr>
              <w:rPr>
                <w:sz w:val="16"/>
                <w:szCs w:val="16"/>
              </w:rPr>
            </w:pPr>
          </w:p>
          <w:p w:rsidR="003E21E9" w:rsidRDefault="003E21E9" w:rsidP="00CD549A">
            <w:pPr>
              <w:rPr>
                <w:sz w:val="16"/>
                <w:szCs w:val="16"/>
              </w:rPr>
            </w:pPr>
          </w:p>
          <w:p w:rsidR="003E21E9" w:rsidRDefault="003E21E9" w:rsidP="00CD549A">
            <w:pPr>
              <w:rPr>
                <w:sz w:val="16"/>
                <w:szCs w:val="16"/>
              </w:rPr>
            </w:pPr>
          </w:p>
          <w:p w:rsidR="003E21E9" w:rsidRPr="00D04A35" w:rsidRDefault="003E21E9" w:rsidP="00CD549A">
            <w:pPr>
              <w:rPr>
                <w:sz w:val="16"/>
                <w:szCs w:val="16"/>
              </w:rPr>
            </w:pPr>
            <w:r>
              <w:rPr>
                <w:sz w:val="16"/>
                <w:szCs w:val="16"/>
              </w:rPr>
              <w:t>3,12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100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7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.Т</w:t>
            </w:r>
            <w:proofErr w:type="gramEnd"/>
            <w:r w:rsidRPr="007616CC">
              <w:rPr>
                <w:color w:val="000000"/>
                <w:sz w:val="16"/>
                <w:szCs w:val="16"/>
              </w:rPr>
              <w:t xml:space="preserve">юрары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Животноводов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48а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0,04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1A4A70" w:rsidRDefault="003E21E9" w:rsidP="00CD549A">
            <w:pPr>
              <w:rPr>
                <w:sz w:val="16"/>
                <w:szCs w:val="16"/>
              </w:rPr>
            </w:pPr>
          </w:p>
          <w:p w:rsidR="003E21E9" w:rsidRPr="001A4A70" w:rsidRDefault="003E21E9" w:rsidP="00CD549A">
            <w:pPr>
              <w:rPr>
                <w:sz w:val="16"/>
                <w:szCs w:val="16"/>
              </w:rPr>
            </w:pPr>
          </w:p>
          <w:p w:rsidR="003E21E9" w:rsidRDefault="003E21E9" w:rsidP="00CD549A">
            <w:pPr>
              <w:rPr>
                <w:sz w:val="16"/>
                <w:szCs w:val="16"/>
              </w:rPr>
            </w:pPr>
          </w:p>
          <w:p w:rsidR="003E21E9" w:rsidRPr="001A4A70" w:rsidRDefault="003E21E9" w:rsidP="00CD549A">
            <w:pPr>
              <w:rPr>
                <w:sz w:val="16"/>
                <w:szCs w:val="16"/>
              </w:rPr>
            </w:pPr>
            <w:r>
              <w:rPr>
                <w:sz w:val="16"/>
                <w:szCs w:val="16"/>
              </w:rPr>
              <w:t>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102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8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.Т</w:t>
            </w:r>
            <w:proofErr w:type="gramEnd"/>
            <w:r w:rsidRPr="007616CC">
              <w:rPr>
                <w:color w:val="000000"/>
                <w:sz w:val="16"/>
                <w:szCs w:val="16"/>
              </w:rPr>
              <w:t xml:space="preserve">юрары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Школьная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74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0,03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D04A35" w:rsidRDefault="003E21E9" w:rsidP="00CD549A">
            <w:pPr>
              <w:rPr>
                <w:sz w:val="16"/>
                <w:szCs w:val="16"/>
              </w:rPr>
            </w:pPr>
          </w:p>
          <w:p w:rsidR="003E21E9" w:rsidRPr="00D04A35" w:rsidRDefault="003E21E9" w:rsidP="00CD549A">
            <w:pPr>
              <w:rPr>
                <w:sz w:val="16"/>
                <w:szCs w:val="16"/>
              </w:rPr>
            </w:pPr>
          </w:p>
          <w:p w:rsidR="003E21E9" w:rsidRDefault="003E21E9" w:rsidP="00CD549A">
            <w:pPr>
              <w:rPr>
                <w:sz w:val="16"/>
                <w:szCs w:val="16"/>
              </w:rPr>
            </w:pPr>
          </w:p>
          <w:p w:rsidR="003E21E9" w:rsidRPr="00D04A35" w:rsidRDefault="003E21E9" w:rsidP="00CD549A">
            <w:pPr>
              <w:rPr>
                <w:sz w:val="16"/>
                <w:szCs w:val="16"/>
              </w:rPr>
            </w:pPr>
            <w:r>
              <w:rPr>
                <w:sz w:val="16"/>
                <w:szCs w:val="16"/>
              </w:rPr>
              <w:lastRenderedPageBreak/>
              <w:t>3,12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lastRenderedPageBreak/>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97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lastRenderedPageBreak/>
              <w:t xml:space="preserve">                 9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.Ю</w:t>
            </w:r>
            <w:proofErr w:type="gramEnd"/>
            <w:r w:rsidRPr="007616CC">
              <w:rPr>
                <w:color w:val="000000"/>
                <w:sz w:val="16"/>
                <w:szCs w:val="16"/>
              </w:rPr>
              <w:t xml:space="preserve">ськасы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Южная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9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0,01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D04A35" w:rsidRDefault="003E21E9" w:rsidP="00CD549A">
            <w:pPr>
              <w:rPr>
                <w:sz w:val="16"/>
                <w:szCs w:val="16"/>
              </w:rPr>
            </w:pPr>
          </w:p>
          <w:p w:rsidR="003E21E9" w:rsidRPr="00D04A35" w:rsidRDefault="003E21E9" w:rsidP="00CD549A">
            <w:pPr>
              <w:rPr>
                <w:sz w:val="16"/>
                <w:szCs w:val="16"/>
              </w:rPr>
            </w:pPr>
          </w:p>
          <w:p w:rsidR="003E21E9" w:rsidRDefault="003E21E9" w:rsidP="00CD549A">
            <w:pPr>
              <w:rPr>
                <w:sz w:val="16"/>
                <w:szCs w:val="16"/>
              </w:rPr>
            </w:pPr>
          </w:p>
          <w:p w:rsidR="003E21E9" w:rsidRPr="00D04A35" w:rsidRDefault="003E21E9" w:rsidP="00CD549A">
            <w:pPr>
              <w:rPr>
                <w:sz w:val="16"/>
                <w:szCs w:val="16"/>
              </w:rPr>
            </w:pPr>
            <w:r>
              <w:rPr>
                <w:sz w:val="16"/>
                <w:szCs w:val="16"/>
              </w:rPr>
              <w:t>3,5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945"/>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10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.Б</w:t>
            </w:r>
            <w:proofErr w:type="gramEnd"/>
            <w:r w:rsidRPr="007616CC">
              <w:rPr>
                <w:color w:val="000000"/>
                <w:sz w:val="16"/>
                <w:szCs w:val="16"/>
              </w:rPr>
              <w:t xml:space="preserve">орзайкасы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Колхозная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12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0,02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D04A35" w:rsidRDefault="003E21E9" w:rsidP="00CD549A">
            <w:pPr>
              <w:rPr>
                <w:sz w:val="16"/>
                <w:szCs w:val="16"/>
              </w:rPr>
            </w:pPr>
          </w:p>
          <w:p w:rsidR="003E21E9" w:rsidRPr="00D04A35" w:rsidRDefault="003E21E9" w:rsidP="00CD549A">
            <w:pPr>
              <w:rPr>
                <w:sz w:val="16"/>
                <w:szCs w:val="16"/>
              </w:rPr>
            </w:pPr>
          </w:p>
          <w:p w:rsidR="003E21E9" w:rsidRDefault="003E21E9" w:rsidP="00CD549A">
            <w:pPr>
              <w:rPr>
                <w:sz w:val="16"/>
                <w:szCs w:val="16"/>
              </w:rPr>
            </w:pPr>
          </w:p>
          <w:p w:rsidR="003E21E9" w:rsidRPr="00D04A35" w:rsidRDefault="003E21E9" w:rsidP="00CD549A">
            <w:pPr>
              <w:rPr>
                <w:sz w:val="16"/>
                <w:szCs w:val="16"/>
              </w:rPr>
            </w:pPr>
            <w:r>
              <w:rPr>
                <w:sz w:val="16"/>
                <w:szCs w:val="16"/>
              </w:rPr>
              <w:t>3,12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9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w:t>
            </w:r>
            <w:proofErr w:type="gramStart"/>
            <w:r w:rsidRPr="007616CC">
              <w:rPr>
                <w:color w:val="000000"/>
                <w:sz w:val="16"/>
                <w:szCs w:val="16"/>
              </w:rPr>
              <w:t>.Х</w:t>
            </w:r>
            <w:proofErr w:type="gramEnd"/>
            <w:r w:rsidRPr="007616CC">
              <w:rPr>
                <w:color w:val="000000"/>
                <w:sz w:val="16"/>
                <w:szCs w:val="16"/>
              </w:rPr>
              <w:t xml:space="preserve">орнуй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1а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0,01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D04A35" w:rsidRDefault="003E21E9" w:rsidP="00CD549A">
            <w:pPr>
              <w:rPr>
                <w:sz w:val="16"/>
                <w:szCs w:val="16"/>
              </w:rPr>
            </w:pPr>
          </w:p>
          <w:p w:rsidR="003E21E9" w:rsidRPr="00D04A35" w:rsidRDefault="003E21E9" w:rsidP="00CD549A">
            <w:pPr>
              <w:rPr>
                <w:sz w:val="16"/>
                <w:szCs w:val="16"/>
              </w:rPr>
            </w:pPr>
          </w:p>
          <w:p w:rsidR="003E21E9" w:rsidRDefault="003E21E9" w:rsidP="00CD549A">
            <w:pPr>
              <w:rPr>
                <w:sz w:val="16"/>
                <w:szCs w:val="16"/>
              </w:rPr>
            </w:pPr>
          </w:p>
          <w:p w:rsidR="003E21E9" w:rsidRPr="00D04A35" w:rsidRDefault="003E21E9" w:rsidP="00CD549A">
            <w:pPr>
              <w:rPr>
                <w:sz w:val="16"/>
                <w:szCs w:val="16"/>
              </w:rPr>
            </w:pPr>
            <w:r>
              <w:rPr>
                <w:sz w:val="16"/>
                <w:szCs w:val="16"/>
              </w:rPr>
              <w:t>3,12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r w:rsidR="003E21E9" w:rsidRPr="007616CC" w:rsidTr="003E21E9">
        <w:trPr>
          <w:trHeight w:val="900"/>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12   </w:t>
            </w:r>
          </w:p>
        </w:tc>
        <w:tc>
          <w:tcPr>
            <w:tcW w:w="1134"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Цивильский район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д.Вотланы </w:t>
            </w:r>
          </w:p>
        </w:tc>
        <w:tc>
          <w:tcPr>
            <w:tcW w:w="850"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Шоссейная </w:t>
            </w:r>
          </w:p>
        </w:tc>
        <w:tc>
          <w:tcPr>
            <w:tcW w:w="507"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1а </w:t>
            </w:r>
          </w:p>
        </w:tc>
        <w:tc>
          <w:tcPr>
            <w:tcW w:w="23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344" w:type="dxa"/>
            <w:gridSpan w:val="2"/>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c>
          <w:tcPr>
            <w:tcW w:w="911" w:type="dxa"/>
            <w:tcBorders>
              <w:top w:val="nil"/>
              <w:left w:val="nil"/>
              <w:bottom w:val="single" w:sz="4" w:space="0" w:color="auto"/>
              <w:right w:val="single" w:sz="4" w:space="0" w:color="auto"/>
            </w:tcBorders>
            <w:shd w:val="clear" w:color="auto" w:fill="auto"/>
            <w:vAlign w:val="center"/>
            <w:hideMark/>
          </w:tcPr>
          <w:p w:rsidR="003E21E9" w:rsidRPr="007616CC" w:rsidRDefault="003E21E9" w:rsidP="00CD549A">
            <w:pPr>
              <w:jc w:val="center"/>
              <w:rPr>
                <w:color w:val="000000"/>
                <w:sz w:val="16"/>
                <w:szCs w:val="16"/>
              </w:rPr>
            </w:pPr>
            <w:r w:rsidRPr="007616CC">
              <w:rPr>
                <w:color w:val="000000"/>
                <w:sz w:val="16"/>
                <w:szCs w:val="16"/>
              </w:rPr>
              <w:t xml:space="preserve"> администрация Медикасинского сельского поселения </w:t>
            </w:r>
          </w:p>
        </w:tc>
        <w:tc>
          <w:tcPr>
            <w:tcW w:w="412"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0,05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Открытая </w:t>
            </w:r>
          </w:p>
        </w:tc>
        <w:tc>
          <w:tcPr>
            <w:tcW w:w="850"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Профлист </w:t>
            </w:r>
          </w:p>
        </w:tc>
        <w:tc>
          <w:tcPr>
            <w:tcW w:w="709"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бетон </w:t>
            </w:r>
          </w:p>
        </w:tc>
        <w:tc>
          <w:tcPr>
            <w:tcW w:w="708"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1,10   </w:t>
            </w:r>
          </w:p>
        </w:tc>
        <w:tc>
          <w:tcPr>
            <w:tcW w:w="426"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1   </w:t>
            </w:r>
          </w:p>
        </w:tc>
        <w:tc>
          <w:tcPr>
            <w:tcW w:w="567" w:type="dxa"/>
            <w:tcBorders>
              <w:top w:val="nil"/>
              <w:left w:val="nil"/>
              <w:bottom w:val="single" w:sz="4" w:space="0" w:color="auto"/>
              <w:right w:val="single" w:sz="4" w:space="0" w:color="auto"/>
            </w:tcBorders>
          </w:tcPr>
          <w:p w:rsidR="003E21E9" w:rsidRDefault="003E21E9" w:rsidP="00CD549A">
            <w:pPr>
              <w:jc w:val="center"/>
              <w:rPr>
                <w:color w:val="000000"/>
                <w:sz w:val="16"/>
                <w:szCs w:val="16"/>
              </w:rPr>
            </w:pPr>
          </w:p>
          <w:p w:rsidR="003E21E9" w:rsidRPr="001A4A70" w:rsidRDefault="003E21E9" w:rsidP="00CD549A">
            <w:pPr>
              <w:rPr>
                <w:sz w:val="16"/>
                <w:szCs w:val="16"/>
              </w:rPr>
            </w:pPr>
          </w:p>
          <w:p w:rsidR="003E21E9" w:rsidRDefault="003E21E9" w:rsidP="00CD549A">
            <w:pPr>
              <w:rPr>
                <w:sz w:val="16"/>
                <w:szCs w:val="16"/>
              </w:rPr>
            </w:pPr>
          </w:p>
          <w:p w:rsidR="003E21E9" w:rsidRDefault="003E21E9" w:rsidP="00CD549A">
            <w:pPr>
              <w:rPr>
                <w:sz w:val="16"/>
                <w:szCs w:val="16"/>
              </w:rPr>
            </w:pPr>
          </w:p>
          <w:p w:rsidR="003E21E9" w:rsidRPr="001A4A70" w:rsidRDefault="003E21E9" w:rsidP="00CD549A">
            <w:pPr>
              <w:rPr>
                <w:sz w:val="16"/>
                <w:szCs w:val="16"/>
              </w:rPr>
            </w:pPr>
            <w:r>
              <w:rPr>
                <w:sz w:val="16"/>
                <w:szCs w:val="16"/>
              </w:rPr>
              <w:t>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xml:space="preserve"> ТКО </w:t>
            </w:r>
          </w:p>
        </w:tc>
        <w:tc>
          <w:tcPr>
            <w:tcW w:w="425" w:type="dxa"/>
            <w:tcBorders>
              <w:top w:val="nil"/>
              <w:left w:val="nil"/>
              <w:bottom w:val="single" w:sz="4" w:space="0" w:color="auto"/>
              <w:right w:val="single" w:sz="4" w:space="0" w:color="auto"/>
            </w:tcBorders>
            <w:shd w:val="clear" w:color="auto" w:fill="auto"/>
            <w:noWrap/>
            <w:vAlign w:val="center"/>
            <w:hideMark/>
          </w:tcPr>
          <w:p w:rsidR="003E21E9" w:rsidRPr="007616CC" w:rsidRDefault="003E21E9" w:rsidP="00CD549A">
            <w:pPr>
              <w:jc w:val="center"/>
              <w:rPr>
                <w:color w:val="000000"/>
                <w:sz w:val="16"/>
                <w:szCs w:val="16"/>
              </w:rPr>
            </w:pPr>
            <w:r w:rsidRPr="007616CC">
              <w:rPr>
                <w:color w:val="000000"/>
                <w:sz w:val="16"/>
                <w:szCs w:val="16"/>
              </w:rPr>
              <w:t> </w:t>
            </w:r>
          </w:p>
        </w:tc>
      </w:tr>
    </w:tbl>
    <w:p w:rsidR="003E21E9" w:rsidRPr="007616CC" w:rsidRDefault="003E21E9" w:rsidP="003E21E9">
      <w:pPr>
        <w:rPr>
          <w:sz w:val="16"/>
          <w:szCs w:val="16"/>
        </w:rPr>
      </w:pPr>
    </w:p>
    <w:p w:rsidR="003E21E9" w:rsidRPr="007616CC" w:rsidRDefault="003E21E9" w:rsidP="003E21E9">
      <w:pPr>
        <w:rPr>
          <w:sz w:val="16"/>
          <w:szCs w:val="16"/>
        </w:rPr>
      </w:pPr>
    </w:p>
    <w:p w:rsidR="00FC7653" w:rsidRDefault="00FC7653" w:rsidP="00FC7653">
      <w:pPr>
        <w:jc w:val="both"/>
        <w:rPr>
          <w:sz w:val="28"/>
          <w:szCs w:val="28"/>
        </w:rPr>
      </w:pPr>
    </w:p>
    <w:p w:rsidR="00FC7653" w:rsidRDefault="00FC7653" w:rsidP="00FC7653">
      <w:pPr>
        <w:jc w:val="both"/>
        <w:rPr>
          <w:sz w:val="28"/>
          <w:szCs w:val="28"/>
        </w:rPr>
      </w:pPr>
    </w:p>
    <w:p w:rsidR="00FC7653" w:rsidRPr="00FC7653" w:rsidRDefault="00FC7653" w:rsidP="00FC7653"/>
    <w:p w:rsidR="004B0697" w:rsidRPr="004B0697" w:rsidRDefault="004B0697" w:rsidP="004B0697">
      <w:pPr>
        <w:jc w:val="both"/>
        <w:rPr>
          <w:rFonts w:ascii="Times New Roman" w:hAnsi="Times New Roman" w:cs="Times New Roman"/>
          <w:b/>
        </w:rPr>
      </w:pPr>
      <w:proofErr w:type="gramStart"/>
      <w:r>
        <w:rPr>
          <w:rFonts w:ascii="Times New Roman" w:hAnsi="Times New Roman" w:cs="Times New Roman"/>
        </w:rPr>
        <w:t xml:space="preserve">Решение от 02.03.2020г. №51-1  </w:t>
      </w:r>
      <w:r w:rsidRPr="004B0697">
        <w:rPr>
          <w:rFonts w:ascii="Times New Roman" w:hAnsi="Times New Roman" w:cs="Times New Roman"/>
          <w:b/>
        </w:rPr>
        <w:t>«</w:t>
      </w:r>
      <w:hyperlink w:anchor="P34" w:history="1">
        <w:r w:rsidRPr="004B0697">
          <w:rPr>
            <w:rStyle w:val="ab"/>
            <w:rFonts w:ascii="Times New Roman" w:hAnsi="Times New Roman" w:cs="Times New Roman"/>
            <w:b/>
          </w:rPr>
          <w:t>О</w:t>
        </w:r>
      </w:hyperlink>
      <w:r w:rsidRPr="004B0697">
        <w:rPr>
          <w:rFonts w:ascii="Times New Roman" w:hAnsi="Times New Roman" w:cs="Times New Roman"/>
          <w:b/>
        </w:rPr>
        <w:t>б утверждении Порядка представления сведений о доходах, расходах, об имуществе и обязательствах имущественного характера лицами, замещающими муниципальную должность в Медикасинском сельском поселении Цивильского района Чувашской Республики, и членов их семей для размещения на официальном сайте Медикасинского сельского поселения Цивильского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roofErr w:type="gramEnd"/>
    </w:p>
    <w:p w:rsidR="004B0697" w:rsidRPr="004F711A" w:rsidRDefault="004B0697" w:rsidP="004B0697">
      <w:pPr>
        <w:pStyle w:val="ac"/>
        <w:spacing w:before="0" w:beforeAutospacing="0" w:after="0"/>
        <w:ind w:firstLine="709"/>
        <w:jc w:val="both"/>
        <w:rPr>
          <w:b/>
          <w:sz w:val="22"/>
          <w:szCs w:val="22"/>
        </w:rPr>
      </w:pPr>
    </w:p>
    <w:p w:rsidR="004B0697" w:rsidRDefault="004B0697" w:rsidP="004B0697">
      <w:pPr>
        <w:pStyle w:val="ac"/>
        <w:spacing w:before="0" w:beforeAutospacing="0" w:after="0"/>
        <w:ind w:firstLine="709"/>
        <w:jc w:val="both"/>
        <w:rPr>
          <w:sz w:val="22"/>
          <w:szCs w:val="22"/>
        </w:rPr>
      </w:pPr>
      <w:r w:rsidRPr="004F711A">
        <w:rPr>
          <w:sz w:val="22"/>
          <w:szCs w:val="22"/>
        </w:rPr>
        <w:t xml:space="preserve">В соответствии с частью 1.1 статьи 2 Закона Чувашской Республики от </w:t>
      </w:r>
      <w:r w:rsidRPr="004F711A">
        <w:rPr>
          <w:sz w:val="22"/>
          <w:szCs w:val="22"/>
        </w:rPr>
        <w:br/>
        <w:t xml:space="preserve">29 августа 2017 г.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 недостоверных или неполных таких сведений», Собрание депутатов Медикасинского сельского поселения Цивильского района Чувашской Республики </w:t>
      </w:r>
      <w:proofErr w:type="gramStart"/>
      <w:r w:rsidRPr="004F711A">
        <w:rPr>
          <w:sz w:val="22"/>
          <w:szCs w:val="22"/>
        </w:rPr>
        <w:t>р</w:t>
      </w:r>
      <w:proofErr w:type="gramEnd"/>
      <w:r w:rsidRPr="004F711A">
        <w:rPr>
          <w:sz w:val="22"/>
          <w:szCs w:val="22"/>
        </w:rPr>
        <w:t xml:space="preserve"> е ш и л о:</w:t>
      </w:r>
    </w:p>
    <w:p w:rsidR="004B0697" w:rsidRPr="004F711A" w:rsidRDefault="004B0697" w:rsidP="004B0697">
      <w:pPr>
        <w:pStyle w:val="ac"/>
        <w:spacing w:before="0" w:beforeAutospacing="0" w:after="0"/>
        <w:ind w:firstLine="709"/>
        <w:jc w:val="both"/>
        <w:rPr>
          <w:sz w:val="22"/>
          <w:szCs w:val="22"/>
        </w:rPr>
      </w:pPr>
    </w:p>
    <w:p w:rsidR="004B0697" w:rsidRPr="004F711A" w:rsidRDefault="004B0697" w:rsidP="004B0697">
      <w:pPr>
        <w:pStyle w:val="ac"/>
        <w:numPr>
          <w:ilvl w:val="2"/>
          <w:numId w:val="27"/>
        </w:numPr>
        <w:tabs>
          <w:tab w:val="clear" w:pos="2160"/>
          <w:tab w:val="left" w:pos="0"/>
        </w:tabs>
        <w:spacing w:before="0" w:beforeAutospacing="0" w:after="0" w:afterAutospacing="0"/>
        <w:ind w:left="0" w:firstLine="709"/>
        <w:jc w:val="both"/>
        <w:rPr>
          <w:sz w:val="22"/>
          <w:szCs w:val="22"/>
        </w:rPr>
      </w:pPr>
      <w:proofErr w:type="gramStart"/>
      <w:r w:rsidRPr="004F711A">
        <w:rPr>
          <w:sz w:val="22"/>
          <w:szCs w:val="22"/>
        </w:rPr>
        <w:t xml:space="preserve">Утвердить прилагаемый </w:t>
      </w:r>
      <w:hyperlink w:anchor="P34" w:history="1">
        <w:r w:rsidRPr="004F711A">
          <w:rPr>
            <w:rStyle w:val="ab"/>
            <w:sz w:val="22"/>
            <w:szCs w:val="22"/>
          </w:rPr>
          <w:t>Порядок</w:t>
        </w:r>
      </w:hyperlink>
      <w:r w:rsidRPr="004F711A">
        <w:rPr>
          <w:sz w:val="22"/>
          <w:szCs w:val="22"/>
        </w:rPr>
        <w:t xml:space="preserve"> представления сведений о доходах, расходах, об имуществе и обязательствах имущественного характера лицами, замещающими муниципальную должность в Медикасинском сельском поселении Цивильского района Чувашской Республики и членов их семей для размещения на официальном сайте Медикасинского сельского поселения Цивильского района Чувашской Республики в информационно-телекоммуникационной сети «Интернет» и (или) предоставления для опубликования средствам массовой информации.</w:t>
      </w:r>
      <w:proofErr w:type="gramEnd"/>
    </w:p>
    <w:p w:rsidR="004B0697" w:rsidRPr="004F711A" w:rsidRDefault="004B0697" w:rsidP="004B0697">
      <w:pPr>
        <w:pStyle w:val="ac"/>
        <w:spacing w:before="0" w:beforeAutospacing="0" w:after="0"/>
        <w:ind w:firstLine="709"/>
        <w:jc w:val="both"/>
        <w:rPr>
          <w:sz w:val="22"/>
          <w:szCs w:val="22"/>
        </w:rPr>
      </w:pPr>
      <w:r w:rsidRPr="004F711A">
        <w:rPr>
          <w:sz w:val="22"/>
          <w:szCs w:val="22"/>
        </w:rPr>
        <w:t xml:space="preserve">2. </w:t>
      </w:r>
      <w:r>
        <w:rPr>
          <w:sz w:val="22"/>
          <w:szCs w:val="22"/>
        </w:rPr>
        <w:t xml:space="preserve"> </w:t>
      </w:r>
      <w:r w:rsidRPr="004F711A">
        <w:rPr>
          <w:sz w:val="22"/>
          <w:szCs w:val="22"/>
        </w:rPr>
        <w:t>Настоящее решение вступает в силу со дня его официального опубликовани</w:t>
      </w:r>
      <w:proofErr w:type="gramStart"/>
      <w:r w:rsidRPr="004F711A">
        <w:rPr>
          <w:sz w:val="22"/>
          <w:szCs w:val="22"/>
        </w:rPr>
        <w:t>я</w:t>
      </w:r>
      <w:r>
        <w:rPr>
          <w:sz w:val="22"/>
          <w:szCs w:val="22"/>
        </w:rPr>
        <w:t>(</w:t>
      </w:r>
      <w:proofErr w:type="gramEnd"/>
      <w:r>
        <w:rPr>
          <w:sz w:val="22"/>
          <w:szCs w:val="22"/>
        </w:rPr>
        <w:t>обнародования)</w:t>
      </w:r>
      <w:r w:rsidRPr="004F711A">
        <w:rPr>
          <w:sz w:val="22"/>
          <w:szCs w:val="22"/>
        </w:rPr>
        <w:t>.</w:t>
      </w:r>
    </w:p>
    <w:p w:rsidR="004B0697" w:rsidRPr="004F711A" w:rsidRDefault="004B0697" w:rsidP="004B0697">
      <w:pPr>
        <w:pStyle w:val="ac"/>
        <w:spacing w:before="0" w:beforeAutospacing="0" w:after="0"/>
        <w:rPr>
          <w:sz w:val="22"/>
          <w:szCs w:val="22"/>
        </w:rPr>
      </w:pPr>
    </w:p>
    <w:p w:rsidR="004B0697" w:rsidRPr="004F711A" w:rsidRDefault="004B0697" w:rsidP="004B0697">
      <w:pPr>
        <w:pStyle w:val="ac"/>
        <w:spacing w:before="0" w:beforeAutospacing="0" w:after="0"/>
        <w:ind w:firstLine="11"/>
        <w:rPr>
          <w:sz w:val="22"/>
          <w:szCs w:val="22"/>
        </w:rPr>
      </w:pPr>
      <w:r w:rsidRPr="004F711A">
        <w:rPr>
          <w:sz w:val="22"/>
          <w:szCs w:val="22"/>
        </w:rPr>
        <w:t xml:space="preserve">Председатель Собрания депутатов </w:t>
      </w:r>
    </w:p>
    <w:p w:rsidR="004B0697" w:rsidRPr="004F711A" w:rsidRDefault="004B0697" w:rsidP="004B0697">
      <w:pPr>
        <w:pStyle w:val="ac"/>
        <w:tabs>
          <w:tab w:val="left" w:pos="6870"/>
        </w:tabs>
        <w:spacing w:before="0" w:beforeAutospacing="0" w:after="0"/>
        <w:ind w:firstLine="11"/>
        <w:rPr>
          <w:sz w:val="22"/>
          <w:szCs w:val="22"/>
        </w:rPr>
      </w:pPr>
      <w:r w:rsidRPr="004F711A">
        <w:rPr>
          <w:sz w:val="22"/>
          <w:szCs w:val="22"/>
        </w:rPr>
        <w:t xml:space="preserve">Медикасинского сельского поселения </w:t>
      </w:r>
      <w:r>
        <w:rPr>
          <w:sz w:val="22"/>
          <w:szCs w:val="22"/>
        </w:rPr>
        <w:t xml:space="preserve">                                               Владимирова В.И.</w:t>
      </w:r>
    </w:p>
    <w:p w:rsidR="004B0697" w:rsidRDefault="004B0697" w:rsidP="004B0697">
      <w:pPr>
        <w:pStyle w:val="ac"/>
        <w:spacing w:before="0" w:beforeAutospacing="0" w:after="0"/>
        <w:ind w:firstLine="11"/>
        <w:rPr>
          <w:sz w:val="22"/>
          <w:szCs w:val="22"/>
        </w:rPr>
      </w:pPr>
      <w:r w:rsidRPr="004F711A">
        <w:rPr>
          <w:sz w:val="22"/>
          <w:szCs w:val="22"/>
        </w:rPr>
        <w:t xml:space="preserve">Цивильского района Чувашской Республики                         </w:t>
      </w:r>
      <w:r>
        <w:rPr>
          <w:sz w:val="22"/>
          <w:szCs w:val="22"/>
        </w:rPr>
        <w:t xml:space="preserve">                      </w:t>
      </w:r>
    </w:p>
    <w:p w:rsidR="004B0697" w:rsidRPr="004B0697" w:rsidRDefault="004B0697" w:rsidP="004B0697"/>
    <w:p w:rsidR="00F62833" w:rsidRDefault="00F62833" w:rsidP="00F62833">
      <w:pPr>
        <w:widowControl w:val="0"/>
        <w:autoSpaceDE w:val="0"/>
        <w:autoSpaceDN w:val="0"/>
        <w:adjustRightInd w:val="0"/>
        <w:spacing w:before="60" w:after="30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Сообщение о проведении конкурса № 190320/5424537/01</w:t>
      </w:r>
    </w:p>
    <w:tbl>
      <w:tblPr>
        <w:tblW w:w="0" w:type="auto"/>
        <w:tblLayout w:type="fixed"/>
        <w:tblCellMar>
          <w:left w:w="0" w:type="dxa"/>
          <w:right w:w="0" w:type="dxa"/>
        </w:tblCellMar>
        <w:tblLook w:val="0000"/>
      </w:tblPr>
      <w:tblGrid>
        <w:gridCol w:w="3968"/>
        <w:gridCol w:w="4535"/>
      </w:tblGrid>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Ссылка на сообщение о конкурсе:</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http://torgi.gov.ru/</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Количество лотов:</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создания сообщения:</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19.03.2020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публикации сообщения:</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19.03.2020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последнего изменения:</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19.03.2020</w:t>
            </w:r>
          </w:p>
        </w:tc>
      </w:tr>
    </w:tbl>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Контактная информация публичного партнера (концедента)</w:t>
      </w:r>
    </w:p>
    <w:tbl>
      <w:tblPr>
        <w:tblW w:w="0" w:type="auto"/>
        <w:tblLayout w:type="fixed"/>
        <w:tblCellMar>
          <w:left w:w="0" w:type="dxa"/>
          <w:right w:w="0" w:type="dxa"/>
        </w:tblCellMar>
        <w:tblLook w:val="0000"/>
      </w:tblPr>
      <w:tblGrid>
        <w:gridCol w:w="3968"/>
        <w:gridCol w:w="4535"/>
      </w:tblGrid>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Наименование организации:</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МЕДИКАСИНСКОГО СЕЛЬСКОГО ПОСЕЛЕНИЯ ЦИВИЛЬСКОГО РАЙОНА ЧУВАШСКОЙ РЕСПУБЛИКИ</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Адрес:</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429917, ЧУВАШИЯ ЧУВАШСКАЯ РЕСПУБЛИКА -, Р-Н ЦИВИЛЬСКИЙ, Д МЕДИКАСЫ, </w:t>
            </w:r>
            <w:proofErr w:type="gramStart"/>
            <w:r>
              <w:rPr>
                <w:rFonts w:ascii="Times New Roman" w:hAnsi="Times New Roman" w:cs="Times New Roman"/>
                <w:color w:val="000000"/>
                <w:sz w:val="24"/>
                <w:szCs w:val="24"/>
              </w:rPr>
              <w:t>УЛ</w:t>
            </w:r>
            <w:proofErr w:type="gramEnd"/>
            <w:r>
              <w:rPr>
                <w:rFonts w:ascii="Times New Roman" w:hAnsi="Times New Roman" w:cs="Times New Roman"/>
                <w:color w:val="000000"/>
                <w:sz w:val="24"/>
                <w:szCs w:val="24"/>
              </w:rPr>
              <w:t xml:space="preserve"> ПРОСВЕЩЕНИЯ, д. 3</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Телефон:</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8(83545)66525</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Факс:</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E-mail:</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zivil_med@cap.ru</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Контактное лицо:</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Чугунов Эдуард Петрович</w:t>
            </w:r>
          </w:p>
        </w:tc>
      </w:tr>
    </w:tbl>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Условия проведения конкурса</w:t>
      </w:r>
    </w:p>
    <w:tbl>
      <w:tblPr>
        <w:tblW w:w="0" w:type="auto"/>
        <w:tblLayout w:type="fixed"/>
        <w:tblCellMar>
          <w:left w:w="0" w:type="dxa"/>
          <w:right w:w="0" w:type="dxa"/>
        </w:tblCellMar>
        <w:tblLook w:val="0000"/>
      </w:tblPr>
      <w:tblGrid>
        <w:gridCol w:w="3968"/>
        <w:gridCol w:w="4535"/>
      </w:tblGrid>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Комиссия:</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Комиссия по проведению открытого конкурса на право заключения концессионного соглашения</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место и срок предоставления конкурсной документации:</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9.1. 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proofErr w:type="gramStart"/>
            <w:r>
              <w:rPr>
                <w:rFonts w:ascii="Times New Roman" w:hAnsi="Times New Roman" w:cs="Times New Roman"/>
                <w:color w:val="000000"/>
                <w:sz w:val="24"/>
                <w:szCs w:val="24"/>
              </w:rPr>
              <w:t>Чувашская Республика, Цивильский район, д. Медикасы, ул. Просвещения, д.3,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«06» мая 2020 г.</w:t>
            </w:r>
            <w:proofErr w:type="gramEnd"/>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Размер платы за предоставление конкурсной документации (руб.):</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Место нахождения, почтовый адрес, номера телефонов конкурсной комиссии:</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Чувашская Республика, Цивильский район, д. Медикасы, ул. Просвещения, д.3</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начала подачи заявок:</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20.03.2020 08:00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окончания подачи заявок:</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06.05.2020 17:00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Порядок и место представления заявок на участие в </w:t>
            </w:r>
            <w:proofErr w:type="gramStart"/>
            <w:r>
              <w:rPr>
                <w:rFonts w:ascii="Times New Roman" w:hAnsi="Times New Roman" w:cs="Times New Roman"/>
                <w:i/>
                <w:iCs/>
                <w:color w:val="000000"/>
                <w:sz w:val="24"/>
                <w:szCs w:val="24"/>
              </w:rPr>
              <w:t>конкурсе</w:t>
            </w:r>
            <w:proofErr w:type="gramEnd"/>
            <w:r>
              <w:rPr>
                <w:rFonts w:ascii="Times New Roman" w:hAnsi="Times New Roman" w:cs="Times New Roman"/>
                <w:i/>
                <w:iCs/>
                <w:color w:val="000000"/>
                <w:sz w:val="24"/>
                <w:szCs w:val="24"/>
              </w:rPr>
              <w:t>:</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 Заявка должна быть представлена в конкурсную комиссию по адресу: Чувашская Республика, Цивильский район, д. Медикасы, ул. Просвещения, д. 3, в рабочие дни с 08 час. 00 мин. до 17 час. 00 мин., кроме перерыва на обед с 12 час. 00 мин. по 13 час. 00 мин., по местному времени с «20» марта 2020 г. до «06» мая 2020 года.</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Дата и время вскрытия конвертов с заявками на участие в </w:t>
            </w:r>
            <w:proofErr w:type="gramStart"/>
            <w:r>
              <w:rPr>
                <w:rFonts w:ascii="Times New Roman" w:hAnsi="Times New Roman" w:cs="Times New Roman"/>
                <w:i/>
                <w:iCs/>
                <w:color w:val="000000"/>
                <w:sz w:val="24"/>
                <w:szCs w:val="24"/>
              </w:rPr>
              <w:t>конкурсе</w:t>
            </w:r>
            <w:proofErr w:type="gramEnd"/>
            <w:r>
              <w:rPr>
                <w:rFonts w:ascii="Times New Roman" w:hAnsi="Times New Roman" w:cs="Times New Roman"/>
                <w:i/>
                <w:iCs/>
                <w:color w:val="000000"/>
                <w:sz w:val="24"/>
                <w:szCs w:val="24"/>
              </w:rPr>
              <w:t>:</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07.05.2020 14:00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Место вскрытия конвертов с заявками на участие в </w:t>
            </w:r>
            <w:proofErr w:type="gramStart"/>
            <w:r>
              <w:rPr>
                <w:rFonts w:ascii="Times New Roman" w:hAnsi="Times New Roman" w:cs="Times New Roman"/>
                <w:i/>
                <w:iCs/>
                <w:color w:val="000000"/>
                <w:sz w:val="24"/>
                <w:szCs w:val="24"/>
              </w:rPr>
              <w:t>конкурсе</w:t>
            </w:r>
            <w:proofErr w:type="gramEnd"/>
            <w:r>
              <w:rPr>
                <w:rFonts w:ascii="Times New Roman" w:hAnsi="Times New Roman" w:cs="Times New Roman"/>
                <w:i/>
                <w:iCs/>
                <w:color w:val="000000"/>
                <w:sz w:val="24"/>
                <w:szCs w:val="24"/>
              </w:rPr>
              <w:t>:</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Чувашская Республика, Цивильский район, д. Медикасы, ул. Просвещения, д.3</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начала представления конкурсных предложений:</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12.05.2020 08:00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Дата и время окончания представления конкурсных предложений:</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04.08.2020 17:00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и место представления конкурсных предложений:</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14.1. Конкурсное предложение должно быть оформлено участниками конкурса в </w:t>
            </w:r>
            <w:proofErr w:type="gramStart"/>
            <w:r>
              <w:rPr>
                <w:rFonts w:ascii="Times New Roman" w:hAnsi="Times New Roman" w:cs="Times New Roman"/>
                <w:color w:val="000000"/>
                <w:sz w:val="24"/>
                <w:szCs w:val="24"/>
              </w:rPr>
              <w:t>соответствии</w:t>
            </w:r>
            <w:proofErr w:type="gramEnd"/>
            <w:r>
              <w:rPr>
                <w:rFonts w:ascii="Times New Roman" w:hAnsi="Times New Roman" w:cs="Times New Roman"/>
                <w:color w:val="000000"/>
                <w:sz w:val="24"/>
                <w:szCs w:val="24"/>
              </w:rPr>
              <w:t xml:space="preserve"> с требованиями Конкурсной документации и представлено по адресу: Чувашская Республика, Цивильский район, д. Медикасы, ул. Просвещения, д.3, в рабочие дни с 08 час. 00 мин. до 17 час. 00 мин., кроме перерыва на обед с 12 час.00 мин. По13 час. 00 мин., по местному времени с «12» мая 2020 г. до «04» августа 2020 года.</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Дата и время вскрытия конвертов с конкурсными предложениями:</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05.08.2020 14:00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Место вскрытия конвертов с конкурсными предложениями:</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Чувашская Республика, Цивильский район, д. Медикасы, ул. Просвещения, д.3</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Срок подписания протокола о результатах конкурса:</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07.08.2020</w:t>
            </w:r>
          </w:p>
        </w:tc>
      </w:tr>
    </w:tbl>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изменений</w:t>
      </w:r>
    </w:p>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Изменения по конкурсу не вносились.</w:t>
      </w:r>
    </w:p>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разъяснений</w:t>
      </w:r>
    </w:p>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Запросов на разъяснение не поступало.</w:t>
      </w:r>
    </w:p>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протоколов</w:t>
      </w:r>
    </w:p>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По конкурсу не внесены протоколы.</w:t>
      </w:r>
    </w:p>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Реестр жалоб</w:t>
      </w:r>
    </w:p>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Жалоб по конкурсу не зарегистрировано.</w:t>
      </w:r>
    </w:p>
    <w:p w:rsidR="00F62833" w:rsidRDefault="00F62833" w:rsidP="00F62833">
      <w:pPr>
        <w:widowControl w:val="0"/>
        <w:autoSpaceDE w:val="0"/>
        <w:autoSpaceDN w:val="0"/>
        <w:adjustRightInd w:val="0"/>
        <w:spacing w:after="0" w:line="240" w:lineRule="auto"/>
        <w:rPr>
          <w:rFonts w:ascii="sans-serif" w:hAnsi="sans-serif" w:cs="sans-serif"/>
          <w:sz w:val="24"/>
          <w:szCs w:val="24"/>
        </w:rPr>
        <w:sectPr w:rsidR="00F62833">
          <w:headerReference w:type="default" r:id="rId40"/>
          <w:pgSz w:w="11905" w:h="16837"/>
          <w:pgMar w:top="1133" w:right="1417" w:bottom="850" w:left="1984" w:header="720" w:footer="720" w:gutter="0"/>
          <w:cols w:space="720"/>
          <w:noEndnote/>
        </w:sectPr>
      </w:pPr>
    </w:p>
    <w:p w:rsidR="00F62833" w:rsidRDefault="00F62833" w:rsidP="00F62833">
      <w:pPr>
        <w:widowControl w:val="0"/>
        <w:autoSpaceDE w:val="0"/>
        <w:autoSpaceDN w:val="0"/>
        <w:adjustRightInd w:val="0"/>
        <w:spacing w:before="60" w:after="30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Лот № 1</w:t>
      </w:r>
    </w:p>
    <w:tbl>
      <w:tblPr>
        <w:tblW w:w="0" w:type="auto"/>
        <w:tblLayout w:type="fixed"/>
        <w:tblCellMar>
          <w:left w:w="0" w:type="dxa"/>
          <w:right w:w="0" w:type="dxa"/>
        </w:tblCellMar>
        <w:tblLook w:val="0000"/>
      </w:tblPr>
      <w:tblGrid>
        <w:gridCol w:w="3968"/>
        <w:gridCol w:w="4535"/>
      </w:tblGrid>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Статус:</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Объявлен</w:t>
            </w:r>
            <w:proofErr w:type="gramEnd"/>
          </w:p>
        </w:tc>
      </w:tr>
    </w:tbl>
    <w:p w:rsidR="00F62833" w:rsidRDefault="00F62833" w:rsidP="00F62833">
      <w:pPr>
        <w:widowControl w:val="0"/>
        <w:autoSpaceDE w:val="0"/>
        <w:autoSpaceDN w:val="0"/>
        <w:adjustRightInd w:val="0"/>
        <w:spacing w:before="300" w:after="30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Общая информация по лоту:</w:t>
      </w:r>
    </w:p>
    <w:tbl>
      <w:tblPr>
        <w:tblW w:w="0" w:type="auto"/>
        <w:tblLayout w:type="fixed"/>
        <w:tblCellMar>
          <w:left w:w="0" w:type="dxa"/>
          <w:right w:w="0" w:type="dxa"/>
        </w:tblCellMar>
        <w:tblLook w:val="0000"/>
      </w:tblPr>
      <w:tblGrid>
        <w:gridCol w:w="3968"/>
        <w:gridCol w:w="4535"/>
      </w:tblGrid>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Группа объектов:</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Системы коммунальной инфраструктуры и иные объекты коммунального хозяйства, в том числе </w:t>
            </w:r>
            <w:proofErr w:type="gramStart"/>
            <w:r>
              <w:rPr>
                <w:rFonts w:ascii="Times New Roman" w:hAnsi="Times New Roman" w:cs="Times New Roman"/>
                <w:color w:val="000000"/>
                <w:sz w:val="24"/>
                <w:szCs w:val="24"/>
              </w:rPr>
              <w:t>объекты</w:t>
            </w:r>
            <w:proofErr w:type="gramEnd"/>
            <w:r>
              <w:rPr>
                <w:rFonts w:ascii="Times New Roman" w:hAnsi="Times New Roman" w:cs="Times New Roman"/>
                <w:color w:val="000000"/>
                <w:sz w:val="24"/>
                <w:szCs w:val="24"/>
              </w:rPr>
              <w:t xml:space="preserve"> централизованные системы горячего водоснабжения, холодного водоснабжения и (или) водоотведения, отдельные объекты таких систем</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Объект соглашения:</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ОБЪЕКТЫ СИСТЕМЫ ВОДОСНАБЖЕНИЯ, НАХОДЯЩИЕСЯ В МУНИЦИПАЛЬНОЙ СОБСТВЕННОСТИ МЕДИКАСИНСКОГО СЕЛЬСКОГО ПОСЕЛЕНИЯ ЦИВИЛЬСКОГО РАЙОНА ЧУВАШСКОЙ РЕСПУБЛИКИ</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Срок соглашения:</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Лет: 10, месяцев: 0, дней: 0</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Объем инвестиций публичного партнера (концедента):</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Источник инвестиций публичного партнера (концедента):</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Размер задатка в валюте лота:</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 руб.</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и срок внесения задатка:</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 предусмотрено</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Требования к участникам конкурса:</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условиями Конкурсной документации</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Критерии конкурса и их параметры:</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условиями Конкурсной документации</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Порядок определения победителя:</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условиями Конкурсной документации</w:t>
            </w:r>
          </w:p>
        </w:tc>
      </w:tr>
      <w:tr w:rsidR="00F62833" w:rsidTr="00B2056D">
        <w:tc>
          <w:tcPr>
            <w:tcW w:w="3968"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Срок подписания соглашения:</w:t>
            </w:r>
          </w:p>
        </w:tc>
        <w:tc>
          <w:tcPr>
            <w:tcW w:w="4535" w:type="dxa"/>
            <w:tcBorders>
              <w:top w:val="nil"/>
              <w:left w:val="nil"/>
              <w:bottom w:val="nil"/>
              <w:right w:val="nil"/>
            </w:tcBorders>
          </w:tcPr>
          <w:p w:rsidR="00F62833" w:rsidRDefault="00F62833" w:rsidP="00B2056D">
            <w:pPr>
              <w:widowControl w:val="0"/>
              <w:autoSpaceDE w:val="0"/>
              <w:autoSpaceDN w:val="0"/>
              <w:adjustRightInd w:val="0"/>
              <w:spacing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условиями Конкурсной документации</w:t>
            </w:r>
          </w:p>
        </w:tc>
      </w:tr>
    </w:tbl>
    <w:p w:rsidR="00F62833" w:rsidRDefault="00F62833" w:rsidP="00F62833">
      <w:bookmarkStart w:id="27" w:name="last-page"/>
      <w:bookmarkEnd w:id="27"/>
    </w:p>
    <w:p w:rsidR="00511A45" w:rsidRPr="00B12F01" w:rsidRDefault="00511A45" w:rsidP="00511A45">
      <w:pPr>
        <w:pStyle w:val="ad"/>
        <w:jc w:val="both"/>
        <w:rPr>
          <w:rFonts w:ascii="Times New Roman" w:hAnsi="Times New Roman" w:cs="Times New Roman"/>
          <w:sz w:val="28"/>
          <w:szCs w:val="28"/>
        </w:rPr>
      </w:pPr>
    </w:p>
    <w:p w:rsidR="00511A45" w:rsidRPr="00926BE2" w:rsidRDefault="00511A45" w:rsidP="00511A45">
      <w:pPr>
        <w:spacing w:after="0" w:line="240" w:lineRule="exact"/>
        <w:jc w:val="both"/>
        <w:rPr>
          <w:rFonts w:ascii="Times New Roman" w:hAnsi="Times New Roman" w:cs="Times New Roman"/>
          <w:sz w:val="28"/>
          <w:szCs w:val="28"/>
        </w:rPr>
      </w:pPr>
    </w:p>
    <w:p w:rsidR="00F62833" w:rsidRPr="00AC5145" w:rsidRDefault="00F62833" w:rsidP="00F62833">
      <w:pPr>
        <w:pStyle w:val="1"/>
        <w:spacing w:before="0" w:after="0"/>
        <w:rPr>
          <w:rFonts w:ascii="Times New Roman" w:hAnsi="Times New Roman"/>
          <w:color w:val="auto"/>
        </w:rPr>
      </w:pPr>
      <w:bookmarkStart w:id="28" w:name="_Toc484718138"/>
      <w:bookmarkStart w:id="29" w:name="_Toc484718466"/>
      <w:r w:rsidRPr="00AC5145">
        <w:rPr>
          <w:rFonts w:ascii="Times New Roman" w:hAnsi="Times New Roman"/>
          <w:color w:val="auto"/>
        </w:rPr>
        <w:t>Конкурсная  документация</w:t>
      </w:r>
      <w:bookmarkEnd w:id="28"/>
      <w:bookmarkEnd w:id="29"/>
    </w:p>
    <w:p w:rsidR="00F62833" w:rsidRPr="00AC5145" w:rsidRDefault="00F62833" w:rsidP="00F62833">
      <w:pPr>
        <w:spacing w:after="0" w:line="240" w:lineRule="auto"/>
        <w:rPr>
          <w:rFonts w:ascii="Times New Roman" w:hAnsi="Times New Roman" w:cs="Times New Roman"/>
          <w:sz w:val="24"/>
          <w:szCs w:val="24"/>
        </w:rPr>
      </w:pPr>
    </w:p>
    <w:p w:rsidR="00F62833" w:rsidRPr="00AC5145" w:rsidRDefault="00F62833" w:rsidP="00F62833">
      <w:pPr>
        <w:spacing w:after="0" w:line="240" w:lineRule="auto"/>
        <w:jc w:val="center"/>
        <w:rPr>
          <w:rFonts w:ascii="Times New Roman" w:hAnsi="Times New Roman" w:cs="Times New Roman"/>
          <w:b/>
          <w:sz w:val="24"/>
          <w:szCs w:val="24"/>
        </w:rPr>
      </w:pPr>
      <w:r w:rsidRPr="00AC5145">
        <w:rPr>
          <w:rFonts w:ascii="Times New Roman" w:hAnsi="Times New Roman" w:cs="Times New Roman"/>
          <w:b/>
          <w:sz w:val="24"/>
          <w:szCs w:val="24"/>
        </w:rPr>
        <w:t xml:space="preserve">по проведению открытого конкурса на право заключения концессионного соглашения в </w:t>
      </w:r>
      <w:proofErr w:type="gramStart"/>
      <w:r w:rsidRPr="00AC5145">
        <w:rPr>
          <w:rFonts w:ascii="Times New Roman" w:hAnsi="Times New Roman" w:cs="Times New Roman"/>
          <w:b/>
          <w:sz w:val="24"/>
          <w:szCs w:val="24"/>
        </w:rPr>
        <w:t>отношении</w:t>
      </w:r>
      <w:proofErr w:type="gramEnd"/>
      <w:r w:rsidRPr="00AC5145">
        <w:rPr>
          <w:rFonts w:ascii="Times New Roman" w:hAnsi="Times New Roman" w:cs="Times New Roman"/>
          <w:b/>
          <w:sz w:val="24"/>
          <w:szCs w:val="24"/>
        </w:rPr>
        <w:t xml:space="preserve"> объектов водоснабжения, находящихся в муниципальной собственности</w:t>
      </w:r>
      <w:r w:rsidRPr="00AC5145">
        <w:rPr>
          <w:rStyle w:val="aa"/>
          <w:color w:val="000000"/>
        </w:rPr>
        <w:t xml:space="preserve"> </w:t>
      </w:r>
      <w:r w:rsidRPr="00AC5145">
        <w:rPr>
          <w:rStyle w:val="aa"/>
          <w:rFonts w:ascii="Times New Roman" w:hAnsi="Times New Roman" w:cs="Times New Roman"/>
          <w:color w:val="000000"/>
          <w:sz w:val="24"/>
          <w:szCs w:val="24"/>
        </w:rPr>
        <w:t>Медикасинского сельского поселения Цивильского района Чувашской Республики</w:t>
      </w:r>
    </w:p>
    <w:p w:rsidR="00F62833" w:rsidRPr="00437CA9" w:rsidRDefault="00F62833" w:rsidP="00F62833">
      <w:pPr>
        <w:spacing w:after="0" w:line="240" w:lineRule="auto"/>
        <w:jc w:val="center"/>
        <w:rPr>
          <w:rFonts w:ascii="Times New Roman" w:hAnsi="Times New Roman" w:cs="Times New Roman"/>
          <w:sz w:val="24"/>
          <w:szCs w:val="24"/>
        </w:rPr>
      </w:pPr>
    </w:p>
    <w:p w:rsidR="00F62833" w:rsidRPr="00084D33" w:rsidRDefault="00F62833" w:rsidP="00F62833">
      <w:pPr>
        <w:spacing w:after="0" w:line="240" w:lineRule="auto"/>
        <w:jc w:val="center"/>
        <w:rPr>
          <w:rFonts w:ascii="Times New Roman" w:hAnsi="Times New Roman" w:cs="Times New Roman"/>
          <w:b/>
          <w:sz w:val="16"/>
          <w:szCs w:val="16"/>
        </w:rPr>
      </w:pPr>
      <w:r w:rsidRPr="00437CA9">
        <w:rPr>
          <w:rFonts w:ascii="Times New Roman" w:hAnsi="Times New Roman" w:cs="Times New Roman"/>
          <w:sz w:val="24"/>
          <w:szCs w:val="24"/>
        </w:rPr>
        <w:br w:type="page"/>
      </w:r>
      <w:r w:rsidRPr="00084D33">
        <w:rPr>
          <w:rFonts w:ascii="Times New Roman" w:hAnsi="Times New Roman" w:cs="Times New Roman"/>
          <w:b/>
          <w:sz w:val="16"/>
          <w:szCs w:val="16"/>
        </w:rPr>
        <w:lastRenderedPageBreak/>
        <w:t>Содержание</w:t>
      </w:r>
    </w:p>
    <w:p w:rsidR="00F62833" w:rsidRPr="00084D33" w:rsidRDefault="00C43E56" w:rsidP="00F62833">
      <w:pPr>
        <w:pStyle w:val="11"/>
        <w:tabs>
          <w:tab w:val="right" w:leader="dot" w:pos="9345"/>
        </w:tabs>
        <w:spacing w:after="0"/>
        <w:rPr>
          <w:bCs/>
          <w:caps/>
          <w:noProof/>
          <w:sz w:val="16"/>
          <w:szCs w:val="16"/>
          <w:lang w:eastAsia="ru-RU"/>
        </w:rPr>
      </w:pPr>
      <w:r w:rsidRPr="00C43E56">
        <w:rPr>
          <w:rFonts w:eastAsia="Calibri"/>
          <w:caps/>
          <w:sz w:val="16"/>
          <w:szCs w:val="16"/>
          <w:lang w:eastAsia="en-US"/>
        </w:rPr>
        <w:fldChar w:fldCharType="begin"/>
      </w:r>
      <w:r w:rsidR="00F62833" w:rsidRPr="00084D33">
        <w:rPr>
          <w:sz w:val="16"/>
          <w:szCs w:val="16"/>
        </w:rPr>
        <w:instrText xml:space="preserve"> TOC \o "1-3" \h \z \u </w:instrText>
      </w:r>
      <w:r w:rsidRPr="00C43E56">
        <w:rPr>
          <w:rFonts w:eastAsia="Calibri"/>
          <w:caps/>
          <w:sz w:val="16"/>
          <w:szCs w:val="16"/>
          <w:lang w:eastAsia="en-US"/>
        </w:rPr>
        <w:fldChar w:fldCharType="separate"/>
      </w:r>
      <w:hyperlink w:anchor="_Toc484718466" w:history="1">
        <w:r w:rsidR="00F62833" w:rsidRPr="00084D33">
          <w:rPr>
            <w:rStyle w:val="ab"/>
            <w:noProof/>
            <w:sz w:val="16"/>
            <w:szCs w:val="16"/>
          </w:rPr>
          <w:t>КОНКУРСНАЯ ДОКУМЕНТАЦИЯ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_Toc484718466 \h </w:instrText>
        </w:r>
        <w:r w:rsidRPr="00084D33">
          <w:rPr>
            <w:noProof/>
            <w:webHidden/>
            <w:sz w:val="16"/>
            <w:szCs w:val="16"/>
          </w:rPr>
        </w:r>
        <w:r w:rsidRPr="00084D33">
          <w:rPr>
            <w:noProof/>
            <w:webHidden/>
            <w:sz w:val="16"/>
            <w:szCs w:val="16"/>
          </w:rPr>
          <w:fldChar w:fldCharType="separate"/>
        </w:r>
        <w:r w:rsidR="00F62833">
          <w:rPr>
            <w:noProof/>
            <w:webHidden/>
            <w:sz w:val="16"/>
            <w:szCs w:val="16"/>
          </w:rPr>
          <w:t>8</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67" w:history="1">
        <w:r w:rsidR="00F62833" w:rsidRPr="00084D33">
          <w:rPr>
            <w:rStyle w:val="ab"/>
            <w:noProof/>
            <w:sz w:val="16"/>
            <w:szCs w:val="16"/>
          </w:rPr>
          <w:t>1.</w:t>
        </w:r>
        <w:r w:rsidR="00F62833" w:rsidRPr="00084D33">
          <w:rPr>
            <w:noProof/>
            <w:sz w:val="16"/>
            <w:szCs w:val="16"/>
            <w:lang w:eastAsia="ru-RU"/>
          </w:rPr>
          <w:tab/>
        </w:r>
        <w:r w:rsidR="00F62833" w:rsidRPr="00084D33">
          <w:rPr>
            <w:rStyle w:val="ab"/>
            <w:noProof/>
            <w:sz w:val="16"/>
            <w:szCs w:val="16"/>
          </w:rPr>
          <w:t>Условия конкурса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_Toc484718467 \h </w:instrText>
        </w:r>
        <w:r w:rsidRPr="00084D33">
          <w:rPr>
            <w:noProof/>
            <w:webHidden/>
            <w:sz w:val="16"/>
            <w:szCs w:val="16"/>
          </w:rPr>
        </w:r>
        <w:r w:rsidRPr="00084D33">
          <w:rPr>
            <w:noProof/>
            <w:webHidden/>
            <w:sz w:val="16"/>
            <w:szCs w:val="16"/>
          </w:rPr>
          <w:fldChar w:fldCharType="separate"/>
        </w:r>
        <w:r w:rsidR="00F62833">
          <w:rPr>
            <w:noProof/>
            <w:webHidden/>
            <w:sz w:val="16"/>
            <w:szCs w:val="16"/>
          </w:rPr>
          <w:t>10</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68" w:history="1">
        <w:r w:rsidR="00F62833" w:rsidRPr="00084D33">
          <w:rPr>
            <w:rStyle w:val="ab"/>
            <w:noProof/>
            <w:sz w:val="16"/>
            <w:szCs w:val="16"/>
          </w:rPr>
          <w:t>2.</w:t>
        </w:r>
        <w:r w:rsidR="00F62833" w:rsidRPr="00084D33">
          <w:rPr>
            <w:noProof/>
            <w:sz w:val="16"/>
            <w:szCs w:val="16"/>
            <w:lang w:eastAsia="ru-RU"/>
          </w:rPr>
          <w:tab/>
        </w:r>
        <w:r w:rsidR="00F62833" w:rsidRPr="00084D33">
          <w:rPr>
            <w:rStyle w:val="ab"/>
            <w:noProof/>
            <w:sz w:val="16"/>
            <w:szCs w:val="16"/>
          </w:rPr>
          <w:t>Состав и описание объекта концессионного соглашения и иного имущества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_Toc484718468 \h </w:instrText>
        </w:r>
        <w:r w:rsidRPr="00084D33">
          <w:rPr>
            <w:noProof/>
            <w:webHidden/>
            <w:sz w:val="16"/>
            <w:szCs w:val="16"/>
          </w:rPr>
        </w:r>
        <w:r w:rsidRPr="00084D33">
          <w:rPr>
            <w:noProof/>
            <w:webHidden/>
            <w:sz w:val="16"/>
            <w:szCs w:val="16"/>
          </w:rPr>
          <w:fldChar w:fldCharType="separate"/>
        </w:r>
        <w:r w:rsidR="00F62833">
          <w:rPr>
            <w:noProof/>
            <w:webHidden/>
            <w:sz w:val="16"/>
            <w:szCs w:val="16"/>
          </w:rPr>
          <w:t>11</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69" w:history="1">
        <w:r w:rsidR="00F62833" w:rsidRPr="00084D33">
          <w:rPr>
            <w:rStyle w:val="ab"/>
            <w:noProof/>
            <w:sz w:val="16"/>
            <w:szCs w:val="16"/>
          </w:rPr>
          <w:t>3.</w:t>
        </w:r>
        <w:r w:rsidR="00F62833" w:rsidRPr="00084D33">
          <w:rPr>
            <w:noProof/>
            <w:sz w:val="16"/>
            <w:szCs w:val="16"/>
            <w:lang w:eastAsia="ru-RU"/>
          </w:rPr>
          <w:tab/>
        </w:r>
        <w:r w:rsidR="00F62833" w:rsidRPr="00084D33">
          <w:rPr>
            <w:rStyle w:val="ab"/>
            <w:noProof/>
            <w:sz w:val="16"/>
            <w:szCs w:val="16"/>
          </w:rPr>
          <w:t>Требования, которые предъявляются к участникам конкурса и в соответствии с которыми проводится предварительный отбор участников конкурса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_Toc484718469 \h </w:instrText>
        </w:r>
        <w:r w:rsidRPr="00084D33">
          <w:rPr>
            <w:noProof/>
            <w:webHidden/>
            <w:sz w:val="16"/>
            <w:szCs w:val="16"/>
          </w:rPr>
        </w:r>
        <w:r w:rsidRPr="00084D33">
          <w:rPr>
            <w:noProof/>
            <w:webHidden/>
            <w:sz w:val="16"/>
            <w:szCs w:val="16"/>
          </w:rPr>
          <w:fldChar w:fldCharType="separate"/>
        </w:r>
        <w:r w:rsidR="00F62833">
          <w:rPr>
            <w:noProof/>
            <w:webHidden/>
            <w:sz w:val="16"/>
            <w:szCs w:val="16"/>
          </w:rPr>
          <w:t>11</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70" w:history="1">
        <w:r w:rsidR="00F62833" w:rsidRPr="00084D33">
          <w:rPr>
            <w:rStyle w:val="ab"/>
            <w:noProof/>
            <w:sz w:val="16"/>
            <w:szCs w:val="16"/>
          </w:rPr>
          <w:t>4.</w:t>
        </w:r>
        <w:r w:rsidR="00F62833" w:rsidRPr="00084D33">
          <w:rPr>
            <w:noProof/>
            <w:sz w:val="16"/>
            <w:szCs w:val="16"/>
            <w:lang w:eastAsia="ru-RU"/>
          </w:rPr>
          <w:tab/>
        </w:r>
        <w:r w:rsidR="00F62833" w:rsidRPr="00084D33">
          <w:rPr>
            <w:rStyle w:val="ab"/>
            <w:noProof/>
            <w:sz w:val="16"/>
            <w:szCs w:val="16"/>
          </w:rPr>
          <w:t>Критерии конкурса и параметры критериев конкурса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_Toc484718470 \h </w:instrText>
        </w:r>
        <w:r w:rsidRPr="00084D33">
          <w:rPr>
            <w:noProof/>
            <w:webHidden/>
            <w:sz w:val="16"/>
            <w:szCs w:val="16"/>
          </w:rPr>
        </w:r>
        <w:r w:rsidRPr="00084D33">
          <w:rPr>
            <w:noProof/>
            <w:webHidden/>
            <w:sz w:val="16"/>
            <w:szCs w:val="16"/>
          </w:rPr>
          <w:fldChar w:fldCharType="separate"/>
        </w:r>
        <w:r w:rsidR="00F62833">
          <w:rPr>
            <w:noProof/>
            <w:webHidden/>
            <w:sz w:val="16"/>
            <w:szCs w:val="16"/>
          </w:rPr>
          <w:t>11</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71" w:history="1">
        <w:r w:rsidR="00F62833" w:rsidRPr="00084D33">
          <w:rPr>
            <w:rStyle w:val="ab"/>
            <w:noProof/>
            <w:sz w:val="16"/>
            <w:szCs w:val="16"/>
          </w:rPr>
          <w:t>5.</w:t>
        </w:r>
        <w:r w:rsidR="00F62833" w:rsidRPr="00084D33">
          <w:rPr>
            <w:noProof/>
            <w:sz w:val="16"/>
            <w:szCs w:val="16"/>
            <w:lang w:eastAsia="ru-RU"/>
          </w:rPr>
          <w:tab/>
        </w:r>
        <w:r w:rsidR="00F62833" w:rsidRPr="00084D33">
          <w:rPr>
            <w:rStyle w:val="ab"/>
            <w:noProof/>
            <w:sz w:val="16"/>
            <w:szCs w:val="16"/>
          </w:rPr>
          <w:t>Перечень документов и материалов и формы их предоставления заявителями, участниками конкурса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_Toc484718471 \h </w:instrText>
        </w:r>
        <w:r w:rsidRPr="00084D33">
          <w:rPr>
            <w:noProof/>
            <w:webHidden/>
            <w:sz w:val="16"/>
            <w:szCs w:val="16"/>
          </w:rPr>
        </w:r>
        <w:r w:rsidRPr="00084D33">
          <w:rPr>
            <w:noProof/>
            <w:webHidden/>
            <w:sz w:val="16"/>
            <w:szCs w:val="16"/>
          </w:rPr>
          <w:fldChar w:fldCharType="separate"/>
        </w:r>
        <w:r w:rsidR="00F62833">
          <w:rPr>
            <w:noProof/>
            <w:webHidden/>
            <w:sz w:val="16"/>
            <w:szCs w:val="16"/>
          </w:rPr>
          <w:t>11</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72" w:history="1">
        <w:r w:rsidR="00F62833" w:rsidRPr="00084D33">
          <w:rPr>
            <w:rStyle w:val="ab"/>
            <w:noProof/>
            <w:sz w:val="16"/>
            <w:szCs w:val="16"/>
          </w:rPr>
          <w:t>6.</w:t>
        </w:r>
        <w:r w:rsidR="00F62833" w:rsidRPr="00084D33">
          <w:rPr>
            <w:noProof/>
            <w:sz w:val="16"/>
            <w:szCs w:val="16"/>
            <w:lang w:eastAsia="ru-RU"/>
          </w:rPr>
          <w:tab/>
        </w:r>
        <w:r w:rsidR="00F62833" w:rsidRPr="00084D33">
          <w:rPr>
            <w:rStyle w:val="ab"/>
            <w:noProof/>
            <w:sz w:val="16"/>
            <w:szCs w:val="16"/>
          </w:rPr>
          <w:t>Сообщение о проведении конкурса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_Toc484718472 \h </w:instrText>
        </w:r>
        <w:r w:rsidRPr="00084D33">
          <w:rPr>
            <w:noProof/>
            <w:webHidden/>
            <w:sz w:val="16"/>
            <w:szCs w:val="16"/>
          </w:rPr>
        </w:r>
        <w:r w:rsidRPr="00084D33">
          <w:rPr>
            <w:noProof/>
            <w:webHidden/>
            <w:sz w:val="16"/>
            <w:szCs w:val="16"/>
          </w:rPr>
          <w:fldChar w:fldCharType="separate"/>
        </w:r>
        <w:r w:rsidR="00F62833">
          <w:rPr>
            <w:noProof/>
            <w:webHidden/>
            <w:sz w:val="16"/>
            <w:szCs w:val="16"/>
          </w:rPr>
          <w:t>12</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73" w:history="1">
        <w:r w:rsidR="00F62833" w:rsidRPr="00084D33">
          <w:rPr>
            <w:rStyle w:val="ab"/>
            <w:noProof/>
            <w:sz w:val="16"/>
            <w:szCs w:val="16"/>
          </w:rPr>
          <w:t>7.</w:t>
        </w:r>
        <w:r w:rsidR="00F62833" w:rsidRPr="00084D33">
          <w:rPr>
            <w:noProof/>
            <w:sz w:val="16"/>
            <w:szCs w:val="16"/>
            <w:lang w:eastAsia="ru-RU"/>
          </w:rPr>
          <w:tab/>
        </w:r>
        <w:r w:rsidR="00F62833" w:rsidRPr="00084D33">
          <w:rPr>
            <w:rStyle w:val="ab"/>
            <w:noProof/>
            <w:sz w:val="16"/>
            <w:szCs w:val="16"/>
          </w:rPr>
          <w:t>Порядок представления заявок и предъявляемые к ним требования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_Toc484718473 \h </w:instrText>
        </w:r>
        <w:r w:rsidRPr="00084D33">
          <w:rPr>
            <w:noProof/>
            <w:webHidden/>
            <w:sz w:val="16"/>
            <w:szCs w:val="16"/>
          </w:rPr>
        </w:r>
        <w:r w:rsidRPr="00084D33">
          <w:rPr>
            <w:noProof/>
            <w:webHidden/>
            <w:sz w:val="16"/>
            <w:szCs w:val="16"/>
          </w:rPr>
          <w:fldChar w:fldCharType="separate"/>
        </w:r>
        <w:r w:rsidR="00F62833">
          <w:rPr>
            <w:noProof/>
            <w:webHidden/>
            <w:sz w:val="16"/>
            <w:szCs w:val="16"/>
          </w:rPr>
          <w:t>12</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74" w:history="1">
        <w:r w:rsidR="00F62833" w:rsidRPr="00084D33">
          <w:rPr>
            <w:rStyle w:val="ab"/>
            <w:noProof/>
            <w:sz w:val="16"/>
            <w:szCs w:val="16"/>
          </w:rPr>
          <w:t>8.</w:t>
        </w:r>
        <w:r w:rsidR="00F62833" w:rsidRPr="00084D33">
          <w:rPr>
            <w:noProof/>
            <w:sz w:val="16"/>
            <w:szCs w:val="16"/>
            <w:lang w:eastAsia="ru-RU"/>
          </w:rPr>
          <w:tab/>
        </w:r>
        <w:r w:rsidR="00F62833" w:rsidRPr="00084D33">
          <w:rPr>
            <w:rStyle w:val="ab"/>
            <w:noProof/>
            <w:sz w:val="16"/>
            <w:szCs w:val="16"/>
          </w:rPr>
          <w:t>Место и срок представления заявок на участие в конкурсе</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_Toc484718474 \h </w:instrText>
        </w:r>
        <w:r w:rsidRPr="00084D33">
          <w:rPr>
            <w:noProof/>
            <w:webHidden/>
            <w:sz w:val="16"/>
            <w:szCs w:val="16"/>
          </w:rPr>
        </w:r>
        <w:r w:rsidRPr="00084D33">
          <w:rPr>
            <w:noProof/>
            <w:webHidden/>
            <w:sz w:val="16"/>
            <w:szCs w:val="16"/>
          </w:rPr>
          <w:fldChar w:fldCharType="separate"/>
        </w:r>
        <w:r w:rsidR="00F62833">
          <w:rPr>
            <w:noProof/>
            <w:webHidden/>
            <w:sz w:val="16"/>
            <w:szCs w:val="16"/>
          </w:rPr>
          <w:t>13</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75" w:history="1">
        <w:r w:rsidR="00F62833" w:rsidRPr="00084D33">
          <w:rPr>
            <w:rStyle w:val="ab"/>
            <w:noProof/>
            <w:sz w:val="16"/>
            <w:szCs w:val="16"/>
          </w:rPr>
          <w:t>9.</w:t>
        </w:r>
        <w:r w:rsidR="00F62833" w:rsidRPr="00084D33">
          <w:rPr>
            <w:noProof/>
            <w:sz w:val="16"/>
            <w:szCs w:val="16"/>
            <w:lang w:eastAsia="ru-RU"/>
          </w:rPr>
          <w:tab/>
        </w:r>
        <w:r w:rsidR="00F62833" w:rsidRPr="00084D33">
          <w:rPr>
            <w:rStyle w:val="ab"/>
            <w:noProof/>
            <w:sz w:val="16"/>
            <w:szCs w:val="16"/>
          </w:rPr>
          <w:t>Порядок, место и срок предоставления конкурсной документации</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_Toc484718475 \h </w:instrText>
        </w:r>
        <w:r w:rsidRPr="00084D33">
          <w:rPr>
            <w:noProof/>
            <w:webHidden/>
            <w:sz w:val="16"/>
            <w:szCs w:val="16"/>
          </w:rPr>
        </w:r>
        <w:r w:rsidRPr="00084D33">
          <w:rPr>
            <w:noProof/>
            <w:webHidden/>
            <w:sz w:val="16"/>
            <w:szCs w:val="16"/>
          </w:rPr>
          <w:fldChar w:fldCharType="separate"/>
        </w:r>
        <w:r w:rsidR="00F62833">
          <w:rPr>
            <w:noProof/>
            <w:webHidden/>
            <w:sz w:val="16"/>
            <w:szCs w:val="16"/>
          </w:rPr>
          <w:t>13</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76" w:history="1">
        <w:r w:rsidR="00F62833" w:rsidRPr="00084D33">
          <w:rPr>
            <w:rStyle w:val="ab"/>
            <w:noProof/>
            <w:sz w:val="16"/>
            <w:szCs w:val="16"/>
          </w:rPr>
          <w:t>10.</w:t>
        </w:r>
        <w:r w:rsidR="00F62833" w:rsidRPr="00084D33">
          <w:rPr>
            <w:noProof/>
            <w:sz w:val="16"/>
            <w:szCs w:val="16"/>
            <w:lang w:eastAsia="ru-RU"/>
          </w:rPr>
          <w:tab/>
        </w:r>
        <w:r w:rsidR="00F62833" w:rsidRPr="00084D33">
          <w:rPr>
            <w:rStyle w:val="ab"/>
            <w:noProof/>
            <w:sz w:val="16"/>
            <w:szCs w:val="16"/>
          </w:rPr>
          <w:t>Порядок предоставления разъяснений положений конкурсной документации</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_Toc484718476 \h </w:instrText>
        </w:r>
        <w:r w:rsidRPr="00084D33">
          <w:rPr>
            <w:noProof/>
            <w:webHidden/>
            <w:sz w:val="16"/>
            <w:szCs w:val="16"/>
          </w:rPr>
        </w:r>
        <w:r w:rsidRPr="00084D33">
          <w:rPr>
            <w:noProof/>
            <w:webHidden/>
            <w:sz w:val="16"/>
            <w:szCs w:val="16"/>
          </w:rPr>
          <w:fldChar w:fldCharType="separate"/>
        </w:r>
        <w:r w:rsidR="00F62833">
          <w:rPr>
            <w:noProof/>
            <w:webHidden/>
            <w:sz w:val="16"/>
            <w:szCs w:val="16"/>
          </w:rPr>
          <w:t>13</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77" w:history="1">
        <w:r w:rsidR="00F62833" w:rsidRPr="00084D33">
          <w:rPr>
            <w:rStyle w:val="ab"/>
            <w:noProof/>
            <w:sz w:val="16"/>
            <w:szCs w:val="16"/>
          </w:rPr>
          <w:t>11.</w:t>
        </w:r>
        <w:r w:rsidR="00F62833" w:rsidRPr="00084D33">
          <w:rPr>
            <w:noProof/>
            <w:sz w:val="16"/>
            <w:szCs w:val="16"/>
            <w:lang w:eastAsia="ru-RU"/>
          </w:rPr>
          <w:tab/>
        </w:r>
        <w:r w:rsidR="00F62833" w:rsidRPr="00084D33">
          <w:rPr>
            <w:rStyle w:val="ab"/>
            <w:noProof/>
            <w:sz w:val="16"/>
            <w:szCs w:val="16"/>
          </w:rPr>
          <w:t>Способ обеспечения исполнения концессионером обязательств по концессионному соглашению</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_Toc484718477 \h </w:instrText>
        </w:r>
        <w:r w:rsidRPr="00084D33">
          <w:rPr>
            <w:noProof/>
            <w:webHidden/>
            <w:sz w:val="16"/>
            <w:szCs w:val="16"/>
          </w:rPr>
        </w:r>
        <w:r w:rsidRPr="00084D33">
          <w:rPr>
            <w:noProof/>
            <w:webHidden/>
            <w:sz w:val="16"/>
            <w:szCs w:val="16"/>
          </w:rPr>
          <w:fldChar w:fldCharType="separate"/>
        </w:r>
        <w:r w:rsidR="00F62833">
          <w:rPr>
            <w:noProof/>
            <w:webHidden/>
            <w:sz w:val="16"/>
            <w:szCs w:val="16"/>
          </w:rPr>
          <w:t>13</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78" w:history="1">
        <w:r w:rsidR="00F62833" w:rsidRPr="00084D33">
          <w:rPr>
            <w:rStyle w:val="ab"/>
            <w:noProof/>
            <w:sz w:val="16"/>
            <w:szCs w:val="16"/>
          </w:rPr>
          <w:t>12.</w:t>
        </w:r>
        <w:r w:rsidR="00F62833" w:rsidRPr="00084D33">
          <w:rPr>
            <w:noProof/>
            <w:sz w:val="16"/>
            <w:szCs w:val="16"/>
            <w:lang w:eastAsia="ru-RU"/>
          </w:rPr>
          <w:tab/>
        </w:r>
        <w:r w:rsidR="00F62833" w:rsidRPr="00084D33">
          <w:rPr>
            <w:rStyle w:val="ab"/>
            <w:noProof/>
            <w:sz w:val="16"/>
            <w:szCs w:val="16"/>
          </w:rPr>
          <w:t>Размер, порядок, срок внесения задатка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_Toc484718478 \h </w:instrText>
        </w:r>
        <w:r w:rsidRPr="00084D33">
          <w:rPr>
            <w:noProof/>
            <w:webHidden/>
            <w:sz w:val="16"/>
            <w:szCs w:val="16"/>
          </w:rPr>
        </w:r>
        <w:r w:rsidRPr="00084D33">
          <w:rPr>
            <w:noProof/>
            <w:webHidden/>
            <w:sz w:val="16"/>
            <w:szCs w:val="16"/>
          </w:rPr>
          <w:fldChar w:fldCharType="separate"/>
        </w:r>
        <w:r w:rsidR="00F62833">
          <w:rPr>
            <w:noProof/>
            <w:webHidden/>
            <w:sz w:val="16"/>
            <w:szCs w:val="16"/>
          </w:rPr>
          <w:t>13</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79" w:history="1">
        <w:r w:rsidR="00F62833" w:rsidRPr="00084D33">
          <w:rPr>
            <w:rStyle w:val="ab"/>
            <w:noProof/>
            <w:sz w:val="16"/>
            <w:szCs w:val="16"/>
          </w:rPr>
          <w:t>13.</w:t>
        </w:r>
        <w:r w:rsidR="00F62833" w:rsidRPr="00084D33">
          <w:rPr>
            <w:noProof/>
            <w:sz w:val="16"/>
            <w:szCs w:val="16"/>
            <w:lang w:eastAsia="ru-RU"/>
          </w:rPr>
          <w:tab/>
        </w:r>
        <w:r w:rsidR="00F62833" w:rsidRPr="00084D33">
          <w:rPr>
            <w:rStyle w:val="ab"/>
            <w:noProof/>
            <w:sz w:val="16"/>
            <w:szCs w:val="16"/>
          </w:rPr>
          <w:t>Концессионная плата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_Toc484718479 \h </w:instrText>
        </w:r>
        <w:r w:rsidRPr="00084D33">
          <w:rPr>
            <w:noProof/>
            <w:webHidden/>
            <w:sz w:val="16"/>
            <w:szCs w:val="16"/>
          </w:rPr>
        </w:r>
        <w:r w:rsidRPr="00084D33">
          <w:rPr>
            <w:noProof/>
            <w:webHidden/>
            <w:sz w:val="16"/>
            <w:szCs w:val="16"/>
          </w:rPr>
          <w:fldChar w:fldCharType="separate"/>
        </w:r>
        <w:r w:rsidR="00F62833">
          <w:rPr>
            <w:noProof/>
            <w:webHidden/>
            <w:sz w:val="16"/>
            <w:szCs w:val="16"/>
          </w:rPr>
          <w:t>13</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0" w:history="1">
        <w:r w:rsidR="00F62833" w:rsidRPr="00084D33">
          <w:rPr>
            <w:rStyle w:val="ab"/>
            <w:noProof/>
            <w:sz w:val="16"/>
            <w:szCs w:val="16"/>
          </w:rPr>
          <w:t>14.</w:t>
        </w:r>
        <w:r w:rsidR="00F62833" w:rsidRPr="00084D33">
          <w:rPr>
            <w:noProof/>
            <w:sz w:val="16"/>
            <w:szCs w:val="16"/>
            <w:lang w:eastAsia="ru-RU"/>
          </w:rPr>
          <w:tab/>
        </w:r>
        <w:r w:rsidR="00F62833" w:rsidRPr="00084D33">
          <w:rPr>
            <w:rStyle w:val="ab"/>
            <w:noProof/>
            <w:sz w:val="16"/>
            <w:szCs w:val="16"/>
          </w:rPr>
          <w:t>Порядок, место и срок представления конкурсных предложений</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_Toc484718480 \h </w:instrText>
        </w:r>
        <w:r w:rsidRPr="00084D33">
          <w:rPr>
            <w:noProof/>
            <w:webHidden/>
            <w:sz w:val="16"/>
            <w:szCs w:val="16"/>
          </w:rPr>
        </w:r>
        <w:r w:rsidRPr="00084D33">
          <w:rPr>
            <w:noProof/>
            <w:webHidden/>
            <w:sz w:val="16"/>
            <w:szCs w:val="16"/>
          </w:rPr>
          <w:fldChar w:fldCharType="separate"/>
        </w:r>
        <w:r w:rsidR="00F62833">
          <w:rPr>
            <w:noProof/>
            <w:webHidden/>
            <w:sz w:val="16"/>
            <w:szCs w:val="16"/>
          </w:rPr>
          <w:t>13</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1" w:history="1">
        <w:r w:rsidR="00F62833" w:rsidRPr="00084D33">
          <w:rPr>
            <w:rStyle w:val="ab"/>
            <w:noProof/>
            <w:sz w:val="16"/>
            <w:szCs w:val="16"/>
          </w:rPr>
          <w:t>15.</w:t>
        </w:r>
        <w:r w:rsidR="00F62833" w:rsidRPr="00084D33">
          <w:rPr>
            <w:noProof/>
            <w:sz w:val="16"/>
            <w:szCs w:val="16"/>
            <w:lang w:eastAsia="ru-RU"/>
          </w:rPr>
          <w:tab/>
        </w:r>
        <w:r w:rsidR="00F62833" w:rsidRPr="00084D33">
          <w:rPr>
            <w:rStyle w:val="ab"/>
            <w:noProof/>
            <w:sz w:val="16"/>
            <w:szCs w:val="16"/>
          </w:rPr>
          <w:t>Порядок и срок изменения и (или) отзыва заявок и конкурсных предложений</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_Toc484718481 \h </w:instrText>
        </w:r>
        <w:r w:rsidRPr="00084D33">
          <w:rPr>
            <w:noProof/>
            <w:webHidden/>
            <w:sz w:val="16"/>
            <w:szCs w:val="16"/>
          </w:rPr>
        </w:r>
        <w:r w:rsidRPr="00084D33">
          <w:rPr>
            <w:noProof/>
            <w:webHidden/>
            <w:sz w:val="16"/>
            <w:szCs w:val="16"/>
          </w:rPr>
          <w:fldChar w:fldCharType="separate"/>
        </w:r>
        <w:r w:rsidR="00F62833">
          <w:rPr>
            <w:noProof/>
            <w:webHidden/>
            <w:sz w:val="16"/>
            <w:szCs w:val="16"/>
          </w:rPr>
          <w:t>14</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2" w:history="1">
        <w:r w:rsidR="00F62833" w:rsidRPr="00084D33">
          <w:rPr>
            <w:rStyle w:val="ab"/>
            <w:noProof/>
            <w:sz w:val="16"/>
            <w:szCs w:val="16"/>
          </w:rPr>
          <w:t>16.</w:t>
        </w:r>
        <w:r w:rsidR="00F62833" w:rsidRPr="00084D33">
          <w:rPr>
            <w:noProof/>
            <w:sz w:val="16"/>
            <w:szCs w:val="16"/>
            <w:lang w:eastAsia="ru-RU"/>
          </w:rPr>
          <w:tab/>
        </w:r>
        <w:r w:rsidR="00F62833" w:rsidRPr="00084D33">
          <w:rPr>
            <w:rStyle w:val="ab"/>
            <w:noProof/>
            <w:sz w:val="16"/>
            <w:szCs w:val="16"/>
          </w:rPr>
          <w:t>Порядок, место, дата и время вскрытия конвертов с заявками</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_Toc484718482 \h </w:instrText>
        </w:r>
        <w:r w:rsidRPr="00084D33">
          <w:rPr>
            <w:noProof/>
            <w:webHidden/>
            <w:sz w:val="16"/>
            <w:szCs w:val="16"/>
          </w:rPr>
        </w:r>
        <w:r w:rsidRPr="00084D33">
          <w:rPr>
            <w:noProof/>
            <w:webHidden/>
            <w:sz w:val="16"/>
            <w:szCs w:val="16"/>
          </w:rPr>
          <w:fldChar w:fldCharType="separate"/>
        </w:r>
        <w:r w:rsidR="00F62833">
          <w:rPr>
            <w:noProof/>
            <w:webHidden/>
            <w:sz w:val="16"/>
            <w:szCs w:val="16"/>
          </w:rPr>
          <w:t>14</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3" w:history="1">
        <w:r w:rsidR="00F62833" w:rsidRPr="00084D33">
          <w:rPr>
            <w:rStyle w:val="ab"/>
            <w:noProof/>
            <w:sz w:val="16"/>
            <w:szCs w:val="16"/>
          </w:rPr>
          <w:t>17.</w:t>
        </w:r>
        <w:r w:rsidR="00F62833" w:rsidRPr="00084D33">
          <w:rPr>
            <w:noProof/>
            <w:sz w:val="16"/>
            <w:szCs w:val="16"/>
            <w:lang w:eastAsia="ru-RU"/>
          </w:rPr>
          <w:tab/>
        </w:r>
        <w:r w:rsidR="00F62833" w:rsidRPr="00084D33">
          <w:rPr>
            <w:rStyle w:val="ab"/>
            <w:noProof/>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_Toc484718483 \h </w:instrText>
        </w:r>
        <w:r w:rsidRPr="00084D33">
          <w:rPr>
            <w:noProof/>
            <w:webHidden/>
            <w:sz w:val="16"/>
            <w:szCs w:val="16"/>
          </w:rPr>
        </w:r>
        <w:r w:rsidRPr="00084D33">
          <w:rPr>
            <w:noProof/>
            <w:webHidden/>
            <w:sz w:val="16"/>
            <w:szCs w:val="16"/>
          </w:rPr>
          <w:fldChar w:fldCharType="separate"/>
        </w:r>
        <w:r w:rsidR="00F62833">
          <w:rPr>
            <w:noProof/>
            <w:webHidden/>
            <w:sz w:val="16"/>
            <w:szCs w:val="16"/>
          </w:rPr>
          <w:t>14</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4" w:history="1">
        <w:r w:rsidR="00F62833" w:rsidRPr="00084D33">
          <w:rPr>
            <w:rStyle w:val="ab"/>
            <w:noProof/>
            <w:sz w:val="16"/>
            <w:szCs w:val="16"/>
          </w:rPr>
          <w:t>18.</w:t>
        </w:r>
        <w:r w:rsidR="00F62833" w:rsidRPr="00084D33">
          <w:rPr>
            <w:noProof/>
            <w:sz w:val="16"/>
            <w:szCs w:val="16"/>
            <w:lang w:eastAsia="ru-RU"/>
          </w:rPr>
          <w:tab/>
        </w:r>
        <w:r w:rsidR="00F62833" w:rsidRPr="00084D33">
          <w:rPr>
            <w:rStyle w:val="ab"/>
            <w:noProof/>
            <w:sz w:val="16"/>
            <w:szCs w:val="16"/>
          </w:rPr>
          <w:t>Порядок, место, дата и время вскрытия конвертов с конкурсными предложениями</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_Toc484718484 \h </w:instrText>
        </w:r>
        <w:r w:rsidRPr="00084D33">
          <w:rPr>
            <w:noProof/>
            <w:webHidden/>
            <w:sz w:val="16"/>
            <w:szCs w:val="16"/>
          </w:rPr>
        </w:r>
        <w:r w:rsidRPr="00084D33">
          <w:rPr>
            <w:noProof/>
            <w:webHidden/>
            <w:sz w:val="16"/>
            <w:szCs w:val="16"/>
          </w:rPr>
          <w:fldChar w:fldCharType="separate"/>
        </w:r>
        <w:r w:rsidR="00F62833">
          <w:rPr>
            <w:noProof/>
            <w:webHidden/>
            <w:sz w:val="16"/>
            <w:szCs w:val="16"/>
          </w:rPr>
          <w:t>15</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5" w:history="1">
        <w:r w:rsidR="00F62833" w:rsidRPr="00084D33">
          <w:rPr>
            <w:rStyle w:val="ab"/>
            <w:noProof/>
            <w:sz w:val="16"/>
            <w:szCs w:val="16"/>
          </w:rPr>
          <w:t>19.</w:t>
        </w:r>
        <w:r w:rsidR="00F62833" w:rsidRPr="00084D33">
          <w:rPr>
            <w:noProof/>
            <w:sz w:val="16"/>
            <w:szCs w:val="16"/>
            <w:lang w:eastAsia="ru-RU"/>
          </w:rPr>
          <w:tab/>
        </w:r>
        <w:r w:rsidR="00F62833" w:rsidRPr="00084D33">
          <w:rPr>
            <w:rStyle w:val="ab"/>
            <w:noProof/>
            <w:sz w:val="16"/>
            <w:szCs w:val="16"/>
          </w:rPr>
          <w:t>Порядок рассмотрения и оценки конкурсных предложений</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_Toc484718485 \h </w:instrText>
        </w:r>
        <w:r w:rsidRPr="00084D33">
          <w:rPr>
            <w:noProof/>
            <w:webHidden/>
            <w:sz w:val="16"/>
            <w:szCs w:val="16"/>
          </w:rPr>
        </w:r>
        <w:r w:rsidRPr="00084D33">
          <w:rPr>
            <w:noProof/>
            <w:webHidden/>
            <w:sz w:val="16"/>
            <w:szCs w:val="16"/>
          </w:rPr>
          <w:fldChar w:fldCharType="separate"/>
        </w:r>
        <w:r w:rsidR="00F62833">
          <w:rPr>
            <w:noProof/>
            <w:webHidden/>
            <w:sz w:val="16"/>
            <w:szCs w:val="16"/>
          </w:rPr>
          <w:t>15</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6" w:history="1">
        <w:r w:rsidR="00F62833" w:rsidRPr="00084D33">
          <w:rPr>
            <w:rStyle w:val="ab"/>
            <w:noProof/>
            <w:sz w:val="16"/>
            <w:szCs w:val="16"/>
          </w:rPr>
          <w:t>20.</w:t>
        </w:r>
        <w:r w:rsidR="00F62833" w:rsidRPr="00084D33">
          <w:rPr>
            <w:noProof/>
            <w:sz w:val="16"/>
            <w:szCs w:val="16"/>
            <w:lang w:eastAsia="ru-RU"/>
          </w:rPr>
          <w:tab/>
        </w:r>
        <w:r w:rsidR="00F62833" w:rsidRPr="00084D33">
          <w:rPr>
            <w:rStyle w:val="ab"/>
            <w:noProof/>
            <w:sz w:val="16"/>
            <w:szCs w:val="16"/>
          </w:rPr>
          <w:t>Порядок определения победителя конкурса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_Toc484718486 \h </w:instrText>
        </w:r>
        <w:r w:rsidRPr="00084D33">
          <w:rPr>
            <w:noProof/>
            <w:webHidden/>
            <w:sz w:val="16"/>
            <w:szCs w:val="16"/>
          </w:rPr>
        </w:r>
        <w:r w:rsidRPr="00084D33">
          <w:rPr>
            <w:noProof/>
            <w:webHidden/>
            <w:sz w:val="16"/>
            <w:szCs w:val="16"/>
          </w:rPr>
          <w:fldChar w:fldCharType="separate"/>
        </w:r>
        <w:r w:rsidR="00F62833">
          <w:rPr>
            <w:noProof/>
            <w:webHidden/>
            <w:sz w:val="16"/>
            <w:szCs w:val="16"/>
          </w:rPr>
          <w:t>16</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7" w:history="1">
        <w:r w:rsidR="00F62833" w:rsidRPr="00084D33">
          <w:rPr>
            <w:rStyle w:val="ab"/>
            <w:noProof/>
            <w:sz w:val="16"/>
            <w:szCs w:val="16"/>
          </w:rPr>
          <w:t>21.</w:t>
        </w:r>
        <w:r w:rsidR="00F62833" w:rsidRPr="00084D33">
          <w:rPr>
            <w:noProof/>
            <w:sz w:val="16"/>
            <w:szCs w:val="16"/>
            <w:lang w:eastAsia="ru-RU"/>
          </w:rPr>
          <w:tab/>
        </w:r>
        <w:r w:rsidR="00F62833" w:rsidRPr="00084D33">
          <w:rPr>
            <w:rStyle w:val="ab"/>
            <w:noProof/>
            <w:sz w:val="16"/>
            <w:szCs w:val="16"/>
          </w:rPr>
          <w:t>Срок подписания протокола о результатах проведения конкурса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_Toc484718487 \h </w:instrText>
        </w:r>
        <w:r w:rsidRPr="00084D33">
          <w:rPr>
            <w:noProof/>
            <w:webHidden/>
            <w:sz w:val="16"/>
            <w:szCs w:val="16"/>
          </w:rPr>
        </w:r>
        <w:r w:rsidRPr="00084D33">
          <w:rPr>
            <w:noProof/>
            <w:webHidden/>
            <w:sz w:val="16"/>
            <w:szCs w:val="16"/>
          </w:rPr>
          <w:fldChar w:fldCharType="separate"/>
        </w:r>
        <w:r w:rsidR="00F62833">
          <w:rPr>
            <w:noProof/>
            <w:webHidden/>
            <w:sz w:val="16"/>
            <w:szCs w:val="16"/>
          </w:rPr>
          <w:t>16</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8" w:history="1">
        <w:r w:rsidR="00F62833" w:rsidRPr="00084D33">
          <w:rPr>
            <w:rStyle w:val="ab"/>
            <w:noProof/>
            <w:sz w:val="16"/>
            <w:szCs w:val="16"/>
          </w:rPr>
          <w:t>22.</w:t>
        </w:r>
        <w:r w:rsidR="00F62833" w:rsidRPr="00084D33">
          <w:rPr>
            <w:noProof/>
            <w:sz w:val="16"/>
            <w:szCs w:val="16"/>
            <w:lang w:eastAsia="ru-RU"/>
          </w:rPr>
          <w:tab/>
        </w:r>
        <w:r w:rsidR="00F62833" w:rsidRPr="00084D33">
          <w:rPr>
            <w:rStyle w:val="ab"/>
            <w:noProof/>
            <w:sz w:val="16"/>
            <w:szCs w:val="16"/>
          </w:rPr>
          <w:t>Срок подписания концессионного соглашения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_Toc484718488 \h </w:instrText>
        </w:r>
        <w:r w:rsidRPr="00084D33">
          <w:rPr>
            <w:noProof/>
            <w:webHidden/>
            <w:sz w:val="16"/>
            <w:szCs w:val="16"/>
          </w:rPr>
        </w:r>
        <w:r w:rsidRPr="00084D33">
          <w:rPr>
            <w:noProof/>
            <w:webHidden/>
            <w:sz w:val="16"/>
            <w:szCs w:val="16"/>
          </w:rPr>
          <w:fldChar w:fldCharType="separate"/>
        </w:r>
        <w:r w:rsidR="00F62833">
          <w:rPr>
            <w:noProof/>
            <w:webHidden/>
            <w:sz w:val="16"/>
            <w:szCs w:val="16"/>
          </w:rPr>
          <w:t>17</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89" w:history="1">
        <w:r w:rsidR="00F62833" w:rsidRPr="00084D33">
          <w:rPr>
            <w:rStyle w:val="ab"/>
            <w:noProof/>
            <w:sz w:val="16"/>
            <w:szCs w:val="16"/>
          </w:rPr>
          <w:t>23.</w:t>
        </w:r>
        <w:r w:rsidR="00F62833" w:rsidRPr="00084D33">
          <w:rPr>
            <w:noProof/>
            <w:sz w:val="16"/>
            <w:szCs w:val="16"/>
            <w:lang w:eastAsia="ru-RU"/>
          </w:rPr>
          <w:tab/>
        </w:r>
        <w:r w:rsidR="00F62833" w:rsidRPr="00084D33">
          <w:rPr>
            <w:rStyle w:val="ab"/>
            <w:noProof/>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_Toc484718489 \h </w:instrText>
        </w:r>
        <w:r w:rsidRPr="00084D33">
          <w:rPr>
            <w:noProof/>
            <w:webHidden/>
            <w:sz w:val="16"/>
            <w:szCs w:val="16"/>
          </w:rPr>
        </w:r>
        <w:r w:rsidRPr="00084D33">
          <w:rPr>
            <w:noProof/>
            <w:webHidden/>
            <w:sz w:val="16"/>
            <w:szCs w:val="16"/>
          </w:rPr>
          <w:fldChar w:fldCharType="separate"/>
        </w:r>
        <w:r w:rsidR="00F62833">
          <w:rPr>
            <w:noProof/>
            <w:webHidden/>
            <w:sz w:val="16"/>
            <w:szCs w:val="16"/>
          </w:rPr>
          <w:t>17</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90" w:history="1">
        <w:r w:rsidR="00F62833" w:rsidRPr="00084D33">
          <w:rPr>
            <w:rStyle w:val="ab"/>
            <w:noProof/>
            <w:sz w:val="16"/>
            <w:szCs w:val="16"/>
          </w:rPr>
          <w:t>24.</w:t>
        </w:r>
        <w:r w:rsidR="00F62833" w:rsidRPr="00084D33">
          <w:rPr>
            <w:noProof/>
            <w:sz w:val="16"/>
            <w:szCs w:val="16"/>
            <w:lang w:eastAsia="ru-RU"/>
          </w:rPr>
          <w:tab/>
        </w:r>
        <w:r w:rsidR="00F62833" w:rsidRPr="00084D33">
          <w:rPr>
            <w:rStyle w:val="ab"/>
            <w:noProof/>
            <w:sz w:val="16"/>
            <w:szCs w:val="16"/>
          </w:rPr>
          <w:t>Отказ от проведения конкурса. внесение изменений в конкурсную документацию</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_Toc484718490 \h </w:instrText>
        </w:r>
        <w:r w:rsidRPr="00084D33">
          <w:rPr>
            <w:noProof/>
            <w:webHidden/>
            <w:sz w:val="16"/>
            <w:szCs w:val="16"/>
          </w:rPr>
        </w:r>
        <w:r w:rsidRPr="00084D33">
          <w:rPr>
            <w:noProof/>
            <w:webHidden/>
            <w:sz w:val="16"/>
            <w:szCs w:val="16"/>
          </w:rPr>
          <w:fldChar w:fldCharType="separate"/>
        </w:r>
        <w:r w:rsidR="00F62833">
          <w:rPr>
            <w:noProof/>
            <w:webHidden/>
            <w:sz w:val="16"/>
            <w:szCs w:val="16"/>
          </w:rPr>
          <w:t>17</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91" w:history="1">
        <w:r w:rsidR="00F62833" w:rsidRPr="00084D33">
          <w:rPr>
            <w:rStyle w:val="ab"/>
            <w:noProof/>
            <w:sz w:val="16"/>
            <w:szCs w:val="16"/>
          </w:rPr>
          <w:t>25.</w:t>
        </w:r>
        <w:r w:rsidR="00F62833" w:rsidRPr="00084D33">
          <w:rPr>
            <w:noProof/>
            <w:sz w:val="16"/>
            <w:szCs w:val="16"/>
            <w:lang w:eastAsia="ru-RU"/>
          </w:rPr>
          <w:tab/>
        </w:r>
        <w:r w:rsidR="00F62833" w:rsidRPr="00084D33">
          <w:rPr>
            <w:rStyle w:val="ab"/>
            <w:noProof/>
            <w:sz w:val="16"/>
            <w:szCs w:val="16"/>
          </w:rPr>
          <w:t>Срок передачи концедентом концессионеру объекта концессионного соглашения и (или) иного имущества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_Toc484718491 \h </w:instrText>
        </w:r>
        <w:r w:rsidRPr="00084D33">
          <w:rPr>
            <w:noProof/>
            <w:webHidden/>
            <w:sz w:val="16"/>
            <w:szCs w:val="16"/>
          </w:rPr>
        </w:r>
        <w:r w:rsidRPr="00084D33">
          <w:rPr>
            <w:noProof/>
            <w:webHidden/>
            <w:sz w:val="16"/>
            <w:szCs w:val="16"/>
          </w:rPr>
          <w:fldChar w:fldCharType="separate"/>
        </w:r>
        <w:r w:rsidR="00F62833">
          <w:rPr>
            <w:noProof/>
            <w:webHidden/>
            <w:sz w:val="16"/>
            <w:szCs w:val="16"/>
          </w:rPr>
          <w:t>18</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92" w:history="1">
        <w:r w:rsidR="00F62833" w:rsidRPr="00084D33">
          <w:rPr>
            <w:rStyle w:val="ab"/>
            <w:noProof/>
            <w:sz w:val="16"/>
            <w:szCs w:val="16"/>
          </w:rPr>
          <w:t>26.</w:t>
        </w:r>
        <w:r w:rsidR="00F62833" w:rsidRPr="00084D33">
          <w:rPr>
            <w:noProof/>
            <w:sz w:val="16"/>
            <w:szCs w:val="16"/>
            <w:lang w:eastAsia="ru-RU"/>
          </w:rPr>
          <w:tab/>
        </w:r>
        <w:r w:rsidR="00F62833" w:rsidRPr="00084D33">
          <w:rPr>
            <w:rStyle w:val="ab"/>
            <w:noProof/>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_Toc484718492 \h </w:instrText>
        </w:r>
        <w:r w:rsidRPr="00084D33">
          <w:rPr>
            <w:noProof/>
            <w:webHidden/>
            <w:sz w:val="16"/>
            <w:szCs w:val="16"/>
          </w:rPr>
        </w:r>
        <w:r w:rsidRPr="00084D33">
          <w:rPr>
            <w:noProof/>
            <w:webHidden/>
            <w:sz w:val="16"/>
            <w:szCs w:val="16"/>
          </w:rPr>
          <w:fldChar w:fldCharType="separate"/>
        </w:r>
        <w:r w:rsidR="00F62833">
          <w:rPr>
            <w:noProof/>
            <w:webHidden/>
            <w:sz w:val="16"/>
            <w:szCs w:val="16"/>
          </w:rPr>
          <w:t>18</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93" w:history="1">
        <w:r w:rsidR="00F62833" w:rsidRPr="00084D33">
          <w:rPr>
            <w:rStyle w:val="ab"/>
            <w:noProof/>
            <w:sz w:val="16"/>
            <w:szCs w:val="16"/>
          </w:rPr>
          <w:t>27.</w:t>
        </w:r>
        <w:r w:rsidR="00F62833" w:rsidRPr="00084D33">
          <w:rPr>
            <w:noProof/>
            <w:sz w:val="16"/>
            <w:szCs w:val="16"/>
            <w:lang w:eastAsia="ru-RU"/>
          </w:rPr>
          <w:tab/>
        </w:r>
        <w:r w:rsidR="00F62833" w:rsidRPr="00084D33">
          <w:rPr>
            <w:rStyle w:val="ab"/>
            <w:noProof/>
            <w:sz w:val="16"/>
            <w:szCs w:val="16"/>
          </w:rPr>
          <w:t>Метод регулирования тарифов, долгосрочные и иные параметры регулирования деятельности концессионера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_Toc484718493 \h </w:instrText>
        </w:r>
        <w:r w:rsidRPr="00084D33">
          <w:rPr>
            <w:noProof/>
            <w:webHidden/>
            <w:sz w:val="16"/>
            <w:szCs w:val="16"/>
          </w:rPr>
        </w:r>
        <w:r w:rsidRPr="00084D33">
          <w:rPr>
            <w:noProof/>
            <w:webHidden/>
            <w:sz w:val="16"/>
            <w:szCs w:val="16"/>
          </w:rPr>
          <w:fldChar w:fldCharType="separate"/>
        </w:r>
        <w:r w:rsidR="00F62833">
          <w:rPr>
            <w:noProof/>
            <w:webHidden/>
            <w:sz w:val="16"/>
            <w:szCs w:val="16"/>
          </w:rPr>
          <w:t>18</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494" w:history="1">
        <w:r w:rsidR="00F62833" w:rsidRPr="00084D33">
          <w:rPr>
            <w:rStyle w:val="ab"/>
            <w:noProof/>
            <w:sz w:val="16"/>
            <w:szCs w:val="16"/>
          </w:rPr>
          <w:t>28.</w:t>
        </w:r>
        <w:r w:rsidR="00F62833" w:rsidRPr="00084D33">
          <w:rPr>
            <w:noProof/>
            <w:sz w:val="16"/>
            <w:szCs w:val="16"/>
            <w:lang w:eastAsia="ru-RU"/>
          </w:rPr>
          <w:tab/>
        </w:r>
        <w:r w:rsidR="00F62833" w:rsidRPr="00084D33">
          <w:rPr>
            <w:rStyle w:val="ab"/>
            <w:noProof/>
            <w:sz w:val="16"/>
            <w:szCs w:val="16"/>
          </w:rPr>
          <w:t>Перечень приложений к конкурсной документации</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_Toc484718494 \h </w:instrText>
        </w:r>
        <w:r w:rsidRPr="00084D33">
          <w:rPr>
            <w:noProof/>
            <w:webHidden/>
            <w:sz w:val="16"/>
            <w:szCs w:val="16"/>
          </w:rPr>
        </w:r>
        <w:r w:rsidRPr="00084D33">
          <w:rPr>
            <w:noProof/>
            <w:webHidden/>
            <w:sz w:val="16"/>
            <w:szCs w:val="16"/>
          </w:rPr>
          <w:fldChar w:fldCharType="separate"/>
        </w:r>
        <w:r w:rsidR="00F62833">
          <w:rPr>
            <w:noProof/>
            <w:webHidden/>
            <w:sz w:val="16"/>
            <w:szCs w:val="16"/>
          </w:rPr>
          <w:t>18</w:t>
        </w:r>
        <w:r w:rsidRPr="00084D33">
          <w:rPr>
            <w:noProof/>
            <w:webHidden/>
            <w:sz w:val="16"/>
            <w:szCs w:val="16"/>
          </w:rPr>
          <w:fldChar w:fldCharType="end"/>
        </w:r>
      </w:hyperlink>
    </w:p>
    <w:p w:rsidR="00F62833" w:rsidRPr="00084D33" w:rsidRDefault="00F62833" w:rsidP="00F62833">
      <w:pPr>
        <w:pStyle w:val="11"/>
        <w:tabs>
          <w:tab w:val="right" w:leader="dot" w:pos="9345"/>
        </w:tabs>
        <w:spacing w:after="0"/>
        <w:rPr>
          <w:rStyle w:val="ab"/>
          <w:noProof/>
          <w:sz w:val="16"/>
          <w:szCs w:val="16"/>
        </w:rPr>
      </w:pPr>
    </w:p>
    <w:p w:rsidR="00F62833" w:rsidRPr="00084D33" w:rsidRDefault="00C43E56" w:rsidP="00F62833">
      <w:pPr>
        <w:pStyle w:val="11"/>
        <w:tabs>
          <w:tab w:val="right" w:leader="dot" w:pos="9345"/>
        </w:tabs>
        <w:spacing w:after="0"/>
        <w:rPr>
          <w:bCs/>
          <w:caps/>
          <w:noProof/>
          <w:sz w:val="16"/>
          <w:szCs w:val="16"/>
          <w:lang w:eastAsia="ru-RU"/>
        </w:rPr>
      </w:pPr>
      <w:hyperlink w:anchor="_Toc484718496" w:history="1">
        <w:r w:rsidR="00F62833" w:rsidRPr="00084D33">
          <w:rPr>
            <w:rStyle w:val="ab"/>
            <w:noProof/>
            <w:sz w:val="16"/>
            <w:szCs w:val="16"/>
          </w:rPr>
          <w:t>ПРОЕКТ КОНЦЕССИОННОГО СОГЛАШЕНИЯ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_Toc484718496 \h </w:instrText>
        </w:r>
        <w:r w:rsidRPr="00084D33">
          <w:rPr>
            <w:noProof/>
            <w:webHidden/>
            <w:sz w:val="16"/>
            <w:szCs w:val="16"/>
          </w:rPr>
        </w:r>
        <w:r w:rsidRPr="00084D33">
          <w:rPr>
            <w:noProof/>
            <w:webHidden/>
            <w:sz w:val="16"/>
            <w:szCs w:val="16"/>
          </w:rPr>
          <w:fldChar w:fldCharType="separate"/>
        </w:r>
        <w:r w:rsidR="00F62833">
          <w:rPr>
            <w:noProof/>
            <w:webHidden/>
            <w:sz w:val="16"/>
            <w:szCs w:val="16"/>
          </w:rPr>
          <w:t>20</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97" w:history="1">
        <w:r w:rsidR="00F62833" w:rsidRPr="00084D33">
          <w:rPr>
            <w:rStyle w:val="ab"/>
            <w:noProof/>
            <w:sz w:val="16"/>
            <w:szCs w:val="16"/>
          </w:rPr>
          <w:t>1.</w:t>
        </w:r>
        <w:r w:rsidR="00F62833" w:rsidRPr="00084D33">
          <w:rPr>
            <w:noProof/>
            <w:sz w:val="16"/>
            <w:szCs w:val="16"/>
            <w:lang w:eastAsia="ru-RU"/>
          </w:rPr>
          <w:tab/>
        </w:r>
        <w:r w:rsidR="00F62833" w:rsidRPr="00084D33">
          <w:rPr>
            <w:rStyle w:val="ab"/>
            <w:noProof/>
            <w:sz w:val="16"/>
            <w:szCs w:val="16"/>
          </w:rPr>
          <w:t>Предмет соглашения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_Toc484718497 \h </w:instrText>
        </w:r>
        <w:r w:rsidRPr="00084D33">
          <w:rPr>
            <w:noProof/>
            <w:webHidden/>
            <w:sz w:val="16"/>
            <w:szCs w:val="16"/>
          </w:rPr>
        </w:r>
        <w:r w:rsidRPr="00084D33">
          <w:rPr>
            <w:noProof/>
            <w:webHidden/>
            <w:sz w:val="16"/>
            <w:szCs w:val="16"/>
          </w:rPr>
          <w:fldChar w:fldCharType="separate"/>
        </w:r>
        <w:r w:rsidR="00F62833">
          <w:rPr>
            <w:noProof/>
            <w:webHidden/>
            <w:sz w:val="16"/>
            <w:szCs w:val="16"/>
          </w:rPr>
          <w:t>20</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98" w:history="1">
        <w:r w:rsidR="00F62833" w:rsidRPr="00084D33">
          <w:rPr>
            <w:rStyle w:val="ab"/>
            <w:noProof/>
            <w:sz w:val="16"/>
            <w:szCs w:val="16"/>
          </w:rPr>
          <w:t>2.</w:t>
        </w:r>
        <w:r w:rsidR="00F62833" w:rsidRPr="00084D33">
          <w:rPr>
            <w:noProof/>
            <w:sz w:val="16"/>
            <w:szCs w:val="16"/>
            <w:lang w:eastAsia="ru-RU"/>
          </w:rPr>
          <w:tab/>
        </w:r>
        <w:r w:rsidR="00F62833" w:rsidRPr="00084D33">
          <w:rPr>
            <w:rStyle w:val="ab"/>
            <w:noProof/>
            <w:sz w:val="16"/>
            <w:szCs w:val="16"/>
          </w:rPr>
          <w:t>Объект соглашения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_Toc484718498 \h </w:instrText>
        </w:r>
        <w:r w:rsidRPr="00084D33">
          <w:rPr>
            <w:noProof/>
            <w:webHidden/>
            <w:sz w:val="16"/>
            <w:szCs w:val="16"/>
          </w:rPr>
        </w:r>
        <w:r w:rsidRPr="00084D33">
          <w:rPr>
            <w:noProof/>
            <w:webHidden/>
            <w:sz w:val="16"/>
            <w:szCs w:val="16"/>
          </w:rPr>
          <w:fldChar w:fldCharType="separate"/>
        </w:r>
        <w:r w:rsidR="00F62833">
          <w:rPr>
            <w:noProof/>
            <w:webHidden/>
            <w:sz w:val="16"/>
            <w:szCs w:val="16"/>
          </w:rPr>
          <w:t>20</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499" w:history="1">
        <w:r w:rsidR="00F62833" w:rsidRPr="00084D33">
          <w:rPr>
            <w:rStyle w:val="ab"/>
            <w:noProof/>
            <w:sz w:val="16"/>
            <w:szCs w:val="16"/>
          </w:rPr>
          <w:t>3.</w:t>
        </w:r>
        <w:r w:rsidR="00F62833" w:rsidRPr="00084D33">
          <w:rPr>
            <w:noProof/>
            <w:sz w:val="16"/>
            <w:szCs w:val="16"/>
            <w:lang w:eastAsia="ru-RU"/>
          </w:rPr>
          <w:tab/>
        </w:r>
        <w:r w:rsidR="00F62833" w:rsidRPr="00084D33">
          <w:rPr>
            <w:rStyle w:val="ab"/>
            <w:noProof/>
            <w:sz w:val="16"/>
            <w:szCs w:val="16"/>
          </w:rPr>
          <w:t>Порядок передачи концедентом концессионеру объектов имущества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_Toc484718499 \h </w:instrText>
        </w:r>
        <w:r w:rsidRPr="00084D33">
          <w:rPr>
            <w:noProof/>
            <w:webHidden/>
            <w:sz w:val="16"/>
            <w:szCs w:val="16"/>
          </w:rPr>
        </w:r>
        <w:r w:rsidRPr="00084D33">
          <w:rPr>
            <w:noProof/>
            <w:webHidden/>
            <w:sz w:val="16"/>
            <w:szCs w:val="16"/>
          </w:rPr>
          <w:fldChar w:fldCharType="separate"/>
        </w:r>
        <w:r w:rsidR="00F62833">
          <w:rPr>
            <w:noProof/>
            <w:webHidden/>
            <w:sz w:val="16"/>
            <w:szCs w:val="16"/>
          </w:rPr>
          <w:t>20</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500" w:history="1">
        <w:r w:rsidR="00F62833" w:rsidRPr="00084D33">
          <w:rPr>
            <w:rStyle w:val="ab"/>
            <w:noProof/>
            <w:sz w:val="16"/>
            <w:szCs w:val="16"/>
          </w:rPr>
          <w:t>4.</w:t>
        </w:r>
        <w:r w:rsidR="00F62833" w:rsidRPr="00084D33">
          <w:rPr>
            <w:noProof/>
            <w:sz w:val="16"/>
            <w:szCs w:val="16"/>
            <w:lang w:eastAsia="ru-RU"/>
          </w:rPr>
          <w:tab/>
        </w:r>
        <w:r w:rsidR="00F62833" w:rsidRPr="00084D33">
          <w:rPr>
            <w:rStyle w:val="ab"/>
            <w:noProof/>
            <w:sz w:val="16"/>
            <w:szCs w:val="16"/>
          </w:rPr>
          <w:t>Создание и (или) реконструкция объекта соглашения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_Toc484718500 \h </w:instrText>
        </w:r>
        <w:r w:rsidRPr="00084D33">
          <w:rPr>
            <w:noProof/>
            <w:webHidden/>
            <w:sz w:val="16"/>
            <w:szCs w:val="16"/>
          </w:rPr>
        </w:r>
        <w:r w:rsidRPr="00084D33">
          <w:rPr>
            <w:noProof/>
            <w:webHidden/>
            <w:sz w:val="16"/>
            <w:szCs w:val="16"/>
          </w:rPr>
          <w:fldChar w:fldCharType="separate"/>
        </w:r>
        <w:r w:rsidR="00F62833">
          <w:rPr>
            <w:noProof/>
            <w:webHidden/>
            <w:sz w:val="16"/>
            <w:szCs w:val="16"/>
          </w:rPr>
          <w:t>21</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501" w:history="1">
        <w:r w:rsidR="00F62833" w:rsidRPr="00084D33">
          <w:rPr>
            <w:rStyle w:val="ab"/>
            <w:noProof/>
            <w:sz w:val="16"/>
            <w:szCs w:val="16"/>
          </w:rPr>
          <w:t>5.</w:t>
        </w:r>
        <w:r w:rsidR="00F62833" w:rsidRPr="00084D33">
          <w:rPr>
            <w:noProof/>
            <w:sz w:val="16"/>
            <w:szCs w:val="16"/>
            <w:lang w:eastAsia="ru-RU"/>
          </w:rPr>
          <w:tab/>
        </w:r>
        <w:r w:rsidR="00F62833" w:rsidRPr="00084D33">
          <w:rPr>
            <w:rStyle w:val="ab"/>
            <w:noProof/>
            <w:sz w:val="16"/>
            <w:szCs w:val="16"/>
          </w:rPr>
          <w:t>Порядок предоставления концессионеру земельных участков</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_Toc484718501 \h </w:instrText>
        </w:r>
        <w:r w:rsidRPr="00084D33">
          <w:rPr>
            <w:noProof/>
            <w:webHidden/>
            <w:sz w:val="16"/>
            <w:szCs w:val="16"/>
          </w:rPr>
        </w:r>
        <w:r w:rsidRPr="00084D33">
          <w:rPr>
            <w:noProof/>
            <w:webHidden/>
            <w:sz w:val="16"/>
            <w:szCs w:val="16"/>
          </w:rPr>
          <w:fldChar w:fldCharType="separate"/>
        </w:r>
        <w:r w:rsidR="00F62833">
          <w:rPr>
            <w:noProof/>
            <w:webHidden/>
            <w:sz w:val="16"/>
            <w:szCs w:val="16"/>
          </w:rPr>
          <w:t>22</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502" w:history="1">
        <w:r w:rsidR="00F62833" w:rsidRPr="00084D33">
          <w:rPr>
            <w:rStyle w:val="ab"/>
            <w:noProof/>
            <w:sz w:val="16"/>
            <w:szCs w:val="16"/>
          </w:rPr>
          <w:t>6.</w:t>
        </w:r>
        <w:r w:rsidR="00F62833" w:rsidRPr="00084D33">
          <w:rPr>
            <w:noProof/>
            <w:sz w:val="16"/>
            <w:szCs w:val="16"/>
            <w:lang w:eastAsia="ru-RU"/>
          </w:rPr>
          <w:tab/>
        </w:r>
        <w:r w:rsidR="00F62833" w:rsidRPr="00084D33">
          <w:rPr>
            <w:rStyle w:val="ab"/>
            <w:noProof/>
            <w:sz w:val="16"/>
            <w:szCs w:val="16"/>
          </w:rPr>
          <w:t>Владение, пользование объектами имущества, предоставляемыми концессионеру</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_Toc484718502 \h </w:instrText>
        </w:r>
        <w:r w:rsidRPr="00084D33">
          <w:rPr>
            <w:noProof/>
            <w:webHidden/>
            <w:sz w:val="16"/>
            <w:szCs w:val="16"/>
          </w:rPr>
        </w:r>
        <w:r w:rsidRPr="00084D33">
          <w:rPr>
            <w:noProof/>
            <w:webHidden/>
            <w:sz w:val="16"/>
            <w:szCs w:val="16"/>
          </w:rPr>
          <w:fldChar w:fldCharType="separate"/>
        </w:r>
        <w:r w:rsidR="00F62833">
          <w:rPr>
            <w:noProof/>
            <w:webHidden/>
            <w:sz w:val="16"/>
            <w:szCs w:val="16"/>
          </w:rPr>
          <w:t>23</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503" w:history="1">
        <w:r w:rsidR="00F62833" w:rsidRPr="00084D33">
          <w:rPr>
            <w:rStyle w:val="ab"/>
            <w:noProof/>
            <w:sz w:val="16"/>
            <w:szCs w:val="16"/>
          </w:rPr>
          <w:t>7.</w:t>
        </w:r>
        <w:r w:rsidR="00F62833" w:rsidRPr="00084D33">
          <w:rPr>
            <w:noProof/>
            <w:sz w:val="16"/>
            <w:szCs w:val="16"/>
            <w:lang w:eastAsia="ru-RU"/>
          </w:rPr>
          <w:tab/>
        </w:r>
        <w:r w:rsidR="00F62833" w:rsidRPr="00084D33">
          <w:rPr>
            <w:rStyle w:val="ab"/>
            <w:noProof/>
            <w:sz w:val="16"/>
            <w:szCs w:val="16"/>
          </w:rPr>
          <w:t>Порядок передачи концессионером концеденту объектов имущества</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_Toc484718503 \h </w:instrText>
        </w:r>
        <w:r w:rsidRPr="00084D33">
          <w:rPr>
            <w:noProof/>
            <w:webHidden/>
            <w:sz w:val="16"/>
            <w:szCs w:val="16"/>
          </w:rPr>
        </w:r>
        <w:r w:rsidRPr="00084D33">
          <w:rPr>
            <w:noProof/>
            <w:webHidden/>
            <w:sz w:val="16"/>
            <w:szCs w:val="16"/>
          </w:rPr>
          <w:fldChar w:fldCharType="separate"/>
        </w:r>
        <w:r w:rsidR="00F62833">
          <w:rPr>
            <w:noProof/>
            <w:webHidden/>
            <w:sz w:val="16"/>
            <w:szCs w:val="16"/>
          </w:rPr>
          <w:t>23</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504" w:history="1">
        <w:r w:rsidR="00F62833" w:rsidRPr="00084D33">
          <w:rPr>
            <w:rStyle w:val="ab"/>
            <w:noProof/>
            <w:sz w:val="16"/>
            <w:szCs w:val="16"/>
          </w:rPr>
          <w:t>8.</w:t>
        </w:r>
        <w:r w:rsidR="00F62833" w:rsidRPr="00084D33">
          <w:rPr>
            <w:noProof/>
            <w:sz w:val="16"/>
            <w:szCs w:val="16"/>
            <w:lang w:eastAsia="ru-RU"/>
          </w:rPr>
          <w:tab/>
        </w:r>
        <w:r w:rsidR="00F62833" w:rsidRPr="00084D33">
          <w:rPr>
            <w:rStyle w:val="ab"/>
            <w:noProof/>
            <w:sz w:val="16"/>
            <w:szCs w:val="16"/>
          </w:rPr>
          <w:t>Порядок осуществления концессионером деятельности, предусмотренной соглашением</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_Toc484718504 \h </w:instrText>
        </w:r>
        <w:r w:rsidRPr="00084D33">
          <w:rPr>
            <w:noProof/>
            <w:webHidden/>
            <w:sz w:val="16"/>
            <w:szCs w:val="16"/>
          </w:rPr>
        </w:r>
        <w:r w:rsidRPr="00084D33">
          <w:rPr>
            <w:noProof/>
            <w:webHidden/>
            <w:sz w:val="16"/>
            <w:szCs w:val="16"/>
          </w:rPr>
          <w:fldChar w:fldCharType="separate"/>
        </w:r>
        <w:r w:rsidR="00F62833">
          <w:rPr>
            <w:noProof/>
            <w:webHidden/>
            <w:sz w:val="16"/>
            <w:szCs w:val="16"/>
          </w:rPr>
          <w:t>23</w:t>
        </w:r>
        <w:r w:rsidRPr="00084D33">
          <w:rPr>
            <w:noProof/>
            <w:webHidden/>
            <w:sz w:val="16"/>
            <w:szCs w:val="16"/>
          </w:rPr>
          <w:fldChar w:fldCharType="end"/>
        </w:r>
      </w:hyperlink>
    </w:p>
    <w:p w:rsidR="00F62833" w:rsidRPr="00084D33" w:rsidRDefault="00C43E56" w:rsidP="00F62833">
      <w:pPr>
        <w:pStyle w:val="11"/>
        <w:tabs>
          <w:tab w:val="left" w:pos="390"/>
          <w:tab w:val="right" w:leader="dot" w:pos="9345"/>
        </w:tabs>
        <w:spacing w:after="0"/>
        <w:rPr>
          <w:bCs/>
          <w:caps/>
          <w:noProof/>
          <w:sz w:val="16"/>
          <w:szCs w:val="16"/>
          <w:lang w:eastAsia="ru-RU"/>
        </w:rPr>
      </w:pPr>
      <w:hyperlink w:anchor="_Toc484718505" w:history="1">
        <w:r w:rsidR="00F62833" w:rsidRPr="00084D33">
          <w:rPr>
            <w:rStyle w:val="ab"/>
            <w:noProof/>
            <w:sz w:val="16"/>
            <w:szCs w:val="16"/>
          </w:rPr>
          <w:t>9.</w:t>
        </w:r>
        <w:r w:rsidR="00F62833" w:rsidRPr="00084D33">
          <w:rPr>
            <w:noProof/>
            <w:sz w:val="16"/>
            <w:szCs w:val="16"/>
            <w:lang w:eastAsia="ru-RU"/>
          </w:rPr>
          <w:tab/>
        </w:r>
        <w:r w:rsidR="00F62833" w:rsidRPr="00084D33">
          <w:rPr>
            <w:rStyle w:val="ab"/>
            <w:noProof/>
            <w:sz w:val="16"/>
            <w:szCs w:val="16"/>
          </w:rPr>
          <w:t>Обеспечение концессионером исполнения обязательств по концессионному соглашению</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_Toc484718505 \h </w:instrText>
        </w:r>
        <w:r w:rsidRPr="00084D33">
          <w:rPr>
            <w:noProof/>
            <w:webHidden/>
            <w:sz w:val="16"/>
            <w:szCs w:val="16"/>
          </w:rPr>
        </w:r>
        <w:r w:rsidRPr="00084D33">
          <w:rPr>
            <w:noProof/>
            <w:webHidden/>
            <w:sz w:val="16"/>
            <w:szCs w:val="16"/>
          </w:rPr>
          <w:fldChar w:fldCharType="separate"/>
        </w:r>
        <w:r w:rsidR="00F62833">
          <w:rPr>
            <w:noProof/>
            <w:webHidden/>
            <w:sz w:val="16"/>
            <w:szCs w:val="16"/>
          </w:rPr>
          <w:t>24</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06" w:history="1">
        <w:r w:rsidR="00F62833" w:rsidRPr="00084D33">
          <w:rPr>
            <w:rStyle w:val="ab"/>
            <w:noProof/>
            <w:sz w:val="16"/>
            <w:szCs w:val="16"/>
          </w:rPr>
          <w:t>10.</w:t>
        </w:r>
        <w:r w:rsidR="00F62833" w:rsidRPr="00084D33">
          <w:rPr>
            <w:noProof/>
            <w:sz w:val="16"/>
            <w:szCs w:val="16"/>
            <w:lang w:eastAsia="ru-RU"/>
          </w:rPr>
          <w:tab/>
        </w:r>
        <w:r w:rsidR="00F62833" w:rsidRPr="00084D33">
          <w:rPr>
            <w:rStyle w:val="ab"/>
            <w:noProof/>
            <w:sz w:val="16"/>
            <w:szCs w:val="16"/>
          </w:rPr>
          <w:t>Сроки, предусмотренные настоящим соглашением</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_Toc484718506 \h </w:instrText>
        </w:r>
        <w:r w:rsidRPr="00084D33">
          <w:rPr>
            <w:noProof/>
            <w:webHidden/>
            <w:sz w:val="16"/>
            <w:szCs w:val="16"/>
          </w:rPr>
        </w:r>
        <w:r w:rsidRPr="00084D33">
          <w:rPr>
            <w:noProof/>
            <w:webHidden/>
            <w:sz w:val="16"/>
            <w:szCs w:val="16"/>
          </w:rPr>
          <w:fldChar w:fldCharType="separate"/>
        </w:r>
        <w:r w:rsidR="00F62833">
          <w:rPr>
            <w:noProof/>
            <w:webHidden/>
            <w:sz w:val="16"/>
            <w:szCs w:val="16"/>
          </w:rPr>
          <w:t>24</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07" w:history="1">
        <w:r w:rsidR="00F62833" w:rsidRPr="00084D33">
          <w:rPr>
            <w:rStyle w:val="ab"/>
            <w:noProof/>
            <w:sz w:val="16"/>
            <w:szCs w:val="16"/>
          </w:rPr>
          <w:t>11.</w:t>
        </w:r>
        <w:r w:rsidR="00F62833" w:rsidRPr="00084D33">
          <w:rPr>
            <w:noProof/>
            <w:sz w:val="16"/>
            <w:szCs w:val="16"/>
            <w:lang w:eastAsia="ru-RU"/>
          </w:rPr>
          <w:tab/>
        </w:r>
        <w:r w:rsidR="00F62833" w:rsidRPr="00084D33">
          <w:rPr>
            <w:rStyle w:val="ab"/>
            <w:noProof/>
            <w:sz w:val="16"/>
            <w:szCs w:val="16"/>
          </w:rPr>
          <w:t>Плата по соглашению</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_Toc484718507 \h </w:instrText>
        </w:r>
        <w:r w:rsidRPr="00084D33">
          <w:rPr>
            <w:noProof/>
            <w:webHidden/>
            <w:sz w:val="16"/>
            <w:szCs w:val="16"/>
          </w:rPr>
        </w:r>
        <w:r w:rsidRPr="00084D33">
          <w:rPr>
            <w:noProof/>
            <w:webHidden/>
            <w:sz w:val="16"/>
            <w:szCs w:val="16"/>
          </w:rPr>
          <w:fldChar w:fldCharType="separate"/>
        </w:r>
        <w:r w:rsidR="00F62833">
          <w:rPr>
            <w:noProof/>
            <w:webHidden/>
            <w:sz w:val="16"/>
            <w:szCs w:val="16"/>
          </w:rPr>
          <w:t>24</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08" w:history="1">
        <w:r w:rsidR="00F62833" w:rsidRPr="00084D33">
          <w:rPr>
            <w:rStyle w:val="ab"/>
            <w:noProof/>
            <w:sz w:val="16"/>
            <w:szCs w:val="16"/>
          </w:rPr>
          <w:t>12.</w:t>
        </w:r>
        <w:r w:rsidR="00F62833" w:rsidRPr="00084D33">
          <w:rPr>
            <w:noProof/>
            <w:sz w:val="16"/>
            <w:szCs w:val="16"/>
            <w:lang w:eastAsia="ru-RU"/>
          </w:rPr>
          <w:tab/>
        </w:r>
        <w:r w:rsidR="00F62833" w:rsidRPr="00084D33">
          <w:rPr>
            <w:rStyle w:val="ab"/>
            <w:noProof/>
            <w:sz w:val="16"/>
            <w:szCs w:val="16"/>
          </w:rPr>
          <w:t>Исключительные права на результаты интеллектуальной деятельности</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_Toc484718508 \h </w:instrText>
        </w:r>
        <w:r w:rsidRPr="00084D33">
          <w:rPr>
            <w:noProof/>
            <w:webHidden/>
            <w:sz w:val="16"/>
            <w:szCs w:val="16"/>
          </w:rPr>
        </w:r>
        <w:r w:rsidRPr="00084D33">
          <w:rPr>
            <w:noProof/>
            <w:webHidden/>
            <w:sz w:val="16"/>
            <w:szCs w:val="16"/>
          </w:rPr>
          <w:fldChar w:fldCharType="separate"/>
        </w:r>
        <w:r w:rsidR="00F62833">
          <w:rPr>
            <w:noProof/>
            <w:webHidden/>
            <w:sz w:val="16"/>
            <w:szCs w:val="16"/>
          </w:rPr>
          <w:t>25</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09" w:history="1">
        <w:r w:rsidR="00F62833" w:rsidRPr="00084D33">
          <w:rPr>
            <w:rStyle w:val="ab"/>
            <w:noProof/>
            <w:sz w:val="16"/>
            <w:szCs w:val="16"/>
          </w:rPr>
          <w:t>13.</w:t>
        </w:r>
        <w:r w:rsidR="00F62833" w:rsidRPr="00084D33">
          <w:rPr>
            <w:noProof/>
            <w:sz w:val="16"/>
            <w:szCs w:val="16"/>
            <w:lang w:eastAsia="ru-RU"/>
          </w:rPr>
          <w:tab/>
        </w:r>
        <w:r w:rsidR="00F62833" w:rsidRPr="00084D33">
          <w:rPr>
            <w:rStyle w:val="ab"/>
            <w:noProof/>
            <w:sz w:val="16"/>
            <w:szCs w:val="16"/>
          </w:rPr>
          <w:t>Порядок осуществления концедентом контроля за соблюдением концессионером условий настоящего соглашения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_Toc484718509 \h </w:instrText>
        </w:r>
        <w:r w:rsidRPr="00084D33">
          <w:rPr>
            <w:noProof/>
            <w:webHidden/>
            <w:sz w:val="16"/>
            <w:szCs w:val="16"/>
          </w:rPr>
        </w:r>
        <w:r w:rsidRPr="00084D33">
          <w:rPr>
            <w:noProof/>
            <w:webHidden/>
            <w:sz w:val="16"/>
            <w:szCs w:val="16"/>
          </w:rPr>
          <w:fldChar w:fldCharType="separate"/>
        </w:r>
        <w:r w:rsidR="00F62833">
          <w:rPr>
            <w:noProof/>
            <w:webHidden/>
            <w:sz w:val="16"/>
            <w:szCs w:val="16"/>
          </w:rPr>
          <w:t>25</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0" w:history="1">
        <w:r w:rsidR="00F62833" w:rsidRPr="00084D33">
          <w:rPr>
            <w:rStyle w:val="ab"/>
            <w:noProof/>
            <w:sz w:val="16"/>
            <w:szCs w:val="16"/>
          </w:rPr>
          <w:t>14.</w:t>
        </w:r>
        <w:r w:rsidR="00F62833" w:rsidRPr="00084D33">
          <w:rPr>
            <w:noProof/>
            <w:sz w:val="16"/>
            <w:szCs w:val="16"/>
            <w:lang w:eastAsia="ru-RU"/>
          </w:rPr>
          <w:tab/>
        </w:r>
        <w:r w:rsidR="00F62833" w:rsidRPr="00084D33">
          <w:rPr>
            <w:rStyle w:val="ab"/>
            <w:noProof/>
            <w:sz w:val="16"/>
            <w:szCs w:val="16"/>
          </w:rPr>
          <w:t>Ответственность сторон</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_Toc484718510 \h </w:instrText>
        </w:r>
        <w:r w:rsidRPr="00084D33">
          <w:rPr>
            <w:noProof/>
            <w:webHidden/>
            <w:sz w:val="16"/>
            <w:szCs w:val="16"/>
          </w:rPr>
        </w:r>
        <w:r w:rsidRPr="00084D33">
          <w:rPr>
            <w:noProof/>
            <w:webHidden/>
            <w:sz w:val="16"/>
            <w:szCs w:val="16"/>
          </w:rPr>
          <w:fldChar w:fldCharType="separate"/>
        </w:r>
        <w:r w:rsidR="00F62833">
          <w:rPr>
            <w:noProof/>
            <w:webHidden/>
            <w:sz w:val="16"/>
            <w:szCs w:val="16"/>
          </w:rPr>
          <w:t>25</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1" w:history="1">
        <w:r w:rsidR="00F62833" w:rsidRPr="00084D33">
          <w:rPr>
            <w:rStyle w:val="ab"/>
            <w:noProof/>
            <w:sz w:val="16"/>
            <w:szCs w:val="16"/>
          </w:rPr>
          <w:t>15.</w:t>
        </w:r>
        <w:r w:rsidR="00F62833" w:rsidRPr="00084D33">
          <w:rPr>
            <w:noProof/>
            <w:sz w:val="16"/>
            <w:szCs w:val="16"/>
            <w:lang w:eastAsia="ru-RU"/>
          </w:rPr>
          <w:tab/>
        </w:r>
        <w:r w:rsidR="00F62833" w:rsidRPr="00084D33">
          <w:rPr>
            <w:rStyle w:val="ab"/>
            <w:noProof/>
            <w:sz w:val="16"/>
            <w:szCs w:val="16"/>
          </w:rPr>
          <w:t>Порядок взаимодействия сторон при наступлении обстоятельств непреодолимой силы</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_Toc484718511 \h </w:instrText>
        </w:r>
        <w:r w:rsidRPr="00084D33">
          <w:rPr>
            <w:noProof/>
            <w:webHidden/>
            <w:sz w:val="16"/>
            <w:szCs w:val="16"/>
          </w:rPr>
        </w:r>
        <w:r w:rsidRPr="00084D33">
          <w:rPr>
            <w:noProof/>
            <w:webHidden/>
            <w:sz w:val="16"/>
            <w:szCs w:val="16"/>
          </w:rPr>
          <w:fldChar w:fldCharType="separate"/>
        </w:r>
        <w:r w:rsidR="00F62833">
          <w:rPr>
            <w:noProof/>
            <w:webHidden/>
            <w:sz w:val="16"/>
            <w:szCs w:val="16"/>
          </w:rPr>
          <w:t>26</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2" w:history="1">
        <w:r w:rsidR="00F62833" w:rsidRPr="00084D33">
          <w:rPr>
            <w:rStyle w:val="ab"/>
            <w:noProof/>
            <w:sz w:val="16"/>
            <w:szCs w:val="16"/>
          </w:rPr>
          <w:t>16.</w:t>
        </w:r>
        <w:r w:rsidR="00F62833" w:rsidRPr="00084D33">
          <w:rPr>
            <w:noProof/>
            <w:sz w:val="16"/>
            <w:szCs w:val="16"/>
            <w:lang w:eastAsia="ru-RU"/>
          </w:rPr>
          <w:tab/>
        </w:r>
        <w:r w:rsidR="00F62833" w:rsidRPr="00084D33">
          <w:rPr>
            <w:rStyle w:val="ab"/>
            <w:noProof/>
            <w:sz w:val="16"/>
            <w:szCs w:val="16"/>
          </w:rPr>
          <w:t>Изменение соглашения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_Toc484718512 \h </w:instrText>
        </w:r>
        <w:r w:rsidRPr="00084D33">
          <w:rPr>
            <w:noProof/>
            <w:webHidden/>
            <w:sz w:val="16"/>
            <w:szCs w:val="16"/>
          </w:rPr>
        </w:r>
        <w:r w:rsidRPr="00084D33">
          <w:rPr>
            <w:noProof/>
            <w:webHidden/>
            <w:sz w:val="16"/>
            <w:szCs w:val="16"/>
          </w:rPr>
          <w:fldChar w:fldCharType="separate"/>
        </w:r>
        <w:r w:rsidR="00F62833">
          <w:rPr>
            <w:noProof/>
            <w:webHidden/>
            <w:sz w:val="16"/>
            <w:szCs w:val="16"/>
          </w:rPr>
          <w:t>26</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3" w:history="1">
        <w:r w:rsidR="00F62833" w:rsidRPr="00084D33">
          <w:rPr>
            <w:rStyle w:val="ab"/>
            <w:noProof/>
            <w:sz w:val="16"/>
            <w:szCs w:val="16"/>
          </w:rPr>
          <w:t>17.</w:t>
        </w:r>
        <w:r w:rsidR="00F62833" w:rsidRPr="00084D33">
          <w:rPr>
            <w:noProof/>
            <w:sz w:val="16"/>
            <w:szCs w:val="16"/>
            <w:lang w:eastAsia="ru-RU"/>
          </w:rPr>
          <w:tab/>
        </w:r>
        <w:r w:rsidR="00F62833" w:rsidRPr="00084D33">
          <w:rPr>
            <w:rStyle w:val="ab"/>
            <w:noProof/>
            <w:sz w:val="16"/>
            <w:szCs w:val="16"/>
          </w:rPr>
          <w:t>Прекращение соглашения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_Toc484718513 \h </w:instrText>
        </w:r>
        <w:r w:rsidRPr="00084D33">
          <w:rPr>
            <w:noProof/>
            <w:webHidden/>
            <w:sz w:val="16"/>
            <w:szCs w:val="16"/>
          </w:rPr>
        </w:r>
        <w:r w:rsidRPr="00084D33">
          <w:rPr>
            <w:noProof/>
            <w:webHidden/>
            <w:sz w:val="16"/>
            <w:szCs w:val="16"/>
          </w:rPr>
          <w:fldChar w:fldCharType="separate"/>
        </w:r>
        <w:r w:rsidR="00F62833">
          <w:rPr>
            <w:noProof/>
            <w:webHidden/>
            <w:sz w:val="16"/>
            <w:szCs w:val="16"/>
          </w:rPr>
          <w:t>26</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4" w:history="1">
        <w:r w:rsidR="00F62833" w:rsidRPr="00084D33">
          <w:rPr>
            <w:rStyle w:val="ab"/>
            <w:noProof/>
            <w:sz w:val="16"/>
            <w:szCs w:val="16"/>
          </w:rPr>
          <w:t>18.</w:t>
        </w:r>
        <w:r w:rsidR="00F62833" w:rsidRPr="00084D33">
          <w:rPr>
            <w:noProof/>
            <w:sz w:val="16"/>
            <w:szCs w:val="16"/>
            <w:lang w:eastAsia="ru-RU"/>
          </w:rPr>
          <w:tab/>
        </w:r>
        <w:r w:rsidR="00F62833" w:rsidRPr="00084D33">
          <w:rPr>
            <w:rStyle w:val="ab"/>
            <w:noProof/>
            <w:sz w:val="16"/>
            <w:szCs w:val="16"/>
          </w:rPr>
          <w:t>Гарантии осуществления концессионером деятельности, предусмотренной соглашением</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_Toc484718514 \h </w:instrText>
        </w:r>
        <w:r w:rsidRPr="00084D33">
          <w:rPr>
            <w:noProof/>
            <w:webHidden/>
            <w:sz w:val="16"/>
            <w:szCs w:val="16"/>
          </w:rPr>
        </w:r>
        <w:r w:rsidRPr="00084D33">
          <w:rPr>
            <w:noProof/>
            <w:webHidden/>
            <w:sz w:val="16"/>
            <w:szCs w:val="16"/>
          </w:rPr>
          <w:fldChar w:fldCharType="separate"/>
        </w:r>
        <w:r w:rsidR="00F62833">
          <w:rPr>
            <w:noProof/>
            <w:webHidden/>
            <w:sz w:val="16"/>
            <w:szCs w:val="16"/>
          </w:rPr>
          <w:t>27</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5" w:history="1">
        <w:r w:rsidR="00F62833" w:rsidRPr="00084D33">
          <w:rPr>
            <w:rStyle w:val="ab"/>
            <w:noProof/>
            <w:sz w:val="16"/>
            <w:szCs w:val="16"/>
          </w:rPr>
          <w:t>19.</w:t>
        </w:r>
        <w:r w:rsidR="00F62833" w:rsidRPr="00084D33">
          <w:rPr>
            <w:noProof/>
            <w:sz w:val="16"/>
            <w:szCs w:val="16"/>
            <w:lang w:eastAsia="ru-RU"/>
          </w:rPr>
          <w:tab/>
        </w:r>
        <w:r w:rsidR="00F62833" w:rsidRPr="00084D33">
          <w:rPr>
            <w:rStyle w:val="ab"/>
            <w:noProof/>
            <w:sz w:val="16"/>
            <w:szCs w:val="16"/>
          </w:rPr>
          <w:t>Разрешение споров</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_Toc484718515 \h </w:instrText>
        </w:r>
        <w:r w:rsidRPr="00084D33">
          <w:rPr>
            <w:noProof/>
            <w:webHidden/>
            <w:sz w:val="16"/>
            <w:szCs w:val="16"/>
          </w:rPr>
        </w:r>
        <w:r w:rsidRPr="00084D33">
          <w:rPr>
            <w:noProof/>
            <w:webHidden/>
            <w:sz w:val="16"/>
            <w:szCs w:val="16"/>
          </w:rPr>
          <w:fldChar w:fldCharType="separate"/>
        </w:r>
        <w:r w:rsidR="00F62833">
          <w:rPr>
            <w:noProof/>
            <w:webHidden/>
            <w:sz w:val="16"/>
            <w:szCs w:val="16"/>
          </w:rPr>
          <w:t>27</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6" w:history="1">
        <w:r w:rsidR="00F62833" w:rsidRPr="00084D33">
          <w:rPr>
            <w:rStyle w:val="ab"/>
            <w:noProof/>
            <w:sz w:val="16"/>
            <w:szCs w:val="16"/>
          </w:rPr>
          <w:t>20.</w:t>
        </w:r>
        <w:r w:rsidR="00F62833" w:rsidRPr="00084D33">
          <w:rPr>
            <w:noProof/>
            <w:sz w:val="16"/>
            <w:szCs w:val="16"/>
            <w:lang w:eastAsia="ru-RU"/>
          </w:rPr>
          <w:tab/>
        </w:r>
        <w:r w:rsidR="00F62833" w:rsidRPr="00084D33">
          <w:rPr>
            <w:rStyle w:val="ab"/>
            <w:noProof/>
            <w:sz w:val="16"/>
            <w:szCs w:val="16"/>
          </w:rPr>
          <w:t>Размещение информации</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_Toc484718516 \h </w:instrText>
        </w:r>
        <w:r w:rsidRPr="00084D33">
          <w:rPr>
            <w:noProof/>
            <w:webHidden/>
            <w:sz w:val="16"/>
            <w:szCs w:val="16"/>
          </w:rPr>
        </w:r>
        <w:r w:rsidRPr="00084D33">
          <w:rPr>
            <w:noProof/>
            <w:webHidden/>
            <w:sz w:val="16"/>
            <w:szCs w:val="16"/>
          </w:rPr>
          <w:fldChar w:fldCharType="separate"/>
        </w:r>
        <w:r w:rsidR="00F62833">
          <w:rPr>
            <w:noProof/>
            <w:webHidden/>
            <w:sz w:val="16"/>
            <w:szCs w:val="16"/>
          </w:rPr>
          <w:t>27</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7" w:history="1">
        <w:r w:rsidR="00F62833" w:rsidRPr="00084D33">
          <w:rPr>
            <w:rStyle w:val="ab"/>
            <w:noProof/>
            <w:sz w:val="16"/>
            <w:szCs w:val="16"/>
          </w:rPr>
          <w:t>21.</w:t>
        </w:r>
        <w:r w:rsidR="00F62833" w:rsidRPr="00084D33">
          <w:rPr>
            <w:noProof/>
            <w:sz w:val="16"/>
            <w:szCs w:val="16"/>
            <w:lang w:eastAsia="ru-RU"/>
          </w:rPr>
          <w:tab/>
        </w:r>
        <w:r w:rsidR="00F62833" w:rsidRPr="00084D33">
          <w:rPr>
            <w:rStyle w:val="ab"/>
            <w:noProof/>
            <w:sz w:val="16"/>
            <w:szCs w:val="16"/>
          </w:rPr>
          <w:t>Заключительные положения</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_Toc484718517 \h </w:instrText>
        </w:r>
        <w:r w:rsidRPr="00084D33">
          <w:rPr>
            <w:noProof/>
            <w:webHidden/>
            <w:sz w:val="16"/>
            <w:szCs w:val="16"/>
          </w:rPr>
        </w:r>
        <w:r w:rsidRPr="00084D33">
          <w:rPr>
            <w:noProof/>
            <w:webHidden/>
            <w:sz w:val="16"/>
            <w:szCs w:val="16"/>
          </w:rPr>
          <w:fldChar w:fldCharType="separate"/>
        </w:r>
        <w:r w:rsidR="00F62833">
          <w:rPr>
            <w:noProof/>
            <w:webHidden/>
            <w:sz w:val="16"/>
            <w:szCs w:val="16"/>
          </w:rPr>
          <w:t>27</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8" w:history="1">
        <w:r w:rsidR="00F62833" w:rsidRPr="00084D33">
          <w:rPr>
            <w:rStyle w:val="ab"/>
            <w:noProof/>
            <w:sz w:val="16"/>
            <w:szCs w:val="16"/>
          </w:rPr>
          <w:t>22.</w:t>
        </w:r>
        <w:r w:rsidR="00F62833" w:rsidRPr="00084D33">
          <w:rPr>
            <w:noProof/>
            <w:sz w:val="16"/>
            <w:szCs w:val="16"/>
            <w:lang w:eastAsia="ru-RU"/>
          </w:rPr>
          <w:tab/>
        </w:r>
        <w:r w:rsidR="00F62833" w:rsidRPr="00084D33">
          <w:rPr>
            <w:rStyle w:val="ab"/>
            <w:noProof/>
            <w:sz w:val="16"/>
            <w:szCs w:val="16"/>
          </w:rPr>
          <w:t>Перечень приложений к Соглашению</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_Toc484718518 \h </w:instrText>
        </w:r>
        <w:r w:rsidRPr="00084D33">
          <w:rPr>
            <w:noProof/>
            <w:webHidden/>
            <w:sz w:val="16"/>
            <w:szCs w:val="16"/>
          </w:rPr>
        </w:r>
        <w:r w:rsidRPr="00084D33">
          <w:rPr>
            <w:noProof/>
            <w:webHidden/>
            <w:sz w:val="16"/>
            <w:szCs w:val="16"/>
          </w:rPr>
          <w:fldChar w:fldCharType="separate"/>
        </w:r>
        <w:r w:rsidR="00F62833">
          <w:rPr>
            <w:noProof/>
            <w:webHidden/>
            <w:sz w:val="16"/>
            <w:szCs w:val="16"/>
          </w:rPr>
          <w:t>27</w:t>
        </w:r>
        <w:r w:rsidRPr="00084D33">
          <w:rPr>
            <w:noProof/>
            <w:webHidden/>
            <w:sz w:val="16"/>
            <w:szCs w:val="16"/>
          </w:rPr>
          <w:fldChar w:fldCharType="end"/>
        </w:r>
      </w:hyperlink>
    </w:p>
    <w:p w:rsidR="00F62833" w:rsidRPr="00084D33" w:rsidRDefault="00C43E56" w:rsidP="00F62833">
      <w:pPr>
        <w:pStyle w:val="11"/>
        <w:tabs>
          <w:tab w:val="left" w:pos="502"/>
          <w:tab w:val="right" w:leader="dot" w:pos="9345"/>
        </w:tabs>
        <w:spacing w:after="0"/>
        <w:rPr>
          <w:bCs/>
          <w:caps/>
          <w:noProof/>
          <w:sz w:val="16"/>
          <w:szCs w:val="16"/>
          <w:lang w:eastAsia="ru-RU"/>
        </w:rPr>
      </w:pPr>
      <w:hyperlink w:anchor="_Toc484718519" w:history="1">
        <w:r w:rsidR="00F62833" w:rsidRPr="00084D33">
          <w:rPr>
            <w:rStyle w:val="ab"/>
            <w:noProof/>
            <w:sz w:val="16"/>
            <w:szCs w:val="16"/>
          </w:rPr>
          <w:t>23.</w:t>
        </w:r>
        <w:r w:rsidR="00F62833" w:rsidRPr="00084D33">
          <w:rPr>
            <w:noProof/>
            <w:sz w:val="16"/>
            <w:szCs w:val="16"/>
            <w:lang w:eastAsia="ru-RU"/>
          </w:rPr>
          <w:tab/>
        </w:r>
        <w:r w:rsidR="00F62833" w:rsidRPr="00084D33">
          <w:rPr>
            <w:rStyle w:val="ab"/>
            <w:noProof/>
            <w:sz w:val="16"/>
            <w:szCs w:val="16"/>
          </w:rPr>
          <w:t>Адреса и реквизиты сторон</w:t>
        </w:r>
        <w:r w:rsidR="00F62833" w:rsidRPr="00084D33">
          <w:rPr>
            <w:noProof/>
            <w:webHidden/>
            <w:sz w:val="16"/>
            <w:szCs w:val="16"/>
          </w:rPr>
          <w:tab/>
        </w:r>
        <w:r w:rsidRPr="00084D33">
          <w:rPr>
            <w:noProof/>
            <w:webHidden/>
            <w:sz w:val="16"/>
            <w:szCs w:val="16"/>
          </w:rPr>
          <w:fldChar w:fldCharType="begin"/>
        </w:r>
        <w:r w:rsidR="00F62833" w:rsidRPr="00084D33">
          <w:rPr>
            <w:noProof/>
            <w:webHidden/>
            <w:sz w:val="16"/>
            <w:szCs w:val="16"/>
          </w:rPr>
          <w:instrText xml:space="preserve"> PAGEREF _Toc484718519 \h </w:instrText>
        </w:r>
        <w:r w:rsidRPr="00084D33">
          <w:rPr>
            <w:noProof/>
            <w:webHidden/>
            <w:sz w:val="16"/>
            <w:szCs w:val="16"/>
          </w:rPr>
        </w:r>
        <w:r w:rsidRPr="00084D33">
          <w:rPr>
            <w:noProof/>
            <w:webHidden/>
            <w:sz w:val="16"/>
            <w:szCs w:val="16"/>
          </w:rPr>
          <w:fldChar w:fldCharType="separate"/>
        </w:r>
        <w:r w:rsidR="00F62833">
          <w:rPr>
            <w:noProof/>
            <w:webHidden/>
            <w:sz w:val="16"/>
            <w:szCs w:val="16"/>
          </w:rPr>
          <w:t>28</w:t>
        </w:r>
        <w:r w:rsidRPr="00084D33">
          <w:rPr>
            <w:noProof/>
            <w:webHidden/>
            <w:sz w:val="16"/>
            <w:szCs w:val="16"/>
          </w:rPr>
          <w:fldChar w:fldCharType="end"/>
        </w:r>
      </w:hyperlink>
    </w:p>
    <w:p w:rsidR="00F62833" w:rsidRPr="00084D33" w:rsidRDefault="00C43E56" w:rsidP="00F62833">
      <w:pPr>
        <w:spacing w:after="0" w:line="240" w:lineRule="auto"/>
        <w:rPr>
          <w:rFonts w:ascii="Times New Roman" w:hAnsi="Times New Roman" w:cs="Times New Roman"/>
          <w:sz w:val="16"/>
          <w:szCs w:val="16"/>
        </w:rPr>
      </w:pPr>
      <w:r w:rsidRPr="00084D33">
        <w:rPr>
          <w:rFonts w:ascii="Times New Roman" w:hAnsi="Times New Roman" w:cs="Times New Roman"/>
          <w:b/>
          <w:bCs/>
          <w:sz w:val="16"/>
          <w:szCs w:val="16"/>
        </w:rPr>
        <w:fldChar w:fldCharType="end"/>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sz w:val="16"/>
          <w:szCs w:val="16"/>
        </w:rPr>
        <w:br w:type="page"/>
      </w:r>
      <w:r w:rsidRPr="00084D33">
        <w:rPr>
          <w:rFonts w:ascii="Times New Roman" w:hAnsi="Times New Roman" w:cs="Times New Roman"/>
          <w:b/>
          <w:sz w:val="16"/>
          <w:szCs w:val="16"/>
        </w:rPr>
        <w:lastRenderedPageBreak/>
        <w:t>Термины и определения</w:t>
      </w:r>
    </w:p>
    <w:p w:rsidR="00F62833" w:rsidRPr="00084D33" w:rsidRDefault="00F62833" w:rsidP="00F62833">
      <w:pPr>
        <w:pStyle w:val="Standard"/>
        <w:autoSpaceDE w:val="0"/>
        <w:ind w:firstLine="709"/>
        <w:jc w:val="both"/>
        <w:rPr>
          <w:rFonts w:cs="Times New Roman"/>
          <w:color w:val="000000"/>
          <w:sz w:val="16"/>
          <w:szCs w:val="16"/>
        </w:rPr>
      </w:pPr>
      <w:r w:rsidRPr="00084D33">
        <w:rPr>
          <w:rFonts w:eastAsia="Times New Roman CYR" w:cs="Times New Roman"/>
          <w:b/>
          <w:bCs/>
          <w:color w:val="000000"/>
          <w:sz w:val="16"/>
          <w:szCs w:val="16"/>
          <w:lang w:val="ru-RU"/>
        </w:rPr>
        <w:t>Задаток</w:t>
      </w:r>
      <w:r w:rsidRPr="00084D33">
        <w:rPr>
          <w:rFonts w:eastAsia="Times New Roman CYR" w:cs="Times New Roman"/>
          <w:bCs/>
          <w:color w:val="000000"/>
          <w:sz w:val="16"/>
          <w:szCs w:val="16"/>
          <w:lang w:val="ru-RU"/>
        </w:rPr>
        <w:t xml:space="preserve"> – денежные средства, вносимые заявителем в срок, </w:t>
      </w:r>
      <w:proofErr w:type="gramStart"/>
      <w:r w:rsidRPr="00084D33">
        <w:rPr>
          <w:rFonts w:eastAsia="Times New Roman CYR" w:cs="Times New Roman"/>
          <w:bCs/>
          <w:color w:val="000000"/>
          <w:sz w:val="16"/>
          <w:szCs w:val="16"/>
          <w:lang w:val="ru-RU"/>
        </w:rPr>
        <w:t>размере</w:t>
      </w:r>
      <w:proofErr w:type="gramEnd"/>
      <w:r w:rsidRPr="00084D33">
        <w:rPr>
          <w:rFonts w:eastAsia="Times New Roman CYR" w:cs="Times New Roman"/>
          <w:bCs/>
          <w:color w:val="000000"/>
          <w:sz w:val="16"/>
          <w:szCs w:val="16"/>
          <w:lang w:val="ru-RU"/>
        </w:rPr>
        <w:t xml:space="preserve"> и порядке, установленном конкурсной документацией, в качестве </w:t>
      </w:r>
      <w:r w:rsidRPr="00084D33">
        <w:rPr>
          <w:rFonts w:eastAsia="Times New Roman CYR" w:cs="Times New Roman"/>
          <w:color w:val="000000"/>
          <w:sz w:val="16"/>
          <w:szCs w:val="16"/>
          <w:lang w:val="ru-RU"/>
        </w:rPr>
        <w:t>обеспечения исполнения обязательства заявителя по заключению концессионного соглашения.</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Закон о концессионных соглашениях</w:t>
      </w:r>
      <w:r w:rsidRPr="00084D33">
        <w:rPr>
          <w:rFonts w:eastAsia="Times New Roman CYR" w:cs="Times New Roman"/>
          <w:bCs/>
          <w:color w:val="000000"/>
          <w:sz w:val="16"/>
          <w:szCs w:val="16"/>
          <w:lang w:val="ru-RU"/>
        </w:rPr>
        <w:t xml:space="preserve"> – Федеральный закон от 21 июля 2005 года № 115-ФЗ «О концессионных соглашениях».</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Заявитель</w:t>
      </w:r>
      <w:r w:rsidRPr="00084D33">
        <w:rPr>
          <w:rFonts w:eastAsia="Times New Roman CYR" w:cs="Times New Roman"/>
          <w:bCs/>
          <w:color w:val="000000"/>
          <w:sz w:val="16"/>
          <w:szCs w:val="16"/>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w:t>
      </w:r>
      <w:proofErr w:type="gramStart"/>
      <w:r w:rsidRPr="00084D33">
        <w:rPr>
          <w:rFonts w:eastAsia="Times New Roman CYR" w:cs="Times New Roman"/>
          <w:bCs/>
          <w:color w:val="000000"/>
          <w:sz w:val="16"/>
          <w:szCs w:val="16"/>
          <w:lang w:val="ru-RU"/>
        </w:rPr>
        <w:t>более указанных</w:t>
      </w:r>
      <w:proofErr w:type="gramEnd"/>
      <w:r w:rsidRPr="00084D33">
        <w:rPr>
          <w:rFonts w:eastAsia="Times New Roman CYR" w:cs="Times New Roman"/>
          <w:bCs/>
          <w:color w:val="000000"/>
          <w:sz w:val="16"/>
          <w:szCs w:val="16"/>
          <w:lang w:val="ru-RU"/>
        </w:rPr>
        <w:t xml:space="preserve"> юридических лица.</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Заявка</w:t>
      </w:r>
      <w:r w:rsidRPr="00084D33">
        <w:rPr>
          <w:rFonts w:eastAsia="Times New Roman CYR" w:cs="Times New Roman"/>
          <w:bCs/>
          <w:color w:val="000000"/>
          <w:sz w:val="16"/>
          <w:szCs w:val="16"/>
          <w:lang w:val="ru-RU"/>
        </w:rPr>
        <w:t xml:space="preserve"> – комплект документов, представленный заявителем для участия в </w:t>
      </w:r>
      <w:proofErr w:type="gramStart"/>
      <w:r w:rsidRPr="00084D33">
        <w:rPr>
          <w:rFonts w:eastAsia="Times New Roman CYR" w:cs="Times New Roman"/>
          <w:bCs/>
          <w:color w:val="000000"/>
          <w:sz w:val="16"/>
          <w:szCs w:val="16"/>
          <w:lang w:val="ru-RU"/>
        </w:rPr>
        <w:t>конкурсе</w:t>
      </w:r>
      <w:proofErr w:type="gramEnd"/>
      <w:r w:rsidRPr="00084D33">
        <w:rPr>
          <w:rFonts w:eastAsia="Times New Roman CYR" w:cs="Times New Roman"/>
          <w:bCs/>
          <w:color w:val="000000"/>
          <w:sz w:val="16"/>
          <w:szCs w:val="16"/>
          <w:lang w:val="ru-RU"/>
        </w:rPr>
        <w:t xml:space="preserve"> в соответствии с требованиями настоящей конкурсной документации.</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Иное лицо, заключающее концессионное соглашение</w:t>
      </w:r>
      <w:r w:rsidRPr="00084D33">
        <w:rPr>
          <w:rFonts w:eastAsia="Times New Roman CYR" w:cs="Times New Roman"/>
          <w:bCs/>
          <w:color w:val="000000"/>
          <w:sz w:val="16"/>
          <w:szCs w:val="16"/>
          <w:lang w:val="ru-RU"/>
        </w:rPr>
        <w:t xml:space="preserve"> – иное лицо, в </w:t>
      </w:r>
      <w:proofErr w:type="gramStart"/>
      <w:r w:rsidRPr="00084D33">
        <w:rPr>
          <w:rFonts w:eastAsia="Times New Roman CYR" w:cs="Times New Roman"/>
          <w:bCs/>
          <w:color w:val="000000"/>
          <w:sz w:val="16"/>
          <w:szCs w:val="16"/>
          <w:lang w:val="ru-RU"/>
        </w:rPr>
        <w:t>отношении</w:t>
      </w:r>
      <w:proofErr w:type="gramEnd"/>
      <w:r w:rsidRPr="00084D33">
        <w:rPr>
          <w:rFonts w:eastAsia="Times New Roman CYR" w:cs="Times New Roman"/>
          <w:bCs/>
          <w:color w:val="000000"/>
          <w:sz w:val="16"/>
          <w:szCs w:val="16"/>
          <w:lang w:val="ru-RU"/>
        </w:rPr>
        <w:t xml:space="preserve"> которого принято решение о заключении концессионного соглашения в соответствии с положениями закона о концессионных соглашениях.</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Конкурс</w:t>
      </w:r>
      <w:r w:rsidRPr="00084D33">
        <w:rPr>
          <w:rFonts w:eastAsia="Times New Roman CYR" w:cs="Times New Roman"/>
          <w:bCs/>
          <w:color w:val="000000"/>
          <w:sz w:val="16"/>
          <w:szCs w:val="16"/>
          <w:lang w:val="ru-RU"/>
        </w:rPr>
        <w:t xml:space="preserve"> – открытый конкурс на право заключения концессионного соглашения в </w:t>
      </w:r>
      <w:proofErr w:type="gramStart"/>
      <w:r w:rsidRPr="00084D33">
        <w:rPr>
          <w:rFonts w:eastAsia="Times New Roman CYR" w:cs="Times New Roman"/>
          <w:bCs/>
          <w:color w:val="000000"/>
          <w:sz w:val="16"/>
          <w:szCs w:val="16"/>
          <w:lang w:val="ru-RU"/>
        </w:rPr>
        <w:t>отношении</w:t>
      </w:r>
      <w:proofErr w:type="gramEnd"/>
      <w:r w:rsidRPr="00084D33">
        <w:rPr>
          <w:rFonts w:eastAsia="Times New Roman CYR" w:cs="Times New Roman"/>
          <w:bCs/>
          <w:color w:val="000000"/>
          <w:sz w:val="16"/>
          <w:szCs w:val="16"/>
          <w:lang w:val="ru-RU"/>
        </w:rPr>
        <w:t xml:space="preserve"> объектов водоснабжения, находящихся в муниципальной собственности.</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Конкурсная документация</w:t>
      </w:r>
      <w:r w:rsidRPr="00084D33">
        <w:rPr>
          <w:rFonts w:eastAsia="Times New Roman CYR" w:cs="Times New Roman"/>
          <w:bCs/>
          <w:color w:val="000000"/>
          <w:sz w:val="16"/>
          <w:szCs w:val="16"/>
          <w:lang w:val="ru-RU"/>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Конкурсная комиссия</w:t>
      </w:r>
      <w:r w:rsidRPr="00084D33">
        <w:rPr>
          <w:rFonts w:eastAsia="Times New Roman CYR" w:cs="Times New Roman"/>
          <w:bCs/>
          <w:color w:val="000000"/>
          <w:sz w:val="16"/>
          <w:szCs w:val="16"/>
          <w:lang w:val="ru-RU"/>
        </w:rPr>
        <w:t xml:space="preserve"> – конкурсная комиссия по проведению конкурса.  </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Конкурсное предложение</w:t>
      </w:r>
      <w:r w:rsidRPr="00084D33">
        <w:rPr>
          <w:rFonts w:eastAsia="Times New Roman CYR" w:cs="Times New Roman"/>
          <w:bCs/>
          <w:color w:val="000000"/>
          <w:sz w:val="16"/>
          <w:szCs w:val="16"/>
          <w:lang w:val="ru-RU"/>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Концедент</w:t>
      </w:r>
      <w:r w:rsidRPr="00084D33">
        <w:rPr>
          <w:rFonts w:eastAsia="Times New Roman CYR" w:cs="Times New Roman"/>
          <w:bCs/>
          <w:color w:val="000000"/>
          <w:sz w:val="16"/>
          <w:szCs w:val="16"/>
          <w:lang w:val="ru-RU"/>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Концессионер</w:t>
      </w:r>
      <w:r w:rsidRPr="00084D33">
        <w:rPr>
          <w:rFonts w:eastAsia="Times New Roman CYR" w:cs="Times New Roman"/>
          <w:bCs/>
          <w:color w:val="000000"/>
          <w:sz w:val="16"/>
          <w:szCs w:val="16"/>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w:t>
      </w:r>
      <w:proofErr w:type="gramStart"/>
      <w:r w:rsidRPr="00084D33">
        <w:rPr>
          <w:rFonts w:eastAsia="Times New Roman CYR" w:cs="Times New Roman"/>
          <w:bCs/>
          <w:color w:val="000000"/>
          <w:sz w:val="16"/>
          <w:szCs w:val="16"/>
          <w:lang w:val="ru-RU"/>
        </w:rPr>
        <w:t>более указанных</w:t>
      </w:r>
      <w:proofErr w:type="gramEnd"/>
      <w:r w:rsidRPr="00084D33">
        <w:rPr>
          <w:rFonts w:eastAsia="Times New Roman CYR" w:cs="Times New Roman"/>
          <w:bCs/>
          <w:color w:val="000000"/>
          <w:sz w:val="16"/>
          <w:szCs w:val="16"/>
          <w:lang w:val="ru-RU"/>
        </w:rPr>
        <w:t xml:space="preserve"> юридических лица, признанное победителем конкурса или иным лицом, заключающим соглашение, и подписавшее концессионное соглашение.</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Концессионное соглашение</w:t>
      </w:r>
      <w:r w:rsidRPr="00084D33">
        <w:rPr>
          <w:rFonts w:eastAsia="Times New Roman CYR" w:cs="Times New Roman"/>
          <w:bCs/>
          <w:color w:val="000000"/>
          <w:sz w:val="16"/>
          <w:szCs w:val="16"/>
          <w:lang w:val="ru-RU"/>
        </w:rPr>
        <w:t xml:space="preserve"> – заключаемое между концедентом и концессионером соглашение, проект которого указан в </w:t>
      </w:r>
      <w:proofErr w:type="gramStart"/>
      <w:r w:rsidRPr="00084D33">
        <w:rPr>
          <w:rFonts w:eastAsia="Times New Roman CYR" w:cs="Times New Roman"/>
          <w:bCs/>
          <w:color w:val="000000"/>
          <w:sz w:val="16"/>
          <w:szCs w:val="16"/>
          <w:lang w:val="ru-RU"/>
        </w:rPr>
        <w:t>Приложении</w:t>
      </w:r>
      <w:proofErr w:type="gramEnd"/>
      <w:r w:rsidRPr="00084D33">
        <w:rPr>
          <w:rFonts w:eastAsia="Times New Roman CYR" w:cs="Times New Roman"/>
          <w:bCs/>
          <w:color w:val="000000"/>
          <w:sz w:val="16"/>
          <w:szCs w:val="16"/>
          <w:lang w:val="ru-RU"/>
        </w:rPr>
        <w:t xml:space="preserve"> № 1 к конкурсной документации.</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Критерии конкурса</w:t>
      </w:r>
      <w:r w:rsidRPr="00084D33">
        <w:rPr>
          <w:rFonts w:eastAsia="Times New Roman CYR" w:cs="Times New Roman"/>
          <w:bCs/>
          <w:color w:val="000000"/>
          <w:sz w:val="16"/>
          <w:szCs w:val="16"/>
          <w:lang w:val="ru-RU"/>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proofErr w:type="gramStart"/>
      <w:r w:rsidRPr="00084D33">
        <w:rPr>
          <w:rFonts w:eastAsia="Times New Roman CYR" w:cs="Times New Roman"/>
          <w:b/>
          <w:bCs/>
          <w:color w:val="000000"/>
          <w:sz w:val="16"/>
          <w:szCs w:val="16"/>
          <w:lang w:val="ru-RU"/>
        </w:rPr>
        <w:t>Объект концессионного соглашения</w:t>
      </w:r>
      <w:r w:rsidRPr="00084D33">
        <w:rPr>
          <w:rFonts w:eastAsia="Times New Roman CYR" w:cs="Times New Roman"/>
          <w:bCs/>
          <w:color w:val="000000"/>
          <w:sz w:val="16"/>
          <w:szCs w:val="16"/>
          <w:lang w:val="ru-RU"/>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roofErr w:type="gramEnd"/>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Официальное издание</w:t>
      </w:r>
      <w:r w:rsidRPr="00084D33">
        <w:rPr>
          <w:rFonts w:eastAsia="Times New Roman CYR" w:cs="Times New Roman"/>
          <w:bCs/>
          <w:color w:val="000000"/>
          <w:sz w:val="16"/>
          <w:szCs w:val="16"/>
          <w:lang w:val="ru-RU"/>
        </w:rPr>
        <w:t xml:space="preserve"> – официальное печатное издание муниципального образования.</w:t>
      </w:r>
    </w:p>
    <w:p w:rsidR="00F62833" w:rsidRPr="00084D33" w:rsidRDefault="00F62833" w:rsidP="00F62833">
      <w:pPr>
        <w:pStyle w:val="Standard"/>
        <w:autoSpaceDE w:val="0"/>
        <w:ind w:firstLine="709"/>
        <w:jc w:val="both"/>
        <w:rPr>
          <w:rFonts w:eastAsia="Times New Roman CYR" w:cs="Times New Roman"/>
          <w:b/>
          <w:bCs/>
          <w:color w:val="000000"/>
          <w:sz w:val="16"/>
          <w:szCs w:val="16"/>
          <w:lang w:val="ru-RU"/>
        </w:rPr>
      </w:pPr>
      <w:r w:rsidRPr="00084D33">
        <w:rPr>
          <w:rFonts w:eastAsia="Times New Roman CYR" w:cs="Times New Roman"/>
          <w:b/>
          <w:bCs/>
          <w:color w:val="000000"/>
          <w:sz w:val="16"/>
          <w:szCs w:val="16"/>
          <w:lang w:val="ru-RU"/>
        </w:rPr>
        <w:t xml:space="preserve">Официальные сайты </w:t>
      </w:r>
      <w:r w:rsidRPr="00084D33">
        <w:rPr>
          <w:rFonts w:eastAsia="Times New Roman CYR" w:cs="Times New Roman"/>
          <w:bCs/>
          <w:color w:val="000000"/>
          <w:sz w:val="16"/>
          <w:szCs w:val="16"/>
          <w:lang w:val="ru-RU"/>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hyperlink r:id="rId41" w:history="1">
        <w:r w:rsidRPr="00084D33">
          <w:rPr>
            <w:rStyle w:val="ab"/>
            <w:rFonts w:eastAsia="Times New Roman CYR" w:cs="Times New Roman"/>
            <w:bCs/>
            <w:sz w:val="16"/>
            <w:szCs w:val="16"/>
            <w:lang w:val="ru-RU"/>
          </w:rPr>
          <w:t>https://torgi.gov.ru</w:t>
        </w:r>
      </w:hyperlink>
      <w:r w:rsidRPr="00084D33">
        <w:rPr>
          <w:rFonts w:eastAsia="Times New Roman CYR" w:cs="Times New Roman"/>
          <w:bCs/>
          <w:color w:val="000000"/>
          <w:sz w:val="16"/>
          <w:szCs w:val="16"/>
          <w:lang w:val="ru-RU"/>
        </w:rPr>
        <w:t xml:space="preserve">, определенный Правительством Российской Федерации, и официальный сайт концедента – </w:t>
      </w:r>
      <w:r w:rsidRPr="00084D33">
        <w:rPr>
          <w:rFonts w:cs="Times New Roman"/>
          <w:sz w:val="16"/>
          <w:szCs w:val="16"/>
          <w:lang w:val="en-US"/>
        </w:rPr>
        <w:t>http</w:t>
      </w:r>
      <w:r w:rsidRPr="00084D33">
        <w:rPr>
          <w:rFonts w:cs="Times New Roman"/>
          <w:sz w:val="16"/>
          <w:szCs w:val="16"/>
          <w:lang w:val="ru-RU"/>
        </w:rPr>
        <w:t>://</w:t>
      </w:r>
      <w:r w:rsidRPr="00084D33">
        <w:rPr>
          <w:rFonts w:cs="Times New Roman"/>
          <w:sz w:val="16"/>
          <w:szCs w:val="16"/>
          <w:lang w:val="en-US"/>
        </w:rPr>
        <w:t>gov</w:t>
      </w:r>
      <w:r w:rsidRPr="00084D33">
        <w:rPr>
          <w:rFonts w:cs="Times New Roman"/>
          <w:sz w:val="16"/>
          <w:szCs w:val="16"/>
          <w:lang w:val="ru-RU"/>
        </w:rPr>
        <w:t>.</w:t>
      </w:r>
      <w:r w:rsidRPr="00084D33">
        <w:rPr>
          <w:rFonts w:cs="Times New Roman"/>
          <w:sz w:val="16"/>
          <w:szCs w:val="16"/>
          <w:lang w:val="en-US"/>
        </w:rPr>
        <w:t>cap</w:t>
      </w:r>
      <w:r w:rsidRPr="00084D33">
        <w:rPr>
          <w:rFonts w:cs="Times New Roman"/>
          <w:sz w:val="16"/>
          <w:szCs w:val="16"/>
          <w:lang w:val="ru-RU"/>
        </w:rPr>
        <w:t>.</w:t>
      </w:r>
      <w:r w:rsidRPr="00084D33">
        <w:rPr>
          <w:rFonts w:cs="Times New Roman"/>
          <w:sz w:val="16"/>
          <w:szCs w:val="16"/>
          <w:lang w:val="en-US"/>
        </w:rPr>
        <w:t>ru</w:t>
      </w:r>
      <w:r w:rsidRPr="00084D33">
        <w:rPr>
          <w:rFonts w:cs="Times New Roman"/>
          <w:sz w:val="16"/>
          <w:szCs w:val="16"/>
          <w:lang w:val="ru-RU"/>
        </w:rPr>
        <w:t>/</w:t>
      </w:r>
      <w:r w:rsidRPr="00084D33">
        <w:rPr>
          <w:rFonts w:cs="Times New Roman"/>
          <w:sz w:val="16"/>
          <w:szCs w:val="16"/>
          <w:lang w:val="en-US"/>
        </w:rPr>
        <w:t>main</w:t>
      </w:r>
      <w:r w:rsidRPr="00084D33">
        <w:rPr>
          <w:rFonts w:cs="Times New Roman"/>
          <w:sz w:val="16"/>
          <w:szCs w:val="16"/>
          <w:lang w:val="ru-RU"/>
        </w:rPr>
        <w:t>.</w:t>
      </w:r>
      <w:r w:rsidRPr="00084D33">
        <w:rPr>
          <w:rFonts w:cs="Times New Roman"/>
          <w:sz w:val="16"/>
          <w:szCs w:val="16"/>
          <w:lang w:val="en-US"/>
        </w:rPr>
        <w:t>asp</w:t>
      </w:r>
      <w:r w:rsidRPr="00084D33">
        <w:rPr>
          <w:rFonts w:cs="Times New Roman"/>
          <w:sz w:val="16"/>
          <w:szCs w:val="16"/>
          <w:lang w:val="ru-RU"/>
        </w:rPr>
        <w:t>?</w:t>
      </w:r>
      <w:r w:rsidRPr="00084D33">
        <w:rPr>
          <w:rFonts w:cs="Times New Roman"/>
          <w:sz w:val="16"/>
          <w:szCs w:val="16"/>
          <w:lang w:val="en-US"/>
        </w:rPr>
        <w:t>govid</w:t>
      </w:r>
      <w:r w:rsidRPr="00084D33">
        <w:rPr>
          <w:rFonts w:cs="Times New Roman"/>
          <w:sz w:val="16"/>
          <w:szCs w:val="16"/>
          <w:lang w:val="ru-RU"/>
        </w:rPr>
        <w:t>=469/</w:t>
      </w:r>
      <w:hyperlink r:id="rId42" w:history="1"/>
      <w:r w:rsidRPr="00084D33">
        <w:rPr>
          <w:rFonts w:eastAsia="Times New Roman CYR" w:cs="Times New Roman"/>
          <w:bCs/>
          <w:color w:val="000000"/>
          <w:sz w:val="16"/>
          <w:szCs w:val="16"/>
          <w:lang w:val="ru-RU"/>
        </w:rPr>
        <w:t>.</w:t>
      </w:r>
      <w:r w:rsidRPr="00084D33">
        <w:rPr>
          <w:rFonts w:eastAsia="Times New Roman CYR" w:cs="Times New Roman"/>
          <w:b/>
          <w:bCs/>
          <w:color w:val="000000"/>
          <w:sz w:val="16"/>
          <w:szCs w:val="16"/>
          <w:lang w:val="ru-RU"/>
        </w:rPr>
        <w:t xml:space="preserve"> </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
          <w:bCs/>
          <w:color w:val="000000"/>
          <w:sz w:val="16"/>
          <w:szCs w:val="16"/>
          <w:lang w:val="ru-RU"/>
        </w:rPr>
        <w:t>Победитель конкурса</w:t>
      </w:r>
      <w:r w:rsidRPr="00084D33">
        <w:rPr>
          <w:rFonts w:eastAsia="Times New Roman CYR" w:cs="Times New Roman"/>
          <w:bCs/>
          <w:color w:val="000000"/>
          <w:sz w:val="16"/>
          <w:szCs w:val="16"/>
          <w:lang w:val="ru-RU"/>
        </w:rPr>
        <w:t xml:space="preserve"> – 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F62833" w:rsidRPr="00084D33" w:rsidRDefault="00F62833" w:rsidP="00F62833">
      <w:pPr>
        <w:pStyle w:val="af6"/>
        <w:ind w:left="0" w:firstLine="709"/>
        <w:rPr>
          <w:sz w:val="16"/>
          <w:szCs w:val="16"/>
        </w:rPr>
      </w:pPr>
      <w:r w:rsidRPr="00084D33">
        <w:rPr>
          <w:b/>
          <w:sz w:val="16"/>
          <w:szCs w:val="16"/>
        </w:rPr>
        <w:t>Реконструкция</w:t>
      </w:r>
      <w:r w:rsidRPr="00084D33">
        <w:rPr>
          <w:sz w:val="16"/>
          <w:szCs w:val="16"/>
        </w:rPr>
        <w:t xml:space="preserve"> </w:t>
      </w:r>
      <w:r w:rsidRPr="00084D33">
        <w:rPr>
          <w:b/>
          <w:sz w:val="16"/>
          <w:szCs w:val="16"/>
        </w:rPr>
        <w:t>-</w:t>
      </w:r>
      <w:r w:rsidRPr="00084D33">
        <w:rPr>
          <w:sz w:val="16"/>
          <w:szCs w:val="16"/>
        </w:rPr>
        <w:t xml:space="preserve"> 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его характеристик и эксплуатационных свойств. </w:t>
      </w:r>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proofErr w:type="gramStart"/>
      <w:r w:rsidRPr="00084D33">
        <w:rPr>
          <w:rFonts w:eastAsia="Times New Roman CYR" w:cs="Times New Roman"/>
          <w:b/>
          <w:bCs/>
          <w:color w:val="000000"/>
          <w:sz w:val="16"/>
          <w:szCs w:val="16"/>
          <w:lang w:val="ru-RU"/>
        </w:rPr>
        <w:t>Участник конкурса</w:t>
      </w:r>
      <w:r w:rsidRPr="00084D33">
        <w:rPr>
          <w:rFonts w:eastAsia="Times New Roman CYR" w:cs="Times New Roman"/>
          <w:bCs/>
          <w:color w:val="000000"/>
          <w:sz w:val="16"/>
          <w:szCs w:val="16"/>
          <w:lang w:val="ru-RU"/>
        </w:rPr>
        <w:t xml:space="preserve"> –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roofErr w:type="gramEnd"/>
    </w:p>
    <w:p w:rsidR="00F62833" w:rsidRPr="00084D33" w:rsidRDefault="00F62833" w:rsidP="00F62833">
      <w:pPr>
        <w:pStyle w:val="Standard"/>
        <w:autoSpaceDE w:val="0"/>
        <w:ind w:firstLine="709"/>
        <w:jc w:val="both"/>
        <w:rPr>
          <w:rFonts w:eastAsia="Times New Roman CYR" w:cs="Times New Roman"/>
          <w:bCs/>
          <w:color w:val="000000"/>
          <w:sz w:val="16"/>
          <w:szCs w:val="16"/>
          <w:lang w:val="ru-RU"/>
        </w:rPr>
      </w:pPr>
      <w:r w:rsidRPr="00084D33">
        <w:rPr>
          <w:rFonts w:eastAsia="Times New Roman CYR" w:cs="Times New Roman"/>
          <w:bCs/>
          <w:color w:val="000000"/>
          <w:sz w:val="16"/>
          <w:szCs w:val="16"/>
          <w:lang w:val="ru-RU"/>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F62833" w:rsidRPr="00084D33" w:rsidRDefault="00F62833" w:rsidP="00F62833">
      <w:pPr>
        <w:pStyle w:val="1"/>
        <w:keepNext/>
        <w:keepLines/>
        <w:widowControl/>
        <w:numPr>
          <w:ilvl w:val="0"/>
          <w:numId w:val="1"/>
        </w:numPr>
        <w:autoSpaceDE/>
        <w:autoSpaceDN/>
        <w:adjustRightInd/>
        <w:spacing w:before="0" w:after="0"/>
        <w:rPr>
          <w:rFonts w:ascii="Times New Roman" w:hAnsi="Times New Roman"/>
          <w:sz w:val="16"/>
          <w:szCs w:val="16"/>
        </w:rPr>
      </w:pPr>
      <w:bookmarkStart w:id="30" w:name="_Toc484718139"/>
      <w:bookmarkStart w:id="31" w:name="_Toc484718467"/>
      <w:r w:rsidRPr="00084D33">
        <w:rPr>
          <w:rFonts w:ascii="Times New Roman" w:hAnsi="Times New Roman"/>
          <w:sz w:val="16"/>
          <w:szCs w:val="16"/>
        </w:rPr>
        <w:t>Условия конкурса</w:t>
      </w:r>
      <w:bookmarkEnd w:id="30"/>
      <w:bookmarkEnd w:id="31"/>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в </w:t>
      </w:r>
      <w:proofErr w:type="gramStart"/>
      <w:r w:rsidRPr="00084D33">
        <w:rPr>
          <w:sz w:val="16"/>
          <w:szCs w:val="16"/>
        </w:rPr>
        <w:t>отношении</w:t>
      </w:r>
      <w:proofErr w:type="gramEnd"/>
      <w:r w:rsidRPr="00084D33">
        <w:rPr>
          <w:sz w:val="16"/>
          <w:szCs w:val="16"/>
        </w:rPr>
        <w:t xml:space="preserve"> объектов водоснабжения, находящихся в муниципальной собственности Медикасинского сельского поселения Цивильского района Чувашской Республики (далее – Объект концессионного соглашения). </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Концедентом является  администрация Медикасинского сельского поселения Цивильского района Чувашской Республики (далее – Концедент).</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В качестве третьей стороны участвует Чувашская Республика, от имени которой выступает Председатель Кабинета Министров Чувашской Республики </w:t>
      </w:r>
      <w:r>
        <w:rPr>
          <w:sz w:val="16"/>
          <w:szCs w:val="16"/>
        </w:rPr>
        <w:t>_______________________</w:t>
      </w:r>
      <w:r w:rsidRPr="00084D33">
        <w:rPr>
          <w:sz w:val="16"/>
          <w:szCs w:val="16"/>
        </w:rPr>
        <w:t xml:space="preserve">, действующий на основании Закона Чувашской Республики «О Кабинете Министров Чувашской Республики» и распоряжения Главы Чувашской Республики от </w:t>
      </w:r>
      <w:r>
        <w:rPr>
          <w:sz w:val="16"/>
          <w:szCs w:val="16"/>
        </w:rPr>
        <w:t>__</w:t>
      </w:r>
      <w:r w:rsidRPr="00084D33">
        <w:rPr>
          <w:sz w:val="16"/>
          <w:szCs w:val="16"/>
        </w:rPr>
        <w:t>.</w:t>
      </w:r>
      <w:r>
        <w:rPr>
          <w:sz w:val="16"/>
          <w:szCs w:val="16"/>
        </w:rPr>
        <w:t>__</w:t>
      </w:r>
      <w:r w:rsidRPr="00084D33">
        <w:rPr>
          <w:sz w:val="16"/>
          <w:szCs w:val="16"/>
        </w:rPr>
        <w:t>.20</w:t>
      </w:r>
      <w:r>
        <w:rPr>
          <w:sz w:val="16"/>
          <w:szCs w:val="16"/>
        </w:rPr>
        <w:t>__</w:t>
      </w:r>
      <w:r w:rsidRPr="00084D33">
        <w:rPr>
          <w:sz w:val="16"/>
          <w:szCs w:val="16"/>
        </w:rPr>
        <w:t xml:space="preserve"> г. №</w:t>
      </w:r>
      <w:r>
        <w:rPr>
          <w:sz w:val="16"/>
          <w:szCs w:val="16"/>
        </w:rPr>
        <w:t>________</w:t>
      </w:r>
      <w:r w:rsidRPr="00084D33">
        <w:rPr>
          <w:sz w:val="16"/>
          <w:szCs w:val="16"/>
        </w:rPr>
        <w:t>, именуемая в дальнейшем Чувашская Республика.</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Чувашская Республика </w:t>
      </w:r>
      <w:proofErr w:type="gramStart"/>
      <w:r w:rsidRPr="00084D33">
        <w:rPr>
          <w:sz w:val="16"/>
          <w:szCs w:val="16"/>
        </w:rPr>
        <w:t>несет следующие обязанности</w:t>
      </w:r>
      <w:proofErr w:type="gramEnd"/>
      <w:r w:rsidRPr="00084D33">
        <w:rPr>
          <w:sz w:val="16"/>
          <w:szCs w:val="16"/>
        </w:rPr>
        <w:t xml:space="preserve"> по концессионному соглашению:</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 xml:space="preserve">установление тарифов в </w:t>
      </w:r>
      <w:proofErr w:type="gramStart"/>
      <w:r w:rsidRPr="00084D33">
        <w:rPr>
          <w:sz w:val="16"/>
          <w:szCs w:val="16"/>
        </w:rPr>
        <w:t>соответствии</w:t>
      </w:r>
      <w:proofErr w:type="gramEnd"/>
      <w:r w:rsidRPr="00084D33">
        <w:rPr>
          <w:sz w:val="16"/>
          <w:szCs w:val="16"/>
        </w:rPr>
        <w:t xml:space="preserve">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F62833" w:rsidRPr="00084D33" w:rsidRDefault="00F62833" w:rsidP="00F62833">
      <w:pPr>
        <w:pStyle w:val="af6"/>
        <w:numPr>
          <w:ilvl w:val="2"/>
          <w:numId w:val="2"/>
        </w:numPr>
        <w:spacing w:after="0" w:line="240" w:lineRule="auto"/>
        <w:jc w:val="both"/>
        <w:rPr>
          <w:sz w:val="16"/>
          <w:szCs w:val="16"/>
        </w:rPr>
      </w:pPr>
      <w:proofErr w:type="gramStart"/>
      <w:r w:rsidRPr="00084D33">
        <w:rPr>
          <w:sz w:val="16"/>
          <w:szCs w:val="16"/>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roofErr w:type="gramEnd"/>
    </w:p>
    <w:p w:rsidR="00F62833" w:rsidRPr="00084D33" w:rsidRDefault="00F62833" w:rsidP="00F62833">
      <w:pPr>
        <w:pStyle w:val="af6"/>
        <w:autoSpaceDE w:val="0"/>
        <w:autoSpaceDN w:val="0"/>
        <w:adjustRightInd w:val="0"/>
        <w:ind w:left="0" w:firstLine="709"/>
        <w:rPr>
          <w:sz w:val="16"/>
          <w:szCs w:val="16"/>
        </w:rPr>
      </w:pPr>
      <w:proofErr w:type="gramStart"/>
      <w:r w:rsidRPr="00084D33">
        <w:rPr>
          <w:sz w:val="16"/>
          <w:szCs w:val="16"/>
        </w:rPr>
        <w:t>1.4.3.возмещение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соответствии с нормативными правовыми актами Российской Федерации, в том числе в случае принятия Государственной службой Чувашской Республики по конкурентной политике и тарифам (далее - Госслужба)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w:t>
      </w:r>
      <w:proofErr w:type="gramEnd"/>
      <w:r w:rsidRPr="00084D33">
        <w:rPr>
          <w:sz w:val="16"/>
          <w:szCs w:val="16"/>
        </w:rPr>
        <w:t xml:space="preserve"> </w:t>
      </w:r>
      <w:proofErr w:type="gramStart"/>
      <w:r w:rsidRPr="00084D33">
        <w:rPr>
          <w:sz w:val="16"/>
          <w:szCs w:val="16"/>
        </w:rPr>
        <w:t>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 июля 2005 года № 115-ФЗ «О</w:t>
      </w:r>
      <w:proofErr w:type="gramEnd"/>
      <w:r w:rsidRPr="00084D33">
        <w:rPr>
          <w:sz w:val="16"/>
          <w:szCs w:val="16"/>
        </w:rPr>
        <w:t xml:space="preserve"> концессионных </w:t>
      </w:r>
      <w:proofErr w:type="gramStart"/>
      <w:r w:rsidRPr="00084D33">
        <w:rPr>
          <w:sz w:val="16"/>
          <w:szCs w:val="16"/>
        </w:rPr>
        <w:t>соглашениях</w:t>
      </w:r>
      <w:proofErr w:type="gramEnd"/>
      <w:r w:rsidRPr="00084D33">
        <w:rPr>
          <w:sz w:val="16"/>
          <w:szCs w:val="16"/>
        </w:rPr>
        <w:t xml:space="preserve">»; </w:t>
      </w:r>
    </w:p>
    <w:p w:rsidR="00F62833" w:rsidRPr="00084D33" w:rsidRDefault="00F62833" w:rsidP="00F62833">
      <w:pPr>
        <w:pStyle w:val="af6"/>
        <w:ind w:left="0" w:firstLine="709"/>
        <w:rPr>
          <w:sz w:val="16"/>
          <w:szCs w:val="16"/>
        </w:rPr>
      </w:pPr>
      <w:r w:rsidRPr="00084D33">
        <w:rPr>
          <w:sz w:val="16"/>
          <w:szCs w:val="16"/>
        </w:rPr>
        <w:lastRenderedPageBreak/>
        <w:t>1.4.4. иные обязанности, устанавливаемые нормативными правовыми актами Чувашской Республики.</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Чувашская Республика имеет следующие права по концессионному соглашению:</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предоставление концессионеру государственных гарантий Чувашской Республики;</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иные права, устанавливаемые нормативными правовыми актами Чувашской Республики.</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Организатором конкурса является администрация Медикасинского сельского поселения Цивильского района Чувашской Республики.</w:t>
      </w:r>
    </w:p>
    <w:p w:rsidR="00F62833" w:rsidRPr="00084D33" w:rsidRDefault="00F62833" w:rsidP="00F62833">
      <w:pPr>
        <w:pStyle w:val="af6"/>
        <w:numPr>
          <w:ilvl w:val="1"/>
          <w:numId w:val="2"/>
        </w:numPr>
        <w:spacing w:after="0" w:line="240" w:lineRule="auto"/>
        <w:ind w:left="0" w:firstLine="720"/>
        <w:jc w:val="both"/>
        <w:rPr>
          <w:sz w:val="16"/>
          <w:szCs w:val="16"/>
        </w:rPr>
      </w:pPr>
      <w:r w:rsidRPr="00084D33">
        <w:rPr>
          <w:sz w:val="16"/>
          <w:szCs w:val="16"/>
        </w:rPr>
        <w:t>Обязательства концессионера: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привлечь инвестиции в объеме, необходимом для создания и (или) реконструкции объекта концессионного соглашения в течение всего срока действия соглашения;</w:t>
      </w:r>
    </w:p>
    <w:p w:rsidR="00F62833" w:rsidRPr="00084D33" w:rsidRDefault="00F62833" w:rsidP="00F62833">
      <w:pPr>
        <w:pStyle w:val="af6"/>
        <w:numPr>
          <w:ilvl w:val="1"/>
          <w:numId w:val="3"/>
        </w:numPr>
        <w:spacing w:after="0" w:line="240" w:lineRule="auto"/>
        <w:jc w:val="both"/>
        <w:rPr>
          <w:sz w:val="16"/>
          <w:szCs w:val="16"/>
        </w:rPr>
      </w:pPr>
      <w:proofErr w:type="gramStart"/>
      <w:r w:rsidRPr="00084D33">
        <w:rPr>
          <w:sz w:val="16"/>
          <w:szCs w:val="16"/>
        </w:rPr>
        <w:t>создать и (или) 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roofErr w:type="gramEnd"/>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разработать и согласовать в установленном </w:t>
      </w:r>
      <w:proofErr w:type="gramStart"/>
      <w:r w:rsidRPr="00084D33">
        <w:rPr>
          <w:sz w:val="16"/>
          <w:szCs w:val="16"/>
        </w:rPr>
        <w:t>порядке</w:t>
      </w:r>
      <w:proofErr w:type="gramEnd"/>
      <w:r w:rsidRPr="00084D33">
        <w:rPr>
          <w:sz w:val="16"/>
          <w:szCs w:val="16"/>
        </w:rPr>
        <w:t xml:space="preserve"> проектную документацию, необходимую для создания и (или) реконструкции Объекта концессионного соглашения;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ввести в эксплуатацию созданный и (или) реконструированный объект концессионного соглашения в </w:t>
      </w:r>
      <w:proofErr w:type="gramStart"/>
      <w:r w:rsidRPr="00084D33">
        <w:rPr>
          <w:sz w:val="16"/>
          <w:szCs w:val="16"/>
        </w:rPr>
        <w:t>порядке</w:t>
      </w:r>
      <w:proofErr w:type="gramEnd"/>
      <w:r w:rsidRPr="00084D33">
        <w:rPr>
          <w:sz w:val="16"/>
          <w:szCs w:val="16"/>
        </w:rPr>
        <w:t>, установленном законодательством Российской Федерации;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использовать (эксплуатировать) Объект концессионного соглашения для оказания услуг по </w:t>
      </w:r>
      <w:r w:rsidRPr="00084D33">
        <w:rPr>
          <w:rFonts w:eastAsia="Times New Roman CYR"/>
          <w:bCs/>
          <w:color w:val="000000"/>
          <w:sz w:val="16"/>
          <w:szCs w:val="16"/>
        </w:rPr>
        <w:t>водоснабжению</w:t>
      </w:r>
      <w:r w:rsidRPr="00084D33">
        <w:rPr>
          <w:sz w:val="16"/>
          <w:szCs w:val="16"/>
        </w:rPr>
        <w:t>;</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в течение одного года с момента заключения концессионного соглашения за счет собственных средств обеспечить государственную регистрацию прав собственности концедента и обременений данного права в отношении всего незарегистрированного недвижимого имущества (в том числе выполнить необходимые кадастровые работы), входящего в состав объекта концессионного соглашения, указанного в Приложении №2 к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proofErr w:type="gramStart"/>
      <w:r w:rsidRPr="00084D33">
        <w:rPr>
          <w:sz w:val="16"/>
          <w:szCs w:val="16"/>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roofErr w:type="gramEnd"/>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учитывать имущество, входящее в состав Объекта концессионного соглашения, на своем балансе обособлено от своего имущества и вести самостоятельный учет такого имущества, в связи с исполнением обязательств по концессионному соглашению, и производить начисление амортизации такого имущества;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после прекращения действия концессионного соглашения (в т. ч. по </w:t>
      </w:r>
      <w:proofErr w:type="gramStart"/>
      <w:r w:rsidRPr="00084D33">
        <w:rPr>
          <w:sz w:val="16"/>
          <w:szCs w:val="16"/>
        </w:rPr>
        <w:t>истечении</w:t>
      </w:r>
      <w:proofErr w:type="gramEnd"/>
      <w:r w:rsidRPr="00084D33">
        <w:rPr>
          <w:sz w:val="16"/>
          <w:szCs w:val="16"/>
        </w:rPr>
        <w:t xml:space="preserve"> срока его действия) передать Объект концессионного соглашения Концеденту в порядке, предусмотренном концессионным соглашением.</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Срок действия концессионного соглашения – 10(десять) лет;</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Срок передачи Объекта концессионного соглашения – не позднее чем через 60 (шестьдесят) дней после подписания концессионного соглашения.</w:t>
      </w:r>
    </w:p>
    <w:p w:rsidR="00F62833" w:rsidRPr="00084D33" w:rsidRDefault="00F62833" w:rsidP="00F62833">
      <w:pPr>
        <w:pStyle w:val="af6"/>
        <w:numPr>
          <w:ilvl w:val="1"/>
          <w:numId w:val="2"/>
        </w:numPr>
        <w:autoSpaceDE w:val="0"/>
        <w:autoSpaceDN w:val="0"/>
        <w:adjustRightInd w:val="0"/>
        <w:spacing w:after="0" w:line="240" w:lineRule="auto"/>
        <w:ind w:left="0"/>
        <w:jc w:val="both"/>
        <w:rPr>
          <w:sz w:val="16"/>
          <w:szCs w:val="16"/>
        </w:rPr>
      </w:pPr>
      <w:r w:rsidRPr="00084D33">
        <w:rPr>
          <w:sz w:val="16"/>
          <w:szCs w:val="16"/>
        </w:rPr>
        <w:t>Срок предоставления земельных участков, предназначенных для осуществления деятельности, предусмотренной концессионным соглашением, – не позднее чем через 60 (шестьдесят) дней после подписания концессионного соглашения путем заключения договоров аренды. Концессионер не вправе передавать свои права по договорам аренды другим лицам и сдавать земельные участки в субаренду. Прекращение концессионного соглашения является основанием для прекращения договоров аренды земельных участков.</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Цели и срок использования (эксплуатации) Объекта концессионного соглашения – осуществление деятельности по</w:t>
      </w:r>
      <w:r w:rsidRPr="00084D33">
        <w:rPr>
          <w:rFonts w:eastAsia="Times New Roman CYR"/>
          <w:bCs/>
          <w:color w:val="000000"/>
          <w:sz w:val="16"/>
          <w:szCs w:val="16"/>
        </w:rPr>
        <w:t xml:space="preserve"> водоснабжению </w:t>
      </w:r>
      <w:r w:rsidRPr="00084D33">
        <w:rPr>
          <w:color w:val="000000"/>
          <w:sz w:val="16"/>
          <w:szCs w:val="16"/>
        </w:rPr>
        <w:t xml:space="preserve"> с использованием (эксплуатацией) Объекта Соглашения</w:t>
      </w:r>
      <w:r w:rsidRPr="00084D33">
        <w:rPr>
          <w:sz w:val="16"/>
          <w:szCs w:val="16"/>
        </w:rPr>
        <w:t xml:space="preserve"> в течение всего срока действия концессионного соглашения.</w:t>
      </w:r>
    </w:p>
    <w:p w:rsidR="00F62833" w:rsidRPr="00084D33" w:rsidRDefault="00F62833" w:rsidP="00F62833">
      <w:pPr>
        <w:pStyle w:val="af6"/>
        <w:numPr>
          <w:ilvl w:val="1"/>
          <w:numId w:val="2"/>
        </w:numPr>
        <w:spacing w:after="0" w:line="240" w:lineRule="auto"/>
        <w:ind w:left="0"/>
        <w:contextualSpacing w:val="0"/>
        <w:jc w:val="both"/>
        <w:rPr>
          <w:sz w:val="16"/>
          <w:szCs w:val="16"/>
        </w:rPr>
      </w:pPr>
      <w:r w:rsidRPr="00084D33">
        <w:rPr>
          <w:sz w:val="16"/>
          <w:szCs w:val="16"/>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Место нахождения конкурсной комиссии: Чувашская Республика, Цивильский район, д. Медикасы, ул. Просвещения, д.3.</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Адрес для письменных обращений в конкурсную комиссию: 429917 Чувашская Республика, Цивильский район, д. Медикасы, ул. Просвещения, д.3.</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32" w:name="_Toc484718140"/>
      <w:bookmarkStart w:id="33" w:name="_Toc484718468"/>
      <w:r w:rsidRPr="00084D33">
        <w:rPr>
          <w:rFonts w:ascii="Times New Roman" w:hAnsi="Times New Roman"/>
          <w:sz w:val="16"/>
          <w:szCs w:val="16"/>
        </w:rPr>
        <w:t>Состав и описание Объекта концессионного соглашения и иного имущества</w:t>
      </w:r>
      <w:bookmarkEnd w:id="32"/>
      <w:bookmarkEnd w:id="33"/>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Состав и описание, в том числе технико-экономические показатели, Объекта концессионного соглашения и иного имущества, передаваемого Концедентом концессионеру по концессионному соглашению, приведены в Приложении № 2 к Конкурсной документации.</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Концедент предоставляет указанные сведения об Объекте концессионного соглашения на основании запроса в порядке, уставленном разделом 26 Конкурсной документации.</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34" w:name="_Toc484718141"/>
      <w:bookmarkStart w:id="35" w:name="_Toc484718469"/>
      <w:r w:rsidRPr="00084D33">
        <w:rPr>
          <w:rFonts w:ascii="Times New Roman" w:hAnsi="Times New Roman"/>
          <w:sz w:val="16"/>
          <w:szCs w:val="16"/>
        </w:rPr>
        <w:t xml:space="preserve">Требования, которые предъявляются к участникам конкурса и в </w:t>
      </w:r>
      <w:proofErr w:type="gramStart"/>
      <w:r w:rsidRPr="00084D33">
        <w:rPr>
          <w:rFonts w:ascii="Times New Roman" w:hAnsi="Times New Roman"/>
          <w:sz w:val="16"/>
          <w:szCs w:val="16"/>
        </w:rPr>
        <w:t>соответствии</w:t>
      </w:r>
      <w:proofErr w:type="gramEnd"/>
      <w:r w:rsidRPr="00084D33">
        <w:rPr>
          <w:rFonts w:ascii="Times New Roman" w:hAnsi="Times New Roman"/>
          <w:sz w:val="16"/>
          <w:szCs w:val="16"/>
        </w:rPr>
        <w:t xml:space="preserve"> с которыми проводится предварительный отбор участников конкурса</w:t>
      </w:r>
      <w:bookmarkEnd w:id="34"/>
      <w:bookmarkEnd w:id="35"/>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К заявителю предъявляются следующие требования, в </w:t>
      </w:r>
      <w:proofErr w:type="gramStart"/>
      <w:r w:rsidRPr="00084D33">
        <w:rPr>
          <w:sz w:val="16"/>
          <w:szCs w:val="16"/>
        </w:rPr>
        <w:t>соответствии</w:t>
      </w:r>
      <w:proofErr w:type="gramEnd"/>
      <w:r w:rsidRPr="00084D33">
        <w:rPr>
          <w:sz w:val="16"/>
          <w:szCs w:val="16"/>
        </w:rPr>
        <w:t xml:space="preserve"> с которыми проводится предварительный отбор участников конкурса:</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 xml:space="preserve">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w:t>
      </w:r>
      <w:proofErr w:type="gramStart"/>
      <w:r w:rsidRPr="00084D33">
        <w:rPr>
          <w:sz w:val="16"/>
          <w:szCs w:val="16"/>
        </w:rPr>
        <w:t>более указанных</w:t>
      </w:r>
      <w:proofErr w:type="gramEnd"/>
      <w:r w:rsidRPr="00084D33">
        <w:rPr>
          <w:sz w:val="16"/>
          <w:szCs w:val="16"/>
        </w:rPr>
        <w:t xml:space="preserve"> юридических лица;</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Отсутствует решение о признании заявителя банкротом или об открытии в отношении него конкурсного производства;</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Заявитель имеет лицензию на осуществление деятельности по проведению работ, связанных с использованием сведений, составляющих государственную тайну (</w:t>
      </w:r>
      <w:r w:rsidRPr="00084D33">
        <w:rPr>
          <w:i/>
          <w:sz w:val="16"/>
          <w:szCs w:val="16"/>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084D33">
        <w:rPr>
          <w:sz w:val="16"/>
          <w:szCs w:val="16"/>
        </w:rPr>
        <w:t>).</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lastRenderedPageBreak/>
        <w:t xml:space="preserve">В обеспечение исполнения обязательства по заключению концессионного соглашения заявитель вносит задаток в размере и порядке, </w:t>
      </w:r>
      <w:proofErr w:type="gramStart"/>
      <w:r w:rsidRPr="00084D33">
        <w:rPr>
          <w:sz w:val="16"/>
          <w:szCs w:val="16"/>
        </w:rPr>
        <w:t>указанными</w:t>
      </w:r>
      <w:proofErr w:type="gramEnd"/>
      <w:r w:rsidRPr="00084D33">
        <w:rPr>
          <w:sz w:val="16"/>
          <w:szCs w:val="16"/>
        </w:rPr>
        <w:t xml:space="preserve"> в разделе 12 Конкурсной документации.</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В случае</w:t>
      </w:r>
      <w:proofErr w:type="gramStart"/>
      <w:r w:rsidRPr="00084D33">
        <w:rPr>
          <w:sz w:val="16"/>
          <w:szCs w:val="16"/>
        </w:rPr>
        <w:t>,</w:t>
      </w:r>
      <w:proofErr w:type="gramEnd"/>
      <w:r w:rsidRPr="00084D33">
        <w:rPr>
          <w:sz w:val="16"/>
          <w:szCs w:val="16"/>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36" w:name="_Toc484718142"/>
      <w:bookmarkStart w:id="37" w:name="_Toc484718470"/>
      <w:r w:rsidRPr="00084D33">
        <w:rPr>
          <w:rFonts w:ascii="Times New Roman" w:hAnsi="Times New Roman"/>
          <w:sz w:val="16"/>
          <w:szCs w:val="16"/>
        </w:rPr>
        <w:t>Критерии конкурса и параметры критериев конкурса</w:t>
      </w:r>
      <w:bookmarkEnd w:id="36"/>
      <w:bookmarkEnd w:id="37"/>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Критерии конкурса и предельные (минимальные и (или) максимальные) значения критериев конкурса указаны в Приложении № 3 к Конкурсной документации.</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38" w:name="_Toc484718143"/>
      <w:bookmarkStart w:id="39" w:name="_Toc484718471"/>
      <w:r w:rsidRPr="00084D33">
        <w:rPr>
          <w:rFonts w:ascii="Times New Roman" w:hAnsi="Times New Roman"/>
          <w:sz w:val="16"/>
          <w:szCs w:val="16"/>
        </w:rPr>
        <w:t>Перечень документов и материалов и формы их предоставления заявителями, участниками конкурса</w:t>
      </w:r>
      <w:bookmarkEnd w:id="38"/>
      <w:bookmarkEnd w:id="39"/>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Для участия в предварительном </w:t>
      </w:r>
      <w:proofErr w:type="gramStart"/>
      <w:r w:rsidRPr="00084D33">
        <w:rPr>
          <w:sz w:val="16"/>
          <w:szCs w:val="16"/>
        </w:rPr>
        <w:t>отборе</w:t>
      </w:r>
      <w:proofErr w:type="gramEnd"/>
      <w:r w:rsidRPr="00084D33">
        <w:rPr>
          <w:sz w:val="16"/>
          <w:szCs w:val="16"/>
        </w:rPr>
        <w:t xml:space="preserve"> участников конкурса заявитель представляет в конкурсную комиссию следующие документы и материалы:</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 xml:space="preserve">Заявка, составленная в </w:t>
      </w:r>
      <w:proofErr w:type="gramStart"/>
      <w:r w:rsidRPr="00084D33">
        <w:rPr>
          <w:sz w:val="16"/>
          <w:szCs w:val="16"/>
        </w:rPr>
        <w:t>соответствии</w:t>
      </w:r>
      <w:proofErr w:type="gramEnd"/>
      <w:r w:rsidRPr="00084D33">
        <w:rPr>
          <w:sz w:val="16"/>
          <w:szCs w:val="16"/>
        </w:rPr>
        <w:t xml:space="preserve"> с требованиями, указанными в разделе 7 Конкурсной документации; </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F62833" w:rsidRPr="00084D33" w:rsidRDefault="00F62833" w:rsidP="00F62833">
      <w:pPr>
        <w:pStyle w:val="af6"/>
        <w:numPr>
          <w:ilvl w:val="2"/>
          <w:numId w:val="2"/>
        </w:numPr>
        <w:spacing w:after="0" w:line="240" w:lineRule="auto"/>
        <w:jc w:val="both"/>
        <w:rPr>
          <w:sz w:val="16"/>
          <w:szCs w:val="16"/>
        </w:rPr>
      </w:pPr>
      <w:proofErr w:type="gramStart"/>
      <w:r w:rsidRPr="00084D33">
        <w:rPr>
          <w:sz w:val="16"/>
          <w:szCs w:val="16"/>
        </w:rPr>
        <w:t>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w:t>
      </w:r>
      <w:proofErr w:type="gramEnd"/>
      <w:r w:rsidRPr="00084D33">
        <w:rPr>
          <w:sz w:val="16"/>
          <w:szCs w:val="16"/>
        </w:rPr>
        <w:t xml:space="preserve"> действий, надлежащим образом удостоверенный и имеющий в </w:t>
      </w:r>
      <w:proofErr w:type="gramStart"/>
      <w:r w:rsidRPr="00084D33">
        <w:rPr>
          <w:sz w:val="16"/>
          <w:szCs w:val="16"/>
        </w:rPr>
        <w:t>качестве</w:t>
      </w:r>
      <w:proofErr w:type="gramEnd"/>
      <w:r w:rsidRPr="00084D33">
        <w:rPr>
          <w:sz w:val="16"/>
          <w:szCs w:val="16"/>
        </w:rPr>
        <w:t xml:space="preserve">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F62833" w:rsidRPr="00084D33" w:rsidRDefault="00F62833" w:rsidP="00F62833">
      <w:pPr>
        <w:pStyle w:val="af6"/>
        <w:numPr>
          <w:ilvl w:val="2"/>
          <w:numId w:val="2"/>
        </w:numPr>
        <w:spacing w:after="0" w:line="240" w:lineRule="auto"/>
        <w:jc w:val="both"/>
        <w:rPr>
          <w:sz w:val="16"/>
          <w:szCs w:val="16"/>
        </w:rPr>
      </w:pPr>
      <w:proofErr w:type="gramStart"/>
      <w:r w:rsidRPr="00084D33">
        <w:rPr>
          <w:sz w:val="16"/>
          <w:szCs w:val="16"/>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roofErr w:type="gramEnd"/>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Оригинал или нотариально заверенная копия лицензии на осуществление деятельности по проведению работ, связанных с использованием сведений, составляющих государственную тайну, с соответствующей степенью секретности (</w:t>
      </w:r>
      <w:r w:rsidRPr="00084D33">
        <w:rPr>
          <w:i/>
          <w:sz w:val="16"/>
          <w:szCs w:val="16"/>
        </w:rPr>
        <w:t>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w:t>
      </w:r>
      <w:r w:rsidRPr="00084D33">
        <w:rPr>
          <w:sz w:val="16"/>
          <w:szCs w:val="16"/>
        </w:rPr>
        <w:t>);</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Участник конкурса представляет в конкурсную комиссию:</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Конкурсное предложение в двух экземплярах (оригинал и копия) по форме согласно Приложению № 6 к Конкурсной документации;</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 xml:space="preserve">Документы и материалы, подтверждающие возможность достижения участником конкурса значений критериев конкурса, указанных им в конкурсном </w:t>
      </w:r>
      <w:proofErr w:type="gramStart"/>
      <w:r w:rsidRPr="00084D33">
        <w:rPr>
          <w:sz w:val="16"/>
          <w:szCs w:val="16"/>
        </w:rPr>
        <w:t>предложении</w:t>
      </w:r>
      <w:proofErr w:type="gramEnd"/>
      <w:r w:rsidRPr="00084D33">
        <w:rPr>
          <w:sz w:val="16"/>
          <w:szCs w:val="16"/>
        </w:rPr>
        <w:t>:</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a) перечень мероприятий по созданию и (или) реконструкции Объекта концессионного соглашения, обеспечивающих достижение предусмотренных заданием, приведенном в Приложении № 8 к Конкурсной документации,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b) календарные графики проведения соответствующих мероприятий;</w:t>
      </w:r>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Письменное подтверждение участником конкурса того, что:</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F62833" w:rsidRPr="00084D33" w:rsidRDefault="00F62833" w:rsidP="00F62833">
      <w:p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b)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roofErr w:type="gramEnd"/>
    </w:p>
    <w:p w:rsidR="00F62833" w:rsidRPr="00084D33" w:rsidRDefault="00F62833" w:rsidP="00F62833">
      <w:pPr>
        <w:pStyle w:val="af6"/>
        <w:numPr>
          <w:ilvl w:val="2"/>
          <w:numId w:val="2"/>
        </w:numPr>
        <w:spacing w:after="0" w:line="240" w:lineRule="auto"/>
        <w:jc w:val="both"/>
        <w:rPr>
          <w:sz w:val="16"/>
          <w:szCs w:val="16"/>
        </w:rPr>
      </w:pPr>
      <w:r w:rsidRPr="00084D33">
        <w:rPr>
          <w:sz w:val="16"/>
          <w:szCs w:val="16"/>
        </w:rPr>
        <w:t xml:space="preserve">Удостоверенную подписью и печатью участника конкурса опись документов и материалов, представленных им для участия в </w:t>
      </w:r>
      <w:proofErr w:type="gramStart"/>
      <w:r w:rsidRPr="00084D33">
        <w:rPr>
          <w:sz w:val="16"/>
          <w:szCs w:val="16"/>
        </w:rPr>
        <w:t>конкурсе</w:t>
      </w:r>
      <w:proofErr w:type="gramEnd"/>
      <w:r w:rsidRPr="00084D33">
        <w:rPr>
          <w:sz w:val="16"/>
          <w:szCs w:val="16"/>
        </w:rPr>
        <w:t>, в двух экземплярах (оригинал и копия);</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В случае</w:t>
      </w:r>
      <w:proofErr w:type="gramStart"/>
      <w:r w:rsidRPr="00084D33">
        <w:rPr>
          <w:sz w:val="16"/>
          <w:szCs w:val="16"/>
        </w:rPr>
        <w:t>,</w:t>
      </w:r>
      <w:proofErr w:type="gramEnd"/>
      <w:r w:rsidRPr="00084D33">
        <w:rPr>
          <w:sz w:val="16"/>
          <w:szCs w:val="16"/>
        </w:rPr>
        <w:t xml:space="preserve">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Заявка должна содержать сведения о лицах:</w:t>
      </w:r>
    </w:p>
    <w:p w:rsidR="00F62833" w:rsidRPr="00084D33" w:rsidRDefault="00F62833" w:rsidP="00F62833">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proofErr w:type="gramStart"/>
      <w:r w:rsidRPr="00084D33">
        <w:rPr>
          <w:rFonts w:ascii="Times New Roman" w:eastAsia="Calibri" w:hAnsi="Times New Roman" w:cs="Times New Roman"/>
          <w:sz w:val="16"/>
          <w:szCs w:val="16"/>
          <w:lang w:eastAsia="en-US"/>
        </w:rPr>
        <w:t>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w:t>
      </w:r>
      <w:proofErr w:type="gramEnd"/>
      <w:r w:rsidRPr="00084D33">
        <w:rPr>
          <w:rFonts w:ascii="Times New Roman" w:eastAsia="Calibri" w:hAnsi="Times New Roman" w:cs="Times New Roman"/>
          <w:sz w:val="16"/>
          <w:szCs w:val="16"/>
          <w:lang w:eastAsia="en-US"/>
        </w:rPr>
        <w:t xml:space="preserve"> участников хозяйственного товарищества;</w:t>
      </w:r>
    </w:p>
    <w:p w:rsidR="00F62833" w:rsidRPr="00084D33" w:rsidRDefault="00F62833" w:rsidP="00F62833">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r w:rsidRPr="00084D33">
        <w:rPr>
          <w:rFonts w:ascii="Times New Roman" w:eastAsia="Calibri" w:hAnsi="Times New Roman" w:cs="Times New Roman"/>
          <w:sz w:val="16"/>
          <w:szCs w:val="16"/>
          <w:lang w:eastAsia="en-US"/>
        </w:rPr>
        <w:t>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F62833" w:rsidRPr="00084D33" w:rsidRDefault="00F62833" w:rsidP="00F62833">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r w:rsidRPr="00084D33">
        <w:rPr>
          <w:rFonts w:ascii="Times New Roman" w:eastAsia="Calibri" w:hAnsi="Times New Roman" w:cs="Times New Roman"/>
          <w:sz w:val="16"/>
          <w:szCs w:val="16"/>
          <w:lang w:eastAsia="en-US"/>
        </w:rPr>
        <w:t>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F62833" w:rsidRPr="00084D33" w:rsidRDefault="00F62833" w:rsidP="00F62833">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r w:rsidRPr="00084D33">
        <w:rPr>
          <w:rFonts w:ascii="Times New Roman" w:eastAsia="Calibri" w:hAnsi="Times New Roman" w:cs="Times New Roman"/>
          <w:sz w:val="16"/>
          <w:szCs w:val="16"/>
          <w:lang w:eastAsia="en-US"/>
        </w:rPr>
        <w:t>которые осуществляют полномочия управляющей компании заявителя;</w:t>
      </w:r>
    </w:p>
    <w:p w:rsidR="00F62833" w:rsidRPr="00084D33" w:rsidRDefault="00F62833" w:rsidP="00F62833">
      <w:pPr>
        <w:pStyle w:val="ConsPlusNormal"/>
        <w:numPr>
          <w:ilvl w:val="0"/>
          <w:numId w:val="10"/>
        </w:numPr>
        <w:adjustRightInd w:val="0"/>
        <w:ind w:left="0" w:firstLine="709"/>
        <w:jc w:val="both"/>
        <w:rPr>
          <w:rFonts w:ascii="Times New Roman" w:eastAsia="Calibri" w:hAnsi="Times New Roman" w:cs="Times New Roman"/>
          <w:sz w:val="16"/>
          <w:szCs w:val="16"/>
          <w:lang w:eastAsia="en-US"/>
        </w:rPr>
      </w:pPr>
      <w:proofErr w:type="gramStart"/>
      <w:r w:rsidRPr="00084D33">
        <w:rPr>
          <w:rFonts w:ascii="Times New Roman" w:eastAsia="Calibri" w:hAnsi="Times New Roman" w:cs="Times New Roman"/>
          <w:sz w:val="16"/>
          <w:szCs w:val="16"/>
          <w:lang w:eastAsia="en-US"/>
        </w:rPr>
        <w:t>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roofErr w:type="gramEnd"/>
    </w:p>
    <w:p w:rsidR="00F62833" w:rsidRPr="00084D33" w:rsidRDefault="00F62833" w:rsidP="00F62833">
      <w:pPr>
        <w:pStyle w:val="af6"/>
        <w:ind w:left="0" w:firstLine="709"/>
        <w:rPr>
          <w:sz w:val="16"/>
          <w:szCs w:val="16"/>
        </w:rPr>
      </w:pPr>
      <w:r w:rsidRPr="00084D33">
        <w:rPr>
          <w:sz w:val="16"/>
          <w:szCs w:val="16"/>
        </w:rPr>
        <w:lastRenderedPageBreak/>
        <w:t>5.5. Сведения о лицах, указанных в пункте 5.4., предоставляются в форме согласно Приложению 20 к Конкурсной документации.</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40" w:name="_Toc484718144"/>
      <w:bookmarkStart w:id="41" w:name="_Toc484718472"/>
      <w:r w:rsidRPr="00084D33">
        <w:rPr>
          <w:rFonts w:ascii="Times New Roman" w:hAnsi="Times New Roman"/>
          <w:sz w:val="16"/>
          <w:szCs w:val="16"/>
        </w:rPr>
        <w:t>Сообщение о проведении конкурса</w:t>
      </w:r>
      <w:bookmarkEnd w:id="40"/>
      <w:bookmarkEnd w:id="41"/>
    </w:p>
    <w:p w:rsidR="00F62833" w:rsidRPr="00084D33" w:rsidRDefault="00F62833" w:rsidP="00F62833">
      <w:pPr>
        <w:pStyle w:val="af6"/>
        <w:numPr>
          <w:ilvl w:val="1"/>
          <w:numId w:val="2"/>
        </w:numPr>
        <w:spacing w:after="0" w:line="240" w:lineRule="auto"/>
        <w:ind w:left="0"/>
        <w:jc w:val="both"/>
        <w:rPr>
          <w:b/>
          <w:sz w:val="16"/>
          <w:szCs w:val="16"/>
        </w:rPr>
      </w:pPr>
      <w:r w:rsidRPr="00084D33">
        <w:rPr>
          <w:sz w:val="16"/>
          <w:szCs w:val="16"/>
        </w:rPr>
        <w:t xml:space="preserve">В соответствии с постановлением  администрации Медикасинского сельского поселения Цивильского района от </w:t>
      </w:r>
      <w:r>
        <w:rPr>
          <w:sz w:val="16"/>
          <w:szCs w:val="16"/>
        </w:rPr>
        <w:t>01</w:t>
      </w:r>
      <w:r w:rsidRPr="00084D33">
        <w:rPr>
          <w:sz w:val="16"/>
          <w:szCs w:val="16"/>
        </w:rPr>
        <w:t xml:space="preserve"> </w:t>
      </w:r>
      <w:r>
        <w:rPr>
          <w:sz w:val="16"/>
          <w:szCs w:val="16"/>
        </w:rPr>
        <w:t>ноября</w:t>
      </w:r>
      <w:r w:rsidRPr="00084D33">
        <w:rPr>
          <w:sz w:val="16"/>
          <w:szCs w:val="16"/>
        </w:rPr>
        <w:t xml:space="preserve"> 201</w:t>
      </w:r>
      <w:r>
        <w:rPr>
          <w:sz w:val="16"/>
          <w:szCs w:val="16"/>
        </w:rPr>
        <w:t>9</w:t>
      </w:r>
      <w:r w:rsidRPr="00084D33">
        <w:rPr>
          <w:sz w:val="16"/>
          <w:szCs w:val="16"/>
        </w:rPr>
        <w:t xml:space="preserve"> года № </w:t>
      </w:r>
      <w:r>
        <w:rPr>
          <w:sz w:val="16"/>
          <w:szCs w:val="16"/>
        </w:rPr>
        <w:t>55</w:t>
      </w:r>
      <w:r w:rsidRPr="00084D33">
        <w:rPr>
          <w:sz w:val="16"/>
          <w:szCs w:val="16"/>
        </w:rPr>
        <w:t xml:space="preserve">, сообщение о проведении конкурса подлежит размещению на официальных сайтах, а также опубликованию в газете «Официальный вестник Медикасинского сельского поселения», не позднее </w:t>
      </w:r>
      <w:r w:rsidRPr="00084D33">
        <w:rPr>
          <w:b/>
          <w:sz w:val="16"/>
          <w:szCs w:val="16"/>
        </w:rPr>
        <w:t>«</w:t>
      </w:r>
      <w:r>
        <w:rPr>
          <w:b/>
          <w:sz w:val="16"/>
          <w:szCs w:val="16"/>
        </w:rPr>
        <w:t>20</w:t>
      </w:r>
      <w:r w:rsidRPr="00084D33">
        <w:rPr>
          <w:b/>
          <w:sz w:val="16"/>
          <w:szCs w:val="16"/>
        </w:rPr>
        <w:t xml:space="preserve">» </w:t>
      </w:r>
      <w:r>
        <w:rPr>
          <w:b/>
          <w:sz w:val="16"/>
          <w:szCs w:val="16"/>
        </w:rPr>
        <w:t xml:space="preserve">марта </w:t>
      </w:r>
      <w:r w:rsidRPr="00084D33">
        <w:rPr>
          <w:b/>
          <w:sz w:val="16"/>
          <w:szCs w:val="16"/>
        </w:rPr>
        <w:t>20</w:t>
      </w:r>
      <w:r>
        <w:rPr>
          <w:b/>
          <w:sz w:val="16"/>
          <w:szCs w:val="16"/>
        </w:rPr>
        <w:t>20</w:t>
      </w:r>
      <w:r w:rsidRPr="00084D33">
        <w:rPr>
          <w:b/>
          <w:sz w:val="16"/>
          <w:szCs w:val="16"/>
        </w:rPr>
        <w:t xml:space="preserve"> года. </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42" w:name="_Toc414487459"/>
      <w:bookmarkStart w:id="43" w:name="_Toc484718145"/>
      <w:bookmarkStart w:id="44" w:name="_Toc484718473"/>
      <w:r w:rsidRPr="00084D33">
        <w:rPr>
          <w:rFonts w:ascii="Times New Roman" w:hAnsi="Times New Roman"/>
          <w:sz w:val="16"/>
          <w:szCs w:val="16"/>
        </w:rPr>
        <w:t>Порядок представления заявок и предъявляемые к ним требования</w:t>
      </w:r>
      <w:bookmarkEnd w:id="42"/>
      <w:bookmarkEnd w:id="43"/>
      <w:bookmarkEnd w:id="44"/>
    </w:p>
    <w:p w:rsidR="00F62833" w:rsidRPr="00084D33" w:rsidRDefault="00F62833" w:rsidP="00F62833">
      <w:pPr>
        <w:pStyle w:val="af6"/>
        <w:numPr>
          <w:ilvl w:val="1"/>
          <w:numId w:val="2"/>
        </w:numPr>
        <w:spacing w:after="0" w:line="240" w:lineRule="auto"/>
        <w:ind w:left="0" w:firstLine="708"/>
        <w:jc w:val="both"/>
        <w:rPr>
          <w:sz w:val="16"/>
          <w:szCs w:val="16"/>
        </w:rPr>
      </w:pPr>
      <w:r w:rsidRPr="00084D33">
        <w:rPr>
          <w:sz w:val="16"/>
          <w:szCs w:val="16"/>
        </w:rPr>
        <w:t xml:space="preserve">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концедент следуют оригиналу.</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w:t>
      </w:r>
      <w:proofErr w:type="gramStart"/>
      <w:r w:rsidRPr="00084D33">
        <w:rPr>
          <w:sz w:val="16"/>
          <w:szCs w:val="16"/>
        </w:rPr>
        <w:t>количестве</w:t>
      </w:r>
      <w:proofErr w:type="gramEnd"/>
      <w:r w:rsidRPr="00084D33">
        <w:rPr>
          <w:sz w:val="16"/>
          <w:szCs w:val="16"/>
        </w:rPr>
        <w:t xml:space="preserve"> двух экземпляров (оригинал и копия).</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Документы, для которых в </w:t>
      </w:r>
      <w:proofErr w:type="gramStart"/>
      <w:r w:rsidRPr="00084D33">
        <w:rPr>
          <w:sz w:val="16"/>
          <w:szCs w:val="16"/>
        </w:rPr>
        <w:t>приложениях</w:t>
      </w:r>
      <w:proofErr w:type="gramEnd"/>
      <w:r w:rsidRPr="00084D33">
        <w:rPr>
          <w:sz w:val="16"/>
          <w:szCs w:val="16"/>
        </w:rPr>
        <w:t xml:space="preserve">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F62833" w:rsidRPr="00084D33" w:rsidRDefault="00F62833" w:rsidP="00F62833">
      <w:pPr>
        <w:pStyle w:val="af6"/>
        <w:numPr>
          <w:ilvl w:val="1"/>
          <w:numId w:val="2"/>
        </w:numPr>
        <w:spacing w:after="0" w:line="240" w:lineRule="auto"/>
        <w:ind w:left="0"/>
        <w:jc w:val="both"/>
        <w:rPr>
          <w:sz w:val="16"/>
          <w:szCs w:val="16"/>
        </w:rPr>
      </w:pPr>
      <w:proofErr w:type="gramStart"/>
      <w:r w:rsidRPr="00084D33">
        <w:rPr>
          <w:sz w:val="16"/>
          <w:szCs w:val="16"/>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Pr="00084D33">
        <w:rPr>
          <w:caps/>
          <w:sz w:val="16"/>
          <w:szCs w:val="16"/>
        </w:rPr>
        <w:t xml:space="preserve">объектов системы </w:t>
      </w:r>
      <w:r w:rsidRPr="00084D33">
        <w:rPr>
          <w:sz w:val="16"/>
          <w:szCs w:val="16"/>
        </w:rPr>
        <w:t>ВОДОСНАБЖЕНИЯ</w:t>
      </w:r>
      <w:r w:rsidRPr="00084D33">
        <w:rPr>
          <w:caps/>
          <w:sz w:val="16"/>
          <w:szCs w:val="16"/>
        </w:rPr>
        <w:t>, находящихся в муниципальной собственности Медикасинского сельского поселения Цивильского района Чувашской республики</w:t>
      </w:r>
      <w:r w:rsidRPr="00084D33">
        <w:rPr>
          <w:sz w:val="16"/>
          <w:szCs w:val="16"/>
        </w:rPr>
        <w:t>».</w:t>
      </w:r>
      <w:proofErr w:type="gramEnd"/>
      <w:r w:rsidRPr="00084D33">
        <w:rPr>
          <w:sz w:val="16"/>
          <w:szCs w:val="16"/>
        </w:rPr>
        <w:t xml:space="preserve"> На конверте с заявкой также указывается наименование и адрес заявителя.</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Конверт на местах склейки должен быть </w:t>
      </w:r>
      <w:proofErr w:type="gramStart"/>
      <w:r w:rsidRPr="00084D33">
        <w:rPr>
          <w:sz w:val="16"/>
          <w:szCs w:val="16"/>
        </w:rPr>
        <w:t>подписан уполномоченным лицом заявителя и пропечатан</w:t>
      </w:r>
      <w:proofErr w:type="gramEnd"/>
      <w:r w:rsidRPr="00084D33">
        <w:rPr>
          <w:sz w:val="16"/>
          <w:szCs w:val="16"/>
        </w:rPr>
        <w:t xml:space="preserve"> печатью заявителя (при ее наличии).</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При поступлении заявок без указанных в пункте 7.6 пометок на конвертах они не </w:t>
      </w:r>
      <w:proofErr w:type="gramStart"/>
      <w:r w:rsidRPr="00084D33">
        <w:rPr>
          <w:sz w:val="16"/>
          <w:szCs w:val="16"/>
        </w:rPr>
        <w:t>считаются заявкой и не подлежат</w:t>
      </w:r>
      <w:proofErr w:type="gramEnd"/>
      <w:r w:rsidRPr="00084D33">
        <w:rPr>
          <w:sz w:val="16"/>
          <w:szCs w:val="16"/>
        </w:rPr>
        <w:t xml:space="preserve"> рассмотрению конкурсной комиссией.</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sidRPr="00084D33">
        <w:rPr>
          <w:sz w:val="16"/>
          <w:szCs w:val="16"/>
        </w:rPr>
        <w:t>с</w:t>
      </w:r>
      <w:proofErr w:type="gramEnd"/>
      <w:r w:rsidRPr="00084D33">
        <w:rPr>
          <w:sz w:val="16"/>
          <w:szCs w:val="16"/>
        </w:rPr>
        <w:t xml:space="preserve">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Заявитель вправе изменить или отозвать свою заявку на участие в </w:t>
      </w:r>
      <w:proofErr w:type="gramStart"/>
      <w:r w:rsidRPr="00084D33">
        <w:rPr>
          <w:sz w:val="16"/>
          <w:szCs w:val="16"/>
        </w:rPr>
        <w:t>конкурсе</w:t>
      </w:r>
      <w:proofErr w:type="gramEnd"/>
      <w:r w:rsidRPr="00084D33">
        <w:rPr>
          <w:sz w:val="16"/>
          <w:szCs w:val="16"/>
        </w:rPr>
        <w:t xml:space="preserve"> в любое время до истечения срока представления в конкурсную комиссию заявок на участие в конкурсе.</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45" w:name="_Toc414487460"/>
      <w:bookmarkStart w:id="46" w:name="_Toc484718146"/>
      <w:bookmarkStart w:id="47" w:name="_Toc484718474"/>
      <w:r w:rsidRPr="00084D33">
        <w:rPr>
          <w:rFonts w:ascii="Times New Roman" w:hAnsi="Times New Roman"/>
          <w:sz w:val="16"/>
          <w:szCs w:val="16"/>
        </w:rPr>
        <w:t>Место и срок представления заявок</w:t>
      </w:r>
      <w:bookmarkEnd w:id="45"/>
      <w:r w:rsidRPr="00084D33">
        <w:rPr>
          <w:rFonts w:ascii="Times New Roman" w:hAnsi="Times New Roman"/>
          <w:sz w:val="16"/>
          <w:szCs w:val="16"/>
        </w:rPr>
        <w:t xml:space="preserve"> на участие в </w:t>
      </w:r>
      <w:proofErr w:type="gramStart"/>
      <w:r w:rsidRPr="00084D33">
        <w:rPr>
          <w:rFonts w:ascii="Times New Roman" w:hAnsi="Times New Roman"/>
          <w:sz w:val="16"/>
          <w:szCs w:val="16"/>
        </w:rPr>
        <w:t>конкурсе</w:t>
      </w:r>
      <w:bookmarkEnd w:id="46"/>
      <w:bookmarkEnd w:id="47"/>
      <w:proofErr w:type="gramEnd"/>
    </w:p>
    <w:p w:rsidR="00F62833" w:rsidRPr="00084D33" w:rsidRDefault="00F62833" w:rsidP="00F62833">
      <w:pPr>
        <w:pStyle w:val="af6"/>
        <w:numPr>
          <w:ilvl w:val="1"/>
          <w:numId w:val="2"/>
        </w:numPr>
        <w:spacing w:after="0" w:line="240" w:lineRule="auto"/>
        <w:ind w:left="0"/>
        <w:jc w:val="both"/>
        <w:rPr>
          <w:b/>
          <w:sz w:val="16"/>
          <w:szCs w:val="16"/>
        </w:rPr>
      </w:pPr>
      <w:r w:rsidRPr="00084D33">
        <w:rPr>
          <w:sz w:val="16"/>
          <w:szCs w:val="16"/>
        </w:rPr>
        <w:t xml:space="preserve">Заявка должна быть представлена в конкурсную комиссию по адресу: Чувашская Республика, Цивильский район, д. Медикасы, ул. Просвещения, д. 3, в рабочие дни с 08 час. 00 мин. до 17 час. 00 мин., кроме перерыва на обед с 12 час. 00 мин. по 13 час. 00 мин., по местному времени с </w:t>
      </w:r>
      <w:r w:rsidRPr="00084D33">
        <w:rPr>
          <w:b/>
          <w:sz w:val="16"/>
          <w:szCs w:val="16"/>
        </w:rPr>
        <w:t>«</w:t>
      </w:r>
      <w:r>
        <w:rPr>
          <w:b/>
          <w:sz w:val="16"/>
          <w:szCs w:val="16"/>
        </w:rPr>
        <w:t>20</w:t>
      </w:r>
      <w:r w:rsidRPr="00084D33">
        <w:rPr>
          <w:b/>
          <w:sz w:val="16"/>
          <w:szCs w:val="16"/>
        </w:rPr>
        <w:t xml:space="preserve">» </w:t>
      </w:r>
      <w:r>
        <w:rPr>
          <w:b/>
          <w:sz w:val="16"/>
          <w:szCs w:val="16"/>
        </w:rPr>
        <w:t>марта 2020</w:t>
      </w:r>
      <w:r w:rsidRPr="00084D33">
        <w:rPr>
          <w:b/>
          <w:sz w:val="16"/>
          <w:szCs w:val="16"/>
        </w:rPr>
        <w:t xml:space="preserve"> г. до «</w:t>
      </w:r>
      <w:r>
        <w:rPr>
          <w:b/>
          <w:sz w:val="16"/>
          <w:szCs w:val="16"/>
        </w:rPr>
        <w:t>06</w:t>
      </w:r>
      <w:r w:rsidRPr="00084D33">
        <w:rPr>
          <w:b/>
          <w:sz w:val="16"/>
          <w:szCs w:val="16"/>
        </w:rPr>
        <w:t xml:space="preserve">» </w:t>
      </w:r>
      <w:r>
        <w:rPr>
          <w:b/>
          <w:sz w:val="16"/>
          <w:szCs w:val="16"/>
        </w:rPr>
        <w:t>мая</w:t>
      </w:r>
      <w:r w:rsidRPr="00084D33">
        <w:rPr>
          <w:b/>
          <w:sz w:val="16"/>
          <w:szCs w:val="16"/>
        </w:rPr>
        <w:t xml:space="preserve"> 20</w:t>
      </w:r>
      <w:r>
        <w:rPr>
          <w:b/>
          <w:sz w:val="16"/>
          <w:szCs w:val="16"/>
        </w:rPr>
        <w:t>20</w:t>
      </w:r>
      <w:r w:rsidRPr="00084D33">
        <w:rPr>
          <w:b/>
          <w:sz w:val="16"/>
          <w:szCs w:val="16"/>
        </w:rPr>
        <w:t xml:space="preserve"> года.</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Срок поступления заявки определяется по дате и времени регистрации конверта с заявкой в журнале регистрации заявок и по дате и времени, </w:t>
      </w:r>
      <w:proofErr w:type="gramStart"/>
      <w:r w:rsidRPr="00084D33">
        <w:rPr>
          <w:sz w:val="16"/>
          <w:szCs w:val="16"/>
        </w:rPr>
        <w:t>проставленным</w:t>
      </w:r>
      <w:proofErr w:type="gramEnd"/>
      <w:r w:rsidRPr="00084D33">
        <w:rPr>
          <w:sz w:val="16"/>
          <w:szCs w:val="16"/>
        </w:rPr>
        <w:t xml:space="preserve"> при приеме заявки на копии описи документов и материалов такой заявки.</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Конверт с заявкой, представленной в конкурсную комиссию по </w:t>
      </w:r>
      <w:proofErr w:type="gramStart"/>
      <w:r w:rsidRPr="00084D33">
        <w:rPr>
          <w:sz w:val="16"/>
          <w:szCs w:val="16"/>
        </w:rPr>
        <w:t>истечении</w:t>
      </w:r>
      <w:proofErr w:type="gramEnd"/>
      <w:r w:rsidRPr="00084D33">
        <w:rPr>
          <w:sz w:val="16"/>
          <w:szCs w:val="16"/>
        </w:rPr>
        <w:t xml:space="preserve">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 В случае поступления такой заявки по почте конверт с заявкой не </w:t>
      </w:r>
      <w:proofErr w:type="gramStart"/>
      <w:r w:rsidRPr="00084D33">
        <w:rPr>
          <w:sz w:val="16"/>
          <w:szCs w:val="16"/>
        </w:rPr>
        <w:t>вскрывается и возвращается</w:t>
      </w:r>
      <w:proofErr w:type="gramEnd"/>
      <w:r w:rsidRPr="00084D33">
        <w:rPr>
          <w:sz w:val="16"/>
          <w:szCs w:val="16"/>
        </w:rPr>
        <w:t xml:space="preserve">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48" w:name="_Toc414487461"/>
      <w:bookmarkStart w:id="49" w:name="_Toc484718147"/>
      <w:bookmarkStart w:id="50" w:name="_Toc484718475"/>
      <w:r w:rsidRPr="00084D33">
        <w:rPr>
          <w:rFonts w:ascii="Times New Roman" w:hAnsi="Times New Roman"/>
          <w:sz w:val="16"/>
          <w:szCs w:val="16"/>
        </w:rPr>
        <w:t>Порядок, место и срок предоставления Конкурсной документации</w:t>
      </w:r>
      <w:bookmarkEnd w:id="48"/>
      <w:bookmarkEnd w:id="49"/>
      <w:bookmarkEnd w:id="50"/>
    </w:p>
    <w:p w:rsidR="00F62833" w:rsidRPr="00084D33" w:rsidRDefault="00F62833" w:rsidP="00F62833">
      <w:pPr>
        <w:pStyle w:val="af6"/>
        <w:numPr>
          <w:ilvl w:val="1"/>
          <w:numId w:val="2"/>
        </w:numPr>
        <w:spacing w:after="0" w:line="240" w:lineRule="auto"/>
        <w:ind w:left="0"/>
        <w:jc w:val="both"/>
        <w:rPr>
          <w:b/>
          <w:sz w:val="16"/>
          <w:szCs w:val="16"/>
        </w:rPr>
      </w:pPr>
      <w:r w:rsidRPr="00084D33">
        <w:rPr>
          <w:sz w:val="16"/>
          <w:szCs w:val="16"/>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w:t>
      </w:r>
      <w:proofErr w:type="gramStart"/>
      <w:r w:rsidRPr="00084D33">
        <w:rPr>
          <w:sz w:val="16"/>
          <w:szCs w:val="16"/>
        </w:rPr>
        <w:t xml:space="preserve">Чувашская Республика, Цивильский район, д. Медикасы, ул. Просвещения, д.3,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sidRPr="00084D33">
        <w:rPr>
          <w:b/>
          <w:sz w:val="16"/>
          <w:szCs w:val="16"/>
        </w:rPr>
        <w:t>«</w:t>
      </w:r>
      <w:r>
        <w:rPr>
          <w:b/>
          <w:sz w:val="16"/>
          <w:szCs w:val="16"/>
        </w:rPr>
        <w:t>06</w:t>
      </w:r>
      <w:r w:rsidRPr="00084D33">
        <w:rPr>
          <w:b/>
          <w:sz w:val="16"/>
          <w:szCs w:val="16"/>
        </w:rPr>
        <w:t xml:space="preserve">» </w:t>
      </w:r>
      <w:r>
        <w:rPr>
          <w:b/>
          <w:sz w:val="16"/>
          <w:szCs w:val="16"/>
        </w:rPr>
        <w:t>мая</w:t>
      </w:r>
      <w:r w:rsidRPr="00084D33">
        <w:rPr>
          <w:b/>
          <w:sz w:val="16"/>
          <w:szCs w:val="16"/>
        </w:rPr>
        <w:t xml:space="preserve"> 20</w:t>
      </w:r>
      <w:r>
        <w:rPr>
          <w:b/>
          <w:sz w:val="16"/>
          <w:szCs w:val="16"/>
        </w:rPr>
        <w:t>20</w:t>
      </w:r>
      <w:r w:rsidRPr="00084D33">
        <w:rPr>
          <w:b/>
          <w:sz w:val="16"/>
          <w:szCs w:val="16"/>
        </w:rPr>
        <w:t xml:space="preserve"> г.</w:t>
      </w:r>
      <w:proofErr w:type="gramEnd"/>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Конкурсная документация размещается на официальных сайтах одновременно с размещением сообщения о проведении конкурса.</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Плата за предоставление Конкурсной документации не взимается.</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51" w:name="_Toc414487462"/>
      <w:bookmarkStart w:id="52" w:name="_Toc484718148"/>
      <w:bookmarkStart w:id="53" w:name="_Toc484718476"/>
      <w:r w:rsidRPr="00084D33">
        <w:rPr>
          <w:rFonts w:ascii="Times New Roman" w:hAnsi="Times New Roman"/>
          <w:sz w:val="16"/>
          <w:szCs w:val="16"/>
        </w:rPr>
        <w:t>Порядок предоставления разъяснений положений Конкурсной документации</w:t>
      </w:r>
      <w:bookmarkEnd w:id="51"/>
      <w:bookmarkEnd w:id="52"/>
      <w:bookmarkEnd w:id="53"/>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Заявитель вправе обратиться в конкурсную комиссию за разъяснениями положений Конкурсной документации, оформив запрос письменно.</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5 (пять) рабочих дней до дня истечения срока представления заявок.</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Конкурсная комиссия настоящим уведомляет, что разъяснения положений Конкурсной документации не должны и не будут изменять ее суть.</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54" w:name="_Toc414487463"/>
      <w:bookmarkStart w:id="55" w:name="_Toc484718149"/>
      <w:bookmarkStart w:id="56" w:name="_Toc484718477"/>
      <w:r w:rsidRPr="00084D33">
        <w:rPr>
          <w:rFonts w:ascii="Times New Roman" w:hAnsi="Times New Roman"/>
          <w:sz w:val="16"/>
          <w:szCs w:val="16"/>
        </w:rPr>
        <w:t>Способ обеспечения исполнения концессионером обязательств по концессионному соглашению</w:t>
      </w:r>
      <w:bookmarkEnd w:id="54"/>
      <w:bookmarkEnd w:id="55"/>
      <w:bookmarkEnd w:id="56"/>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w:t>
      </w:r>
      <w:r w:rsidRPr="00084D33">
        <w:rPr>
          <w:sz w:val="16"/>
          <w:szCs w:val="16"/>
        </w:rPr>
        <w:lastRenderedPageBreak/>
        <w:t>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w:t>
      </w:r>
    </w:p>
    <w:p w:rsidR="00F62833" w:rsidRPr="00084D33" w:rsidRDefault="00F62833" w:rsidP="00F62833">
      <w:pPr>
        <w:pStyle w:val="af6"/>
        <w:numPr>
          <w:ilvl w:val="1"/>
          <w:numId w:val="2"/>
        </w:numPr>
        <w:spacing w:after="0" w:line="240" w:lineRule="auto"/>
        <w:ind w:left="0"/>
        <w:jc w:val="both"/>
        <w:rPr>
          <w:sz w:val="16"/>
          <w:szCs w:val="16"/>
        </w:rPr>
      </w:pPr>
      <w:r w:rsidRPr="00084D33">
        <w:rPr>
          <w:sz w:val="16"/>
          <w:szCs w:val="16"/>
        </w:rPr>
        <w:t xml:space="preserve"> Сведения о размере и сроке действия банковской гарантии указаны в разделе 9 проекта концессионного соглашения (Приложение № 1 к Конкурсной документации).</w:t>
      </w:r>
    </w:p>
    <w:p w:rsidR="00F62833" w:rsidRPr="00084D33" w:rsidRDefault="00F62833" w:rsidP="00F62833">
      <w:pPr>
        <w:pStyle w:val="af6"/>
        <w:ind w:left="709"/>
        <w:rPr>
          <w:sz w:val="16"/>
          <w:szCs w:val="16"/>
        </w:rPr>
      </w:pP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color w:val="auto"/>
          <w:sz w:val="16"/>
          <w:szCs w:val="16"/>
        </w:rPr>
      </w:pPr>
      <w:bookmarkStart w:id="57" w:name="_Toc414487464"/>
      <w:bookmarkStart w:id="58" w:name="_Toc484718150"/>
      <w:bookmarkStart w:id="59" w:name="_Toc484718478"/>
      <w:r w:rsidRPr="00084D33">
        <w:rPr>
          <w:rFonts w:ascii="Times New Roman" w:hAnsi="Times New Roman"/>
          <w:color w:val="auto"/>
          <w:sz w:val="16"/>
          <w:szCs w:val="16"/>
        </w:rPr>
        <w:t>Размер, порядок, срок внесения задатка</w:t>
      </w:r>
      <w:bookmarkEnd w:id="57"/>
      <w:bookmarkEnd w:id="58"/>
      <w:bookmarkEnd w:id="59"/>
    </w:p>
    <w:p w:rsidR="00F62833" w:rsidRPr="00084D33" w:rsidRDefault="00F62833" w:rsidP="00F62833">
      <w:pPr>
        <w:pStyle w:val="af6"/>
        <w:numPr>
          <w:ilvl w:val="1"/>
          <w:numId w:val="2"/>
        </w:numPr>
        <w:spacing w:after="0" w:line="240" w:lineRule="auto"/>
        <w:jc w:val="both"/>
        <w:rPr>
          <w:sz w:val="16"/>
          <w:szCs w:val="16"/>
        </w:rPr>
      </w:pPr>
      <w:r w:rsidRPr="00084D33">
        <w:rPr>
          <w:sz w:val="16"/>
          <w:szCs w:val="16"/>
        </w:rPr>
        <w:t>Внесение задатка не предусмотрено.</w:t>
      </w:r>
    </w:p>
    <w:p w:rsidR="00F62833" w:rsidRPr="00084D33" w:rsidRDefault="00F62833" w:rsidP="00F62833">
      <w:pPr>
        <w:pStyle w:val="af6"/>
        <w:ind w:left="710"/>
        <w:rPr>
          <w:sz w:val="16"/>
          <w:szCs w:val="16"/>
        </w:rPr>
      </w:pP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60" w:name="_Toc414487465"/>
      <w:bookmarkStart w:id="61" w:name="_Toc484718151"/>
      <w:bookmarkStart w:id="62" w:name="_Toc484718479"/>
      <w:r w:rsidRPr="00084D33">
        <w:rPr>
          <w:rFonts w:ascii="Times New Roman" w:hAnsi="Times New Roman"/>
          <w:sz w:val="16"/>
          <w:szCs w:val="16"/>
        </w:rPr>
        <w:t>Концессионная плата</w:t>
      </w:r>
      <w:bookmarkEnd w:id="60"/>
      <w:bookmarkEnd w:id="61"/>
      <w:bookmarkEnd w:id="62"/>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Концессионная плата по концессионному соглашению не предусматривается.</w:t>
      </w:r>
    </w:p>
    <w:p w:rsidR="00F62833" w:rsidRPr="00084D33" w:rsidRDefault="00F62833" w:rsidP="00F62833">
      <w:pPr>
        <w:widowControl w:val="0"/>
        <w:spacing w:after="0" w:line="240" w:lineRule="auto"/>
        <w:ind w:left="709"/>
        <w:rPr>
          <w:rFonts w:ascii="Times New Roman" w:hAnsi="Times New Roman" w:cs="Times New Roman"/>
          <w:color w:val="000000"/>
          <w:sz w:val="16"/>
          <w:szCs w:val="16"/>
        </w:rPr>
      </w:pP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63" w:name="_Toc414487466"/>
      <w:bookmarkStart w:id="64" w:name="_Toc484718152"/>
      <w:bookmarkStart w:id="65" w:name="_Toc484718480"/>
      <w:r w:rsidRPr="00084D33">
        <w:rPr>
          <w:rFonts w:ascii="Times New Roman" w:hAnsi="Times New Roman"/>
          <w:sz w:val="16"/>
          <w:szCs w:val="16"/>
        </w:rPr>
        <w:t>Порядок, место и срок представления конкурсных предложений</w:t>
      </w:r>
      <w:bookmarkEnd w:id="63"/>
      <w:bookmarkEnd w:id="64"/>
      <w:bookmarkEnd w:id="65"/>
    </w:p>
    <w:p w:rsidR="00F62833" w:rsidRPr="00F73EEC"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F73EEC">
        <w:rPr>
          <w:rFonts w:ascii="Times New Roman" w:hAnsi="Times New Roman" w:cs="Times New Roman"/>
          <w:color w:val="000000"/>
          <w:sz w:val="16"/>
          <w:szCs w:val="16"/>
        </w:rPr>
        <w:t xml:space="preserve">Конкурсное предложение должно быть оформлено участниками конкурса в </w:t>
      </w:r>
      <w:proofErr w:type="gramStart"/>
      <w:r w:rsidRPr="00F73EEC">
        <w:rPr>
          <w:rFonts w:ascii="Times New Roman" w:hAnsi="Times New Roman" w:cs="Times New Roman"/>
          <w:color w:val="000000"/>
          <w:sz w:val="16"/>
          <w:szCs w:val="16"/>
        </w:rPr>
        <w:t>соответствии</w:t>
      </w:r>
      <w:proofErr w:type="gramEnd"/>
      <w:r w:rsidRPr="00F73EEC">
        <w:rPr>
          <w:rFonts w:ascii="Times New Roman" w:hAnsi="Times New Roman" w:cs="Times New Roman"/>
          <w:color w:val="000000"/>
          <w:sz w:val="16"/>
          <w:szCs w:val="16"/>
        </w:rPr>
        <w:t xml:space="preserve"> с требованиями Конкурсной документации и представлено по адресу: Чувашская Республика, Цивильский район, д. Медикасы, ул. Просвещения, д.3, в рабочие дни с 08 час. 00 мин. до 17 час. 00 мин., кроме перерыва на обед с 12 час.00 мин. По13 час. 00 мин., по местному времени </w:t>
      </w:r>
      <w:r w:rsidRPr="00CE6F3B">
        <w:rPr>
          <w:rFonts w:ascii="Times New Roman" w:hAnsi="Times New Roman" w:cs="Times New Roman"/>
          <w:color w:val="000000"/>
          <w:sz w:val="16"/>
          <w:szCs w:val="16"/>
        </w:rPr>
        <w:t xml:space="preserve">с </w:t>
      </w:r>
      <w:r w:rsidRPr="00CE6F3B">
        <w:rPr>
          <w:rFonts w:ascii="Times New Roman" w:hAnsi="Times New Roman" w:cs="Times New Roman"/>
          <w:sz w:val="16"/>
          <w:szCs w:val="16"/>
        </w:rPr>
        <w:t xml:space="preserve"> </w:t>
      </w:r>
      <w:r w:rsidRPr="00CE6F3B">
        <w:rPr>
          <w:rFonts w:ascii="Times New Roman" w:hAnsi="Times New Roman" w:cs="Times New Roman"/>
          <w:b/>
          <w:sz w:val="16"/>
          <w:szCs w:val="16"/>
        </w:rPr>
        <w:t>«</w:t>
      </w:r>
      <w:r>
        <w:rPr>
          <w:rFonts w:ascii="Times New Roman" w:hAnsi="Times New Roman" w:cs="Times New Roman"/>
          <w:b/>
          <w:sz w:val="16"/>
          <w:szCs w:val="16"/>
        </w:rPr>
        <w:t>12</w:t>
      </w:r>
      <w:r w:rsidRPr="00CE6F3B">
        <w:rPr>
          <w:rFonts w:ascii="Times New Roman" w:hAnsi="Times New Roman" w:cs="Times New Roman"/>
          <w:b/>
          <w:sz w:val="16"/>
          <w:szCs w:val="16"/>
        </w:rPr>
        <w:t>» ма</w:t>
      </w:r>
      <w:r>
        <w:rPr>
          <w:rFonts w:ascii="Times New Roman" w:hAnsi="Times New Roman" w:cs="Times New Roman"/>
          <w:b/>
          <w:sz w:val="16"/>
          <w:szCs w:val="16"/>
        </w:rPr>
        <w:t>я</w:t>
      </w:r>
      <w:r w:rsidRPr="00CE6F3B">
        <w:rPr>
          <w:rFonts w:ascii="Times New Roman" w:hAnsi="Times New Roman" w:cs="Times New Roman"/>
          <w:b/>
          <w:sz w:val="16"/>
          <w:szCs w:val="16"/>
        </w:rPr>
        <w:t xml:space="preserve"> 20</w:t>
      </w:r>
      <w:r>
        <w:rPr>
          <w:rFonts w:ascii="Times New Roman" w:hAnsi="Times New Roman" w:cs="Times New Roman"/>
          <w:b/>
          <w:sz w:val="16"/>
          <w:szCs w:val="16"/>
        </w:rPr>
        <w:t>20</w:t>
      </w:r>
      <w:r w:rsidRPr="00CE6F3B">
        <w:rPr>
          <w:rFonts w:ascii="Times New Roman" w:hAnsi="Times New Roman" w:cs="Times New Roman"/>
          <w:b/>
          <w:sz w:val="16"/>
          <w:szCs w:val="16"/>
        </w:rPr>
        <w:t xml:space="preserve"> г. до «</w:t>
      </w:r>
      <w:r>
        <w:rPr>
          <w:rFonts w:ascii="Times New Roman" w:hAnsi="Times New Roman" w:cs="Times New Roman"/>
          <w:b/>
          <w:sz w:val="16"/>
          <w:szCs w:val="16"/>
        </w:rPr>
        <w:t>04</w:t>
      </w:r>
      <w:r w:rsidRPr="00CE6F3B">
        <w:rPr>
          <w:rFonts w:ascii="Times New Roman" w:hAnsi="Times New Roman" w:cs="Times New Roman"/>
          <w:b/>
          <w:sz w:val="16"/>
          <w:szCs w:val="16"/>
        </w:rPr>
        <w:t xml:space="preserve">» </w:t>
      </w:r>
      <w:r>
        <w:rPr>
          <w:rFonts w:ascii="Times New Roman" w:hAnsi="Times New Roman" w:cs="Times New Roman"/>
          <w:b/>
          <w:sz w:val="16"/>
          <w:szCs w:val="16"/>
        </w:rPr>
        <w:t>августа</w:t>
      </w:r>
      <w:r w:rsidRPr="00CE6F3B">
        <w:rPr>
          <w:rFonts w:ascii="Times New Roman" w:hAnsi="Times New Roman" w:cs="Times New Roman"/>
          <w:b/>
          <w:sz w:val="16"/>
          <w:szCs w:val="16"/>
        </w:rPr>
        <w:t xml:space="preserve"> 2020 года.</w:t>
      </w:r>
      <w:r>
        <w:rPr>
          <w:b/>
          <w:sz w:val="16"/>
          <w:szCs w:val="16"/>
        </w:rPr>
        <w:t xml:space="preserve"> </w:t>
      </w:r>
      <w:r w:rsidRPr="00F73EEC">
        <w:rPr>
          <w:rFonts w:ascii="Times New Roman" w:hAnsi="Times New Roman" w:cs="Times New Roman"/>
          <w:color w:val="000000"/>
          <w:sz w:val="16"/>
          <w:szCs w:val="16"/>
        </w:rPr>
        <w:t>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w:t>
      </w:r>
      <w:proofErr w:type="gramStart"/>
      <w:r w:rsidRPr="00084D33">
        <w:rPr>
          <w:rFonts w:ascii="Times New Roman" w:hAnsi="Times New Roman" w:cs="Times New Roman"/>
          <w:color w:val="000000"/>
          <w:sz w:val="16"/>
          <w:szCs w:val="16"/>
        </w:rPr>
        <w:t>количестве</w:t>
      </w:r>
      <w:proofErr w:type="gramEnd"/>
      <w:r w:rsidRPr="00084D33">
        <w:rPr>
          <w:rFonts w:ascii="Times New Roman" w:hAnsi="Times New Roman" w:cs="Times New Roman"/>
          <w:color w:val="000000"/>
          <w:sz w:val="16"/>
          <w:szCs w:val="16"/>
        </w:rPr>
        <w:t xml:space="preserve"> двух экземпляров (оригинал и копия).</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Конкурсное предложение, представленное с нарушением требований, установленных Конкурсной документацией, не </w:t>
      </w:r>
      <w:proofErr w:type="gramStart"/>
      <w:r w:rsidRPr="00084D33">
        <w:rPr>
          <w:rFonts w:ascii="Times New Roman" w:hAnsi="Times New Roman" w:cs="Times New Roman"/>
          <w:color w:val="000000"/>
          <w:sz w:val="16"/>
          <w:szCs w:val="16"/>
        </w:rPr>
        <w:t>рассматривается конкурсной комиссией и по решению конкурсной комиссии признается</w:t>
      </w:r>
      <w:proofErr w:type="gramEnd"/>
      <w:r w:rsidRPr="00084D33">
        <w:rPr>
          <w:rFonts w:ascii="Times New Roman" w:hAnsi="Times New Roman" w:cs="Times New Roman"/>
          <w:color w:val="000000"/>
          <w:sz w:val="16"/>
          <w:szCs w:val="16"/>
        </w:rPr>
        <w:t xml:space="preserve"> несоответствующим требованиям Конкурсной документации. </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Pr="00084D33">
        <w:rPr>
          <w:rFonts w:ascii="Times New Roman" w:hAnsi="Times New Roman" w:cs="Times New Roman"/>
          <w:caps/>
          <w:color w:val="000000"/>
          <w:sz w:val="16"/>
          <w:szCs w:val="16"/>
        </w:rPr>
        <w:t xml:space="preserve">объектов </w:t>
      </w:r>
      <w:r w:rsidRPr="00084D33">
        <w:rPr>
          <w:rFonts w:ascii="Times New Roman" w:hAnsi="Times New Roman" w:cs="Times New Roman"/>
          <w:sz w:val="16"/>
          <w:szCs w:val="16"/>
        </w:rPr>
        <w:t>ВОДОСНАБЖЕНИЯ</w:t>
      </w:r>
      <w:r w:rsidRPr="00084D33">
        <w:rPr>
          <w:rFonts w:ascii="Times New Roman" w:hAnsi="Times New Roman" w:cs="Times New Roman"/>
          <w:caps/>
          <w:color w:val="000000"/>
          <w:sz w:val="16"/>
          <w:szCs w:val="16"/>
        </w:rPr>
        <w:t>, находящихся в муниципальной собственности Медикасинского сельского поселения цивильского района чувашской республики</w:t>
      </w:r>
      <w:r w:rsidRPr="00084D33">
        <w:rPr>
          <w:rFonts w:ascii="Times New Roman" w:hAnsi="Times New Roman" w:cs="Times New Roman"/>
          <w:color w:val="000000"/>
          <w:sz w:val="16"/>
          <w:szCs w:val="16"/>
        </w:rPr>
        <w:t>».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Конверт на местах склейки должен быть подписан участником конкурса или его уполномоченным лицом и скреплен печатью (при ее наличии).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При поступлении конвертов с конкурсными предложениями без указанных в настоящем пункте пометок на конвертах они не </w:t>
      </w:r>
      <w:proofErr w:type="gramStart"/>
      <w:r w:rsidRPr="00084D33">
        <w:rPr>
          <w:rFonts w:ascii="Times New Roman" w:hAnsi="Times New Roman" w:cs="Times New Roman"/>
          <w:color w:val="000000"/>
          <w:sz w:val="16"/>
          <w:szCs w:val="16"/>
        </w:rPr>
        <w:t>считаются конкурсными предложениями и не подлежат</w:t>
      </w:r>
      <w:proofErr w:type="gramEnd"/>
      <w:r w:rsidRPr="00084D33">
        <w:rPr>
          <w:rFonts w:ascii="Times New Roman" w:hAnsi="Times New Roman" w:cs="Times New Roman"/>
          <w:color w:val="000000"/>
          <w:sz w:val="16"/>
          <w:szCs w:val="16"/>
        </w:rPr>
        <w:t xml:space="preserve"> рассмотрению конкурсной комиссией.</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sidRPr="00084D33">
        <w:rPr>
          <w:rFonts w:ascii="Times New Roman" w:hAnsi="Times New Roman" w:cs="Times New Roman"/>
          <w:color w:val="000000"/>
          <w:sz w:val="16"/>
          <w:szCs w:val="16"/>
        </w:rPr>
        <w:t>с</w:t>
      </w:r>
      <w:proofErr w:type="gramEnd"/>
      <w:r w:rsidRPr="00084D33">
        <w:rPr>
          <w:rFonts w:ascii="Times New Roman" w:hAnsi="Times New Roman" w:cs="Times New Roman"/>
          <w:color w:val="000000"/>
          <w:sz w:val="16"/>
          <w:szCs w:val="16"/>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w:t>
      </w:r>
      <w:proofErr w:type="gramStart"/>
      <w:r w:rsidRPr="00084D33">
        <w:rPr>
          <w:rFonts w:ascii="Times New Roman" w:hAnsi="Times New Roman" w:cs="Times New Roman"/>
          <w:color w:val="000000"/>
          <w:sz w:val="16"/>
          <w:szCs w:val="16"/>
        </w:rPr>
        <w:t>настоящем</w:t>
      </w:r>
      <w:proofErr w:type="gramEnd"/>
      <w:r w:rsidRPr="00084D33">
        <w:rPr>
          <w:rFonts w:ascii="Times New Roman" w:hAnsi="Times New Roman" w:cs="Times New Roman"/>
          <w:color w:val="000000"/>
          <w:sz w:val="16"/>
          <w:szCs w:val="16"/>
        </w:rPr>
        <w:t xml:space="preserve"> разделе срока, конкурсные предложения не принимаются.</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084D33">
        <w:rPr>
          <w:rFonts w:ascii="Times New Roman" w:hAnsi="Times New Roman" w:cs="Times New Roman"/>
          <w:color w:val="000000"/>
          <w:sz w:val="16"/>
          <w:szCs w:val="16"/>
        </w:rPr>
        <w:t>конкурса</w:t>
      </w:r>
      <w:proofErr w:type="gramEnd"/>
      <w:r w:rsidRPr="00084D33">
        <w:rPr>
          <w:rFonts w:ascii="Times New Roman" w:hAnsi="Times New Roman" w:cs="Times New Roman"/>
          <w:color w:val="000000"/>
          <w:sz w:val="16"/>
          <w:szCs w:val="16"/>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084D33">
        <w:rPr>
          <w:rFonts w:ascii="Times New Roman" w:hAnsi="Times New Roman" w:cs="Times New Roman"/>
          <w:color w:val="000000"/>
          <w:sz w:val="16"/>
          <w:szCs w:val="16"/>
        </w:rPr>
        <w:t>конкурса</w:t>
      </w:r>
      <w:proofErr w:type="gramEnd"/>
      <w:r w:rsidRPr="00084D33">
        <w:rPr>
          <w:rFonts w:ascii="Times New Roman" w:hAnsi="Times New Roman" w:cs="Times New Roman"/>
          <w:color w:val="000000"/>
          <w:sz w:val="16"/>
          <w:szCs w:val="16"/>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66" w:name="_Toc414487467"/>
      <w:bookmarkStart w:id="67" w:name="_Toc484718153"/>
      <w:bookmarkStart w:id="68" w:name="_Toc484718481"/>
      <w:r w:rsidRPr="00084D33">
        <w:rPr>
          <w:rFonts w:ascii="Times New Roman" w:hAnsi="Times New Roman"/>
          <w:sz w:val="16"/>
          <w:szCs w:val="16"/>
        </w:rPr>
        <w:t>Порядок и срок изменения и (или) отзыва заявок и конкурсных предложений</w:t>
      </w:r>
      <w:bookmarkEnd w:id="66"/>
      <w:bookmarkEnd w:id="67"/>
      <w:bookmarkEnd w:id="68"/>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Изменение в заявку должно быть подготовлено, запечатано, маркировано и доставлено в </w:t>
      </w:r>
      <w:proofErr w:type="gramStart"/>
      <w:r w:rsidRPr="00084D33">
        <w:rPr>
          <w:rFonts w:ascii="Times New Roman" w:hAnsi="Times New Roman" w:cs="Times New Roman"/>
          <w:color w:val="000000"/>
          <w:sz w:val="16"/>
          <w:szCs w:val="16"/>
        </w:rPr>
        <w:t>соответствии</w:t>
      </w:r>
      <w:proofErr w:type="gramEnd"/>
      <w:r w:rsidRPr="00084D33">
        <w:rPr>
          <w:rFonts w:ascii="Times New Roman" w:hAnsi="Times New Roman" w:cs="Times New Roman"/>
          <w:color w:val="000000"/>
          <w:sz w:val="16"/>
          <w:szCs w:val="16"/>
        </w:rPr>
        <w:t xml:space="preserve">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w:t>
      </w:r>
      <w:r w:rsidRPr="00084D33">
        <w:rPr>
          <w:rFonts w:ascii="Times New Roman" w:hAnsi="Times New Roman" w:cs="Times New Roman"/>
          <w:caps/>
          <w:color w:val="000000"/>
          <w:sz w:val="16"/>
          <w:szCs w:val="16"/>
        </w:rPr>
        <w:t>объектов</w:t>
      </w:r>
      <w:r w:rsidRPr="00084D33">
        <w:rPr>
          <w:rFonts w:ascii="Times New Roman" w:hAnsi="Times New Roman" w:cs="Times New Roman"/>
          <w:sz w:val="16"/>
          <w:szCs w:val="16"/>
        </w:rPr>
        <w:t xml:space="preserve"> ВОДОСНАБЖЕНИЯ</w:t>
      </w:r>
      <w:r w:rsidRPr="00084D33">
        <w:rPr>
          <w:rFonts w:ascii="Times New Roman" w:hAnsi="Times New Roman" w:cs="Times New Roman"/>
          <w:color w:val="000000"/>
          <w:sz w:val="16"/>
          <w:szCs w:val="16"/>
        </w:rPr>
        <w:t>,</w:t>
      </w:r>
      <w:r w:rsidRPr="00084D33">
        <w:rPr>
          <w:rFonts w:ascii="Times New Roman" w:hAnsi="Times New Roman" w:cs="Times New Roman"/>
          <w:caps/>
          <w:color w:val="000000"/>
          <w:sz w:val="16"/>
          <w:szCs w:val="16"/>
        </w:rPr>
        <w:t xml:space="preserve"> находящихся в муниципальной собственности</w:t>
      </w:r>
      <w:r w:rsidRPr="00084D33">
        <w:rPr>
          <w:rFonts w:ascii="Times New Roman" w:hAnsi="Times New Roman" w:cs="Times New Roman"/>
          <w:color w:val="000000"/>
          <w:sz w:val="16"/>
          <w:szCs w:val="16"/>
        </w:rPr>
        <w:t xml:space="preserve"> МЕДИКАСИНСКОГО СЕЛЬСКОГО ПОСЕЛЕНИЯ ЦИВИЛЬСКОГО РАЙОНА ЧУВАШСКОЙ РЕСПУБЛИКИ».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Изменение конкурсного предложения должно быть составлено, оформлено, запечатано, маркировано и представлено в </w:t>
      </w:r>
      <w:proofErr w:type="gramStart"/>
      <w:r w:rsidRPr="00084D33">
        <w:rPr>
          <w:rFonts w:ascii="Times New Roman" w:hAnsi="Times New Roman" w:cs="Times New Roman"/>
          <w:color w:val="000000"/>
          <w:sz w:val="16"/>
          <w:szCs w:val="16"/>
        </w:rPr>
        <w:t>соответствии</w:t>
      </w:r>
      <w:proofErr w:type="gramEnd"/>
      <w:r w:rsidRPr="00084D33">
        <w:rPr>
          <w:rFonts w:ascii="Times New Roman" w:hAnsi="Times New Roman" w:cs="Times New Roman"/>
          <w:color w:val="000000"/>
          <w:sz w:val="16"/>
          <w:szCs w:val="16"/>
        </w:rPr>
        <w:t xml:space="preserve"> с разделом 14 Конкурсной документации. </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lastRenderedPageBreak/>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w:t>
      </w:r>
      <w:r w:rsidRPr="00084D33">
        <w:rPr>
          <w:rFonts w:ascii="Times New Roman" w:hAnsi="Times New Roman" w:cs="Times New Roman"/>
          <w:caps/>
          <w:color w:val="000000"/>
          <w:sz w:val="16"/>
          <w:szCs w:val="16"/>
        </w:rPr>
        <w:t>объектов</w:t>
      </w:r>
      <w:r w:rsidRPr="00084D33">
        <w:rPr>
          <w:rFonts w:ascii="Times New Roman" w:hAnsi="Times New Roman" w:cs="Times New Roman"/>
          <w:sz w:val="16"/>
          <w:szCs w:val="16"/>
        </w:rPr>
        <w:t xml:space="preserve"> ВОДОСНАБЖЕНИЯ</w:t>
      </w:r>
      <w:r w:rsidRPr="00084D33">
        <w:rPr>
          <w:rFonts w:ascii="Times New Roman" w:hAnsi="Times New Roman" w:cs="Times New Roman"/>
          <w:caps/>
          <w:color w:val="000000"/>
          <w:sz w:val="16"/>
          <w:szCs w:val="16"/>
        </w:rPr>
        <w:t>, находящихся в муниципальной собственности</w:t>
      </w:r>
      <w:r w:rsidRPr="00084D33">
        <w:rPr>
          <w:rFonts w:ascii="Times New Roman" w:hAnsi="Times New Roman" w:cs="Times New Roman"/>
          <w:color w:val="000000"/>
          <w:sz w:val="16"/>
          <w:szCs w:val="16"/>
        </w:rPr>
        <w:t xml:space="preserve"> МЕДИКАСИНСКОГО СЕЛЬСКОГО ПОСЕЛЕНИЯ ЦИВИЛЬСКОГО РАЙОНА ЧУВАШСКОЙ РЕСПУБЛИКИ».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w:t>
      </w:r>
      <w:proofErr w:type="gramStart"/>
      <w:r w:rsidRPr="00084D33">
        <w:rPr>
          <w:rFonts w:ascii="Times New Roman" w:hAnsi="Times New Roman" w:cs="Times New Roman"/>
          <w:color w:val="000000"/>
          <w:sz w:val="16"/>
          <w:szCs w:val="16"/>
        </w:rPr>
        <w:t>,</w:t>
      </w:r>
      <w:proofErr w:type="gramEnd"/>
      <w:r w:rsidRPr="00084D33">
        <w:rPr>
          <w:rFonts w:ascii="Times New Roman" w:hAnsi="Times New Roman" w:cs="Times New Roman"/>
          <w:color w:val="000000"/>
          <w:sz w:val="16"/>
          <w:szCs w:val="16"/>
        </w:rPr>
        <w:t xml:space="preserve">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69" w:name="_Toc414487468"/>
      <w:bookmarkStart w:id="70" w:name="_Toc484718154"/>
      <w:bookmarkStart w:id="71" w:name="_Toc484718482"/>
      <w:r w:rsidRPr="00084D33">
        <w:rPr>
          <w:rFonts w:ascii="Times New Roman" w:hAnsi="Times New Roman"/>
          <w:sz w:val="16"/>
          <w:szCs w:val="16"/>
        </w:rPr>
        <w:t>Порядок, место, дата и время вскрытия конвертов с заявками</w:t>
      </w:r>
      <w:bookmarkEnd w:id="69"/>
      <w:bookmarkEnd w:id="70"/>
      <w:bookmarkEnd w:id="71"/>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b/>
          <w:sz w:val="16"/>
          <w:szCs w:val="16"/>
        </w:rPr>
      </w:pPr>
      <w:r w:rsidRPr="00084D33">
        <w:rPr>
          <w:rFonts w:ascii="Times New Roman" w:hAnsi="Times New Roman" w:cs="Times New Roman"/>
          <w:color w:val="000000"/>
          <w:sz w:val="16"/>
          <w:szCs w:val="16"/>
        </w:rPr>
        <w:t>Конверты с заявками вскрываются на заседании конкурсной комиссии по адресу: Чувашская Республика, Цивильский район, д. Медикасы, ул</w:t>
      </w:r>
      <w:proofErr w:type="gramStart"/>
      <w:r w:rsidRPr="00084D33">
        <w:rPr>
          <w:rFonts w:ascii="Times New Roman" w:hAnsi="Times New Roman" w:cs="Times New Roman"/>
          <w:color w:val="000000"/>
          <w:sz w:val="16"/>
          <w:szCs w:val="16"/>
        </w:rPr>
        <w:t>.П</w:t>
      </w:r>
      <w:proofErr w:type="gramEnd"/>
      <w:r w:rsidRPr="00084D33">
        <w:rPr>
          <w:rFonts w:ascii="Times New Roman" w:hAnsi="Times New Roman" w:cs="Times New Roman"/>
          <w:color w:val="000000"/>
          <w:sz w:val="16"/>
          <w:szCs w:val="16"/>
        </w:rPr>
        <w:t xml:space="preserve">росвещения, д.3, в 14 час. 00 мин. по местному времени </w:t>
      </w:r>
      <w:r w:rsidRPr="00084D33">
        <w:rPr>
          <w:rFonts w:ascii="Times New Roman" w:hAnsi="Times New Roman" w:cs="Times New Roman"/>
          <w:b/>
          <w:sz w:val="16"/>
          <w:szCs w:val="16"/>
        </w:rPr>
        <w:t>«</w:t>
      </w:r>
      <w:r>
        <w:rPr>
          <w:rFonts w:ascii="Times New Roman" w:hAnsi="Times New Roman" w:cs="Times New Roman"/>
          <w:b/>
          <w:sz w:val="16"/>
          <w:szCs w:val="16"/>
        </w:rPr>
        <w:t>07</w:t>
      </w:r>
      <w:r w:rsidRPr="00084D33">
        <w:rPr>
          <w:rFonts w:ascii="Times New Roman" w:hAnsi="Times New Roman" w:cs="Times New Roman"/>
          <w:b/>
          <w:sz w:val="16"/>
          <w:szCs w:val="16"/>
        </w:rPr>
        <w:t xml:space="preserve">» </w:t>
      </w:r>
      <w:r>
        <w:rPr>
          <w:rFonts w:ascii="Times New Roman" w:hAnsi="Times New Roman" w:cs="Times New Roman"/>
          <w:b/>
          <w:sz w:val="16"/>
          <w:szCs w:val="16"/>
        </w:rPr>
        <w:t>мая</w:t>
      </w:r>
      <w:r w:rsidRPr="00084D33">
        <w:rPr>
          <w:rFonts w:ascii="Times New Roman" w:hAnsi="Times New Roman" w:cs="Times New Roman"/>
          <w:b/>
          <w:sz w:val="16"/>
          <w:szCs w:val="16"/>
        </w:rPr>
        <w:t xml:space="preserve"> 20</w:t>
      </w:r>
      <w:r>
        <w:rPr>
          <w:rFonts w:ascii="Times New Roman" w:hAnsi="Times New Roman" w:cs="Times New Roman"/>
          <w:b/>
          <w:sz w:val="16"/>
          <w:szCs w:val="16"/>
        </w:rPr>
        <w:t>20</w:t>
      </w:r>
      <w:r w:rsidRPr="00084D33">
        <w:rPr>
          <w:rFonts w:ascii="Times New Roman" w:hAnsi="Times New Roman" w:cs="Times New Roman"/>
          <w:b/>
          <w:sz w:val="16"/>
          <w:szCs w:val="16"/>
        </w:rPr>
        <w:t xml:space="preserve"> года.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w:t>
      </w:r>
      <w:proofErr w:type="gramStart"/>
      <w:r w:rsidRPr="00084D33">
        <w:rPr>
          <w:rFonts w:ascii="Times New Roman" w:hAnsi="Times New Roman" w:cs="Times New Roman"/>
          <w:color w:val="000000"/>
          <w:sz w:val="16"/>
          <w:szCs w:val="16"/>
        </w:rPr>
        <w:t>конверт</w:t>
      </w:r>
      <w:proofErr w:type="gramEnd"/>
      <w:r w:rsidRPr="00084D33">
        <w:rPr>
          <w:rFonts w:ascii="Times New Roman" w:hAnsi="Times New Roman" w:cs="Times New Roman"/>
          <w:color w:val="000000"/>
          <w:sz w:val="16"/>
          <w:szCs w:val="16"/>
        </w:rPr>
        <w:t xml:space="preserve">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bookmarkStart w:id="72" w:name="_Toc414487469"/>
      <w:bookmarkStart w:id="73" w:name="_Toc484718155"/>
      <w:bookmarkStart w:id="74" w:name="_Toc484718483"/>
      <w:r w:rsidRPr="00084D33">
        <w:rPr>
          <w:rFonts w:ascii="Times New Roman" w:hAnsi="Times New Roman" w:cs="Times New Roman"/>
          <w:color w:val="000000"/>
          <w:sz w:val="16"/>
          <w:szCs w:val="16"/>
        </w:rPr>
        <w:t xml:space="preserve">Вскрытию подлежат все конверты с заявками на участие в </w:t>
      </w:r>
      <w:proofErr w:type="gramStart"/>
      <w:r w:rsidRPr="00084D33">
        <w:rPr>
          <w:rFonts w:ascii="Times New Roman" w:hAnsi="Times New Roman" w:cs="Times New Roman"/>
          <w:color w:val="000000"/>
          <w:sz w:val="16"/>
          <w:szCs w:val="16"/>
        </w:rPr>
        <w:t>конкурсе</w:t>
      </w:r>
      <w:proofErr w:type="gramEnd"/>
      <w:r w:rsidRPr="00084D33">
        <w:rPr>
          <w:rFonts w:ascii="Times New Roman" w:hAnsi="Times New Roman" w:cs="Times New Roman"/>
          <w:color w:val="000000"/>
          <w:sz w:val="16"/>
          <w:szCs w:val="16"/>
        </w:rPr>
        <w:t>,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r w:rsidRPr="00084D33">
        <w:rPr>
          <w:rFonts w:ascii="Times New Roman" w:hAnsi="Times New Roman"/>
          <w:sz w:val="16"/>
          <w:szCs w:val="16"/>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72"/>
      <w:r w:rsidRPr="00084D33">
        <w:rPr>
          <w:rFonts w:ascii="Times New Roman" w:hAnsi="Times New Roman"/>
          <w:sz w:val="16"/>
          <w:szCs w:val="16"/>
        </w:rPr>
        <w:t xml:space="preserve"> участников конкурса</w:t>
      </w:r>
      <w:bookmarkEnd w:id="73"/>
      <w:bookmarkEnd w:id="74"/>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Конкурсная комиссия по адресу: Чувашская Республика, Цивильский район, д. Медикасы, ул. Просвещения, д.3, с 08 час. 00 мин до 17 час. 00 мин., кроме перерыва на обед с 12 час. 00 мин. По 13 час. 00 мин., по местному времени </w:t>
      </w:r>
      <w:r w:rsidRPr="00084D33">
        <w:rPr>
          <w:rFonts w:ascii="Times New Roman" w:hAnsi="Times New Roman" w:cs="Times New Roman"/>
          <w:b/>
          <w:sz w:val="16"/>
          <w:szCs w:val="16"/>
        </w:rPr>
        <w:t>«</w:t>
      </w:r>
      <w:r>
        <w:rPr>
          <w:rFonts w:ascii="Times New Roman" w:hAnsi="Times New Roman" w:cs="Times New Roman"/>
          <w:b/>
          <w:sz w:val="16"/>
          <w:szCs w:val="16"/>
        </w:rPr>
        <w:t>08</w:t>
      </w:r>
      <w:r w:rsidRPr="00084D33">
        <w:rPr>
          <w:rFonts w:ascii="Times New Roman" w:hAnsi="Times New Roman" w:cs="Times New Roman"/>
          <w:b/>
          <w:sz w:val="16"/>
          <w:szCs w:val="16"/>
        </w:rPr>
        <w:t xml:space="preserve">» </w:t>
      </w:r>
      <w:r>
        <w:rPr>
          <w:rFonts w:ascii="Times New Roman" w:hAnsi="Times New Roman" w:cs="Times New Roman"/>
          <w:b/>
          <w:sz w:val="16"/>
          <w:szCs w:val="16"/>
        </w:rPr>
        <w:t>мая</w:t>
      </w:r>
      <w:r w:rsidRPr="00084D33">
        <w:rPr>
          <w:rFonts w:ascii="Times New Roman" w:hAnsi="Times New Roman" w:cs="Times New Roman"/>
          <w:b/>
          <w:sz w:val="16"/>
          <w:szCs w:val="16"/>
        </w:rPr>
        <w:t xml:space="preserve"> 20</w:t>
      </w:r>
      <w:r>
        <w:rPr>
          <w:rFonts w:ascii="Times New Roman" w:hAnsi="Times New Roman" w:cs="Times New Roman"/>
          <w:b/>
          <w:sz w:val="16"/>
          <w:szCs w:val="16"/>
        </w:rPr>
        <w:t>20</w:t>
      </w:r>
      <w:r w:rsidRPr="00084D33">
        <w:rPr>
          <w:rFonts w:ascii="Times New Roman" w:hAnsi="Times New Roman" w:cs="Times New Roman"/>
          <w:b/>
          <w:sz w:val="16"/>
          <w:szCs w:val="16"/>
        </w:rPr>
        <w:t xml:space="preserve"> года</w:t>
      </w:r>
      <w:r w:rsidRPr="00084D33">
        <w:rPr>
          <w:rFonts w:ascii="Times New Roman" w:hAnsi="Times New Roman" w:cs="Times New Roman"/>
          <w:color w:val="FF0000"/>
          <w:sz w:val="16"/>
          <w:szCs w:val="16"/>
        </w:rPr>
        <w:t xml:space="preserve"> </w:t>
      </w:r>
      <w:r w:rsidRPr="00084D33">
        <w:rPr>
          <w:rFonts w:ascii="Times New Roman" w:hAnsi="Times New Roman" w:cs="Times New Roman"/>
          <w:sz w:val="16"/>
          <w:szCs w:val="16"/>
        </w:rPr>
        <w:t>определяет:</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отсутствие решения о признании заявителя банкротом и об открытии конкурсного производства в отношении него.</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proofErr w:type="gramStart"/>
      <w:r w:rsidRPr="00084D33">
        <w:rPr>
          <w:rFonts w:ascii="Times New Roman" w:hAnsi="Times New Roman" w:cs="Times New Roman"/>
          <w:color w:val="000000"/>
          <w:sz w:val="16"/>
          <w:szCs w:val="16"/>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sidRPr="00084D33">
        <w:rPr>
          <w:rFonts w:ascii="Times New Roman" w:hAnsi="Times New Roman" w:cs="Times New Roman"/>
          <w:color w:val="000000"/>
          <w:sz w:val="16"/>
          <w:szCs w:val="16"/>
        </w:rPr>
        <w:t xml:space="preserve"> </w:t>
      </w:r>
      <w:proofErr w:type="gramStart"/>
      <w:r w:rsidRPr="00084D33">
        <w:rPr>
          <w:rFonts w:ascii="Times New Roman" w:hAnsi="Times New Roman" w:cs="Times New Roman"/>
          <w:color w:val="000000"/>
          <w:sz w:val="16"/>
          <w:szCs w:val="16"/>
        </w:rPr>
        <w:t>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roofErr w:type="gramEnd"/>
      <w:r w:rsidRPr="00084D33">
        <w:rPr>
          <w:rFonts w:ascii="Times New Roman" w:hAnsi="Times New Roman" w:cs="Times New Roman"/>
          <w:color w:val="000000"/>
          <w:sz w:val="16"/>
          <w:szCs w:val="16"/>
        </w:rPr>
        <w:t xml:space="preserve">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Решение об отказе в допуске заявителя к участию в конкурсе принимается конкурсной комиссией в случае, если: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заявитель не соответствует требованиям, предъявляемым к участникам конкурса и установленным разделом 3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заявка не соответствует требованиям, предъявляемым к заявкам и установленным Конкурсной документацией;</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представленные заявителем документы и материалы неполны и (или) недостоверны;</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задаток, вносимый заявителем, не поступил на счет в срок и в размере, </w:t>
      </w:r>
      <w:proofErr w:type="gramStart"/>
      <w:r w:rsidRPr="00084D33">
        <w:rPr>
          <w:sz w:val="16"/>
          <w:szCs w:val="16"/>
        </w:rPr>
        <w:t>установленные</w:t>
      </w:r>
      <w:proofErr w:type="gramEnd"/>
      <w:r w:rsidRPr="00084D33">
        <w:rPr>
          <w:sz w:val="16"/>
          <w:szCs w:val="16"/>
        </w:rPr>
        <w:t xml:space="preserve"> Конкурсной документацией.</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Конкурсная комиссия в течение трех рабочих дней со дня подписания членами конкурсной комиссии </w:t>
      </w:r>
      <w:proofErr w:type="gramStart"/>
      <w:r w:rsidRPr="00084D33">
        <w:rPr>
          <w:rFonts w:ascii="Times New Roman" w:hAnsi="Times New Roman" w:cs="Times New Roman"/>
          <w:color w:val="000000"/>
          <w:sz w:val="16"/>
          <w:szCs w:val="16"/>
        </w:rPr>
        <w:t>протокола проведения предварительного отбора участников конкурса</w:t>
      </w:r>
      <w:proofErr w:type="gramEnd"/>
      <w:r w:rsidRPr="00084D33">
        <w:rPr>
          <w:rFonts w:ascii="Times New Roman" w:hAnsi="Times New Roman" w:cs="Times New Roman"/>
          <w:color w:val="000000"/>
          <w:sz w:val="16"/>
          <w:szCs w:val="16"/>
        </w:rPr>
        <w:t xml:space="preserve"> направляет участникам конкурса уведомление с предложением представить конкурсные предложения. </w:t>
      </w:r>
    </w:p>
    <w:p w:rsidR="00F62833" w:rsidRPr="00084D33" w:rsidRDefault="00F62833" w:rsidP="00F62833">
      <w:pPr>
        <w:widowControl w:val="0"/>
        <w:spacing w:after="0" w:line="240" w:lineRule="auto"/>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Заявителям, не допущенным к участию в </w:t>
      </w:r>
      <w:proofErr w:type="gramStart"/>
      <w:r w:rsidRPr="00084D33">
        <w:rPr>
          <w:rFonts w:ascii="Times New Roman" w:hAnsi="Times New Roman" w:cs="Times New Roman"/>
          <w:color w:val="000000"/>
          <w:sz w:val="16"/>
          <w:szCs w:val="16"/>
        </w:rPr>
        <w:t>конкурсе</w:t>
      </w:r>
      <w:proofErr w:type="gramEnd"/>
      <w:r w:rsidRPr="00084D33">
        <w:rPr>
          <w:rFonts w:ascii="Times New Roman" w:hAnsi="Times New Roman" w:cs="Times New Roman"/>
          <w:color w:val="000000"/>
          <w:sz w:val="16"/>
          <w:szCs w:val="16"/>
        </w:rPr>
        <w:t>,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w:t>
      </w:r>
      <w:proofErr w:type="gramStart"/>
      <w:r w:rsidRPr="00084D33">
        <w:rPr>
          <w:rFonts w:ascii="Times New Roman" w:hAnsi="Times New Roman" w:cs="Times New Roman"/>
          <w:color w:val="000000"/>
          <w:sz w:val="16"/>
          <w:szCs w:val="16"/>
        </w:rPr>
        <w:t>,</w:t>
      </w:r>
      <w:proofErr w:type="gramEnd"/>
      <w:r w:rsidRPr="00084D33">
        <w:rPr>
          <w:rFonts w:ascii="Times New Roman" w:hAnsi="Times New Roman" w:cs="Times New Roman"/>
          <w:color w:val="000000"/>
          <w:sz w:val="16"/>
          <w:szCs w:val="16"/>
        </w:rPr>
        <w:t xml:space="preserve">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Pr="00084D33" w:rsidDel="005023E7">
        <w:rPr>
          <w:rFonts w:ascii="Times New Roman" w:hAnsi="Times New Roman" w:cs="Times New Roman"/>
          <w:color w:val="000000"/>
          <w:sz w:val="16"/>
          <w:szCs w:val="16"/>
        </w:rPr>
        <w:t xml:space="preserve"> </w:t>
      </w:r>
      <w:r w:rsidRPr="00084D33">
        <w:rPr>
          <w:rFonts w:ascii="Times New Roman" w:hAnsi="Times New Roman" w:cs="Times New Roman"/>
          <w:color w:val="000000"/>
          <w:sz w:val="16"/>
          <w:szCs w:val="16"/>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F62833" w:rsidRPr="00084D33" w:rsidRDefault="00F62833" w:rsidP="00F62833">
      <w:pPr>
        <w:widowControl w:val="0"/>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w:t>
      </w:r>
      <w:proofErr w:type="gramStart"/>
      <w:r w:rsidRPr="00084D33">
        <w:rPr>
          <w:rFonts w:ascii="Times New Roman" w:hAnsi="Times New Roman" w:cs="Times New Roman"/>
          <w:color w:val="000000"/>
          <w:sz w:val="16"/>
          <w:szCs w:val="16"/>
        </w:rPr>
        <w:t>,</w:t>
      </w:r>
      <w:proofErr w:type="gramEnd"/>
      <w:r w:rsidRPr="00084D33">
        <w:rPr>
          <w:rFonts w:ascii="Times New Roman" w:hAnsi="Times New Roman" w:cs="Times New Roman"/>
          <w:color w:val="000000"/>
          <w:sz w:val="16"/>
          <w:szCs w:val="16"/>
        </w:rPr>
        <w:t xml:space="preserve">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w:t>
      </w:r>
      <w:proofErr w:type="gramStart"/>
      <w:r w:rsidRPr="00084D33">
        <w:rPr>
          <w:rFonts w:ascii="Times New Roman" w:hAnsi="Times New Roman" w:cs="Times New Roman"/>
          <w:color w:val="000000"/>
          <w:sz w:val="16"/>
          <w:szCs w:val="16"/>
        </w:rPr>
        <w:t>случае</w:t>
      </w:r>
      <w:proofErr w:type="gramEnd"/>
      <w:r w:rsidRPr="00084D33">
        <w:rPr>
          <w:rFonts w:ascii="Times New Roman" w:hAnsi="Times New Roman" w:cs="Times New Roman"/>
          <w:color w:val="000000"/>
          <w:sz w:val="16"/>
          <w:szCs w:val="16"/>
        </w:rPr>
        <w:t>,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75" w:name="_Toc414487470"/>
      <w:bookmarkStart w:id="76" w:name="_Toc484718156"/>
      <w:bookmarkStart w:id="77" w:name="_Toc484718484"/>
      <w:r w:rsidRPr="00084D33">
        <w:rPr>
          <w:rFonts w:ascii="Times New Roman" w:hAnsi="Times New Roman"/>
          <w:sz w:val="16"/>
          <w:szCs w:val="16"/>
        </w:rPr>
        <w:t>Порядок, место, дата и время вскрытия конвертов с конкурсными предложениями</w:t>
      </w:r>
      <w:bookmarkEnd w:id="75"/>
      <w:bookmarkEnd w:id="76"/>
      <w:bookmarkEnd w:id="77"/>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b/>
          <w:sz w:val="16"/>
          <w:szCs w:val="16"/>
        </w:rPr>
      </w:pPr>
      <w:r w:rsidRPr="00084D33">
        <w:rPr>
          <w:rFonts w:ascii="Times New Roman" w:hAnsi="Times New Roman" w:cs="Times New Roman"/>
          <w:color w:val="000000"/>
          <w:sz w:val="16"/>
          <w:szCs w:val="16"/>
        </w:rPr>
        <w:t xml:space="preserve">Конверты с конкурсными предложениями вскрываются на заседании конкурсной комиссии по адресу: Чувашская </w:t>
      </w:r>
      <w:r w:rsidRPr="00084D33">
        <w:rPr>
          <w:rFonts w:ascii="Times New Roman" w:hAnsi="Times New Roman" w:cs="Times New Roman"/>
          <w:color w:val="000000"/>
          <w:sz w:val="16"/>
          <w:szCs w:val="16"/>
        </w:rPr>
        <w:lastRenderedPageBreak/>
        <w:t xml:space="preserve">Республика, Цивильский район, д. Медикасы, ул. Просвещения, д.3, в 14 час. 00 мин. по местному времени </w:t>
      </w:r>
      <w:r w:rsidRPr="00084D33">
        <w:rPr>
          <w:rFonts w:ascii="Times New Roman" w:hAnsi="Times New Roman" w:cs="Times New Roman"/>
          <w:b/>
          <w:sz w:val="16"/>
          <w:szCs w:val="16"/>
        </w:rPr>
        <w:t>«</w:t>
      </w:r>
      <w:r>
        <w:rPr>
          <w:rFonts w:ascii="Times New Roman" w:hAnsi="Times New Roman" w:cs="Times New Roman"/>
          <w:b/>
          <w:sz w:val="16"/>
          <w:szCs w:val="16"/>
        </w:rPr>
        <w:t>05</w:t>
      </w:r>
      <w:r w:rsidRPr="00084D33">
        <w:rPr>
          <w:rFonts w:ascii="Times New Roman" w:hAnsi="Times New Roman" w:cs="Times New Roman"/>
          <w:b/>
          <w:sz w:val="16"/>
          <w:szCs w:val="16"/>
        </w:rPr>
        <w:t xml:space="preserve">» </w:t>
      </w:r>
      <w:r>
        <w:rPr>
          <w:rFonts w:ascii="Times New Roman" w:hAnsi="Times New Roman" w:cs="Times New Roman"/>
          <w:b/>
          <w:sz w:val="16"/>
          <w:szCs w:val="16"/>
        </w:rPr>
        <w:t>августа 2020</w:t>
      </w:r>
      <w:r w:rsidRPr="00084D33">
        <w:rPr>
          <w:rFonts w:ascii="Times New Roman" w:hAnsi="Times New Roman" w:cs="Times New Roman"/>
          <w:b/>
          <w:sz w:val="16"/>
          <w:szCs w:val="16"/>
        </w:rPr>
        <w:t xml:space="preserve"> года.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proofErr w:type="gramStart"/>
      <w:r w:rsidRPr="00084D33">
        <w:rPr>
          <w:rFonts w:ascii="Times New Roman" w:hAnsi="Times New Roman" w:cs="Times New Roman"/>
          <w:color w:val="000000"/>
          <w:sz w:val="16"/>
          <w:szCs w:val="16"/>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bookmarkStart w:id="78" w:name="sub_3103"/>
      <w:proofErr w:type="gramStart"/>
      <w:r w:rsidRPr="00084D33">
        <w:rPr>
          <w:rFonts w:ascii="Times New Roman" w:hAnsi="Times New Roman" w:cs="Times New Roman"/>
          <w:color w:val="000000"/>
          <w:sz w:val="16"/>
          <w:szCs w:val="16"/>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78"/>
      <w:r w:rsidRPr="00084D33">
        <w:rPr>
          <w:rFonts w:ascii="Times New Roman" w:hAnsi="Times New Roman" w:cs="Times New Roman"/>
          <w:color w:val="000000"/>
          <w:sz w:val="16"/>
          <w:szCs w:val="16"/>
        </w:rPr>
        <w:t>,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w:t>
      </w:r>
      <w:proofErr w:type="gramStart"/>
      <w:r w:rsidRPr="00084D33">
        <w:rPr>
          <w:rFonts w:ascii="Times New Roman" w:hAnsi="Times New Roman" w:cs="Times New Roman"/>
          <w:color w:val="000000"/>
          <w:sz w:val="16"/>
          <w:szCs w:val="16"/>
        </w:rPr>
        <w:t>конкурса</w:t>
      </w:r>
      <w:proofErr w:type="gramEnd"/>
      <w:r w:rsidRPr="00084D33">
        <w:rPr>
          <w:rFonts w:ascii="Times New Roman" w:hAnsi="Times New Roman" w:cs="Times New Roman"/>
          <w:color w:val="000000"/>
          <w:sz w:val="16"/>
          <w:szCs w:val="16"/>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79" w:name="_Toc414487471"/>
      <w:bookmarkStart w:id="80" w:name="_Toc484718157"/>
      <w:bookmarkStart w:id="81" w:name="_Toc484718485"/>
      <w:r w:rsidRPr="00084D33">
        <w:rPr>
          <w:rFonts w:ascii="Times New Roman" w:hAnsi="Times New Roman"/>
          <w:sz w:val="16"/>
          <w:szCs w:val="16"/>
        </w:rPr>
        <w:t>Порядок рассмотрения и оценки конкурсных предложений</w:t>
      </w:r>
      <w:bookmarkEnd w:id="79"/>
      <w:bookmarkEnd w:id="80"/>
      <w:bookmarkEnd w:id="81"/>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Рассмотрение и оценка конкурсных предложений осуществляются конкурсной комиссией путем:</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определения соответствия конкурсного предложения требованиям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проведения оценки конкурсных предложений, в </w:t>
      </w:r>
      <w:proofErr w:type="gramStart"/>
      <w:r w:rsidRPr="00084D33">
        <w:rPr>
          <w:sz w:val="16"/>
          <w:szCs w:val="16"/>
        </w:rPr>
        <w:t>отношении</w:t>
      </w:r>
      <w:proofErr w:type="gramEnd"/>
      <w:r w:rsidRPr="00084D33">
        <w:rPr>
          <w:sz w:val="16"/>
          <w:szCs w:val="16"/>
        </w:rPr>
        <w:t xml:space="preserve"> которых принято решение об их соответствии требованиям Конкурсной документации, в целях определения победителя конкурса.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Конкурсная комиссия на основании результатов рассмотрения конкурсных предложений принимает решение о:</w:t>
      </w:r>
    </w:p>
    <w:p w:rsidR="00F62833" w:rsidRPr="00084D33" w:rsidRDefault="00F62833" w:rsidP="00F62833">
      <w:pPr>
        <w:pStyle w:val="af6"/>
        <w:numPr>
          <w:ilvl w:val="1"/>
          <w:numId w:val="3"/>
        </w:numPr>
        <w:spacing w:after="0" w:line="240" w:lineRule="auto"/>
        <w:jc w:val="both"/>
        <w:rPr>
          <w:sz w:val="16"/>
          <w:szCs w:val="16"/>
        </w:rPr>
      </w:pPr>
      <w:proofErr w:type="gramStart"/>
      <w:r w:rsidRPr="00084D33">
        <w:rPr>
          <w:sz w:val="16"/>
          <w:szCs w:val="16"/>
        </w:rPr>
        <w:t>соответствии</w:t>
      </w:r>
      <w:proofErr w:type="gramEnd"/>
      <w:r w:rsidRPr="00084D33">
        <w:rPr>
          <w:sz w:val="16"/>
          <w:szCs w:val="16"/>
        </w:rPr>
        <w:t xml:space="preserve"> конкурсного предложения требованиям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proofErr w:type="gramStart"/>
      <w:r w:rsidRPr="00084D33">
        <w:rPr>
          <w:sz w:val="16"/>
          <w:szCs w:val="16"/>
        </w:rPr>
        <w:t>несоответствии</w:t>
      </w:r>
      <w:proofErr w:type="gramEnd"/>
      <w:r w:rsidRPr="00084D33">
        <w:rPr>
          <w:sz w:val="16"/>
          <w:szCs w:val="16"/>
        </w:rPr>
        <w:t xml:space="preserve"> конкурсного предложения требованиям Конкурсной документации.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Решение о несоответствии конкурсного предложения требованиям Конкурсной документации принимается конкурсной комиссией в случае, если: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условие, содержащееся в конкурсном </w:t>
      </w:r>
      <w:proofErr w:type="gramStart"/>
      <w:r w:rsidRPr="00084D33">
        <w:rPr>
          <w:sz w:val="16"/>
          <w:szCs w:val="16"/>
        </w:rPr>
        <w:t>предложении</w:t>
      </w:r>
      <w:proofErr w:type="gramEnd"/>
      <w:r w:rsidRPr="00084D33">
        <w:rPr>
          <w:sz w:val="16"/>
          <w:szCs w:val="16"/>
        </w:rPr>
        <w:t>, не соответствует установленным предельным значениям критериев конкурса;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представленные участником конкурса документы и материалы недостоверны.</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Конкурсное предложение должно содержать условия, предлагаемые участником конкурса по каждому критерию конкурса, выраженные в числовых </w:t>
      </w:r>
      <w:proofErr w:type="gramStart"/>
      <w:r w:rsidRPr="00084D33">
        <w:rPr>
          <w:rFonts w:ascii="Times New Roman" w:hAnsi="Times New Roman" w:cs="Times New Roman"/>
          <w:color w:val="000000"/>
          <w:sz w:val="16"/>
          <w:szCs w:val="16"/>
        </w:rPr>
        <w:t>значениях</w:t>
      </w:r>
      <w:proofErr w:type="gramEnd"/>
      <w:r w:rsidRPr="00084D33">
        <w:rPr>
          <w:rFonts w:ascii="Times New Roman" w:hAnsi="Times New Roman" w:cs="Times New Roman"/>
          <w:color w:val="000000"/>
          <w:sz w:val="16"/>
          <w:szCs w:val="16"/>
        </w:rPr>
        <w:t>.</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 Оценка конкурсных предложений осуществляется конкурсной комиссией в </w:t>
      </w:r>
      <w:proofErr w:type="gramStart"/>
      <w:r w:rsidRPr="00084D33">
        <w:rPr>
          <w:rFonts w:ascii="Times New Roman" w:hAnsi="Times New Roman" w:cs="Times New Roman"/>
          <w:color w:val="000000"/>
          <w:sz w:val="16"/>
          <w:szCs w:val="16"/>
        </w:rPr>
        <w:t>соответствии</w:t>
      </w:r>
      <w:proofErr w:type="gramEnd"/>
      <w:r w:rsidRPr="00084D33">
        <w:rPr>
          <w:rFonts w:ascii="Times New Roman" w:hAnsi="Times New Roman" w:cs="Times New Roman"/>
          <w:color w:val="000000"/>
          <w:sz w:val="16"/>
          <w:szCs w:val="16"/>
        </w:rPr>
        <w:t xml:space="preserve"> с критериями конкурса посредством сравнения содержащихся в конкурсных предложениях условий.</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 Наилучшие содержащиеся в конкурсных </w:t>
      </w:r>
      <w:proofErr w:type="gramStart"/>
      <w:r w:rsidRPr="00084D33">
        <w:rPr>
          <w:rFonts w:ascii="Times New Roman" w:hAnsi="Times New Roman" w:cs="Times New Roman"/>
          <w:color w:val="000000"/>
          <w:sz w:val="16"/>
          <w:szCs w:val="16"/>
        </w:rPr>
        <w:t>предложениях</w:t>
      </w:r>
      <w:proofErr w:type="gramEnd"/>
      <w:r w:rsidRPr="00084D33">
        <w:rPr>
          <w:rFonts w:ascii="Times New Roman" w:hAnsi="Times New Roman" w:cs="Times New Roman"/>
          <w:color w:val="000000"/>
          <w:sz w:val="16"/>
          <w:szCs w:val="16"/>
        </w:rPr>
        <w:t xml:space="preserve"> условия соответствуют:</w:t>
      </w:r>
    </w:p>
    <w:p w:rsidR="00F62833" w:rsidRPr="00084D33" w:rsidRDefault="00F62833" w:rsidP="00F62833">
      <w:pPr>
        <w:pStyle w:val="af6"/>
        <w:numPr>
          <w:ilvl w:val="1"/>
          <w:numId w:val="3"/>
        </w:numPr>
        <w:spacing w:after="0" w:line="240" w:lineRule="auto"/>
        <w:jc w:val="both"/>
        <w:rPr>
          <w:sz w:val="16"/>
          <w:szCs w:val="16"/>
        </w:rPr>
      </w:pPr>
      <w:proofErr w:type="gramStart"/>
      <w:r w:rsidRPr="00084D33">
        <w:rPr>
          <w:sz w:val="16"/>
          <w:szCs w:val="16"/>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F62833" w:rsidRPr="00084D33" w:rsidRDefault="00F62833" w:rsidP="00F62833">
      <w:pPr>
        <w:pStyle w:val="af6"/>
        <w:numPr>
          <w:ilvl w:val="1"/>
          <w:numId w:val="3"/>
        </w:numPr>
        <w:spacing w:after="0" w:line="240" w:lineRule="auto"/>
        <w:jc w:val="both"/>
        <w:rPr>
          <w:sz w:val="16"/>
          <w:szCs w:val="16"/>
        </w:rPr>
      </w:pPr>
      <w:proofErr w:type="gramStart"/>
      <w:r w:rsidRPr="00084D33">
        <w:rPr>
          <w:sz w:val="16"/>
          <w:szCs w:val="16"/>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w:t>
      </w:r>
      <w:proofErr w:type="gramEnd"/>
      <w:r w:rsidRPr="00084D33">
        <w:rPr>
          <w:sz w:val="16"/>
          <w:szCs w:val="16"/>
        </w:rPr>
        <w:t xml:space="preserve">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3" w:history="1">
        <w:r w:rsidRPr="00084D33">
          <w:rPr>
            <w:rStyle w:val="ab"/>
            <w:rFonts w:ascii="Times New Roman" w:hAnsi="Times New Roman" w:cs="Times New Roman"/>
            <w:sz w:val="16"/>
            <w:szCs w:val="16"/>
          </w:rPr>
          <w:t>https://torgi.gov.ru/bidOrgInstruction.html</w:t>
        </w:r>
      </w:hyperlink>
      <w:r w:rsidRPr="00084D33">
        <w:rPr>
          <w:rFonts w:ascii="Times New Roman" w:hAnsi="Times New Roman" w:cs="Times New Roman"/>
          <w:color w:val="000000"/>
          <w:sz w:val="16"/>
          <w:szCs w:val="16"/>
        </w:rPr>
        <w:t>).</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w:t>
      </w:r>
      <w:proofErr w:type="gramStart"/>
      <w:r w:rsidRPr="00084D33">
        <w:rPr>
          <w:rFonts w:ascii="Times New Roman" w:hAnsi="Times New Roman" w:cs="Times New Roman"/>
          <w:color w:val="000000"/>
          <w:sz w:val="16"/>
          <w:szCs w:val="16"/>
        </w:rPr>
        <w:t>,</w:t>
      </w:r>
      <w:proofErr w:type="gramEnd"/>
      <w:r w:rsidRPr="00084D33">
        <w:rPr>
          <w:rFonts w:ascii="Times New Roman" w:hAnsi="Times New Roman" w:cs="Times New Roman"/>
          <w:color w:val="000000"/>
          <w:sz w:val="16"/>
          <w:szCs w:val="16"/>
        </w:rP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27.4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w:t>
      </w:r>
      <w:r w:rsidRPr="00084D33">
        <w:rPr>
          <w:rFonts w:ascii="Times New Roman" w:hAnsi="Times New Roman" w:cs="Times New Roman"/>
          <w:sz w:val="16"/>
          <w:szCs w:val="16"/>
        </w:rPr>
        <w:t>Российской Федерации в сфере водоснабжения и водоотведения, участник</w:t>
      </w:r>
      <w:r w:rsidRPr="00084D33">
        <w:rPr>
          <w:rFonts w:ascii="Times New Roman" w:hAnsi="Times New Roman" w:cs="Times New Roman"/>
          <w:color w:val="FF0000"/>
          <w:sz w:val="16"/>
          <w:szCs w:val="16"/>
        </w:rPr>
        <w:t xml:space="preserve"> </w:t>
      </w:r>
      <w:r w:rsidRPr="00084D33">
        <w:rPr>
          <w:rFonts w:ascii="Times New Roman" w:hAnsi="Times New Roman" w:cs="Times New Roman"/>
          <w:color w:val="000000"/>
          <w:sz w:val="16"/>
          <w:szCs w:val="16"/>
        </w:rPr>
        <w:t>конкурса отстраняется от участия в конкурсе.</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Конкурс по решению Концедента объявляется несостоявшимся в </w:t>
      </w:r>
      <w:proofErr w:type="gramStart"/>
      <w:r w:rsidRPr="00084D33">
        <w:rPr>
          <w:rFonts w:ascii="Times New Roman" w:hAnsi="Times New Roman" w:cs="Times New Roman"/>
          <w:color w:val="000000"/>
          <w:sz w:val="16"/>
          <w:szCs w:val="16"/>
        </w:rPr>
        <w:t>случае</w:t>
      </w:r>
      <w:proofErr w:type="gramEnd"/>
      <w:r w:rsidRPr="00084D33">
        <w:rPr>
          <w:rFonts w:ascii="Times New Roman" w:hAnsi="Times New Roman" w:cs="Times New Roman"/>
          <w:color w:val="000000"/>
          <w:sz w:val="16"/>
          <w:szCs w:val="16"/>
        </w:rPr>
        <w:t>,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gramStart"/>
      <w:r w:rsidRPr="00084D33">
        <w:rPr>
          <w:rFonts w:ascii="Times New Roman" w:hAnsi="Times New Roman" w:cs="Times New Roman"/>
          <w:color w:val="000000"/>
          <w:sz w:val="16"/>
          <w:szCs w:val="16"/>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roofErr w:type="gramEnd"/>
    </w:p>
    <w:p w:rsidR="00F62833" w:rsidRPr="00084D33" w:rsidRDefault="00F62833" w:rsidP="00F62833">
      <w:pPr>
        <w:widowControl w:val="0"/>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w:t>
      </w:r>
      <w:proofErr w:type="gramStart"/>
      <w:r w:rsidRPr="00084D33">
        <w:rPr>
          <w:rFonts w:ascii="Times New Roman" w:hAnsi="Times New Roman" w:cs="Times New Roman"/>
          <w:color w:val="000000"/>
          <w:sz w:val="16"/>
          <w:szCs w:val="16"/>
        </w:rPr>
        <w:t>,</w:t>
      </w:r>
      <w:proofErr w:type="gramEnd"/>
      <w:r w:rsidRPr="00084D33">
        <w:rPr>
          <w:rFonts w:ascii="Times New Roman" w:hAnsi="Times New Roman" w:cs="Times New Roman"/>
          <w:color w:val="000000"/>
          <w:sz w:val="16"/>
          <w:szCs w:val="16"/>
        </w:rPr>
        <w:t xml:space="preserve">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82" w:name="_Toc414487472"/>
      <w:bookmarkStart w:id="83" w:name="_Toc484718158"/>
      <w:bookmarkStart w:id="84" w:name="_Toc484718486"/>
      <w:r w:rsidRPr="00084D33">
        <w:rPr>
          <w:rFonts w:ascii="Times New Roman" w:hAnsi="Times New Roman"/>
          <w:sz w:val="16"/>
          <w:szCs w:val="16"/>
        </w:rPr>
        <w:t>Порядок определения победителя конкурса</w:t>
      </w:r>
      <w:bookmarkEnd w:id="82"/>
      <w:bookmarkEnd w:id="83"/>
      <w:bookmarkEnd w:id="84"/>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bookmarkStart w:id="85" w:name="sub_332"/>
      <w:r w:rsidRPr="00084D33">
        <w:rPr>
          <w:rFonts w:ascii="Times New Roman" w:hAnsi="Times New Roman" w:cs="Times New Roman"/>
          <w:color w:val="000000"/>
          <w:sz w:val="16"/>
          <w:szCs w:val="16"/>
        </w:rPr>
        <w:t xml:space="preserve">Победителем конкурса признается участник конкурса, предложивший наилучшие условия, определяемые в </w:t>
      </w:r>
      <w:proofErr w:type="gramStart"/>
      <w:r w:rsidRPr="00084D33">
        <w:rPr>
          <w:rFonts w:ascii="Times New Roman" w:hAnsi="Times New Roman" w:cs="Times New Roman"/>
          <w:color w:val="000000"/>
          <w:sz w:val="16"/>
          <w:szCs w:val="16"/>
        </w:rPr>
        <w:t>порядке</w:t>
      </w:r>
      <w:proofErr w:type="gramEnd"/>
      <w:r w:rsidRPr="00084D33">
        <w:rPr>
          <w:rFonts w:ascii="Times New Roman" w:hAnsi="Times New Roman" w:cs="Times New Roman"/>
          <w:color w:val="000000"/>
          <w:sz w:val="16"/>
          <w:szCs w:val="16"/>
        </w:rPr>
        <w:t>, предусмотренном в разделе 19 Конкурсной документации. В случае</w:t>
      </w:r>
      <w:proofErr w:type="gramStart"/>
      <w:r w:rsidRPr="00084D33">
        <w:rPr>
          <w:rFonts w:ascii="Times New Roman" w:hAnsi="Times New Roman" w:cs="Times New Roman"/>
          <w:color w:val="000000"/>
          <w:sz w:val="16"/>
          <w:szCs w:val="16"/>
        </w:rPr>
        <w:t>,</w:t>
      </w:r>
      <w:proofErr w:type="gramEnd"/>
      <w:r w:rsidRPr="00084D33">
        <w:rPr>
          <w:rFonts w:ascii="Times New Roman" w:hAnsi="Times New Roman" w:cs="Times New Roman"/>
          <w:color w:val="000000"/>
          <w:sz w:val="16"/>
          <w:szCs w:val="16"/>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w:t>
      </w:r>
      <w:r w:rsidRPr="00084D33">
        <w:rPr>
          <w:rFonts w:ascii="Times New Roman" w:hAnsi="Times New Roman" w:cs="Times New Roman"/>
          <w:color w:val="000000"/>
          <w:sz w:val="16"/>
          <w:szCs w:val="16"/>
        </w:rPr>
        <w:lastRenderedPageBreak/>
        <w:t>представивший в конкурсную комиссию конкурсное предложение.</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bookmarkStart w:id="86" w:name="sub_333"/>
      <w:bookmarkEnd w:id="85"/>
      <w:r w:rsidRPr="00084D33">
        <w:rPr>
          <w:rFonts w:ascii="Times New Roman" w:hAnsi="Times New Roman" w:cs="Times New Roman"/>
          <w:color w:val="000000"/>
          <w:sz w:val="16"/>
          <w:szCs w:val="16"/>
        </w:rPr>
        <w:t>Решение об определении победителя конкурса оформляется протоколом рассмотрения и оценки конкурсных предложений, в котором указываются:</w:t>
      </w:r>
    </w:p>
    <w:p w:rsidR="00F62833" w:rsidRPr="00084D33" w:rsidRDefault="00F62833" w:rsidP="00F62833">
      <w:pPr>
        <w:pStyle w:val="af6"/>
        <w:numPr>
          <w:ilvl w:val="1"/>
          <w:numId w:val="3"/>
        </w:numPr>
        <w:spacing w:after="0" w:line="240" w:lineRule="auto"/>
        <w:jc w:val="both"/>
        <w:rPr>
          <w:sz w:val="16"/>
          <w:szCs w:val="16"/>
        </w:rPr>
      </w:pPr>
      <w:bookmarkStart w:id="87" w:name="sub_3331"/>
      <w:bookmarkEnd w:id="86"/>
      <w:r w:rsidRPr="00084D33">
        <w:rPr>
          <w:sz w:val="16"/>
          <w:szCs w:val="16"/>
        </w:rPr>
        <w:t>критерии конкурса;</w:t>
      </w:r>
    </w:p>
    <w:p w:rsidR="00F62833" w:rsidRPr="00084D33" w:rsidRDefault="00F62833" w:rsidP="00F62833">
      <w:pPr>
        <w:pStyle w:val="af6"/>
        <w:numPr>
          <w:ilvl w:val="1"/>
          <w:numId w:val="3"/>
        </w:numPr>
        <w:spacing w:after="0" w:line="240" w:lineRule="auto"/>
        <w:jc w:val="both"/>
        <w:rPr>
          <w:sz w:val="16"/>
          <w:szCs w:val="16"/>
        </w:rPr>
      </w:pPr>
      <w:bookmarkStart w:id="88" w:name="sub_3332"/>
      <w:bookmarkEnd w:id="87"/>
      <w:r w:rsidRPr="00084D33">
        <w:rPr>
          <w:sz w:val="16"/>
          <w:szCs w:val="16"/>
        </w:rPr>
        <w:t xml:space="preserve">условия, содержащиеся в конкурсных </w:t>
      </w:r>
      <w:proofErr w:type="gramStart"/>
      <w:r w:rsidRPr="00084D33">
        <w:rPr>
          <w:sz w:val="16"/>
          <w:szCs w:val="16"/>
        </w:rPr>
        <w:t>предложениях</w:t>
      </w:r>
      <w:proofErr w:type="gramEnd"/>
      <w:r w:rsidRPr="00084D33">
        <w:rPr>
          <w:sz w:val="16"/>
          <w:szCs w:val="16"/>
        </w:rPr>
        <w:t>;</w:t>
      </w:r>
    </w:p>
    <w:p w:rsidR="00F62833" w:rsidRPr="00084D33" w:rsidRDefault="00F62833" w:rsidP="00F62833">
      <w:pPr>
        <w:pStyle w:val="af6"/>
        <w:numPr>
          <w:ilvl w:val="1"/>
          <w:numId w:val="3"/>
        </w:numPr>
        <w:spacing w:after="0" w:line="240" w:lineRule="auto"/>
        <w:jc w:val="both"/>
        <w:rPr>
          <w:sz w:val="16"/>
          <w:szCs w:val="16"/>
        </w:rPr>
      </w:pPr>
      <w:bookmarkStart w:id="89" w:name="sub_3333"/>
      <w:bookmarkEnd w:id="88"/>
      <w:r w:rsidRPr="00084D33">
        <w:rPr>
          <w:sz w:val="16"/>
          <w:szCs w:val="16"/>
        </w:rPr>
        <w:t xml:space="preserve">результаты рассмотрения конкурсных предложений с указанием конкурсных предложений, в </w:t>
      </w:r>
      <w:proofErr w:type="gramStart"/>
      <w:r w:rsidRPr="00084D33">
        <w:rPr>
          <w:sz w:val="16"/>
          <w:szCs w:val="16"/>
        </w:rPr>
        <w:t>отношении</w:t>
      </w:r>
      <w:proofErr w:type="gramEnd"/>
      <w:r w:rsidRPr="00084D33">
        <w:rPr>
          <w:sz w:val="16"/>
          <w:szCs w:val="16"/>
        </w:rPr>
        <w:t xml:space="preserve"> которых принято решение об их несоответствии требованиям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bookmarkStart w:id="90" w:name="sub_3334"/>
      <w:bookmarkEnd w:id="89"/>
      <w:r w:rsidRPr="00084D33">
        <w:rPr>
          <w:sz w:val="16"/>
          <w:szCs w:val="16"/>
        </w:rPr>
        <w:t xml:space="preserve">результаты оценки конкурсных предложений в </w:t>
      </w:r>
      <w:proofErr w:type="gramStart"/>
      <w:r w:rsidRPr="00084D33">
        <w:rPr>
          <w:sz w:val="16"/>
          <w:szCs w:val="16"/>
        </w:rPr>
        <w:t>соответствии</w:t>
      </w:r>
      <w:proofErr w:type="gramEnd"/>
      <w:r w:rsidRPr="00084D33">
        <w:rPr>
          <w:sz w:val="16"/>
          <w:szCs w:val="16"/>
        </w:rPr>
        <w:t xml:space="preserve"> с Конкурсной документацией;</w:t>
      </w:r>
    </w:p>
    <w:p w:rsidR="00F62833" w:rsidRPr="00084D33" w:rsidRDefault="00F62833" w:rsidP="00F62833">
      <w:pPr>
        <w:pStyle w:val="af6"/>
        <w:numPr>
          <w:ilvl w:val="1"/>
          <w:numId w:val="3"/>
        </w:numPr>
        <w:spacing w:after="0" w:line="240" w:lineRule="auto"/>
        <w:jc w:val="both"/>
        <w:rPr>
          <w:sz w:val="16"/>
          <w:szCs w:val="16"/>
        </w:rPr>
      </w:pPr>
      <w:bookmarkStart w:id="91" w:name="sub_3335"/>
      <w:bookmarkEnd w:id="90"/>
      <w:r w:rsidRPr="00084D33">
        <w:rPr>
          <w:sz w:val="16"/>
          <w:szCs w:val="16"/>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bookmarkStart w:id="92" w:name="sub_334"/>
      <w:bookmarkEnd w:id="91"/>
      <w:r w:rsidRPr="00084D33">
        <w:rPr>
          <w:rFonts w:ascii="Times New Roman" w:hAnsi="Times New Roman" w:cs="Times New Roman"/>
          <w:color w:val="000000"/>
          <w:sz w:val="16"/>
          <w:szCs w:val="16"/>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color w:val="auto"/>
          <w:sz w:val="16"/>
          <w:szCs w:val="16"/>
        </w:rPr>
      </w:pPr>
      <w:bookmarkStart w:id="93" w:name="_Toc414487473"/>
      <w:bookmarkStart w:id="94" w:name="_Toc484718159"/>
      <w:bookmarkStart w:id="95" w:name="_Toc484718487"/>
      <w:bookmarkEnd w:id="92"/>
      <w:r w:rsidRPr="00084D33">
        <w:rPr>
          <w:rFonts w:ascii="Times New Roman" w:hAnsi="Times New Roman"/>
          <w:color w:val="auto"/>
          <w:sz w:val="16"/>
          <w:szCs w:val="16"/>
        </w:rPr>
        <w:t>Срок подписания протокола о результатах проведения конкурса</w:t>
      </w:r>
      <w:bookmarkEnd w:id="93"/>
      <w:bookmarkEnd w:id="94"/>
      <w:bookmarkEnd w:id="95"/>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sz w:val="16"/>
          <w:szCs w:val="16"/>
        </w:rPr>
        <w:t xml:space="preserve">Конкурсной комиссией в срок до </w:t>
      </w:r>
      <w:r w:rsidRPr="00084D33">
        <w:rPr>
          <w:rFonts w:ascii="Times New Roman" w:hAnsi="Times New Roman" w:cs="Times New Roman"/>
          <w:b/>
          <w:sz w:val="16"/>
          <w:szCs w:val="16"/>
        </w:rPr>
        <w:t>«</w:t>
      </w:r>
      <w:r>
        <w:rPr>
          <w:rFonts w:ascii="Times New Roman" w:hAnsi="Times New Roman" w:cs="Times New Roman"/>
          <w:b/>
          <w:sz w:val="16"/>
          <w:szCs w:val="16"/>
        </w:rPr>
        <w:t>07</w:t>
      </w:r>
      <w:r w:rsidRPr="00084D33">
        <w:rPr>
          <w:rFonts w:ascii="Times New Roman" w:hAnsi="Times New Roman" w:cs="Times New Roman"/>
          <w:b/>
          <w:sz w:val="16"/>
          <w:szCs w:val="16"/>
        </w:rPr>
        <w:t xml:space="preserve">» </w:t>
      </w:r>
      <w:r>
        <w:rPr>
          <w:rFonts w:ascii="Times New Roman" w:hAnsi="Times New Roman" w:cs="Times New Roman"/>
          <w:b/>
          <w:sz w:val="16"/>
          <w:szCs w:val="16"/>
        </w:rPr>
        <w:t>августа</w:t>
      </w:r>
      <w:r w:rsidRPr="00084D33">
        <w:rPr>
          <w:rFonts w:ascii="Times New Roman" w:hAnsi="Times New Roman" w:cs="Times New Roman"/>
          <w:b/>
          <w:sz w:val="16"/>
          <w:szCs w:val="16"/>
        </w:rPr>
        <w:t xml:space="preserve"> 20</w:t>
      </w:r>
      <w:r>
        <w:rPr>
          <w:rFonts w:ascii="Times New Roman" w:hAnsi="Times New Roman" w:cs="Times New Roman"/>
          <w:b/>
          <w:sz w:val="16"/>
          <w:szCs w:val="16"/>
        </w:rPr>
        <w:t>20</w:t>
      </w:r>
      <w:r w:rsidRPr="00084D33">
        <w:rPr>
          <w:rFonts w:ascii="Times New Roman" w:hAnsi="Times New Roman" w:cs="Times New Roman"/>
          <w:b/>
          <w:sz w:val="16"/>
          <w:szCs w:val="16"/>
        </w:rPr>
        <w:t xml:space="preserve"> года</w:t>
      </w:r>
      <w:r w:rsidRPr="00084D33">
        <w:rPr>
          <w:rFonts w:ascii="Times New Roman" w:hAnsi="Times New Roman" w:cs="Times New Roman"/>
          <w:sz w:val="16"/>
          <w:szCs w:val="16"/>
        </w:rPr>
        <w:t xml:space="preserve"> подписывается</w:t>
      </w:r>
      <w:r w:rsidRPr="00084D33">
        <w:rPr>
          <w:rFonts w:ascii="Times New Roman" w:hAnsi="Times New Roman" w:cs="Times New Roman"/>
          <w:color w:val="000000"/>
          <w:sz w:val="16"/>
          <w:szCs w:val="16"/>
        </w:rPr>
        <w:t xml:space="preserve"> протокол о результатах проведения конкурса, в который включаются:</w:t>
      </w:r>
    </w:p>
    <w:p w:rsidR="00F62833" w:rsidRPr="00084D33" w:rsidRDefault="00F62833" w:rsidP="00F62833">
      <w:pPr>
        <w:pStyle w:val="af6"/>
        <w:numPr>
          <w:ilvl w:val="1"/>
          <w:numId w:val="3"/>
        </w:numPr>
        <w:spacing w:after="0" w:line="240" w:lineRule="auto"/>
        <w:jc w:val="both"/>
        <w:rPr>
          <w:sz w:val="16"/>
          <w:szCs w:val="16"/>
        </w:rPr>
      </w:pPr>
      <w:bookmarkStart w:id="96" w:name="sub_34101"/>
      <w:r w:rsidRPr="00084D33">
        <w:rPr>
          <w:sz w:val="16"/>
          <w:szCs w:val="16"/>
        </w:rPr>
        <w:t>решение о заключении концессионного соглашения с указанием вида конкурса;</w:t>
      </w:r>
    </w:p>
    <w:p w:rsidR="00F62833" w:rsidRPr="00084D33" w:rsidRDefault="00F62833" w:rsidP="00F62833">
      <w:pPr>
        <w:pStyle w:val="af6"/>
        <w:numPr>
          <w:ilvl w:val="1"/>
          <w:numId w:val="3"/>
        </w:numPr>
        <w:spacing w:after="0" w:line="240" w:lineRule="auto"/>
        <w:jc w:val="both"/>
        <w:rPr>
          <w:sz w:val="16"/>
          <w:szCs w:val="16"/>
        </w:rPr>
      </w:pPr>
      <w:bookmarkStart w:id="97" w:name="sub_34102"/>
      <w:bookmarkEnd w:id="96"/>
      <w:r w:rsidRPr="00084D33">
        <w:rPr>
          <w:sz w:val="16"/>
          <w:szCs w:val="16"/>
        </w:rPr>
        <w:t>сообщение о проведении конкурса;</w:t>
      </w:r>
    </w:p>
    <w:p w:rsidR="00F62833" w:rsidRPr="00084D33" w:rsidRDefault="00F62833" w:rsidP="00F62833">
      <w:pPr>
        <w:pStyle w:val="af6"/>
        <w:numPr>
          <w:ilvl w:val="1"/>
          <w:numId w:val="3"/>
        </w:numPr>
        <w:spacing w:after="0" w:line="240" w:lineRule="auto"/>
        <w:jc w:val="both"/>
        <w:rPr>
          <w:sz w:val="16"/>
          <w:szCs w:val="16"/>
        </w:rPr>
      </w:pPr>
      <w:bookmarkStart w:id="98" w:name="sub_34104"/>
      <w:bookmarkEnd w:id="97"/>
      <w:r w:rsidRPr="00084D33">
        <w:rPr>
          <w:sz w:val="16"/>
          <w:szCs w:val="16"/>
        </w:rPr>
        <w:t>Конкурсная документация и внесенные в нее изменения;</w:t>
      </w:r>
    </w:p>
    <w:p w:rsidR="00F62833" w:rsidRPr="00084D33" w:rsidRDefault="00F62833" w:rsidP="00F62833">
      <w:pPr>
        <w:pStyle w:val="af6"/>
        <w:numPr>
          <w:ilvl w:val="1"/>
          <w:numId w:val="3"/>
        </w:numPr>
        <w:spacing w:after="0" w:line="240" w:lineRule="auto"/>
        <w:jc w:val="both"/>
        <w:rPr>
          <w:sz w:val="16"/>
          <w:szCs w:val="16"/>
        </w:rPr>
      </w:pPr>
      <w:bookmarkStart w:id="99" w:name="sub_34105"/>
      <w:bookmarkEnd w:id="98"/>
      <w:r w:rsidRPr="00084D33">
        <w:rPr>
          <w:sz w:val="16"/>
          <w:szCs w:val="16"/>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F62833" w:rsidRPr="00084D33" w:rsidRDefault="00F62833" w:rsidP="00F62833">
      <w:pPr>
        <w:pStyle w:val="af6"/>
        <w:numPr>
          <w:ilvl w:val="1"/>
          <w:numId w:val="3"/>
        </w:numPr>
        <w:spacing w:after="0" w:line="240" w:lineRule="auto"/>
        <w:jc w:val="both"/>
        <w:rPr>
          <w:sz w:val="16"/>
          <w:szCs w:val="16"/>
        </w:rPr>
      </w:pPr>
      <w:bookmarkStart w:id="100" w:name="sub_34106"/>
      <w:bookmarkEnd w:id="99"/>
      <w:r w:rsidRPr="00084D33">
        <w:rPr>
          <w:sz w:val="16"/>
          <w:szCs w:val="16"/>
        </w:rPr>
        <w:t>протокол вскрытия конвертов с заявками;</w:t>
      </w:r>
    </w:p>
    <w:p w:rsidR="00F62833" w:rsidRPr="00084D33" w:rsidRDefault="00F62833" w:rsidP="00F62833">
      <w:pPr>
        <w:pStyle w:val="af6"/>
        <w:numPr>
          <w:ilvl w:val="1"/>
          <w:numId w:val="3"/>
        </w:numPr>
        <w:spacing w:after="0" w:line="240" w:lineRule="auto"/>
        <w:jc w:val="both"/>
        <w:rPr>
          <w:sz w:val="16"/>
          <w:szCs w:val="16"/>
        </w:rPr>
      </w:pPr>
      <w:bookmarkStart w:id="101" w:name="sub_34107"/>
      <w:bookmarkEnd w:id="100"/>
      <w:r w:rsidRPr="00084D33">
        <w:rPr>
          <w:sz w:val="16"/>
          <w:szCs w:val="16"/>
        </w:rPr>
        <w:t>оригиналы заявок, представленные в конкурсную комиссию;</w:t>
      </w:r>
    </w:p>
    <w:p w:rsidR="00F62833" w:rsidRPr="00084D33" w:rsidRDefault="00F62833" w:rsidP="00F62833">
      <w:pPr>
        <w:pStyle w:val="af6"/>
        <w:numPr>
          <w:ilvl w:val="1"/>
          <w:numId w:val="3"/>
        </w:numPr>
        <w:spacing w:after="0" w:line="240" w:lineRule="auto"/>
        <w:jc w:val="both"/>
        <w:rPr>
          <w:sz w:val="16"/>
          <w:szCs w:val="16"/>
        </w:rPr>
      </w:pPr>
      <w:bookmarkStart w:id="102" w:name="sub_34108"/>
      <w:bookmarkEnd w:id="101"/>
      <w:r w:rsidRPr="00084D33">
        <w:rPr>
          <w:sz w:val="16"/>
          <w:szCs w:val="16"/>
        </w:rPr>
        <w:t>протокол проведения предварительного отбора участников конкурса;</w:t>
      </w:r>
    </w:p>
    <w:p w:rsidR="00F62833" w:rsidRPr="00084D33" w:rsidRDefault="00F62833" w:rsidP="00F62833">
      <w:pPr>
        <w:pStyle w:val="af6"/>
        <w:numPr>
          <w:ilvl w:val="1"/>
          <w:numId w:val="3"/>
        </w:numPr>
        <w:spacing w:after="0" w:line="240" w:lineRule="auto"/>
        <w:jc w:val="both"/>
        <w:rPr>
          <w:sz w:val="16"/>
          <w:szCs w:val="16"/>
        </w:rPr>
      </w:pPr>
      <w:bookmarkStart w:id="103" w:name="sub_34109"/>
      <w:bookmarkEnd w:id="102"/>
      <w:r w:rsidRPr="00084D33">
        <w:rPr>
          <w:sz w:val="16"/>
          <w:szCs w:val="16"/>
        </w:rPr>
        <w:t xml:space="preserve">перечень участников конкурса, которым были направлены уведомления с предложением </w:t>
      </w:r>
      <w:proofErr w:type="gramStart"/>
      <w:r w:rsidRPr="00084D33">
        <w:rPr>
          <w:sz w:val="16"/>
          <w:szCs w:val="16"/>
        </w:rPr>
        <w:t>представить</w:t>
      </w:r>
      <w:proofErr w:type="gramEnd"/>
      <w:r w:rsidRPr="00084D33">
        <w:rPr>
          <w:sz w:val="16"/>
          <w:szCs w:val="16"/>
        </w:rPr>
        <w:t xml:space="preserve"> конкурсные предложения;</w:t>
      </w:r>
    </w:p>
    <w:p w:rsidR="00F62833" w:rsidRPr="00084D33" w:rsidRDefault="00F62833" w:rsidP="00F62833">
      <w:pPr>
        <w:pStyle w:val="af6"/>
        <w:numPr>
          <w:ilvl w:val="1"/>
          <w:numId w:val="3"/>
        </w:numPr>
        <w:spacing w:after="0" w:line="240" w:lineRule="auto"/>
        <w:jc w:val="both"/>
        <w:rPr>
          <w:sz w:val="16"/>
          <w:szCs w:val="16"/>
        </w:rPr>
      </w:pPr>
      <w:bookmarkStart w:id="104" w:name="sub_34110"/>
      <w:bookmarkEnd w:id="103"/>
      <w:r w:rsidRPr="00084D33">
        <w:rPr>
          <w:sz w:val="16"/>
          <w:szCs w:val="16"/>
        </w:rPr>
        <w:t>протокол вскрытия конвертов с конкурсными предложениями;</w:t>
      </w:r>
    </w:p>
    <w:p w:rsidR="00F62833" w:rsidRPr="00084D33" w:rsidRDefault="00F62833" w:rsidP="00F62833">
      <w:pPr>
        <w:pStyle w:val="af6"/>
        <w:numPr>
          <w:ilvl w:val="1"/>
          <w:numId w:val="3"/>
        </w:numPr>
        <w:spacing w:after="0" w:line="240" w:lineRule="auto"/>
        <w:jc w:val="both"/>
        <w:rPr>
          <w:sz w:val="16"/>
          <w:szCs w:val="16"/>
        </w:rPr>
      </w:pPr>
      <w:bookmarkStart w:id="105" w:name="sub_34111"/>
      <w:bookmarkEnd w:id="104"/>
      <w:r w:rsidRPr="00084D33">
        <w:rPr>
          <w:sz w:val="16"/>
          <w:szCs w:val="16"/>
        </w:rPr>
        <w:t>протокол рассмотрения и оценки конкурсных предложений.</w:t>
      </w:r>
    </w:p>
    <w:bookmarkEnd w:id="105"/>
    <w:p w:rsidR="00F62833" w:rsidRPr="00084D33" w:rsidRDefault="00F62833" w:rsidP="00F62833">
      <w:pPr>
        <w:widowControl w:val="0"/>
        <w:spacing w:after="0" w:line="240" w:lineRule="auto"/>
        <w:rPr>
          <w:rFonts w:ascii="Times New Roman" w:hAnsi="Times New Roman" w:cs="Times New Roman"/>
          <w:color w:val="000000"/>
          <w:sz w:val="16"/>
          <w:szCs w:val="16"/>
        </w:rPr>
      </w:pPr>
      <w:r w:rsidRPr="00084D33">
        <w:rPr>
          <w:rFonts w:ascii="Times New Roman" w:hAnsi="Times New Roman" w:cs="Times New Roman"/>
          <w:color w:val="000000"/>
          <w:sz w:val="16"/>
          <w:szCs w:val="16"/>
        </w:rPr>
        <w:t>Протокол о результатах проведения конкурса хранится у Концедента в течение срока действия концессионного соглашения.</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106" w:name="_Toc414487474"/>
      <w:bookmarkStart w:id="107" w:name="_Toc484718160"/>
      <w:bookmarkStart w:id="108" w:name="_Toc484718488"/>
      <w:r w:rsidRPr="00084D33">
        <w:rPr>
          <w:rFonts w:ascii="Times New Roman" w:hAnsi="Times New Roman"/>
          <w:sz w:val="16"/>
          <w:szCs w:val="16"/>
        </w:rPr>
        <w:t>Срок подписания концессионного соглашения</w:t>
      </w:r>
      <w:bookmarkEnd w:id="106"/>
      <w:bookmarkEnd w:id="107"/>
      <w:bookmarkEnd w:id="108"/>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sz w:val="16"/>
          <w:szCs w:val="16"/>
        </w:rPr>
      </w:pPr>
      <w:bookmarkStart w:id="109" w:name="_Toc414487475"/>
      <w:r w:rsidRPr="00084D33">
        <w:rPr>
          <w:rFonts w:ascii="Times New Roman" w:hAnsi="Times New Roman" w:cs="Times New Roman"/>
          <w:color w:val="000000"/>
          <w:sz w:val="16"/>
          <w:szCs w:val="16"/>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w:t>
      </w:r>
      <w:r w:rsidRPr="00084D33">
        <w:rPr>
          <w:rFonts w:ascii="Times New Roman" w:hAnsi="Times New Roman" w:cs="Times New Roman"/>
          <w:sz w:val="16"/>
          <w:szCs w:val="16"/>
        </w:rPr>
        <w:t>победителем конкурса конкурсным предложением. Концессионное соглашение должно быть подписано в течение 5(пять) рабочих дней со дня опубликования протокола о результатах проведения конкурса.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sz w:val="16"/>
          <w:szCs w:val="16"/>
        </w:rPr>
        <w:t>В случае</w:t>
      </w:r>
      <w:proofErr w:type="gramStart"/>
      <w:r w:rsidRPr="00084D33">
        <w:rPr>
          <w:rFonts w:ascii="Times New Roman" w:hAnsi="Times New Roman" w:cs="Times New Roman"/>
          <w:sz w:val="16"/>
          <w:szCs w:val="16"/>
        </w:rPr>
        <w:t>,</w:t>
      </w:r>
      <w:proofErr w:type="gramEnd"/>
      <w:r w:rsidRPr="00084D33">
        <w:rPr>
          <w:rFonts w:ascii="Times New Roman" w:hAnsi="Times New Roman" w:cs="Times New Roman"/>
          <w:sz w:val="16"/>
          <w:szCs w:val="16"/>
        </w:rPr>
        <w:t xml:space="preserve"> если в срок 5(пять) рабочих дней победитель</w:t>
      </w:r>
      <w:r w:rsidRPr="00084D33">
        <w:rPr>
          <w:rFonts w:ascii="Times New Roman" w:hAnsi="Times New Roman" w:cs="Times New Roman"/>
          <w:color w:val="000000"/>
          <w:sz w:val="16"/>
          <w:szCs w:val="16"/>
        </w:rPr>
        <w:t xml:space="preserve">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w:t>
      </w:r>
      <w:r w:rsidRPr="00084D33">
        <w:rPr>
          <w:rFonts w:ascii="Times New Roman" w:hAnsi="Times New Roman" w:cs="Times New Roman"/>
          <w:sz w:val="16"/>
          <w:szCs w:val="16"/>
        </w:rPr>
        <w:t xml:space="preserve">подписано в срок 5(пять) рабочих дней со дня направления такому участнику конкурса проекта концессионного соглашения. </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sz w:val="16"/>
          <w:szCs w:val="16"/>
        </w:rPr>
        <w:t>В случае</w:t>
      </w:r>
      <w:proofErr w:type="gramStart"/>
      <w:r w:rsidRPr="00084D33">
        <w:rPr>
          <w:rFonts w:ascii="Times New Roman" w:hAnsi="Times New Roman" w:cs="Times New Roman"/>
          <w:sz w:val="16"/>
          <w:szCs w:val="16"/>
        </w:rPr>
        <w:t>,</w:t>
      </w:r>
      <w:proofErr w:type="gramEnd"/>
      <w:r w:rsidRPr="00084D33">
        <w:rPr>
          <w:rFonts w:ascii="Times New Roman" w:hAnsi="Times New Roman" w:cs="Times New Roman"/>
          <w:sz w:val="16"/>
          <w:szCs w:val="16"/>
        </w:rPr>
        <w:t xml:space="preserve"> если до установленного Конкурсной документацией дня</w:t>
      </w:r>
      <w:r w:rsidRPr="00084D33">
        <w:rPr>
          <w:rFonts w:ascii="Times New Roman" w:hAnsi="Times New Roman" w:cs="Times New Roman"/>
          <w:color w:val="000000"/>
          <w:sz w:val="16"/>
          <w:szCs w:val="16"/>
        </w:rPr>
        <w:t xml:space="preserve"> подписания концессионного соглашения участник конкурса, которому в соответствии с пунктом 22.3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proofErr w:type="gramStart"/>
      <w:r w:rsidRPr="00084D33">
        <w:rPr>
          <w:rFonts w:ascii="Times New Roman" w:hAnsi="Times New Roman" w:cs="Times New Roman"/>
          <w:color w:val="000000"/>
          <w:sz w:val="16"/>
          <w:szCs w:val="16"/>
        </w:rPr>
        <w:t>В случае заключения концессионного соглашения в соответствии с частью 6 статьи 29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w:t>
      </w:r>
      <w:proofErr w:type="gramEnd"/>
      <w:r w:rsidRPr="00084D33">
        <w:rPr>
          <w:rFonts w:ascii="Times New Roman" w:hAnsi="Times New Roman" w:cs="Times New Roman"/>
          <w:color w:val="000000"/>
          <w:sz w:val="16"/>
          <w:szCs w:val="16"/>
        </w:rPr>
        <w:t xml:space="preserve"> также иные предусмотренные законом о концессионных соглашениях, другими федеральными законами условия.</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В случае заключения концессионного соглашения в соответствии с частью 7 статьи 32 Федерального закона «О концессионных соглашениях» 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w:t>
      </w:r>
      <w:proofErr w:type="gramStart"/>
      <w:r w:rsidRPr="00084D33">
        <w:rPr>
          <w:rFonts w:ascii="Times New Roman" w:hAnsi="Times New Roman" w:cs="Times New Roman"/>
          <w:color w:val="000000"/>
          <w:sz w:val="16"/>
          <w:szCs w:val="16"/>
        </w:rPr>
        <w:t>себя</w:t>
      </w:r>
      <w:proofErr w:type="gramEnd"/>
      <w:r w:rsidRPr="00084D33">
        <w:rPr>
          <w:rFonts w:ascii="Times New Roman" w:hAnsi="Times New Roman" w:cs="Times New Roman"/>
          <w:color w:val="000000"/>
          <w:sz w:val="16"/>
          <w:szCs w:val="16"/>
        </w:rPr>
        <w:t xml:space="preserve">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w:t>
      </w:r>
      <w:r w:rsidRPr="00084D33">
        <w:rPr>
          <w:rFonts w:ascii="Times New Roman" w:hAnsi="Times New Roman" w:cs="Times New Roman"/>
          <w:sz w:val="16"/>
          <w:szCs w:val="16"/>
        </w:rPr>
        <w:t>подписано в срок 5(пять) рабочих дней со дня направления</w:t>
      </w:r>
      <w:r w:rsidRPr="00084D33">
        <w:rPr>
          <w:rFonts w:ascii="Times New Roman" w:hAnsi="Times New Roman" w:cs="Times New Roman"/>
          <w:color w:val="000000"/>
          <w:sz w:val="16"/>
          <w:szCs w:val="16"/>
        </w:rPr>
        <w:t xml:space="preserve"> такому участнику конкурса проекта концессионного соглашения. В случае</w:t>
      </w:r>
      <w:proofErr w:type="gramStart"/>
      <w:r w:rsidRPr="00084D33">
        <w:rPr>
          <w:rFonts w:ascii="Times New Roman" w:hAnsi="Times New Roman" w:cs="Times New Roman"/>
          <w:color w:val="000000"/>
          <w:sz w:val="16"/>
          <w:szCs w:val="16"/>
        </w:rPr>
        <w:t>,</w:t>
      </w:r>
      <w:proofErr w:type="gramEnd"/>
      <w:r w:rsidRPr="00084D33">
        <w:rPr>
          <w:rFonts w:ascii="Times New Roman" w:hAnsi="Times New Roman" w:cs="Times New Roman"/>
          <w:color w:val="000000"/>
          <w:sz w:val="16"/>
          <w:szCs w:val="16"/>
        </w:rPr>
        <w:t xml:space="preserve">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lastRenderedPageBreak/>
        <w:t>В случае</w:t>
      </w:r>
      <w:proofErr w:type="gramStart"/>
      <w:r w:rsidRPr="00084D33">
        <w:rPr>
          <w:rFonts w:ascii="Times New Roman" w:hAnsi="Times New Roman" w:cs="Times New Roman"/>
          <w:color w:val="000000"/>
          <w:sz w:val="16"/>
          <w:szCs w:val="16"/>
        </w:rPr>
        <w:t>,</w:t>
      </w:r>
      <w:proofErr w:type="gramEnd"/>
      <w:r w:rsidRPr="00084D33">
        <w:rPr>
          <w:rFonts w:ascii="Times New Roman" w:hAnsi="Times New Roman" w:cs="Times New Roman"/>
          <w:color w:val="000000"/>
          <w:sz w:val="16"/>
          <w:szCs w:val="16"/>
        </w:rPr>
        <w:t xml:space="preserve">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w:t>
      </w:r>
      <w:proofErr w:type="gramStart"/>
      <w:r w:rsidRPr="00084D33">
        <w:rPr>
          <w:rFonts w:ascii="Times New Roman" w:hAnsi="Times New Roman" w:cs="Times New Roman"/>
          <w:color w:val="000000"/>
          <w:sz w:val="16"/>
          <w:szCs w:val="16"/>
        </w:rPr>
        <w:t>отказе</w:t>
      </w:r>
      <w:proofErr w:type="gramEnd"/>
      <w:r w:rsidRPr="00084D33">
        <w:rPr>
          <w:rFonts w:ascii="Times New Roman" w:hAnsi="Times New Roman" w:cs="Times New Roman"/>
          <w:color w:val="000000"/>
          <w:sz w:val="16"/>
          <w:szCs w:val="16"/>
        </w:rPr>
        <w:t xml:space="preserve">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w:t>
      </w:r>
      <w:proofErr w:type="gramStart"/>
      <w:r w:rsidRPr="00084D33">
        <w:rPr>
          <w:rFonts w:ascii="Times New Roman" w:hAnsi="Times New Roman" w:cs="Times New Roman"/>
          <w:color w:val="000000"/>
          <w:sz w:val="16"/>
          <w:szCs w:val="16"/>
        </w:rPr>
        <w:t>порядке</w:t>
      </w:r>
      <w:proofErr w:type="gramEnd"/>
      <w:r w:rsidRPr="00084D33">
        <w:rPr>
          <w:rFonts w:ascii="Times New Roman" w:hAnsi="Times New Roman" w:cs="Times New Roman"/>
          <w:color w:val="000000"/>
          <w:sz w:val="16"/>
          <w:szCs w:val="16"/>
        </w:rPr>
        <w:t>.</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110" w:name="_Toc484718161"/>
      <w:bookmarkStart w:id="111" w:name="_Toc484718489"/>
      <w:r w:rsidRPr="00084D33">
        <w:rPr>
          <w:rFonts w:ascii="Times New Roman" w:hAnsi="Times New Roman"/>
          <w:sz w:val="16"/>
          <w:szCs w:val="1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110"/>
      <w:bookmarkEnd w:id="111"/>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w:t>
      </w:r>
      <w:r w:rsidRPr="00084D33">
        <w:rPr>
          <w:rFonts w:ascii="Times New Roman" w:hAnsi="Times New Roman" w:cs="Times New Roman"/>
          <w:color w:val="FF0000"/>
          <w:sz w:val="16"/>
          <w:szCs w:val="16"/>
        </w:rPr>
        <w:t xml:space="preserve"> </w:t>
      </w:r>
      <w:r w:rsidRPr="00084D33">
        <w:rPr>
          <w:rFonts w:ascii="Times New Roman" w:hAnsi="Times New Roman" w:cs="Times New Roman"/>
          <w:color w:val="000000"/>
          <w:sz w:val="16"/>
          <w:szCs w:val="16"/>
        </w:rPr>
        <w:t>холодного водоснабжения.</w:t>
      </w:r>
    </w:p>
    <w:p w:rsidR="00F62833" w:rsidRPr="00084D33" w:rsidRDefault="00F62833" w:rsidP="00F62833">
      <w:pPr>
        <w:widowControl w:val="0"/>
        <w:numPr>
          <w:ilvl w:val="1"/>
          <w:numId w:val="2"/>
        </w:numPr>
        <w:spacing w:after="0" w:line="240" w:lineRule="auto"/>
        <w:ind w:left="0" w:firstLine="710"/>
        <w:jc w:val="both"/>
        <w:rPr>
          <w:rFonts w:ascii="Times New Roman" w:hAnsi="Times New Roman" w:cs="Times New Roman"/>
          <w:color w:val="000000"/>
          <w:sz w:val="16"/>
          <w:szCs w:val="16"/>
        </w:rPr>
      </w:pPr>
      <w:r w:rsidRPr="00084D33">
        <w:rPr>
          <w:rFonts w:ascii="Times New Roman" w:hAnsi="Times New Roman" w:cs="Times New Roman"/>
          <w:sz w:val="16"/>
          <w:szCs w:val="16"/>
        </w:rPr>
        <w:t xml:space="preserve">Размер банковской гарантии устанавливается в размере </w:t>
      </w:r>
      <w:r w:rsidRPr="00A73A55">
        <w:rPr>
          <w:rFonts w:ascii="Times New Roman" w:hAnsi="Times New Roman" w:cs="Times New Roman"/>
          <w:b/>
          <w:sz w:val="16"/>
          <w:szCs w:val="16"/>
        </w:rPr>
        <w:t>10 %</w:t>
      </w:r>
      <w:r w:rsidRPr="00084D33">
        <w:rPr>
          <w:rFonts w:ascii="Times New Roman" w:hAnsi="Times New Roman" w:cs="Times New Roman"/>
          <w:sz w:val="16"/>
          <w:szCs w:val="16"/>
        </w:rPr>
        <w:t xml:space="preserve"> от суммы</w:t>
      </w:r>
      <w:r w:rsidRPr="00084D33">
        <w:rPr>
          <w:rFonts w:ascii="Times New Roman" w:hAnsi="Times New Roman" w:cs="Times New Roman"/>
          <w:color w:val="FF0000"/>
          <w:sz w:val="16"/>
          <w:szCs w:val="16"/>
        </w:rPr>
        <w:t xml:space="preserve"> </w:t>
      </w:r>
      <w:r w:rsidRPr="00084D33">
        <w:rPr>
          <w:rFonts w:ascii="Times New Roman" w:hAnsi="Times New Roman" w:cs="Times New Roman"/>
          <w:sz w:val="16"/>
          <w:szCs w:val="16"/>
        </w:rPr>
        <w:t>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112" w:name="_Toc484718162"/>
      <w:bookmarkStart w:id="113" w:name="_Toc484718490"/>
      <w:r w:rsidRPr="00084D33">
        <w:rPr>
          <w:rFonts w:ascii="Times New Roman" w:hAnsi="Times New Roman"/>
          <w:sz w:val="16"/>
          <w:szCs w:val="16"/>
        </w:rPr>
        <w:t>Отказ от проведения конкурса, внесение изменений в Конкурсную документацию</w:t>
      </w:r>
      <w:bookmarkEnd w:id="109"/>
      <w:bookmarkEnd w:id="112"/>
      <w:bookmarkEnd w:id="113"/>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sz w:val="16"/>
          <w:szCs w:val="16"/>
        </w:rPr>
        <w:t>Концедент вправе отказаться от проведения конкурса, но не позднее, чем за 2(два) рабочих  дней</w:t>
      </w:r>
      <w:r w:rsidRPr="00084D33">
        <w:rPr>
          <w:rFonts w:ascii="Times New Roman" w:hAnsi="Times New Roman" w:cs="Times New Roman"/>
          <w:color w:val="000000"/>
          <w:sz w:val="16"/>
          <w:szCs w:val="16"/>
        </w:rPr>
        <w:t xml:space="preserve"> до установленной даты вскрытия конвертов с конкурсными предложениями. При этом Концедент не несет ответственности за или в связи с совершением указанных действий по отказу от проведения конкурса.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proofErr w:type="gramStart"/>
      <w:r w:rsidRPr="00084D33">
        <w:rPr>
          <w:rFonts w:ascii="Times New Roman" w:hAnsi="Times New Roman" w:cs="Times New Roman"/>
          <w:color w:val="000000"/>
          <w:sz w:val="16"/>
          <w:szCs w:val="16"/>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roofErr w:type="gramEnd"/>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w:t>
      </w:r>
      <w:proofErr w:type="gramStart"/>
      <w:r w:rsidRPr="00084D33">
        <w:rPr>
          <w:rFonts w:ascii="Times New Roman" w:hAnsi="Times New Roman" w:cs="Times New Roman"/>
          <w:color w:val="000000"/>
          <w:sz w:val="16"/>
          <w:szCs w:val="16"/>
        </w:rPr>
        <w:t>опубликовывается конкурсной комиссией в официальном издании и размещается</w:t>
      </w:r>
      <w:proofErr w:type="gramEnd"/>
      <w:r w:rsidRPr="00084D33">
        <w:rPr>
          <w:rFonts w:ascii="Times New Roman" w:hAnsi="Times New Roman" w:cs="Times New Roman"/>
          <w:color w:val="000000"/>
          <w:sz w:val="16"/>
          <w:szCs w:val="16"/>
        </w:rPr>
        <w:t xml:space="preserve">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114" w:name="_Toc484718163"/>
      <w:bookmarkStart w:id="115" w:name="_Toc484718491"/>
      <w:r w:rsidRPr="00084D33">
        <w:rPr>
          <w:rFonts w:ascii="Times New Roman" w:hAnsi="Times New Roman"/>
          <w:sz w:val="16"/>
          <w:szCs w:val="16"/>
        </w:rPr>
        <w:t>Срок передачи Концедентом концессионеру Объекта концессионного соглашения и (или) иного имущества</w:t>
      </w:r>
      <w:bookmarkEnd w:id="114"/>
      <w:bookmarkEnd w:id="115"/>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FF0000"/>
          <w:sz w:val="16"/>
          <w:szCs w:val="16"/>
        </w:rPr>
      </w:pPr>
      <w:r w:rsidRPr="00084D33">
        <w:rPr>
          <w:rFonts w:ascii="Times New Roman" w:hAnsi="Times New Roman" w:cs="Times New Roman"/>
          <w:sz w:val="16"/>
          <w:szCs w:val="16"/>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 – в течение 60(шестьдесят) дней с момента подписания концессионного соглашения</w:t>
      </w:r>
      <w:r w:rsidRPr="00084D33">
        <w:rPr>
          <w:rFonts w:ascii="Times New Roman" w:hAnsi="Times New Roman" w:cs="Times New Roman"/>
          <w:color w:val="FF0000"/>
          <w:sz w:val="16"/>
          <w:szCs w:val="16"/>
        </w:rPr>
        <w:t>.</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116" w:name="_Toc414487454"/>
      <w:bookmarkStart w:id="117" w:name="_Toc484718164"/>
      <w:bookmarkStart w:id="118" w:name="_Toc484718492"/>
      <w:r w:rsidRPr="00084D33">
        <w:rPr>
          <w:rFonts w:ascii="Times New Roman" w:hAnsi="Times New Roman"/>
          <w:sz w:val="16"/>
          <w:szCs w:val="16"/>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116"/>
      <w:bookmarkEnd w:id="117"/>
      <w:bookmarkEnd w:id="118"/>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proofErr w:type="gramStart"/>
      <w:r w:rsidRPr="00084D33">
        <w:rPr>
          <w:rFonts w:ascii="Times New Roman" w:hAnsi="Times New Roman" w:cs="Times New Roman"/>
          <w:color w:val="000000"/>
          <w:sz w:val="16"/>
          <w:szCs w:val="16"/>
        </w:rPr>
        <w:t>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Концедента,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w:t>
      </w:r>
      <w:proofErr w:type="gramEnd"/>
      <w:r w:rsidRPr="00084D33">
        <w:rPr>
          <w:rFonts w:ascii="Times New Roman" w:hAnsi="Times New Roman" w:cs="Times New Roman"/>
          <w:color w:val="000000"/>
          <w:sz w:val="16"/>
          <w:szCs w:val="16"/>
        </w:rPr>
        <w:t xml:space="preserve"> Чувашская Республика, Цивильский район, д</w:t>
      </w:r>
      <w:proofErr w:type="gramStart"/>
      <w:r w:rsidRPr="00084D33">
        <w:rPr>
          <w:rFonts w:ascii="Times New Roman" w:hAnsi="Times New Roman" w:cs="Times New Roman"/>
          <w:color w:val="000000"/>
          <w:sz w:val="16"/>
          <w:szCs w:val="16"/>
        </w:rPr>
        <w:t>.Т</w:t>
      </w:r>
      <w:proofErr w:type="gramEnd"/>
      <w:r w:rsidRPr="00084D33">
        <w:rPr>
          <w:rFonts w:ascii="Times New Roman" w:hAnsi="Times New Roman" w:cs="Times New Roman"/>
          <w:color w:val="000000"/>
          <w:sz w:val="16"/>
          <w:szCs w:val="16"/>
        </w:rPr>
        <w:t>юрары.</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Участник конкурса получает доступ к материалам, при условии, что им будет </w:t>
      </w:r>
      <w:proofErr w:type="gramStart"/>
      <w:r w:rsidRPr="00084D33">
        <w:rPr>
          <w:rFonts w:ascii="Times New Roman" w:hAnsi="Times New Roman" w:cs="Times New Roman"/>
          <w:color w:val="000000"/>
          <w:sz w:val="16"/>
          <w:szCs w:val="16"/>
        </w:rPr>
        <w:t>подписано и представлено</w:t>
      </w:r>
      <w:proofErr w:type="gramEnd"/>
      <w:r w:rsidRPr="00084D33">
        <w:rPr>
          <w:rFonts w:ascii="Times New Roman" w:hAnsi="Times New Roman" w:cs="Times New Roman"/>
          <w:color w:val="000000"/>
          <w:sz w:val="16"/>
          <w:szCs w:val="16"/>
        </w:rPr>
        <w:t xml:space="preserve"> Концеденту Соглашение о конфиденциальности (согласно Приложению № 9 Конкурсной документации).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Порядок и график доступа к Объектам концессионного соглашения </w:t>
      </w:r>
      <w:proofErr w:type="gramStart"/>
      <w:r w:rsidRPr="00084D33">
        <w:rPr>
          <w:rFonts w:ascii="Times New Roman" w:hAnsi="Times New Roman" w:cs="Times New Roman"/>
          <w:color w:val="000000"/>
          <w:sz w:val="16"/>
          <w:szCs w:val="16"/>
        </w:rPr>
        <w:t>определяется Концедентом и сообщается</w:t>
      </w:r>
      <w:proofErr w:type="gramEnd"/>
      <w:r w:rsidRPr="00084D33">
        <w:rPr>
          <w:rFonts w:ascii="Times New Roman" w:hAnsi="Times New Roman" w:cs="Times New Roman"/>
          <w:color w:val="000000"/>
          <w:sz w:val="16"/>
          <w:szCs w:val="16"/>
        </w:rPr>
        <w:t xml:space="preserve"> конкурсной комиссии и участникам конкурса.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Во избежание сомнений, представленные (раскрытые) расширенные материалы по проекту, а также иная представленная информация не должны </w:t>
      </w:r>
      <w:proofErr w:type="gramStart"/>
      <w:r w:rsidRPr="00084D33">
        <w:rPr>
          <w:rFonts w:ascii="Times New Roman" w:hAnsi="Times New Roman" w:cs="Times New Roman"/>
          <w:color w:val="000000"/>
          <w:sz w:val="16"/>
          <w:szCs w:val="16"/>
        </w:rPr>
        <w:t>рассматриваться</w:t>
      </w:r>
      <w:proofErr w:type="gramEnd"/>
      <w:r w:rsidRPr="00084D33">
        <w:rPr>
          <w:rFonts w:ascii="Times New Roman" w:hAnsi="Times New Roman" w:cs="Times New Roman"/>
          <w:color w:val="000000"/>
          <w:sz w:val="16"/>
          <w:szCs w:val="16"/>
        </w:rPr>
        <w:t xml:space="preserve"> как полные и достаточные для подготовки конкурсных предложений и подлежат самостоятельной проверке участниками конкурса.</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По запросу участника конкурса, направляемому в адрес Концедента, такому участнику конкурса могут быть предоставлены копии имеющейся документации на бумажном и (или) электронном носителе. </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F62833" w:rsidRPr="00084D33" w:rsidRDefault="00F62833" w:rsidP="00F62833">
      <w:pPr>
        <w:pStyle w:val="1"/>
        <w:keepNext/>
        <w:keepLines/>
        <w:widowControl/>
        <w:numPr>
          <w:ilvl w:val="0"/>
          <w:numId w:val="2"/>
        </w:numPr>
        <w:autoSpaceDE/>
        <w:autoSpaceDN/>
        <w:adjustRightInd/>
        <w:spacing w:before="0" w:after="0"/>
        <w:rPr>
          <w:rFonts w:ascii="Times New Roman" w:hAnsi="Times New Roman"/>
          <w:sz w:val="16"/>
          <w:szCs w:val="16"/>
        </w:rPr>
      </w:pPr>
      <w:bookmarkStart w:id="119" w:name="_Toc414487477"/>
      <w:bookmarkStart w:id="120" w:name="_Toc484718165"/>
      <w:bookmarkStart w:id="121" w:name="_Toc484718493"/>
      <w:r w:rsidRPr="00084D33">
        <w:rPr>
          <w:rFonts w:ascii="Times New Roman" w:hAnsi="Times New Roman"/>
          <w:sz w:val="16"/>
          <w:szCs w:val="16"/>
        </w:rPr>
        <w:t>Метод регулирования тарифов, долгосрочные и иные параметры регулирования деятельности концессионера</w:t>
      </w:r>
      <w:bookmarkEnd w:id="119"/>
      <w:bookmarkEnd w:id="120"/>
      <w:bookmarkEnd w:id="121"/>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Метод регулирования тарифов концессионера – </w:t>
      </w:r>
      <w:r>
        <w:rPr>
          <w:rFonts w:ascii="Times New Roman" w:hAnsi="Times New Roman" w:cs="Times New Roman"/>
          <w:color w:val="000000"/>
          <w:sz w:val="16"/>
          <w:szCs w:val="16"/>
        </w:rPr>
        <w:t>метод  индексации</w:t>
      </w:r>
      <w:r w:rsidRPr="00084D33">
        <w:rPr>
          <w:rFonts w:ascii="Times New Roman" w:hAnsi="Times New Roman" w:cs="Times New Roman"/>
          <w:color w:val="000000"/>
          <w:sz w:val="16"/>
          <w:szCs w:val="16"/>
        </w:rPr>
        <w:t xml:space="preserve">. </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Минимально допустимые плановые значения показателей деятельности концессионера указаны в Приложении № 3 к Конкурсной документации.</w:t>
      </w:r>
    </w:p>
    <w:p w:rsidR="00F62833" w:rsidRPr="00084D33" w:rsidRDefault="00F62833" w:rsidP="00F62833">
      <w:pPr>
        <w:pStyle w:val="af6"/>
        <w:numPr>
          <w:ilvl w:val="1"/>
          <w:numId w:val="2"/>
        </w:numPr>
        <w:spacing w:after="0" w:line="240" w:lineRule="auto"/>
        <w:ind w:left="0"/>
        <w:jc w:val="both"/>
        <w:rPr>
          <w:color w:val="000000"/>
          <w:sz w:val="16"/>
          <w:szCs w:val="16"/>
        </w:rPr>
      </w:pPr>
      <w:r w:rsidRPr="00084D33">
        <w:rPr>
          <w:color w:val="000000"/>
          <w:sz w:val="16"/>
          <w:szCs w:val="16"/>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объем отпуска воды   в году, предшествующем первому году действия концессионного соглашения, а также прогноз объема отпуска воды   на срок действия концессионного соглашения в Приложении № 11 к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 – указаны в Приложении № 12 к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lastRenderedPageBreak/>
        <w:t xml:space="preserve">величина неподконтрольных расходов, определяемая в </w:t>
      </w:r>
      <w:proofErr w:type="gramStart"/>
      <w:r w:rsidRPr="00084D33">
        <w:rPr>
          <w:sz w:val="16"/>
          <w:szCs w:val="16"/>
        </w:rPr>
        <w:t>соответствии</w:t>
      </w:r>
      <w:proofErr w:type="gramEnd"/>
      <w:r w:rsidRPr="00084D33">
        <w:rPr>
          <w:sz w:val="16"/>
          <w:szCs w:val="16"/>
        </w:rPr>
        <w:t xml:space="preserve"> с нормативными правовыми актами Российской Федерации в сфере водоснабжения, – приведена в Приложении № 13 к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потери и удельное потребление энергетических ресурсов на единицу объема отпуска воды </w:t>
      </w:r>
      <w:r w:rsidRPr="00084D33">
        <w:rPr>
          <w:color w:val="FF0000"/>
          <w:sz w:val="16"/>
          <w:szCs w:val="16"/>
        </w:rPr>
        <w:t xml:space="preserve"> </w:t>
      </w:r>
      <w:r w:rsidRPr="00084D33">
        <w:rPr>
          <w:sz w:val="16"/>
          <w:szCs w:val="16"/>
        </w:rPr>
        <w:t xml:space="preserve">в году, предшествующем первому году действия концессионного соглашения (по каждому виду используемого энергетического ресурса) – указаны в Приложении № 14 к Конкурсной документации; </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предельный (максимальный) рост необходимой валовой выручки от осуществления регулируемых видов </w:t>
      </w:r>
      <w:proofErr w:type="gramStart"/>
      <w:r w:rsidRPr="00084D33">
        <w:rPr>
          <w:sz w:val="16"/>
          <w:szCs w:val="16"/>
        </w:rPr>
        <w:t>деятельности, предусмотренной нормативными правовыми актами Российской Федерации в сфере водоснабжения  по отношению к предыдущему году составит</w:t>
      </w:r>
      <w:proofErr w:type="gramEnd"/>
      <w:r w:rsidRPr="00084D33">
        <w:rPr>
          <w:sz w:val="16"/>
          <w:szCs w:val="16"/>
        </w:rPr>
        <w:t xml:space="preserve"> _____процентов (Приложение № 15 к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размер инвестированного капитала и срок возврата инвестированного капитала;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предельные (минимальные и (или) максимальные) значения критериев конкурса указаны в </w:t>
      </w:r>
      <w:proofErr w:type="gramStart"/>
      <w:r w:rsidRPr="00084D33">
        <w:rPr>
          <w:sz w:val="16"/>
          <w:szCs w:val="16"/>
        </w:rPr>
        <w:t>Приложении</w:t>
      </w:r>
      <w:proofErr w:type="gramEnd"/>
      <w:r w:rsidRPr="00084D33">
        <w:rPr>
          <w:sz w:val="16"/>
          <w:szCs w:val="16"/>
        </w:rPr>
        <w:t xml:space="preserve"> № 3 к Конкурсной документации;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bookmarkStart w:id="122" w:name="_Toc414487478"/>
      <w:bookmarkStart w:id="123" w:name="_Toc416767412"/>
      <w:bookmarkStart w:id="124" w:name="_Toc484718166"/>
      <w:bookmarkStart w:id="125" w:name="_Toc484718494"/>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Перечень приложений к Конкурсной документации</w:t>
      </w:r>
      <w:bookmarkEnd w:id="122"/>
      <w:bookmarkEnd w:id="123"/>
      <w:bookmarkEnd w:id="124"/>
      <w:bookmarkEnd w:id="125"/>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Конкурсная документация содержит следующие приложения: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 «Проект концессионного соглашения»;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2 «Состав и описание, в том числе технико-экономические показатели, Объекта концессионного соглашения»;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3 «Критерии конкурса»;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Приложение № 4 «Форма заявки на участие в </w:t>
      </w:r>
      <w:proofErr w:type="gramStart"/>
      <w:r w:rsidRPr="00084D33">
        <w:rPr>
          <w:sz w:val="16"/>
          <w:szCs w:val="16"/>
        </w:rPr>
        <w:t>конкурсе</w:t>
      </w:r>
      <w:proofErr w:type="gramEnd"/>
      <w:r w:rsidRPr="00084D33">
        <w:rPr>
          <w:sz w:val="16"/>
          <w:szCs w:val="16"/>
        </w:rPr>
        <w:t>»;</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5 «Форма описи к заявке»;</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6 «Форма конкурсного предложения участника конкурса»;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7 «Форма описи к конкурсному предложению»;</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8 «Задание Концедента»;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9 «Соглашение о конфиденциальности»;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10 «Долгосрочные параметры регулирования деятельности концессионера, не являющиеся критериями конкурса»;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11 «Прогноз объема отпуска воды и (или) водоотведения»;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12 «Цены на энергетические ресурсы»;</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Приложение № 13 «Величина неподконтрольных расходов, определяемая в </w:t>
      </w:r>
      <w:proofErr w:type="gramStart"/>
      <w:r w:rsidRPr="00084D33">
        <w:rPr>
          <w:sz w:val="16"/>
          <w:szCs w:val="16"/>
        </w:rPr>
        <w:t>соответствии</w:t>
      </w:r>
      <w:proofErr w:type="gramEnd"/>
      <w:r w:rsidRPr="00084D33">
        <w:rPr>
          <w:sz w:val="16"/>
          <w:szCs w:val="16"/>
        </w:rPr>
        <w:t xml:space="preserve"> с нормативными правовыми актами Российской Федерации, в сфере водоснабжения (за исключением расходов на энергетические ресурсы, концессионной платы и налога на прибыль организаций)»;</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14 «Потери и удельное потребление энергетических ресурсов на единицу объема отпуска воды и (или) водоотведения»;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15 «Предельный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в сфере водоснабжения;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16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17 «Копия отчета о техническом обследовании Объекта концессионного соглашения»;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18 «Копии годовой бухгалтерской (финансовой) отчетности за три последних отчетных периода»;</w:t>
      </w:r>
    </w:p>
    <w:p w:rsidR="00F62833" w:rsidRPr="00084D33" w:rsidRDefault="00F62833" w:rsidP="00F62833">
      <w:pPr>
        <w:pStyle w:val="af6"/>
        <w:numPr>
          <w:ilvl w:val="1"/>
          <w:numId w:val="3"/>
        </w:numPr>
        <w:spacing w:after="0" w:line="240" w:lineRule="auto"/>
        <w:jc w:val="both"/>
        <w:rPr>
          <w:color w:val="FF0000"/>
          <w:sz w:val="16"/>
          <w:szCs w:val="16"/>
        </w:rPr>
      </w:pPr>
      <w:r w:rsidRPr="00084D33">
        <w:rPr>
          <w:sz w:val="16"/>
          <w:szCs w:val="16"/>
        </w:rPr>
        <w:t>Приложение № 19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w:t>
      </w:r>
      <w:proofErr w:type="gramStart"/>
      <w:r w:rsidRPr="00084D33">
        <w:rPr>
          <w:sz w:val="16"/>
          <w:szCs w:val="16"/>
        </w:rPr>
        <w:t>,</w:t>
      </w:r>
      <w:r w:rsidRPr="00084D33">
        <w:rPr>
          <w:color w:val="FF0000"/>
          <w:sz w:val="16"/>
          <w:szCs w:val="16"/>
        </w:rPr>
        <w:t xml:space="preserve"> ___________________________________</w:t>
      </w:r>
      <w:r w:rsidRPr="00084D33">
        <w:rPr>
          <w:sz w:val="16"/>
          <w:szCs w:val="16"/>
        </w:rPr>
        <w:t>__»;</w:t>
      </w:r>
      <w:proofErr w:type="gramEnd"/>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20 «Сведения о лицах, указанных в п. 5.4. Конкурсной документации»</w:t>
      </w:r>
    </w:p>
    <w:p w:rsidR="00F62833" w:rsidRPr="00084D33" w:rsidRDefault="00F62833" w:rsidP="00F62833">
      <w:pPr>
        <w:pStyle w:val="af6"/>
        <w:ind w:left="709"/>
        <w:rPr>
          <w:sz w:val="16"/>
          <w:szCs w:val="16"/>
        </w:rPr>
      </w:pP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sectPr w:rsidR="00F62833" w:rsidRPr="00084D33" w:rsidSect="00AC5145">
          <w:footerReference w:type="default" r:id="rId44"/>
          <w:pgSz w:w="11906" w:h="16838"/>
          <w:pgMar w:top="709" w:right="707" w:bottom="1134" w:left="1701" w:header="708" w:footer="708" w:gutter="0"/>
          <w:cols w:space="708"/>
          <w:titlePg/>
          <w:docGrid w:linePitch="381"/>
        </w:sectPr>
      </w:pPr>
    </w:p>
    <w:p w:rsidR="00F62833" w:rsidRPr="00084D33" w:rsidRDefault="00F62833" w:rsidP="00F62833">
      <w:pPr>
        <w:pStyle w:val="1"/>
        <w:spacing w:before="0" w:after="0"/>
        <w:jc w:val="right"/>
        <w:rPr>
          <w:rFonts w:ascii="Times New Roman" w:hAnsi="Times New Roman"/>
          <w:b w:val="0"/>
          <w:sz w:val="16"/>
          <w:szCs w:val="16"/>
        </w:rPr>
      </w:pPr>
      <w:bookmarkStart w:id="126" w:name="_Toc484718167"/>
      <w:bookmarkStart w:id="127" w:name="_Toc484718495"/>
      <w:r w:rsidRPr="00084D33">
        <w:rPr>
          <w:rFonts w:ascii="Times New Roman" w:hAnsi="Times New Roman"/>
          <w:b w:val="0"/>
          <w:sz w:val="16"/>
          <w:szCs w:val="16"/>
        </w:rPr>
        <w:lastRenderedPageBreak/>
        <w:t>Приложение № 1 к Конкурсной документации</w:t>
      </w:r>
      <w:bookmarkEnd w:id="126"/>
      <w:bookmarkEnd w:id="127"/>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pStyle w:val="1"/>
        <w:spacing w:before="0" w:after="0"/>
        <w:rPr>
          <w:rFonts w:ascii="Times New Roman" w:hAnsi="Times New Roman"/>
          <w:sz w:val="16"/>
          <w:szCs w:val="16"/>
        </w:rPr>
      </w:pPr>
      <w:bookmarkStart w:id="128" w:name="_Toc484718168"/>
      <w:bookmarkStart w:id="129" w:name="_Toc484718496"/>
      <w:r w:rsidRPr="00084D33">
        <w:rPr>
          <w:rFonts w:ascii="Times New Roman" w:hAnsi="Times New Roman"/>
          <w:sz w:val="16"/>
          <w:szCs w:val="16"/>
        </w:rPr>
        <w:t xml:space="preserve">Проект </w:t>
      </w:r>
      <w:bookmarkEnd w:id="128"/>
      <w:bookmarkEnd w:id="129"/>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КОНЦЕССИОННОЕ СОГЛАШЕНИЕ</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 отношении объектов водоснабжения</w:t>
      </w:r>
      <w:proofErr w:type="gramStart"/>
      <w:r w:rsidRPr="00084D33">
        <w:rPr>
          <w:rFonts w:ascii="Times New Roman" w:hAnsi="Times New Roman" w:cs="Times New Roman"/>
          <w:sz w:val="16"/>
          <w:szCs w:val="16"/>
        </w:rPr>
        <w:t xml:space="preserve"> ,</w:t>
      </w:r>
      <w:proofErr w:type="gramEnd"/>
      <w:r w:rsidRPr="00084D33">
        <w:rPr>
          <w:rFonts w:ascii="Times New Roman" w:hAnsi="Times New Roman" w:cs="Times New Roman"/>
          <w:sz w:val="16"/>
          <w:szCs w:val="16"/>
        </w:rPr>
        <w:t xml:space="preserve"> находящихся в муниципальной собственности________________________</w:t>
      </w: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г.______________                                                                  «__»________201__г. </w:t>
      </w: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Чувашская Республика, в лице Председателя Кабинета Министров Чувашской Республики </w:t>
      </w:r>
      <w:r>
        <w:rPr>
          <w:rFonts w:ascii="Times New Roman" w:hAnsi="Times New Roman" w:cs="Times New Roman"/>
          <w:sz w:val="16"/>
          <w:szCs w:val="16"/>
        </w:rPr>
        <w:t>___________________________</w:t>
      </w:r>
      <w:r w:rsidRPr="00084D33">
        <w:rPr>
          <w:rFonts w:ascii="Times New Roman" w:hAnsi="Times New Roman" w:cs="Times New Roman"/>
          <w:sz w:val="16"/>
          <w:szCs w:val="16"/>
        </w:rPr>
        <w:t xml:space="preserve">, действующего на основании Закона Чувашской Республики «О Кабинете Министров Чувашской Республики» и распоряжения Главы Чувашской Республики от </w:t>
      </w:r>
      <w:r>
        <w:rPr>
          <w:rFonts w:ascii="Times New Roman" w:hAnsi="Times New Roman" w:cs="Times New Roman"/>
          <w:sz w:val="16"/>
          <w:szCs w:val="16"/>
        </w:rPr>
        <w:t>__</w:t>
      </w:r>
      <w:r w:rsidRPr="00084D33">
        <w:rPr>
          <w:rFonts w:ascii="Times New Roman" w:hAnsi="Times New Roman" w:cs="Times New Roman"/>
          <w:sz w:val="16"/>
          <w:szCs w:val="16"/>
        </w:rPr>
        <w:t>.</w:t>
      </w:r>
      <w:r>
        <w:rPr>
          <w:rFonts w:ascii="Times New Roman" w:hAnsi="Times New Roman" w:cs="Times New Roman"/>
          <w:sz w:val="16"/>
          <w:szCs w:val="16"/>
        </w:rPr>
        <w:t>___</w:t>
      </w:r>
      <w:r w:rsidRPr="00084D33">
        <w:rPr>
          <w:rFonts w:ascii="Times New Roman" w:hAnsi="Times New Roman" w:cs="Times New Roman"/>
          <w:sz w:val="16"/>
          <w:szCs w:val="16"/>
        </w:rPr>
        <w:t>.20</w:t>
      </w:r>
      <w:r>
        <w:rPr>
          <w:rFonts w:ascii="Times New Roman" w:hAnsi="Times New Roman" w:cs="Times New Roman"/>
          <w:sz w:val="16"/>
          <w:szCs w:val="16"/>
        </w:rPr>
        <w:t>20</w:t>
      </w:r>
      <w:r w:rsidRPr="00084D33">
        <w:rPr>
          <w:rFonts w:ascii="Times New Roman" w:hAnsi="Times New Roman" w:cs="Times New Roman"/>
          <w:sz w:val="16"/>
          <w:szCs w:val="16"/>
        </w:rPr>
        <w:t xml:space="preserve"> г. №</w:t>
      </w:r>
      <w:r>
        <w:rPr>
          <w:rFonts w:ascii="Times New Roman" w:hAnsi="Times New Roman" w:cs="Times New Roman"/>
          <w:sz w:val="16"/>
          <w:szCs w:val="16"/>
        </w:rPr>
        <w:t>_______</w:t>
      </w:r>
      <w:r w:rsidRPr="00084D33">
        <w:rPr>
          <w:rFonts w:ascii="Times New Roman" w:hAnsi="Times New Roman" w:cs="Times New Roman"/>
          <w:sz w:val="16"/>
          <w:szCs w:val="16"/>
        </w:rPr>
        <w:t>, именуемая в дальнейшем Чувашская Республика, и  Муниципальное образование администрация Медикасинского сельского поселения Цивильского района Чувашской Республики, в лице главы Чугунова Эдуарда Петровича действующего на основании Устава, решения Собрания депутатов Медикасинского сельского поселения</w:t>
      </w:r>
      <w:proofErr w:type="gramEnd"/>
      <w:r w:rsidRPr="00084D33">
        <w:rPr>
          <w:rFonts w:ascii="Times New Roman" w:hAnsi="Times New Roman" w:cs="Times New Roman"/>
          <w:sz w:val="16"/>
          <w:szCs w:val="16"/>
        </w:rPr>
        <w:t xml:space="preserve"> Цивильского района Чувашской Республики от 05 июня 2012</w:t>
      </w:r>
      <w:r>
        <w:rPr>
          <w:rFonts w:ascii="Times New Roman" w:hAnsi="Times New Roman" w:cs="Times New Roman"/>
          <w:sz w:val="16"/>
          <w:szCs w:val="16"/>
        </w:rPr>
        <w:t xml:space="preserve"> года</w:t>
      </w:r>
      <w:r w:rsidRPr="00084D33">
        <w:rPr>
          <w:rFonts w:ascii="Times New Roman" w:hAnsi="Times New Roman" w:cs="Times New Roman"/>
          <w:sz w:val="16"/>
          <w:szCs w:val="16"/>
        </w:rPr>
        <w:t xml:space="preserve"> № 11-1, </w:t>
      </w:r>
      <w:proofErr w:type="gramStart"/>
      <w:r w:rsidRPr="00084D33">
        <w:rPr>
          <w:rFonts w:ascii="Times New Roman" w:hAnsi="Times New Roman" w:cs="Times New Roman"/>
          <w:sz w:val="16"/>
          <w:szCs w:val="16"/>
        </w:rPr>
        <w:t>именуемое</w:t>
      </w:r>
      <w:proofErr w:type="gramEnd"/>
      <w:r w:rsidRPr="00084D33">
        <w:rPr>
          <w:rFonts w:ascii="Times New Roman" w:hAnsi="Times New Roman" w:cs="Times New Roman"/>
          <w:sz w:val="16"/>
          <w:szCs w:val="16"/>
        </w:rPr>
        <w:t xml:space="preserve"> в дальнейшем Концедент</w:t>
      </w:r>
      <w:r w:rsidRPr="00084D33">
        <w:rPr>
          <w:rFonts w:ascii="Times New Roman" w:hAnsi="Times New Roman" w:cs="Times New Roman"/>
          <w:color w:val="000000"/>
          <w:sz w:val="16"/>
          <w:szCs w:val="16"/>
        </w:rPr>
        <w:t>, с одной стороны,</w:t>
      </w:r>
      <w:r>
        <w:rPr>
          <w:rFonts w:ascii="Times New Roman" w:hAnsi="Times New Roman" w:cs="Times New Roman"/>
          <w:color w:val="000000"/>
          <w:sz w:val="16"/>
          <w:szCs w:val="16"/>
        </w:rPr>
        <w:t xml:space="preserve"> </w:t>
      </w:r>
      <w:r w:rsidRPr="00084D33">
        <w:rPr>
          <w:rFonts w:ascii="Times New Roman" w:hAnsi="Times New Roman" w:cs="Times New Roman"/>
          <w:color w:val="000000"/>
          <w:sz w:val="16"/>
          <w:szCs w:val="16"/>
        </w:rPr>
        <w:t>и  ___________________________________________________________________</w:t>
      </w:r>
      <w:r w:rsidRPr="00084D33">
        <w:rPr>
          <w:rFonts w:ascii="Times New Roman" w:hAnsi="Times New Roman" w:cs="Times New Roman"/>
          <w:sz w:val="16"/>
          <w:szCs w:val="16"/>
        </w:rPr>
        <w:t xml:space="preserve"> в лице _________________________________________ действующего на основании ___________________________, именуемый в дальнейшем Концессионер, с другой стороны, _____________________________________________________________________</w:t>
      </w:r>
      <w:r>
        <w:rPr>
          <w:rFonts w:ascii="Times New Roman" w:hAnsi="Times New Roman" w:cs="Times New Roman"/>
          <w:sz w:val="16"/>
          <w:szCs w:val="16"/>
        </w:rPr>
        <w:t>_______________________________________________</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именуемые также </w:t>
      </w:r>
      <w:r w:rsidRPr="00084D33">
        <w:rPr>
          <w:rFonts w:ascii="Times New Roman" w:hAnsi="Times New Roman" w:cs="Times New Roman"/>
          <w:color w:val="000000"/>
          <w:sz w:val="16"/>
          <w:szCs w:val="16"/>
        </w:rPr>
        <w:t xml:space="preserve">Сторонами, в </w:t>
      </w:r>
      <w:proofErr w:type="gramStart"/>
      <w:r w:rsidRPr="00084D33">
        <w:rPr>
          <w:rFonts w:ascii="Times New Roman" w:hAnsi="Times New Roman" w:cs="Times New Roman"/>
          <w:color w:val="000000"/>
          <w:sz w:val="16"/>
          <w:szCs w:val="16"/>
        </w:rPr>
        <w:t>соответствии</w:t>
      </w:r>
      <w:proofErr w:type="gramEnd"/>
      <w:r w:rsidRPr="00084D33">
        <w:rPr>
          <w:rFonts w:ascii="Times New Roman" w:hAnsi="Times New Roman" w:cs="Times New Roman"/>
          <w:color w:val="000000"/>
          <w:sz w:val="16"/>
          <w:szCs w:val="16"/>
        </w:rPr>
        <w:t xml:space="preserve"> с Протоколом конкурсной комиссии о результатах проведения </w:t>
      </w:r>
      <w:r w:rsidRPr="00084D33">
        <w:rPr>
          <w:rFonts w:ascii="Times New Roman" w:hAnsi="Times New Roman" w:cs="Times New Roman"/>
          <w:sz w:val="16"/>
          <w:szCs w:val="16"/>
        </w:rPr>
        <w:t>открытого конкурса на право заключения концессионного соглашения в отношении объектов водоснабжения, находящихся в муниципальной собственности Медикасинского сельского поселения Цивильского района Чувашской Республики от «__» ________ 201_ г. № _____</w:t>
      </w:r>
      <w:r w:rsidRPr="00084D33">
        <w:rPr>
          <w:rFonts w:ascii="Times New Roman" w:hAnsi="Times New Roman" w:cs="Times New Roman"/>
          <w:color w:val="000000"/>
          <w:sz w:val="16"/>
          <w:szCs w:val="16"/>
        </w:rPr>
        <w:t xml:space="preserve"> заключили настоящее Соглашение о нижеследующем.</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30" w:name="_Toc484718169"/>
      <w:bookmarkStart w:id="131" w:name="_Toc484718497"/>
      <w:r w:rsidRPr="00084D33">
        <w:rPr>
          <w:rFonts w:ascii="Times New Roman" w:hAnsi="Times New Roman"/>
          <w:sz w:val="16"/>
          <w:szCs w:val="16"/>
        </w:rPr>
        <w:t>Предмет Соглашения</w:t>
      </w:r>
      <w:bookmarkEnd w:id="130"/>
      <w:bookmarkEnd w:id="131"/>
    </w:p>
    <w:p w:rsidR="00F62833" w:rsidRPr="00084D33" w:rsidRDefault="00F62833" w:rsidP="00F62833">
      <w:pPr>
        <w:spacing w:after="0" w:line="240" w:lineRule="auto"/>
        <w:ind w:firstLine="567"/>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1.1. Концессионер, согласно заданию Концедента, которое приведено в Приложении №3 к настоящему Соглашению, обязуется за свой счет (собственными и (или) заемными средствами) создать и (или) реконструировать имущество – объекты </w:t>
      </w:r>
      <w:r w:rsidRPr="00084D33">
        <w:rPr>
          <w:rFonts w:ascii="Times New Roman" w:hAnsi="Times New Roman" w:cs="Times New Roman"/>
          <w:sz w:val="16"/>
          <w:szCs w:val="16"/>
        </w:rPr>
        <w:t>водоснабжения</w:t>
      </w:r>
      <w:proofErr w:type="gramStart"/>
      <w:r w:rsidRPr="00084D33">
        <w:rPr>
          <w:rFonts w:ascii="Times New Roman" w:hAnsi="Times New Roman" w:cs="Times New Roman"/>
          <w:sz w:val="16"/>
          <w:szCs w:val="16"/>
        </w:rPr>
        <w:t xml:space="preserve"> </w:t>
      </w:r>
      <w:r w:rsidRPr="00084D33">
        <w:rPr>
          <w:rFonts w:ascii="Times New Roman" w:hAnsi="Times New Roman" w:cs="Times New Roman"/>
          <w:color w:val="000000"/>
          <w:sz w:val="16"/>
          <w:szCs w:val="16"/>
        </w:rPr>
        <w:t>,</w:t>
      </w:r>
      <w:proofErr w:type="gramEnd"/>
      <w:r w:rsidRPr="00084D33">
        <w:rPr>
          <w:rFonts w:ascii="Times New Roman" w:hAnsi="Times New Roman" w:cs="Times New Roman"/>
          <w:color w:val="000000"/>
          <w:sz w:val="16"/>
          <w:szCs w:val="16"/>
        </w:rPr>
        <w:t xml:space="preserve"> состав и описание которого приведены в разделе 2 настоящего Соглашения (далее - «Объект Соглашения»), обеспечить его эффективное использование, осуществлять оказание потребителям услуг </w:t>
      </w:r>
      <w:r w:rsidRPr="00084D33">
        <w:rPr>
          <w:rFonts w:ascii="Times New Roman" w:hAnsi="Times New Roman" w:cs="Times New Roman"/>
          <w:sz w:val="16"/>
          <w:szCs w:val="16"/>
        </w:rPr>
        <w:t xml:space="preserve">по </w:t>
      </w:r>
      <w:r w:rsidRPr="00084D33">
        <w:rPr>
          <w:rFonts w:ascii="Times New Roman" w:eastAsia="Times New Roman CYR" w:hAnsi="Times New Roman" w:cs="Times New Roman"/>
          <w:bCs/>
          <w:color w:val="000000"/>
          <w:sz w:val="16"/>
          <w:szCs w:val="16"/>
        </w:rPr>
        <w:t xml:space="preserve">водоснабжению </w:t>
      </w:r>
      <w:r w:rsidRPr="00084D33">
        <w:rPr>
          <w:rFonts w:ascii="Times New Roman" w:hAnsi="Times New Roman" w:cs="Times New Roman"/>
          <w:color w:val="000000"/>
          <w:sz w:val="16"/>
          <w:szCs w:val="16"/>
        </w:rPr>
        <w:t xml:space="preserve"> с использованием (эксплуатацией) Объекта Соглашения, а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32" w:name="_Toc484718170"/>
      <w:bookmarkStart w:id="133" w:name="_Toc484718498"/>
      <w:r w:rsidRPr="00084D33">
        <w:rPr>
          <w:rFonts w:ascii="Times New Roman" w:hAnsi="Times New Roman"/>
          <w:sz w:val="16"/>
          <w:szCs w:val="16"/>
        </w:rPr>
        <w:t>Объект Соглашения</w:t>
      </w:r>
      <w:bookmarkEnd w:id="132"/>
      <w:bookmarkEnd w:id="133"/>
    </w:p>
    <w:p w:rsidR="00F62833" w:rsidRPr="00084D33" w:rsidRDefault="00F62833" w:rsidP="00F62833">
      <w:pPr>
        <w:pStyle w:val="af6"/>
        <w:numPr>
          <w:ilvl w:val="1"/>
          <w:numId w:val="5"/>
        </w:numPr>
        <w:shd w:val="clear" w:color="auto" w:fill="FFFFFF"/>
        <w:tabs>
          <w:tab w:val="left" w:pos="1050"/>
        </w:tabs>
        <w:spacing w:after="0" w:line="240" w:lineRule="auto"/>
        <w:jc w:val="both"/>
        <w:rPr>
          <w:color w:val="000000"/>
          <w:sz w:val="16"/>
          <w:szCs w:val="16"/>
        </w:rPr>
      </w:pPr>
      <w:r w:rsidRPr="00084D33">
        <w:rPr>
          <w:color w:val="000000"/>
          <w:sz w:val="16"/>
          <w:szCs w:val="16"/>
        </w:rPr>
        <w:t xml:space="preserve">Объектом Соглашения являются объекты </w:t>
      </w:r>
      <w:r w:rsidRPr="00084D33">
        <w:rPr>
          <w:sz w:val="16"/>
          <w:szCs w:val="16"/>
        </w:rPr>
        <w:t>водоснабжения</w:t>
      </w:r>
      <w:r w:rsidRPr="00084D33">
        <w:rPr>
          <w:color w:val="000000"/>
          <w:sz w:val="16"/>
          <w:szCs w:val="16"/>
        </w:rPr>
        <w:t>,</w:t>
      </w:r>
      <w:r w:rsidRPr="00084D33">
        <w:rPr>
          <w:sz w:val="16"/>
          <w:szCs w:val="16"/>
        </w:rPr>
        <w:t xml:space="preserve"> представляющие собой совокупность технологически связанных между собой производственных, имущественных и иных объектов, сведения о которых приведены в Приложении № 2 к настоящему Соглашению, предназначенные для осуществления деятельности, указанной в пункте 1.1 настоящего Соглашения, подлежащие созданию</w:t>
      </w:r>
      <w:r w:rsidRPr="00084D33">
        <w:rPr>
          <w:color w:val="000000"/>
          <w:sz w:val="16"/>
          <w:szCs w:val="16"/>
        </w:rPr>
        <w:t xml:space="preserve"> и (или) реконструкции.</w:t>
      </w:r>
    </w:p>
    <w:p w:rsidR="00F62833" w:rsidRPr="00084D33" w:rsidRDefault="00F62833" w:rsidP="00F62833">
      <w:pPr>
        <w:pStyle w:val="af6"/>
        <w:numPr>
          <w:ilvl w:val="1"/>
          <w:numId w:val="5"/>
        </w:numPr>
        <w:shd w:val="clear" w:color="auto" w:fill="FFFFFF"/>
        <w:tabs>
          <w:tab w:val="left" w:pos="1050"/>
        </w:tabs>
        <w:spacing w:after="0" w:line="240" w:lineRule="auto"/>
        <w:jc w:val="both"/>
        <w:rPr>
          <w:sz w:val="16"/>
          <w:szCs w:val="16"/>
        </w:rPr>
      </w:pPr>
      <w:r w:rsidRPr="00084D33">
        <w:rPr>
          <w:color w:val="000000"/>
          <w:sz w:val="16"/>
          <w:szCs w:val="16"/>
        </w:rPr>
        <w:t>Объект Соглашения, подлежащий созданию, будет принадлежать Концеденту на праве собственности. Объект соглашения, подлежащий реконструкции, принадлежит Концеденту на праве собственности. Перечень правоустанавливающих документов, удостоверяющих право собственности Концедента на объекты, входящие в состав Объекта Соглашения, представлены в Приложении № 1 к настоящему Соглашению.</w:t>
      </w:r>
    </w:p>
    <w:p w:rsidR="00F62833" w:rsidRPr="00084D33" w:rsidRDefault="00F62833" w:rsidP="00F62833">
      <w:pPr>
        <w:pStyle w:val="af6"/>
        <w:numPr>
          <w:ilvl w:val="1"/>
          <w:numId w:val="5"/>
        </w:numPr>
        <w:shd w:val="clear" w:color="auto" w:fill="FFFFFF"/>
        <w:tabs>
          <w:tab w:val="left" w:pos="1050"/>
        </w:tabs>
        <w:spacing w:after="0" w:line="240" w:lineRule="auto"/>
        <w:jc w:val="both"/>
        <w:rPr>
          <w:sz w:val="16"/>
          <w:szCs w:val="16"/>
        </w:rPr>
      </w:pPr>
      <w:r w:rsidRPr="00084D33">
        <w:rPr>
          <w:color w:val="000000"/>
          <w:sz w:val="16"/>
          <w:szCs w:val="16"/>
        </w:rPr>
        <w:t xml:space="preserve">Концедент гарантирует, что </w:t>
      </w:r>
      <w:r w:rsidRPr="00084D33">
        <w:rPr>
          <w:sz w:val="16"/>
          <w:szCs w:val="16"/>
        </w:rPr>
        <w:t xml:space="preserve">на момент </w:t>
      </w:r>
      <w:r w:rsidRPr="00084D33">
        <w:rPr>
          <w:color w:val="000000"/>
          <w:sz w:val="16"/>
          <w:szCs w:val="16"/>
        </w:rPr>
        <w:t xml:space="preserve">заключения настоящего Соглашения Объект Соглашения свободен от прав третьих лиц и иных ограничений прав собственности Концедента </w:t>
      </w:r>
      <w:r w:rsidRPr="00084D33">
        <w:rPr>
          <w:sz w:val="16"/>
          <w:szCs w:val="16"/>
        </w:rPr>
        <w:t xml:space="preserve">на указанный объект. </w:t>
      </w:r>
    </w:p>
    <w:p w:rsidR="00F62833" w:rsidRPr="00084D33" w:rsidRDefault="00F62833" w:rsidP="00F62833">
      <w:pPr>
        <w:pStyle w:val="af6"/>
        <w:numPr>
          <w:ilvl w:val="1"/>
          <w:numId w:val="5"/>
        </w:numPr>
        <w:shd w:val="clear" w:color="auto" w:fill="FFFFFF"/>
        <w:tabs>
          <w:tab w:val="left" w:pos="1050"/>
        </w:tabs>
        <w:spacing w:after="0" w:line="240" w:lineRule="auto"/>
        <w:jc w:val="both"/>
        <w:rPr>
          <w:sz w:val="16"/>
          <w:szCs w:val="16"/>
        </w:rPr>
      </w:pPr>
      <w:r w:rsidRPr="00084D33">
        <w:rPr>
          <w:sz w:val="16"/>
          <w:szCs w:val="16"/>
          <w:shd w:val="clear" w:color="auto" w:fill="FFFFFF"/>
        </w:rPr>
        <w:t>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r w:rsidRPr="00084D33">
        <w:rPr>
          <w:sz w:val="16"/>
          <w:szCs w:val="16"/>
        </w:rPr>
        <w:t xml:space="preserve"> </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34" w:name="_Toc484718171"/>
      <w:bookmarkStart w:id="135" w:name="_Toc484718499"/>
      <w:r w:rsidRPr="00084D33">
        <w:rPr>
          <w:rFonts w:ascii="Times New Roman" w:hAnsi="Times New Roman"/>
          <w:sz w:val="16"/>
          <w:szCs w:val="16"/>
        </w:rPr>
        <w:t>Порядок передачи Концедентом Концессионеру объектов имущества</w:t>
      </w:r>
      <w:bookmarkEnd w:id="134"/>
      <w:bookmarkEnd w:id="135"/>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Концедент обязуется передать Концессионеру, а Концессионер обязуется принять Объект Соглашения, сведения о котором приведены в Приложении № 2 настоящего Соглашения, а также права владения и пользования указанным Объектом Соглашения не позднее 60 (шестидесяти) календарных дней </w:t>
      </w:r>
      <w:proofErr w:type="gramStart"/>
      <w:r w:rsidRPr="00084D33">
        <w:rPr>
          <w:rFonts w:ascii="Times New Roman" w:hAnsi="Times New Roman" w:cs="Times New Roman"/>
          <w:color w:val="000000"/>
          <w:sz w:val="16"/>
          <w:szCs w:val="16"/>
        </w:rPr>
        <w:t>с даты подписания</w:t>
      </w:r>
      <w:proofErr w:type="gramEnd"/>
      <w:r w:rsidRPr="00084D33">
        <w:rPr>
          <w:rFonts w:ascii="Times New Roman" w:hAnsi="Times New Roman" w:cs="Times New Roman"/>
          <w:color w:val="000000"/>
          <w:sz w:val="16"/>
          <w:szCs w:val="16"/>
        </w:rPr>
        <w:t xml:space="preserve"> настоящего Соглашения.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Передача Концедентом Концессионеру Объекта Соглашения осуществляется на основании перечня имущества, входящего в состав Объекта Соглашения, сведения о котором приведены в Приложении № 2 настоящего Соглашения, по акту приема-передачи, подписываемому Сторонами.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Обязанность Концедента по передаче Объекта Соглашения считается исполненной после принятия Объекта Соглашения Концессионером и подписания Сторонами акта приема-передачи.</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Одновременно с передачей имущества, составляющего Объект Соглашения, Концедент передает Концессионеру по перечню согласно Приложению № 1 к настоящему Соглашению документы, относящиеся к объектам имущества в </w:t>
      </w:r>
      <w:proofErr w:type="gramStart"/>
      <w:r w:rsidRPr="00084D33">
        <w:rPr>
          <w:rFonts w:ascii="Times New Roman" w:hAnsi="Times New Roman" w:cs="Times New Roman"/>
          <w:color w:val="000000"/>
          <w:sz w:val="16"/>
          <w:szCs w:val="16"/>
        </w:rPr>
        <w:t>составе</w:t>
      </w:r>
      <w:proofErr w:type="gramEnd"/>
      <w:r w:rsidRPr="00084D33">
        <w:rPr>
          <w:rFonts w:ascii="Times New Roman" w:hAnsi="Times New Roman" w:cs="Times New Roman"/>
          <w:color w:val="000000"/>
          <w:sz w:val="16"/>
          <w:szCs w:val="16"/>
        </w:rPr>
        <w:t xml:space="preserve"> Объекта Соглашения, необходимые для исполнения настоящего Соглашения, включая, но не ограничиваясь: </w:t>
      </w:r>
    </w:p>
    <w:p w:rsidR="00F62833" w:rsidRPr="00084D33" w:rsidRDefault="00F62833" w:rsidP="00F62833">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правоустанавливающие документы;</w:t>
      </w:r>
    </w:p>
    <w:p w:rsidR="00F62833" w:rsidRPr="00084D33" w:rsidRDefault="00F62833" w:rsidP="00F62833">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нормативно-техническую документацию;</w:t>
      </w:r>
    </w:p>
    <w:p w:rsidR="00F62833" w:rsidRPr="00084D33" w:rsidRDefault="00F62833" w:rsidP="00F62833">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корпоративные документы в связи с приобретением/передачей прав на имущество;</w:t>
      </w:r>
    </w:p>
    <w:p w:rsidR="00F62833" w:rsidRPr="00084D33" w:rsidRDefault="00F62833" w:rsidP="00F62833">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кадастровые паспорта зданий (сооружений, помещений), либо технические паспорта или иные документы, которые содержат описание такого объекта недвижимости;</w:t>
      </w:r>
    </w:p>
    <w:p w:rsidR="00F62833" w:rsidRPr="00084D33" w:rsidRDefault="00F62833" w:rsidP="00F62833">
      <w:pPr>
        <w:spacing w:after="0" w:line="240" w:lineRule="auto"/>
        <w:ind w:firstLine="567"/>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 иные документы, в том числе необходимые для государственной регистрации перехода прав владения и пользования недвижимым имуществом в составе Объекта Соглашения. Документы передаются в заверенных установленном </w:t>
      </w:r>
      <w:proofErr w:type="gramStart"/>
      <w:r w:rsidRPr="00084D33">
        <w:rPr>
          <w:rFonts w:ascii="Times New Roman" w:hAnsi="Times New Roman" w:cs="Times New Roman"/>
          <w:color w:val="000000"/>
          <w:sz w:val="16"/>
          <w:szCs w:val="16"/>
        </w:rPr>
        <w:t>порядке</w:t>
      </w:r>
      <w:proofErr w:type="gramEnd"/>
      <w:r w:rsidRPr="00084D33">
        <w:rPr>
          <w:rFonts w:ascii="Times New Roman" w:hAnsi="Times New Roman" w:cs="Times New Roman"/>
          <w:color w:val="000000"/>
          <w:sz w:val="16"/>
          <w:szCs w:val="16"/>
        </w:rPr>
        <w:t xml:space="preserve"> копиях либо подлинниках. Наименование и реквизиты передаваемых документов в </w:t>
      </w:r>
      <w:proofErr w:type="gramStart"/>
      <w:r w:rsidRPr="00084D33">
        <w:rPr>
          <w:rFonts w:ascii="Times New Roman" w:hAnsi="Times New Roman" w:cs="Times New Roman"/>
          <w:color w:val="000000"/>
          <w:sz w:val="16"/>
          <w:szCs w:val="16"/>
        </w:rPr>
        <w:t>соответствии</w:t>
      </w:r>
      <w:proofErr w:type="gramEnd"/>
      <w:r w:rsidRPr="00084D33">
        <w:rPr>
          <w:rFonts w:ascii="Times New Roman" w:hAnsi="Times New Roman" w:cs="Times New Roman"/>
          <w:color w:val="000000"/>
          <w:sz w:val="16"/>
          <w:szCs w:val="16"/>
        </w:rPr>
        <w:t xml:space="preserve"> с настоящим пунктом указываются в акте приема-передачи Объекта Соглашения (либо в раздельных актах приема-передачи).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Обязанность Концедента по передаче Концессионеру прав владения и пользования </w:t>
      </w:r>
      <w:r w:rsidRPr="00084D33">
        <w:rPr>
          <w:rFonts w:ascii="Times New Roman" w:hAnsi="Times New Roman" w:cs="Times New Roman"/>
          <w:sz w:val="16"/>
          <w:szCs w:val="16"/>
        </w:rPr>
        <w:t xml:space="preserve">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Концедент обязуется </w:t>
      </w:r>
      <w:r w:rsidRPr="00084D33">
        <w:rPr>
          <w:rFonts w:ascii="Times New Roman" w:hAnsi="Times New Roman" w:cs="Times New Roman"/>
          <w:sz w:val="16"/>
          <w:szCs w:val="16"/>
        </w:rPr>
        <w:t xml:space="preserve">обеспечить государственную регистрацию прав собственности концедента и обременений данного права на незарегистрированное недвижимое имущество, входящее в состав объекта концессионного соглашения, указанного в Приложении №2 к настоящему Соглашению, в срок, равный одному году </w:t>
      </w:r>
      <w:proofErr w:type="gramStart"/>
      <w:r w:rsidRPr="00084D33">
        <w:rPr>
          <w:rFonts w:ascii="Times New Roman" w:hAnsi="Times New Roman" w:cs="Times New Roman"/>
          <w:sz w:val="16"/>
          <w:szCs w:val="16"/>
        </w:rPr>
        <w:t>с даты вступления</w:t>
      </w:r>
      <w:proofErr w:type="gramEnd"/>
      <w:r w:rsidRPr="00084D33">
        <w:rPr>
          <w:rFonts w:ascii="Times New Roman" w:hAnsi="Times New Roman" w:cs="Times New Roman"/>
          <w:sz w:val="16"/>
          <w:szCs w:val="16"/>
        </w:rPr>
        <w:t xml:space="preserve"> в силу концессионного соглашения, в том числе выполнить необходимые кадастровые работы.</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Государственная регистрация прав, указанных в </w:t>
      </w:r>
      <w:proofErr w:type="gramStart"/>
      <w:r w:rsidRPr="00084D33">
        <w:rPr>
          <w:rFonts w:ascii="Times New Roman" w:hAnsi="Times New Roman" w:cs="Times New Roman"/>
          <w:color w:val="000000"/>
          <w:sz w:val="16"/>
          <w:szCs w:val="16"/>
        </w:rPr>
        <w:t>пунктах</w:t>
      </w:r>
      <w:proofErr w:type="gramEnd"/>
      <w:r w:rsidRPr="00084D33">
        <w:rPr>
          <w:rFonts w:ascii="Times New Roman" w:hAnsi="Times New Roman" w:cs="Times New Roman"/>
          <w:color w:val="000000"/>
          <w:sz w:val="16"/>
          <w:szCs w:val="16"/>
        </w:rPr>
        <w:t xml:space="preserve"> 3.5 и 3.6 настоящего Соглашения, осуществляется за счет Концессионера.</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Выявленное Концессионером в течение одного года с момента подписания Сторонами акта приема-передачи Объекта Соглашения несоответствие показателей имущества, входящего в состав Объекта Соглашения, технико-экономическим показателям, установленным в </w:t>
      </w:r>
      <w:proofErr w:type="gramStart"/>
      <w:r w:rsidRPr="00084D33">
        <w:rPr>
          <w:rFonts w:ascii="Times New Roman" w:hAnsi="Times New Roman" w:cs="Times New Roman"/>
          <w:color w:val="000000"/>
          <w:sz w:val="16"/>
          <w:szCs w:val="16"/>
        </w:rPr>
        <w:t>Приложении</w:t>
      </w:r>
      <w:proofErr w:type="gramEnd"/>
      <w:r w:rsidRPr="00084D33">
        <w:rPr>
          <w:rFonts w:ascii="Times New Roman" w:hAnsi="Times New Roman" w:cs="Times New Roman"/>
          <w:color w:val="000000"/>
          <w:sz w:val="16"/>
          <w:szCs w:val="16"/>
        </w:rPr>
        <w:t xml:space="preserve"> №2 к настоящему Соглашению, является основанием для изменения условий настоящего Соглашения.</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36" w:name="_Toc484718172"/>
      <w:bookmarkStart w:id="137" w:name="_Toc484718500"/>
      <w:r w:rsidRPr="00084D33">
        <w:rPr>
          <w:rFonts w:ascii="Times New Roman" w:hAnsi="Times New Roman"/>
          <w:sz w:val="16"/>
          <w:szCs w:val="16"/>
        </w:rPr>
        <w:lastRenderedPageBreak/>
        <w:t>Создание и (или) реконструкция Объекта Соглашения</w:t>
      </w:r>
      <w:bookmarkEnd w:id="136"/>
      <w:bookmarkEnd w:id="137"/>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за свой счет создать и (или) реконструировать объекты имущества в </w:t>
      </w:r>
      <w:proofErr w:type="gramStart"/>
      <w:r w:rsidRPr="00084D33">
        <w:rPr>
          <w:rFonts w:ascii="Times New Roman" w:hAnsi="Times New Roman" w:cs="Times New Roman"/>
          <w:sz w:val="16"/>
          <w:szCs w:val="16"/>
        </w:rPr>
        <w:t>составе</w:t>
      </w:r>
      <w:proofErr w:type="gramEnd"/>
      <w:r w:rsidRPr="00084D33">
        <w:rPr>
          <w:rFonts w:ascii="Times New Roman" w:hAnsi="Times New Roman" w:cs="Times New Roman"/>
          <w:sz w:val="16"/>
          <w:szCs w:val="16"/>
        </w:rPr>
        <w:t xml:space="preserve"> Объекта Соглашения в сроки, указанные в Разделе 10 настоящего Соглашения, в соответствии с производственной и инвестиционной программами с осуществлением мероприятий, приведённых в Приложении № 3 настоящего Соглашения.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приведен в </w:t>
      </w:r>
      <w:proofErr w:type="gramStart"/>
      <w:r w:rsidRPr="00084D33">
        <w:rPr>
          <w:rFonts w:ascii="Times New Roman" w:hAnsi="Times New Roman" w:cs="Times New Roman"/>
          <w:sz w:val="16"/>
          <w:szCs w:val="16"/>
        </w:rPr>
        <w:t>Приложении</w:t>
      </w:r>
      <w:proofErr w:type="gramEnd"/>
      <w:r w:rsidRPr="00084D33">
        <w:rPr>
          <w:rFonts w:ascii="Times New Roman" w:hAnsi="Times New Roman" w:cs="Times New Roman"/>
          <w:sz w:val="16"/>
          <w:szCs w:val="16"/>
        </w:rPr>
        <w:t xml:space="preserve"> № 6 к настоящему Соглашению.</w:t>
      </w:r>
    </w:p>
    <w:p w:rsidR="00F62833" w:rsidRPr="00084D33" w:rsidRDefault="00F62833" w:rsidP="00F62833">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достигнуть плановых значений показателей деятельности Концессионера, приведенных в Приложении № 8 настоящего Соглашения.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Концессионер вправе по согласованию с Концедентом привлекать к выполнению работ по созданию и (или) реконструкции Объекта Соглашения третьих лиц, за действия которых Концессионер отвечает, как </w:t>
      </w:r>
      <w:proofErr w:type="gramStart"/>
      <w:r w:rsidRPr="00084D33">
        <w:rPr>
          <w:rFonts w:ascii="Times New Roman" w:hAnsi="Times New Roman" w:cs="Times New Roman"/>
          <w:color w:val="000000"/>
          <w:sz w:val="16"/>
          <w:szCs w:val="16"/>
        </w:rPr>
        <w:t>за</w:t>
      </w:r>
      <w:proofErr w:type="gramEnd"/>
      <w:r w:rsidRPr="00084D33">
        <w:rPr>
          <w:rFonts w:ascii="Times New Roman" w:hAnsi="Times New Roman" w:cs="Times New Roman"/>
          <w:color w:val="000000"/>
          <w:sz w:val="16"/>
          <w:szCs w:val="16"/>
        </w:rPr>
        <w:t xml:space="preserve"> свои собственные. Расходы третьих лиц, связанные с созданием и (или) реконструкцией Объекта Соглашения, Концессионер вправе принимать к учету в полном объеме.</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Концессионер в связи с исполнением своих обязательств по настоящему Соглашению за свой счет исполняет следующие обязанности:</w:t>
      </w:r>
    </w:p>
    <w:p w:rsidR="00F62833" w:rsidRPr="00084D33" w:rsidRDefault="00F62833" w:rsidP="00F62833">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а) при проектировании – выполняет подготовку проектной документации, обеспечивает получение положительных заключений государственной экспертизы проектной документации;</w:t>
      </w:r>
    </w:p>
    <w:p w:rsidR="00F62833" w:rsidRPr="00084D33" w:rsidRDefault="00F62833" w:rsidP="00F62833">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б) при создании и (или) реконструкции  - выполняет создание и (или) реконструкцию объектов имущества в составе Объекта Соглашения;</w:t>
      </w:r>
    </w:p>
    <w:p w:rsidR="00F62833" w:rsidRPr="00084D33" w:rsidRDefault="00F62833" w:rsidP="00F62833">
      <w:pPr>
        <w:spacing w:after="0" w:line="240" w:lineRule="auto"/>
        <w:ind w:firstLine="567"/>
        <w:jc w:val="both"/>
        <w:rPr>
          <w:rFonts w:ascii="Times New Roman" w:hAnsi="Times New Roman" w:cs="Times New Roman"/>
          <w:sz w:val="16"/>
          <w:szCs w:val="16"/>
        </w:rPr>
      </w:pPr>
      <w:proofErr w:type="gramStart"/>
      <w:r w:rsidRPr="00084D33">
        <w:rPr>
          <w:rFonts w:ascii="Times New Roman" w:hAnsi="Times New Roman" w:cs="Times New Roman"/>
          <w:sz w:val="16"/>
          <w:szCs w:val="16"/>
        </w:rPr>
        <w:t>в) при эксплуатации – поддерживает Объект Соглашения в исправном состоянии, проводит за свой счет текущий ремонт и капитальный ремонт, несет расходы на содержание Объекта Соглашения и в пределах средств, предусмотренных в тарифах, осуществляет с использованием Объекта Соглашения деятельность по оказанию услуг, предусмотренную пунктом 1.1 настоящего Соглашения, с надлежащим качеством в соответствии с параметрами согласно Приложению № 8 к настоящему Соглашению.</w:t>
      </w:r>
      <w:proofErr w:type="gramEnd"/>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Концессионер обязан при необходимости за свой счет </w:t>
      </w:r>
      <w:proofErr w:type="gramStart"/>
      <w:r w:rsidRPr="00084D33">
        <w:rPr>
          <w:rFonts w:ascii="Times New Roman" w:hAnsi="Times New Roman" w:cs="Times New Roman"/>
          <w:color w:val="000000"/>
          <w:sz w:val="16"/>
          <w:szCs w:val="16"/>
        </w:rPr>
        <w:t>разработать и согласовать</w:t>
      </w:r>
      <w:proofErr w:type="gramEnd"/>
      <w:r w:rsidRPr="00084D33">
        <w:rPr>
          <w:rFonts w:ascii="Times New Roman" w:hAnsi="Times New Roman" w:cs="Times New Roman"/>
          <w:color w:val="000000"/>
          <w:sz w:val="16"/>
          <w:szCs w:val="16"/>
        </w:rPr>
        <w:t xml:space="preserve"> с Концедентом проектную документацию, требующуюся для создания и (или) реконструкции объектов в составе Объекта Соглашения. После завершения работ, созданные и (или) реконструированные объекты имущества должны соответствовать проектной документации, утвержденной в соответствии с требованиями действующего законодательства.</w:t>
      </w:r>
    </w:p>
    <w:p w:rsidR="00F62833" w:rsidRPr="00084D33" w:rsidRDefault="00F62833" w:rsidP="00F62833">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Проектная документация разрабатывается Концессионером до начала реконструкции и (или) создания соответствующих объектов имущества в составе Объекта Соглашения.</w:t>
      </w:r>
      <w:bookmarkStart w:id="138" w:name="_Ref369873458"/>
    </w:p>
    <w:p w:rsidR="00F62833" w:rsidRPr="00084D33"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Концедент обязуется оказывать Концессионеру в </w:t>
      </w:r>
      <w:proofErr w:type="gramStart"/>
      <w:r w:rsidRPr="00084D33">
        <w:rPr>
          <w:rFonts w:ascii="Times New Roman" w:hAnsi="Times New Roman" w:cs="Times New Roman"/>
          <w:sz w:val="16"/>
          <w:szCs w:val="16"/>
        </w:rPr>
        <w:t>пределах</w:t>
      </w:r>
      <w:proofErr w:type="gramEnd"/>
      <w:r w:rsidRPr="00084D33">
        <w:rPr>
          <w:rFonts w:ascii="Times New Roman" w:hAnsi="Times New Roman" w:cs="Times New Roman"/>
          <w:sz w:val="16"/>
          <w:szCs w:val="16"/>
        </w:rPr>
        <w:t>, предусмотренных действующим законодательством Российской Федерации и иными нормативными правовыми актами, содействие при согласовании документов, необходимых для проектирования Объекта Соглашения, в том числе:</w:t>
      </w:r>
    </w:p>
    <w:p w:rsidR="00F62833" w:rsidRPr="00084D33" w:rsidRDefault="00F62833" w:rsidP="00F62833">
      <w:pPr>
        <w:pStyle w:val="a"/>
        <w:widowControl w:val="0"/>
        <w:numPr>
          <w:ilvl w:val="0"/>
          <w:numId w:val="8"/>
        </w:numPr>
        <w:tabs>
          <w:tab w:val="left" w:pos="1320"/>
        </w:tabs>
        <w:spacing w:after="0" w:line="240" w:lineRule="auto"/>
        <w:ind w:left="0" w:firstLine="880"/>
        <w:contextualSpacing w:val="0"/>
        <w:jc w:val="both"/>
        <w:rPr>
          <w:rFonts w:ascii="Times New Roman" w:hAnsi="Times New Roman"/>
          <w:sz w:val="16"/>
          <w:szCs w:val="16"/>
        </w:rPr>
      </w:pPr>
      <w:r w:rsidRPr="00084D33">
        <w:rPr>
          <w:rFonts w:ascii="Times New Roman" w:hAnsi="Times New Roman"/>
          <w:sz w:val="16"/>
          <w:szCs w:val="16"/>
        </w:rPr>
        <w:t>производить необходимые согласования проектной и рабочей документации в отношении Объекта Соглашения;</w:t>
      </w:r>
    </w:p>
    <w:p w:rsidR="00F62833" w:rsidRPr="00084D33" w:rsidRDefault="00F62833" w:rsidP="00F62833">
      <w:pPr>
        <w:pStyle w:val="a"/>
        <w:widowControl w:val="0"/>
        <w:numPr>
          <w:ilvl w:val="0"/>
          <w:numId w:val="8"/>
        </w:numPr>
        <w:tabs>
          <w:tab w:val="left" w:pos="1320"/>
        </w:tabs>
        <w:spacing w:after="0" w:line="240" w:lineRule="auto"/>
        <w:ind w:left="0" w:firstLine="880"/>
        <w:contextualSpacing w:val="0"/>
        <w:jc w:val="both"/>
        <w:rPr>
          <w:rFonts w:ascii="Times New Roman" w:hAnsi="Times New Roman"/>
          <w:sz w:val="16"/>
          <w:szCs w:val="16"/>
        </w:rPr>
      </w:pPr>
      <w:r w:rsidRPr="00084D33">
        <w:rPr>
          <w:rFonts w:ascii="Times New Roman" w:hAnsi="Times New Roman"/>
          <w:sz w:val="16"/>
          <w:szCs w:val="16"/>
        </w:rPr>
        <w:t>при необходимости производить согласования внесения изменений в проектную и рабочую документацию.</w:t>
      </w:r>
      <w:bookmarkStart w:id="139" w:name="_Toc383881281"/>
      <w:bookmarkStart w:id="140" w:name="_Toc384049333"/>
      <w:bookmarkStart w:id="141" w:name="_Toc384108185"/>
      <w:bookmarkStart w:id="142" w:name="_Toc383881282"/>
      <w:bookmarkStart w:id="143" w:name="_Toc384049334"/>
      <w:bookmarkStart w:id="144" w:name="_Toc384108186"/>
      <w:bookmarkEnd w:id="139"/>
      <w:bookmarkEnd w:id="140"/>
      <w:bookmarkEnd w:id="141"/>
      <w:bookmarkEnd w:id="142"/>
      <w:bookmarkEnd w:id="143"/>
      <w:bookmarkEnd w:id="144"/>
    </w:p>
    <w:bookmarkEnd w:id="138"/>
    <w:p w:rsidR="00F62833" w:rsidRPr="00084D33"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вправе производить поэтапное проектирование в </w:t>
      </w:r>
      <w:proofErr w:type="gramStart"/>
      <w:r w:rsidRPr="00084D33">
        <w:rPr>
          <w:rFonts w:ascii="Times New Roman" w:hAnsi="Times New Roman" w:cs="Times New Roman"/>
          <w:sz w:val="16"/>
          <w:szCs w:val="16"/>
        </w:rPr>
        <w:t>отношении</w:t>
      </w:r>
      <w:proofErr w:type="gramEnd"/>
      <w:r w:rsidRPr="00084D33">
        <w:rPr>
          <w:rFonts w:ascii="Times New Roman" w:hAnsi="Times New Roman" w:cs="Times New Roman"/>
          <w:sz w:val="16"/>
          <w:szCs w:val="16"/>
        </w:rPr>
        <w:t xml:space="preserve"> отдельных объектов имущества в составе Объекта Соглашения, при условии соблюдения сроков согласно Приложению № 3 к настоящему Соглашению.</w:t>
      </w:r>
    </w:p>
    <w:p w:rsidR="00F62833" w:rsidRPr="00084D33"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bookmarkStart w:id="145" w:name="_Toc401704951"/>
      <w:bookmarkStart w:id="146" w:name="_Toc401745048"/>
      <w:bookmarkStart w:id="147" w:name="_Toc401704952"/>
      <w:bookmarkStart w:id="148" w:name="_Toc401745049"/>
      <w:bookmarkStart w:id="149" w:name="_Toc383691436"/>
      <w:bookmarkStart w:id="150" w:name="_Toc383794323"/>
      <w:bookmarkStart w:id="151" w:name="_Toc383881229"/>
      <w:bookmarkStart w:id="152" w:name="_Toc384049297"/>
      <w:bookmarkStart w:id="153" w:name="_Toc384108149"/>
      <w:bookmarkStart w:id="154" w:name="_Toc401704955"/>
      <w:bookmarkStart w:id="155" w:name="_Toc401745052"/>
      <w:bookmarkStart w:id="156" w:name="_Toc401094608"/>
      <w:bookmarkStart w:id="157" w:name="_Toc401094707"/>
      <w:bookmarkStart w:id="158" w:name="_Toc401094804"/>
      <w:bookmarkStart w:id="159" w:name="_Toc401094901"/>
      <w:bookmarkStart w:id="160" w:name="_Toc401704956"/>
      <w:bookmarkStart w:id="161" w:name="_Toc401745053"/>
      <w:bookmarkStart w:id="162" w:name="_Toc401704957"/>
      <w:bookmarkStart w:id="163" w:name="_Toc40174505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084D33">
        <w:rPr>
          <w:rFonts w:ascii="Times New Roman" w:hAnsi="Times New Roman" w:cs="Times New Roman"/>
          <w:sz w:val="16"/>
          <w:szCs w:val="16"/>
        </w:rPr>
        <w:t xml:space="preserve">Проектная документация должна соответствовать перечню основных мероприятий Концессионера, предусмотренных в </w:t>
      </w:r>
      <w:proofErr w:type="gramStart"/>
      <w:r w:rsidRPr="00084D33">
        <w:rPr>
          <w:rFonts w:ascii="Times New Roman" w:hAnsi="Times New Roman" w:cs="Times New Roman"/>
          <w:sz w:val="16"/>
          <w:szCs w:val="16"/>
        </w:rPr>
        <w:t>Приложении</w:t>
      </w:r>
      <w:proofErr w:type="gramEnd"/>
      <w:r w:rsidRPr="00084D33">
        <w:rPr>
          <w:rFonts w:ascii="Times New Roman" w:hAnsi="Times New Roman" w:cs="Times New Roman"/>
          <w:sz w:val="16"/>
          <w:szCs w:val="16"/>
        </w:rPr>
        <w:t xml:space="preserve"> № 3 к настоящему Соглашению.</w:t>
      </w:r>
      <w:bookmarkStart w:id="164" w:name="_Toc401704958"/>
      <w:bookmarkStart w:id="165" w:name="_Toc401745055"/>
      <w:bookmarkEnd w:id="162"/>
      <w:bookmarkEnd w:id="163"/>
      <w:bookmarkEnd w:id="164"/>
      <w:bookmarkEnd w:id="165"/>
    </w:p>
    <w:p w:rsidR="00F62833" w:rsidRPr="00084D33"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Основные мероприятия с описанием основных характеристик таких мероприятий приведены в </w:t>
      </w:r>
      <w:proofErr w:type="gramStart"/>
      <w:r w:rsidRPr="00084D33">
        <w:rPr>
          <w:rFonts w:ascii="Times New Roman" w:hAnsi="Times New Roman" w:cs="Times New Roman"/>
          <w:sz w:val="16"/>
          <w:szCs w:val="16"/>
        </w:rPr>
        <w:t>Приложении</w:t>
      </w:r>
      <w:proofErr w:type="gramEnd"/>
      <w:r w:rsidRPr="00084D33">
        <w:rPr>
          <w:rFonts w:ascii="Times New Roman" w:hAnsi="Times New Roman" w:cs="Times New Roman"/>
          <w:sz w:val="16"/>
          <w:szCs w:val="16"/>
        </w:rPr>
        <w:t xml:space="preserve"> № 3 к настоящему Соглашению.</w:t>
      </w:r>
    </w:p>
    <w:p w:rsidR="00F62833" w:rsidRPr="00084D33"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обязан осуществить инвестиции в создание и (или) реконструкцию объектов имущества в составе Объекта Соглашения в объемах, которые приведены в Приложении № 3 к настоящему Соглашению.</w:t>
      </w:r>
    </w:p>
    <w:p w:rsidR="00F62833" w:rsidRPr="00084D33"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Перечень создаваемых и (или) реконструируемых объектов, входящих в состав объекта Соглашения, плановый объем инвестиций, подлежащих выполнению, объем и источники привлекаемых Концессионером средств определяются согласно инвестиционной программе, утверждаемой в </w:t>
      </w:r>
      <w:hyperlink r:id="rId45" w:history="1">
        <w:r w:rsidRPr="00084D33">
          <w:rPr>
            <w:rFonts w:ascii="Times New Roman" w:hAnsi="Times New Roman" w:cs="Times New Roman"/>
            <w:sz w:val="16"/>
            <w:szCs w:val="16"/>
          </w:rPr>
          <w:t>порядке</w:t>
        </w:r>
      </w:hyperlink>
      <w:r w:rsidRPr="00084D33">
        <w:rPr>
          <w:rFonts w:ascii="Times New Roman" w:hAnsi="Times New Roman" w:cs="Times New Roman"/>
          <w:sz w:val="16"/>
          <w:szCs w:val="16"/>
        </w:rPr>
        <w:t>, установленном законодательством Российской Федерации в сфере регулирования цен (тарифов). Инвестиционная программа Концессионера разрабатывается на основании схемы водоснабжения Медикасинского сельского поселения Цивильского района Чувашской Республики с учётом её актуализации и задания Концедента.</w:t>
      </w:r>
    </w:p>
    <w:p w:rsidR="00F62833" w:rsidRPr="00084D33" w:rsidRDefault="00F62833" w:rsidP="00F62833">
      <w:pPr>
        <w:widowControl w:val="0"/>
        <w:autoSpaceDE w:val="0"/>
        <w:autoSpaceDN w:val="0"/>
        <w:adjustRightInd w:val="0"/>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разрабатывает, представляет на согласование и утверждает инвестиционную программу в </w:t>
      </w:r>
      <w:proofErr w:type="gramStart"/>
      <w:r w:rsidRPr="00084D33">
        <w:rPr>
          <w:rFonts w:ascii="Times New Roman" w:hAnsi="Times New Roman" w:cs="Times New Roman"/>
          <w:sz w:val="16"/>
          <w:szCs w:val="16"/>
        </w:rPr>
        <w:t>порядке</w:t>
      </w:r>
      <w:proofErr w:type="gramEnd"/>
      <w:r w:rsidRPr="00084D33">
        <w:rPr>
          <w:rFonts w:ascii="Times New Roman" w:hAnsi="Times New Roman" w:cs="Times New Roman"/>
          <w:sz w:val="16"/>
          <w:szCs w:val="16"/>
        </w:rPr>
        <w:t xml:space="preserve"> и сроки, предусмотренные действующим законодательством Российской Федерации.</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sz w:val="16"/>
          <w:szCs w:val="16"/>
        </w:rPr>
        <w:t xml:space="preserve">Предельный размер расходов на проектирование, создание и (или) реконструкцию и ввод в эксплуатацию объектов имущества в </w:t>
      </w:r>
      <w:proofErr w:type="gramStart"/>
      <w:r w:rsidRPr="00084D33">
        <w:rPr>
          <w:rFonts w:ascii="Times New Roman" w:hAnsi="Times New Roman" w:cs="Times New Roman"/>
          <w:sz w:val="16"/>
          <w:szCs w:val="16"/>
        </w:rPr>
        <w:t>составе</w:t>
      </w:r>
      <w:proofErr w:type="gramEnd"/>
      <w:r w:rsidRPr="00084D33">
        <w:rPr>
          <w:rFonts w:ascii="Times New Roman" w:hAnsi="Times New Roman" w:cs="Times New Roman"/>
          <w:sz w:val="16"/>
          <w:szCs w:val="16"/>
        </w:rPr>
        <w:t xml:space="preserve"> Объекта Соглашения, осуществляемых в течение всего срока действия Соглашения Концессионером, устанавливается в Приложении № 5 к настоящему Соглашению.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При обнаружении несоответствия проектной документации услови</w:t>
      </w:r>
      <w:r w:rsidRPr="00084D33">
        <w:rPr>
          <w:rFonts w:ascii="Times New Roman" w:hAnsi="Times New Roman" w:cs="Times New Roman"/>
          <w:color w:val="000000"/>
          <w:sz w:val="16"/>
          <w:szCs w:val="16"/>
        </w:rPr>
        <w:t>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уведомить об этом Концедента и на основании решения Концедента, до момента внесения необходимых изменений в проектную документацию, приостановить работу по созданию и (или) реконструкции Объекта Соглашения.</w:t>
      </w:r>
    </w:p>
    <w:p w:rsidR="00F62833" w:rsidRPr="00084D33" w:rsidRDefault="00F62833" w:rsidP="00F62833">
      <w:pPr>
        <w:spacing w:after="0" w:line="240" w:lineRule="auto"/>
        <w:ind w:firstLine="567"/>
        <w:rPr>
          <w:rFonts w:ascii="Times New Roman" w:hAnsi="Times New Roman" w:cs="Times New Roman"/>
          <w:sz w:val="16"/>
          <w:szCs w:val="16"/>
        </w:rPr>
      </w:pPr>
      <w:r w:rsidRPr="00084D33">
        <w:rPr>
          <w:rFonts w:ascii="Times New Roman" w:hAnsi="Times New Roman" w:cs="Times New Roman"/>
          <w:color w:val="000000"/>
          <w:sz w:val="16"/>
          <w:szCs w:val="16"/>
        </w:rPr>
        <w:t>При обнаружении Концессионером несоответствия проектной документации требованиям, установленных настоящим Соглашением, Концессионер несет ответственность перед Концедентом в порядке и размерах, указанных в настоящем Соглашении в соответствии</w:t>
      </w:r>
      <w:r w:rsidRPr="00084D33">
        <w:rPr>
          <w:rFonts w:ascii="Times New Roman" w:hAnsi="Times New Roman" w:cs="Times New Roman"/>
          <w:sz w:val="16"/>
          <w:szCs w:val="16"/>
        </w:rPr>
        <w:t xml:space="preserve"> с действующим законодательством.</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При обнаружении Концессионером не зависящих от Сторон обстоятельств, делающих невозможным создание и (или) реконструкцию, и эксплуатацию 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F62833" w:rsidRPr="00084D33"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обязуется выполнить проектирование, создание и (или) реконструкцию, осуществить ввод в эксплуатацию объектов имущества в </w:t>
      </w:r>
      <w:proofErr w:type="gramStart"/>
      <w:r w:rsidRPr="00084D33">
        <w:rPr>
          <w:rFonts w:ascii="Times New Roman" w:hAnsi="Times New Roman" w:cs="Times New Roman"/>
          <w:sz w:val="16"/>
          <w:szCs w:val="16"/>
        </w:rPr>
        <w:t>составе</w:t>
      </w:r>
      <w:proofErr w:type="gramEnd"/>
      <w:r w:rsidRPr="00084D33">
        <w:rPr>
          <w:rFonts w:ascii="Times New Roman" w:hAnsi="Times New Roman" w:cs="Times New Roman"/>
          <w:sz w:val="16"/>
          <w:szCs w:val="16"/>
        </w:rPr>
        <w:t xml:space="preserve"> Объекта Соглашения в соответствии с законодательством Российской Федерации и иными нормативными правовыми актами, и обязательными требованиями, установленными в соответствии с ними. </w:t>
      </w:r>
    </w:p>
    <w:p w:rsidR="00F62833" w:rsidRPr="00084D33"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Концедент обязуется обеспечить Концессионеру необходимые условия для выполнения работ по созданию и (или) реконструкции, и вводу в эксплуатацию объектов имущества в составе Объекта Соглашения, в том числе принять все необходимые меры по обеспечению свободного доступа Концессионера и уполномоченных им лиц к Объекту Соглашения, иному имуществу и земельным участкам, необходимым для осуществления Концессионером деятельности, предусмотренной Соглашением.</w:t>
      </w:r>
      <w:proofErr w:type="gramEnd"/>
    </w:p>
    <w:p w:rsidR="00F62833" w:rsidRPr="00084D33" w:rsidRDefault="00F62833" w:rsidP="00F62833">
      <w:pPr>
        <w:pStyle w:val="a"/>
        <w:widowControl w:val="0"/>
        <w:numPr>
          <w:ilvl w:val="1"/>
          <w:numId w:val="5"/>
        </w:numPr>
        <w:tabs>
          <w:tab w:val="left" w:pos="1320"/>
        </w:tabs>
        <w:spacing w:after="0" w:line="240" w:lineRule="auto"/>
        <w:contextualSpacing w:val="0"/>
        <w:jc w:val="both"/>
        <w:rPr>
          <w:rFonts w:ascii="Times New Roman" w:hAnsi="Times New Roman"/>
          <w:sz w:val="16"/>
          <w:szCs w:val="16"/>
        </w:rPr>
      </w:pPr>
      <w:bookmarkStart w:id="166" w:name="_Ref230848641"/>
      <w:bookmarkStart w:id="167" w:name="_Toc231034286"/>
      <w:bookmarkStart w:id="168" w:name="_Toc233621615"/>
      <w:bookmarkStart w:id="169" w:name="_Toc233621897"/>
      <w:bookmarkStart w:id="170" w:name="_Toc233622361"/>
      <w:bookmarkStart w:id="171" w:name="_Toc233630310"/>
      <w:r w:rsidRPr="00084D33">
        <w:rPr>
          <w:rFonts w:ascii="Times New Roman" w:hAnsi="Times New Roman"/>
          <w:sz w:val="16"/>
          <w:szCs w:val="16"/>
        </w:rPr>
        <w:t>Концедент обязуется оказывать Концессионеру содействие при выполнении работ по созданию и (или) реконструкции Объекта Соглашения путем осуществления следующих действий:</w:t>
      </w:r>
    </w:p>
    <w:p w:rsidR="00F62833" w:rsidRPr="00084D33" w:rsidRDefault="00F62833" w:rsidP="00F62833">
      <w:pPr>
        <w:pStyle w:val="a"/>
        <w:widowControl w:val="0"/>
        <w:numPr>
          <w:ilvl w:val="0"/>
          <w:numId w:val="0"/>
        </w:numPr>
        <w:tabs>
          <w:tab w:val="left" w:pos="1320"/>
        </w:tabs>
        <w:spacing w:after="0" w:line="240" w:lineRule="auto"/>
        <w:ind w:firstLine="567"/>
        <w:contextualSpacing w:val="0"/>
        <w:jc w:val="both"/>
        <w:rPr>
          <w:rFonts w:ascii="Times New Roman" w:hAnsi="Times New Roman"/>
          <w:sz w:val="16"/>
          <w:szCs w:val="16"/>
        </w:rPr>
      </w:pPr>
      <w:r w:rsidRPr="00084D33">
        <w:rPr>
          <w:rFonts w:ascii="Times New Roman" w:hAnsi="Times New Roman"/>
          <w:sz w:val="16"/>
          <w:szCs w:val="16"/>
        </w:rPr>
        <w:t>- предоставить имеющуюся техническую документацию на Объект Соглашения;</w:t>
      </w:r>
    </w:p>
    <w:p w:rsidR="00F62833" w:rsidRPr="00084D33" w:rsidRDefault="00F62833" w:rsidP="00F62833">
      <w:pPr>
        <w:tabs>
          <w:tab w:val="left" w:pos="0"/>
          <w:tab w:val="left" w:pos="567"/>
        </w:tabs>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ab/>
        <w:t>- обеспечить согласование границ предоставляемых земельных участков;</w:t>
      </w:r>
    </w:p>
    <w:p w:rsidR="00F62833" w:rsidRPr="00084D33" w:rsidRDefault="00F62833" w:rsidP="00F62833">
      <w:pPr>
        <w:tabs>
          <w:tab w:val="left" w:pos="0"/>
          <w:tab w:val="left" w:pos="567"/>
        </w:tabs>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ab/>
        <w:t xml:space="preserve">- оказывать иную помощь, связанную с созданием и (или) реконструкцией, и эксплуатацией объекта Соглашения. </w:t>
      </w:r>
    </w:p>
    <w:p w:rsidR="00F62833" w:rsidRPr="00084D33" w:rsidDel="00397E20"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После завершения работ по созданию и (или) реконструкции объектов имущества в составе Объекта Соглашения Концессионер обязуется:</w:t>
      </w:r>
    </w:p>
    <w:p w:rsidR="00F62833" w:rsidRPr="00084D33" w:rsidRDefault="00F62833" w:rsidP="00F62833">
      <w:pPr>
        <w:widowControl w:val="0"/>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 ввести Объект Соглашения в эксплуатацию в </w:t>
      </w:r>
      <w:proofErr w:type="gramStart"/>
      <w:r w:rsidRPr="00084D33">
        <w:rPr>
          <w:rFonts w:ascii="Times New Roman" w:hAnsi="Times New Roman" w:cs="Times New Roman"/>
          <w:sz w:val="16"/>
          <w:szCs w:val="16"/>
        </w:rPr>
        <w:t>порядке</w:t>
      </w:r>
      <w:proofErr w:type="gramEnd"/>
      <w:r w:rsidRPr="00084D33">
        <w:rPr>
          <w:rFonts w:ascii="Times New Roman" w:hAnsi="Times New Roman" w:cs="Times New Roman"/>
          <w:sz w:val="16"/>
          <w:szCs w:val="16"/>
        </w:rPr>
        <w:t xml:space="preserve">, установленном законодательством Российской Федерации и иными нормативными правовыми актами, и в срок, указанный в Приложении № 3 к настоящему Соглашению. </w:t>
      </w:r>
    </w:p>
    <w:p w:rsidR="00F62833" w:rsidRPr="00084D33" w:rsidRDefault="00F62833" w:rsidP="00F62833">
      <w:pPr>
        <w:widowControl w:val="0"/>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эксплуатировать Объект Соглашения на условиях настоящего Соглашения. </w:t>
      </w:r>
    </w:p>
    <w:bookmarkEnd w:id="166"/>
    <w:bookmarkEnd w:id="167"/>
    <w:bookmarkEnd w:id="168"/>
    <w:bookmarkEnd w:id="169"/>
    <w:bookmarkEnd w:id="170"/>
    <w:bookmarkEnd w:id="171"/>
    <w:p w:rsidR="00F62833" w:rsidRPr="00084D33" w:rsidRDefault="00F62833" w:rsidP="00F62833">
      <w:pPr>
        <w:pStyle w:val="af9"/>
        <w:widowControl w:val="0"/>
        <w:numPr>
          <w:ilvl w:val="1"/>
          <w:numId w:val="5"/>
        </w:numPr>
        <w:tabs>
          <w:tab w:val="left" w:pos="0"/>
        </w:tabs>
        <w:rPr>
          <w:rFonts w:ascii="Times New Roman" w:hAnsi="Times New Roman" w:cs="Times New Roman"/>
          <w:sz w:val="16"/>
          <w:szCs w:val="16"/>
          <w:lang w:eastAsia="en-US"/>
        </w:rPr>
      </w:pPr>
      <w:r w:rsidRPr="00084D33">
        <w:rPr>
          <w:rFonts w:ascii="Times New Roman" w:hAnsi="Times New Roman" w:cs="Times New Roman"/>
          <w:sz w:val="16"/>
          <w:szCs w:val="16"/>
          <w:lang w:eastAsia="en-US"/>
        </w:rPr>
        <w:lastRenderedPageBreak/>
        <w:t xml:space="preserve">Концедент обязуется осуществить действия по подготовке территории, необходимой для создания и (или) реконструкции Объекта Соглашения, а также их эксплуатации, в том числе устранить любые ограничения и запреты, связанные с использованием для целей создания и (или) реконструкции, эксплуатации Концессионером Объекта Соглашения земельных участков, указанных в Приложении № 4 к настоящему Соглашению. Указанные в настоящем пункте Соглашения действия Концедент </w:t>
      </w:r>
      <w:proofErr w:type="gramStart"/>
      <w:r w:rsidRPr="00084D33">
        <w:rPr>
          <w:rFonts w:ascii="Times New Roman" w:hAnsi="Times New Roman" w:cs="Times New Roman"/>
          <w:sz w:val="16"/>
          <w:szCs w:val="16"/>
          <w:lang w:eastAsia="en-US"/>
        </w:rPr>
        <w:t>обязан</w:t>
      </w:r>
      <w:proofErr w:type="gramEnd"/>
      <w:r w:rsidRPr="00084D33">
        <w:rPr>
          <w:rFonts w:ascii="Times New Roman" w:hAnsi="Times New Roman" w:cs="Times New Roman"/>
          <w:sz w:val="16"/>
          <w:szCs w:val="16"/>
          <w:lang w:eastAsia="en-US"/>
        </w:rPr>
        <w:t xml:space="preserve"> осуществить до дня предоставления Концессионеру соответствующих земельных участков.</w:t>
      </w:r>
    </w:p>
    <w:p w:rsidR="00F62833" w:rsidRPr="00084D33" w:rsidRDefault="00F62833" w:rsidP="00F62833">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Завершение Концессионером работ по созданию и (или) реконструкции Объекта Соглашения оформляется письменным уведомлением Концедента об исполнении Концессионером своих обязательств по созданию и (или) реконструкции Объекта Соглашения и оформляется подписываемыми Сторонами документами об исполнении Концессионером обязательств по созданию и (или) реконструкции Объекта Соглашения, в том числе актом ввода в эксплуатацию и формой КС-14.</w:t>
      </w:r>
      <w:proofErr w:type="gramEnd"/>
    </w:p>
    <w:p w:rsidR="00F62833" w:rsidRPr="00084D33" w:rsidRDefault="00F62833" w:rsidP="00F62833">
      <w:pPr>
        <w:widowControl w:val="0"/>
        <w:tabs>
          <w:tab w:val="left" w:pos="1100"/>
        </w:tabs>
        <w:autoSpaceDE w:val="0"/>
        <w:autoSpaceDN w:val="0"/>
        <w:adjustRightInd w:val="0"/>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Концедент не вправе отказать Концессионеру в подписании акта/актов об исполнении Концессионером обязательств по созданию и (или) реконструкции Объекта Соглашения при надлежащем исполнении последним своих обязанностей по созданию и (или) реконструкции Объекта Соглашения, состав и описание, а также технико-экономические </w:t>
      </w:r>
      <w:proofErr w:type="gramStart"/>
      <w:r w:rsidRPr="00084D33">
        <w:rPr>
          <w:rFonts w:ascii="Times New Roman" w:hAnsi="Times New Roman" w:cs="Times New Roman"/>
          <w:sz w:val="16"/>
          <w:szCs w:val="16"/>
        </w:rPr>
        <w:t>параметры</w:t>
      </w:r>
      <w:proofErr w:type="gramEnd"/>
      <w:r w:rsidRPr="00084D33">
        <w:rPr>
          <w:rFonts w:ascii="Times New Roman" w:hAnsi="Times New Roman" w:cs="Times New Roman"/>
          <w:sz w:val="16"/>
          <w:szCs w:val="16"/>
        </w:rPr>
        <w:t xml:space="preserve"> которого соответствуют положениям Приложения № 3 настоящего Соглашения.</w:t>
      </w:r>
    </w:p>
    <w:p w:rsidR="00F62833" w:rsidRPr="00084D33" w:rsidRDefault="00F62833" w:rsidP="00F62833">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Завершение Концессионером работ по созданию и (или)  реконструкции объекта Соглашения, предусмотренных инвестиционной программой Концессионера на соответствующий год, оформляется ежегодно подписываемым Сторонами документом, устанавливающим фактическую сумму вложенных финансовых средств по объектам инвестиционной программы, перечень мероприятий по созданию и (или) реконструкции объекта Соглашения, завершенных на конец отчетного финансового года, а также сведения об описании (технико-экономические показатели, начальная, остаточная и восстановительная стоимости) созданных</w:t>
      </w:r>
      <w:proofErr w:type="gramEnd"/>
      <w:r w:rsidRPr="00084D33">
        <w:rPr>
          <w:rFonts w:ascii="Times New Roman" w:hAnsi="Times New Roman" w:cs="Times New Roman"/>
          <w:sz w:val="16"/>
          <w:szCs w:val="16"/>
        </w:rPr>
        <w:t xml:space="preserve"> и (или) реконструированных объектов.</w:t>
      </w:r>
    </w:p>
    <w:p w:rsidR="00F62833" w:rsidRPr="00084D33" w:rsidRDefault="00F62833" w:rsidP="00F62833">
      <w:pPr>
        <w:widowControl w:val="0"/>
        <w:tabs>
          <w:tab w:val="left" w:pos="1100"/>
        </w:tabs>
        <w:autoSpaceDE w:val="0"/>
        <w:autoSpaceDN w:val="0"/>
        <w:adjustRightInd w:val="0"/>
        <w:spacing w:after="0" w:line="240" w:lineRule="auto"/>
        <w:ind w:firstLine="567"/>
        <w:jc w:val="both"/>
        <w:rPr>
          <w:rFonts w:ascii="Times New Roman" w:hAnsi="Times New Roman" w:cs="Times New Roman"/>
          <w:sz w:val="16"/>
          <w:szCs w:val="16"/>
        </w:rPr>
      </w:pPr>
      <w:proofErr w:type="gramStart"/>
      <w:r w:rsidRPr="00084D33">
        <w:rPr>
          <w:rFonts w:ascii="Times New Roman" w:hAnsi="Times New Roman" w:cs="Times New Roman"/>
          <w:sz w:val="16"/>
          <w:szCs w:val="16"/>
        </w:rPr>
        <w:t>Проект соответствующего документа подготавливается Концессионером ежегодно в срок до 1 февраля года, следующего за отчетным, и направляется Конценденту с приложением копий документов, подтверждающих сумму произведенных Концессионером капитальных вложений и вложенных финансовых средств (акты о приемке работ (форма КС-2), справки о стоимости выполненных работ (форма КС-3), акт приемки законченного строительства объекта приемочной комиссией (формы КС-11, КС-14) и иные документы).</w:t>
      </w:r>
      <w:proofErr w:type="gramEnd"/>
    </w:p>
    <w:p w:rsidR="00F62833" w:rsidRPr="00084D33" w:rsidRDefault="00F62833" w:rsidP="00F62833">
      <w:pPr>
        <w:widowControl w:val="0"/>
        <w:tabs>
          <w:tab w:val="left" w:pos="1100"/>
        </w:tabs>
        <w:autoSpaceDE w:val="0"/>
        <w:autoSpaceDN w:val="0"/>
        <w:adjustRightInd w:val="0"/>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В случае отсутствия разногласий по представленному документу Концендент </w:t>
      </w:r>
      <w:proofErr w:type="gramStart"/>
      <w:r w:rsidRPr="00084D33">
        <w:rPr>
          <w:rFonts w:ascii="Times New Roman" w:hAnsi="Times New Roman" w:cs="Times New Roman"/>
          <w:sz w:val="16"/>
          <w:szCs w:val="16"/>
        </w:rPr>
        <w:t>подписывает и возвращает</w:t>
      </w:r>
      <w:proofErr w:type="gramEnd"/>
      <w:r w:rsidRPr="00084D33">
        <w:rPr>
          <w:rFonts w:ascii="Times New Roman" w:hAnsi="Times New Roman" w:cs="Times New Roman"/>
          <w:sz w:val="16"/>
          <w:szCs w:val="16"/>
        </w:rPr>
        <w:t xml:space="preserve"> его Концессионеру в течение 1 месяца с момента получения.</w:t>
      </w:r>
    </w:p>
    <w:p w:rsidR="00F62833" w:rsidRPr="00084D33" w:rsidRDefault="00F62833" w:rsidP="00F62833">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Настоящим Стороны соглашаются, что если Концессионером осуществлен ввод в эксплуатацию всех объектов имущества в составе Объекта Соглашения, состав и описание, а также технико-экономические </w:t>
      </w:r>
      <w:proofErr w:type="gramStart"/>
      <w:r w:rsidRPr="00084D33">
        <w:rPr>
          <w:rFonts w:ascii="Times New Roman" w:hAnsi="Times New Roman" w:cs="Times New Roman"/>
          <w:sz w:val="16"/>
          <w:szCs w:val="16"/>
        </w:rPr>
        <w:t>параметры</w:t>
      </w:r>
      <w:proofErr w:type="gramEnd"/>
      <w:r w:rsidRPr="00084D33">
        <w:rPr>
          <w:rFonts w:ascii="Times New Roman" w:hAnsi="Times New Roman" w:cs="Times New Roman"/>
          <w:sz w:val="16"/>
          <w:szCs w:val="16"/>
        </w:rPr>
        <w:t xml:space="preserve"> которых соответствуют положениям Приложения № 3 к настоящему Соглашению, Концессионер считается выполнившим свои обязательства по созданию и (или) реконструкции Объекта Соглашения надлежащим образом с даты ввода в эксплуатацию последнего из объектов имущества в составе Объекта Соглашения. </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72" w:name="_Toc484718173"/>
      <w:bookmarkStart w:id="173" w:name="_Toc484718501"/>
      <w:r w:rsidRPr="00084D33">
        <w:rPr>
          <w:rFonts w:ascii="Times New Roman" w:hAnsi="Times New Roman"/>
          <w:sz w:val="16"/>
          <w:szCs w:val="16"/>
        </w:rPr>
        <w:t>Порядок предоставления Концессионеру земельных участков</w:t>
      </w:r>
      <w:bookmarkEnd w:id="172"/>
      <w:bookmarkEnd w:id="173"/>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Концедент обязуется предоставить Концессионеру земельные участки, на которых </w:t>
      </w:r>
      <w:proofErr w:type="gramStart"/>
      <w:r w:rsidRPr="00084D33">
        <w:rPr>
          <w:rFonts w:ascii="Times New Roman" w:hAnsi="Times New Roman" w:cs="Times New Roman"/>
          <w:sz w:val="16"/>
          <w:szCs w:val="16"/>
        </w:rPr>
        <w:t>располагаются объекты имущества в составе Объекта Соглашения и которые необходимы</w:t>
      </w:r>
      <w:proofErr w:type="gramEnd"/>
      <w:r w:rsidRPr="00084D33">
        <w:rPr>
          <w:rFonts w:ascii="Times New Roman" w:hAnsi="Times New Roman" w:cs="Times New Roman"/>
          <w:sz w:val="16"/>
          <w:szCs w:val="16"/>
        </w:rPr>
        <w:t xml:space="preserve"> для осуществления Концессионером деятельности по настоящему Соглашению в соответствии с пунктом 1.1 настоящего Соглашения.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Концедент обязуется заключить с Концессионером договоры аренды земельных участков, которые необходимы для осуществления Концессионером деятельности, предусмотренной настоящим Соглашением, на срок10(десять) лет.</w:t>
      </w:r>
    </w:p>
    <w:p w:rsidR="00F62833" w:rsidRPr="00084D33" w:rsidRDefault="00F62833" w:rsidP="00F62833">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Количество, площадь, а также иные характеристики передаваемых от Концедента Концессионеру земельных участков должны обеспечивать надлежащее исполнение Концессионером обязательств по настоящему Соглашению, включая реализацию мероприятий, предусмотренных производственной и инвестиционной программами Концессионера.</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Концедент в порядке и сроки, предусмотренные настоящим Соглашением, обязуется предоставить Концессионеру в аренду земельные участки, которые надлежащим образом сформированы, в частности, имеют надлежащую категорию и разрешенный вид использования, что позволяет использовать их для целей создания и (или) реконструкции и эксплуатации Объекта Соглашения и в соответствии с настоящим Соглашением и действующим законодательством Российской Федерации, и иными нормативными правовыми актами. </w:t>
      </w:r>
      <w:proofErr w:type="gramEnd"/>
    </w:p>
    <w:p w:rsidR="00F62833" w:rsidRPr="00084D33" w:rsidRDefault="00F62833" w:rsidP="00F62833">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Договор аренды земельного участка должен быть заключен с Концессионером не позднее чем через 60 (шестьдесят) дней со дня подписания настоящего Соглашения.</w:t>
      </w:r>
    </w:p>
    <w:p w:rsidR="00F62833" w:rsidRPr="00084D33" w:rsidRDefault="00F62833" w:rsidP="00F62833">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shd w:val="clear" w:color="auto" w:fill="FFFFFF"/>
        </w:rPr>
        <w:t>Описание земельных участков, в том числе их кадастровые номера, местоположения, площадь, иные сведения приведены в Приложении № 4 к</w:t>
      </w:r>
      <w:r w:rsidRPr="00084D33">
        <w:rPr>
          <w:rFonts w:ascii="Times New Roman" w:hAnsi="Times New Roman" w:cs="Times New Roman"/>
          <w:sz w:val="16"/>
          <w:szCs w:val="16"/>
        </w:rPr>
        <w:t xml:space="preserve"> настоящему Соглашению.</w:t>
      </w:r>
    </w:p>
    <w:p w:rsidR="00F62833" w:rsidRPr="00084D33" w:rsidRDefault="00F62833" w:rsidP="00F62833">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Земельные участки, указанные в </w:t>
      </w:r>
      <w:proofErr w:type="gramStart"/>
      <w:r w:rsidRPr="00084D33">
        <w:rPr>
          <w:rFonts w:ascii="Times New Roman" w:hAnsi="Times New Roman" w:cs="Times New Roman"/>
          <w:sz w:val="16"/>
          <w:szCs w:val="16"/>
        </w:rPr>
        <w:t>Приложении</w:t>
      </w:r>
      <w:proofErr w:type="gramEnd"/>
      <w:r w:rsidRPr="00084D33">
        <w:rPr>
          <w:rFonts w:ascii="Times New Roman" w:hAnsi="Times New Roman" w:cs="Times New Roman"/>
          <w:sz w:val="16"/>
          <w:szCs w:val="16"/>
        </w:rPr>
        <w:t xml:space="preserve"> № 4 к настоящему соглашению, принадлежат Концеденту на праве собственности.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В случае</w:t>
      </w:r>
      <w:proofErr w:type="gramStart"/>
      <w:r w:rsidRPr="00084D33">
        <w:rPr>
          <w:rFonts w:ascii="Times New Roman" w:hAnsi="Times New Roman" w:cs="Times New Roman"/>
          <w:sz w:val="16"/>
          <w:szCs w:val="16"/>
        </w:rPr>
        <w:t>,</w:t>
      </w:r>
      <w:proofErr w:type="gramEnd"/>
      <w:r w:rsidRPr="00084D33">
        <w:rPr>
          <w:rFonts w:ascii="Times New Roman" w:hAnsi="Times New Roman" w:cs="Times New Roman"/>
          <w:sz w:val="16"/>
          <w:szCs w:val="16"/>
        </w:rPr>
        <w:t xml:space="preserve"> если на дату подписания настоящего Соглашения какие-либо из предоставляемых в аренду Концессионеру земельных участков не выделены, право собственности Концедента на них не зарегистрировано в установленном порядке, земельные участки не переведены в необходимую для реализации настоящего Соглашения категорию земель или не оформлен соответствующий вид разрешенного использования, Концедент обязан осуществить необходимые действия до установленного срока предоставления Концессионеру соответствующего земельного участка в аренду.</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Договоры аренды земельных участков заключается на срок действия настоящего Соглашения.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Расходы по арендной плате за предоставленные концессионеру земельные участки учитываются при формировании тарифов на услуги Концессионера в порядке, установленном законодательством Российской Федерации.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Договоры аренды </w:t>
      </w:r>
      <w:proofErr w:type="gramStart"/>
      <w:r w:rsidRPr="00084D33">
        <w:rPr>
          <w:rFonts w:ascii="Times New Roman" w:hAnsi="Times New Roman" w:cs="Times New Roman"/>
          <w:sz w:val="16"/>
          <w:szCs w:val="16"/>
        </w:rPr>
        <w:t>подлежат государственной регистрации в установленном законодательством Российской Федерации порядке и вступают</w:t>
      </w:r>
      <w:proofErr w:type="gramEnd"/>
      <w:r w:rsidRPr="00084D33">
        <w:rPr>
          <w:rFonts w:ascii="Times New Roman" w:hAnsi="Times New Roman" w:cs="Times New Roman"/>
          <w:sz w:val="16"/>
          <w:szCs w:val="16"/>
        </w:rPr>
        <w:t xml:space="preserve"> в силу с момента такой регистрации. Государственная регистрация указанных договоров осуществляется за счет Концессионера.</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Размер и порядок внесения арендной платы за пользование земельными участками устанавливаются соответствующими договорами аренды земли. При этом экономически обоснованный размер арендной платы за пользование земельными участками, учитываемый при расчете тарифов, определяется исходя из принципа возмещения арендодателю установленных законодательством Российской Федерации обязательных платежей, связанных с владением земельными участками, переданными в аренду, в том числе земельного налога.</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не вправе передавать свои права по договорам аренды земельных участков третьим лицам и сдавать в субаренду, если иное не предусмотрено соответствующим договором аренды земельного участка.</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Прекращение настоящего Соглашения является основанием для прекращения договоров аренды (субаренды) земельных участков.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shd w:val="clear" w:color="auto" w:fill="FFFFFF"/>
        </w:rPr>
      </w:pPr>
      <w:r w:rsidRPr="00084D33">
        <w:rPr>
          <w:rFonts w:ascii="Times New Roman" w:hAnsi="Times New Roman" w:cs="Times New Roman"/>
          <w:sz w:val="16"/>
          <w:szCs w:val="16"/>
          <w:shd w:val="clear" w:color="auto" w:fill="FFFFFF"/>
        </w:rPr>
        <w:t>Перечень документов, удостоверяющих право собственности (владения) Концедента в отношении земельных участков, предоставляемых Концессионеру по договорам аренды, приведены в Приложении № 4 к настоящему Соглашению.</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вправе с предварительного согласия Концедента возводить на земельных участках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При возникновении споров в отношении прав на земельные участки Концедент в целях обеспечения права пользования и владения земельными участками Концессионера в течение срока действия настоящего Соглашения для осуществления Концессионером деятельности по настоящему Соглашению обязуется их урегулировать за свой счет. Прекращение прав Концессионера на земельные </w:t>
      </w:r>
      <w:r w:rsidRPr="00084D33">
        <w:rPr>
          <w:rFonts w:ascii="Times New Roman" w:hAnsi="Times New Roman" w:cs="Times New Roman"/>
          <w:sz w:val="16"/>
          <w:szCs w:val="16"/>
        </w:rPr>
        <w:lastRenderedPageBreak/>
        <w:t>участки в связи с возникновением указанных споров является основанием для досрочного расторжения Соглашения по требованию Концессионера.</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74" w:name="_Toc484718174"/>
      <w:bookmarkStart w:id="175" w:name="_Toc484718502"/>
      <w:r w:rsidRPr="00084D33">
        <w:rPr>
          <w:rFonts w:ascii="Times New Roman" w:hAnsi="Times New Roman"/>
          <w:sz w:val="16"/>
          <w:szCs w:val="16"/>
        </w:rPr>
        <w:t>Владение, пользование объектами имущества, предоставляемыми Концессионеру</w:t>
      </w:r>
      <w:bookmarkEnd w:id="174"/>
      <w:bookmarkEnd w:id="175"/>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sz w:val="16"/>
          <w:szCs w:val="16"/>
        </w:rPr>
        <w:t xml:space="preserve">Концессионер обязан использовать (эксплуатировать) Объект Соглашения, </w:t>
      </w:r>
      <w:r w:rsidRPr="00084D33">
        <w:rPr>
          <w:rFonts w:ascii="Times New Roman" w:hAnsi="Times New Roman" w:cs="Times New Roman"/>
          <w:color w:val="000000"/>
          <w:sz w:val="16"/>
          <w:szCs w:val="16"/>
        </w:rPr>
        <w:t>сведения о котором приведены в Приложении № 2 к настоящему Соглашению, в рамках настоящего Соглашения, в установленном настоящим Соглашением порядке в целях осуществления деятельности, указанной в пункте 1.1 настоящего Соглашения.</w:t>
      </w:r>
    </w:p>
    <w:p w:rsidR="00F62833" w:rsidRPr="00084D33" w:rsidRDefault="00F62833" w:rsidP="00F62833">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поддерживать Объект Соглашения в исправном </w:t>
      </w:r>
      <w:proofErr w:type="gramStart"/>
      <w:r w:rsidRPr="00084D33">
        <w:rPr>
          <w:rFonts w:ascii="Times New Roman" w:hAnsi="Times New Roman" w:cs="Times New Roman"/>
          <w:sz w:val="16"/>
          <w:szCs w:val="16"/>
        </w:rPr>
        <w:t>состоянии</w:t>
      </w:r>
      <w:proofErr w:type="gramEnd"/>
      <w:r w:rsidRPr="00084D33">
        <w:rPr>
          <w:rFonts w:ascii="Times New Roman" w:hAnsi="Times New Roman" w:cs="Times New Roman"/>
          <w:sz w:val="16"/>
          <w:szCs w:val="16"/>
        </w:rPr>
        <w:t>,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F62833" w:rsidRPr="00084D33" w:rsidRDefault="00F62833" w:rsidP="00F62833">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 не допускается.</w:t>
      </w:r>
    </w:p>
    <w:p w:rsidR="00F62833" w:rsidRPr="00084D33" w:rsidRDefault="00F62833" w:rsidP="00F62833">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 xml:space="preserve">Передача Концессионером в залог или отчуждение Объекта Соглашения, </w:t>
      </w:r>
      <w:r w:rsidRPr="00084D33">
        <w:rPr>
          <w:rFonts w:ascii="Times New Roman" w:hAnsi="Times New Roman" w:cs="Times New Roman"/>
          <w:color w:val="000000"/>
          <w:sz w:val="16"/>
          <w:szCs w:val="16"/>
        </w:rPr>
        <w:t xml:space="preserve">сведения о котором приведены в Приложении № 2 к </w:t>
      </w:r>
      <w:r w:rsidRPr="00084D33">
        <w:rPr>
          <w:rFonts w:ascii="Times New Roman" w:hAnsi="Times New Roman" w:cs="Times New Roman"/>
          <w:sz w:val="16"/>
          <w:szCs w:val="16"/>
        </w:rPr>
        <w:t>настоящему Соглашению, не допускается.</w:t>
      </w:r>
    </w:p>
    <w:p w:rsidR="00F62833" w:rsidRPr="00084D33" w:rsidRDefault="00F62833" w:rsidP="00F62833">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 не допускается.</w:t>
      </w:r>
    </w:p>
    <w:p w:rsidR="00F62833" w:rsidRPr="00084D33" w:rsidRDefault="00F62833" w:rsidP="00F62833">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 не допускается.</w:t>
      </w:r>
    </w:p>
    <w:p w:rsidR="00F62833" w:rsidRPr="00084D33" w:rsidRDefault="00F62833" w:rsidP="00F62833">
      <w:pPr>
        <w:numPr>
          <w:ilvl w:val="1"/>
          <w:numId w:val="5"/>
        </w:numPr>
        <w:spacing w:after="0" w:line="240" w:lineRule="auto"/>
        <w:ind w:firstLine="540"/>
        <w:jc w:val="both"/>
        <w:rPr>
          <w:rFonts w:ascii="Times New Roman" w:hAnsi="Times New Roman" w:cs="Times New Roman"/>
          <w:sz w:val="16"/>
          <w:szCs w:val="16"/>
        </w:rPr>
      </w:pPr>
      <w:r w:rsidRPr="00084D33">
        <w:rPr>
          <w:rFonts w:ascii="Times New Roman" w:hAnsi="Times New Roman" w:cs="Times New Roman"/>
          <w:sz w:val="16"/>
          <w:szCs w:val="16"/>
        </w:rPr>
        <w:t xml:space="preserve">Продукция и доходы, полученные Концессионером в </w:t>
      </w:r>
      <w:proofErr w:type="gramStart"/>
      <w:r w:rsidRPr="00084D33">
        <w:rPr>
          <w:rFonts w:ascii="Times New Roman" w:hAnsi="Times New Roman" w:cs="Times New Roman"/>
          <w:sz w:val="16"/>
          <w:szCs w:val="16"/>
        </w:rPr>
        <w:t>результате</w:t>
      </w:r>
      <w:proofErr w:type="gramEnd"/>
      <w:r w:rsidRPr="00084D33">
        <w:rPr>
          <w:rFonts w:ascii="Times New Roman" w:hAnsi="Times New Roman" w:cs="Times New Roman"/>
          <w:sz w:val="16"/>
          <w:szCs w:val="16"/>
        </w:rPr>
        <w:t xml:space="preserve"> осуществления деятельности по настоящему Соглашению, являются собственностью Концессионера.</w:t>
      </w:r>
    </w:p>
    <w:p w:rsidR="00F62833" w:rsidRPr="00084D33" w:rsidRDefault="00F62833" w:rsidP="00F62833">
      <w:pPr>
        <w:numPr>
          <w:ilvl w:val="1"/>
          <w:numId w:val="5"/>
        </w:num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Недвижимое имущество, которое создано Концессионером без согласия Концедента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Концедента.  Стоимость такого имущества Концедентом возмещению не подлежит.</w:t>
      </w:r>
    </w:p>
    <w:p w:rsidR="00F62833" w:rsidRPr="00084D33" w:rsidRDefault="00F62833" w:rsidP="00F62833">
      <w:pPr>
        <w:numPr>
          <w:ilvl w:val="1"/>
          <w:numId w:val="5"/>
        </w:num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Движимое имущество, которое создано и (или) приобретено Концессионером при осуществлении деятельности, предусмотренной настоящим Соглашением, </w:t>
      </w:r>
      <w:r w:rsidRPr="00084D33">
        <w:rPr>
          <w:rFonts w:ascii="Times New Roman" w:hAnsi="Times New Roman" w:cs="Times New Roman"/>
          <w:sz w:val="16"/>
          <w:szCs w:val="16"/>
        </w:rPr>
        <w:t>и не входит в состав иного имущества, является собственностью Концессионера.</w:t>
      </w:r>
    </w:p>
    <w:p w:rsidR="00F62833" w:rsidRPr="00084D33" w:rsidRDefault="00F62833" w:rsidP="00F62833">
      <w:pPr>
        <w:numPr>
          <w:ilvl w:val="1"/>
          <w:numId w:val="5"/>
        </w:num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Концессионер обязан учитывать Объект Соглашения на своем балансе отдельно от своего имущества.</w:t>
      </w:r>
    </w:p>
    <w:p w:rsidR="00F62833" w:rsidRPr="00084D33" w:rsidRDefault="00F62833" w:rsidP="00F62833">
      <w:pPr>
        <w:numPr>
          <w:ilvl w:val="1"/>
          <w:numId w:val="5"/>
        </w:numPr>
        <w:shd w:val="clear" w:color="auto" w:fill="FFFFFF"/>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осуществлять начисление амортизации на </w:t>
      </w:r>
      <w:r w:rsidRPr="00084D33">
        <w:rPr>
          <w:rFonts w:ascii="Times New Roman" w:hAnsi="Times New Roman" w:cs="Times New Roman"/>
          <w:color w:val="000000"/>
          <w:sz w:val="16"/>
          <w:szCs w:val="16"/>
        </w:rPr>
        <w:t>Объекты, входящие в состав Объекта Соглашения</w:t>
      </w:r>
      <w:r w:rsidRPr="00084D33">
        <w:rPr>
          <w:rFonts w:ascii="Times New Roman" w:hAnsi="Times New Roman" w:cs="Times New Roman"/>
          <w:sz w:val="16"/>
          <w:szCs w:val="16"/>
        </w:rPr>
        <w:t>.</w:t>
      </w:r>
    </w:p>
    <w:p w:rsidR="00F62833" w:rsidRPr="00084D33" w:rsidRDefault="00F62833" w:rsidP="00F62833">
      <w:pPr>
        <w:numPr>
          <w:ilvl w:val="1"/>
          <w:numId w:val="5"/>
        </w:numPr>
        <w:shd w:val="clear" w:color="auto" w:fill="FFFFFF"/>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xml:space="preserve">Риск случайной гибели или случайного повреждения Объекта Соглашения по настоящему Соглашению несет Концессионер с момента </w:t>
      </w:r>
      <w:proofErr w:type="gramStart"/>
      <w:r w:rsidRPr="00084D33">
        <w:rPr>
          <w:rFonts w:ascii="Times New Roman" w:hAnsi="Times New Roman" w:cs="Times New Roman"/>
          <w:sz w:val="16"/>
          <w:szCs w:val="16"/>
        </w:rPr>
        <w:t>подписания акта приема-передачи Объекта соглашения</w:t>
      </w:r>
      <w:proofErr w:type="gramEnd"/>
      <w:r w:rsidRPr="00084D33">
        <w:rPr>
          <w:rFonts w:ascii="Times New Roman" w:hAnsi="Times New Roman" w:cs="Times New Roman"/>
          <w:sz w:val="16"/>
          <w:szCs w:val="16"/>
        </w:rPr>
        <w:t xml:space="preserve"> до момента возврата объектов Концеденту по акту приема-передачи, подписанному Сторонами.</w:t>
      </w:r>
    </w:p>
    <w:p w:rsidR="00F62833" w:rsidRPr="00084D33" w:rsidRDefault="00F62833" w:rsidP="00F62833">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приведен в </w:t>
      </w:r>
      <w:proofErr w:type="gramStart"/>
      <w:r w:rsidRPr="00084D33">
        <w:rPr>
          <w:rFonts w:ascii="Times New Roman" w:hAnsi="Times New Roman" w:cs="Times New Roman"/>
          <w:sz w:val="16"/>
          <w:szCs w:val="16"/>
        </w:rPr>
        <w:t>Приложении</w:t>
      </w:r>
      <w:proofErr w:type="gramEnd"/>
      <w:r w:rsidRPr="00084D33">
        <w:rPr>
          <w:rFonts w:ascii="Times New Roman" w:hAnsi="Times New Roman" w:cs="Times New Roman"/>
          <w:sz w:val="16"/>
          <w:szCs w:val="16"/>
        </w:rPr>
        <w:t xml:space="preserve"> № 6 к настоящему Соглашению.  </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76" w:name="_Toc484718175"/>
      <w:bookmarkStart w:id="177" w:name="_Toc484718503"/>
      <w:r w:rsidRPr="00084D33">
        <w:rPr>
          <w:rFonts w:ascii="Times New Roman" w:hAnsi="Times New Roman"/>
          <w:sz w:val="16"/>
          <w:szCs w:val="16"/>
        </w:rPr>
        <w:t>Порядок передачи Концессионером Концеденту объектов имущества</w:t>
      </w:r>
      <w:bookmarkEnd w:id="176"/>
      <w:bookmarkEnd w:id="177"/>
    </w:p>
    <w:p w:rsidR="00F62833" w:rsidRPr="00084D33" w:rsidRDefault="00F62833" w:rsidP="00F62833">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shd w:val="clear" w:color="auto" w:fill="FFFFFF"/>
        </w:rPr>
        <w:t xml:space="preserve">Концессионер обязан передать Концеденту, а Концедент обязан принять Объект Соглашения в срок, указанный в </w:t>
      </w:r>
      <w:proofErr w:type="gramStart"/>
      <w:r w:rsidRPr="00084D33">
        <w:rPr>
          <w:rFonts w:ascii="Times New Roman" w:hAnsi="Times New Roman" w:cs="Times New Roman"/>
          <w:color w:val="000000"/>
          <w:sz w:val="16"/>
          <w:szCs w:val="16"/>
          <w:shd w:val="clear" w:color="auto" w:fill="FFFFFF"/>
        </w:rPr>
        <w:t>разделе</w:t>
      </w:r>
      <w:proofErr w:type="gramEnd"/>
      <w:r w:rsidRPr="00084D33">
        <w:rPr>
          <w:rFonts w:ascii="Times New Roman" w:hAnsi="Times New Roman" w:cs="Times New Roman"/>
          <w:color w:val="000000"/>
          <w:sz w:val="16"/>
          <w:szCs w:val="16"/>
          <w:shd w:val="clear" w:color="auto" w:fill="FFFFFF"/>
        </w:rPr>
        <w:t xml:space="preserve"> 10 настоящего Соглашения. Передаваемый Концессионером Объект Соглашения должен находиться в </w:t>
      </w:r>
      <w:proofErr w:type="gramStart"/>
      <w:r w:rsidRPr="00084D33">
        <w:rPr>
          <w:rFonts w:ascii="Times New Roman" w:hAnsi="Times New Roman" w:cs="Times New Roman"/>
          <w:color w:val="000000"/>
          <w:sz w:val="16"/>
          <w:szCs w:val="16"/>
          <w:shd w:val="clear" w:color="auto" w:fill="FFFFFF"/>
        </w:rPr>
        <w:t>состоянии</w:t>
      </w:r>
      <w:proofErr w:type="gramEnd"/>
      <w:r w:rsidRPr="00084D33">
        <w:rPr>
          <w:rFonts w:ascii="Times New Roman" w:hAnsi="Times New Roman" w:cs="Times New Roman"/>
          <w:color w:val="000000"/>
          <w:sz w:val="16"/>
          <w:szCs w:val="16"/>
          <w:shd w:val="clear" w:color="auto" w:fill="FFFFFF"/>
        </w:rPr>
        <w:t xml:space="preserve"> не хуже, чем указано в Приложении № 2 к настоящему Соглашению, пригодном для осуществления деятельности, указанной в пункте 1.1 настоящего Соглашения, и не должен</w:t>
      </w:r>
      <w:r w:rsidRPr="00084D33">
        <w:rPr>
          <w:rFonts w:ascii="Times New Roman" w:hAnsi="Times New Roman" w:cs="Times New Roman"/>
          <w:color w:val="000000"/>
          <w:sz w:val="16"/>
          <w:szCs w:val="16"/>
        </w:rPr>
        <w:t xml:space="preserve"> быть обременен правами третьих лиц.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Передача Концессионером Концеденту Объекта Соглашения, осуществляется по акту приема-передачи, подписываемому Сторонами.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передаёт Концеденту документы, относящиеся к Объекту Соглашения, одновременно с передачей Объекта Соглашения Концеденту.</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Обязанность Концессионера по передаче Объекта Соглашения считается исполненной с момента подписания Сторонами соответствующего акта приема-передачи.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При уклонении Концедента от подписания акта приема-передачи, обязанность Концессионера по передаче Объекта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Прекращение прав Концессионера на владение и пользование Объекта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78" w:name="_Toc484718176"/>
      <w:bookmarkStart w:id="179" w:name="_Toc484718504"/>
      <w:r w:rsidRPr="00084D33">
        <w:rPr>
          <w:rFonts w:ascii="Times New Roman" w:hAnsi="Times New Roman"/>
          <w:sz w:val="16"/>
          <w:szCs w:val="16"/>
        </w:rPr>
        <w:t>Порядок осуществления Концессионером деятельности, предусмотренной Соглашением</w:t>
      </w:r>
      <w:bookmarkEnd w:id="178"/>
      <w:bookmarkEnd w:id="179"/>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В соответствии с настоящим Соглашением Концессионер обязан на условиях, </w:t>
      </w:r>
      <w:r w:rsidRPr="00084D33">
        <w:rPr>
          <w:rFonts w:ascii="Times New Roman" w:hAnsi="Times New Roman" w:cs="Times New Roman"/>
          <w:color w:val="000000"/>
          <w:sz w:val="16"/>
          <w:szCs w:val="16"/>
        </w:rPr>
        <w:t>предусмотренных настоящим Соглашением, осуществлять деятельность, указанную в пункте 1.1 настоящего</w:t>
      </w:r>
      <w:r w:rsidRPr="00084D33">
        <w:rPr>
          <w:rFonts w:ascii="Times New Roman" w:hAnsi="Times New Roman" w:cs="Times New Roman"/>
          <w:sz w:val="16"/>
          <w:szCs w:val="16"/>
        </w:rPr>
        <w:t xml:space="preserve">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 Концессионер обязан достигнуть плановых значений показателей деятельности Концессионера, указанных в Приложении № 8 к настоящему Соглашению.</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осуществлять деятельность, предусмотренную пунктом 1.1 настоящего Соглашения, с момента передачи объектов от Концедента и до окончания срока действия настоящего Соглашения, указанного в </w:t>
      </w:r>
      <w:proofErr w:type="gramStart"/>
      <w:r w:rsidRPr="00084D33">
        <w:rPr>
          <w:rFonts w:ascii="Times New Roman" w:hAnsi="Times New Roman" w:cs="Times New Roman"/>
          <w:sz w:val="16"/>
          <w:szCs w:val="16"/>
        </w:rPr>
        <w:t>разделе</w:t>
      </w:r>
      <w:proofErr w:type="gramEnd"/>
      <w:r w:rsidRPr="00084D33">
        <w:rPr>
          <w:rFonts w:ascii="Times New Roman" w:hAnsi="Times New Roman" w:cs="Times New Roman"/>
          <w:sz w:val="16"/>
          <w:szCs w:val="16"/>
        </w:rPr>
        <w:t xml:space="preserve"> 10 настоящего соглашения.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Помимо деятельности, указанной в пункте 1.1 настоящего Соглашения, Концессионер с использованием Объекта Соглашения имеет право осуществлять иные виды деятельности, не противоречащие действующему законодательству Российской Федерации и иным нормативным правовым актам и не препятствующие исполнению Концессионером своих обязательств в полном объеме в соответствии с настоящим Соглашением.</w:t>
      </w:r>
      <w:proofErr w:type="gramEnd"/>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имеет право исполнять настоящее Соглашение, включая осуществление </w:t>
      </w:r>
      <w:r w:rsidRPr="00084D33">
        <w:rPr>
          <w:rFonts w:ascii="Times New Roman" w:hAnsi="Times New Roman" w:cs="Times New Roman"/>
          <w:color w:val="000000"/>
          <w:sz w:val="16"/>
          <w:szCs w:val="16"/>
        </w:rPr>
        <w:t>деятельности, указанной в пункте 1.1 настоящего</w:t>
      </w:r>
      <w:r w:rsidRPr="00084D33">
        <w:rPr>
          <w:rFonts w:ascii="Times New Roman" w:hAnsi="Times New Roman" w:cs="Times New Roman"/>
          <w:sz w:val="16"/>
          <w:szCs w:val="16"/>
        </w:rPr>
        <w:t xml:space="preserve">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084D33">
        <w:rPr>
          <w:rFonts w:ascii="Times New Roman" w:hAnsi="Times New Roman" w:cs="Times New Roman"/>
          <w:sz w:val="16"/>
          <w:szCs w:val="16"/>
        </w:rPr>
        <w:t>за</w:t>
      </w:r>
      <w:proofErr w:type="gramEnd"/>
      <w:r w:rsidRPr="00084D33">
        <w:rPr>
          <w:rFonts w:ascii="Times New Roman" w:hAnsi="Times New Roman" w:cs="Times New Roman"/>
          <w:sz w:val="16"/>
          <w:szCs w:val="16"/>
        </w:rPr>
        <w:t xml:space="preserve"> свои собственные.</w:t>
      </w:r>
    </w:p>
    <w:p w:rsidR="00F62833" w:rsidRPr="00084D33" w:rsidRDefault="00F62833" w:rsidP="00F62833">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предоставлять потребителям установленные федеральными законами, законами Чувашской Республики, нормативными правовыми актами органов местного самоуправления льготы,  в том числе льготы по оплате  товаров, работ и услуг.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при </w:t>
      </w:r>
      <w:r w:rsidRPr="00084D33">
        <w:rPr>
          <w:rFonts w:ascii="Times New Roman" w:hAnsi="Times New Roman" w:cs="Times New Roman"/>
          <w:color w:val="000000"/>
          <w:sz w:val="16"/>
          <w:szCs w:val="16"/>
        </w:rPr>
        <w:t xml:space="preserve">осуществлении деятельности, указанной в пункте 1.1 настоящего Соглашения, осуществлять реализацию выполняемых работ </w:t>
      </w:r>
      <w:r w:rsidRPr="00084D33">
        <w:rPr>
          <w:rFonts w:ascii="Times New Roman" w:hAnsi="Times New Roman" w:cs="Times New Roman"/>
          <w:sz w:val="16"/>
          <w:szCs w:val="16"/>
        </w:rPr>
        <w:t>и оказываемых услуг по регулируемым ценам (тарифам).</w:t>
      </w:r>
    </w:p>
    <w:p w:rsidR="00F62833" w:rsidRPr="00084D33" w:rsidRDefault="00F62833" w:rsidP="00F62833">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 и иного имущества в пределах средств, предусмотренных в тарифах, в течение всего срока действия Соглашения в объеме, сроки и порядке, установленным законодательством Российской Федерации и иными нормативными правовыми актами. </w:t>
      </w:r>
      <w:proofErr w:type="gramEnd"/>
    </w:p>
    <w:p w:rsidR="00F62833" w:rsidRPr="00084D33" w:rsidRDefault="00F62833" w:rsidP="00F62833">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Концессионер обязан в рамках средств, составляющих необходимую валовую выручку при установлении тарифов (в </w:t>
      </w:r>
      <w:r w:rsidRPr="00084D33">
        <w:rPr>
          <w:rFonts w:ascii="Times New Roman" w:hAnsi="Times New Roman" w:cs="Times New Roman"/>
          <w:sz w:val="16"/>
          <w:szCs w:val="16"/>
        </w:rPr>
        <w:lastRenderedPageBreak/>
        <w:t>случае их достаточности), принимать разумные меры по обеспечению безопасности и сохранности Объекта Соглашения, направленные на его защиту от угрозы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roofErr w:type="gramEnd"/>
    </w:p>
    <w:p w:rsidR="00F62833" w:rsidRPr="00084D33" w:rsidRDefault="00F62833" w:rsidP="00F62833">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При установлении тарифов на водоснабжение  применяется метод индексации установленных тарифов. </w:t>
      </w:r>
    </w:p>
    <w:p w:rsidR="00F62833" w:rsidRPr="00084D33" w:rsidRDefault="00F62833" w:rsidP="00F62833">
      <w:p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Указанные в Приложении № 5 к настоящему Соглашению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на выполняемые работы и оказываемые услуги согласованы с Государственной службой Чувашской Республики  по конкурентной политике и тарифам (далее – Госслужба), в соответствии с законодательством Российской Федерации в сфере регулирования цен (тарифов), показатели</w:t>
      </w:r>
      <w:proofErr w:type="gramEnd"/>
      <w:r w:rsidRPr="00084D33">
        <w:rPr>
          <w:rFonts w:ascii="Times New Roman" w:hAnsi="Times New Roman" w:cs="Times New Roman"/>
          <w:sz w:val="16"/>
          <w:szCs w:val="16"/>
        </w:rPr>
        <w:t xml:space="preserve"> надежности и энергетической эффективности - Министерством строительства, архитектуры и жилищно-коммунального хозяйства Чувашской Республики.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Объем валовой выручки, получаемой концессионером в </w:t>
      </w:r>
      <w:proofErr w:type="gramStart"/>
      <w:r w:rsidRPr="00084D33">
        <w:rPr>
          <w:rFonts w:ascii="Times New Roman" w:hAnsi="Times New Roman" w:cs="Times New Roman"/>
          <w:color w:val="000000"/>
          <w:sz w:val="16"/>
          <w:szCs w:val="16"/>
        </w:rPr>
        <w:t>рамках</w:t>
      </w:r>
      <w:proofErr w:type="gramEnd"/>
      <w:r w:rsidRPr="00084D33">
        <w:rPr>
          <w:rFonts w:ascii="Times New Roman" w:hAnsi="Times New Roman" w:cs="Times New Roman"/>
          <w:color w:val="000000"/>
          <w:sz w:val="16"/>
          <w:szCs w:val="16"/>
        </w:rPr>
        <w:t xml:space="preserve"> реализации концессионного соглашения, в том числе на каждый год срока действия концессионного соглашения, указан в Приложении №7 к настоящему Соглашению.</w:t>
      </w:r>
    </w:p>
    <w:p w:rsidR="00F62833" w:rsidRPr="00084D33" w:rsidRDefault="00F62833" w:rsidP="00F62833">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При установлении тарифов в отношении Концессионера в необходимой валовой выручке учитываются обоснованные расходы Концессионера в связи с исполнением настоящего Соглашения, включая инвестиционные мероприятия по созданию и (или) реконструкции объектов имущества в составе Объекта Соглашения и сроки их осуществления, а также значения, долгосрочные параметры деятельности, плановые показатели деятельности и иные условия, установленные настоящим Соглашением. </w:t>
      </w:r>
      <w:proofErr w:type="gramEnd"/>
    </w:p>
    <w:p w:rsidR="00F62833" w:rsidRPr="00084D33" w:rsidRDefault="00F62833" w:rsidP="00F62833">
      <w:pPr>
        <w:widowControl w:val="0"/>
        <w:numPr>
          <w:ilvl w:val="1"/>
          <w:numId w:val="5"/>
        </w:numPr>
        <w:tabs>
          <w:tab w:val="left" w:pos="1100"/>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Концедент осуществляет содействие Концессионеру при установлении тарифов, полностью обеспечивающих финансовые потребности Концессионера при исполнении настоящего Соглашения. Концедент согласовывает инвестиционные программы Концессионера, а также содействует Концессионеру при утверждении инвестиционной программы Минстроем Чувашии. Концедент осуществляет содействие в </w:t>
      </w:r>
      <w:proofErr w:type="gramStart"/>
      <w:r w:rsidRPr="00084D33">
        <w:rPr>
          <w:rFonts w:ascii="Times New Roman" w:hAnsi="Times New Roman" w:cs="Times New Roman"/>
          <w:sz w:val="16"/>
          <w:szCs w:val="16"/>
        </w:rPr>
        <w:t>формах</w:t>
      </w:r>
      <w:proofErr w:type="gramEnd"/>
      <w:r w:rsidRPr="00084D33">
        <w:rPr>
          <w:rFonts w:ascii="Times New Roman" w:hAnsi="Times New Roman" w:cs="Times New Roman"/>
          <w:sz w:val="16"/>
          <w:szCs w:val="16"/>
        </w:rPr>
        <w:t xml:space="preserve">, не запрещенных действующим законодательством Российской Федерации и иными нормативными правовыми актами, включая предоставление необходимой информации/разъяснений. </w:t>
      </w:r>
    </w:p>
    <w:p w:rsidR="00F62833" w:rsidRPr="00084D33" w:rsidRDefault="00F62833" w:rsidP="00F62833">
      <w:pPr>
        <w:widowControl w:val="0"/>
        <w:numPr>
          <w:ilvl w:val="1"/>
          <w:numId w:val="5"/>
        </w:numPr>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Установление тарифов на производимые и реализуемые Концессионером оказываемые услуги осуществляется до конца срока действия настоящего Соглашения по правилам, действующим на момент установления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80" w:name="_Toc484718177"/>
      <w:bookmarkStart w:id="181" w:name="_Toc484718505"/>
      <w:r w:rsidRPr="00084D33">
        <w:rPr>
          <w:rFonts w:ascii="Times New Roman" w:hAnsi="Times New Roman"/>
          <w:sz w:val="16"/>
          <w:szCs w:val="16"/>
        </w:rPr>
        <w:t>Обеспечение Концессионером исполнения обязательств по Концессионному соглашению</w:t>
      </w:r>
      <w:bookmarkEnd w:id="180"/>
      <w:bookmarkEnd w:id="181"/>
      <w:r w:rsidRPr="00084D33">
        <w:rPr>
          <w:rFonts w:ascii="Times New Roman" w:hAnsi="Times New Roman"/>
          <w:sz w:val="16"/>
          <w:szCs w:val="16"/>
        </w:rPr>
        <w:t xml:space="preserve"> </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Концессионер обязан предоставить обеспечение исполнения обязательств по выполнению мероприятий по созданию и (или) реконструкции Объекта Соглашения путем предоставления безотзывной и непередаваемой банковской гарантии. Банковская гарантия должна соответствовать требованиям постановления Правительства РФ от 19.12.2013 г. № 1188 «Об утверждении требований к банковской гарантии, предоставляемой в случае, если объектом концессионного соглашения являются объекты холодного водоснабжения. </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Размер банковской гарантии устанавливается в размере</w:t>
      </w:r>
      <w:r>
        <w:rPr>
          <w:rFonts w:ascii="Times New Roman" w:hAnsi="Times New Roman" w:cs="Times New Roman"/>
          <w:color w:val="000000"/>
          <w:sz w:val="16"/>
          <w:szCs w:val="16"/>
        </w:rPr>
        <w:t xml:space="preserve"> </w:t>
      </w:r>
      <w:r w:rsidRPr="00A73A55">
        <w:rPr>
          <w:rFonts w:ascii="Times New Roman" w:hAnsi="Times New Roman" w:cs="Times New Roman"/>
          <w:b/>
          <w:color w:val="000000"/>
          <w:sz w:val="16"/>
          <w:szCs w:val="16"/>
        </w:rPr>
        <w:t>10 %</w:t>
      </w:r>
      <w:r w:rsidRPr="00084D33">
        <w:rPr>
          <w:rFonts w:ascii="Times New Roman" w:hAnsi="Times New Roman" w:cs="Times New Roman"/>
          <w:sz w:val="16"/>
          <w:szCs w:val="16"/>
        </w:rPr>
        <w:t xml:space="preserve"> от суммы обязательств концессионера по его годовым расходам на создание и (или) реконструкцию объекта концессионного соглашения на каждый год срока действия концессионного соглашения. </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Банковская гарантия на первый год действия концессионного соглашения должна быть предоставлена Концеденту Концессионером при подписании настоящего Соглашения.</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Банковская гарантия на последующие годы </w:t>
      </w:r>
      <w:r w:rsidRPr="00084D33">
        <w:rPr>
          <w:rFonts w:ascii="Times New Roman" w:hAnsi="Times New Roman" w:cs="Times New Roman"/>
          <w:sz w:val="16"/>
          <w:szCs w:val="16"/>
        </w:rPr>
        <w:t>действия концессионного соглашения</w:t>
      </w:r>
      <w:r w:rsidRPr="00084D33">
        <w:rPr>
          <w:rFonts w:ascii="Times New Roman" w:hAnsi="Times New Roman" w:cs="Times New Roman"/>
          <w:color w:val="000000"/>
          <w:sz w:val="16"/>
          <w:szCs w:val="16"/>
        </w:rPr>
        <w:t xml:space="preserve"> должна предоставляться Концеденту Концессионером ежегодно, в срок до 31 декабря предшествующего году, на который предоставляется банковская гарантия.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Концессионер обязан в течение 30 (тридцати) рабочих дней со дня заключения настоящего Соглашения представить безотзывную банковскую гарантию (оригинал) в размере, определенным в соответствии с пунктом 9.2 настоящего Соглашения, обеспечивающую исполнение обязательств по созданию и (или) реконструкции Объекта Соглашения. </w:t>
      </w:r>
      <w:proofErr w:type="gramEnd"/>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Безотзывная и непередаваемая банковская гарантия принимается Концедентом при условии ее соответствия требованиям действующего законодательства Российской Федерации, а также при условии наличия в ней:</w:t>
      </w:r>
    </w:p>
    <w:p w:rsidR="00F62833" w:rsidRPr="00084D33" w:rsidRDefault="00F62833" w:rsidP="00F62833">
      <w:pPr>
        <w:numPr>
          <w:ilvl w:val="2"/>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Срока действия безотзывной банковской гарантии. </w:t>
      </w:r>
    </w:p>
    <w:p w:rsidR="00F62833" w:rsidRPr="00084D33" w:rsidRDefault="00F62833" w:rsidP="00F62833">
      <w:pPr>
        <w:numPr>
          <w:ilvl w:val="2"/>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Указания на сумму, в </w:t>
      </w:r>
      <w:proofErr w:type="gramStart"/>
      <w:r w:rsidRPr="00084D33">
        <w:rPr>
          <w:rFonts w:ascii="Times New Roman" w:hAnsi="Times New Roman" w:cs="Times New Roman"/>
          <w:sz w:val="16"/>
          <w:szCs w:val="16"/>
        </w:rPr>
        <w:t>пределах</w:t>
      </w:r>
      <w:proofErr w:type="gramEnd"/>
      <w:r w:rsidRPr="00084D33">
        <w:rPr>
          <w:rFonts w:ascii="Times New Roman" w:hAnsi="Times New Roman" w:cs="Times New Roman"/>
          <w:sz w:val="16"/>
          <w:szCs w:val="16"/>
        </w:rPr>
        <w:t xml:space="preserve"> которой банк гарантирует исполнение обязательств по Соглашению.</w:t>
      </w:r>
    </w:p>
    <w:p w:rsidR="00F62833" w:rsidRPr="00084D33" w:rsidRDefault="00F62833" w:rsidP="00F62833">
      <w:pPr>
        <w:numPr>
          <w:ilvl w:val="2"/>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Ссылки на настоящее Соглашение, включая указание на Стороны, предмет, основание заключения, указанное в преамбуле настоящего Соглашения.</w:t>
      </w:r>
    </w:p>
    <w:p w:rsidR="00F62833" w:rsidRPr="00084D33" w:rsidRDefault="00F62833" w:rsidP="00F62833">
      <w:pPr>
        <w:numPr>
          <w:ilvl w:val="2"/>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Указание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вправе обеспечить исполнение финансовых обязательств по настоящему Соглашению последовательными безотзывными банковскими гарантиями в течение срока действия настоящего Соглашения.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Концеденту новую банковскую гарантию, начало срока действия, которой должно быть не позднее окончания срока действия прекращенной банковской гарантии.</w:t>
      </w:r>
      <w:proofErr w:type="gramEnd"/>
      <w:r w:rsidRPr="00084D33">
        <w:rPr>
          <w:rFonts w:ascii="Times New Roman" w:hAnsi="Times New Roman" w:cs="Times New Roman"/>
          <w:sz w:val="16"/>
          <w:szCs w:val="16"/>
        </w:rPr>
        <w:t xml:space="preserve"> Иные условия новой банковской гарантии должны быть идентичны условиям прекращенной банковской гарантии.</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82" w:name="_Toc455732395"/>
      <w:bookmarkStart w:id="183" w:name="_Toc484718178"/>
      <w:bookmarkStart w:id="184" w:name="_Toc484718506"/>
      <w:r w:rsidRPr="00084D33">
        <w:rPr>
          <w:rFonts w:ascii="Times New Roman" w:hAnsi="Times New Roman"/>
          <w:sz w:val="16"/>
          <w:szCs w:val="16"/>
        </w:rPr>
        <w:t>Сроки, предусмотренные настоящим Соглашением</w:t>
      </w:r>
      <w:bookmarkEnd w:id="182"/>
      <w:bookmarkEnd w:id="183"/>
      <w:bookmarkEnd w:id="184"/>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Настоящее Соглашение </w:t>
      </w:r>
      <w:proofErr w:type="gramStart"/>
      <w:r w:rsidRPr="00084D33">
        <w:rPr>
          <w:rFonts w:ascii="Times New Roman" w:hAnsi="Times New Roman" w:cs="Times New Roman"/>
          <w:sz w:val="16"/>
          <w:szCs w:val="16"/>
        </w:rPr>
        <w:t>вступает в силу со дня его подписания и действует</w:t>
      </w:r>
      <w:proofErr w:type="gramEnd"/>
      <w:r w:rsidRPr="00084D33">
        <w:rPr>
          <w:rFonts w:ascii="Times New Roman" w:hAnsi="Times New Roman" w:cs="Times New Roman"/>
          <w:sz w:val="16"/>
          <w:szCs w:val="16"/>
        </w:rPr>
        <w:t xml:space="preserve"> 10 лет, соответств</w:t>
      </w:r>
      <w:r>
        <w:rPr>
          <w:rFonts w:ascii="Times New Roman" w:hAnsi="Times New Roman" w:cs="Times New Roman"/>
          <w:sz w:val="16"/>
          <w:szCs w:val="16"/>
        </w:rPr>
        <w:t>енно до «____» _________20___</w:t>
      </w:r>
      <w:r w:rsidRPr="00084D33">
        <w:rPr>
          <w:rFonts w:ascii="Times New Roman" w:hAnsi="Times New Roman" w:cs="Times New Roman"/>
          <w:sz w:val="16"/>
          <w:szCs w:val="16"/>
        </w:rPr>
        <w:t xml:space="preserve"> года.</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Срок </w:t>
      </w:r>
      <w:r w:rsidRPr="00084D33">
        <w:rPr>
          <w:rFonts w:ascii="Times New Roman" w:hAnsi="Times New Roman" w:cs="Times New Roman"/>
          <w:sz w:val="16"/>
          <w:szCs w:val="16"/>
        </w:rPr>
        <w:t xml:space="preserve">создания и (или) </w:t>
      </w:r>
      <w:r w:rsidRPr="00084D33">
        <w:rPr>
          <w:rFonts w:ascii="Times New Roman" w:hAnsi="Times New Roman" w:cs="Times New Roman"/>
          <w:color w:val="000000"/>
          <w:sz w:val="16"/>
          <w:szCs w:val="16"/>
        </w:rPr>
        <w:t>реконструкции Концессионером Объекта Соглашения установлен согласно Приложению № 3 к настоящему Соглашению.</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Срок ввода в эксплуатацию Объекта Соглашения - после срока </w:t>
      </w:r>
      <w:r w:rsidRPr="00084D33">
        <w:rPr>
          <w:rFonts w:ascii="Times New Roman" w:hAnsi="Times New Roman" w:cs="Times New Roman"/>
          <w:sz w:val="16"/>
          <w:szCs w:val="16"/>
        </w:rPr>
        <w:t xml:space="preserve">создания и (или) </w:t>
      </w:r>
      <w:r w:rsidRPr="00084D33">
        <w:rPr>
          <w:rFonts w:ascii="Times New Roman" w:hAnsi="Times New Roman" w:cs="Times New Roman"/>
          <w:color w:val="000000"/>
          <w:sz w:val="16"/>
          <w:szCs w:val="16"/>
        </w:rPr>
        <w:t>реконструкции Концессионером Объекта Соглашения, указанного в пункте 10.2 настоящего Соглашения,</w:t>
      </w:r>
      <w:r w:rsidRPr="00084D33">
        <w:rPr>
          <w:rFonts w:ascii="Times New Roman" w:hAnsi="Times New Roman" w:cs="Times New Roman"/>
          <w:sz w:val="16"/>
          <w:szCs w:val="16"/>
        </w:rPr>
        <w:t xml:space="preserve"> установлен </w:t>
      </w:r>
      <w:r w:rsidRPr="00084D33">
        <w:rPr>
          <w:rFonts w:ascii="Times New Roman" w:hAnsi="Times New Roman" w:cs="Times New Roman"/>
          <w:color w:val="000000"/>
          <w:sz w:val="16"/>
          <w:szCs w:val="16"/>
        </w:rPr>
        <w:t>согласно Приложению № 3 к настоящему Соглашению.</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Срок </w:t>
      </w:r>
      <w:r w:rsidRPr="00084D33">
        <w:rPr>
          <w:rFonts w:ascii="Times New Roman" w:hAnsi="Times New Roman" w:cs="Times New Roman"/>
          <w:color w:val="000000"/>
          <w:sz w:val="16"/>
          <w:szCs w:val="16"/>
        </w:rPr>
        <w:t xml:space="preserve">использования (эксплуатации) Концессионером Объекта Соглашения в соответствии с его целевым назначением и </w:t>
      </w:r>
      <w:r w:rsidRPr="00084D33">
        <w:rPr>
          <w:rFonts w:ascii="Times New Roman" w:hAnsi="Times New Roman" w:cs="Times New Roman"/>
          <w:sz w:val="16"/>
          <w:szCs w:val="16"/>
        </w:rPr>
        <w:t>осуществления деятельности, предусмотренной пунктом 1.1 настоящего Соглашения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Срок передачи Концедентом Концессионеру Объекта Соглашения не позднее 60 (шестидесяти) календарных дней </w:t>
      </w:r>
      <w:proofErr w:type="gramStart"/>
      <w:r w:rsidRPr="00084D33">
        <w:rPr>
          <w:rFonts w:ascii="Times New Roman" w:hAnsi="Times New Roman" w:cs="Times New Roman"/>
          <w:color w:val="000000"/>
          <w:sz w:val="16"/>
          <w:szCs w:val="16"/>
        </w:rPr>
        <w:t>с даты подписания</w:t>
      </w:r>
      <w:proofErr w:type="gramEnd"/>
      <w:r w:rsidRPr="00084D33">
        <w:rPr>
          <w:rFonts w:ascii="Times New Roman" w:hAnsi="Times New Roman" w:cs="Times New Roman"/>
          <w:color w:val="000000"/>
          <w:sz w:val="16"/>
          <w:szCs w:val="16"/>
        </w:rPr>
        <w:t xml:space="preserve"> настоящего Соглашения</w:t>
      </w:r>
      <w:r w:rsidRPr="00084D33">
        <w:rPr>
          <w:rFonts w:ascii="Times New Roman" w:hAnsi="Times New Roman" w:cs="Times New Roman"/>
          <w:sz w:val="16"/>
          <w:szCs w:val="16"/>
        </w:rPr>
        <w:t xml:space="preserve">.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Срок передачи Концессионером Концеденту Объекта Соглашения в течение 30 (тридцати) календарных дней </w:t>
      </w:r>
      <w:proofErr w:type="gramStart"/>
      <w:r w:rsidRPr="00084D33">
        <w:rPr>
          <w:rFonts w:ascii="Times New Roman" w:hAnsi="Times New Roman" w:cs="Times New Roman"/>
          <w:color w:val="000000"/>
          <w:sz w:val="16"/>
          <w:szCs w:val="16"/>
        </w:rPr>
        <w:t>с даты прекращения</w:t>
      </w:r>
      <w:proofErr w:type="gramEnd"/>
      <w:r w:rsidRPr="00084D33">
        <w:rPr>
          <w:rFonts w:ascii="Times New Roman" w:hAnsi="Times New Roman" w:cs="Times New Roman"/>
          <w:color w:val="000000"/>
          <w:sz w:val="16"/>
          <w:szCs w:val="16"/>
        </w:rPr>
        <w:t xml:space="preserve"> Соглашения вне зависимости от основания его прекращения.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Концеденту.</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proofErr w:type="gramStart"/>
      <w:r w:rsidRPr="00084D33">
        <w:rPr>
          <w:rFonts w:ascii="Times New Roman" w:hAnsi="Times New Roman" w:cs="Times New Roman"/>
          <w:color w:val="000000"/>
          <w:sz w:val="16"/>
          <w:szCs w:val="16"/>
        </w:rPr>
        <w:t xml:space="preserve">В случае принятия Правительством Российской Федерации решения, предусмотренного Федеральным законом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 по соглашению сторон возможен перенос сроков </w:t>
      </w:r>
      <w:r w:rsidRPr="00084D33">
        <w:rPr>
          <w:rFonts w:ascii="Times New Roman" w:hAnsi="Times New Roman" w:cs="Times New Roman"/>
          <w:color w:val="000000"/>
          <w:sz w:val="16"/>
          <w:szCs w:val="16"/>
        </w:rPr>
        <w:lastRenderedPageBreak/>
        <w:t>реализации инвестиционных обязательств Концессионера при условии, что такое</w:t>
      </w:r>
      <w:proofErr w:type="gramEnd"/>
      <w:r w:rsidRPr="00084D33">
        <w:rPr>
          <w:rFonts w:ascii="Times New Roman" w:hAnsi="Times New Roman" w:cs="Times New Roman"/>
          <w:color w:val="000000"/>
          <w:sz w:val="16"/>
          <w:szCs w:val="16"/>
        </w:rPr>
        <w:t xml:space="preserve"> изменение не ведет к невыполнению обязательств Концессионера в последующие годы срока действия концессионного соглашения.</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85" w:name="_Toc484718179"/>
      <w:bookmarkStart w:id="186" w:name="_Toc484718507"/>
      <w:r w:rsidRPr="00084D33">
        <w:rPr>
          <w:rFonts w:ascii="Times New Roman" w:hAnsi="Times New Roman"/>
          <w:sz w:val="16"/>
          <w:szCs w:val="16"/>
        </w:rPr>
        <w:t>Плата по Соглашению</w:t>
      </w:r>
      <w:bookmarkEnd w:id="185"/>
      <w:bookmarkEnd w:id="186"/>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Концессионная плата по Соглашению не предусматривается.</w:t>
      </w:r>
    </w:p>
    <w:p w:rsidR="00F62833" w:rsidRPr="00084D33" w:rsidRDefault="00F62833" w:rsidP="00F62833">
      <w:pPr>
        <w:spacing w:after="0" w:line="240" w:lineRule="auto"/>
        <w:ind w:left="709"/>
        <w:jc w:val="both"/>
        <w:rPr>
          <w:rFonts w:ascii="Times New Roman" w:hAnsi="Times New Roman" w:cs="Times New Roman"/>
          <w:sz w:val="16"/>
          <w:szCs w:val="16"/>
        </w:rPr>
      </w:pP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87" w:name="_Toc484718180"/>
      <w:bookmarkStart w:id="188" w:name="_Toc484718508"/>
      <w:r w:rsidRPr="00084D33">
        <w:rPr>
          <w:rFonts w:ascii="Times New Roman" w:hAnsi="Times New Roman"/>
          <w:sz w:val="16"/>
          <w:szCs w:val="16"/>
        </w:rPr>
        <w:t>Исключительные права на результаты интеллектуальной деятельности</w:t>
      </w:r>
      <w:bookmarkEnd w:id="187"/>
      <w:bookmarkEnd w:id="188"/>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Концеденту принадлежат исключительные права на результаты интеллектуальной деятельности, полученные Концессионером за свой счет при исполнении настоящего Соглашения.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Государственная регистрация прав Концедента на указанные результаты интеллектуальной деятельности осуществляется в порядке, установленном законодательством Российской Федерации, Концессионером на основании полученных от Концедента полномочий.</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Концессионеру могут принадлежать исключительные права на результаты интеллектуальной деятельности, полученные Концессионером за свой счет при исполнении настоящего Соглашения и которые отдельно определены Сторонами настоящего Соглашения.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В целях исполнения Концессионером обязательств, предусмотренных настоящим Соглашением, Концессионер вправе пользоваться на безвозмездной основе исключительными правами на результаты интеллектуальной деятельности, предусмотренными пунктом 12.1 настоящего Соглашения.</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89" w:name="_Toc484718181"/>
      <w:bookmarkStart w:id="190" w:name="_Toc484718509"/>
      <w:r w:rsidRPr="00084D33">
        <w:rPr>
          <w:rFonts w:ascii="Times New Roman" w:hAnsi="Times New Roman"/>
          <w:sz w:val="16"/>
          <w:szCs w:val="16"/>
        </w:rPr>
        <w:t xml:space="preserve">Порядок осуществления Концедентом </w:t>
      </w:r>
      <w:proofErr w:type="gramStart"/>
      <w:r w:rsidRPr="00084D33">
        <w:rPr>
          <w:rFonts w:ascii="Times New Roman" w:hAnsi="Times New Roman"/>
          <w:sz w:val="16"/>
          <w:szCs w:val="16"/>
        </w:rPr>
        <w:t>контроля за</w:t>
      </w:r>
      <w:proofErr w:type="gramEnd"/>
      <w:r w:rsidRPr="00084D33">
        <w:rPr>
          <w:rFonts w:ascii="Times New Roman" w:hAnsi="Times New Roman"/>
          <w:sz w:val="16"/>
          <w:szCs w:val="16"/>
        </w:rPr>
        <w:t xml:space="preserve"> соблюдением Концессионером условий настоящего Соглашения</w:t>
      </w:r>
      <w:bookmarkEnd w:id="189"/>
      <w:bookmarkEnd w:id="190"/>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Права и обязанности Концедента осуществляются уполномоченными им органами и юридическими лицами в соответствии с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Концедент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разумных срок до начала осуществления указанными органами (юридическими лицами) возложенных и на них полномочий, предусмотренных настоящим Соглашением.</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color w:val="000000"/>
          <w:sz w:val="16"/>
          <w:szCs w:val="16"/>
        </w:rPr>
        <w:t>Концедент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w:t>
      </w:r>
      <w:r w:rsidRPr="00084D33">
        <w:rPr>
          <w:rFonts w:ascii="Times New Roman" w:hAnsi="Times New Roman" w:cs="Times New Roman"/>
          <w:sz w:val="16"/>
          <w:szCs w:val="16"/>
        </w:rPr>
        <w:t xml:space="preserve">ем, достижению плановых значений показателей деятельности Концессионера, указанных в Приложении № 8 к настоящему Соглашению, а также сроков исполнения обязательств, указанных в </w:t>
      </w:r>
      <w:r w:rsidRPr="00084D33">
        <w:rPr>
          <w:rFonts w:ascii="Times New Roman" w:hAnsi="Times New Roman" w:cs="Times New Roman"/>
          <w:color w:val="000000"/>
          <w:sz w:val="16"/>
          <w:szCs w:val="16"/>
        </w:rPr>
        <w:t>разделе 10 настоящего</w:t>
      </w:r>
      <w:proofErr w:type="gramEnd"/>
      <w:r w:rsidRPr="00084D33">
        <w:rPr>
          <w:rFonts w:ascii="Times New Roman" w:hAnsi="Times New Roman" w:cs="Times New Roman"/>
          <w:sz w:val="16"/>
          <w:szCs w:val="16"/>
        </w:rPr>
        <w:t xml:space="preserve"> Соглашения.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обязан обеспечить представителям уполномоченных Концедентом органов или юридических лиц, осуществляющим </w:t>
      </w:r>
      <w:proofErr w:type="gramStart"/>
      <w:r w:rsidRPr="00084D33">
        <w:rPr>
          <w:rFonts w:ascii="Times New Roman" w:hAnsi="Times New Roman" w:cs="Times New Roman"/>
          <w:sz w:val="16"/>
          <w:szCs w:val="16"/>
        </w:rPr>
        <w:t>контроль за</w:t>
      </w:r>
      <w:proofErr w:type="gramEnd"/>
      <w:r w:rsidRPr="00084D33">
        <w:rPr>
          <w:rFonts w:ascii="Times New Roman" w:hAnsi="Times New Roman" w:cs="Times New Roman"/>
          <w:sz w:val="16"/>
          <w:szCs w:val="16"/>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084D33">
        <w:rPr>
          <w:rFonts w:ascii="Times New Roman" w:hAnsi="Times New Roman" w:cs="Times New Roman"/>
          <w:color w:val="000000"/>
          <w:sz w:val="16"/>
          <w:szCs w:val="16"/>
        </w:rPr>
        <w:t>указанной в пункте 1.1 настоящего Соглашения</w:t>
      </w:r>
      <w:r w:rsidRPr="00084D33">
        <w:rPr>
          <w:rFonts w:ascii="Times New Roman" w:hAnsi="Times New Roman" w:cs="Times New Roman"/>
          <w:sz w:val="16"/>
          <w:szCs w:val="16"/>
        </w:rPr>
        <w:t>.</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Концедент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084D33">
        <w:rPr>
          <w:rFonts w:ascii="Times New Roman" w:hAnsi="Times New Roman" w:cs="Times New Roman"/>
          <w:color w:val="FF0000"/>
          <w:sz w:val="16"/>
          <w:szCs w:val="16"/>
        </w:rPr>
        <w:t xml:space="preserve">.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Концедент не вправе вмешиваться в осуществление хозяйственной деятельности Концессионера.</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Представители уполномоченных Концедентом органов или юридических лиц не вправе разглашать сведения, в отношении которых Концессионер предварительно сообщил о том, что они относятся к сведениям конфиденциального характера или являются коммерческой тайной.</w:t>
      </w:r>
    </w:p>
    <w:p w:rsidR="00F62833" w:rsidRPr="00084D33" w:rsidRDefault="00F62833" w:rsidP="00F62833">
      <w:pPr>
        <w:numPr>
          <w:ilvl w:val="1"/>
          <w:numId w:val="5"/>
        </w:numPr>
        <w:shd w:val="clear" w:color="auto" w:fill="FFFFFF"/>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При обнаружении Концедентом в ходе осуществления контроля за</w:t>
      </w:r>
      <w:r w:rsidRPr="00084D33">
        <w:rPr>
          <w:rFonts w:ascii="Times New Roman" w:hAnsi="Times New Roman" w:cs="Times New Roman"/>
          <w:sz w:val="16"/>
          <w:szCs w:val="16"/>
        </w:rPr>
        <w:t xml:space="preserve"> деятельностью Концессионера нарушений, которые могут существенно повлиять на соблюдение Концессионером условий настоящего Соглашения, Концедент </w:t>
      </w:r>
      <w:proofErr w:type="gramStart"/>
      <w:r w:rsidRPr="00084D33">
        <w:rPr>
          <w:rFonts w:ascii="Times New Roman" w:hAnsi="Times New Roman" w:cs="Times New Roman"/>
          <w:sz w:val="16"/>
          <w:szCs w:val="16"/>
        </w:rPr>
        <w:t>обязан</w:t>
      </w:r>
      <w:proofErr w:type="gramEnd"/>
      <w:r w:rsidRPr="00084D33">
        <w:rPr>
          <w:rFonts w:ascii="Times New Roman" w:hAnsi="Times New Roman" w:cs="Times New Roman"/>
          <w:sz w:val="16"/>
          <w:szCs w:val="16"/>
        </w:rPr>
        <w:t xml:space="preserve"> сообщить об этом Концессионеру в течение 3 (трех) календарных дней со дня обнаружения указанных нарушений.</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Результаты осуществления </w:t>
      </w:r>
      <w:proofErr w:type="gramStart"/>
      <w:r w:rsidRPr="00084D33">
        <w:rPr>
          <w:rFonts w:ascii="Times New Roman" w:hAnsi="Times New Roman" w:cs="Times New Roman"/>
          <w:color w:val="000000"/>
          <w:sz w:val="16"/>
          <w:szCs w:val="16"/>
        </w:rPr>
        <w:t>контроля за</w:t>
      </w:r>
      <w:proofErr w:type="gramEnd"/>
      <w:r w:rsidRPr="00084D33">
        <w:rPr>
          <w:rFonts w:ascii="Times New Roman" w:hAnsi="Times New Roman" w:cs="Times New Roman"/>
          <w:color w:val="000000"/>
          <w:sz w:val="16"/>
          <w:szCs w:val="16"/>
        </w:rPr>
        <w:t xml:space="preserve"> соблюдением Концессионером условий настоящего Соглашения оформляются актом о результатах контроля.</w:t>
      </w:r>
    </w:p>
    <w:p w:rsidR="00F62833" w:rsidRPr="00084D33" w:rsidRDefault="00F62833" w:rsidP="00F62833">
      <w:pPr>
        <w:spacing w:after="0" w:line="240" w:lineRule="auto"/>
        <w:ind w:firstLine="567"/>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Акт о результатах контроля подлежит размещению Концедентом в течение 5 (пяти) рабочих дней со дня составления данного акта на </w:t>
      </w:r>
      <w:r w:rsidRPr="00084D33">
        <w:rPr>
          <w:rFonts w:ascii="Times New Roman" w:hAnsi="Times New Roman" w:cs="Times New Roman"/>
          <w:sz w:val="16"/>
          <w:szCs w:val="16"/>
        </w:rPr>
        <w:t xml:space="preserve">официальном сайте Концедента в сети Интернет, в случае отсутствия у Концедента официального сайта в сети Интернет - на официальном сайте Чувашской Республики, в границах которого расположено такое муниципальное образование, в сети Интернет. </w:t>
      </w:r>
      <w:r w:rsidRPr="00084D33">
        <w:rPr>
          <w:rFonts w:ascii="Times New Roman" w:hAnsi="Times New Roman" w:cs="Times New Roman"/>
          <w:color w:val="000000"/>
          <w:sz w:val="16"/>
          <w:szCs w:val="16"/>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91" w:name="_Toc484718182"/>
      <w:bookmarkStart w:id="192" w:name="_Toc484718510"/>
      <w:r w:rsidRPr="00084D33">
        <w:rPr>
          <w:rFonts w:ascii="Times New Roman" w:hAnsi="Times New Roman"/>
          <w:sz w:val="16"/>
          <w:szCs w:val="16"/>
        </w:rPr>
        <w:t>Ответственность Сторон</w:t>
      </w:r>
      <w:bookmarkEnd w:id="191"/>
      <w:bookmarkEnd w:id="192"/>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Концессионер несёт ответственность перед Концедентом за допущенное при создании и (или)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В случае нарушения требований, указанных </w:t>
      </w:r>
      <w:r w:rsidRPr="00084D33">
        <w:rPr>
          <w:rFonts w:ascii="Times New Roman" w:hAnsi="Times New Roman" w:cs="Times New Roman"/>
          <w:color w:val="000000"/>
          <w:sz w:val="16"/>
          <w:szCs w:val="16"/>
        </w:rPr>
        <w:t xml:space="preserve">в пункте 14.2 настоящего Соглашения, Концедент </w:t>
      </w:r>
      <w:proofErr w:type="gramStart"/>
      <w:r w:rsidRPr="00084D33">
        <w:rPr>
          <w:rFonts w:ascii="Times New Roman" w:hAnsi="Times New Roman" w:cs="Times New Roman"/>
          <w:color w:val="000000"/>
          <w:sz w:val="16"/>
          <w:szCs w:val="16"/>
        </w:rPr>
        <w:t>обязан</w:t>
      </w:r>
      <w:proofErr w:type="gramEnd"/>
      <w:r w:rsidRPr="00084D33">
        <w:rPr>
          <w:rFonts w:ascii="Times New Roman" w:hAnsi="Times New Roman" w:cs="Times New Roman"/>
          <w:color w:val="000000"/>
          <w:sz w:val="16"/>
          <w:szCs w:val="16"/>
        </w:rPr>
        <w:t xml:space="preserve"> в течение 10 (десяти) календарных дней с даты обнаружения нарушения направить Концессионеру в письменной форме требование</w:t>
      </w:r>
      <w:r w:rsidRPr="00084D33">
        <w:rPr>
          <w:rFonts w:ascii="Times New Roman" w:hAnsi="Times New Roman" w:cs="Times New Roman"/>
          <w:sz w:val="16"/>
          <w:szCs w:val="16"/>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r w:rsidRPr="00084D33">
        <w:rPr>
          <w:rFonts w:ascii="Times New Roman" w:hAnsi="Times New Roman" w:cs="Times New Roman"/>
          <w:color w:val="000000"/>
          <w:sz w:val="16"/>
          <w:szCs w:val="16"/>
        </w:rPr>
        <w:t>срок для устранения нарушения указывается в требовании.</w:t>
      </w:r>
    </w:p>
    <w:p w:rsidR="00F62833" w:rsidRPr="00084D33" w:rsidRDefault="00F62833" w:rsidP="00F62833">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color w:val="000000"/>
          <w:sz w:val="16"/>
          <w:szCs w:val="16"/>
          <w:shd w:val="clear" w:color="auto" w:fill="FFFFFF"/>
        </w:rPr>
        <w:t xml:space="preserve">Концедент вправе потребовать от Концессионера возмещения причинённых Концеденту убытков, вызванных нарушением Концессионером требований, указанных в </w:t>
      </w:r>
      <w:proofErr w:type="gramStart"/>
      <w:r w:rsidRPr="00084D33">
        <w:rPr>
          <w:rFonts w:ascii="Times New Roman" w:hAnsi="Times New Roman" w:cs="Times New Roman"/>
          <w:color w:val="000000"/>
          <w:sz w:val="16"/>
          <w:szCs w:val="16"/>
          <w:shd w:val="clear" w:color="auto" w:fill="FFFFFF"/>
        </w:rPr>
        <w:t>пункте</w:t>
      </w:r>
      <w:proofErr w:type="gramEnd"/>
      <w:r w:rsidRPr="00084D33">
        <w:rPr>
          <w:rFonts w:ascii="Times New Roman" w:hAnsi="Times New Roman" w:cs="Times New Roman"/>
          <w:color w:val="000000"/>
          <w:sz w:val="16"/>
          <w:szCs w:val="16"/>
          <w:shd w:val="clear" w:color="auto" w:fill="FFFFFF"/>
        </w:rPr>
        <w:t xml:space="preserve"> 14.2 настоящего Соглашения, если эти нарушения не были устранены Концессионером в определенный срок или являются существенными.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shd w:val="clear" w:color="auto" w:fill="FFFFFF"/>
        </w:rPr>
        <w:t>Концессионер несет перед Концедентом ответственность за качество работ по созданию и (или) реконструкции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10.1</w:t>
      </w:r>
      <w:r w:rsidRPr="00084D33">
        <w:rPr>
          <w:rFonts w:ascii="Times New Roman" w:hAnsi="Times New Roman" w:cs="Times New Roman"/>
          <w:sz w:val="16"/>
          <w:szCs w:val="16"/>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оказываемых услуг.</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Концедент имеет право на возмещение убытков, возникших в </w:t>
      </w:r>
      <w:proofErr w:type="gramStart"/>
      <w:r w:rsidRPr="00084D33">
        <w:rPr>
          <w:rFonts w:ascii="Times New Roman" w:hAnsi="Times New Roman" w:cs="Times New Roman"/>
          <w:sz w:val="16"/>
          <w:szCs w:val="16"/>
        </w:rPr>
        <w:t>результате</w:t>
      </w:r>
      <w:proofErr w:type="gramEnd"/>
      <w:r w:rsidRPr="00084D33">
        <w:rPr>
          <w:rFonts w:ascii="Times New Roman" w:hAnsi="Times New Roman" w:cs="Times New Roman"/>
          <w:sz w:val="16"/>
          <w:szCs w:val="16"/>
        </w:rPr>
        <w:t xml:space="preserve"> неисполнения (в том числе уклонения Концессионера от подписания акта приема-передачи) или ненадлежащего исполнения Концессионером любых обязательств, предусмотренных настоящим Соглашением.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Концессионер имеет право на возмещение убытков, возникших в </w:t>
      </w:r>
      <w:proofErr w:type="gramStart"/>
      <w:r w:rsidRPr="00084D33">
        <w:rPr>
          <w:rFonts w:ascii="Times New Roman" w:hAnsi="Times New Roman" w:cs="Times New Roman"/>
          <w:sz w:val="16"/>
          <w:szCs w:val="16"/>
        </w:rPr>
        <w:t>результате</w:t>
      </w:r>
      <w:proofErr w:type="gramEnd"/>
      <w:r w:rsidRPr="00084D33">
        <w:rPr>
          <w:rFonts w:ascii="Times New Roman" w:hAnsi="Times New Roman" w:cs="Times New Roman"/>
          <w:sz w:val="16"/>
          <w:szCs w:val="16"/>
        </w:rPr>
        <w:t xml:space="preserve"> неисполнения или ненадлежащего исполнения Концедентом любых обязательств, включая:</w:t>
      </w:r>
    </w:p>
    <w:p w:rsidR="00F62833" w:rsidRPr="00084D33" w:rsidRDefault="00F62833" w:rsidP="00F62833">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нарушение срока</w:t>
      </w:r>
      <w:r w:rsidRPr="00084D33">
        <w:rPr>
          <w:rFonts w:ascii="Times New Roman" w:hAnsi="Times New Roman" w:cs="Times New Roman"/>
          <w:iCs/>
          <w:sz w:val="16"/>
          <w:szCs w:val="16"/>
        </w:rPr>
        <w:t xml:space="preserve"> </w:t>
      </w:r>
      <w:r w:rsidRPr="00084D33">
        <w:rPr>
          <w:rFonts w:ascii="Times New Roman" w:hAnsi="Times New Roman" w:cs="Times New Roman"/>
          <w:sz w:val="16"/>
          <w:szCs w:val="16"/>
        </w:rPr>
        <w:t>заключения договоров аренды земельных участков, предназначенных для создания и (или) реконструкции объектов имущества в составе Объекта Соглашения и (или) эксплуатации Объекта Соглашения;</w:t>
      </w:r>
    </w:p>
    <w:p w:rsidR="00F62833" w:rsidRPr="00084D33" w:rsidRDefault="00F62833" w:rsidP="00F62833">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 xml:space="preserve">нарушение сроков и порядка передачи Концессионеру объектов имущества в </w:t>
      </w:r>
      <w:proofErr w:type="gramStart"/>
      <w:r w:rsidRPr="00084D33">
        <w:rPr>
          <w:rFonts w:ascii="Times New Roman" w:hAnsi="Times New Roman" w:cs="Times New Roman"/>
          <w:sz w:val="16"/>
          <w:szCs w:val="16"/>
        </w:rPr>
        <w:t>составе</w:t>
      </w:r>
      <w:proofErr w:type="gramEnd"/>
      <w:r w:rsidRPr="00084D33">
        <w:rPr>
          <w:rFonts w:ascii="Times New Roman" w:hAnsi="Times New Roman" w:cs="Times New Roman"/>
          <w:sz w:val="16"/>
          <w:szCs w:val="16"/>
        </w:rPr>
        <w:t xml:space="preserve"> Объекта Соглашения;</w:t>
      </w:r>
    </w:p>
    <w:p w:rsidR="00F62833" w:rsidRPr="00084D33" w:rsidRDefault="00F62833" w:rsidP="00F62833">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 xml:space="preserve">повлекшие за собой невозможность утверждения тарифа на услуги Концессионера в </w:t>
      </w:r>
      <w:proofErr w:type="gramStart"/>
      <w:r w:rsidRPr="00084D33">
        <w:rPr>
          <w:rFonts w:ascii="Times New Roman" w:hAnsi="Times New Roman" w:cs="Times New Roman"/>
          <w:sz w:val="16"/>
          <w:szCs w:val="16"/>
        </w:rPr>
        <w:t>соответствии</w:t>
      </w:r>
      <w:proofErr w:type="gramEnd"/>
      <w:r w:rsidRPr="00084D33">
        <w:rPr>
          <w:rFonts w:ascii="Times New Roman" w:hAnsi="Times New Roman" w:cs="Times New Roman"/>
          <w:sz w:val="16"/>
          <w:szCs w:val="16"/>
        </w:rPr>
        <w:t xml:space="preserve"> с действующим законодательством Российской Федерации и иными нормативными правовыми актами, и условиями Соглашения;</w:t>
      </w:r>
    </w:p>
    <w:p w:rsidR="00F62833" w:rsidRPr="00084D33" w:rsidRDefault="00F62833" w:rsidP="00F62833">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 xml:space="preserve">повлекшие за собой невозможность утверждения инвестиционной программы и производственной программы </w:t>
      </w:r>
      <w:r w:rsidRPr="00084D33">
        <w:rPr>
          <w:rFonts w:ascii="Times New Roman" w:hAnsi="Times New Roman" w:cs="Times New Roman"/>
          <w:sz w:val="16"/>
          <w:szCs w:val="16"/>
        </w:rPr>
        <w:lastRenderedPageBreak/>
        <w:t xml:space="preserve">Концессионера в </w:t>
      </w:r>
      <w:proofErr w:type="gramStart"/>
      <w:r w:rsidRPr="00084D33">
        <w:rPr>
          <w:rFonts w:ascii="Times New Roman" w:hAnsi="Times New Roman" w:cs="Times New Roman"/>
          <w:sz w:val="16"/>
          <w:szCs w:val="16"/>
        </w:rPr>
        <w:t>порядке</w:t>
      </w:r>
      <w:proofErr w:type="gramEnd"/>
      <w:r w:rsidRPr="00084D33">
        <w:rPr>
          <w:rFonts w:ascii="Times New Roman" w:hAnsi="Times New Roman" w:cs="Times New Roman"/>
          <w:sz w:val="16"/>
          <w:szCs w:val="16"/>
        </w:rPr>
        <w:t>, предусмотренном законодательством Российской Федерации и иными нормативными правовыми актами;</w:t>
      </w:r>
    </w:p>
    <w:p w:rsidR="00F62833" w:rsidRPr="00084D33" w:rsidRDefault="00F62833" w:rsidP="00F62833">
      <w:pPr>
        <w:widowControl w:val="0"/>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sz w:val="16"/>
          <w:szCs w:val="16"/>
        </w:rPr>
      </w:pPr>
      <w:r w:rsidRPr="00084D33">
        <w:rPr>
          <w:rFonts w:ascii="Times New Roman" w:hAnsi="Times New Roman" w:cs="Times New Roman"/>
          <w:sz w:val="16"/>
          <w:szCs w:val="16"/>
        </w:rPr>
        <w:t xml:space="preserve"> повлекшие за собой невозможность компенсации недополученных Концессионером доходов в </w:t>
      </w:r>
      <w:proofErr w:type="gramStart"/>
      <w:r w:rsidRPr="00084D33">
        <w:rPr>
          <w:rFonts w:ascii="Times New Roman" w:hAnsi="Times New Roman" w:cs="Times New Roman"/>
          <w:sz w:val="16"/>
          <w:szCs w:val="16"/>
        </w:rPr>
        <w:t>порядке</w:t>
      </w:r>
      <w:proofErr w:type="gramEnd"/>
      <w:r w:rsidRPr="00084D33">
        <w:rPr>
          <w:rFonts w:ascii="Times New Roman" w:hAnsi="Times New Roman" w:cs="Times New Roman"/>
          <w:sz w:val="16"/>
          <w:szCs w:val="16"/>
        </w:rPr>
        <w:t>, предусмотренном законодательством Российской Федерации и иными нормативными правовыми актами;</w:t>
      </w:r>
    </w:p>
    <w:p w:rsidR="00F62833" w:rsidRPr="00084D33" w:rsidRDefault="00F62833" w:rsidP="00F62833">
      <w:pPr>
        <w:widowControl w:val="0"/>
        <w:tabs>
          <w:tab w:val="left" w:pos="-1985"/>
        </w:tabs>
        <w:autoSpaceDE w:val="0"/>
        <w:autoSpaceDN w:val="0"/>
        <w:adjustRightInd w:val="0"/>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w:t>
      </w:r>
      <w:proofErr w:type="gramEnd"/>
      <w:r w:rsidRPr="00084D33">
        <w:rPr>
          <w:rFonts w:ascii="Times New Roman" w:hAnsi="Times New Roman" w:cs="Times New Roman"/>
          <w:sz w:val="16"/>
          <w:szCs w:val="16"/>
        </w:rPr>
        <w:t xml:space="preserve">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084D33">
        <w:rPr>
          <w:rFonts w:ascii="Times New Roman" w:eastAsia="Times New Roman CYR" w:hAnsi="Times New Roman" w:cs="Times New Roman"/>
          <w:bCs/>
          <w:color w:val="000000"/>
          <w:sz w:val="16"/>
          <w:szCs w:val="16"/>
        </w:rPr>
        <w:t xml:space="preserve"> июля 2005 года № 115-ФЗ</w:t>
      </w:r>
      <w:r w:rsidRPr="00084D33">
        <w:rPr>
          <w:rFonts w:ascii="Times New Roman" w:hAnsi="Times New Roman" w:cs="Times New Roman"/>
          <w:sz w:val="16"/>
          <w:szCs w:val="16"/>
        </w:rPr>
        <w:t xml:space="preserve"> «О концессионных соглашениях». </w:t>
      </w:r>
    </w:p>
    <w:p w:rsidR="00F62833" w:rsidRPr="00084D33" w:rsidRDefault="00F62833" w:rsidP="00F62833">
      <w:pPr>
        <w:widowControl w:val="0"/>
        <w:tabs>
          <w:tab w:val="left" w:pos="851"/>
        </w:tabs>
        <w:autoSpaceDE w:val="0"/>
        <w:autoSpaceDN w:val="0"/>
        <w:adjustRightInd w:val="0"/>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14.7. </w:t>
      </w:r>
      <w:proofErr w:type="gramStart"/>
      <w:r w:rsidRPr="00084D33">
        <w:rPr>
          <w:rFonts w:ascii="Times New Roman" w:hAnsi="Times New Roman" w:cs="Times New Roman"/>
          <w:color w:val="000000"/>
          <w:sz w:val="16"/>
          <w:szCs w:val="16"/>
        </w:rPr>
        <w:t xml:space="preserve">Концессионер обязан уплатить Концеденту неустойку в случае неисполнения или </w:t>
      </w:r>
      <w:r w:rsidRPr="00084D33">
        <w:rPr>
          <w:rFonts w:ascii="Times New Roman" w:hAnsi="Times New Roman" w:cs="Times New Roman"/>
          <w:sz w:val="16"/>
          <w:szCs w:val="16"/>
        </w:rPr>
        <w:t>ненадлежащего исполнения Концессионером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в году, в котором допущено нарушение, уменьшенных на сумму, пропорциональную объему обязательств, предусмотренных Соглашением и фактически исполненных Концессионером в году, в котором допущено нарушение.</w:t>
      </w:r>
      <w:proofErr w:type="gramEnd"/>
    </w:p>
    <w:p w:rsidR="00F62833" w:rsidRPr="00084D33" w:rsidRDefault="00F62833" w:rsidP="00F62833">
      <w:pPr>
        <w:tabs>
          <w:tab w:val="left" w:pos="851"/>
        </w:tabs>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14.8. </w:t>
      </w:r>
      <w:proofErr w:type="gramStart"/>
      <w:r w:rsidRPr="00084D33">
        <w:rPr>
          <w:rFonts w:ascii="Times New Roman" w:hAnsi="Times New Roman" w:cs="Times New Roman"/>
          <w:color w:val="000000"/>
          <w:sz w:val="16"/>
          <w:szCs w:val="16"/>
        </w:rPr>
        <w:t>Концедент обязан уплатить Концессионеру неустойку в случае неисполнения или ненадлежащего исполнения Концедентом обязательств, в том числе в случае нарушения сроков исполнения указанных обязательств, в размере 1/300 ключевой ставки Центрального Банка Российской Федерации от суммы инвестиций, уменьшенных на сумму, пропорциональную объему обязательств, предусмотренных Соглашением и фактически исполненных Концессионером.</w:t>
      </w:r>
      <w:proofErr w:type="gramEnd"/>
    </w:p>
    <w:p w:rsidR="00F62833" w:rsidRPr="00084D33" w:rsidRDefault="00F62833" w:rsidP="00F62833">
      <w:pPr>
        <w:tabs>
          <w:tab w:val="left" w:pos="851"/>
        </w:tabs>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14.9. Возмещение Сторонами настоящего Соглашения убытков и уплата неустойки в </w:t>
      </w:r>
      <w:proofErr w:type="gramStart"/>
      <w:r w:rsidRPr="00084D33">
        <w:rPr>
          <w:rFonts w:ascii="Times New Roman" w:hAnsi="Times New Roman" w:cs="Times New Roman"/>
          <w:color w:val="000000"/>
          <w:sz w:val="16"/>
          <w:szCs w:val="16"/>
        </w:rPr>
        <w:t>случае</w:t>
      </w:r>
      <w:proofErr w:type="gramEnd"/>
      <w:r w:rsidRPr="00084D33">
        <w:rPr>
          <w:rFonts w:ascii="Times New Roman" w:hAnsi="Times New Roman" w:cs="Times New Roman"/>
          <w:color w:val="000000"/>
          <w:sz w:val="16"/>
          <w:szCs w:val="16"/>
        </w:rPr>
        <w:t xml:space="preserve"> неисполнения или ненадлежащего исполнения обязательств, предусмотренных</w:t>
      </w:r>
      <w:r w:rsidRPr="00084D33">
        <w:rPr>
          <w:rFonts w:ascii="Times New Roman" w:hAnsi="Times New Roman" w:cs="Times New Roman"/>
          <w:sz w:val="16"/>
          <w:szCs w:val="16"/>
        </w:rPr>
        <w:t xml:space="preserve"> настоящим Соглашением, не освобождает соответствующую Сторону от исполнения этого обязательства в натуре.</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14.10. </w:t>
      </w:r>
      <w:proofErr w:type="gramStart"/>
      <w:r w:rsidRPr="00084D33">
        <w:rPr>
          <w:rFonts w:ascii="Times New Roman" w:hAnsi="Times New Roman" w:cs="Times New Roman"/>
          <w:sz w:val="16"/>
          <w:szCs w:val="16"/>
        </w:rP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F62833" w:rsidRPr="00084D33" w:rsidRDefault="00F62833" w:rsidP="00F62833">
      <w:pPr>
        <w:pStyle w:val="af6"/>
        <w:ind w:left="0" w:firstLine="709"/>
        <w:rPr>
          <w:sz w:val="16"/>
          <w:szCs w:val="16"/>
        </w:rPr>
      </w:pPr>
      <w:r w:rsidRPr="00084D33">
        <w:rPr>
          <w:sz w:val="16"/>
          <w:szCs w:val="16"/>
        </w:rPr>
        <w:t xml:space="preserve">14.11. Чувашская Республика </w:t>
      </w:r>
      <w:proofErr w:type="gramStart"/>
      <w:r w:rsidRPr="00084D33">
        <w:rPr>
          <w:sz w:val="16"/>
          <w:szCs w:val="16"/>
        </w:rPr>
        <w:t>несет следующие обязанности</w:t>
      </w:r>
      <w:proofErr w:type="gramEnd"/>
      <w:r w:rsidRPr="00084D33">
        <w:rPr>
          <w:sz w:val="16"/>
          <w:szCs w:val="16"/>
        </w:rPr>
        <w:t xml:space="preserve"> по концессионному соглашению:</w:t>
      </w:r>
    </w:p>
    <w:p w:rsidR="00F62833" w:rsidRPr="00084D33" w:rsidRDefault="00F62833" w:rsidP="00F62833">
      <w:pPr>
        <w:pStyle w:val="af6"/>
        <w:ind w:left="0" w:firstLine="709"/>
        <w:rPr>
          <w:sz w:val="16"/>
          <w:szCs w:val="16"/>
        </w:rPr>
      </w:pPr>
      <w:r w:rsidRPr="00084D33">
        <w:rPr>
          <w:sz w:val="16"/>
          <w:szCs w:val="16"/>
        </w:rPr>
        <w:t xml:space="preserve">14.11.1. установление тарифов в </w:t>
      </w:r>
      <w:proofErr w:type="gramStart"/>
      <w:r w:rsidRPr="00084D33">
        <w:rPr>
          <w:sz w:val="16"/>
          <w:szCs w:val="16"/>
        </w:rPr>
        <w:t>соответствии</w:t>
      </w:r>
      <w:proofErr w:type="gramEnd"/>
      <w:r w:rsidRPr="00084D33">
        <w:rPr>
          <w:sz w:val="16"/>
          <w:szCs w:val="16"/>
        </w:rPr>
        <w:t xml:space="preserve"> с долгосрочными параметрами регулирования деятельности концессионера и методом регулирования тарифов, установленных концессионным соглашением;</w:t>
      </w:r>
    </w:p>
    <w:p w:rsidR="00F62833" w:rsidRPr="00084D33" w:rsidRDefault="00F62833" w:rsidP="00F62833">
      <w:pPr>
        <w:pStyle w:val="af6"/>
        <w:ind w:left="0" w:firstLine="709"/>
        <w:rPr>
          <w:sz w:val="16"/>
          <w:szCs w:val="16"/>
        </w:rPr>
      </w:pPr>
      <w:proofErr w:type="gramStart"/>
      <w:r w:rsidRPr="00084D33">
        <w:rPr>
          <w:sz w:val="16"/>
          <w:szCs w:val="16"/>
        </w:rPr>
        <w:t>14.11.2.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w:t>
      </w:r>
      <w:proofErr w:type="gramEnd"/>
    </w:p>
    <w:p w:rsidR="00F62833" w:rsidRPr="00084D33" w:rsidRDefault="00F62833" w:rsidP="00F62833">
      <w:pPr>
        <w:pStyle w:val="af6"/>
        <w:ind w:left="0" w:firstLine="709"/>
        <w:rPr>
          <w:sz w:val="16"/>
          <w:szCs w:val="16"/>
        </w:rPr>
      </w:pPr>
      <w:proofErr w:type="gramStart"/>
      <w:r w:rsidRPr="00084D33">
        <w:rPr>
          <w:sz w:val="16"/>
          <w:szCs w:val="16"/>
        </w:rPr>
        <w:t>14.11.3. возмещение недополученных доходов, экономически обоснованных расходов концессионера, подлежащих возмещению за счет средств республиканского бюджета Чувашской Республики,  участвующей в концессионном соглашении, в соответствии с нормативными правовыми актами Российской Федерации, в том числе в случае принятия Госслужбой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w:t>
      </w:r>
      <w:proofErr w:type="gramEnd"/>
      <w:r w:rsidRPr="00084D33">
        <w:rPr>
          <w:sz w:val="16"/>
          <w:szCs w:val="16"/>
        </w:rPr>
        <w:t xml:space="preserve"> </w:t>
      </w:r>
      <w:proofErr w:type="gramStart"/>
      <w:r w:rsidRPr="00084D33">
        <w:rPr>
          <w:sz w:val="16"/>
          <w:szCs w:val="16"/>
        </w:rPr>
        <w:t>соответствии с основами ценообразования в сфере водоснабжения  и (или) долгосрочных параметров регулирования деятельности концессионера, установленных Госслужбой,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Госслужбой, в соответствии с Федеральным законом от 21</w:t>
      </w:r>
      <w:r w:rsidRPr="00084D33">
        <w:rPr>
          <w:rFonts w:eastAsia="Times New Roman CYR"/>
          <w:bCs/>
          <w:color w:val="000000"/>
          <w:sz w:val="16"/>
          <w:szCs w:val="16"/>
        </w:rPr>
        <w:t xml:space="preserve"> июля 2005 года № 115-ФЗ</w:t>
      </w:r>
      <w:r w:rsidRPr="00084D33">
        <w:rPr>
          <w:sz w:val="16"/>
          <w:szCs w:val="16"/>
        </w:rPr>
        <w:t xml:space="preserve"> «О концессионных соглашениях»;</w:t>
      </w:r>
      <w:proofErr w:type="gramEnd"/>
    </w:p>
    <w:p w:rsidR="00F62833" w:rsidRPr="00084D33" w:rsidRDefault="00F62833" w:rsidP="00F62833">
      <w:pPr>
        <w:pStyle w:val="af6"/>
        <w:ind w:left="0" w:firstLine="709"/>
        <w:rPr>
          <w:sz w:val="16"/>
          <w:szCs w:val="16"/>
        </w:rPr>
      </w:pPr>
      <w:r w:rsidRPr="00084D33">
        <w:rPr>
          <w:sz w:val="16"/>
          <w:szCs w:val="16"/>
        </w:rPr>
        <w:t>14.11.4. иные обязанности, устанавливаемые нормативными правовыми актами Чувашской Республики.</w:t>
      </w:r>
    </w:p>
    <w:p w:rsidR="00F62833" w:rsidRPr="00084D33" w:rsidRDefault="00F62833" w:rsidP="00F62833">
      <w:pPr>
        <w:pStyle w:val="af6"/>
        <w:ind w:left="0" w:firstLine="709"/>
        <w:rPr>
          <w:sz w:val="16"/>
          <w:szCs w:val="16"/>
        </w:rPr>
      </w:pPr>
      <w:r w:rsidRPr="00084D33">
        <w:rPr>
          <w:sz w:val="16"/>
          <w:szCs w:val="16"/>
        </w:rPr>
        <w:t>14.12. Чувашская Республика имеет следующие права по концессионному соглашению:</w:t>
      </w:r>
    </w:p>
    <w:p w:rsidR="00F62833" w:rsidRPr="00084D33" w:rsidRDefault="00F62833" w:rsidP="00F62833">
      <w:pPr>
        <w:pStyle w:val="af6"/>
        <w:ind w:left="0" w:firstLine="709"/>
        <w:rPr>
          <w:sz w:val="16"/>
          <w:szCs w:val="16"/>
        </w:rPr>
      </w:pPr>
      <w:r w:rsidRPr="00084D33">
        <w:rPr>
          <w:sz w:val="16"/>
          <w:szCs w:val="16"/>
        </w:rPr>
        <w:t>14.12.1.предоставление концессионеру государственных гарантий Чувашской Республики;</w:t>
      </w:r>
    </w:p>
    <w:p w:rsidR="00F62833" w:rsidRPr="00084D33" w:rsidRDefault="00F62833" w:rsidP="00F62833">
      <w:pPr>
        <w:pStyle w:val="af6"/>
        <w:ind w:left="0" w:firstLine="709"/>
        <w:rPr>
          <w:sz w:val="16"/>
          <w:szCs w:val="16"/>
        </w:rPr>
      </w:pPr>
      <w:r w:rsidRPr="00084D33">
        <w:rPr>
          <w:sz w:val="16"/>
          <w:szCs w:val="16"/>
        </w:rPr>
        <w:t>14.12.2. на возмещение убытков со стороны Концедента при выполнении Чувашской Республикой обязательств, предусмотренных пунктом 14.11.3 настоящего Соглашения, в случае использования недостоверных данных при установлении тарифов в соответствии с утвержденной Концедентом схемой водоснабжения;</w:t>
      </w:r>
    </w:p>
    <w:p w:rsidR="00F62833" w:rsidRPr="00084D33" w:rsidRDefault="00F62833" w:rsidP="00F62833">
      <w:pPr>
        <w:pStyle w:val="af6"/>
        <w:ind w:left="0" w:firstLine="709"/>
        <w:rPr>
          <w:sz w:val="16"/>
          <w:szCs w:val="16"/>
        </w:rPr>
      </w:pPr>
      <w:r w:rsidRPr="00084D33">
        <w:rPr>
          <w:sz w:val="16"/>
          <w:szCs w:val="16"/>
        </w:rPr>
        <w:t>14.12.3.иные права, устанавливаемые нормативными правовыми актами Чувашской Республики.</w:t>
      </w:r>
    </w:p>
    <w:p w:rsidR="00F62833" w:rsidRPr="00084D33" w:rsidRDefault="00F62833" w:rsidP="00F62833">
      <w:pPr>
        <w:pStyle w:val="af6"/>
        <w:ind w:left="0" w:firstLine="709"/>
        <w:rPr>
          <w:sz w:val="16"/>
          <w:szCs w:val="16"/>
        </w:rPr>
      </w:pP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93" w:name="_Toc484718183"/>
      <w:bookmarkStart w:id="194" w:name="_Toc484718511"/>
      <w:r w:rsidRPr="00084D33">
        <w:rPr>
          <w:rFonts w:ascii="Times New Roman" w:hAnsi="Times New Roman"/>
          <w:sz w:val="16"/>
          <w:szCs w:val="16"/>
        </w:rPr>
        <w:t>Порядок взаимодействия Сторон при наступлении обстоятельств непреодолимой силы</w:t>
      </w:r>
      <w:bookmarkEnd w:id="193"/>
      <w:bookmarkEnd w:id="194"/>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Сторона, нарушившая условия настоящего Соглашения в </w:t>
      </w:r>
      <w:proofErr w:type="gramStart"/>
      <w:r w:rsidRPr="00084D33">
        <w:rPr>
          <w:rFonts w:ascii="Times New Roman" w:hAnsi="Times New Roman" w:cs="Times New Roman"/>
          <w:sz w:val="16"/>
          <w:szCs w:val="16"/>
        </w:rPr>
        <w:t>результате</w:t>
      </w:r>
      <w:proofErr w:type="gramEnd"/>
      <w:r w:rsidRPr="00084D33">
        <w:rPr>
          <w:rFonts w:ascii="Times New Roman" w:hAnsi="Times New Roman" w:cs="Times New Roman"/>
          <w:sz w:val="16"/>
          <w:szCs w:val="16"/>
        </w:rPr>
        <w:t xml:space="preserve"> наступления обстоятельств непреодолимой силы, обязана:</w:t>
      </w:r>
    </w:p>
    <w:p w:rsidR="00F62833" w:rsidRPr="00084D33" w:rsidRDefault="00F62833" w:rsidP="00F62833">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 xml:space="preserve">а) в письменной форме уведомить другую Сторону о наступлении указанных обстоятельств не </w:t>
      </w:r>
      <w:r w:rsidRPr="00084D33">
        <w:rPr>
          <w:rFonts w:ascii="Times New Roman" w:hAnsi="Times New Roman" w:cs="Times New Roman"/>
          <w:color w:val="000000"/>
          <w:sz w:val="16"/>
          <w:szCs w:val="16"/>
        </w:rPr>
        <w:t>позднее 5 (пяти) календарных</w:t>
      </w:r>
      <w:r w:rsidRPr="00084D33">
        <w:rPr>
          <w:rFonts w:ascii="Times New Roman" w:hAnsi="Times New Roman" w:cs="Times New Roman"/>
          <w:sz w:val="16"/>
          <w:szCs w:val="16"/>
        </w:rPr>
        <w:t xml:space="preserve"> дней со дня их наступления и представить необходимые документальные подтверждения;</w:t>
      </w:r>
    </w:p>
    <w:p w:rsidR="00F62833" w:rsidRPr="00084D33" w:rsidRDefault="00F62833" w:rsidP="00F62833">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б) в письменной форме уведомить другую Сторону о возобновлении исполнения своих обязательств, предусмотренных настоящим Соглашением.</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084D33">
        <w:rPr>
          <w:rFonts w:ascii="Times New Roman" w:hAnsi="Times New Roman" w:cs="Times New Roman"/>
          <w:color w:val="000000"/>
          <w:sz w:val="16"/>
          <w:szCs w:val="16"/>
        </w:rPr>
        <w:t>течение 10 (десяти)</w:t>
      </w:r>
      <w:r w:rsidRPr="00084D33">
        <w:rPr>
          <w:rFonts w:ascii="Times New Roman" w:hAnsi="Times New Roman" w:cs="Times New Roman"/>
          <w:color w:val="FF0000"/>
          <w:sz w:val="16"/>
          <w:szCs w:val="16"/>
        </w:rPr>
        <w:t xml:space="preserve"> </w:t>
      </w:r>
      <w:r w:rsidRPr="00084D33">
        <w:rPr>
          <w:rFonts w:ascii="Times New Roman" w:hAnsi="Times New Roman" w:cs="Times New Roman"/>
          <w:color w:val="000000"/>
          <w:sz w:val="16"/>
          <w:szCs w:val="16"/>
        </w:rPr>
        <w:t>календарных дней</w:t>
      </w:r>
      <w:r w:rsidRPr="00084D33">
        <w:rPr>
          <w:rFonts w:ascii="Times New Roman" w:hAnsi="Times New Roman" w:cs="Times New Roman"/>
          <w:sz w:val="16"/>
          <w:szCs w:val="16"/>
        </w:rPr>
        <w:t xml:space="preserve"> меры, направленные на обеспечение надлежащего осуществления Концессионером деятельности, указанной в пункте 1.1 настоящего Соглашения.</w:t>
      </w:r>
      <w:proofErr w:type="gramEnd"/>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95" w:name="_Toc484718184"/>
      <w:bookmarkStart w:id="196" w:name="_Toc484718512"/>
      <w:r w:rsidRPr="00084D33">
        <w:rPr>
          <w:rFonts w:ascii="Times New Roman" w:hAnsi="Times New Roman"/>
          <w:sz w:val="16"/>
          <w:szCs w:val="16"/>
        </w:rPr>
        <w:t>Изменение Соглашения</w:t>
      </w:r>
      <w:bookmarkEnd w:id="195"/>
      <w:bookmarkEnd w:id="196"/>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Настоящее Соглашение может быть изменено по соглашению Сторон, а также в </w:t>
      </w:r>
      <w:proofErr w:type="gramStart"/>
      <w:r w:rsidRPr="00084D33">
        <w:rPr>
          <w:rFonts w:ascii="Times New Roman" w:hAnsi="Times New Roman" w:cs="Times New Roman"/>
          <w:color w:val="000000"/>
          <w:sz w:val="16"/>
          <w:szCs w:val="16"/>
        </w:rPr>
        <w:t>случаях</w:t>
      </w:r>
      <w:proofErr w:type="gramEnd"/>
      <w:r w:rsidRPr="00084D33">
        <w:rPr>
          <w:rFonts w:ascii="Times New Roman" w:hAnsi="Times New Roman" w:cs="Times New Roman"/>
          <w:color w:val="000000"/>
          <w:sz w:val="16"/>
          <w:szCs w:val="16"/>
        </w:rPr>
        <w:t>, предусмотренных действующим законодательством Российской Федерации.</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Изменение настоящего Соглашения </w:t>
      </w:r>
      <w:proofErr w:type="gramStart"/>
      <w:r w:rsidRPr="00084D33">
        <w:rPr>
          <w:rFonts w:ascii="Times New Roman" w:hAnsi="Times New Roman" w:cs="Times New Roman"/>
          <w:color w:val="000000"/>
          <w:sz w:val="16"/>
          <w:szCs w:val="16"/>
        </w:rPr>
        <w:t>осуществляется в письменной форме и оформляется</w:t>
      </w:r>
      <w:proofErr w:type="gramEnd"/>
      <w:r w:rsidRPr="00084D33">
        <w:rPr>
          <w:rFonts w:ascii="Times New Roman" w:hAnsi="Times New Roman" w:cs="Times New Roman"/>
          <w:color w:val="000000"/>
          <w:sz w:val="16"/>
          <w:szCs w:val="16"/>
        </w:rPr>
        <w:t xml:space="preserve"> дополнительным соглашением к концессионному соглашению.</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Изменение условий настоящего Соглашения осуществляется по согласованию с антимонопольным органом в </w:t>
      </w:r>
      <w:proofErr w:type="gramStart"/>
      <w:r w:rsidRPr="00084D33">
        <w:rPr>
          <w:rFonts w:ascii="Times New Roman" w:hAnsi="Times New Roman" w:cs="Times New Roman"/>
          <w:color w:val="000000"/>
          <w:sz w:val="16"/>
          <w:szCs w:val="16"/>
        </w:rPr>
        <w:t>случаях</w:t>
      </w:r>
      <w:proofErr w:type="gramEnd"/>
      <w:r w:rsidRPr="00084D33">
        <w:rPr>
          <w:rFonts w:ascii="Times New Roman" w:hAnsi="Times New Roman" w:cs="Times New Roman"/>
          <w:color w:val="000000"/>
          <w:sz w:val="16"/>
          <w:szCs w:val="16"/>
        </w:rPr>
        <w:t xml:space="preserve">, предусмотренных Федеральным законом «О концессионных соглашениях». Согласие антимонопольного органа получается в </w:t>
      </w:r>
      <w:proofErr w:type="gramStart"/>
      <w:r w:rsidRPr="00084D33">
        <w:rPr>
          <w:rFonts w:ascii="Times New Roman" w:hAnsi="Times New Roman" w:cs="Times New Roman"/>
          <w:color w:val="000000"/>
          <w:sz w:val="16"/>
          <w:szCs w:val="16"/>
        </w:rPr>
        <w:t>порядке</w:t>
      </w:r>
      <w:proofErr w:type="gramEnd"/>
      <w:r w:rsidRPr="00084D33">
        <w:rPr>
          <w:rFonts w:ascii="Times New Roman" w:hAnsi="Times New Roman" w:cs="Times New Roman"/>
          <w:color w:val="000000"/>
          <w:sz w:val="16"/>
          <w:szCs w:val="16"/>
        </w:rPr>
        <w:t xml:space="preserve"> и на условиях, утверждаемых Правительством Российской Федерации.</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w:t>
      </w:r>
      <w:r w:rsidRPr="00084D33">
        <w:rPr>
          <w:rFonts w:ascii="Times New Roman" w:hAnsi="Times New Roman" w:cs="Times New Roman"/>
          <w:color w:val="000000"/>
          <w:sz w:val="16"/>
          <w:szCs w:val="16"/>
        </w:rPr>
        <w:lastRenderedPageBreak/>
        <w:t>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46" w:history="1">
        <w:r w:rsidRPr="00084D33">
          <w:rPr>
            <w:rFonts w:ascii="Times New Roman" w:hAnsi="Times New Roman" w:cs="Times New Roman"/>
            <w:color w:val="000000"/>
            <w:sz w:val="16"/>
            <w:szCs w:val="16"/>
          </w:rPr>
          <w:t>кодексом</w:t>
        </w:r>
      </w:hyperlink>
      <w:r w:rsidRPr="00084D33">
        <w:rPr>
          <w:rFonts w:ascii="Times New Roman" w:hAnsi="Times New Roman" w:cs="Times New Roman"/>
          <w:color w:val="000000"/>
          <w:sz w:val="16"/>
          <w:szCs w:val="16"/>
        </w:rPr>
        <w:t xml:space="preserve"> Российской Федерации.</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97" w:name="_Toc484718185"/>
      <w:bookmarkStart w:id="198" w:name="_Toc484718513"/>
      <w:r w:rsidRPr="00084D33">
        <w:rPr>
          <w:rFonts w:ascii="Times New Roman" w:hAnsi="Times New Roman"/>
          <w:sz w:val="16"/>
          <w:szCs w:val="16"/>
        </w:rPr>
        <w:t>Прекращение Соглашения</w:t>
      </w:r>
      <w:bookmarkEnd w:id="197"/>
      <w:bookmarkEnd w:id="198"/>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Настоящее Соглашение прекращается:</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а) по </w:t>
      </w:r>
      <w:proofErr w:type="gramStart"/>
      <w:r w:rsidRPr="00084D33">
        <w:rPr>
          <w:rFonts w:ascii="Times New Roman" w:hAnsi="Times New Roman" w:cs="Times New Roman"/>
          <w:sz w:val="16"/>
          <w:szCs w:val="16"/>
        </w:rPr>
        <w:t>истечении</w:t>
      </w:r>
      <w:proofErr w:type="gramEnd"/>
      <w:r w:rsidRPr="00084D33">
        <w:rPr>
          <w:rFonts w:ascii="Times New Roman" w:hAnsi="Times New Roman" w:cs="Times New Roman"/>
          <w:sz w:val="16"/>
          <w:szCs w:val="16"/>
        </w:rPr>
        <w:t xml:space="preserve"> срока действия;</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б) по соглашению Сторон;</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в) на основании судебного решения о его досрочном расторжении.</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084D33">
        <w:rPr>
          <w:rFonts w:ascii="Times New Roman" w:hAnsi="Times New Roman" w:cs="Times New Roman"/>
          <w:color w:val="000000"/>
          <w:sz w:val="16"/>
          <w:szCs w:val="16"/>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 существенным нарушениям Концессионером условий настоящего Соглашения относятся:</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а) нарушение установленных пунктом 10.2 настоящего Соглашения сроков создания и (или) реконструкции Объекта Соглашения;</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б) использование (эксплуатация) Объекта Соглашения</w:t>
      </w:r>
      <w:r w:rsidRPr="00084D33">
        <w:rPr>
          <w:rFonts w:ascii="Times New Roman" w:hAnsi="Times New Roman" w:cs="Times New Roman"/>
          <w:sz w:val="16"/>
          <w:szCs w:val="16"/>
        </w:rPr>
        <w:t xml:space="preserve"> в </w:t>
      </w:r>
      <w:proofErr w:type="gramStart"/>
      <w:r w:rsidRPr="00084D33">
        <w:rPr>
          <w:rFonts w:ascii="Times New Roman" w:hAnsi="Times New Roman" w:cs="Times New Roman"/>
          <w:sz w:val="16"/>
          <w:szCs w:val="16"/>
        </w:rPr>
        <w:t>целях</w:t>
      </w:r>
      <w:proofErr w:type="gramEnd"/>
      <w:r w:rsidRPr="00084D33">
        <w:rPr>
          <w:rFonts w:ascii="Times New Roman" w:hAnsi="Times New Roman" w:cs="Times New Roman"/>
          <w:sz w:val="16"/>
          <w:szCs w:val="16"/>
        </w:rPr>
        <w:t>, не установленных настоящим Соглашением;</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в) неисполнение или ненадлежащее исполнение Концессионером обязательств, установленных настоящим Соглашением;</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г) прекращение или приостановление Концессионером деятельности, предусмотренной настоящим Соглашением, без согласия Концедента;</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д) неисполнение или ненадлежащее исполнение Концессионером обязательств, указанных в пункте 6.1 настоящего Соглашения, по предоставлению гражданам и другим потребителям услуг, в том числе услуг по </w:t>
      </w:r>
      <w:r w:rsidRPr="00084D33">
        <w:rPr>
          <w:rFonts w:ascii="Times New Roman" w:eastAsia="Times New Roman CYR" w:hAnsi="Times New Roman" w:cs="Times New Roman"/>
          <w:bCs/>
          <w:color w:val="000000"/>
          <w:sz w:val="16"/>
          <w:szCs w:val="16"/>
        </w:rPr>
        <w:t>водоснабжению</w:t>
      </w:r>
      <w:proofErr w:type="gramStart"/>
      <w:r w:rsidRPr="00084D33">
        <w:rPr>
          <w:rFonts w:ascii="Times New Roman" w:eastAsia="Times New Roman CYR" w:hAnsi="Times New Roman" w:cs="Times New Roman"/>
          <w:bCs/>
          <w:color w:val="000000"/>
          <w:sz w:val="16"/>
          <w:szCs w:val="16"/>
        </w:rPr>
        <w:t xml:space="preserve"> </w:t>
      </w:r>
      <w:r w:rsidRPr="00084D33">
        <w:rPr>
          <w:rFonts w:ascii="Times New Roman" w:hAnsi="Times New Roman" w:cs="Times New Roman"/>
          <w:sz w:val="16"/>
          <w:szCs w:val="16"/>
        </w:rPr>
        <w:t>;</w:t>
      </w:r>
      <w:proofErr w:type="gramEnd"/>
    </w:p>
    <w:p w:rsidR="00F62833" w:rsidRPr="00084D33" w:rsidRDefault="00F62833" w:rsidP="00F62833">
      <w:pPr>
        <w:spacing w:after="0" w:line="240" w:lineRule="auto"/>
        <w:jc w:val="both"/>
        <w:rPr>
          <w:rFonts w:ascii="Times New Roman" w:hAnsi="Times New Roman" w:cs="Times New Roman"/>
          <w:color w:val="FF0000"/>
          <w:sz w:val="16"/>
          <w:szCs w:val="16"/>
        </w:rPr>
      </w:pPr>
      <w:r w:rsidRPr="00084D33">
        <w:rPr>
          <w:rFonts w:ascii="Times New Roman" w:hAnsi="Times New Roman" w:cs="Times New Roman"/>
          <w:sz w:val="16"/>
          <w:szCs w:val="16"/>
        </w:rPr>
        <w:t>е) нарушение установленного настоящим Соглашением порядка использования (эксплуатации) объекта Соглашения;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К существенным нарушениям Концедентом условий настоящего Соглашения относятся:</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а) нарушение установленных пунктами 3.1 и 10.5 настоящего Соглашения,</w:t>
      </w:r>
      <w:r w:rsidRPr="00084D33">
        <w:rPr>
          <w:rFonts w:ascii="Times New Roman" w:hAnsi="Times New Roman" w:cs="Times New Roman"/>
          <w:sz w:val="16"/>
          <w:szCs w:val="16"/>
        </w:rPr>
        <w:t xml:space="preserve"> сроков передачи Концессионеру Объекта Соглашения;</w:t>
      </w:r>
    </w:p>
    <w:p w:rsidR="00F62833" w:rsidRPr="00084D33" w:rsidRDefault="00F62833" w:rsidP="00F62833">
      <w:p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Приложениями №2 к настоящему Соглашению, в случае,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Концедента;</w:t>
      </w:r>
      <w:proofErr w:type="gramEnd"/>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proofErr w:type="gramStart"/>
      <w:r w:rsidRPr="00084D33">
        <w:rPr>
          <w:rFonts w:ascii="Times New Roman" w:hAnsi="Times New Roman" w:cs="Times New Roman"/>
          <w:color w:val="000000"/>
          <w:sz w:val="16"/>
          <w:szCs w:val="16"/>
        </w:rPr>
        <w:t>В случае досрочного расторжения настоящего Соглашения возмещение расходов Концессионера по созданию и (или)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оказания услуг по регулируемым ценам (тарифам) с учетом установленных надбавок к ценам (тарифам) в течение 2 (двух) лет с даты расторжения настоящего Соглашения.</w:t>
      </w:r>
      <w:proofErr w:type="gramEnd"/>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Порядок возмещения расходов Концессионера, подлежащих возмещению в соответствии с нормативными правовыми актами Российской Федерации в сфере в сфере </w:t>
      </w:r>
      <w:r w:rsidRPr="00084D33">
        <w:rPr>
          <w:rFonts w:ascii="Times New Roman" w:hAnsi="Times New Roman" w:cs="Times New Roman"/>
          <w:sz w:val="16"/>
          <w:szCs w:val="16"/>
        </w:rPr>
        <w:t xml:space="preserve">водоснабжения </w:t>
      </w:r>
      <w:r w:rsidRPr="00084D33">
        <w:rPr>
          <w:rFonts w:ascii="Times New Roman" w:hAnsi="Times New Roman" w:cs="Times New Roman"/>
          <w:color w:val="000000"/>
          <w:sz w:val="16"/>
          <w:szCs w:val="16"/>
        </w:rPr>
        <w:t xml:space="preserve">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084D33">
          <w:rPr>
            <w:rFonts w:ascii="Times New Roman" w:hAnsi="Times New Roman" w:cs="Times New Roman"/>
            <w:color w:val="000000"/>
            <w:sz w:val="16"/>
            <w:szCs w:val="16"/>
          </w:rPr>
          <w:t>постановлением</w:t>
        </w:r>
      </w:hyperlink>
      <w:r w:rsidRPr="00084D33">
        <w:rPr>
          <w:rFonts w:ascii="Times New Roman" w:hAnsi="Times New Roman" w:cs="Times New Roman"/>
          <w:color w:val="000000"/>
          <w:sz w:val="16"/>
          <w:szCs w:val="16"/>
        </w:rPr>
        <w:t xml:space="preserve"> Правительства РФ от 1 июля </w:t>
      </w:r>
      <w:smartTag w:uri="urn:schemas-microsoft-com:office:smarttags" w:element="metricconverter">
        <w:smartTagPr>
          <w:attr w:name="ProductID" w:val="2014 г"/>
        </w:smartTagPr>
        <w:r w:rsidRPr="00084D33">
          <w:rPr>
            <w:rFonts w:ascii="Times New Roman" w:hAnsi="Times New Roman" w:cs="Times New Roman"/>
            <w:color w:val="000000"/>
            <w:sz w:val="16"/>
            <w:szCs w:val="16"/>
          </w:rPr>
          <w:t>2014 г</w:t>
        </w:r>
      </w:smartTag>
      <w:r w:rsidRPr="00084D33">
        <w:rPr>
          <w:rFonts w:ascii="Times New Roman" w:hAnsi="Times New Roman" w:cs="Times New Roman"/>
          <w:color w:val="000000"/>
          <w:sz w:val="16"/>
          <w:szCs w:val="16"/>
        </w:rPr>
        <w:t xml:space="preserve">. N 603. Возмещение расходов осуществляется в течение 2 (двух) лет </w:t>
      </w:r>
      <w:proofErr w:type="gramStart"/>
      <w:r w:rsidRPr="00084D33">
        <w:rPr>
          <w:rFonts w:ascii="Times New Roman" w:hAnsi="Times New Roman" w:cs="Times New Roman"/>
          <w:color w:val="000000"/>
          <w:sz w:val="16"/>
          <w:szCs w:val="16"/>
        </w:rPr>
        <w:t>с даты окончания</w:t>
      </w:r>
      <w:proofErr w:type="gramEnd"/>
      <w:r w:rsidRPr="00084D33">
        <w:rPr>
          <w:rFonts w:ascii="Times New Roman" w:hAnsi="Times New Roman" w:cs="Times New Roman"/>
          <w:color w:val="000000"/>
          <w:sz w:val="16"/>
          <w:szCs w:val="16"/>
        </w:rPr>
        <w:t xml:space="preserve"> срока действия соглашения.</w:t>
      </w:r>
    </w:p>
    <w:p w:rsidR="00F62833" w:rsidRPr="00084D33" w:rsidRDefault="00F62833" w:rsidP="00F62833">
      <w:pPr>
        <w:spacing w:after="0" w:line="240" w:lineRule="auto"/>
        <w:ind w:left="709"/>
        <w:jc w:val="both"/>
        <w:rPr>
          <w:rFonts w:ascii="Times New Roman" w:hAnsi="Times New Roman" w:cs="Times New Roman"/>
          <w:sz w:val="16"/>
          <w:szCs w:val="16"/>
        </w:rPr>
      </w:pP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199" w:name="_Toc484718186"/>
      <w:bookmarkStart w:id="200" w:name="_Toc484718514"/>
      <w:r w:rsidRPr="00084D33">
        <w:rPr>
          <w:rFonts w:ascii="Times New Roman" w:hAnsi="Times New Roman"/>
          <w:sz w:val="16"/>
          <w:szCs w:val="16"/>
        </w:rPr>
        <w:t>Гарантии осуществления Концессионером деятельности, предусмотренной Соглашением</w:t>
      </w:r>
      <w:bookmarkEnd w:id="199"/>
      <w:bookmarkEnd w:id="200"/>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В соответствии с законодательством о концессионных соглашениях Госслужба устанавливает тарифы на </w:t>
      </w:r>
      <w:proofErr w:type="gramStart"/>
      <w:r w:rsidRPr="00084D33">
        <w:rPr>
          <w:rFonts w:ascii="Times New Roman" w:eastAsia="Times New Roman CYR" w:hAnsi="Times New Roman" w:cs="Times New Roman"/>
          <w:bCs/>
          <w:color w:val="000000"/>
          <w:sz w:val="16"/>
          <w:szCs w:val="16"/>
        </w:rPr>
        <w:t>водоснабжение</w:t>
      </w:r>
      <w:proofErr w:type="gramEnd"/>
      <w:r w:rsidRPr="00084D33">
        <w:rPr>
          <w:rFonts w:ascii="Times New Roman" w:eastAsia="Times New Roman CYR" w:hAnsi="Times New Roman" w:cs="Times New Roman"/>
          <w:bCs/>
          <w:color w:val="000000"/>
          <w:sz w:val="16"/>
          <w:szCs w:val="16"/>
        </w:rPr>
        <w:t xml:space="preserve"> </w:t>
      </w:r>
      <w:r w:rsidRPr="00084D33">
        <w:rPr>
          <w:rFonts w:ascii="Times New Roman" w:hAnsi="Times New Roman" w:cs="Times New Roman"/>
          <w:color w:val="000000"/>
          <w:sz w:val="16"/>
          <w:szCs w:val="16"/>
        </w:rPr>
        <w:t>с использованием объекта Соглашения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Соглашения, а также значений долгосрочных параметров регулирования деятельности Концессионера, указанных в Приложении № 5 настоящего соглашения.</w:t>
      </w:r>
      <w:r w:rsidRPr="00084D33">
        <w:rPr>
          <w:rFonts w:ascii="Times New Roman" w:hAnsi="Times New Roman" w:cs="Times New Roman"/>
          <w:sz w:val="16"/>
          <w:szCs w:val="16"/>
        </w:rPr>
        <w:t xml:space="preserve"> </w:t>
      </w:r>
      <w:r w:rsidRPr="00084D33">
        <w:rPr>
          <w:rFonts w:ascii="Times New Roman" w:hAnsi="Times New Roman" w:cs="Times New Roman"/>
          <w:color w:val="000000"/>
          <w:sz w:val="16"/>
          <w:szCs w:val="16"/>
        </w:rPr>
        <w:t xml:space="preserve">Установление, изменение, корректировка регулируемых тарифов осуществляется в </w:t>
      </w:r>
      <w:proofErr w:type="gramStart"/>
      <w:r w:rsidRPr="00084D33">
        <w:rPr>
          <w:rFonts w:ascii="Times New Roman" w:hAnsi="Times New Roman" w:cs="Times New Roman"/>
          <w:color w:val="000000"/>
          <w:sz w:val="16"/>
          <w:szCs w:val="16"/>
        </w:rPr>
        <w:t>соответствии</w:t>
      </w:r>
      <w:proofErr w:type="gramEnd"/>
      <w:r w:rsidRPr="00084D33">
        <w:rPr>
          <w:rFonts w:ascii="Times New Roman" w:hAnsi="Times New Roman" w:cs="Times New Roman"/>
          <w:color w:val="000000"/>
          <w:sz w:val="16"/>
          <w:szCs w:val="16"/>
        </w:rPr>
        <w:t xml:space="preserve"> с действующим законодательством в сфере тарифного регулирования. </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 xml:space="preserve">Утвержденные в </w:t>
      </w:r>
      <w:proofErr w:type="gramStart"/>
      <w:r w:rsidRPr="00084D33">
        <w:rPr>
          <w:rFonts w:ascii="Times New Roman" w:hAnsi="Times New Roman" w:cs="Times New Roman"/>
          <w:color w:val="000000"/>
          <w:sz w:val="16"/>
          <w:szCs w:val="16"/>
        </w:rPr>
        <w:t>соответствии</w:t>
      </w:r>
      <w:proofErr w:type="gramEnd"/>
      <w:r w:rsidRPr="00084D33">
        <w:rPr>
          <w:rFonts w:ascii="Times New Roman" w:hAnsi="Times New Roman" w:cs="Times New Roman"/>
          <w:color w:val="000000"/>
          <w:sz w:val="16"/>
          <w:szCs w:val="16"/>
        </w:rPr>
        <w:t xml:space="preserve">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Приложением №3 к настоящему Соглашению.</w:t>
      </w:r>
    </w:p>
    <w:p w:rsidR="00F62833" w:rsidRPr="00084D33" w:rsidRDefault="00F62833" w:rsidP="00F62833">
      <w:pPr>
        <w:numPr>
          <w:ilvl w:val="1"/>
          <w:numId w:val="5"/>
        </w:numPr>
        <w:spacing w:after="0" w:line="240" w:lineRule="auto"/>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 xml:space="preserve">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w:t>
      </w:r>
      <w:r w:rsidRPr="00084D33">
        <w:rPr>
          <w:rFonts w:ascii="Times New Roman" w:hAnsi="Times New Roman" w:cs="Times New Roman"/>
          <w:sz w:val="16"/>
          <w:szCs w:val="16"/>
        </w:rPr>
        <w:t>водоснабжения</w:t>
      </w:r>
      <w:proofErr w:type="gramStart"/>
      <w:r w:rsidRPr="00084D33">
        <w:rPr>
          <w:rFonts w:ascii="Times New Roman" w:hAnsi="Times New Roman" w:cs="Times New Roman"/>
          <w:sz w:val="16"/>
          <w:szCs w:val="16"/>
        </w:rPr>
        <w:t xml:space="preserve"> </w:t>
      </w:r>
      <w:r w:rsidRPr="00084D33">
        <w:rPr>
          <w:rFonts w:ascii="Times New Roman" w:hAnsi="Times New Roman" w:cs="Times New Roman"/>
          <w:color w:val="000000"/>
          <w:sz w:val="16"/>
          <w:szCs w:val="16"/>
        </w:rPr>
        <w:t>.</w:t>
      </w:r>
      <w:proofErr w:type="gramEnd"/>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color w:val="000000"/>
          <w:sz w:val="16"/>
          <w:szCs w:val="16"/>
        </w:rPr>
        <w:t>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работ, услуг надлежащего качества.</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201" w:name="_Toc484718187"/>
      <w:bookmarkStart w:id="202" w:name="_Toc484718515"/>
      <w:r w:rsidRPr="00084D33">
        <w:rPr>
          <w:rFonts w:ascii="Times New Roman" w:hAnsi="Times New Roman"/>
          <w:sz w:val="16"/>
          <w:szCs w:val="16"/>
        </w:rPr>
        <w:t>Разрешение споров</w:t>
      </w:r>
      <w:bookmarkEnd w:id="201"/>
      <w:bookmarkEnd w:id="202"/>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Споры и разногласия между Сторонами по настоящему Соглашению или в связи с ним разрешаются путем переговоров.</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w:t>
      </w:r>
      <w:proofErr w:type="gramStart"/>
      <w:r w:rsidRPr="00084D33">
        <w:rPr>
          <w:rFonts w:ascii="Times New Roman" w:hAnsi="Times New Roman" w:cs="Times New Roman"/>
          <w:sz w:val="16"/>
          <w:szCs w:val="16"/>
        </w:rPr>
        <w:t>,</w:t>
      </w:r>
      <w:proofErr w:type="gramEnd"/>
      <w:r w:rsidRPr="00084D33">
        <w:rPr>
          <w:rFonts w:ascii="Times New Roman" w:hAnsi="Times New Roman" w:cs="Times New Roman"/>
          <w:sz w:val="16"/>
          <w:szCs w:val="16"/>
        </w:rPr>
        <w:t xml:space="preserve"> если ответ не представлен в указанный срок, претензия считается принятой.</w:t>
      </w:r>
    </w:p>
    <w:p w:rsidR="00F62833" w:rsidRPr="00084D33" w:rsidRDefault="00F62833" w:rsidP="00F62833">
      <w:pPr>
        <w:spacing w:after="0" w:line="240" w:lineRule="auto"/>
        <w:ind w:firstLine="567"/>
        <w:rPr>
          <w:rFonts w:ascii="Times New Roman" w:hAnsi="Times New Roman" w:cs="Times New Roman"/>
          <w:sz w:val="16"/>
          <w:szCs w:val="16"/>
        </w:rPr>
      </w:pPr>
      <w:r w:rsidRPr="00084D33">
        <w:rPr>
          <w:rFonts w:ascii="Times New Roman" w:hAnsi="Times New Roman" w:cs="Times New Roman"/>
          <w:sz w:val="16"/>
          <w:szCs w:val="16"/>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F62833" w:rsidRPr="00084D33" w:rsidRDefault="00F62833" w:rsidP="00F62833">
      <w:pPr>
        <w:numPr>
          <w:ilvl w:val="1"/>
          <w:numId w:val="5"/>
        </w:num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Чувашской Республики.</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203" w:name="_Toc484718188"/>
      <w:bookmarkStart w:id="204" w:name="_Toc484718516"/>
      <w:r w:rsidRPr="00084D33">
        <w:rPr>
          <w:rFonts w:ascii="Times New Roman" w:hAnsi="Times New Roman"/>
          <w:sz w:val="16"/>
          <w:szCs w:val="16"/>
        </w:rPr>
        <w:t>Размещение информации</w:t>
      </w:r>
      <w:bookmarkEnd w:id="203"/>
      <w:bookmarkEnd w:id="204"/>
    </w:p>
    <w:p w:rsidR="00F62833" w:rsidRPr="00084D33" w:rsidRDefault="00F62833" w:rsidP="00F62833">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20.1. </w:t>
      </w:r>
      <w:proofErr w:type="gramStart"/>
      <w:r w:rsidRPr="00084D33">
        <w:rPr>
          <w:rFonts w:ascii="Times New Roman" w:hAnsi="Times New Roman" w:cs="Times New Roman"/>
          <w:sz w:val="16"/>
          <w:szCs w:val="16"/>
        </w:rPr>
        <w:t>В случае принятия решения о возможности заключения концессионного соглашения на предложенных условиях предложение о заключении концессионного соглашения и настоящее Соглашение, за исключением сведений, составляющих государственную и коммерческую тайну, в десятидневный срок со дня принятия указанного решения подлежит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 же на официальном</w:t>
      </w:r>
      <w:proofErr w:type="gramEnd"/>
      <w:r w:rsidRPr="00084D33">
        <w:rPr>
          <w:rFonts w:ascii="Times New Roman" w:hAnsi="Times New Roman" w:cs="Times New Roman"/>
          <w:sz w:val="16"/>
          <w:szCs w:val="16"/>
        </w:rPr>
        <w:t xml:space="preserve"> </w:t>
      </w:r>
      <w:proofErr w:type="gramStart"/>
      <w:r w:rsidRPr="00084D33">
        <w:rPr>
          <w:rFonts w:ascii="Times New Roman" w:hAnsi="Times New Roman" w:cs="Times New Roman"/>
          <w:sz w:val="16"/>
          <w:szCs w:val="16"/>
        </w:rPr>
        <w:t>сайте</w:t>
      </w:r>
      <w:proofErr w:type="gramEnd"/>
      <w:r w:rsidRPr="00084D33">
        <w:rPr>
          <w:rFonts w:ascii="Times New Roman" w:hAnsi="Times New Roman" w:cs="Times New Roman"/>
          <w:sz w:val="16"/>
          <w:szCs w:val="16"/>
        </w:rPr>
        <w:t xml:space="preserve"> Концедента или в случае отсутствия у муниципального образования официального сайта в информационно-телекоммуникационной сети "Интернет" на официальном сайте Чувашской Республики, в установленном законом порядке. </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205" w:name="_Toc484718189"/>
      <w:bookmarkStart w:id="206" w:name="_Toc484718517"/>
      <w:r w:rsidRPr="00084D33">
        <w:rPr>
          <w:rFonts w:ascii="Times New Roman" w:hAnsi="Times New Roman"/>
          <w:sz w:val="16"/>
          <w:szCs w:val="16"/>
        </w:rPr>
        <w:t>Заключительные положения</w:t>
      </w:r>
      <w:bookmarkEnd w:id="205"/>
      <w:bookmarkEnd w:id="206"/>
    </w:p>
    <w:p w:rsidR="00F62833" w:rsidRPr="00084D33" w:rsidRDefault="00F62833" w:rsidP="00F62833">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21.1.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F62833" w:rsidRPr="00084D33" w:rsidRDefault="00F62833" w:rsidP="00F62833">
      <w:pPr>
        <w:shd w:val="clear" w:color="auto" w:fill="FFFFFF"/>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t>21.2. Настоящее Соглашение составлено на русском языке в 5 (пяти) подлинных экземплярах, имеющих равную юридическую силу, из них два экземпляра для Концедента, по одному экземпляру для Концессионера, Минстроя Чувашии и Управления Росреестра по Чувашской Республике.</w:t>
      </w:r>
    </w:p>
    <w:p w:rsidR="00F62833" w:rsidRPr="00084D33" w:rsidRDefault="00F62833" w:rsidP="00F62833">
      <w:pPr>
        <w:spacing w:after="0" w:line="240" w:lineRule="auto"/>
        <w:ind w:firstLine="567"/>
        <w:jc w:val="both"/>
        <w:rPr>
          <w:rFonts w:ascii="Times New Roman" w:hAnsi="Times New Roman" w:cs="Times New Roman"/>
          <w:sz w:val="16"/>
          <w:szCs w:val="16"/>
        </w:rPr>
      </w:pPr>
      <w:r w:rsidRPr="00084D33">
        <w:rPr>
          <w:rFonts w:ascii="Times New Roman" w:hAnsi="Times New Roman" w:cs="Times New Roman"/>
          <w:sz w:val="16"/>
          <w:szCs w:val="16"/>
        </w:rPr>
        <w:lastRenderedPageBreak/>
        <w:t>21.3.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F62833" w:rsidRPr="00084D33"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207" w:name="_Toc484718190"/>
      <w:bookmarkStart w:id="208" w:name="_Toc484718518"/>
      <w:r w:rsidRPr="00084D33">
        <w:rPr>
          <w:rFonts w:ascii="Times New Roman" w:hAnsi="Times New Roman"/>
          <w:sz w:val="16"/>
          <w:szCs w:val="16"/>
        </w:rPr>
        <w:t xml:space="preserve">Перечень приложений к </w:t>
      </w:r>
      <w:bookmarkEnd w:id="207"/>
      <w:bookmarkEnd w:id="208"/>
      <w:r w:rsidRPr="00084D33">
        <w:rPr>
          <w:rFonts w:ascii="Times New Roman" w:hAnsi="Times New Roman"/>
          <w:sz w:val="16"/>
          <w:szCs w:val="16"/>
        </w:rPr>
        <w:t>Соглашению</w:t>
      </w:r>
    </w:p>
    <w:p w:rsidR="00F62833" w:rsidRPr="00084D33" w:rsidRDefault="00F62833" w:rsidP="00F62833">
      <w:pPr>
        <w:widowControl w:val="0"/>
        <w:numPr>
          <w:ilvl w:val="1"/>
          <w:numId w:val="2"/>
        </w:numPr>
        <w:spacing w:after="0" w:line="240" w:lineRule="auto"/>
        <w:ind w:left="0"/>
        <w:jc w:val="both"/>
        <w:rPr>
          <w:rFonts w:ascii="Times New Roman" w:hAnsi="Times New Roman" w:cs="Times New Roman"/>
          <w:color w:val="000000"/>
          <w:sz w:val="16"/>
          <w:szCs w:val="16"/>
        </w:rPr>
      </w:pPr>
      <w:r w:rsidRPr="00084D33">
        <w:rPr>
          <w:rFonts w:ascii="Times New Roman" w:hAnsi="Times New Roman" w:cs="Times New Roman"/>
          <w:color w:val="000000"/>
          <w:sz w:val="16"/>
          <w:szCs w:val="16"/>
        </w:rPr>
        <w:t>Соглашение содержит следующие приложения: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1 «Перечень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необходимых для осуществления Концессионером деятельности»;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2 «Состав и описание, в том числе технико-экономические показатели, Объекта концессионного соглашения»;</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3 «Задание Концедента»;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4 «Описание земельных участков, необходимых для осуществления Концессионером деятельности»;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5 «Долгосрочные параметры регулирования деятельности концессионера, исходя из выбранного метода регулирования тарифов - метода индексации»;</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Приложение № 6 «Расходы, финансируемые за счет средств Концедента»;</w:t>
      </w:r>
    </w:p>
    <w:p w:rsidR="00F62833" w:rsidRPr="00084D33" w:rsidRDefault="00F62833" w:rsidP="00F62833">
      <w:pPr>
        <w:pStyle w:val="af6"/>
        <w:numPr>
          <w:ilvl w:val="1"/>
          <w:numId w:val="3"/>
        </w:numPr>
        <w:spacing w:after="0" w:line="240" w:lineRule="auto"/>
        <w:jc w:val="both"/>
        <w:rPr>
          <w:sz w:val="16"/>
          <w:szCs w:val="16"/>
        </w:rPr>
      </w:pPr>
      <w:r w:rsidRPr="00084D33">
        <w:rPr>
          <w:sz w:val="16"/>
          <w:szCs w:val="16"/>
        </w:rPr>
        <w:t xml:space="preserve">Приложение № 7 «Объем валовой выручки, получаемой концессионером в </w:t>
      </w:r>
      <w:proofErr w:type="gramStart"/>
      <w:r w:rsidRPr="00084D33">
        <w:rPr>
          <w:sz w:val="16"/>
          <w:szCs w:val="16"/>
        </w:rPr>
        <w:t>рамках</w:t>
      </w:r>
      <w:proofErr w:type="gramEnd"/>
      <w:r w:rsidRPr="00084D33">
        <w:rPr>
          <w:sz w:val="16"/>
          <w:szCs w:val="16"/>
        </w:rPr>
        <w:t xml:space="preserve"> реализации концессионного соглашения, в том числе на каждый год срока действия концессионного соглашения»;</w:t>
      </w:r>
    </w:p>
    <w:p w:rsidR="00F62833" w:rsidRDefault="00F62833" w:rsidP="00F62833">
      <w:pPr>
        <w:pStyle w:val="af6"/>
        <w:numPr>
          <w:ilvl w:val="1"/>
          <w:numId w:val="3"/>
        </w:numPr>
        <w:spacing w:after="0" w:line="240" w:lineRule="auto"/>
        <w:jc w:val="both"/>
        <w:rPr>
          <w:sz w:val="16"/>
          <w:szCs w:val="16"/>
        </w:rPr>
      </w:pPr>
      <w:r w:rsidRPr="00084D33">
        <w:rPr>
          <w:sz w:val="16"/>
          <w:szCs w:val="16"/>
        </w:rPr>
        <w:t>Приложение № 8 «Плановые значения показателей деятельности концессионера»;</w:t>
      </w:r>
    </w:p>
    <w:p w:rsidR="00F62833" w:rsidRPr="00084D33" w:rsidRDefault="00F62833" w:rsidP="00F62833">
      <w:pPr>
        <w:pStyle w:val="af6"/>
        <w:ind w:left="360"/>
        <w:rPr>
          <w:sz w:val="16"/>
          <w:szCs w:val="16"/>
        </w:rPr>
      </w:pPr>
    </w:p>
    <w:p w:rsidR="00F62833" w:rsidRPr="006A16BB" w:rsidRDefault="00F62833" w:rsidP="00F62833">
      <w:pPr>
        <w:pStyle w:val="1"/>
        <w:keepNext/>
        <w:keepLines/>
        <w:widowControl/>
        <w:numPr>
          <w:ilvl w:val="0"/>
          <w:numId w:val="5"/>
        </w:numPr>
        <w:autoSpaceDE/>
        <w:autoSpaceDN/>
        <w:adjustRightInd/>
        <w:spacing w:before="0" w:after="0"/>
        <w:rPr>
          <w:rFonts w:ascii="Times New Roman" w:hAnsi="Times New Roman"/>
          <w:sz w:val="16"/>
          <w:szCs w:val="16"/>
        </w:rPr>
      </w:pPr>
      <w:bookmarkStart w:id="209" w:name="_Toc484718191"/>
      <w:bookmarkStart w:id="210" w:name="_Toc484718519"/>
      <w:r w:rsidRPr="006A16BB">
        <w:rPr>
          <w:rFonts w:ascii="Times New Roman" w:hAnsi="Times New Roman"/>
          <w:sz w:val="16"/>
          <w:szCs w:val="16"/>
        </w:rPr>
        <w:t>Адреса и реквизиты Сторон</w:t>
      </w:r>
      <w:bookmarkEnd w:id="209"/>
      <w:bookmarkEnd w:id="210"/>
    </w:p>
    <w:tbl>
      <w:tblPr>
        <w:tblW w:w="11339" w:type="dxa"/>
        <w:tblInd w:w="-176" w:type="dxa"/>
        <w:tblLook w:val="04A0"/>
      </w:tblPr>
      <w:tblGrid>
        <w:gridCol w:w="8931"/>
        <w:gridCol w:w="2408"/>
      </w:tblGrid>
      <w:tr w:rsidR="00F62833" w:rsidRPr="00084D33" w:rsidTr="00B2056D">
        <w:trPr>
          <w:gridAfter w:val="1"/>
          <w:wAfter w:w="2408" w:type="dxa"/>
        </w:trPr>
        <w:tc>
          <w:tcPr>
            <w:tcW w:w="8931" w:type="dxa"/>
          </w:tcPr>
          <w:p w:rsidR="00F62833" w:rsidRDefault="00F62833" w:rsidP="00B2056D">
            <w:pPr>
              <w:pStyle w:val="Standard"/>
              <w:suppressAutoHyphens w:val="0"/>
              <w:autoSpaceDE w:val="0"/>
              <w:jc w:val="both"/>
              <w:rPr>
                <w:rFonts w:eastAsia="Times New Roman" w:cs="Times New Roman"/>
                <w:b/>
                <w:color w:val="000000"/>
                <w:sz w:val="16"/>
                <w:szCs w:val="16"/>
                <w:lang w:val="ru-RU"/>
              </w:rPr>
            </w:pPr>
            <w:r w:rsidRPr="00084D33">
              <w:rPr>
                <w:rFonts w:eastAsia="Times New Roman" w:cs="Times New Roman"/>
                <w:b/>
                <w:color w:val="000000"/>
                <w:sz w:val="16"/>
                <w:szCs w:val="16"/>
                <w:lang w:val="ru-RU"/>
              </w:rPr>
              <w:t xml:space="preserve">Чувашская Республика </w:t>
            </w:r>
          </w:p>
          <w:p w:rsidR="00F62833" w:rsidRDefault="00F62833" w:rsidP="00B2056D">
            <w:pPr>
              <w:pStyle w:val="Standard"/>
              <w:suppressAutoHyphens w:val="0"/>
              <w:autoSpaceDE w:val="0"/>
              <w:jc w:val="both"/>
              <w:rPr>
                <w:rFonts w:eastAsia="Times New Roman" w:cs="Times New Roman"/>
                <w:b/>
                <w:color w:val="000000"/>
                <w:sz w:val="16"/>
                <w:szCs w:val="16"/>
                <w:lang w:val="ru-RU"/>
              </w:rPr>
            </w:pPr>
          </w:p>
          <w:p w:rsidR="00F62833" w:rsidRPr="00084D33" w:rsidRDefault="00F62833" w:rsidP="00B2056D">
            <w:pPr>
              <w:pStyle w:val="Standard"/>
              <w:suppressAutoHyphens w:val="0"/>
              <w:autoSpaceDE w:val="0"/>
              <w:jc w:val="both"/>
              <w:rPr>
                <w:rFonts w:cs="Times New Roman"/>
                <w:b/>
                <w:color w:val="000000"/>
                <w:sz w:val="16"/>
                <w:szCs w:val="16"/>
              </w:rPr>
            </w:pPr>
          </w:p>
        </w:tc>
      </w:tr>
      <w:tr w:rsidR="00F62833" w:rsidRPr="00084D33" w:rsidTr="00B2056D">
        <w:tc>
          <w:tcPr>
            <w:tcW w:w="11339" w:type="dxa"/>
            <w:gridSpan w:val="2"/>
          </w:tcPr>
          <w:p w:rsidR="00F62833" w:rsidRPr="00084D33" w:rsidRDefault="00F62833" w:rsidP="00B2056D">
            <w:pPr>
              <w:spacing w:after="0" w:line="240" w:lineRule="auto"/>
              <w:rPr>
                <w:rFonts w:ascii="Times New Roman" w:eastAsia="Times New Roman" w:hAnsi="Times New Roman" w:cs="Times New Roman"/>
                <w:color w:val="000000"/>
                <w:sz w:val="16"/>
                <w:szCs w:val="16"/>
              </w:rPr>
            </w:pPr>
            <w:smartTag w:uri="urn:schemas-microsoft-com:office:smarttags" w:element="metricconverter">
              <w:smartTagPr>
                <w:attr w:name="ProductID" w:val="428004, г"/>
              </w:smartTagPr>
              <w:r w:rsidRPr="00084D33">
                <w:rPr>
                  <w:rFonts w:ascii="Times New Roman" w:eastAsia="Times New Roman" w:hAnsi="Times New Roman" w:cs="Times New Roman"/>
                  <w:color w:val="000000"/>
                  <w:sz w:val="16"/>
                  <w:szCs w:val="16"/>
                </w:rPr>
                <w:t>428004, г</w:t>
              </w:r>
            </w:smartTag>
            <w:r w:rsidRPr="00084D33">
              <w:rPr>
                <w:rFonts w:ascii="Times New Roman" w:eastAsia="Times New Roman" w:hAnsi="Times New Roman" w:cs="Times New Roman"/>
                <w:color w:val="000000"/>
                <w:sz w:val="16"/>
                <w:szCs w:val="16"/>
              </w:rPr>
              <w:t>. Чебоксары, Президентский бульвар, д. 10, телефон: (8352) 62-01-71</w:t>
            </w:r>
          </w:p>
          <w:p w:rsidR="00F62833" w:rsidRPr="00084D33" w:rsidRDefault="00F62833" w:rsidP="00B2056D">
            <w:pPr>
              <w:spacing w:after="0" w:line="240" w:lineRule="auto"/>
              <w:ind w:left="34"/>
              <w:rPr>
                <w:rFonts w:ascii="Times New Roman" w:hAnsi="Times New Roman" w:cs="Times New Roman"/>
                <w:sz w:val="16"/>
                <w:szCs w:val="16"/>
              </w:rPr>
            </w:pPr>
            <w:r w:rsidRPr="00084D33">
              <w:rPr>
                <w:rFonts w:ascii="Times New Roman" w:hAnsi="Times New Roman" w:cs="Times New Roman"/>
                <w:sz w:val="16"/>
                <w:szCs w:val="16"/>
              </w:rPr>
              <w:t>Председатель Кабинета Министров Чувашской Республики</w:t>
            </w:r>
          </w:p>
          <w:p w:rsidR="00F62833" w:rsidRPr="00084D33" w:rsidRDefault="00F62833" w:rsidP="00B2056D">
            <w:pPr>
              <w:spacing w:after="0" w:line="240" w:lineRule="auto"/>
              <w:ind w:left="34"/>
              <w:rPr>
                <w:rFonts w:ascii="Times New Roman" w:hAnsi="Times New Roman" w:cs="Times New Roman"/>
                <w:sz w:val="16"/>
                <w:szCs w:val="16"/>
              </w:rPr>
            </w:pPr>
            <w:r w:rsidRPr="00084D33">
              <w:rPr>
                <w:rFonts w:ascii="Times New Roman" w:hAnsi="Times New Roman" w:cs="Times New Roman"/>
                <w:sz w:val="16"/>
                <w:szCs w:val="16"/>
              </w:rPr>
              <w:t xml:space="preserve"> </w:t>
            </w:r>
            <w:r w:rsidRPr="00084D33">
              <w:rPr>
                <w:rFonts w:ascii="Times New Roman" w:eastAsia="Times New Roman" w:hAnsi="Times New Roman" w:cs="Times New Roman"/>
                <w:color w:val="000000"/>
                <w:sz w:val="16"/>
                <w:szCs w:val="16"/>
              </w:rPr>
              <w:t>_________________________</w:t>
            </w:r>
            <w:r w:rsidRPr="00084D33">
              <w:rPr>
                <w:rFonts w:ascii="Times New Roman" w:hAnsi="Times New Roman" w:cs="Times New Roman"/>
                <w:sz w:val="16"/>
                <w:szCs w:val="16"/>
              </w:rPr>
              <w:t xml:space="preserve"> </w:t>
            </w:r>
            <w:r>
              <w:rPr>
                <w:rFonts w:ascii="Times New Roman" w:hAnsi="Times New Roman" w:cs="Times New Roman"/>
                <w:sz w:val="16"/>
                <w:szCs w:val="16"/>
              </w:rPr>
              <w:t>/_____________________________</w:t>
            </w:r>
          </w:p>
          <w:p w:rsidR="00F62833" w:rsidRPr="00084D33" w:rsidRDefault="00F62833" w:rsidP="00B2056D">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М.П.           (подпись)</w:t>
            </w:r>
          </w:p>
        </w:tc>
      </w:tr>
      <w:tr w:rsidR="00F62833" w:rsidRPr="00084D33" w:rsidTr="00B2056D">
        <w:trPr>
          <w:gridAfter w:val="1"/>
          <w:wAfter w:w="2408" w:type="dxa"/>
        </w:trPr>
        <w:tc>
          <w:tcPr>
            <w:tcW w:w="8931" w:type="dxa"/>
          </w:tcPr>
          <w:p w:rsidR="00F62833" w:rsidRPr="00084D33" w:rsidRDefault="00F62833" w:rsidP="00B2056D">
            <w:pPr>
              <w:pStyle w:val="ac"/>
              <w:spacing w:before="0" w:beforeAutospacing="0" w:after="0" w:afterAutospacing="0"/>
              <w:contextualSpacing/>
              <w:rPr>
                <w:b/>
                <w:color w:val="000000"/>
                <w:sz w:val="16"/>
                <w:szCs w:val="16"/>
              </w:rPr>
            </w:pPr>
            <w:r w:rsidRPr="00084D33">
              <w:rPr>
                <w:b/>
                <w:color w:val="000000"/>
                <w:kern w:val="3"/>
                <w:sz w:val="16"/>
                <w:szCs w:val="16"/>
                <w:lang w:eastAsia="ja-JP" w:bidi="fa-IR"/>
              </w:rPr>
              <w:t>Концендент</w:t>
            </w:r>
          </w:p>
        </w:tc>
      </w:tr>
      <w:tr w:rsidR="00F62833" w:rsidRPr="00084D33" w:rsidTr="00B2056D">
        <w:trPr>
          <w:gridAfter w:val="1"/>
          <w:wAfter w:w="2408" w:type="dxa"/>
        </w:trPr>
        <w:tc>
          <w:tcPr>
            <w:tcW w:w="8931" w:type="dxa"/>
          </w:tcPr>
          <w:p w:rsidR="00F62833" w:rsidRPr="00084D33" w:rsidRDefault="00F62833" w:rsidP="00B2056D">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_________________________</w:t>
            </w:r>
          </w:p>
          <w:p w:rsidR="00F62833" w:rsidRPr="00084D33" w:rsidRDefault="00F62833" w:rsidP="00B2056D">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М.П.           (подпись)</w:t>
            </w:r>
          </w:p>
        </w:tc>
      </w:tr>
      <w:tr w:rsidR="00F62833" w:rsidRPr="00084D33" w:rsidTr="00B2056D">
        <w:trPr>
          <w:gridAfter w:val="1"/>
          <w:wAfter w:w="2408" w:type="dxa"/>
        </w:trPr>
        <w:tc>
          <w:tcPr>
            <w:tcW w:w="8931" w:type="dxa"/>
          </w:tcPr>
          <w:p w:rsidR="00F62833" w:rsidRPr="00084D33" w:rsidRDefault="00F62833" w:rsidP="00B2056D">
            <w:pPr>
              <w:pStyle w:val="Standard"/>
              <w:suppressAutoHyphens w:val="0"/>
              <w:autoSpaceDE w:val="0"/>
              <w:jc w:val="both"/>
              <w:rPr>
                <w:rFonts w:eastAsia="Times New Roman" w:cs="Times New Roman"/>
                <w:b/>
                <w:color w:val="000000"/>
                <w:sz w:val="16"/>
                <w:szCs w:val="16"/>
                <w:lang w:val="ru-RU"/>
              </w:rPr>
            </w:pPr>
            <w:r w:rsidRPr="00084D33">
              <w:rPr>
                <w:rFonts w:eastAsia="Times New Roman" w:cs="Times New Roman"/>
                <w:b/>
                <w:color w:val="000000"/>
                <w:sz w:val="16"/>
                <w:szCs w:val="16"/>
                <w:lang w:val="ru-RU"/>
              </w:rPr>
              <w:t>Концессионер</w:t>
            </w:r>
          </w:p>
        </w:tc>
      </w:tr>
      <w:tr w:rsidR="00F62833" w:rsidRPr="00084D33" w:rsidTr="00B2056D">
        <w:trPr>
          <w:gridAfter w:val="1"/>
          <w:wAfter w:w="2408" w:type="dxa"/>
        </w:trPr>
        <w:tc>
          <w:tcPr>
            <w:tcW w:w="8931" w:type="dxa"/>
          </w:tcPr>
          <w:p w:rsidR="00F62833" w:rsidRPr="00084D33" w:rsidRDefault="00F62833" w:rsidP="00B2056D">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_________________________</w:t>
            </w:r>
          </w:p>
          <w:p w:rsidR="00F62833" w:rsidRPr="00084D33" w:rsidRDefault="00F62833" w:rsidP="00B2056D">
            <w:pPr>
              <w:pStyle w:val="Standard"/>
              <w:suppressAutoHyphens w:val="0"/>
              <w:autoSpaceDE w:val="0"/>
              <w:jc w:val="both"/>
              <w:rPr>
                <w:rFonts w:eastAsia="Times New Roman" w:cs="Times New Roman"/>
                <w:color w:val="000000"/>
                <w:sz w:val="16"/>
                <w:szCs w:val="16"/>
                <w:lang w:val="ru-RU"/>
              </w:rPr>
            </w:pPr>
            <w:r w:rsidRPr="00084D33">
              <w:rPr>
                <w:rFonts w:eastAsia="Times New Roman" w:cs="Times New Roman"/>
                <w:color w:val="000000"/>
                <w:sz w:val="16"/>
                <w:szCs w:val="16"/>
                <w:lang w:val="ru-RU"/>
              </w:rPr>
              <w:t>М.П.            (подпись)</w:t>
            </w:r>
          </w:p>
        </w:tc>
      </w:tr>
    </w:tbl>
    <w:p w:rsidR="00F62833" w:rsidRPr="00084D33" w:rsidRDefault="00F62833" w:rsidP="00F62833">
      <w:pPr>
        <w:spacing w:after="0" w:line="240" w:lineRule="auto"/>
        <w:jc w:val="right"/>
        <w:rPr>
          <w:rFonts w:ascii="Times New Roman" w:hAnsi="Times New Roman" w:cs="Times New Roman"/>
          <w:sz w:val="16"/>
          <w:szCs w:val="16"/>
        </w:rPr>
        <w:sectPr w:rsidR="00F62833" w:rsidRPr="00084D33" w:rsidSect="00AC5145">
          <w:pgSz w:w="11906" w:h="16838"/>
          <w:pgMar w:top="852" w:right="850" w:bottom="1134" w:left="1701" w:header="567" w:footer="708" w:gutter="0"/>
          <w:cols w:space="708"/>
          <w:docGrid w:linePitch="360"/>
        </w:sect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 к Соглашению</w:t>
      </w: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F62833" w:rsidRPr="00084D33" w:rsidRDefault="00F62833" w:rsidP="00F62833">
      <w:pPr>
        <w:spacing w:after="0" w:line="240" w:lineRule="auto"/>
        <w:ind w:firstLine="567"/>
        <w:rPr>
          <w:rFonts w:ascii="Times New Roman" w:hAnsi="Times New Roman" w:cs="Times New Roman"/>
          <w:sz w:val="16"/>
          <w:szCs w:val="16"/>
        </w:rPr>
      </w:pPr>
    </w:p>
    <w:p w:rsidR="00F62833" w:rsidRPr="00084D33" w:rsidRDefault="00F62833" w:rsidP="00F62833">
      <w:pPr>
        <w:spacing w:after="0" w:line="240" w:lineRule="auto"/>
        <w:ind w:firstLine="567"/>
        <w:rPr>
          <w:rFonts w:ascii="Times New Roman" w:hAnsi="Times New Roman" w:cs="Times New Roman"/>
          <w:sz w:val="16"/>
          <w:szCs w:val="16"/>
        </w:rPr>
      </w:pPr>
    </w:p>
    <w:tbl>
      <w:tblPr>
        <w:tblW w:w="156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425"/>
        <w:gridCol w:w="1701"/>
        <w:gridCol w:w="3070"/>
        <w:gridCol w:w="1400"/>
        <w:gridCol w:w="2036"/>
        <w:gridCol w:w="2036"/>
        <w:gridCol w:w="2164"/>
        <w:gridCol w:w="1295"/>
      </w:tblGrid>
      <w:tr w:rsidR="00F62833" w:rsidRPr="00084D33" w:rsidTr="00B2056D">
        <w:trPr>
          <w:trHeight w:val="283"/>
          <w:tblHeader/>
        </w:trPr>
        <w:tc>
          <w:tcPr>
            <w:tcW w:w="560"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 xml:space="preserve">№ </w:t>
            </w:r>
            <w:proofErr w:type="gramStart"/>
            <w:r w:rsidRPr="00084D33">
              <w:rPr>
                <w:rFonts w:ascii="Times New Roman" w:hAnsi="Times New Roman" w:cs="Times New Roman"/>
                <w:b/>
                <w:bCs/>
                <w:sz w:val="16"/>
                <w:szCs w:val="16"/>
              </w:rPr>
              <w:t>п</w:t>
            </w:r>
            <w:proofErr w:type="gramEnd"/>
            <w:r w:rsidRPr="00084D33">
              <w:rPr>
                <w:rFonts w:ascii="Times New Roman" w:hAnsi="Times New Roman" w:cs="Times New Roman"/>
                <w:b/>
                <w:bCs/>
                <w:sz w:val="16"/>
                <w:szCs w:val="16"/>
              </w:rPr>
              <w:t>/п</w:t>
            </w:r>
          </w:p>
        </w:tc>
        <w:tc>
          <w:tcPr>
            <w:tcW w:w="1425"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Инвентарный номер</w:t>
            </w:r>
          </w:p>
        </w:tc>
        <w:tc>
          <w:tcPr>
            <w:tcW w:w="1701"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Наименование</w:t>
            </w:r>
          </w:p>
        </w:tc>
        <w:tc>
          <w:tcPr>
            <w:tcW w:w="3070"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Местонахождение, кадастровый номер</w:t>
            </w:r>
          </w:p>
        </w:tc>
        <w:tc>
          <w:tcPr>
            <w:tcW w:w="1400"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Вид права</w:t>
            </w:r>
          </w:p>
        </w:tc>
        <w:tc>
          <w:tcPr>
            <w:tcW w:w="2036"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Сведения о государственной регистрации права</w:t>
            </w:r>
          </w:p>
        </w:tc>
        <w:tc>
          <w:tcPr>
            <w:tcW w:w="2036"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bCs/>
                <w:sz w:val="16"/>
                <w:szCs w:val="16"/>
              </w:rPr>
              <w:t>Правоустанавливающий документ, номер, дата</w:t>
            </w:r>
          </w:p>
        </w:tc>
        <w:tc>
          <w:tcPr>
            <w:tcW w:w="2164"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 xml:space="preserve">Наличие сведений об имуществе </w:t>
            </w:r>
            <w:r w:rsidRPr="00084D33">
              <w:rPr>
                <w:rFonts w:ascii="Times New Roman" w:hAnsi="Times New Roman" w:cs="Times New Roman"/>
                <w:b/>
                <w:bCs/>
                <w:sz w:val="16"/>
                <w:szCs w:val="16"/>
              </w:rPr>
              <w:br/>
              <w:t>в Едином федеральном реестре юридически значимых сведений</w:t>
            </w:r>
            <w:r w:rsidRPr="00084D33">
              <w:rPr>
                <w:rStyle w:val="afff3"/>
                <w:rFonts w:ascii="Times New Roman" w:hAnsi="Times New Roman"/>
                <w:b/>
                <w:bCs/>
                <w:sz w:val="16"/>
                <w:szCs w:val="16"/>
              </w:rPr>
              <w:footnoteReference w:id="1"/>
            </w:r>
          </w:p>
        </w:tc>
        <w:tc>
          <w:tcPr>
            <w:tcW w:w="1295"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roofErr w:type="gramStart"/>
            <w:r w:rsidRPr="00084D33">
              <w:rPr>
                <w:rFonts w:ascii="Times New Roman" w:hAnsi="Times New Roman" w:cs="Times New Roman"/>
                <w:b/>
                <w:bCs/>
                <w:sz w:val="16"/>
                <w:szCs w:val="16"/>
              </w:rPr>
              <w:t>Наличии</w:t>
            </w:r>
            <w:proofErr w:type="gramEnd"/>
            <w:r w:rsidRPr="00084D33">
              <w:rPr>
                <w:rFonts w:ascii="Times New Roman" w:hAnsi="Times New Roman" w:cs="Times New Roman"/>
                <w:b/>
                <w:bCs/>
                <w:sz w:val="16"/>
                <w:szCs w:val="16"/>
              </w:rPr>
              <w:t xml:space="preserve"> ограничений (обременений)</w:t>
            </w:r>
          </w:p>
        </w:tc>
      </w:tr>
      <w:tr w:rsidR="00F62833" w:rsidRPr="00084D33" w:rsidTr="00B2056D">
        <w:trPr>
          <w:trHeight w:val="283"/>
        </w:trPr>
        <w:tc>
          <w:tcPr>
            <w:tcW w:w="560"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1</w:t>
            </w:r>
          </w:p>
        </w:tc>
        <w:tc>
          <w:tcPr>
            <w:tcW w:w="1425"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МЕ0000000021</w:t>
            </w:r>
          </w:p>
        </w:tc>
        <w:tc>
          <w:tcPr>
            <w:tcW w:w="1701"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кважина1шт..водобашня-1шт.)</w:t>
            </w:r>
          </w:p>
        </w:tc>
        <w:tc>
          <w:tcPr>
            <w:tcW w:w="3070"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Чувашская Республика. Цивильский район. д</w:t>
            </w:r>
            <w:proofErr w:type="gramStart"/>
            <w:r w:rsidRPr="00084D33">
              <w:rPr>
                <w:rFonts w:ascii="Times New Roman" w:hAnsi="Times New Roman" w:cs="Times New Roman"/>
                <w:sz w:val="16"/>
                <w:szCs w:val="16"/>
              </w:rPr>
              <w:t>.Т</w:t>
            </w:r>
            <w:proofErr w:type="gramEnd"/>
            <w:r w:rsidRPr="00084D33">
              <w:rPr>
                <w:rFonts w:ascii="Times New Roman" w:hAnsi="Times New Roman" w:cs="Times New Roman"/>
                <w:sz w:val="16"/>
                <w:szCs w:val="16"/>
              </w:rPr>
              <w:t>юрары. примерно в 150м по направлению на юго-запад от д.68 по ул. Школьная, 21-21-10/012/2008-194</w:t>
            </w:r>
          </w:p>
        </w:tc>
        <w:tc>
          <w:tcPr>
            <w:tcW w:w="1400"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собственность</w:t>
            </w:r>
          </w:p>
        </w:tc>
        <w:tc>
          <w:tcPr>
            <w:tcW w:w="203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 чем в Едином государственном реестре прав на недвижимое имущество и сделана запись регистрации          № 21-21-10/012/2008-194</w:t>
            </w:r>
          </w:p>
        </w:tc>
        <w:tc>
          <w:tcPr>
            <w:tcW w:w="203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Свидетельство ЕГРП 21 АА №430632 от 17.06.2008</w:t>
            </w:r>
          </w:p>
        </w:tc>
        <w:tc>
          <w:tcPr>
            <w:tcW w:w="2164" w:type="dxa"/>
            <w:vAlign w:val="center"/>
          </w:tcPr>
          <w:p w:rsidR="00F62833" w:rsidRPr="00084D33" w:rsidRDefault="00F62833" w:rsidP="00B2056D">
            <w:pPr>
              <w:spacing w:after="0" w:line="240" w:lineRule="auto"/>
              <w:rPr>
                <w:rFonts w:ascii="Times New Roman" w:hAnsi="Times New Roman" w:cs="Times New Roman"/>
                <w:sz w:val="16"/>
                <w:szCs w:val="16"/>
              </w:rPr>
            </w:pPr>
          </w:p>
        </w:tc>
        <w:tc>
          <w:tcPr>
            <w:tcW w:w="1295"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w:t>
            </w:r>
          </w:p>
        </w:tc>
      </w:tr>
      <w:tr w:rsidR="00F62833" w:rsidRPr="00084D33" w:rsidTr="00B2056D">
        <w:trPr>
          <w:trHeight w:val="283"/>
        </w:trPr>
        <w:tc>
          <w:tcPr>
            <w:tcW w:w="560"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2</w:t>
            </w:r>
          </w:p>
        </w:tc>
        <w:tc>
          <w:tcPr>
            <w:tcW w:w="1425"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МЕ0000000020</w:t>
            </w:r>
          </w:p>
        </w:tc>
        <w:tc>
          <w:tcPr>
            <w:tcW w:w="1701"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кважина1шт..водобашня-1шт.)</w:t>
            </w:r>
          </w:p>
        </w:tc>
        <w:tc>
          <w:tcPr>
            <w:tcW w:w="3070"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Чувашская Республика. Цивильский район. д</w:t>
            </w:r>
            <w:proofErr w:type="gramStart"/>
            <w:r w:rsidRPr="00084D33">
              <w:rPr>
                <w:rFonts w:ascii="Times New Roman" w:hAnsi="Times New Roman" w:cs="Times New Roman"/>
                <w:sz w:val="16"/>
                <w:szCs w:val="16"/>
              </w:rPr>
              <w:t>.Т</w:t>
            </w:r>
            <w:proofErr w:type="gramEnd"/>
            <w:r w:rsidRPr="00084D33">
              <w:rPr>
                <w:rFonts w:ascii="Times New Roman" w:hAnsi="Times New Roman" w:cs="Times New Roman"/>
                <w:sz w:val="16"/>
                <w:szCs w:val="16"/>
              </w:rPr>
              <w:t>юрары. примерно в 850м по направлению на восток от ориентира, расположенного за пределами участка,адрес ориентира: д. Тюрары, ул. Школьная,д.68 21-21-10/012/2008-197</w:t>
            </w:r>
          </w:p>
        </w:tc>
        <w:tc>
          <w:tcPr>
            <w:tcW w:w="1400"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собственность</w:t>
            </w:r>
          </w:p>
        </w:tc>
        <w:tc>
          <w:tcPr>
            <w:tcW w:w="203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 чем в Едином государственном реестре прав на недвижимое имущество и сделана запись регистрации          № 21-21-10/012/2008-197</w:t>
            </w:r>
          </w:p>
        </w:tc>
        <w:tc>
          <w:tcPr>
            <w:tcW w:w="203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Свидетельство ЕГРП 21 АА №430638 от 17.06.2008</w:t>
            </w:r>
          </w:p>
        </w:tc>
        <w:tc>
          <w:tcPr>
            <w:tcW w:w="2164" w:type="dxa"/>
            <w:vAlign w:val="center"/>
          </w:tcPr>
          <w:p w:rsidR="00F62833" w:rsidRPr="00084D33" w:rsidRDefault="00F62833" w:rsidP="00B2056D">
            <w:pPr>
              <w:spacing w:after="0" w:line="240" w:lineRule="auto"/>
              <w:rPr>
                <w:rFonts w:ascii="Times New Roman" w:hAnsi="Times New Roman" w:cs="Times New Roman"/>
                <w:sz w:val="16"/>
                <w:szCs w:val="16"/>
              </w:rPr>
            </w:pPr>
          </w:p>
        </w:tc>
        <w:tc>
          <w:tcPr>
            <w:tcW w:w="1295"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w:t>
            </w:r>
          </w:p>
        </w:tc>
      </w:tr>
    </w:tbl>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2 к Соглашению</w:t>
      </w: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Состав и описание, в том числе о технико-экономические показатели</w:t>
      </w:r>
    </w:p>
    <w:p w:rsidR="00F628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передаваемых объектов в </w:t>
      </w:r>
      <w:proofErr w:type="gramStart"/>
      <w:r w:rsidRPr="00084D33">
        <w:rPr>
          <w:rFonts w:ascii="Times New Roman" w:hAnsi="Times New Roman" w:cs="Times New Roman"/>
          <w:b/>
          <w:sz w:val="16"/>
          <w:szCs w:val="16"/>
        </w:rPr>
        <w:t>составе</w:t>
      </w:r>
      <w:proofErr w:type="gramEnd"/>
      <w:r w:rsidRPr="00084D33">
        <w:rPr>
          <w:rFonts w:ascii="Times New Roman" w:hAnsi="Times New Roman" w:cs="Times New Roman"/>
          <w:b/>
          <w:sz w:val="16"/>
          <w:szCs w:val="16"/>
        </w:rPr>
        <w:t xml:space="preserve"> Объекта Соглашения</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rPr>
          <w:rFonts w:ascii="Times New Roman" w:hAnsi="Times New Roman" w:cs="Times New Roman"/>
          <w:sz w:val="16"/>
          <w:szCs w:val="16"/>
        </w:rPr>
      </w:pPr>
    </w:p>
    <w:tbl>
      <w:tblPr>
        <w:tblW w:w="15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814"/>
        <w:gridCol w:w="1814"/>
        <w:gridCol w:w="2416"/>
        <w:gridCol w:w="1814"/>
        <w:gridCol w:w="1985"/>
        <w:gridCol w:w="1210"/>
        <w:gridCol w:w="1314"/>
        <w:gridCol w:w="1314"/>
        <w:gridCol w:w="1207"/>
      </w:tblGrid>
      <w:tr w:rsidR="00F62833" w:rsidRPr="00084D33" w:rsidTr="00B2056D">
        <w:trPr>
          <w:trHeight w:val="340"/>
          <w:tblHeader/>
          <w:jc w:val="center"/>
        </w:trPr>
        <w:tc>
          <w:tcPr>
            <w:tcW w:w="560"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 xml:space="preserve">№ </w:t>
            </w:r>
            <w:proofErr w:type="gramStart"/>
            <w:r w:rsidRPr="00084D33">
              <w:rPr>
                <w:rFonts w:ascii="Times New Roman" w:hAnsi="Times New Roman" w:cs="Times New Roman"/>
                <w:b/>
                <w:sz w:val="16"/>
                <w:szCs w:val="16"/>
              </w:rPr>
              <w:t>п</w:t>
            </w:r>
            <w:proofErr w:type="gramEnd"/>
            <w:r w:rsidRPr="00084D33">
              <w:rPr>
                <w:rFonts w:ascii="Times New Roman" w:hAnsi="Times New Roman" w:cs="Times New Roman"/>
                <w:b/>
                <w:sz w:val="16"/>
                <w:szCs w:val="16"/>
              </w:rPr>
              <w:t>/п</w:t>
            </w:r>
          </w:p>
        </w:tc>
        <w:tc>
          <w:tcPr>
            <w:tcW w:w="1814"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Инвентарный номер</w:t>
            </w:r>
          </w:p>
        </w:tc>
        <w:tc>
          <w:tcPr>
            <w:tcW w:w="1814"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Наименование</w:t>
            </w:r>
          </w:p>
        </w:tc>
        <w:tc>
          <w:tcPr>
            <w:tcW w:w="2416"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Местонахождение,      кадастровый номер</w:t>
            </w:r>
          </w:p>
        </w:tc>
        <w:tc>
          <w:tcPr>
            <w:tcW w:w="1814"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Срок эксплуатации, лет</w:t>
            </w:r>
          </w:p>
        </w:tc>
        <w:tc>
          <w:tcPr>
            <w:tcW w:w="1985"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roofErr w:type="gramStart"/>
            <w:r w:rsidRPr="00084D33">
              <w:rPr>
                <w:rFonts w:ascii="Times New Roman" w:hAnsi="Times New Roman" w:cs="Times New Roman"/>
                <w:b/>
                <w:sz w:val="16"/>
                <w:szCs w:val="16"/>
              </w:rPr>
              <w:t>Технические показатели (общая площадь объекта, кв. м; протяжённость сетей, м; мощность и т.д.)</w:t>
            </w:r>
            <w:proofErr w:type="gramEnd"/>
          </w:p>
        </w:tc>
        <w:tc>
          <w:tcPr>
            <w:tcW w:w="1210"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b/>
                <w:sz w:val="16"/>
                <w:szCs w:val="16"/>
              </w:rPr>
              <w:t>Износ, %</w:t>
            </w:r>
          </w:p>
        </w:tc>
        <w:tc>
          <w:tcPr>
            <w:tcW w:w="1314"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Сведения о проведенных мероприятиях по ремонты</w:t>
            </w:r>
          </w:p>
        </w:tc>
        <w:tc>
          <w:tcPr>
            <w:tcW w:w="1314"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Балансовая стоимость на _______, тыс. руб.</w:t>
            </w:r>
          </w:p>
        </w:tc>
        <w:tc>
          <w:tcPr>
            <w:tcW w:w="1207"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Остаточная стоимость на _______, тыс. руб.</w:t>
            </w:r>
          </w:p>
        </w:tc>
      </w:tr>
      <w:tr w:rsidR="00F62833" w:rsidRPr="00084D33" w:rsidTr="00B2056D">
        <w:trPr>
          <w:trHeight w:val="340"/>
          <w:jc w:val="center"/>
        </w:trPr>
        <w:tc>
          <w:tcPr>
            <w:tcW w:w="560"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w:t>
            </w:r>
          </w:p>
        </w:tc>
        <w:tc>
          <w:tcPr>
            <w:tcW w:w="18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МЕ0000000021</w:t>
            </w:r>
          </w:p>
        </w:tc>
        <w:tc>
          <w:tcPr>
            <w:tcW w:w="18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кважина1шт..водобашня-1шт.)</w:t>
            </w:r>
          </w:p>
        </w:tc>
        <w:tc>
          <w:tcPr>
            <w:tcW w:w="241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 xml:space="preserve">Чувашская Республика. Цивильский район. Д.Тюрары. примерно в 150м по направлению на юго-запад от д.68 по ул. </w:t>
            </w:r>
            <w:proofErr w:type="gramStart"/>
            <w:r w:rsidRPr="00084D33">
              <w:rPr>
                <w:rFonts w:ascii="Times New Roman" w:hAnsi="Times New Roman" w:cs="Times New Roman"/>
                <w:sz w:val="16"/>
                <w:szCs w:val="16"/>
              </w:rPr>
              <w:t>Школьная</w:t>
            </w:r>
            <w:proofErr w:type="gramEnd"/>
            <w:r w:rsidRPr="00084D33">
              <w:rPr>
                <w:rFonts w:ascii="Times New Roman" w:hAnsi="Times New Roman" w:cs="Times New Roman"/>
                <w:sz w:val="16"/>
                <w:szCs w:val="16"/>
              </w:rPr>
              <w:t>, 21-21-10/012/2008-194</w:t>
            </w:r>
          </w:p>
        </w:tc>
        <w:tc>
          <w:tcPr>
            <w:tcW w:w="18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1990</w:t>
            </w:r>
          </w:p>
        </w:tc>
        <w:tc>
          <w:tcPr>
            <w:tcW w:w="198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Площадь- 5,0 кв</w:t>
            </w:r>
            <w:proofErr w:type="gramStart"/>
            <w:r w:rsidRPr="00084D33">
              <w:rPr>
                <w:rFonts w:ascii="Times New Roman" w:hAnsi="Times New Roman" w:cs="Times New Roman"/>
                <w:sz w:val="16"/>
                <w:szCs w:val="16"/>
              </w:rPr>
              <w:t>.м</w:t>
            </w:r>
            <w:proofErr w:type="gramEnd"/>
            <w:r w:rsidRPr="00084D33">
              <w:rPr>
                <w:rFonts w:ascii="Times New Roman" w:hAnsi="Times New Roman" w:cs="Times New Roman"/>
                <w:sz w:val="16"/>
                <w:szCs w:val="16"/>
              </w:rPr>
              <w:t>; установленная мощность-13,2 куб.м. в час;</w:t>
            </w:r>
          </w:p>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Диаметр-</w:t>
            </w:r>
            <w:smartTag w:uri="urn:schemas-microsoft-com:office:smarttags" w:element="metricconverter">
              <w:smartTagPr>
                <w:attr w:name="ProductID" w:val="110 мм"/>
              </w:smartTagPr>
              <w:r w:rsidRPr="00084D33">
                <w:rPr>
                  <w:rFonts w:ascii="Times New Roman" w:hAnsi="Times New Roman" w:cs="Times New Roman"/>
                  <w:sz w:val="16"/>
                  <w:szCs w:val="16"/>
                </w:rPr>
                <w:t>110 мм</w:t>
              </w:r>
            </w:smartTag>
          </w:p>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Глубина скважины-</w:t>
            </w:r>
            <w:smartTag w:uri="urn:schemas-microsoft-com:office:smarttags" w:element="metricconverter">
              <w:smartTagPr>
                <w:attr w:name="ProductID" w:val="80 м"/>
              </w:smartTagPr>
              <w:r w:rsidRPr="00084D33">
                <w:rPr>
                  <w:rFonts w:ascii="Times New Roman" w:hAnsi="Times New Roman" w:cs="Times New Roman"/>
                  <w:sz w:val="16"/>
                  <w:szCs w:val="16"/>
                </w:rPr>
                <w:t>80 м</w:t>
              </w:r>
            </w:smartTag>
          </w:p>
        </w:tc>
        <w:tc>
          <w:tcPr>
            <w:tcW w:w="1210"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71</w:t>
            </w:r>
          </w:p>
        </w:tc>
        <w:tc>
          <w:tcPr>
            <w:tcW w:w="13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13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122</w:t>
            </w:r>
            <w:r>
              <w:rPr>
                <w:rFonts w:ascii="Times New Roman" w:hAnsi="Times New Roman" w:cs="Times New Roman"/>
                <w:sz w:val="16"/>
                <w:szCs w:val="16"/>
              </w:rPr>
              <w:t>,</w:t>
            </w:r>
            <w:r w:rsidRPr="00084D33">
              <w:rPr>
                <w:rFonts w:ascii="Times New Roman" w:hAnsi="Times New Roman" w:cs="Times New Roman"/>
                <w:sz w:val="16"/>
                <w:szCs w:val="16"/>
              </w:rPr>
              <w:t>007</w:t>
            </w:r>
          </w:p>
        </w:tc>
        <w:tc>
          <w:tcPr>
            <w:tcW w:w="1207"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20</w:t>
            </w:r>
            <w:r>
              <w:rPr>
                <w:rFonts w:ascii="Times New Roman" w:hAnsi="Times New Roman" w:cs="Times New Roman"/>
                <w:sz w:val="16"/>
                <w:szCs w:val="16"/>
              </w:rPr>
              <w:t>,540</w:t>
            </w:r>
          </w:p>
        </w:tc>
      </w:tr>
      <w:tr w:rsidR="00F62833" w:rsidRPr="00084D33" w:rsidTr="00B2056D">
        <w:trPr>
          <w:trHeight w:val="340"/>
          <w:jc w:val="center"/>
        </w:trPr>
        <w:tc>
          <w:tcPr>
            <w:tcW w:w="560"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w:t>
            </w:r>
          </w:p>
        </w:tc>
        <w:tc>
          <w:tcPr>
            <w:tcW w:w="18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МЕ0000000020</w:t>
            </w:r>
          </w:p>
        </w:tc>
        <w:tc>
          <w:tcPr>
            <w:tcW w:w="18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кважина1шт..вод</w:t>
            </w:r>
            <w:r w:rsidRPr="00084D33">
              <w:rPr>
                <w:rFonts w:ascii="Times New Roman" w:hAnsi="Times New Roman" w:cs="Times New Roman"/>
                <w:sz w:val="16"/>
                <w:szCs w:val="16"/>
              </w:rPr>
              <w:lastRenderedPageBreak/>
              <w:t>обашня-1шт.)</w:t>
            </w:r>
          </w:p>
        </w:tc>
        <w:tc>
          <w:tcPr>
            <w:tcW w:w="241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lastRenderedPageBreak/>
              <w:t xml:space="preserve">Чувашская Республика. Цивильский район. Д.Тюрары. примерно в 850м по </w:t>
            </w:r>
            <w:r w:rsidRPr="00084D33">
              <w:rPr>
                <w:rFonts w:ascii="Times New Roman" w:hAnsi="Times New Roman" w:cs="Times New Roman"/>
                <w:sz w:val="16"/>
                <w:szCs w:val="16"/>
              </w:rPr>
              <w:lastRenderedPageBreak/>
              <w:t>направлению на восток от ориентира, расположенного за пределами участка</w:t>
            </w:r>
            <w:proofErr w:type="gramStart"/>
            <w:r w:rsidRPr="00084D33">
              <w:rPr>
                <w:rFonts w:ascii="Times New Roman" w:hAnsi="Times New Roman" w:cs="Times New Roman"/>
                <w:sz w:val="16"/>
                <w:szCs w:val="16"/>
              </w:rPr>
              <w:t>,а</w:t>
            </w:r>
            <w:proofErr w:type="gramEnd"/>
            <w:r w:rsidRPr="00084D33">
              <w:rPr>
                <w:rFonts w:ascii="Times New Roman" w:hAnsi="Times New Roman" w:cs="Times New Roman"/>
                <w:sz w:val="16"/>
                <w:szCs w:val="16"/>
              </w:rPr>
              <w:t>дрес ориентира: д. Тюрары, ул. Школьная,д.68 21-21-10/012/2008-197</w:t>
            </w:r>
          </w:p>
        </w:tc>
        <w:tc>
          <w:tcPr>
            <w:tcW w:w="18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lastRenderedPageBreak/>
              <w:t>1975</w:t>
            </w:r>
          </w:p>
        </w:tc>
        <w:tc>
          <w:tcPr>
            <w:tcW w:w="198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Площадь- 11,0 кв</w:t>
            </w:r>
            <w:proofErr w:type="gramStart"/>
            <w:r w:rsidRPr="00084D33">
              <w:rPr>
                <w:rFonts w:ascii="Times New Roman" w:hAnsi="Times New Roman" w:cs="Times New Roman"/>
                <w:sz w:val="16"/>
                <w:szCs w:val="16"/>
              </w:rPr>
              <w:t>.м</w:t>
            </w:r>
            <w:proofErr w:type="gramEnd"/>
            <w:r w:rsidRPr="00084D33">
              <w:rPr>
                <w:rFonts w:ascii="Times New Roman" w:hAnsi="Times New Roman" w:cs="Times New Roman"/>
                <w:sz w:val="16"/>
                <w:szCs w:val="16"/>
              </w:rPr>
              <w:t xml:space="preserve">; установленная мощность-6,5 куб.м. в </w:t>
            </w:r>
            <w:r w:rsidRPr="00084D33">
              <w:rPr>
                <w:rFonts w:ascii="Times New Roman" w:hAnsi="Times New Roman" w:cs="Times New Roman"/>
                <w:sz w:val="16"/>
                <w:szCs w:val="16"/>
              </w:rPr>
              <w:lastRenderedPageBreak/>
              <w:t>час;</w:t>
            </w:r>
          </w:p>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Диаметр-</w:t>
            </w:r>
            <w:smartTag w:uri="urn:schemas-microsoft-com:office:smarttags" w:element="metricconverter">
              <w:smartTagPr>
                <w:attr w:name="ProductID" w:val="110 мм"/>
              </w:smartTagPr>
              <w:r w:rsidRPr="00084D33">
                <w:rPr>
                  <w:rFonts w:ascii="Times New Roman" w:hAnsi="Times New Roman" w:cs="Times New Roman"/>
                  <w:sz w:val="16"/>
                  <w:szCs w:val="16"/>
                </w:rPr>
                <w:t>110 мм</w:t>
              </w:r>
            </w:smartTag>
          </w:p>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Глубина скважины-</w:t>
            </w:r>
            <w:smartTag w:uri="urn:schemas-microsoft-com:office:smarttags" w:element="metricconverter">
              <w:smartTagPr>
                <w:attr w:name="ProductID" w:val="82 м"/>
              </w:smartTagPr>
              <w:r w:rsidRPr="00084D33">
                <w:rPr>
                  <w:rFonts w:ascii="Times New Roman" w:hAnsi="Times New Roman" w:cs="Times New Roman"/>
                  <w:sz w:val="16"/>
                  <w:szCs w:val="16"/>
                </w:rPr>
                <w:t>82 м</w:t>
              </w:r>
            </w:smartTag>
          </w:p>
        </w:tc>
        <w:tc>
          <w:tcPr>
            <w:tcW w:w="1210"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lastRenderedPageBreak/>
              <w:t>84</w:t>
            </w:r>
          </w:p>
        </w:tc>
        <w:tc>
          <w:tcPr>
            <w:tcW w:w="13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131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138</w:t>
            </w:r>
            <w:r>
              <w:rPr>
                <w:rFonts w:ascii="Times New Roman" w:hAnsi="Times New Roman" w:cs="Times New Roman"/>
                <w:sz w:val="16"/>
                <w:szCs w:val="16"/>
              </w:rPr>
              <w:t>,819</w:t>
            </w:r>
          </w:p>
        </w:tc>
        <w:tc>
          <w:tcPr>
            <w:tcW w:w="1207"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43</w:t>
            </w:r>
            <w:r>
              <w:rPr>
                <w:rFonts w:ascii="Times New Roman" w:hAnsi="Times New Roman" w:cs="Times New Roman"/>
                <w:sz w:val="16"/>
                <w:szCs w:val="16"/>
              </w:rPr>
              <w:t>,354</w:t>
            </w:r>
          </w:p>
        </w:tc>
      </w:tr>
    </w:tbl>
    <w:p w:rsidR="00F62833" w:rsidRPr="00084D33" w:rsidRDefault="00F62833" w:rsidP="00F62833">
      <w:pPr>
        <w:spacing w:after="0" w:line="240" w:lineRule="auto"/>
        <w:ind w:firstLine="567"/>
        <w:rPr>
          <w:rFonts w:ascii="Times New Roman" w:hAnsi="Times New Roman" w:cs="Times New Roman"/>
          <w:sz w:val="16"/>
          <w:szCs w:val="16"/>
        </w:rPr>
      </w:pPr>
    </w:p>
    <w:p w:rsidR="00F62833" w:rsidRPr="00084D33" w:rsidRDefault="00F62833" w:rsidP="00F62833">
      <w:pPr>
        <w:spacing w:after="0" w:line="240" w:lineRule="auto"/>
        <w:ind w:firstLine="567"/>
        <w:rPr>
          <w:rFonts w:ascii="Times New Roman" w:hAnsi="Times New Roman" w:cs="Times New Roman"/>
          <w:sz w:val="16"/>
          <w:szCs w:val="16"/>
        </w:rPr>
      </w:pPr>
    </w:p>
    <w:p w:rsidR="00F62833" w:rsidRPr="00084D33" w:rsidRDefault="00F62833" w:rsidP="00F62833">
      <w:pPr>
        <w:spacing w:after="0" w:line="240" w:lineRule="auto"/>
        <w:ind w:firstLine="567"/>
        <w:rPr>
          <w:rFonts w:ascii="Times New Roman" w:hAnsi="Times New Roman" w:cs="Times New Roman"/>
          <w:sz w:val="16"/>
          <w:szCs w:val="16"/>
        </w:rPr>
      </w:pPr>
    </w:p>
    <w:p w:rsidR="00F62833" w:rsidRPr="00084D33" w:rsidRDefault="00F62833" w:rsidP="00F62833">
      <w:pPr>
        <w:spacing w:after="0" w:line="240" w:lineRule="auto"/>
        <w:ind w:firstLine="567"/>
        <w:rPr>
          <w:rFonts w:ascii="Times New Roman" w:hAnsi="Times New Roman" w:cs="Times New Roman"/>
          <w:sz w:val="16"/>
          <w:szCs w:val="16"/>
        </w:rPr>
      </w:pPr>
    </w:p>
    <w:p w:rsidR="00F62833" w:rsidRPr="00084D33" w:rsidRDefault="00F62833" w:rsidP="00F62833">
      <w:pPr>
        <w:spacing w:after="0" w:line="240" w:lineRule="auto"/>
        <w:ind w:firstLine="567"/>
        <w:rPr>
          <w:rFonts w:ascii="Times New Roman" w:hAnsi="Times New Roman" w:cs="Times New Roman"/>
          <w:sz w:val="16"/>
          <w:szCs w:val="16"/>
        </w:rPr>
      </w:pPr>
    </w:p>
    <w:p w:rsidR="00F62833" w:rsidRPr="00084D33" w:rsidRDefault="00F62833" w:rsidP="00F62833">
      <w:pPr>
        <w:spacing w:after="0" w:line="240" w:lineRule="auto"/>
        <w:ind w:firstLine="567"/>
        <w:rPr>
          <w:rFonts w:ascii="Times New Roman" w:hAnsi="Times New Roman" w:cs="Times New Roman"/>
          <w:sz w:val="16"/>
          <w:szCs w:val="16"/>
        </w:rPr>
      </w:pPr>
    </w:p>
    <w:p w:rsidR="00F62833" w:rsidRPr="00084D33" w:rsidRDefault="00F62833" w:rsidP="00F62833">
      <w:pPr>
        <w:spacing w:after="0" w:line="240" w:lineRule="auto"/>
        <w:ind w:firstLine="567"/>
        <w:rPr>
          <w:rFonts w:ascii="Times New Roman" w:hAnsi="Times New Roman" w:cs="Times New Roman"/>
          <w:sz w:val="16"/>
          <w:szCs w:val="16"/>
        </w:rPr>
        <w:sectPr w:rsidR="00F62833" w:rsidRPr="00084D33" w:rsidSect="00AC5145">
          <w:type w:val="continuous"/>
          <w:pgSz w:w="16838" w:h="11906" w:orient="landscape"/>
          <w:pgMar w:top="850" w:right="1134" w:bottom="1701" w:left="1134" w:header="708" w:footer="708" w:gutter="0"/>
          <w:cols w:space="708"/>
          <w:docGrid w:linePitch="360"/>
        </w:sect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3 к Соглашению</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Задание Концедента</w:t>
      </w: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 xml:space="preserve">1. Основание для разработки задания. </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Настоящее задание концедента разработано на основании:</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 Федерального закона от 7 декабря 2011г. № 416-ФЗ «О </w:t>
      </w:r>
      <w:proofErr w:type="gramStart"/>
      <w:r w:rsidRPr="00084D33">
        <w:rPr>
          <w:rFonts w:ascii="Times New Roman" w:hAnsi="Times New Roman" w:cs="Times New Roman"/>
          <w:sz w:val="16"/>
          <w:szCs w:val="16"/>
        </w:rPr>
        <w:t>водоснабжении</w:t>
      </w:r>
      <w:proofErr w:type="gramEnd"/>
      <w:r w:rsidRPr="00084D33">
        <w:rPr>
          <w:rFonts w:ascii="Times New Roman" w:hAnsi="Times New Roman" w:cs="Times New Roman"/>
          <w:sz w:val="16"/>
          <w:szCs w:val="16"/>
        </w:rPr>
        <w:t xml:space="preserve"> и водоотведении»;</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084D33">
          <w:rPr>
            <w:rFonts w:ascii="Times New Roman" w:hAnsi="Times New Roman" w:cs="Times New Roman"/>
            <w:sz w:val="16"/>
            <w:szCs w:val="16"/>
          </w:rPr>
          <w:t>2020 г</w:t>
        </w:r>
      </w:smartTag>
      <w:r w:rsidRPr="00084D33">
        <w:rPr>
          <w:rFonts w:ascii="Times New Roman" w:hAnsi="Times New Roman" w:cs="Times New Roman"/>
          <w:sz w:val="16"/>
          <w:szCs w:val="16"/>
        </w:rPr>
        <w:t>.».</w:t>
      </w: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2. Цели задания.</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Основной целью задания является решение приоритетных проблем по обеспечению устойчивого социально-экономического развития  Медикасинского сельского поселения Цивильского района Чувашской Республики </w:t>
      </w:r>
      <w:r w:rsidRPr="00084D33">
        <w:rPr>
          <w:rFonts w:ascii="Times New Roman" w:hAnsi="Times New Roman" w:cs="Times New Roman"/>
          <w:color w:val="FF0000"/>
          <w:sz w:val="16"/>
          <w:szCs w:val="16"/>
        </w:rPr>
        <w:t xml:space="preserve"> </w:t>
      </w:r>
      <w:r w:rsidRPr="00084D33">
        <w:rPr>
          <w:rFonts w:ascii="Times New Roman" w:hAnsi="Times New Roman" w:cs="Times New Roman"/>
          <w:sz w:val="16"/>
          <w:szCs w:val="16"/>
        </w:rPr>
        <w:t xml:space="preserve"> за период реализации концессионного соглашения, в т.ч.:</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2.3. Снижение риска загрязнения природных водных объектов сточными водами и улучшение экологической ситуации на территории Медикасинского сельского поселения Цивильского района Чувашской Республики;</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2.4. Возможность подключения создаваемых и (или) реконструируемых объектов к системам </w:t>
      </w:r>
      <w:proofErr w:type="gramStart"/>
      <w:r w:rsidRPr="00084D33">
        <w:rPr>
          <w:rFonts w:ascii="Times New Roman" w:hAnsi="Times New Roman" w:cs="Times New Roman"/>
          <w:sz w:val="16"/>
          <w:szCs w:val="16"/>
        </w:rPr>
        <w:t>водоснабжении</w:t>
      </w:r>
      <w:proofErr w:type="gramEnd"/>
      <w:r w:rsidRPr="00084D33">
        <w:rPr>
          <w:rFonts w:ascii="Times New Roman" w:hAnsi="Times New Roman" w:cs="Times New Roman"/>
          <w:sz w:val="16"/>
          <w:szCs w:val="16"/>
        </w:rPr>
        <w:t xml:space="preserve"> в соответствии с реализацией социально-экономической программы.</w:t>
      </w: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3. Задачи.</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Для достижения стратегических целей необходимо комплексное решение следующих приоритетных задач: </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3.1. Повышение качества питьевой воды, доведение качества воды до требований действующих нормативных документов;</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3.2. Повышения качества очистки сточных вод, доведения качества очищенных сточных вод до требований действующих нормативных документов;</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3.3. Повышение надежности работы очистных сооружений;</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3.4. Энергосбережение и повышение энергетической эффективности очистных сооружений;</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3.6. Снижение удельных расходов энергетических ресурсов;</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3.7. Подключение к централизованным системам водоснабжения  создаваемых и (или) реконструируемых объектов; </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F62833" w:rsidRPr="00084D33" w:rsidRDefault="00F62833" w:rsidP="00F62833">
      <w:pPr>
        <w:pStyle w:val="ad"/>
        <w:ind w:firstLine="567"/>
        <w:jc w:val="both"/>
        <w:rPr>
          <w:rFonts w:ascii="Times New Roman" w:hAnsi="Times New Roman" w:cs="Times New Roman"/>
          <w:sz w:val="16"/>
          <w:szCs w:val="16"/>
        </w:rPr>
      </w:pPr>
      <w:proofErr w:type="gramStart"/>
      <w:r w:rsidRPr="00084D33">
        <w:rPr>
          <w:rFonts w:ascii="Times New Roman" w:hAnsi="Times New Roman" w:cs="Times New Roman"/>
          <w:sz w:val="16"/>
          <w:szCs w:val="16"/>
        </w:rPr>
        <w:t>Показатели надежности, качества, энергетической эффективности установить в соответствии со Схемой водоснабжения, утвержденной постановлением администрации Медикасинского сельского поселения Цивильского района Чувашской Республики от 11.06.2014г. № 55  «Об утверждении схемы водоснабжения и водоотведения Медикасинского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 эффективности объектов централизованных</w:t>
      </w:r>
      <w:proofErr w:type="gramEnd"/>
      <w:r w:rsidRPr="00084D33">
        <w:rPr>
          <w:rFonts w:ascii="Times New Roman" w:hAnsi="Times New Roman" w:cs="Times New Roman"/>
          <w:sz w:val="16"/>
          <w:szCs w:val="16"/>
        </w:rPr>
        <w:t xml:space="preserve"> систем холодного водоснабжения и водоотведения Медикасинского сельского поселения Цивильского района Чувашской Республики».</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4.1. Показатели качества питьевой воды</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u w:val="single"/>
        </w:rPr>
        <w:t>4.1.1. Плановые показатели качества питьевой воды:</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Pr>
          <w:rFonts w:ascii="Times New Roman" w:hAnsi="Times New Roman" w:cs="Times New Roman"/>
          <w:sz w:val="16"/>
          <w:szCs w:val="16"/>
        </w:rPr>
        <w:t>0</w:t>
      </w:r>
      <w:r w:rsidRPr="00C334A5">
        <w:rPr>
          <w:rFonts w:ascii="Times New Roman" w:hAnsi="Times New Roman" w:cs="Times New Roman"/>
          <w:sz w:val="16"/>
          <w:szCs w:val="16"/>
        </w:rPr>
        <w:t>%;</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 xml:space="preserve">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w:t>
      </w:r>
      <w:r>
        <w:rPr>
          <w:rFonts w:ascii="Times New Roman" w:hAnsi="Times New Roman" w:cs="Times New Roman"/>
          <w:sz w:val="16"/>
          <w:szCs w:val="16"/>
        </w:rPr>
        <w:t>0</w:t>
      </w:r>
      <w:r w:rsidRPr="00C334A5">
        <w:rPr>
          <w:rFonts w:ascii="Times New Roman" w:hAnsi="Times New Roman" w:cs="Times New Roman"/>
          <w:sz w:val="16"/>
          <w:szCs w:val="16"/>
        </w:rPr>
        <w:t>%.</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u w:val="single"/>
        </w:rPr>
        <w:t>4.1.2. Плановые показатели энергетической эффективности:</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 xml:space="preserve">4.1.2.1. Доля потерь воды в централизованных </w:t>
      </w:r>
      <w:proofErr w:type="gramStart"/>
      <w:r w:rsidRPr="00C334A5">
        <w:rPr>
          <w:rFonts w:ascii="Times New Roman" w:hAnsi="Times New Roman" w:cs="Times New Roman"/>
          <w:sz w:val="16"/>
          <w:szCs w:val="16"/>
        </w:rPr>
        <w:t>системах</w:t>
      </w:r>
      <w:proofErr w:type="gramEnd"/>
      <w:r w:rsidRPr="00C334A5">
        <w:rPr>
          <w:rFonts w:ascii="Times New Roman" w:hAnsi="Times New Roman" w:cs="Times New Roman"/>
          <w:sz w:val="16"/>
          <w:szCs w:val="16"/>
        </w:rPr>
        <w:t xml:space="preserve"> водоснабжения при транспортировке в общем объеме воды, поданной в водопроводную сеть - </w:t>
      </w:r>
      <w:r>
        <w:rPr>
          <w:rFonts w:ascii="Times New Roman" w:hAnsi="Times New Roman" w:cs="Times New Roman"/>
          <w:sz w:val="16"/>
          <w:szCs w:val="16"/>
        </w:rPr>
        <w:t>0</w:t>
      </w:r>
      <w:r w:rsidRPr="00C334A5">
        <w:rPr>
          <w:rFonts w:ascii="Times New Roman" w:hAnsi="Times New Roman" w:cs="Times New Roman"/>
          <w:sz w:val="16"/>
          <w:szCs w:val="16"/>
        </w:rPr>
        <w:t>%;</w:t>
      </w:r>
    </w:p>
    <w:p w:rsidR="00F62833" w:rsidRPr="00E32810" w:rsidRDefault="00F62833" w:rsidP="00F62833">
      <w:pPr>
        <w:pStyle w:val="ad"/>
        <w:ind w:firstLine="567"/>
        <w:jc w:val="both"/>
        <w:rPr>
          <w:rFonts w:ascii="Times New Roman" w:hAnsi="Times New Roman" w:cs="Times New Roman"/>
          <w:sz w:val="16"/>
          <w:szCs w:val="16"/>
        </w:rPr>
      </w:pPr>
      <w:r w:rsidRPr="00E32810">
        <w:rPr>
          <w:rFonts w:ascii="Times New Roman" w:hAnsi="Times New Roman" w:cs="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w:t>
      </w:r>
      <w:proofErr w:type="gramStart"/>
      <w:r w:rsidRPr="00E32810">
        <w:rPr>
          <w:rFonts w:ascii="Times New Roman" w:hAnsi="Times New Roman" w:cs="Times New Roman"/>
          <w:sz w:val="16"/>
          <w:szCs w:val="16"/>
        </w:rPr>
        <w:t>ч</w:t>
      </w:r>
      <w:proofErr w:type="gramEnd"/>
      <w:r w:rsidRPr="00E32810">
        <w:rPr>
          <w:rFonts w:ascii="Times New Roman" w:hAnsi="Times New Roman" w:cs="Times New Roman"/>
          <w:sz w:val="16"/>
          <w:szCs w:val="16"/>
        </w:rPr>
        <w:t>/куб. м;</w:t>
      </w:r>
    </w:p>
    <w:p w:rsidR="00F62833" w:rsidRPr="00E32810" w:rsidRDefault="00F62833" w:rsidP="00F62833">
      <w:pPr>
        <w:pStyle w:val="ad"/>
        <w:ind w:firstLine="567"/>
        <w:jc w:val="both"/>
        <w:rPr>
          <w:rFonts w:ascii="Times New Roman" w:hAnsi="Times New Roman" w:cs="Times New Roman"/>
          <w:sz w:val="16"/>
          <w:szCs w:val="16"/>
        </w:rPr>
      </w:pPr>
      <w:r w:rsidRPr="00E32810">
        <w:rPr>
          <w:rFonts w:ascii="Times New Roman" w:hAnsi="Times New Roman" w:cs="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w:t>
      </w:r>
      <w:proofErr w:type="gramStart"/>
      <w:r w:rsidRPr="00E32810">
        <w:rPr>
          <w:rFonts w:ascii="Times New Roman" w:hAnsi="Times New Roman" w:cs="Times New Roman"/>
          <w:sz w:val="16"/>
          <w:szCs w:val="16"/>
        </w:rPr>
        <w:t>ч</w:t>
      </w:r>
      <w:proofErr w:type="gramEnd"/>
      <w:r w:rsidRPr="00E32810">
        <w:rPr>
          <w:rFonts w:ascii="Times New Roman" w:hAnsi="Times New Roman" w:cs="Times New Roman"/>
          <w:sz w:val="16"/>
          <w:szCs w:val="16"/>
        </w:rPr>
        <w:t>/куб. м.</w:t>
      </w:r>
    </w:p>
    <w:p w:rsidR="00F62833" w:rsidRPr="00C334A5" w:rsidRDefault="00F62833" w:rsidP="00F62833">
      <w:pPr>
        <w:pStyle w:val="ad"/>
        <w:ind w:firstLine="567"/>
        <w:jc w:val="both"/>
        <w:rPr>
          <w:rFonts w:ascii="Times New Roman" w:hAnsi="Times New Roman" w:cs="Times New Roman"/>
          <w:sz w:val="16"/>
          <w:szCs w:val="16"/>
          <w:u w:val="single"/>
        </w:rPr>
      </w:pPr>
      <w:r w:rsidRPr="00C334A5">
        <w:rPr>
          <w:rFonts w:ascii="Times New Roman" w:hAnsi="Times New Roman" w:cs="Times New Roman"/>
          <w:sz w:val="16"/>
          <w:szCs w:val="16"/>
          <w:u w:val="single"/>
        </w:rPr>
        <w:t>4.2. Показатели качества очистки сточных вод:</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u w:val="single"/>
        </w:rPr>
        <w:t>4.2.1. Плановые показатели качества очистки сточных вод:</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4.2.1.1.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_</w:t>
      </w:r>
      <w:r w:rsidRPr="008462C8">
        <w:rPr>
          <w:rFonts w:ascii="Times New Roman" w:hAnsi="Times New Roman" w:cs="Times New Roman"/>
          <w:sz w:val="16"/>
          <w:szCs w:val="16"/>
          <w:u w:val="single"/>
        </w:rPr>
        <w:t>-</w:t>
      </w:r>
      <w:r w:rsidRPr="00C334A5">
        <w:rPr>
          <w:rFonts w:ascii="Times New Roman" w:hAnsi="Times New Roman" w:cs="Times New Roman"/>
          <w:sz w:val="16"/>
          <w:szCs w:val="16"/>
        </w:rPr>
        <w:t>__%;</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4.2.1.2.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 _</w:t>
      </w:r>
      <w:r w:rsidRPr="008462C8">
        <w:rPr>
          <w:rFonts w:ascii="Times New Roman" w:hAnsi="Times New Roman" w:cs="Times New Roman"/>
          <w:sz w:val="16"/>
          <w:szCs w:val="16"/>
          <w:u w:val="single"/>
        </w:rPr>
        <w:t>-</w:t>
      </w:r>
      <w:r w:rsidRPr="00C334A5">
        <w:rPr>
          <w:rFonts w:ascii="Times New Roman" w:hAnsi="Times New Roman" w:cs="Times New Roman"/>
          <w:sz w:val="16"/>
          <w:szCs w:val="16"/>
        </w:rPr>
        <w:t>__%;</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 xml:space="preserve">4.2.1.3. </w:t>
      </w:r>
      <w:proofErr w:type="gramStart"/>
      <w:r w:rsidRPr="00C334A5">
        <w:rPr>
          <w:rFonts w:ascii="Times New Roman" w:hAnsi="Times New Roman" w:cs="Times New Roman"/>
          <w:sz w:val="16"/>
          <w:szCs w:val="16"/>
        </w:rPr>
        <w:t>Доля проб сточных вод, не соответствующих установленным нормативам допустимых сбросов, лимитам на сбросы, рассчитанная раздельно для централизованной общесплавной (бытовой) и централизованной ливневой систем водоотведения - _</w:t>
      </w:r>
      <w:r w:rsidRPr="00C3561A">
        <w:rPr>
          <w:rFonts w:ascii="Times New Roman" w:hAnsi="Times New Roman" w:cs="Times New Roman"/>
          <w:sz w:val="16"/>
          <w:szCs w:val="16"/>
          <w:u w:val="single"/>
        </w:rPr>
        <w:t>-</w:t>
      </w:r>
      <w:r w:rsidRPr="00C334A5">
        <w:rPr>
          <w:rFonts w:ascii="Times New Roman" w:hAnsi="Times New Roman" w:cs="Times New Roman"/>
          <w:sz w:val="16"/>
          <w:szCs w:val="16"/>
        </w:rPr>
        <w:t>__%.</w:t>
      </w:r>
      <w:proofErr w:type="gramEnd"/>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u w:val="single"/>
        </w:rPr>
        <w:t>4.2.2. Плановые показатели энергетической эффективности:</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4.3.4. Удельный расход электрической энергии, потребляемой в технологическом процессе очистки сточных вод, на единицу объема очищаемых сточных вод - _</w:t>
      </w:r>
      <w:r w:rsidRPr="00C3561A">
        <w:rPr>
          <w:rFonts w:ascii="Times New Roman" w:hAnsi="Times New Roman" w:cs="Times New Roman"/>
          <w:sz w:val="16"/>
          <w:szCs w:val="16"/>
          <w:u w:val="single"/>
        </w:rPr>
        <w:t>-_</w:t>
      </w:r>
      <w:r w:rsidRPr="00C334A5">
        <w:rPr>
          <w:rFonts w:ascii="Times New Roman" w:hAnsi="Times New Roman" w:cs="Times New Roman"/>
          <w:sz w:val="16"/>
          <w:szCs w:val="16"/>
        </w:rPr>
        <w:t>_ кВт*</w:t>
      </w:r>
      <w:proofErr w:type="gramStart"/>
      <w:r w:rsidRPr="00C334A5">
        <w:rPr>
          <w:rFonts w:ascii="Times New Roman" w:hAnsi="Times New Roman" w:cs="Times New Roman"/>
          <w:sz w:val="16"/>
          <w:szCs w:val="16"/>
        </w:rPr>
        <w:t>ч</w:t>
      </w:r>
      <w:proofErr w:type="gramEnd"/>
      <w:r w:rsidRPr="00C334A5">
        <w:rPr>
          <w:rFonts w:ascii="Times New Roman" w:hAnsi="Times New Roman" w:cs="Times New Roman"/>
          <w:sz w:val="16"/>
          <w:szCs w:val="16"/>
        </w:rPr>
        <w:t>/куб. м;</w:t>
      </w:r>
    </w:p>
    <w:p w:rsidR="00F62833" w:rsidRPr="00C334A5" w:rsidRDefault="00F62833" w:rsidP="00F62833">
      <w:pPr>
        <w:pStyle w:val="ad"/>
        <w:ind w:firstLine="567"/>
        <w:jc w:val="both"/>
        <w:rPr>
          <w:rFonts w:ascii="Times New Roman" w:hAnsi="Times New Roman" w:cs="Times New Roman"/>
          <w:sz w:val="16"/>
          <w:szCs w:val="16"/>
        </w:rPr>
      </w:pPr>
      <w:r w:rsidRPr="00C334A5">
        <w:rPr>
          <w:rFonts w:ascii="Times New Roman" w:hAnsi="Times New Roman" w:cs="Times New Roman"/>
          <w:sz w:val="16"/>
          <w:szCs w:val="16"/>
        </w:rPr>
        <w:t>4.3.5.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 _</w:t>
      </w:r>
      <w:r w:rsidRPr="00C3561A">
        <w:rPr>
          <w:rFonts w:ascii="Times New Roman" w:hAnsi="Times New Roman" w:cs="Times New Roman"/>
          <w:sz w:val="16"/>
          <w:szCs w:val="16"/>
          <w:u w:val="single"/>
        </w:rPr>
        <w:t>-</w:t>
      </w:r>
      <w:r w:rsidRPr="00C334A5">
        <w:rPr>
          <w:rFonts w:ascii="Times New Roman" w:hAnsi="Times New Roman" w:cs="Times New Roman"/>
          <w:sz w:val="16"/>
          <w:szCs w:val="16"/>
        </w:rPr>
        <w:t>_ кВт*</w:t>
      </w:r>
      <w:proofErr w:type="gramStart"/>
      <w:r w:rsidRPr="00C334A5">
        <w:rPr>
          <w:rFonts w:ascii="Times New Roman" w:hAnsi="Times New Roman" w:cs="Times New Roman"/>
          <w:sz w:val="16"/>
          <w:szCs w:val="16"/>
        </w:rPr>
        <w:t>ч</w:t>
      </w:r>
      <w:proofErr w:type="gramEnd"/>
      <w:r w:rsidRPr="00C334A5">
        <w:rPr>
          <w:rFonts w:ascii="Times New Roman" w:hAnsi="Times New Roman" w:cs="Times New Roman"/>
          <w:sz w:val="16"/>
          <w:szCs w:val="16"/>
        </w:rPr>
        <w:t>/куб. м.</w:t>
      </w: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5. Прогноз потребления питьевой воды, количества сточных вод к 20__г.</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5.1. Прогнозная производительность очистных сооружений водопровода </w:t>
      </w:r>
      <w:r w:rsidRPr="00E32810">
        <w:rPr>
          <w:rFonts w:ascii="Times New Roman" w:hAnsi="Times New Roman" w:cs="Times New Roman"/>
          <w:sz w:val="16"/>
          <w:szCs w:val="16"/>
          <w:u w:val="single"/>
        </w:rPr>
        <w:t>– _</w:t>
      </w:r>
      <w:r w:rsidRPr="00084D33">
        <w:rPr>
          <w:rFonts w:ascii="Times New Roman" w:hAnsi="Times New Roman" w:cs="Times New Roman"/>
          <w:sz w:val="16"/>
          <w:szCs w:val="16"/>
        </w:rPr>
        <w:t>тыс. м</w:t>
      </w:r>
      <w:r w:rsidRPr="00084D33">
        <w:rPr>
          <w:rFonts w:ascii="Times New Roman" w:hAnsi="Times New Roman" w:cs="Times New Roman"/>
          <w:sz w:val="16"/>
          <w:szCs w:val="16"/>
          <w:vertAlign w:val="superscript"/>
        </w:rPr>
        <w:t>3</w:t>
      </w:r>
      <w:r w:rsidRPr="00084D33">
        <w:rPr>
          <w:rFonts w:ascii="Times New Roman" w:hAnsi="Times New Roman" w:cs="Times New Roman"/>
          <w:sz w:val="16"/>
          <w:szCs w:val="16"/>
        </w:rPr>
        <w:t>/сут.</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5.2. Прогнозная производительность очистных сооруже</w:t>
      </w:r>
      <w:r>
        <w:rPr>
          <w:rFonts w:ascii="Times New Roman" w:hAnsi="Times New Roman" w:cs="Times New Roman"/>
          <w:sz w:val="16"/>
          <w:szCs w:val="16"/>
        </w:rPr>
        <w:t>ний канализации г</w:t>
      </w:r>
      <w:r w:rsidRPr="00E32810">
        <w:rPr>
          <w:rFonts w:ascii="Times New Roman" w:hAnsi="Times New Roman" w:cs="Times New Roman"/>
          <w:sz w:val="16"/>
          <w:szCs w:val="16"/>
          <w:u w:val="single"/>
        </w:rPr>
        <w:t>.__ – _</w:t>
      </w:r>
      <w:r w:rsidRPr="00084D33">
        <w:rPr>
          <w:rFonts w:ascii="Times New Roman" w:hAnsi="Times New Roman" w:cs="Times New Roman"/>
          <w:sz w:val="16"/>
          <w:szCs w:val="16"/>
        </w:rPr>
        <w:t>тыс. м</w:t>
      </w:r>
      <w:r w:rsidRPr="00084D33">
        <w:rPr>
          <w:rFonts w:ascii="Times New Roman" w:hAnsi="Times New Roman" w:cs="Times New Roman"/>
          <w:sz w:val="16"/>
          <w:szCs w:val="16"/>
          <w:vertAlign w:val="superscript"/>
        </w:rPr>
        <w:t>3</w:t>
      </w:r>
      <w:r w:rsidRPr="00084D33">
        <w:rPr>
          <w:rFonts w:ascii="Times New Roman" w:hAnsi="Times New Roman" w:cs="Times New Roman"/>
          <w:sz w:val="16"/>
          <w:szCs w:val="16"/>
        </w:rPr>
        <w:t>/сут.</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5.3. Мощность (нагрузка) водопроводных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w:t>
      </w:r>
    </w:p>
    <w:p w:rsidR="00F62833" w:rsidRPr="00084D33" w:rsidRDefault="00F62833" w:rsidP="00F62833">
      <w:pPr>
        <w:pStyle w:val="ad"/>
        <w:ind w:firstLine="567"/>
        <w:jc w:val="both"/>
        <w:rPr>
          <w:rFonts w:ascii="Times New Roman" w:hAnsi="Times New Roman" w:cs="Times New Roman"/>
          <w:b/>
          <w:sz w:val="16"/>
          <w:szCs w:val="16"/>
        </w:rPr>
      </w:pP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F62833" w:rsidRPr="00084D33" w:rsidRDefault="00F62833" w:rsidP="00F62833">
      <w:pPr>
        <w:pStyle w:val="ad"/>
        <w:ind w:firstLine="567"/>
        <w:jc w:val="both"/>
        <w:rPr>
          <w:rFonts w:ascii="Times New Roman" w:hAnsi="Times New Roman" w:cs="Times New Roman"/>
          <w:sz w:val="16"/>
          <w:szCs w:val="16"/>
        </w:rPr>
      </w:pPr>
    </w:p>
    <w:tbl>
      <w:tblPr>
        <w:tblW w:w="9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12"/>
        <w:gridCol w:w="1864"/>
        <w:gridCol w:w="2835"/>
        <w:gridCol w:w="1540"/>
        <w:gridCol w:w="1516"/>
        <w:gridCol w:w="1358"/>
      </w:tblGrid>
      <w:tr w:rsidR="00F62833" w:rsidRPr="00084D33" w:rsidTr="00B2056D">
        <w:trPr>
          <w:trHeight w:val="510"/>
        </w:trPr>
        <w:tc>
          <w:tcPr>
            <w:tcW w:w="512"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w:t>
            </w:r>
          </w:p>
          <w:p w:rsidR="00F62833" w:rsidRPr="00084D33" w:rsidRDefault="00F62833" w:rsidP="00B2056D">
            <w:pPr>
              <w:pStyle w:val="ad"/>
              <w:widowControl w:val="0"/>
              <w:rPr>
                <w:rFonts w:ascii="Times New Roman" w:hAnsi="Times New Roman" w:cs="Times New Roman"/>
                <w:sz w:val="16"/>
                <w:szCs w:val="16"/>
              </w:rPr>
            </w:pPr>
            <w:proofErr w:type="gramStart"/>
            <w:r w:rsidRPr="00084D33">
              <w:rPr>
                <w:rFonts w:ascii="Times New Roman" w:hAnsi="Times New Roman" w:cs="Times New Roman"/>
                <w:sz w:val="16"/>
                <w:szCs w:val="16"/>
              </w:rPr>
              <w:t>п</w:t>
            </w:r>
            <w:proofErr w:type="gramEnd"/>
            <w:r w:rsidRPr="00084D33">
              <w:rPr>
                <w:rFonts w:ascii="Times New Roman" w:hAnsi="Times New Roman" w:cs="Times New Roman"/>
                <w:sz w:val="16"/>
                <w:szCs w:val="16"/>
              </w:rPr>
              <w:t>/п</w:t>
            </w:r>
          </w:p>
        </w:tc>
        <w:tc>
          <w:tcPr>
            <w:tcW w:w="1864"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 xml:space="preserve">Объект концессионного </w:t>
            </w:r>
            <w:r w:rsidRPr="00084D33">
              <w:rPr>
                <w:rFonts w:ascii="Times New Roman" w:hAnsi="Times New Roman" w:cs="Times New Roman"/>
                <w:b/>
                <w:sz w:val="16"/>
                <w:szCs w:val="16"/>
              </w:rPr>
              <w:lastRenderedPageBreak/>
              <w:t>соглашения</w:t>
            </w:r>
          </w:p>
        </w:tc>
        <w:tc>
          <w:tcPr>
            <w:tcW w:w="2835"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lastRenderedPageBreak/>
              <w:t>Наименование мероприятия</w:t>
            </w:r>
          </w:p>
        </w:tc>
        <w:tc>
          <w:tcPr>
            <w:tcW w:w="1540"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 xml:space="preserve">Период реализации </w:t>
            </w:r>
            <w:r w:rsidRPr="00084D33">
              <w:rPr>
                <w:rFonts w:ascii="Times New Roman" w:hAnsi="Times New Roman" w:cs="Times New Roman"/>
                <w:b/>
                <w:sz w:val="16"/>
                <w:szCs w:val="16"/>
              </w:rPr>
              <w:lastRenderedPageBreak/>
              <w:t>мероприятия, годы</w:t>
            </w:r>
          </w:p>
        </w:tc>
        <w:tc>
          <w:tcPr>
            <w:tcW w:w="1516"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lastRenderedPageBreak/>
              <w:t>Срок ввода в эксплуатацию</w:t>
            </w:r>
          </w:p>
        </w:tc>
        <w:tc>
          <w:tcPr>
            <w:tcW w:w="1358"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 xml:space="preserve">Инвестиции в создание и </w:t>
            </w:r>
            <w:r w:rsidRPr="00084D33">
              <w:rPr>
                <w:rFonts w:ascii="Times New Roman" w:hAnsi="Times New Roman" w:cs="Times New Roman"/>
                <w:b/>
                <w:sz w:val="16"/>
                <w:szCs w:val="16"/>
              </w:rPr>
              <w:lastRenderedPageBreak/>
              <w:t>(или) реконструкцию объекта, тыс. руб. без НДС</w:t>
            </w:r>
          </w:p>
        </w:tc>
      </w:tr>
      <w:tr w:rsidR="00F62833" w:rsidRPr="00084D33" w:rsidTr="00B2056D">
        <w:trPr>
          <w:trHeight w:val="510"/>
        </w:trPr>
        <w:tc>
          <w:tcPr>
            <w:tcW w:w="512"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lastRenderedPageBreak/>
              <w:t>1.</w:t>
            </w:r>
          </w:p>
        </w:tc>
        <w:tc>
          <w:tcPr>
            <w:tcW w:w="1864" w:type="dxa"/>
            <w:shd w:val="clear" w:color="auto" w:fill="auto"/>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w:t>
            </w:r>
          </w:p>
          <w:p w:rsidR="00F62833" w:rsidRPr="00084D33" w:rsidRDefault="00F62833" w:rsidP="00B2056D">
            <w:pPr>
              <w:spacing w:after="0" w:line="240" w:lineRule="auto"/>
              <w:jc w:val="center"/>
              <w:rPr>
                <w:rFonts w:ascii="Times New Roman" w:hAnsi="Times New Roman" w:cs="Times New Roman"/>
                <w:sz w:val="16"/>
                <w:szCs w:val="16"/>
              </w:rPr>
            </w:pPr>
            <w:proofErr w:type="gramStart"/>
            <w:r w:rsidRPr="00084D33">
              <w:rPr>
                <w:rFonts w:ascii="Times New Roman" w:hAnsi="Times New Roman" w:cs="Times New Roman"/>
                <w:sz w:val="16"/>
                <w:szCs w:val="16"/>
              </w:rPr>
              <w:t>водобашня-1шт.)</w:t>
            </w:r>
            <w:proofErr w:type="gramEnd"/>
          </w:p>
        </w:tc>
        <w:tc>
          <w:tcPr>
            <w:tcW w:w="2835"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Заменить водопроводную сеть 0,5 км</w:t>
            </w:r>
            <w:r>
              <w:rPr>
                <w:rFonts w:ascii="Times New Roman" w:hAnsi="Times New Roman" w:cs="Times New Roman"/>
                <w:sz w:val="16"/>
                <w:szCs w:val="16"/>
              </w:rPr>
              <w:t xml:space="preserve">  от водобашни по ул. Животноводов  до дома №37  по ул. Животноводов</w:t>
            </w:r>
          </w:p>
        </w:tc>
        <w:tc>
          <w:tcPr>
            <w:tcW w:w="1540" w:type="dxa"/>
            <w:shd w:val="clear" w:color="auto" w:fill="auto"/>
          </w:tcPr>
          <w:p w:rsidR="00F62833" w:rsidRPr="00084D33" w:rsidRDefault="00F62833" w:rsidP="00B2056D">
            <w:pPr>
              <w:pStyle w:val="ad"/>
              <w:widowControl w:val="0"/>
              <w:rPr>
                <w:rFonts w:ascii="Times New Roman" w:hAnsi="Times New Roman" w:cs="Times New Roman"/>
                <w:sz w:val="16"/>
                <w:szCs w:val="16"/>
              </w:rPr>
            </w:pPr>
            <w:r>
              <w:rPr>
                <w:rFonts w:ascii="Times New Roman" w:hAnsi="Times New Roman" w:cs="Times New Roman"/>
                <w:sz w:val="16"/>
                <w:szCs w:val="16"/>
              </w:rPr>
              <w:t>2020</w:t>
            </w:r>
            <w:r w:rsidRPr="00084D33">
              <w:rPr>
                <w:rFonts w:ascii="Times New Roman" w:hAnsi="Times New Roman" w:cs="Times New Roman"/>
                <w:sz w:val="16"/>
                <w:szCs w:val="16"/>
              </w:rPr>
              <w:t>-20</w:t>
            </w:r>
            <w:r>
              <w:rPr>
                <w:rFonts w:ascii="Times New Roman" w:hAnsi="Times New Roman" w:cs="Times New Roman"/>
                <w:sz w:val="16"/>
                <w:szCs w:val="16"/>
              </w:rPr>
              <w:t>21</w:t>
            </w:r>
          </w:p>
        </w:tc>
        <w:tc>
          <w:tcPr>
            <w:tcW w:w="1516"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20</w:t>
            </w:r>
            <w:r>
              <w:rPr>
                <w:rFonts w:ascii="Times New Roman" w:hAnsi="Times New Roman" w:cs="Times New Roman"/>
                <w:sz w:val="16"/>
                <w:szCs w:val="16"/>
              </w:rPr>
              <w:t>21</w:t>
            </w:r>
          </w:p>
        </w:tc>
        <w:tc>
          <w:tcPr>
            <w:tcW w:w="1358" w:type="dxa"/>
            <w:shd w:val="clear" w:color="auto" w:fill="auto"/>
          </w:tcPr>
          <w:p w:rsidR="00F62833" w:rsidRPr="00BF2602" w:rsidRDefault="00F62833" w:rsidP="00B2056D">
            <w:pPr>
              <w:pStyle w:val="ad"/>
              <w:widowControl w:val="0"/>
              <w:rPr>
                <w:rFonts w:ascii="Times New Roman" w:hAnsi="Times New Roman" w:cs="Times New Roman"/>
                <w:sz w:val="16"/>
                <w:szCs w:val="16"/>
              </w:rPr>
            </w:pPr>
            <w:r w:rsidRPr="00BF2602">
              <w:rPr>
                <w:rFonts w:ascii="Times New Roman" w:hAnsi="Times New Roman" w:cs="Times New Roman"/>
                <w:sz w:val="16"/>
                <w:szCs w:val="16"/>
              </w:rPr>
              <w:t xml:space="preserve">30, 6                </w:t>
            </w:r>
          </w:p>
        </w:tc>
      </w:tr>
      <w:tr w:rsidR="00F62833" w:rsidRPr="00084D33" w:rsidTr="00B2056D">
        <w:trPr>
          <w:trHeight w:val="510"/>
        </w:trPr>
        <w:tc>
          <w:tcPr>
            <w:tcW w:w="512"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2</w:t>
            </w:r>
          </w:p>
        </w:tc>
        <w:tc>
          <w:tcPr>
            <w:tcW w:w="1864" w:type="dxa"/>
            <w:shd w:val="clear" w:color="auto" w:fill="auto"/>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w:t>
            </w:r>
          </w:p>
          <w:p w:rsidR="00F62833" w:rsidRPr="00084D33" w:rsidRDefault="00F62833" w:rsidP="00B2056D">
            <w:pPr>
              <w:spacing w:after="0" w:line="240" w:lineRule="auto"/>
              <w:jc w:val="center"/>
              <w:rPr>
                <w:rFonts w:ascii="Times New Roman" w:hAnsi="Times New Roman" w:cs="Times New Roman"/>
                <w:sz w:val="16"/>
                <w:szCs w:val="16"/>
              </w:rPr>
            </w:pPr>
            <w:proofErr w:type="gramStart"/>
            <w:r w:rsidRPr="00084D33">
              <w:rPr>
                <w:rFonts w:ascii="Times New Roman" w:hAnsi="Times New Roman" w:cs="Times New Roman"/>
                <w:sz w:val="16"/>
                <w:szCs w:val="16"/>
              </w:rPr>
              <w:t>водобашня-1шт.)</w:t>
            </w:r>
            <w:proofErr w:type="gramEnd"/>
          </w:p>
        </w:tc>
        <w:tc>
          <w:tcPr>
            <w:tcW w:w="2835" w:type="dxa"/>
            <w:shd w:val="clear" w:color="auto" w:fill="auto"/>
          </w:tcPr>
          <w:p w:rsidR="00F62833" w:rsidRDefault="00F62833" w:rsidP="00B2056D">
            <w:pPr>
              <w:pStyle w:val="ad"/>
              <w:widowControl w:val="0"/>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Заменить водонапорную башню д. Тюрары,  по улице Животноводов </w:t>
            </w:r>
            <w:r>
              <w:rPr>
                <w:rFonts w:ascii="Times New Roman" w:hAnsi="Times New Roman" w:cs="Times New Roman"/>
                <w:sz w:val="16"/>
                <w:szCs w:val="16"/>
              </w:rPr>
              <w:t xml:space="preserve">  на не ухудшающую по   характеристике существующей  водобашни;</w:t>
            </w:r>
            <w:proofErr w:type="gramEnd"/>
          </w:p>
          <w:p w:rsidR="00F62833" w:rsidRPr="00084D33" w:rsidRDefault="00F62833" w:rsidP="00B2056D">
            <w:pPr>
              <w:pStyle w:val="ad"/>
              <w:widowControl w:val="0"/>
              <w:rPr>
                <w:rFonts w:ascii="Times New Roman" w:hAnsi="Times New Roman" w:cs="Times New Roman"/>
                <w:sz w:val="16"/>
                <w:szCs w:val="16"/>
              </w:rPr>
            </w:pPr>
            <w:r>
              <w:rPr>
                <w:rFonts w:ascii="Times New Roman" w:hAnsi="Times New Roman" w:cs="Times New Roman"/>
                <w:sz w:val="16"/>
                <w:szCs w:val="16"/>
              </w:rPr>
              <w:t xml:space="preserve"> водоразборные колонки </w:t>
            </w:r>
            <w:r w:rsidRPr="00084D33">
              <w:rPr>
                <w:rFonts w:ascii="Times New Roman" w:hAnsi="Times New Roman" w:cs="Times New Roman"/>
                <w:sz w:val="16"/>
                <w:szCs w:val="16"/>
              </w:rPr>
              <w:t xml:space="preserve">в </w:t>
            </w:r>
            <w:proofErr w:type="gramStart"/>
            <w:r w:rsidRPr="00084D33">
              <w:rPr>
                <w:rFonts w:ascii="Times New Roman" w:hAnsi="Times New Roman" w:cs="Times New Roman"/>
                <w:sz w:val="16"/>
                <w:szCs w:val="16"/>
              </w:rPr>
              <w:t>количестве</w:t>
            </w:r>
            <w:proofErr w:type="gramEnd"/>
            <w:r w:rsidRPr="00084D33">
              <w:rPr>
                <w:rFonts w:ascii="Times New Roman" w:hAnsi="Times New Roman" w:cs="Times New Roman"/>
                <w:sz w:val="16"/>
                <w:szCs w:val="16"/>
              </w:rPr>
              <w:t xml:space="preserve"> 5(пять) штук</w:t>
            </w:r>
          </w:p>
        </w:tc>
        <w:tc>
          <w:tcPr>
            <w:tcW w:w="1540" w:type="dxa"/>
            <w:shd w:val="clear" w:color="auto" w:fill="auto"/>
          </w:tcPr>
          <w:p w:rsidR="00F62833" w:rsidRPr="00084D33" w:rsidRDefault="00F62833" w:rsidP="00B2056D">
            <w:pPr>
              <w:pStyle w:val="ad"/>
              <w:widowControl w:val="0"/>
              <w:rPr>
                <w:rFonts w:ascii="Times New Roman" w:hAnsi="Times New Roman" w:cs="Times New Roman"/>
                <w:sz w:val="16"/>
                <w:szCs w:val="16"/>
              </w:rPr>
            </w:pPr>
            <w:r>
              <w:rPr>
                <w:rFonts w:ascii="Times New Roman" w:hAnsi="Times New Roman" w:cs="Times New Roman"/>
                <w:sz w:val="16"/>
                <w:szCs w:val="16"/>
              </w:rPr>
              <w:t>2020</w:t>
            </w:r>
            <w:r w:rsidRPr="00084D33">
              <w:rPr>
                <w:rFonts w:ascii="Times New Roman" w:hAnsi="Times New Roman" w:cs="Times New Roman"/>
                <w:sz w:val="16"/>
                <w:szCs w:val="16"/>
              </w:rPr>
              <w:t>-2023</w:t>
            </w:r>
          </w:p>
        </w:tc>
        <w:tc>
          <w:tcPr>
            <w:tcW w:w="1516"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2023</w:t>
            </w:r>
          </w:p>
        </w:tc>
        <w:tc>
          <w:tcPr>
            <w:tcW w:w="1358" w:type="dxa"/>
            <w:shd w:val="clear" w:color="auto" w:fill="auto"/>
          </w:tcPr>
          <w:p w:rsidR="00F62833" w:rsidRPr="00BF2602" w:rsidRDefault="00F62833" w:rsidP="00B2056D">
            <w:pPr>
              <w:pStyle w:val="ad"/>
              <w:widowControl w:val="0"/>
              <w:rPr>
                <w:rFonts w:ascii="Times New Roman" w:hAnsi="Times New Roman" w:cs="Times New Roman"/>
                <w:sz w:val="16"/>
                <w:szCs w:val="16"/>
              </w:rPr>
            </w:pPr>
            <w:r w:rsidRPr="00BF2602">
              <w:rPr>
                <w:rFonts w:ascii="Times New Roman" w:hAnsi="Times New Roman" w:cs="Times New Roman"/>
                <w:sz w:val="16"/>
                <w:szCs w:val="16"/>
              </w:rPr>
              <w:t xml:space="preserve">95, 0                 </w:t>
            </w:r>
          </w:p>
        </w:tc>
      </w:tr>
    </w:tbl>
    <w:p w:rsidR="00F62833" w:rsidRPr="00084D33" w:rsidRDefault="00F62833" w:rsidP="00F62833">
      <w:pPr>
        <w:pStyle w:val="ad"/>
        <w:jc w:val="center"/>
        <w:rPr>
          <w:rFonts w:ascii="Times New Roman" w:hAnsi="Times New Roman" w:cs="Times New Roman"/>
          <w:b/>
          <w:sz w:val="16"/>
          <w:szCs w:val="16"/>
        </w:rPr>
      </w:pPr>
    </w:p>
    <w:p w:rsidR="00F62833" w:rsidRPr="00084D33" w:rsidRDefault="00F62833" w:rsidP="00F62833">
      <w:pPr>
        <w:pStyle w:val="ad"/>
        <w:ind w:firstLine="567"/>
        <w:rPr>
          <w:rFonts w:ascii="Times New Roman" w:hAnsi="Times New Roman" w:cs="Times New Roman"/>
          <w:b/>
          <w:sz w:val="16"/>
          <w:szCs w:val="16"/>
        </w:rPr>
      </w:pPr>
    </w:p>
    <w:p w:rsidR="00F62833" w:rsidRPr="00084D33" w:rsidRDefault="00F62833" w:rsidP="00F62833">
      <w:pPr>
        <w:pStyle w:val="ad"/>
        <w:ind w:firstLine="567"/>
        <w:jc w:val="both"/>
        <w:rPr>
          <w:rFonts w:ascii="Times New Roman" w:hAnsi="Times New Roman" w:cs="Times New Roman"/>
          <w:sz w:val="16"/>
          <w:szCs w:val="16"/>
        </w:rPr>
      </w:pPr>
    </w:p>
    <w:p w:rsidR="00F62833" w:rsidRPr="00084D33" w:rsidRDefault="00F62833" w:rsidP="00F62833">
      <w:pPr>
        <w:tabs>
          <w:tab w:val="left" w:pos="851"/>
        </w:tabs>
        <w:spacing w:after="0" w:line="240" w:lineRule="auto"/>
        <w:rPr>
          <w:rFonts w:ascii="Times New Roman" w:eastAsia="Times New Roman" w:hAnsi="Times New Roman" w:cs="Times New Roman"/>
          <w:sz w:val="16"/>
          <w:szCs w:val="16"/>
        </w:rPr>
      </w:pPr>
    </w:p>
    <w:p w:rsidR="00F62833" w:rsidRPr="00084D33" w:rsidRDefault="00F62833" w:rsidP="00F62833">
      <w:pPr>
        <w:spacing w:after="0" w:line="240" w:lineRule="auto"/>
        <w:ind w:firstLine="567"/>
        <w:rPr>
          <w:rFonts w:ascii="Times New Roman" w:hAnsi="Times New Roman" w:cs="Times New Roman"/>
          <w:sz w:val="16"/>
          <w:szCs w:val="16"/>
        </w:rPr>
        <w:sectPr w:rsidR="00F62833" w:rsidRPr="00084D33" w:rsidSect="00AC5145">
          <w:type w:val="continuous"/>
          <w:pgSz w:w="11906" w:h="16838"/>
          <w:pgMar w:top="709" w:right="850" w:bottom="1134" w:left="1701" w:header="708" w:footer="708" w:gutter="0"/>
          <w:cols w:space="708"/>
          <w:docGrid w:linePitch="360"/>
        </w:sectPr>
      </w:pPr>
    </w:p>
    <w:p w:rsidR="00F62833" w:rsidRPr="00084D33" w:rsidRDefault="00F62833" w:rsidP="00F62833">
      <w:pPr>
        <w:spacing w:after="0" w:line="240" w:lineRule="auto"/>
        <w:jc w:val="right"/>
        <w:rPr>
          <w:rFonts w:ascii="Times New Roman" w:hAnsi="Times New Roman" w:cs="Times New Roman"/>
          <w:b/>
          <w:sz w:val="16"/>
          <w:szCs w:val="16"/>
        </w:rPr>
      </w:pPr>
      <w:r w:rsidRPr="00084D33">
        <w:rPr>
          <w:rFonts w:ascii="Times New Roman" w:hAnsi="Times New Roman" w:cs="Times New Roman"/>
          <w:sz w:val="16"/>
          <w:szCs w:val="16"/>
        </w:rPr>
        <w:lastRenderedPageBreak/>
        <w:t>Приложение № 4 к Соглашению</w:t>
      </w:r>
    </w:p>
    <w:p w:rsidR="00F62833" w:rsidRPr="00084D33" w:rsidRDefault="00F62833" w:rsidP="00F62833">
      <w:pPr>
        <w:spacing w:after="0" w:line="240" w:lineRule="auto"/>
        <w:ind w:firstLine="567"/>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Описание земельных участков, необходимых для осуществления Концессионером деятельности</w:t>
      </w:r>
    </w:p>
    <w:p w:rsidR="00F62833" w:rsidRPr="00084D33" w:rsidRDefault="00F62833" w:rsidP="00F62833">
      <w:pPr>
        <w:spacing w:after="0" w:line="240" w:lineRule="auto"/>
        <w:ind w:firstLine="567"/>
        <w:jc w:val="center"/>
        <w:rPr>
          <w:rFonts w:ascii="Times New Roman" w:hAnsi="Times New Roman" w:cs="Times New Roman"/>
          <w:sz w:val="16"/>
          <w:szCs w:val="16"/>
        </w:rPr>
      </w:pPr>
    </w:p>
    <w:tbl>
      <w:tblPr>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57"/>
        <w:gridCol w:w="3313"/>
        <w:gridCol w:w="1487"/>
        <w:gridCol w:w="1644"/>
        <w:gridCol w:w="1644"/>
        <w:gridCol w:w="1984"/>
        <w:gridCol w:w="1984"/>
        <w:gridCol w:w="1096"/>
      </w:tblGrid>
      <w:tr w:rsidR="00F62833" w:rsidRPr="00084D33" w:rsidTr="00B2056D">
        <w:trPr>
          <w:trHeight w:val="20"/>
          <w:tblHeader/>
        </w:trPr>
        <w:tc>
          <w:tcPr>
            <w:tcW w:w="567" w:type="dxa"/>
            <w:shd w:val="clear" w:color="auto" w:fill="FFFFFF"/>
            <w:vAlign w:val="center"/>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 </w:t>
            </w:r>
            <w:proofErr w:type="gramStart"/>
            <w:r w:rsidRPr="00084D33">
              <w:rPr>
                <w:rFonts w:ascii="Times New Roman" w:hAnsi="Times New Roman" w:cs="Times New Roman"/>
                <w:b/>
                <w:sz w:val="16"/>
                <w:szCs w:val="16"/>
              </w:rPr>
              <w:t>п</w:t>
            </w:r>
            <w:proofErr w:type="gramEnd"/>
            <w:r w:rsidRPr="00084D33">
              <w:rPr>
                <w:rFonts w:ascii="Times New Roman" w:hAnsi="Times New Roman" w:cs="Times New Roman"/>
                <w:b/>
                <w:sz w:val="16"/>
                <w:szCs w:val="16"/>
              </w:rPr>
              <w:t>/п</w:t>
            </w:r>
          </w:p>
        </w:tc>
        <w:tc>
          <w:tcPr>
            <w:tcW w:w="1757" w:type="dxa"/>
            <w:shd w:val="clear" w:color="auto" w:fill="FFFFFF"/>
            <w:vAlign w:val="center"/>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Кадастровый номер</w:t>
            </w:r>
          </w:p>
        </w:tc>
        <w:tc>
          <w:tcPr>
            <w:tcW w:w="3313" w:type="dxa"/>
            <w:shd w:val="clear" w:color="auto" w:fill="FFFFFF"/>
            <w:vAlign w:val="center"/>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Местоположение</w:t>
            </w:r>
          </w:p>
        </w:tc>
        <w:tc>
          <w:tcPr>
            <w:tcW w:w="1487" w:type="dxa"/>
            <w:shd w:val="clear" w:color="auto" w:fill="FFFFFF"/>
            <w:vAlign w:val="center"/>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Общая площадь, кв. м</w:t>
            </w:r>
          </w:p>
        </w:tc>
        <w:tc>
          <w:tcPr>
            <w:tcW w:w="1644" w:type="dxa"/>
            <w:shd w:val="clear" w:color="auto" w:fill="FFFFFF"/>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Площадь застройки, кв. м.</w:t>
            </w:r>
          </w:p>
        </w:tc>
        <w:tc>
          <w:tcPr>
            <w:tcW w:w="1644" w:type="dxa"/>
            <w:shd w:val="clear" w:color="auto" w:fill="FFFFFF"/>
            <w:vAlign w:val="center"/>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Категория земель</w:t>
            </w:r>
          </w:p>
        </w:tc>
        <w:tc>
          <w:tcPr>
            <w:tcW w:w="1984" w:type="dxa"/>
            <w:shd w:val="clear" w:color="auto" w:fill="FFFFFF"/>
            <w:vAlign w:val="center"/>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Вид разрешённого использования</w:t>
            </w:r>
          </w:p>
        </w:tc>
        <w:tc>
          <w:tcPr>
            <w:tcW w:w="1984" w:type="dxa"/>
            <w:shd w:val="clear" w:color="auto" w:fill="FFFFFF"/>
            <w:vAlign w:val="center"/>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Кадастровая стоимость, тыс. руб.</w:t>
            </w:r>
          </w:p>
        </w:tc>
        <w:tc>
          <w:tcPr>
            <w:tcW w:w="1096" w:type="dxa"/>
            <w:shd w:val="clear" w:color="auto" w:fill="FFFFFF"/>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Величина годовой арендной платы, тыс. руб.</w:t>
            </w:r>
          </w:p>
        </w:tc>
      </w:tr>
      <w:tr w:rsidR="00F62833" w:rsidRPr="00084D33" w:rsidTr="00B2056D">
        <w:trPr>
          <w:trHeight w:val="20"/>
        </w:trPr>
        <w:tc>
          <w:tcPr>
            <w:tcW w:w="567" w:type="dxa"/>
            <w:shd w:val="clear" w:color="000000" w:fill="FFFFFF"/>
            <w:noWrap/>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w:t>
            </w:r>
          </w:p>
        </w:tc>
        <w:tc>
          <w:tcPr>
            <w:tcW w:w="1757" w:type="dxa"/>
            <w:shd w:val="clear" w:color="000000"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21:20:250301:71</w:t>
            </w:r>
          </w:p>
        </w:tc>
        <w:tc>
          <w:tcPr>
            <w:tcW w:w="3313" w:type="dxa"/>
            <w:shd w:val="clear" w:color="000000"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Участок находится примерно </w:t>
            </w:r>
            <w:smartTag w:uri="urn:schemas-microsoft-com:office:smarttags" w:element="metricconverter">
              <w:smartTagPr>
                <w:attr w:name="ProductID" w:val="150 м"/>
              </w:smartTagPr>
              <w:r w:rsidRPr="00084D33">
                <w:rPr>
                  <w:rFonts w:ascii="Times New Roman" w:hAnsi="Times New Roman" w:cs="Times New Roman"/>
                  <w:sz w:val="16"/>
                  <w:szCs w:val="16"/>
                </w:rPr>
                <w:t>150 м</w:t>
              </w:r>
            </w:smartTag>
            <w:r w:rsidRPr="00084D33">
              <w:rPr>
                <w:rFonts w:ascii="Times New Roman" w:hAnsi="Times New Roman" w:cs="Times New Roman"/>
                <w:sz w:val="16"/>
                <w:szCs w:val="16"/>
              </w:rPr>
              <w:t xml:space="preserve"> по направлению на юго-запад от ориентира жилой дом. Расположенного за пределами участка, адрес ориентира: Чувашская Республика, Цивильский район, д</w:t>
            </w:r>
            <w:proofErr w:type="gramStart"/>
            <w:r w:rsidRPr="00084D33">
              <w:rPr>
                <w:rFonts w:ascii="Times New Roman" w:hAnsi="Times New Roman" w:cs="Times New Roman"/>
                <w:sz w:val="16"/>
                <w:szCs w:val="16"/>
              </w:rPr>
              <w:t>.Т</w:t>
            </w:r>
            <w:proofErr w:type="gramEnd"/>
            <w:r w:rsidRPr="00084D33">
              <w:rPr>
                <w:rFonts w:ascii="Times New Roman" w:hAnsi="Times New Roman" w:cs="Times New Roman"/>
                <w:sz w:val="16"/>
                <w:szCs w:val="16"/>
              </w:rPr>
              <w:t>юрары, ул. Школьная, д.68</w:t>
            </w:r>
          </w:p>
        </w:tc>
        <w:tc>
          <w:tcPr>
            <w:tcW w:w="1487" w:type="dxa"/>
            <w:shd w:val="clear" w:color="000000" w:fill="FFFFFF"/>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1867</w:t>
            </w:r>
          </w:p>
        </w:tc>
        <w:tc>
          <w:tcPr>
            <w:tcW w:w="1644" w:type="dxa"/>
            <w:shd w:val="clear" w:color="000000" w:fill="FFFFFF"/>
          </w:tcPr>
          <w:p w:rsidR="00F62833" w:rsidRPr="00084D33" w:rsidRDefault="00F62833" w:rsidP="00B2056D">
            <w:pPr>
              <w:spacing w:after="0" w:line="240" w:lineRule="auto"/>
              <w:rPr>
                <w:rFonts w:ascii="Times New Roman" w:hAnsi="Times New Roman" w:cs="Times New Roman"/>
                <w:color w:val="FF0000"/>
                <w:sz w:val="16"/>
                <w:szCs w:val="16"/>
              </w:rPr>
            </w:pPr>
            <w:r w:rsidRPr="00084D33">
              <w:rPr>
                <w:rFonts w:ascii="Times New Roman" w:hAnsi="Times New Roman" w:cs="Times New Roman"/>
                <w:sz w:val="16"/>
                <w:szCs w:val="16"/>
              </w:rPr>
              <w:t xml:space="preserve"> </w:t>
            </w:r>
          </w:p>
          <w:p w:rsidR="00F62833" w:rsidRPr="00084D33" w:rsidRDefault="00F62833" w:rsidP="00B2056D">
            <w:pPr>
              <w:rPr>
                <w:rFonts w:ascii="Times New Roman" w:hAnsi="Times New Roman" w:cs="Times New Roman"/>
                <w:sz w:val="16"/>
                <w:szCs w:val="16"/>
              </w:rPr>
            </w:pPr>
          </w:p>
          <w:p w:rsidR="00F62833" w:rsidRPr="00084D33" w:rsidRDefault="00F62833" w:rsidP="00B2056D">
            <w:pPr>
              <w:jc w:val="center"/>
              <w:rPr>
                <w:rFonts w:ascii="Times New Roman" w:hAnsi="Times New Roman" w:cs="Times New Roman"/>
                <w:sz w:val="16"/>
                <w:szCs w:val="16"/>
              </w:rPr>
            </w:pPr>
            <w:r w:rsidRPr="00084D33">
              <w:rPr>
                <w:rFonts w:ascii="Times New Roman" w:hAnsi="Times New Roman" w:cs="Times New Roman"/>
                <w:sz w:val="16"/>
                <w:szCs w:val="16"/>
              </w:rPr>
              <w:t>600</w:t>
            </w:r>
          </w:p>
        </w:tc>
        <w:tc>
          <w:tcPr>
            <w:tcW w:w="1644" w:type="dxa"/>
            <w:shd w:val="clear" w:color="000000" w:fill="FFFFFF"/>
          </w:tcPr>
          <w:p w:rsidR="00F62833" w:rsidRPr="00084D33" w:rsidRDefault="00F62833" w:rsidP="00B2056D">
            <w:pPr>
              <w:spacing w:after="0" w:line="240" w:lineRule="auto"/>
              <w:rPr>
                <w:rFonts w:ascii="Times New Roman" w:hAnsi="Times New Roman" w:cs="Times New Roman"/>
                <w:sz w:val="16"/>
                <w:szCs w:val="16"/>
              </w:rPr>
            </w:pPr>
          </w:p>
          <w:p w:rsidR="00F62833" w:rsidRPr="00084D33" w:rsidRDefault="00F62833" w:rsidP="00B2056D">
            <w:pPr>
              <w:spacing w:after="0" w:line="240" w:lineRule="auto"/>
              <w:rPr>
                <w:rFonts w:ascii="Times New Roman" w:hAnsi="Times New Roman" w:cs="Times New Roman"/>
                <w:sz w:val="16"/>
                <w:szCs w:val="16"/>
              </w:rPr>
            </w:pPr>
          </w:p>
          <w:p w:rsidR="00F62833" w:rsidRPr="00084D33" w:rsidRDefault="00F62833" w:rsidP="00B2056D">
            <w:pPr>
              <w:spacing w:after="0" w:line="240" w:lineRule="auto"/>
              <w:rPr>
                <w:rFonts w:ascii="Times New Roman" w:hAnsi="Times New Roman" w:cs="Times New Roman"/>
                <w:sz w:val="16"/>
                <w:szCs w:val="16"/>
              </w:rPr>
            </w:pPr>
          </w:p>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Земли населенных пунктов</w:t>
            </w:r>
          </w:p>
        </w:tc>
        <w:tc>
          <w:tcPr>
            <w:tcW w:w="1984" w:type="dxa"/>
            <w:shd w:val="clear" w:color="000000"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Для обслуживания системы водоснабжения</w:t>
            </w:r>
          </w:p>
        </w:tc>
        <w:tc>
          <w:tcPr>
            <w:tcW w:w="1984" w:type="dxa"/>
            <w:shd w:val="clear" w:color="000000" w:fill="FFFFFF"/>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158</w:t>
            </w:r>
            <w:r>
              <w:rPr>
                <w:rFonts w:ascii="Times New Roman" w:hAnsi="Times New Roman" w:cs="Times New Roman"/>
                <w:sz w:val="16"/>
                <w:szCs w:val="16"/>
              </w:rPr>
              <w:t>,415</w:t>
            </w:r>
          </w:p>
        </w:tc>
        <w:tc>
          <w:tcPr>
            <w:tcW w:w="1096" w:type="dxa"/>
            <w:shd w:val="clear" w:color="000000" w:fill="FFFFFF"/>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F62833" w:rsidRPr="00084D33" w:rsidTr="00B2056D">
        <w:trPr>
          <w:trHeight w:val="212"/>
        </w:trPr>
        <w:tc>
          <w:tcPr>
            <w:tcW w:w="567" w:type="dxa"/>
            <w:shd w:val="clear" w:color="000000" w:fill="FFFFFF"/>
            <w:noWrap/>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w:t>
            </w:r>
          </w:p>
        </w:tc>
        <w:tc>
          <w:tcPr>
            <w:tcW w:w="1757" w:type="dxa"/>
            <w:shd w:val="clear" w:color="000000"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21:20:250301:74</w:t>
            </w:r>
          </w:p>
        </w:tc>
        <w:tc>
          <w:tcPr>
            <w:tcW w:w="3313" w:type="dxa"/>
            <w:shd w:val="clear" w:color="000000"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Участок находится примерно </w:t>
            </w:r>
            <w:smartTag w:uri="urn:schemas-microsoft-com:office:smarttags" w:element="metricconverter">
              <w:smartTagPr>
                <w:attr w:name="ProductID" w:val="850 м"/>
              </w:smartTagPr>
              <w:r w:rsidRPr="00084D33">
                <w:rPr>
                  <w:rFonts w:ascii="Times New Roman" w:hAnsi="Times New Roman" w:cs="Times New Roman"/>
                  <w:sz w:val="16"/>
                  <w:szCs w:val="16"/>
                </w:rPr>
                <w:t>850 м</w:t>
              </w:r>
            </w:smartTag>
            <w:r w:rsidRPr="00084D33">
              <w:rPr>
                <w:rFonts w:ascii="Times New Roman" w:hAnsi="Times New Roman" w:cs="Times New Roman"/>
                <w:sz w:val="16"/>
                <w:szCs w:val="16"/>
              </w:rPr>
              <w:t xml:space="preserve"> по направлению на восток от ориентира жилой дом, расположенного за пределами участка. Адрес ориентира: Чувашская Республика, Цивильский район, д</w:t>
            </w:r>
            <w:proofErr w:type="gramStart"/>
            <w:r w:rsidRPr="00084D33">
              <w:rPr>
                <w:rFonts w:ascii="Times New Roman" w:hAnsi="Times New Roman" w:cs="Times New Roman"/>
                <w:sz w:val="16"/>
                <w:szCs w:val="16"/>
              </w:rPr>
              <w:t>.Т</w:t>
            </w:r>
            <w:proofErr w:type="gramEnd"/>
            <w:r w:rsidRPr="00084D33">
              <w:rPr>
                <w:rFonts w:ascii="Times New Roman" w:hAnsi="Times New Roman" w:cs="Times New Roman"/>
                <w:sz w:val="16"/>
                <w:szCs w:val="16"/>
              </w:rPr>
              <w:t>юрары, ул.Школьная, д.68</w:t>
            </w:r>
          </w:p>
        </w:tc>
        <w:tc>
          <w:tcPr>
            <w:tcW w:w="1487" w:type="dxa"/>
            <w:shd w:val="clear" w:color="000000" w:fill="FFFFFF"/>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2767</w:t>
            </w:r>
          </w:p>
        </w:tc>
        <w:tc>
          <w:tcPr>
            <w:tcW w:w="1644" w:type="dxa"/>
            <w:shd w:val="clear" w:color="000000" w:fill="FFFFFF"/>
          </w:tcPr>
          <w:p w:rsidR="00F62833" w:rsidRPr="00084D33" w:rsidRDefault="00F62833" w:rsidP="00B2056D">
            <w:pPr>
              <w:spacing w:after="0" w:line="240" w:lineRule="auto"/>
              <w:rPr>
                <w:rFonts w:ascii="Times New Roman" w:hAnsi="Times New Roman" w:cs="Times New Roman"/>
                <w:sz w:val="16"/>
                <w:szCs w:val="16"/>
              </w:rPr>
            </w:pPr>
          </w:p>
          <w:p w:rsidR="00F62833" w:rsidRPr="00084D33" w:rsidRDefault="00F62833" w:rsidP="00B2056D">
            <w:pPr>
              <w:spacing w:after="0" w:line="240" w:lineRule="auto"/>
              <w:rPr>
                <w:rFonts w:ascii="Times New Roman" w:hAnsi="Times New Roman" w:cs="Times New Roman"/>
                <w:sz w:val="16"/>
                <w:szCs w:val="16"/>
              </w:rPr>
            </w:pPr>
          </w:p>
          <w:p w:rsidR="00F62833" w:rsidRPr="00084D33" w:rsidRDefault="00F62833" w:rsidP="00B2056D">
            <w:pPr>
              <w:spacing w:after="0" w:line="240" w:lineRule="auto"/>
              <w:rPr>
                <w:rFonts w:ascii="Times New Roman" w:hAnsi="Times New Roman" w:cs="Times New Roman"/>
                <w:sz w:val="16"/>
                <w:szCs w:val="16"/>
              </w:rPr>
            </w:pPr>
          </w:p>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600</w:t>
            </w:r>
          </w:p>
          <w:p w:rsidR="00F62833" w:rsidRPr="00084D33" w:rsidRDefault="00F62833" w:rsidP="00B2056D">
            <w:pPr>
              <w:spacing w:after="0" w:line="240" w:lineRule="auto"/>
              <w:rPr>
                <w:rFonts w:ascii="Times New Roman" w:hAnsi="Times New Roman" w:cs="Times New Roman"/>
                <w:color w:val="FF0000"/>
                <w:sz w:val="16"/>
                <w:szCs w:val="16"/>
              </w:rPr>
            </w:pPr>
            <w:r w:rsidRPr="00084D33">
              <w:rPr>
                <w:rFonts w:ascii="Times New Roman" w:hAnsi="Times New Roman" w:cs="Times New Roman"/>
                <w:color w:val="FF0000"/>
                <w:sz w:val="16"/>
                <w:szCs w:val="16"/>
              </w:rPr>
              <w:t xml:space="preserve"> </w:t>
            </w:r>
          </w:p>
        </w:tc>
        <w:tc>
          <w:tcPr>
            <w:tcW w:w="1644" w:type="dxa"/>
            <w:shd w:val="clear" w:color="000000" w:fill="FFFFFF"/>
          </w:tcPr>
          <w:p w:rsidR="00F62833" w:rsidRPr="00084D33" w:rsidRDefault="00F62833" w:rsidP="00B2056D">
            <w:pPr>
              <w:spacing w:after="0" w:line="240" w:lineRule="auto"/>
              <w:rPr>
                <w:rFonts w:ascii="Times New Roman" w:hAnsi="Times New Roman" w:cs="Times New Roman"/>
                <w:sz w:val="16"/>
                <w:szCs w:val="16"/>
              </w:rPr>
            </w:pPr>
          </w:p>
          <w:p w:rsidR="00F62833" w:rsidRPr="00084D33" w:rsidRDefault="00F62833" w:rsidP="00B2056D">
            <w:pPr>
              <w:spacing w:after="0" w:line="240" w:lineRule="auto"/>
              <w:rPr>
                <w:rFonts w:ascii="Times New Roman" w:hAnsi="Times New Roman" w:cs="Times New Roman"/>
                <w:sz w:val="16"/>
                <w:szCs w:val="16"/>
              </w:rPr>
            </w:pPr>
          </w:p>
          <w:p w:rsidR="00F62833" w:rsidRPr="00084D33" w:rsidRDefault="00F62833" w:rsidP="00B2056D">
            <w:pPr>
              <w:spacing w:after="0" w:line="240" w:lineRule="auto"/>
              <w:rPr>
                <w:rFonts w:ascii="Times New Roman" w:hAnsi="Times New Roman" w:cs="Times New Roman"/>
                <w:sz w:val="16"/>
                <w:szCs w:val="16"/>
              </w:rPr>
            </w:pPr>
          </w:p>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Земли населенных пунктов</w:t>
            </w:r>
          </w:p>
        </w:tc>
        <w:tc>
          <w:tcPr>
            <w:tcW w:w="1984" w:type="dxa"/>
            <w:shd w:val="clear" w:color="000000"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Для обслуживания системы водоснабжения</w:t>
            </w:r>
          </w:p>
        </w:tc>
        <w:tc>
          <w:tcPr>
            <w:tcW w:w="1984" w:type="dxa"/>
            <w:shd w:val="clear" w:color="000000" w:fill="FFFFFF"/>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52</w:t>
            </w:r>
            <w:r>
              <w:rPr>
                <w:rFonts w:ascii="Times New Roman" w:hAnsi="Times New Roman" w:cs="Times New Roman"/>
                <w:sz w:val="16"/>
                <w:szCs w:val="16"/>
              </w:rPr>
              <w:t>,100</w:t>
            </w:r>
          </w:p>
        </w:tc>
        <w:tc>
          <w:tcPr>
            <w:tcW w:w="1096" w:type="dxa"/>
            <w:shd w:val="clear" w:color="000000" w:fill="FFFFFF"/>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bl>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5 к Соглашению</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Долгосрочные параметры регулирования деятельности концессионера, исходя из выбранного метода регулирования тарифов - метода индексации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Показатели надежности и энергетической эффективности</w:t>
      </w:r>
    </w:p>
    <w:tbl>
      <w:tblPr>
        <w:tblW w:w="14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1"/>
        <w:gridCol w:w="931"/>
        <w:gridCol w:w="931"/>
        <w:gridCol w:w="931"/>
        <w:gridCol w:w="931"/>
        <w:gridCol w:w="931"/>
        <w:gridCol w:w="931"/>
        <w:gridCol w:w="931"/>
        <w:gridCol w:w="931"/>
      </w:tblGrid>
      <w:tr w:rsidR="00F62833" w:rsidRPr="00084D33" w:rsidTr="00B2056D">
        <w:trPr>
          <w:gridAfter w:val="9"/>
          <w:wAfter w:w="8379" w:type="dxa"/>
          <w:trHeight w:val="227"/>
        </w:trPr>
        <w:tc>
          <w:tcPr>
            <w:tcW w:w="6379" w:type="dxa"/>
            <w:vMerge w:val="restart"/>
            <w:shd w:val="clear" w:color="auto" w:fill="FFFFFF"/>
            <w:vAlign w:val="center"/>
          </w:tcPr>
          <w:p w:rsidR="00F62833" w:rsidRPr="00084D33" w:rsidRDefault="00F62833" w:rsidP="00B2056D">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r>
      <w:tr w:rsidR="00F62833" w:rsidRPr="00084D33" w:rsidTr="00B2056D">
        <w:trPr>
          <w:trHeight w:val="227"/>
        </w:trPr>
        <w:tc>
          <w:tcPr>
            <w:tcW w:w="6379" w:type="dxa"/>
            <w:vMerge/>
            <w:shd w:val="clear" w:color="auto" w:fill="auto"/>
            <w:vAlign w:val="center"/>
          </w:tcPr>
          <w:p w:rsidR="00F62833" w:rsidRPr="00084D33" w:rsidRDefault="00F62833" w:rsidP="00B2056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r>
      <w:tr w:rsidR="00F62833" w:rsidRPr="00084D33" w:rsidTr="00B2056D">
        <w:trPr>
          <w:trHeight w:val="227"/>
        </w:trPr>
        <w:tc>
          <w:tcPr>
            <w:tcW w:w="6379"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084D33">
              <w:rPr>
                <w:rFonts w:ascii="Times New Roman" w:hAnsi="Times New Roman" w:cs="Times New Roman"/>
                <w:sz w:val="16"/>
                <w:szCs w:val="16"/>
              </w:rPr>
              <w:t>км</w:t>
            </w:r>
            <w:proofErr w:type="gramEnd"/>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F62833" w:rsidRPr="00084D33" w:rsidTr="00B2056D">
        <w:trPr>
          <w:trHeight w:val="227"/>
        </w:trPr>
        <w:tc>
          <w:tcPr>
            <w:tcW w:w="6379" w:type="dxa"/>
            <w:shd w:val="clear" w:color="auto" w:fill="auto"/>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Доля потерь воды в централизованных </w:t>
            </w:r>
            <w:proofErr w:type="gramStart"/>
            <w:r w:rsidRPr="00084D33">
              <w:rPr>
                <w:rFonts w:ascii="Times New Roman" w:hAnsi="Times New Roman" w:cs="Times New Roman"/>
                <w:sz w:val="16"/>
                <w:szCs w:val="16"/>
              </w:rPr>
              <w:t>системах</w:t>
            </w:r>
            <w:proofErr w:type="gramEnd"/>
            <w:r w:rsidRPr="00084D33">
              <w:rPr>
                <w:rFonts w:ascii="Times New Roman" w:hAnsi="Times New Roman" w:cs="Times New Roman"/>
                <w:sz w:val="16"/>
                <w:szCs w:val="16"/>
              </w:rPr>
              <w:t xml:space="preserve"> водоснабжения при транспортировке в общем объеме воды, поданной в водопроводную сеть,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F62833" w:rsidRPr="00084D33" w:rsidTr="00B2056D">
        <w:trPr>
          <w:trHeight w:val="227"/>
        </w:trPr>
        <w:tc>
          <w:tcPr>
            <w:tcW w:w="6379"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r>
      <w:tr w:rsidR="00F62833" w:rsidRPr="00084D33" w:rsidTr="00B2056D">
        <w:trPr>
          <w:trHeight w:val="227"/>
        </w:trPr>
        <w:tc>
          <w:tcPr>
            <w:tcW w:w="6379"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r>
      <w:tr w:rsidR="00F62833" w:rsidRPr="00084D33" w:rsidTr="00B2056D">
        <w:trPr>
          <w:trHeight w:val="227"/>
        </w:trPr>
        <w:tc>
          <w:tcPr>
            <w:tcW w:w="6379"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lastRenderedPageBreak/>
              <w:t xml:space="preserve">Удельное количество аварий и засоров в </w:t>
            </w:r>
            <w:proofErr w:type="gramStart"/>
            <w:r w:rsidRPr="00084D33">
              <w:rPr>
                <w:rFonts w:ascii="Times New Roman" w:hAnsi="Times New Roman" w:cs="Times New Roman"/>
                <w:sz w:val="16"/>
                <w:szCs w:val="16"/>
              </w:rPr>
              <w:t>расчете</w:t>
            </w:r>
            <w:proofErr w:type="gramEnd"/>
            <w:r w:rsidRPr="00084D33">
              <w:rPr>
                <w:rFonts w:ascii="Times New Roman" w:hAnsi="Times New Roman" w:cs="Times New Roman"/>
                <w:sz w:val="16"/>
                <w:szCs w:val="16"/>
              </w:rPr>
              <w:t xml:space="preserve"> на протяженность канализационной сети в год, ед./км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F62833" w:rsidRPr="00084D33" w:rsidTr="00B2056D">
        <w:trPr>
          <w:trHeight w:val="227"/>
        </w:trPr>
        <w:tc>
          <w:tcPr>
            <w:tcW w:w="6379"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F62833" w:rsidRPr="00084D33" w:rsidTr="00B2056D">
        <w:trPr>
          <w:trHeight w:val="227"/>
        </w:trPr>
        <w:tc>
          <w:tcPr>
            <w:tcW w:w="6379"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Базовый уровень операционных расходов</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 первый год долгосрочного периода регулирования установить базовый уровень операционных расходов по видам деятельности:</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водоснабжение в </w:t>
      </w:r>
      <w:proofErr w:type="gramStart"/>
      <w:r w:rsidRPr="00084D33">
        <w:rPr>
          <w:rFonts w:ascii="Times New Roman" w:hAnsi="Times New Roman" w:cs="Times New Roman"/>
          <w:sz w:val="16"/>
          <w:szCs w:val="16"/>
        </w:rPr>
        <w:t>размере</w:t>
      </w:r>
      <w:proofErr w:type="gramEnd"/>
      <w:r w:rsidRPr="00084D33">
        <w:rPr>
          <w:rFonts w:ascii="Times New Roman" w:hAnsi="Times New Roman" w:cs="Times New Roman"/>
          <w:sz w:val="16"/>
          <w:szCs w:val="16"/>
          <w:u w:val="single"/>
        </w:rPr>
        <w:t xml:space="preserve">   </w:t>
      </w:r>
      <w:r>
        <w:rPr>
          <w:rFonts w:ascii="Times New Roman" w:hAnsi="Times New Roman" w:cs="Times New Roman"/>
          <w:sz w:val="16"/>
          <w:szCs w:val="16"/>
          <w:u w:val="single"/>
        </w:rPr>
        <w:t>812, 240</w:t>
      </w:r>
      <w:r w:rsidRPr="00084D33">
        <w:rPr>
          <w:rFonts w:ascii="Times New Roman" w:hAnsi="Times New Roman" w:cs="Times New Roman"/>
          <w:sz w:val="16"/>
          <w:szCs w:val="16"/>
        </w:rPr>
        <w:t>тыс. руб. без НДС,</w:t>
      </w: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Нормативный уровень прибыли</w:t>
      </w:r>
    </w:p>
    <w:p w:rsidR="00F62833" w:rsidRPr="00084D33" w:rsidRDefault="00F62833" w:rsidP="00F62833">
      <w:pPr>
        <w:spacing w:after="0" w:line="240" w:lineRule="auto"/>
        <w:jc w:val="center"/>
        <w:rPr>
          <w:rFonts w:ascii="Times New Roman" w:hAnsi="Times New Roman" w:cs="Times New Roman"/>
          <w:sz w:val="16"/>
          <w:szCs w:val="16"/>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935"/>
        <w:gridCol w:w="936"/>
        <w:gridCol w:w="935"/>
        <w:gridCol w:w="936"/>
        <w:gridCol w:w="935"/>
        <w:gridCol w:w="936"/>
        <w:gridCol w:w="935"/>
        <w:gridCol w:w="936"/>
        <w:gridCol w:w="935"/>
        <w:gridCol w:w="86"/>
      </w:tblGrid>
      <w:tr w:rsidR="00F62833" w:rsidRPr="00084D33" w:rsidTr="00B2056D">
        <w:trPr>
          <w:trHeight w:val="340"/>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0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gridAfter w:val="1"/>
          <w:wAfter w:w="86" w:type="dxa"/>
          <w:trHeight w:val="340"/>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r>
      <w:tr w:rsidR="00F62833" w:rsidRPr="00084D33" w:rsidTr="00B2056D">
        <w:trPr>
          <w:gridAfter w:val="1"/>
          <w:wAfter w:w="86" w:type="dxa"/>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Нормативной уровень прибыли,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6" w:type="dxa"/>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5" w:type="dxa"/>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6" w:type="dxa"/>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5" w:type="dxa"/>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6" w:type="dxa"/>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5" w:type="dxa"/>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6" w:type="dxa"/>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c>
          <w:tcPr>
            <w:tcW w:w="935" w:type="dxa"/>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0</w:t>
            </w:r>
          </w:p>
        </w:tc>
      </w:tr>
      <w:tr w:rsidR="00F62833" w:rsidRPr="00084D33" w:rsidTr="00B2056D">
        <w:trPr>
          <w:gridAfter w:val="1"/>
          <w:wAfter w:w="86" w:type="dxa"/>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F53302"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tcPr>
          <w:p w:rsidR="00F62833" w:rsidRPr="00F53302"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5" w:type="dxa"/>
          </w:tcPr>
          <w:p w:rsidR="00F62833" w:rsidRPr="00F53302"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6" w:type="dxa"/>
          </w:tcPr>
          <w:p w:rsidR="00F62833" w:rsidRPr="00F53302"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5" w:type="dxa"/>
          </w:tcPr>
          <w:p w:rsidR="00F62833" w:rsidRPr="00F53302"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6" w:type="dxa"/>
          </w:tcPr>
          <w:p w:rsidR="00F62833" w:rsidRPr="00F53302"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5" w:type="dxa"/>
          </w:tcPr>
          <w:p w:rsidR="00F62833" w:rsidRPr="00F53302"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6" w:type="dxa"/>
          </w:tcPr>
          <w:p w:rsidR="00F62833" w:rsidRPr="00F53302"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c>
          <w:tcPr>
            <w:tcW w:w="935" w:type="dxa"/>
          </w:tcPr>
          <w:p w:rsidR="00F62833" w:rsidRPr="00F53302"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r>
    </w:tbl>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Индекс эффективности операционных расходов</w:t>
      </w:r>
    </w:p>
    <w:p w:rsidR="00F62833" w:rsidRPr="00084D33" w:rsidRDefault="00F62833" w:rsidP="00F62833">
      <w:pPr>
        <w:spacing w:after="0" w:line="240" w:lineRule="auto"/>
        <w:jc w:val="center"/>
        <w:rPr>
          <w:rFonts w:ascii="Times New Roman" w:hAnsi="Times New Roman" w:cs="Times New Roman"/>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935"/>
        <w:gridCol w:w="936"/>
        <w:gridCol w:w="935"/>
        <w:gridCol w:w="936"/>
        <w:gridCol w:w="935"/>
        <w:gridCol w:w="936"/>
        <w:gridCol w:w="935"/>
        <w:gridCol w:w="936"/>
        <w:gridCol w:w="935"/>
        <w:gridCol w:w="86"/>
        <w:gridCol w:w="150"/>
      </w:tblGrid>
      <w:tr w:rsidR="00F62833" w:rsidRPr="00084D33" w:rsidTr="00B2056D">
        <w:trPr>
          <w:gridAfter w:val="1"/>
          <w:wAfter w:w="150" w:type="dxa"/>
          <w:trHeight w:val="340"/>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0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w:t>
            </w:r>
            <w:r>
              <w:rPr>
                <w:rFonts w:ascii="Times New Roman" w:hAnsi="Times New Roman" w:cs="Times New Roman"/>
                <w:b/>
                <w:sz w:val="16"/>
                <w:szCs w:val="16"/>
              </w:rPr>
              <w:t>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w:t>
            </w:r>
            <w:r>
              <w:rPr>
                <w:rFonts w:ascii="Times New Roman" w:hAnsi="Times New Roman" w:cs="Times New Roman"/>
                <w:b/>
                <w:sz w:val="16"/>
                <w:szCs w:val="16"/>
              </w:rPr>
              <w:t>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w:t>
            </w:r>
            <w:r>
              <w:rPr>
                <w:rFonts w:ascii="Times New Roman" w:hAnsi="Times New Roman" w:cs="Times New Roman"/>
                <w:b/>
                <w:sz w:val="16"/>
                <w:szCs w:val="16"/>
              </w:rPr>
              <w:t>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Pr>
                <w:rFonts w:ascii="Times New Roman" w:hAnsi="Times New Roman" w:cs="Times New Roman"/>
                <w:b/>
                <w:sz w:val="16"/>
                <w:szCs w:val="16"/>
              </w:rPr>
              <w:t>2027</w:t>
            </w:r>
          </w:p>
        </w:tc>
        <w:tc>
          <w:tcPr>
            <w:tcW w:w="236" w:type="dxa"/>
            <w:gridSpan w:val="2"/>
            <w:vMerge w:val="restart"/>
            <w:shd w:val="clear" w:color="auto" w:fill="FFFFFF"/>
            <w:vAlign w:val="center"/>
          </w:tcPr>
          <w:p w:rsidR="00F62833" w:rsidRPr="00084D33" w:rsidRDefault="00F62833" w:rsidP="00B2056D">
            <w:pPr>
              <w:spacing w:after="0" w:line="240" w:lineRule="auto"/>
              <w:jc w:val="center"/>
              <w:rPr>
                <w:rFonts w:ascii="Times New Roman" w:hAnsi="Times New Roman" w:cs="Times New Roman"/>
                <w:b/>
                <w:sz w:val="16"/>
                <w:szCs w:val="16"/>
              </w:rPr>
            </w:pPr>
          </w:p>
        </w:tc>
      </w:tr>
      <w:tr w:rsidR="00F62833" w:rsidRPr="00084D33" w:rsidTr="00B2056D">
        <w:trPr>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Индекс эффективности операционных расходов,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color w:val="92D050"/>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color w:val="92D050"/>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color w:val="92D050"/>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color w:val="92D050"/>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color w:val="92D050"/>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color w:val="92D050"/>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color w:val="92D050"/>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color w:val="92D050"/>
                <w:sz w:val="16"/>
                <w:szCs w:val="16"/>
              </w:rPr>
            </w:pPr>
          </w:p>
        </w:tc>
        <w:tc>
          <w:tcPr>
            <w:tcW w:w="236" w:type="dxa"/>
            <w:gridSpan w:val="2"/>
            <w:vMerge/>
            <w:vAlign w:val="center"/>
          </w:tcPr>
          <w:p w:rsidR="00F62833" w:rsidRPr="00084D33" w:rsidRDefault="00F62833" w:rsidP="00B2056D">
            <w:pPr>
              <w:spacing w:after="0" w:line="240" w:lineRule="auto"/>
              <w:jc w:val="center"/>
              <w:rPr>
                <w:rFonts w:ascii="Times New Roman" w:hAnsi="Times New Roman" w:cs="Times New Roman"/>
                <w:color w:val="92D050"/>
                <w:sz w:val="16"/>
                <w:szCs w:val="16"/>
              </w:rPr>
            </w:pPr>
          </w:p>
        </w:tc>
      </w:tr>
      <w:tr w:rsidR="00F62833" w:rsidRPr="00084D33" w:rsidTr="00B2056D">
        <w:trPr>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10</w:t>
            </w:r>
            <w:r>
              <w:rPr>
                <w:rFonts w:ascii="Times New Roman" w:hAnsi="Times New Roman" w:cs="Times New Roman"/>
                <w:sz w:val="16"/>
                <w:szCs w:val="16"/>
              </w:rPr>
              <w:t>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10</w:t>
            </w:r>
            <w:r>
              <w:rPr>
                <w:rFonts w:ascii="Times New Roman" w:hAnsi="Times New Roman" w:cs="Times New Roman"/>
                <w:sz w:val="16"/>
                <w:szCs w:val="16"/>
              </w:rPr>
              <w:t>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10</w:t>
            </w:r>
            <w:r>
              <w:rPr>
                <w:rFonts w:ascii="Times New Roman" w:hAnsi="Times New Roman" w:cs="Times New Roman"/>
                <w:sz w:val="16"/>
                <w:szCs w:val="16"/>
              </w:rPr>
              <w:t>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10</w:t>
            </w:r>
            <w:r>
              <w:rPr>
                <w:rFonts w:ascii="Times New Roman" w:hAnsi="Times New Roman" w:cs="Times New Roman"/>
                <w:sz w:val="16"/>
                <w:szCs w:val="16"/>
              </w:rPr>
              <w:t>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935" w:type="dxa"/>
            <w:vAlign w:val="center"/>
          </w:tcPr>
          <w:p w:rsidR="00F62833" w:rsidRPr="001A4ED6" w:rsidRDefault="00F62833" w:rsidP="00B2056D">
            <w:pPr>
              <w:spacing w:after="0" w:line="240" w:lineRule="auto"/>
              <w:jc w:val="center"/>
              <w:rPr>
                <w:rFonts w:ascii="Times New Roman" w:hAnsi="Times New Roman" w:cs="Times New Roman"/>
                <w:color w:val="FF0000"/>
                <w:sz w:val="16"/>
                <w:szCs w:val="16"/>
              </w:rPr>
            </w:pPr>
            <w:r>
              <w:rPr>
                <w:rFonts w:ascii="Times New Roman" w:hAnsi="Times New Roman" w:cs="Times New Roman"/>
                <w:sz w:val="16"/>
                <w:szCs w:val="16"/>
              </w:rPr>
              <w:t>101</w:t>
            </w:r>
            <w:r w:rsidRPr="00084D33">
              <w:rPr>
                <w:rFonts w:ascii="Times New Roman" w:hAnsi="Times New Roman" w:cs="Times New Roman"/>
                <w:sz w:val="16"/>
                <w:szCs w:val="16"/>
              </w:rPr>
              <w:t>,</w:t>
            </w:r>
            <w:r>
              <w:rPr>
                <w:rFonts w:ascii="Times New Roman" w:hAnsi="Times New Roman" w:cs="Times New Roman"/>
                <w:sz w:val="16"/>
                <w:szCs w:val="16"/>
              </w:rPr>
              <w:t>0</w:t>
            </w:r>
          </w:p>
        </w:tc>
        <w:tc>
          <w:tcPr>
            <w:tcW w:w="236" w:type="dxa"/>
            <w:gridSpan w:val="2"/>
            <w:vMerge/>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right"/>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19"/>
        <w:gridCol w:w="919"/>
        <w:gridCol w:w="918"/>
        <w:gridCol w:w="919"/>
        <w:gridCol w:w="918"/>
        <w:gridCol w:w="919"/>
        <w:gridCol w:w="918"/>
        <w:gridCol w:w="919"/>
        <w:gridCol w:w="918"/>
        <w:gridCol w:w="238"/>
      </w:tblGrid>
      <w:tr w:rsidR="00F62833" w:rsidRPr="00084D33" w:rsidTr="00B2056D">
        <w:trPr>
          <w:trHeight w:val="397"/>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0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97"/>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19"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19"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1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19"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1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19"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1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19"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1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97"/>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Предельный размер расходов, тыс. руб. без НДС, всего, в том числе</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38"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за счет собственных средств концессионера, тыс. руб. без НДС</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38"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lastRenderedPageBreak/>
              <w:t>нетарифные источники, тыс. руб. без НДС</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38"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тарифные источники (за счет инвестиционных программ), тыс. руб. без НДС</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18"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8"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6 к Соглашению</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Расходы, финансируемые за счет средств Концедента</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084D33">
        <w:rPr>
          <w:rFonts w:ascii="Times New Roman" w:hAnsi="Times New Roman" w:cs="Times New Roman"/>
          <w:color w:val="000000"/>
          <w:sz w:val="16"/>
          <w:szCs w:val="16"/>
          <w:vertAlign w:val="superscript"/>
        </w:rPr>
        <w:footnoteReference w:id="2"/>
      </w:r>
    </w:p>
    <w:p w:rsidR="00F62833" w:rsidRPr="00084D33" w:rsidRDefault="00F62833" w:rsidP="00F62833">
      <w:pPr>
        <w:spacing w:after="0" w:line="240" w:lineRule="auto"/>
        <w:jc w:val="center"/>
        <w:rPr>
          <w:rFonts w:ascii="Times New Roman" w:hAnsi="Times New Roman" w:cs="Times New Roman"/>
          <w:b/>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236"/>
      </w:tblGrid>
      <w:tr w:rsidR="00F62833" w:rsidRPr="00084D33" w:rsidTr="00B2056D">
        <w:trPr>
          <w:trHeight w:val="454"/>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454"/>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454"/>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3"/>
      </w:r>
    </w:p>
    <w:p w:rsidR="00F62833" w:rsidRPr="00084D33" w:rsidRDefault="00F62833" w:rsidP="00F62833">
      <w:pPr>
        <w:spacing w:after="0" w:line="240" w:lineRule="auto"/>
        <w:jc w:val="center"/>
        <w:rPr>
          <w:rFonts w:ascii="Times New Roman" w:hAnsi="Times New Roman" w:cs="Times New Roman"/>
          <w:b/>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8"/>
        <w:gridCol w:w="934"/>
        <w:gridCol w:w="935"/>
        <w:gridCol w:w="934"/>
        <w:gridCol w:w="934"/>
        <w:gridCol w:w="933"/>
        <w:gridCol w:w="934"/>
        <w:gridCol w:w="933"/>
        <w:gridCol w:w="934"/>
        <w:gridCol w:w="933"/>
        <w:gridCol w:w="261"/>
        <w:gridCol w:w="9"/>
      </w:tblGrid>
      <w:tr w:rsidR="00F62833" w:rsidRPr="00084D33" w:rsidTr="00B2056D">
        <w:trPr>
          <w:gridAfter w:val="1"/>
          <w:wAfter w:w="8" w:type="dxa"/>
          <w:trHeight w:val="454"/>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47"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454"/>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gridSpan w:val="2"/>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на использование (эксплуатацию), финансируемых за счет средств концедента, тыс. руб.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gridSpan w:val="2"/>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F62833" w:rsidRPr="00084D33" w:rsidTr="00B2056D">
        <w:trPr>
          <w:trHeight w:val="454"/>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lastRenderedPageBreak/>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gridSpan w:val="2"/>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Плата концедента</w:t>
      </w:r>
      <w:r w:rsidRPr="00084D33">
        <w:rPr>
          <w:rFonts w:ascii="Times New Roman" w:hAnsi="Times New Roman" w:cs="Times New Roman"/>
          <w:color w:val="000000"/>
          <w:sz w:val="16"/>
          <w:szCs w:val="16"/>
          <w:vertAlign w:val="superscript"/>
        </w:rPr>
        <w:footnoteReference w:id="4"/>
      </w: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236"/>
      </w:tblGrid>
      <w:tr w:rsidR="00F62833" w:rsidRPr="00084D33" w:rsidTr="00B2056D">
        <w:trPr>
          <w:trHeight w:val="454"/>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454"/>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Размер платы концедента, тыс. руб.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F62833" w:rsidRPr="00084D33" w:rsidTr="00B2056D">
        <w:trPr>
          <w:trHeight w:val="454"/>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F62833" w:rsidRPr="00084D33" w:rsidRDefault="00F62833" w:rsidP="00F62833">
      <w:pPr>
        <w:spacing w:after="0" w:line="240" w:lineRule="auto"/>
        <w:ind w:firstLine="567"/>
        <w:rPr>
          <w:rFonts w:ascii="Times New Roman" w:hAnsi="Times New Roman" w:cs="Times New Roman"/>
          <w:sz w:val="16"/>
          <w:szCs w:val="16"/>
        </w:rPr>
        <w:sectPr w:rsidR="00F62833" w:rsidRPr="00084D33" w:rsidSect="00AC5145">
          <w:pgSz w:w="16838" w:h="11906" w:orient="landscape"/>
          <w:pgMar w:top="568" w:right="1134" w:bottom="1701" w:left="851" w:header="708" w:footer="708" w:gutter="0"/>
          <w:cols w:space="708"/>
          <w:docGrid w:linePitch="360"/>
        </w:sect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7 к Соглашению</w:t>
      </w: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Объем валовой выручки, получаемой концессионером в </w:t>
      </w:r>
      <w:proofErr w:type="gramStart"/>
      <w:r w:rsidRPr="00084D33">
        <w:rPr>
          <w:rFonts w:ascii="Times New Roman" w:hAnsi="Times New Roman" w:cs="Times New Roman"/>
          <w:b/>
          <w:sz w:val="16"/>
          <w:szCs w:val="16"/>
        </w:rPr>
        <w:t>рамках</w:t>
      </w:r>
      <w:proofErr w:type="gramEnd"/>
      <w:r w:rsidRPr="00084D33">
        <w:rPr>
          <w:rFonts w:ascii="Times New Roman" w:hAnsi="Times New Roman" w:cs="Times New Roman"/>
          <w:b/>
          <w:sz w:val="16"/>
          <w:szCs w:val="16"/>
        </w:rPr>
        <w:t xml:space="preserve"> реализации концессионного соглашения, в том числе на каждый год срока действия концессионного соглашения</w:t>
      </w:r>
    </w:p>
    <w:p w:rsidR="00F62833" w:rsidRPr="00084D33" w:rsidRDefault="00F62833" w:rsidP="00F62833">
      <w:pPr>
        <w:spacing w:after="0" w:line="240" w:lineRule="auto"/>
        <w:rPr>
          <w:rFonts w:ascii="Times New Roman" w:hAnsi="Times New Roman" w:cs="Times New Roman"/>
          <w:sz w:val="16"/>
          <w:szCs w:val="16"/>
        </w:rPr>
      </w:pPr>
    </w:p>
    <w:tbl>
      <w:tblPr>
        <w:tblW w:w="15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236"/>
      </w:tblGrid>
      <w:tr w:rsidR="00F62833" w:rsidRPr="00084D33" w:rsidTr="00B2056D">
        <w:trPr>
          <w:trHeight w:val="454"/>
          <w:tblHeader/>
        </w:trPr>
        <w:tc>
          <w:tcPr>
            <w:tcW w:w="6804"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454"/>
          <w:tblHeader/>
        </w:trPr>
        <w:tc>
          <w:tcPr>
            <w:tcW w:w="6804"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80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Объем валовой выручки, тыс. руб. без НДС</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454"/>
        </w:trPr>
        <w:tc>
          <w:tcPr>
            <w:tcW w:w="680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6"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935" w:type="dxa"/>
            <w:vAlign w:val="center"/>
          </w:tcPr>
          <w:p w:rsidR="00F62833" w:rsidRPr="00C80497" w:rsidRDefault="00F62833" w:rsidP="00B2056D">
            <w:pPr>
              <w:spacing w:after="0" w:line="240" w:lineRule="auto"/>
              <w:jc w:val="center"/>
              <w:rPr>
                <w:rFonts w:ascii="Times New Roman" w:hAnsi="Times New Roman" w:cs="Times New Roman"/>
                <w:sz w:val="16"/>
                <w:szCs w:val="16"/>
              </w:rPr>
            </w:pPr>
            <w:r w:rsidRPr="00C80497">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b/>
          <w:sz w:val="16"/>
          <w:szCs w:val="16"/>
        </w:rPr>
      </w:pPr>
      <w:r w:rsidRPr="00084D33">
        <w:rPr>
          <w:rFonts w:ascii="Times New Roman" w:hAnsi="Times New Roman" w:cs="Times New Roman"/>
          <w:sz w:val="16"/>
          <w:szCs w:val="16"/>
        </w:rPr>
        <w:t>Приложение № 8 к Соглашению</w:t>
      </w: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Плановые значения показателей деятельности концессионера </w:t>
      </w:r>
    </w:p>
    <w:p w:rsidR="00F62833" w:rsidRPr="00084D33" w:rsidRDefault="00F62833" w:rsidP="00F62833">
      <w:pPr>
        <w:pStyle w:val="ad"/>
        <w:tabs>
          <w:tab w:val="left" w:pos="0"/>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sz w:val="16"/>
          <w:szCs w:val="16"/>
        </w:rPr>
      </w:pPr>
      <w:r w:rsidRPr="00084D33">
        <w:rPr>
          <w:rFonts w:ascii="Times New Roman" w:hAnsi="Times New Roman" w:cs="Times New Roman"/>
          <w:sz w:val="16"/>
          <w:szCs w:val="16"/>
        </w:rPr>
        <w:tab/>
      </w:r>
      <w:r w:rsidRPr="00084D33">
        <w:rPr>
          <w:rFonts w:ascii="Times New Roman" w:hAnsi="Times New Roman" w:cs="Times New Roman"/>
          <w:sz w:val="16"/>
          <w:szCs w:val="16"/>
        </w:rPr>
        <w:tab/>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931"/>
        <w:gridCol w:w="268"/>
      </w:tblGrid>
      <w:tr w:rsidR="00F62833" w:rsidRPr="00084D33" w:rsidTr="00B2056D">
        <w:trPr>
          <w:trHeight w:val="20"/>
          <w:tblHeader/>
        </w:trPr>
        <w:tc>
          <w:tcPr>
            <w:tcW w:w="6804" w:type="dxa"/>
            <w:vMerge w:val="restart"/>
            <w:shd w:val="clear" w:color="auto" w:fill="FFFFFF"/>
            <w:vAlign w:val="center"/>
          </w:tcPr>
          <w:p w:rsidR="00F62833" w:rsidRPr="00084D33" w:rsidRDefault="00F62833" w:rsidP="00B2056D">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F62833" w:rsidRPr="00084D33" w:rsidTr="00B2056D">
        <w:trPr>
          <w:trHeight w:val="20"/>
          <w:tblHeader/>
        </w:trPr>
        <w:tc>
          <w:tcPr>
            <w:tcW w:w="6804" w:type="dxa"/>
            <w:vMerge/>
            <w:shd w:val="clear" w:color="auto" w:fill="auto"/>
            <w:vAlign w:val="center"/>
          </w:tcPr>
          <w:p w:rsidR="00F62833" w:rsidRPr="00084D33" w:rsidRDefault="00F62833" w:rsidP="00B2056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20"/>
        </w:trPr>
        <w:tc>
          <w:tcPr>
            <w:tcW w:w="15451"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питьевой воды</w:t>
            </w:r>
          </w:p>
        </w:tc>
      </w:tr>
      <w:tr w:rsidR="00F62833" w:rsidRPr="00084D33" w:rsidTr="00B2056D">
        <w:trPr>
          <w:trHeight w:val="20"/>
        </w:trPr>
        <w:tc>
          <w:tcPr>
            <w:tcW w:w="6804"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0"/>
        </w:trPr>
        <w:tc>
          <w:tcPr>
            <w:tcW w:w="6804" w:type="dxa"/>
            <w:shd w:val="clear" w:color="auto" w:fill="auto"/>
            <w:vAlign w:val="center"/>
          </w:tcPr>
          <w:p w:rsidR="00F62833" w:rsidRPr="00084D33" w:rsidRDefault="00F62833" w:rsidP="00B2056D">
            <w:pPr>
              <w:pStyle w:val="ConsPlusNormal"/>
              <w:jc w:val="both"/>
              <w:rPr>
                <w:rFonts w:ascii="Times New Roman" w:eastAsia="Calibri" w:hAnsi="Times New Roman" w:cs="Times New Roman"/>
                <w:sz w:val="16"/>
                <w:szCs w:val="16"/>
                <w:lang w:eastAsia="en-US"/>
              </w:rPr>
            </w:pPr>
            <w:r w:rsidRPr="00084D33">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0"/>
        </w:trPr>
        <w:tc>
          <w:tcPr>
            <w:tcW w:w="15451"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очистки сточных вод</w:t>
            </w:r>
          </w:p>
        </w:tc>
      </w:tr>
      <w:tr w:rsidR="00F62833" w:rsidRPr="00084D33" w:rsidTr="00B2056D">
        <w:trPr>
          <w:trHeight w:val="20"/>
        </w:trPr>
        <w:tc>
          <w:tcPr>
            <w:tcW w:w="6804"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0"/>
        </w:trPr>
        <w:tc>
          <w:tcPr>
            <w:tcW w:w="6804"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F62833" w:rsidRPr="00084D33" w:rsidTr="00B2056D">
        <w:trPr>
          <w:trHeight w:val="20"/>
        </w:trPr>
        <w:tc>
          <w:tcPr>
            <w:tcW w:w="6804"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proofErr w:type="gramStart"/>
            <w:r w:rsidRPr="00084D33">
              <w:rPr>
                <w:rFonts w:ascii="Times New Roman" w:hAnsi="Times New Roman" w:cs="Times New Roman"/>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roofErr w:type="gramEnd"/>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F62833" w:rsidRPr="00084D33" w:rsidRDefault="00F62833" w:rsidP="00F62833">
      <w:pPr>
        <w:pStyle w:val="ad"/>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sz w:val="16"/>
          <w:szCs w:val="16"/>
        </w:rPr>
      </w:pP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p>
    <w:p w:rsidR="00F62833" w:rsidRPr="00084D33" w:rsidRDefault="00F62833" w:rsidP="00F62833">
      <w:pPr>
        <w:pStyle w:val="ad"/>
        <w:tabs>
          <w:tab w:val="left" w:pos="1566"/>
          <w:tab w:val="left" w:pos="3132"/>
          <w:tab w:val="left" w:pos="4698"/>
          <w:tab w:val="left" w:pos="6265"/>
          <w:tab w:val="left" w:pos="7832"/>
          <w:tab w:val="left" w:pos="9399"/>
          <w:tab w:val="left" w:pos="10966"/>
          <w:tab w:val="left" w:pos="12533"/>
          <w:tab w:val="left" w:pos="14100"/>
        </w:tabs>
        <w:rPr>
          <w:rFonts w:ascii="Times New Roman" w:hAnsi="Times New Roman" w:cs="Times New Roman"/>
          <w:sz w:val="16"/>
          <w:szCs w:val="16"/>
        </w:rPr>
      </w:pPr>
      <w:r w:rsidRPr="00084D33">
        <w:rPr>
          <w:rFonts w:ascii="Times New Roman" w:hAnsi="Times New Roman" w:cs="Times New Roman"/>
          <w:sz w:val="16"/>
          <w:szCs w:val="16"/>
        </w:rPr>
        <w:br w:type="page"/>
      </w: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2 к Конкурсной документации</w:t>
      </w: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Перечень правоустанавливающих документов, удостоверяющих право собственности Концедента на имущество, входящее в состав Объекта концессионного соглашения и земельные участки, необходимые для осуществления Концессионером деятельности</w:t>
      </w:r>
    </w:p>
    <w:p w:rsidR="00F62833" w:rsidRPr="00084D33" w:rsidRDefault="00F62833" w:rsidP="00F62833">
      <w:pPr>
        <w:spacing w:after="0" w:line="240" w:lineRule="auto"/>
        <w:ind w:firstLine="567"/>
        <w:rPr>
          <w:rFonts w:ascii="Times New Roman" w:hAnsi="Times New Roman" w:cs="Times New Roman"/>
          <w:sz w:val="16"/>
          <w:szCs w:val="16"/>
        </w:rPr>
      </w:pPr>
    </w:p>
    <w:p w:rsidR="00F62833" w:rsidRPr="00084D33" w:rsidRDefault="00F62833" w:rsidP="00F62833">
      <w:pPr>
        <w:spacing w:after="0" w:line="240" w:lineRule="auto"/>
        <w:ind w:firstLine="567"/>
        <w:rPr>
          <w:rFonts w:ascii="Times New Roman" w:hAnsi="Times New Roman" w:cs="Times New Roman"/>
          <w:sz w:val="16"/>
          <w:szCs w:val="16"/>
        </w:rPr>
      </w:pPr>
    </w:p>
    <w:tbl>
      <w:tblPr>
        <w:tblW w:w="156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425"/>
        <w:gridCol w:w="1418"/>
        <w:gridCol w:w="2268"/>
        <w:gridCol w:w="1533"/>
        <w:gridCol w:w="2036"/>
        <w:gridCol w:w="2036"/>
        <w:gridCol w:w="2617"/>
        <w:gridCol w:w="1795"/>
      </w:tblGrid>
      <w:tr w:rsidR="00F62833" w:rsidRPr="00084D33" w:rsidTr="00B2056D">
        <w:trPr>
          <w:trHeight w:val="283"/>
          <w:tblHeader/>
        </w:trPr>
        <w:tc>
          <w:tcPr>
            <w:tcW w:w="560"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 xml:space="preserve">№ </w:t>
            </w:r>
            <w:proofErr w:type="gramStart"/>
            <w:r w:rsidRPr="00084D33">
              <w:rPr>
                <w:rFonts w:ascii="Times New Roman" w:hAnsi="Times New Roman" w:cs="Times New Roman"/>
                <w:b/>
                <w:bCs/>
                <w:sz w:val="16"/>
                <w:szCs w:val="16"/>
              </w:rPr>
              <w:t>п</w:t>
            </w:r>
            <w:proofErr w:type="gramEnd"/>
            <w:r w:rsidRPr="00084D33">
              <w:rPr>
                <w:rFonts w:ascii="Times New Roman" w:hAnsi="Times New Roman" w:cs="Times New Roman"/>
                <w:b/>
                <w:bCs/>
                <w:sz w:val="16"/>
                <w:szCs w:val="16"/>
              </w:rPr>
              <w:t>/п</w:t>
            </w:r>
          </w:p>
        </w:tc>
        <w:tc>
          <w:tcPr>
            <w:tcW w:w="1425"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Инвентарный номер</w:t>
            </w:r>
          </w:p>
        </w:tc>
        <w:tc>
          <w:tcPr>
            <w:tcW w:w="1418"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Наименование</w:t>
            </w:r>
          </w:p>
        </w:tc>
        <w:tc>
          <w:tcPr>
            <w:tcW w:w="2268"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Местонахождение, кадастровый номер</w:t>
            </w:r>
          </w:p>
        </w:tc>
        <w:tc>
          <w:tcPr>
            <w:tcW w:w="1533"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Вид права</w:t>
            </w:r>
          </w:p>
        </w:tc>
        <w:tc>
          <w:tcPr>
            <w:tcW w:w="2036"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Сведения о государственной регистрации права</w:t>
            </w:r>
          </w:p>
        </w:tc>
        <w:tc>
          <w:tcPr>
            <w:tcW w:w="2036"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bCs/>
                <w:sz w:val="16"/>
                <w:szCs w:val="16"/>
              </w:rPr>
              <w:t>Правоустанавливающий документ, номер, дата</w:t>
            </w:r>
          </w:p>
        </w:tc>
        <w:tc>
          <w:tcPr>
            <w:tcW w:w="2617" w:type="dxa"/>
            <w:shd w:val="clear" w:color="auto" w:fill="FFFFFF"/>
            <w:vAlign w:val="center"/>
          </w:tcPr>
          <w:p w:rsidR="00F62833" w:rsidRPr="00084D33" w:rsidRDefault="00F62833" w:rsidP="00B2056D">
            <w:pPr>
              <w:spacing w:after="0" w:line="240" w:lineRule="auto"/>
              <w:rPr>
                <w:rFonts w:ascii="Times New Roman" w:hAnsi="Times New Roman" w:cs="Times New Roman"/>
                <w:b/>
                <w:bCs/>
                <w:sz w:val="16"/>
                <w:szCs w:val="16"/>
              </w:rPr>
            </w:pPr>
            <w:r w:rsidRPr="00084D33">
              <w:rPr>
                <w:rFonts w:ascii="Times New Roman" w:hAnsi="Times New Roman" w:cs="Times New Roman"/>
                <w:b/>
                <w:bCs/>
                <w:sz w:val="16"/>
                <w:szCs w:val="16"/>
              </w:rPr>
              <w:t xml:space="preserve">Наличие сведений об имуществе </w:t>
            </w:r>
            <w:r w:rsidRPr="00084D33">
              <w:rPr>
                <w:rFonts w:ascii="Times New Roman" w:hAnsi="Times New Roman" w:cs="Times New Roman"/>
                <w:b/>
                <w:bCs/>
                <w:sz w:val="16"/>
                <w:szCs w:val="16"/>
              </w:rPr>
              <w:br/>
              <w:t>в Едином федеральном реестре юридически значимых сведений</w:t>
            </w:r>
            <w:r w:rsidRPr="00084D33">
              <w:rPr>
                <w:rStyle w:val="afff3"/>
                <w:rFonts w:ascii="Times New Roman" w:hAnsi="Times New Roman"/>
                <w:b/>
                <w:bCs/>
                <w:sz w:val="16"/>
                <w:szCs w:val="16"/>
              </w:rPr>
              <w:footnoteReference w:id="5"/>
            </w:r>
          </w:p>
        </w:tc>
        <w:tc>
          <w:tcPr>
            <w:tcW w:w="1795"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roofErr w:type="gramStart"/>
            <w:r w:rsidRPr="00084D33">
              <w:rPr>
                <w:rFonts w:ascii="Times New Roman" w:hAnsi="Times New Roman" w:cs="Times New Roman"/>
                <w:b/>
                <w:bCs/>
                <w:sz w:val="16"/>
                <w:szCs w:val="16"/>
              </w:rPr>
              <w:t>Наличии</w:t>
            </w:r>
            <w:proofErr w:type="gramEnd"/>
            <w:r w:rsidRPr="00084D33">
              <w:rPr>
                <w:rFonts w:ascii="Times New Roman" w:hAnsi="Times New Roman" w:cs="Times New Roman"/>
                <w:b/>
                <w:bCs/>
                <w:sz w:val="16"/>
                <w:szCs w:val="16"/>
              </w:rPr>
              <w:t xml:space="preserve"> ограничений (обременений)</w:t>
            </w:r>
          </w:p>
        </w:tc>
      </w:tr>
      <w:tr w:rsidR="00F62833" w:rsidRPr="00084D33" w:rsidTr="00B2056D">
        <w:trPr>
          <w:trHeight w:val="283"/>
        </w:trPr>
        <w:tc>
          <w:tcPr>
            <w:tcW w:w="560"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1</w:t>
            </w:r>
          </w:p>
        </w:tc>
        <w:tc>
          <w:tcPr>
            <w:tcW w:w="1425"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МЕ0000000021</w:t>
            </w:r>
          </w:p>
        </w:tc>
        <w:tc>
          <w:tcPr>
            <w:tcW w:w="1418"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Сооружени</w:t>
            </w:r>
            <w:proofErr w:type="gramStart"/>
            <w:r w:rsidRPr="00084D33">
              <w:rPr>
                <w:rFonts w:ascii="Times New Roman" w:hAnsi="Times New Roman" w:cs="Times New Roman"/>
                <w:sz w:val="16"/>
                <w:szCs w:val="16"/>
              </w:rPr>
              <w:t>е(</w:t>
            </w:r>
            <w:proofErr w:type="gramEnd"/>
            <w:r w:rsidRPr="00084D33">
              <w:rPr>
                <w:rFonts w:ascii="Times New Roman" w:hAnsi="Times New Roman" w:cs="Times New Roman"/>
                <w:sz w:val="16"/>
                <w:szCs w:val="16"/>
              </w:rPr>
              <w:t>электрощитовая 1шт.,скважина 1шт.,водобашня-1шт.</w:t>
            </w:r>
          </w:p>
        </w:tc>
        <w:tc>
          <w:tcPr>
            <w:tcW w:w="2268"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Чувашская</w:t>
            </w:r>
            <w:r>
              <w:rPr>
                <w:rFonts w:ascii="Times New Roman" w:hAnsi="Times New Roman" w:cs="Times New Roman"/>
                <w:sz w:val="16"/>
                <w:szCs w:val="16"/>
              </w:rPr>
              <w:t xml:space="preserve"> Республика, Цивильский район. д</w:t>
            </w:r>
            <w:proofErr w:type="gramStart"/>
            <w:r w:rsidRPr="00084D33">
              <w:rPr>
                <w:rFonts w:ascii="Times New Roman" w:hAnsi="Times New Roman" w:cs="Times New Roman"/>
                <w:sz w:val="16"/>
                <w:szCs w:val="16"/>
              </w:rPr>
              <w:t>.Т</w:t>
            </w:r>
            <w:proofErr w:type="gramEnd"/>
            <w:r w:rsidRPr="00084D33">
              <w:rPr>
                <w:rFonts w:ascii="Times New Roman" w:hAnsi="Times New Roman" w:cs="Times New Roman"/>
                <w:sz w:val="16"/>
                <w:szCs w:val="16"/>
              </w:rPr>
              <w:t>юрары. примерно в 150м по направлению на юго-запад от дома №68 по ул.Школьная, 21-21-10/012/2008-194</w:t>
            </w:r>
          </w:p>
        </w:tc>
        <w:tc>
          <w:tcPr>
            <w:tcW w:w="1533"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1990</w:t>
            </w:r>
          </w:p>
        </w:tc>
        <w:tc>
          <w:tcPr>
            <w:tcW w:w="203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 чем в Едином государственном реестре прав на недвижимое имущество и сделана запись регистрации          № 21-21-10/012/2008-194</w:t>
            </w:r>
          </w:p>
        </w:tc>
        <w:tc>
          <w:tcPr>
            <w:tcW w:w="203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Свидетельство ЕГРП 21 АА №430632 от 17.06.2008</w:t>
            </w:r>
          </w:p>
        </w:tc>
        <w:tc>
          <w:tcPr>
            <w:tcW w:w="261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w:t>
            </w:r>
          </w:p>
        </w:tc>
        <w:tc>
          <w:tcPr>
            <w:tcW w:w="1795"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w:t>
            </w:r>
          </w:p>
        </w:tc>
      </w:tr>
      <w:tr w:rsidR="00F62833" w:rsidRPr="00084D33" w:rsidTr="00B2056D">
        <w:trPr>
          <w:trHeight w:val="283"/>
        </w:trPr>
        <w:tc>
          <w:tcPr>
            <w:tcW w:w="560"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2</w:t>
            </w:r>
          </w:p>
        </w:tc>
        <w:tc>
          <w:tcPr>
            <w:tcW w:w="1425"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МЕ0000000020</w:t>
            </w:r>
          </w:p>
        </w:tc>
        <w:tc>
          <w:tcPr>
            <w:tcW w:w="1418"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кважина-1шт.,Водобашня-1шт.</w:t>
            </w:r>
          </w:p>
        </w:tc>
        <w:tc>
          <w:tcPr>
            <w:tcW w:w="2268"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Чувашская Республика, Цивильский район, примерно в </w:t>
            </w:r>
            <w:smartTag w:uri="urn:schemas-microsoft-com:office:smarttags" w:element="metricconverter">
              <w:smartTagPr>
                <w:attr w:name="ProductID" w:val="850 м"/>
              </w:smartTagPr>
              <w:r w:rsidRPr="00084D33">
                <w:rPr>
                  <w:rFonts w:ascii="Times New Roman" w:hAnsi="Times New Roman" w:cs="Times New Roman"/>
                  <w:sz w:val="16"/>
                  <w:szCs w:val="16"/>
                </w:rPr>
                <w:t>850 м</w:t>
              </w:r>
            </w:smartTag>
            <w:r w:rsidRPr="00084D33">
              <w:rPr>
                <w:rFonts w:ascii="Times New Roman" w:hAnsi="Times New Roman" w:cs="Times New Roman"/>
                <w:sz w:val="16"/>
                <w:szCs w:val="16"/>
              </w:rPr>
              <w:t xml:space="preserve"> по направлению на восток от ориентира расположенного за пределами участка,адрес ориентира: д</w:t>
            </w:r>
            <w:proofErr w:type="gramStart"/>
            <w:r w:rsidRPr="00084D33">
              <w:rPr>
                <w:rFonts w:ascii="Times New Roman" w:hAnsi="Times New Roman" w:cs="Times New Roman"/>
                <w:sz w:val="16"/>
                <w:szCs w:val="16"/>
              </w:rPr>
              <w:t>.Т</w:t>
            </w:r>
            <w:proofErr w:type="gramEnd"/>
            <w:r w:rsidRPr="00084D33">
              <w:rPr>
                <w:rFonts w:ascii="Times New Roman" w:hAnsi="Times New Roman" w:cs="Times New Roman"/>
                <w:sz w:val="16"/>
                <w:szCs w:val="16"/>
              </w:rPr>
              <w:t>юрары, ул.Школьная, д.68 21-21-10/012/2008-197</w:t>
            </w:r>
          </w:p>
        </w:tc>
        <w:tc>
          <w:tcPr>
            <w:tcW w:w="1533"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1975</w:t>
            </w:r>
          </w:p>
        </w:tc>
        <w:tc>
          <w:tcPr>
            <w:tcW w:w="203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 чем в Едином государственном реестре прав на недвижимое имущество и сделана запись регистрации          № 21-21-10/012/2008-197</w:t>
            </w:r>
          </w:p>
        </w:tc>
        <w:tc>
          <w:tcPr>
            <w:tcW w:w="203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Свидетельство ЕГРП 21 АА №430638 от 17.06.2008</w:t>
            </w:r>
          </w:p>
        </w:tc>
        <w:tc>
          <w:tcPr>
            <w:tcW w:w="261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w:t>
            </w:r>
          </w:p>
        </w:tc>
        <w:tc>
          <w:tcPr>
            <w:tcW w:w="1795"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w:t>
            </w:r>
          </w:p>
        </w:tc>
      </w:tr>
    </w:tbl>
    <w:p w:rsidR="00F62833" w:rsidRDefault="00F62833" w:rsidP="00F62833">
      <w:pPr>
        <w:spacing w:after="0" w:line="240" w:lineRule="auto"/>
        <w:rPr>
          <w:rFonts w:ascii="Times New Roman" w:hAnsi="Times New Roman" w:cs="Times New Roman"/>
          <w:b/>
          <w:sz w:val="16"/>
          <w:szCs w:val="16"/>
        </w:rPr>
      </w:pPr>
    </w:p>
    <w:p w:rsidR="00F62833" w:rsidRDefault="00F62833" w:rsidP="00F62833">
      <w:pPr>
        <w:spacing w:after="0" w:line="240" w:lineRule="auto"/>
        <w:rPr>
          <w:rFonts w:ascii="Times New Roman" w:hAnsi="Times New Roman" w:cs="Times New Roman"/>
          <w:b/>
          <w:sz w:val="16"/>
          <w:szCs w:val="16"/>
        </w:rPr>
      </w:pPr>
    </w:p>
    <w:p w:rsidR="00F62833" w:rsidRDefault="00F62833" w:rsidP="00F62833">
      <w:pPr>
        <w:spacing w:after="0" w:line="240" w:lineRule="auto"/>
        <w:rPr>
          <w:rFonts w:ascii="Times New Roman" w:hAnsi="Times New Roman" w:cs="Times New Roman"/>
          <w:b/>
          <w:sz w:val="16"/>
          <w:szCs w:val="16"/>
        </w:rPr>
      </w:pPr>
    </w:p>
    <w:p w:rsidR="00F62833" w:rsidRPr="00084D33" w:rsidRDefault="00F62833" w:rsidP="00F62833">
      <w:pPr>
        <w:spacing w:after="0" w:line="240" w:lineRule="auto"/>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p>
    <w:p w:rsidR="00F628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Состав и описание, в том числе технико-экономические показатели, Объекта концессионного соглашения</w:t>
      </w:r>
    </w:p>
    <w:p w:rsidR="00F628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rPr>
          <w:rFonts w:ascii="Times New Roman" w:hAnsi="Times New Roman" w:cs="Times New Roman"/>
          <w:sz w:val="16"/>
          <w:szCs w:val="16"/>
        </w:rPr>
      </w:pPr>
    </w:p>
    <w:tbl>
      <w:tblPr>
        <w:tblW w:w="16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
        <w:gridCol w:w="1721"/>
        <w:gridCol w:w="1726"/>
        <w:gridCol w:w="1954"/>
        <w:gridCol w:w="1679"/>
        <w:gridCol w:w="1985"/>
        <w:gridCol w:w="1439"/>
        <w:gridCol w:w="1821"/>
        <w:gridCol w:w="1559"/>
        <w:gridCol w:w="1559"/>
      </w:tblGrid>
      <w:tr w:rsidR="00F62833" w:rsidRPr="00084D33" w:rsidTr="00B2056D">
        <w:trPr>
          <w:trHeight w:val="340"/>
          <w:tblHeader/>
          <w:jc w:val="center"/>
        </w:trPr>
        <w:tc>
          <w:tcPr>
            <w:tcW w:w="560"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 xml:space="preserve">№ </w:t>
            </w:r>
            <w:proofErr w:type="gramStart"/>
            <w:r w:rsidRPr="00084D33">
              <w:rPr>
                <w:rFonts w:ascii="Times New Roman" w:hAnsi="Times New Roman" w:cs="Times New Roman"/>
                <w:b/>
                <w:sz w:val="16"/>
                <w:szCs w:val="16"/>
              </w:rPr>
              <w:t>п</w:t>
            </w:r>
            <w:proofErr w:type="gramEnd"/>
            <w:r w:rsidRPr="00084D33">
              <w:rPr>
                <w:rFonts w:ascii="Times New Roman" w:hAnsi="Times New Roman" w:cs="Times New Roman"/>
                <w:b/>
                <w:sz w:val="16"/>
                <w:szCs w:val="16"/>
              </w:rPr>
              <w:t>/п</w:t>
            </w:r>
          </w:p>
        </w:tc>
        <w:tc>
          <w:tcPr>
            <w:tcW w:w="1721"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Инвентарный номер</w:t>
            </w:r>
          </w:p>
        </w:tc>
        <w:tc>
          <w:tcPr>
            <w:tcW w:w="1726"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Наименование</w:t>
            </w:r>
          </w:p>
        </w:tc>
        <w:tc>
          <w:tcPr>
            <w:tcW w:w="1954"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Местонахождение, кадастровый номер</w:t>
            </w:r>
          </w:p>
        </w:tc>
        <w:tc>
          <w:tcPr>
            <w:tcW w:w="1679"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Срок эксплуатации, лет</w:t>
            </w:r>
          </w:p>
        </w:tc>
        <w:tc>
          <w:tcPr>
            <w:tcW w:w="1985"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roofErr w:type="gramStart"/>
            <w:r w:rsidRPr="00084D33">
              <w:rPr>
                <w:rFonts w:ascii="Times New Roman" w:hAnsi="Times New Roman" w:cs="Times New Roman"/>
                <w:b/>
                <w:sz w:val="16"/>
                <w:szCs w:val="16"/>
              </w:rPr>
              <w:t>Технические показатели (общая площадь объекта, кв. м; протяжённость сетей, м; мощность и т.д.)</w:t>
            </w:r>
            <w:proofErr w:type="gramEnd"/>
          </w:p>
        </w:tc>
        <w:tc>
          <w:tcPr>
            <w:tcW w:w="1439"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b/>
                <w:sz w:val="16"/>
                <w:szCs w:val="16"/>
              </w:rPr>
              <w:t>Износ, %</w:t>
            </w:r>
          </w:p>
        </w:tc>
        <w:tc>
          <w:tcPr>
            <w:tcW w:w="1821"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Сведения о проведенных мероприятиях по ремонты</w:t>
            </w:r>
          </w:p>
        </w:tc>
        <w:tc>
          <w:tcPr>
            <w:tcW w:w="1559"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Балансовая стоимость на ______, тыс. руб.</w:t>
            </w:r>
          </w:p>
        </w:tc>
        <w:tc>
          <w:tcPr>
            <w:tcW w:w="1559"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Остаточная стоимость на ______, тыс. руб.</w:t>
            </w:r>
          </w:p>
        </w:tc>
      </w:tr>
      <w:tr w:rsidR="00F62833" w:rsidRPr="00084D33" w:rsidTr="00B2056D">
        <w:trPr>
          <w:trHeight w:val="340"/>
          <w:jc w:val="center"/>
        </w:trPr>
        <w:tc>
          <w:tcPr>
            <w:tcW w:w="560"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w:t>
            </w:r>
          </w:p>
        </w:tc>
        <w:tc>
          <w:tcPr>
            <w:tcW w:w="17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МЕ0000000021</w:t>
            </w:r>
          </w:p>
        </w:tc>
        <w:tc>
          <w:tcPr>
            <w:tcW w:w="172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(электрощитовая-1шт..скважина-1шт.</w:t>
            </w:r>
            <w:proofErr w:type="gramStart"/>
            <w:r w:rsidRPr="00084D33">
              <w:rPr>
                <w:rFonts w:ascii="Times New Roman" w:hAnsi="Times New Roman" w:cs="Times New Roman"/>
                <w:sz w:val="16"/>
                <w:szCs w:val="16"/>
              </w:rPr>
              <w:t>,в</w:t>
            </w:r>
            <w:proofErr w:type="gramEnd"/>
            <w:r w:rsidRPr="00084D33">
              <w:rPr>
                <w:rFonts w:ascii="Times New Roman" w:hAnsi="Times New Roman" w:cs="Times New Roman"/>
                <w:sz w:val="16"/>
                <w:szCs w:val="16"/>
              </w:rPr>
              <w:t>одобашня-1шт.)</w:t>
            </w:r>
          </w:p>
        </w:tc>
        <w:tc>
          <w:tcPr>
            <w:tcW w:w="195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Чувашская</w:t>
            </w:r>
            <w:r>
              <w:rPr>
                <w:rFonts w:ascii="Times New Roman" w:hAnsi="Times New Roman" w:cs="Times New Roman"/>
                <w:sz w:val="16"/>
                <w:szCs w:val="16"/>
              </w:rPr>
              <w:t xml:space="preserve"> Республика, Цивильский район. д. Тюрары </w:t>
            </w:r>
            <w:r w:rsidRPr="00084D33">
              <w:rPr>
                <w:rFonts w:ascii="Times New Roman" w:hAnsi="Times New Roman" w:cs="Times New Roman"/>
                <w:sz w:val="16"/>
                <w:szCs w:val="16"/>
              </w:rPr>
              <w:t xml:space="preserve"> примерно в 150м по направлению на юго-запад от дома №68 по ул</w:t>
            </w:r>
            <w:proofErr w:type="gramStart"/>
            <w:r w:rsidRPr="00084D33">
              <w:rPr>
                <w:rFonts w:ascii="Times New Roman" w:hAnsi="Times New Roman" w:cs="Times New Roman"/>
                <w:sz w:val="16"/>
                <w:szCs w:val="16"/>
              </w:rPr>
              <w:t>.Ш</w:t>
            </w:r>
            <w:proofErr w:type="gramEnd"/>
            <w:r w:rsidRPr="00084D33">
              <w:rPr>
                <w:rFonts w:ascii="Times New Roman" w:hAnsi="Times New Roman" w:cs="Times New Roman"/>
                <w:sz w:val="16"/>
                <w:szCs w:val="16"/>
              </w:rPr>
              <w:t>кольная, 21-21-10/012/2008-194</w:t>
            </w:r>
          </w:p>
        </w:tc>
        <w:tc>
          <w:tcPr>
            <w:tcW w:w="167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1990</w:t>
            </w:r>
          </w:p>
        </w:tc>
        <w:tc>
          <w:tcPr>
            <w:tcW w:w="198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Площадь-5,0 кв</w:t>
            </w:r>
            <w:proofErr w:type="gramStart"/>
            <w:r w:rsidRPr="00084D33">
              <w:rPr>
                <w:rFonts w:ascii="Times New Roman" w:hAnsi="Times New Roman" w:cs="Times New Roman"/>
                <w:sz w:val="16"/>
                <w:szCs w:val="16"/>
              </w:rPr>
              <w:t>.м</w:t>
            </w:r>
            <w:proofErr w:type="gramEnd"/>
            <w:r w:rsidRPr="00084D33">
              <w:rPr>
                <w:rFonts w:ascii="Times New Roman" w:hAnsi="Times New Roman" w:cs="Times New Roman"/>
                <w:sz w:val="16"/>
                <w:szCs w:val="16"/>
              </w:rPr>
              <w:t>; установленная мощность-13,2 куб.м. в час; диаметр-</w:t>
            </w:r>
            <w:smartTag w:uri="urn:schemas-microsoft-com:office:smarttags" w:element="metricconverter">
              <w:smartTagPr>
                <w:attr w:name="ProductID" w:val="110 мм"/>
              </w:smartTagPr>
              <w:r w:rsidRPr="00084D33">
                <w:rPr>
                  <w:rFonts w:ascii="Times New Roman" w:hAnsi="Times New Roman" w:cs="Times New Roman"/>
                  <w:sz w:val="16"/>
                  <w:szCs w:val="16"/>
                </w:rPr>
                <w:t>110 мм</w:t>
              </w:r>
            </w:smartTag>
            <w:r w:rsidRPr="00084D33">
              <w:rPr>
                <w:rFonts w:ascii="Times New Roman" w:hAnsi="Times New Roman" w:cs="Times New Roman"/>
                <w:sz w:val="16"/>
                <w:szCs w:val="16"/>
              </w:rPr>
              <w:t xml:space="preserve"> глубина скважины-80м</w:t>
            </w:r>
          </w:p>
        </w:tc>
        <w:tc>
          <w:tcPr>
            <w:tcW w:w="143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71</w:t>
            </w:r>
          </w:p>
        </w:tc>
        <w:tc>
          <w:tcPr>
            <w:tcW w:w="18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155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122</w:t>
            </w:r>
            <w:r>
              <w:rPr>
                <w:rFonts w:ascii="Times New Roman" w:hAnsi="Times New Roman" w:cs="Times New Roman"/>
                <w:sz w:val="16"/>
                <w:szCs w:val="16"/>
              </w:rPr>
              <w:t>,007</w:t>
            </w:r>
          </w:p>
        </w:tc>
        <w:tc>
          <w:tcPr>
            <w:tcW w:w="155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20</w:t>
            </w:r>
            <w:r>
              <w:rPr>
                <w:rFonts w:ascii="Times New Roman" w:hAnsi="Times New Roman" w:cs="Times New Roman"/>
                <w:sz w:val="16"/>
                <w:szCs w:val="16"/>
              </w:rPr>
              <w:t>,542</w:t>
            </w:r>
          </w:p>
        </w:tc>
      </w:tr>
      <w:tr w:rsidR="00F62833" w:rsidRPr="00084D33" w:rsidTr="00B2056D">
        <w:trPr>
          <w:trHeight w:val="340"/>
          <w:jc w:val="center"/>
        </w:trPr>
        <w:tc>
          <w:tcPr>
            <w:tcW w:w="560"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2</w:t>
            </w:r>
          </w:p>
        </w:tc>
        <w:tc>
          <w:tcPr>
            <w:tcW w:w="17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МЕ0000000020</w:t>
            </w:r>
          </w:p>
        </w:tc>
        <w:tc>
          <w:tcPr>
            <w:tcW w:w="172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w:t>
            </w:r>
            <w:r w:rsidRPr="00084D33">
              <w:rPr>
                <w:rFonts w:ascii="Times New Roman" w:hAnsi="Times New Roman" w:cs="Times New Roman"/>
                <w:sz w:val="16"/>
                <w:szCs w:val="16"/>
              </w:rPr>
              <w:lastRenderedPageBreak/>
              <w:t>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кважина-1шт.,Водобашня-1шт.</w:t>
            </w:r>
          </w:p>
        </w:tc>
        <w:tc>
          <w:tcPr>
            <w:tcW w:w="195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lastRenderedPageBreak/>
              <w:t>Чувашская Республика,</w:t>
            </w:r>
            <w:r>
              <w:rPr>
                <w:rFonts w:ascii="Times New Roman" w:hAnsi="Times New Roman" w:cs="Times New Roman"/>
                <w:sz w:val="16"/>
                <w:szCs w:val="16"/>
              </w:rPr>
              <w:t xml:space="preserve"> </w:t>
            </w:r>
            <w:r w:rsidRPr="00084D33">
              <w:rPr>
                <w:rFonts w:ascii="Times New Roman" w:hAnsi="Times New Roman" w:cs="Times New Roman"/>
                <w:sz w:val="16"/>
                <w:szCs w:val="16"/>
              </w:rPr>
              <w:t xml:space="preserve">Цивильский район, </w:t>
            </w:r>
            <w:r w:rsidRPr="00084D33">
              <w:rPr>
                <w:rFonts w:ascii="Times New Roman" w:hAnsi="Times New Roman" w:cs="Times New Roman"/>
                <w:sz w:val="16"/>
                <w:szCs w:val="16"/>
              </w:rPr>
              <w:lastRenderedPageBreak/>
              <w:t xml:space="preserve">примерно в </w:t>
            </w:r>
            <w:smartTag w:uri="urn:schemas-microsoft-com:office:smarttags" w:element="metricconverter">
              <w:smartTagPr>
                <w:attr w:name="ProductID" w:val="850 м"/>
              </w:smartTagPr>
              <w:r w:rsidRPr="00084D33">
                <w:rPr>
                  <w:rFonts w:ascii="Times New Roman" w:hAnsi="Times New Roman" w:cs="Times New Roman"/>
                  <w:sz w:val="16"/>
                  <w:szCs w:val="16"/>
                </w:rPr>
                <w:t>850 м</w:t>
              </w:r>
            </w:smartTag>
            <w:r w:rsidRPr="00084D33">
              <w:rPr>
                <w:rFonts w:ascii="Times New Roman" w:hAnsi="Times New Roman" w:cs="Times New Roman"/>
                <w:sz w:val="16"/>
                <w:szCs w:val="16"/>
              </w:rPr>
              <w:t xml:space="preserve"> по направлению на восток от ориентира расположенного за пределами участка</w:t>
            </w:r>
            <w:r>
              <w:rPr>
                <w:rFonts w:ascii="Times New Roman" w:hAnsi="Times New Roman" w:cs="Times New Roman"/>
                <w:sz w:val="16"/>
                <w:szCs w:val="16"/>
              </w:rPr>
              <w:t xml:space="preserve"> </w:t>
            </w:r>
            <w:r w:rsidRPr="00084D33">
              <w:rPr>
                <w:rFonts w:ascii="Times New Roman" w:hAnsi="Times New Roman" w:cs="Times New Roman"/>
                <w:sz w:val="16"/>
                <w:szCs w:val="16"/>
              </w:rPr>
              <w:t>,адрес ориентира: д</w:t>
            </w:r>
            <w:proofErr w:type="gramStart"/>
            <w:r w:rsidRPr="00084D33">
              <w:rPr>
                <w:rFonts w:ascii="Times New Roman" w:hAnsi="Times New Roman" w:cs="Times New Roman"/>
                <w:sz w:val="16"/>
                <w:szCs w:val="16"/>
              </w:rPr>
              <w:t>.Т</w:t>
            </w:r>
            <w:proofErr w:type="gramEnd"/>
            <w:r w:rsidRPr="00084D33">
              <w:rPr>
                <w:rFonts w:ascii="Times New Roman" w:hAnsi="Times New Roman" w:cs="Times New Roman"/>
                <w:sz w:val="16"/>
                <w:szCs w:val="16"/>
              </w:rPr>
              <w:t>юрары, ул.Школьная, д.68 21-21-10/012/2008-197</w:t>
            </w:r>
          </w:p>
        </w:tc>
        <w:tc>
          <w:tcPr>
            <w:tcW w:w="167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lastRenderedPageBreak/>
              <w:t>1975</w:t>
            </w:r>
          </w:p>
        </w:tc>
        <w:tc>
          <w:tcPr>
            <w:tcW w:w="198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Площадь-11,0 кв</w:t>
            </w:r>
            <w:proofErr w:type="gramStart"/>
            <w:r w:rsidRPr="00084D33">
              <w:rPr>
                <w:rFonts w:ascii="Times New Roman" w:hAnsi="Times New Roman" w:cs="Times New Roman"/>
                <w:sz w:val="16"/>
                <w:szCs w:val="16"/>
              </w:rPr>
              <w:t>.м</w:t>
            </w:r>
            <w:proofErr w:type="gramEnd"/>
            <w:r w:rsidRPr="00084D33">
              <w:rPr>
                <w:rFonts w:ascii="Times New Roman" w:hAnsi="Times New Roman" w:cs="Times New Roman"/>
                <w:sz w:val="16"/>
                <w:szCs w:val="16"/>
              </w:rPr>
              <w:t xml:space="preserve">; установленная </w:t>
            </w:r>
            <w:r w:rsidRPr="00084D33">
              <w:rPr>
                <w:rFonts w:ascii="Times New Roman" w:hAnsi="Times New Roman" w:cs="Times New Roman"/>
                <w:sz w:val="16"/>
                <w:szCs w:val="16"/>
              </w:rPr>
              <w:lastRenderedPageBreak/>
              <w:t xml:space="preserve">мощность-6,5 куб.м в час; глубина скважины </w:t>
            </w:r>
            <w:smartTag w:uri="urn:schemas-microsoft-com:office:smarttags" w:element="metricconverter">
              <w:smartTagPr>
                <w:attr w:name="ProductID" w:val="82 м"/>
              </w:smartTagPr>
              <w:r w:rsidRPr="00084D33">
                <w:rPr>
                  <w:rFonts w:ascii="Times New Roman" w:hAnsi="Times New Roman" w:cs="Times New Roman"/>
                  <w:sz w:val="16"/>
                  <w:szCs w:val="16"/>
                </w:rPr>
                <w:t>82 м</w:t>
              </w:r>
            </w:smartTag>
            <w:r w:rsidRPr="00084D33">
              <w:rPr>
                <w:rFonts w:ascii="Times New Roman" w:hAnsi="Times New Roman" w:cs="Times New Roman"/>
                <w:sz w:val="16"/>
                <w:szCs w:val="16"/>
              </w:rPr>
              <w:t xml:space="preserve"> диеметр башни-110м</w:t>
            </w:r>
          </w:p>
        </w:tc>
        <w:tc>
          <w:tcPr>
            <w:tcW w:w="143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lastRenderedPageBreak/>
              <w:t>84</w:t>
            </w:r>
          </w:p>
        </w:tc>
        <w:tc>
          <w:tcPr>
            <w:tcW w:w="18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155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138</w:t>
            </w:r>
            <w:r>
              <w:rPr>
                <w:rFonts w:ascii="Times New Roman" w:hAnsi="Times New Roman" w:cs="Times New Roman"/>
                <w:sz w:val="16"/>
                <w:szCs w:val="16"/>
              </w:rPr>
              <w:t>,819</w:t>
            </w:r>
          </w:p>
        </w:tc>
        <w:tc>
          <w:tcPr>
            <w:tcW w:w="1559"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43</w:t>
            </w:r>
            <w:r>
              <w:rPr>
                <w:rFonts w:ascii="Times New Roman" w:hAnsi="Times New Roman" w:cs="Times New Roman"/>
                <w:sz w:val="16"/>
                <w:szCs w:val="16"/>
              </w:rPr>
              <w:t>,354</w:t>
            </w:r>
          </w:p>
        </w:tc>
      </w:tr>
    </w:tbl>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ind w:right="-31"/>
        <w:rPr>
          <w:rFonts w:ascii="Times New Roman" w:hAnsi="Times New Roman" w:cs="Times New Roman"/>
          <w:sz w:val="16"/>
          <w:szCs w:val="16"/>
        </w:rPr>
        <w:sectPr w:rsidR="00F62833" w:rsidRPr="00084D33" w:rsidSect="00AC5145">
          <w:pgSz w:w="16838" w:h="11906" w:orient="landscape"/>
          <w:pgMar w:top="720" w:right="720" w:bottom="720" w:left="720" w:header="709" w:footer="709" w:gutter="0"/>
          <w:cols w:space="708"/>
          <w:docGrid w:linePitch="381"/>
        </w:sect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3 к Конкурсной документации</w:t>
      </w: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Критерии конкурса и параметры критериев конкурса</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1</w:t>
      </w:r>
      <w:r w:rsidRPr="00084D33">
        <w:rPr>
          <w:rFonts w:ascii="Times New Roman" w:hAnsi="Times New Roman" w:cs="Times New Roman"/>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51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236"/>
      </w:tblGrid>
      <w:tr w:rsidR="00F62833" w:rsidRPr="00084D33" w:rsidTr="00B2056D">
        <w:trPr>
          <w:trHeight w:val="397"/>
          <w:tblHeader/>
        </w:trPr>
        <w:tc>
          <w:tcPr>
            <w:tcW w:w="6464"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97"/>
          <w:tblHeader/>
        </w:trPr>
        <w:tc>
          <w:tcPr>
            <w:tcW w:w="6464"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97"/>
        </w:trPr>
        <w:tc>
          <w:tcPr>
            <w:tcW w:w="646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Максимальный размер расходов, тыс. руб. без НДС, всего, в том числе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46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за счет собственных средств концессионера, тыс. руб. без НДС</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95,0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46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нетарифные источники, тыс. руб. без НДС</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46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тарифные источники (за счет инвестиционных программ), тыс. руб. без НДС</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2</w:t>
      </w:r>
      <w:r w:rsidRPr="00084D33">
        <w:rPr>
          <w:rFonts w:ascii="Times New Roman" w:hAnsi="Times New Roman" w:cs="Times New Roman"/>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6"/>
      </w:r>
    </w:p>
    <w:tbl>
      <w:tblPr>
        <w:tblW w:w="15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236"/>
      </w:tblGrid>
      <w:tr w:rsidR="00F62833" w:rsidRPr="00084D33" w:rsidTr="00B2056D">
        <w:trPr>
          <w:trHeight w:val="454"/>
          <w:tblHeader/>
        </w:trPr>
        <w:tc>
          <w:tcPr>
            <w:tcW w:w="6521"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454"/>
          <w:tblHeader/>
        </w:trPr>
        <w:tc>
          <w:tcPr>
            <w:tcW w:w="6521"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521"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Максимальный размер расходов, тыс. руб.</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F62833" w:rsidRPr="00084D33" w:rsidTr="00B2056D">
        <w:trPr>
          <w:trHeight w:val="454"/>
        </w:trPr>
        <w:tc>
          <w:tcPr>
            <w:tcW w:w="6521"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3</w:t>
      </w:r>
      <w:r w:rsidRPr="00084D33">
        <w:rPr>
          <w:rFonts w:ascii="Times New Roman" w:hAnsi="Times New Roman" w:cs="Times New Roman"/>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7"/>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4"/>
        <w:gridCol w:w="935"/>
        <w:gridCol w:w="936"/>
        <w:gridCol w:w="935"/>
        <w:gridCol w:w="936"/>
        <w:gridCol w:w="935"/>
        <w:gridCol w:w="936"/>
        <w:gridCol w:w="935"/>
        <w:gridCol w:w="936"/>
        <w:gridCol w:w="935"/>
        <w:gridCol w:w="285"/>
      </w:tblGrid>
      <w:tr w:rsidR="00F62833" w:rsidRPr="00084D33" w:rsidTr="00B2056D">
        <w:trPr>
          <w:trHeight w:val="454"/>
          <w:tblHeader/>
        </w:trPr>
        <w:tc>
          <w:tcPr>
            <w:tcW w:w="6464"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704"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454"/>
          <w:tblHeader/>
        </w:trPr>
        <w:tc>
          <w:tcPr>
            <w:tcW w:w="6464"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8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46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Максимальный размер расходов, тыс. руб.</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8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F62833" w:rsidRPr="00084D33" w:rsidTr="00B2056D">
        <w:trPr>
          <w:trHeight w:val="454"/>
        </w:trPr>
        <w:tc>
          <w:tcPr>
            <w:tcW w:w="646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lastRenderedPageBreak/>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8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Критерий № 4</w:t>
      </w:r>
      <w:r w:rsidRPr="00084D33">
        <w:rPr>
          <w:rFonts w:ascii="Times New Roman" w:hAnsi="Times New Roman" w:cs="Times New Roman"/>
          <w:sz w:val="16"/>
          <w:szCs w:val="16"/>
        </w:rPr>
        <w:t>. Плата концедента</w:t>
      </w:r>
      <w:r w:rsidRPr="00084D33">
        <w:rPr>
          <w:rFonts w:ascii="Times New Roman" w:hAnsi="Times New Roman" w:cs="Times New Roman"/>
          <w:color w:val="000000"/>
          <w:sz w:val="16"/>
          <w:szCs w:val="16"/>
          <w:vertAlign w:val="superscript"/>
        </w:rPr>
        <w:footnoteReference w:id="8"/>
      </w: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236"/>
      </w:tblGrid>
      <w:tr w:rsidR="00F62833" w:rsidRPr="00084D33" w:rsidTr="00B2056D">
        <w:trPr>
          <w:trHeight w:val="454"/>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454"/>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Максимальный размер платы концедента, тыс. руб.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454"/>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5</w:t>
      </w:r>
      <w:r w:rsidRPr="00084D33">
        <w:rPr>
          <w:rFonts w:ascii="Times New Roman" w:hAnsi="Times New Roman" w:cs="Times New Roman"/>
          <w:sz w:val="16"/>
          <w:szCs w:val="16"/>
        </w:rPr>
        <w:t>. Долгосрочные параметры регулирования деятельности концессионера, исходя из выбранного метода регулирования тарифов – метода индексации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5.1. Показатели надежности и энергетической эффективности</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Устанавливаются следующие максимальные значения показателей надежности энергетической эффективности</w:t>
      </w: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5"/>
        <w:gridCol w:w="931"/>
        <w:gridCol w:w="931"/>
        <w:gridCol w:w="931"/>
        <w:gridCol w:w="931"/>
        <w:gridCol w:w="931"/>
        <w:gridCol w:w="931"/>
        <w:gridCol w:w="931"/>
        <w:gridCol w:w="931"/>
        <w:gridCol w:w="931"/>
        <w:gridCol w:w="268"/>
      </w:tblGrid>
      <w:tr w:rsidR="00F62833" w:rsidRPr="00084D33" w:rsidTr="00B2056D">
        <w:trPr>
          <w:trHeight w:val="227"/>
        </w:trPr>
        <w:tc>
          <w:tcPr>
            <w:tcW w:w="6805" w:type="dxa"/>
            <w:vMerge w:val="restart"/>
            <w:shd w:val="clear" w:color="auto" w:fill="FFFFFF"/>
            <w:vAlign w:val="center"/>
          </w:tcPr>
          <w:p w:rsidR="00F62833" w:rsidRPr="00084D33" w:rsidRDefault="00F62833" w:rsidP="00B2056D">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F62833" w:rsidRPr="00084D33" w:rsidTr="00B2056D">
        <w:trPr>
          <w:trHeight w:val="227"/>
        </w:trPr>
        <w:tc>
          <w:tcPr>
            <w:tcW w:w="6805" w:type="dxa"/>
            <w:vMerge/>
            <w:shd w:val="clear" w:color="auto" w:fill="auto"/>
            <w:vAlign w:val="center"/>
          </w:tcPr>
          <w:p w:rsidR="00F62833" w:rsidRPr="00084D33" w:rsidRDefault="00F62833" w:rsidP="00B2056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227"/>
        </w:trPr>
        <w:tc>
          <w:tcPr>
            <w:tcW w:w="15452"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качества питьевой воды</w:t>
            </w:r>
          </w:p>
        </w:tc>
      </w:tr>
      <w:tr w:rsidR="00F62833" w:rsidRPr="00084D33" w:rsidTr="00B2056D">
        <w:trPr>
          <w:trHeight w:val="227"/>
        </w:trPr>
        <w:tc>
          <w:tcPr>
            <w:tcW w:w="15452"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Показатели надежности и бесперебойности водоснабжения</w:t>
            </w:r>
          </w:p>
        </w:tc>
      </w:tr>
      <w:tr w:rsidR="00F62833" w:rsidRPr="00084D33" w:rsidTr="00B2056D">
        <w:trPr>
          <w:trHeight w:val="227"/>
        </w:trPr>
        <w:tc>
          <w:tcPr>
            <w:tcW w:w="6805"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084D33">
              <w:rPr>
                <w:rFonts w:ascii="Times New Roman" w:hAnsi="Times New Roman" w:cs="Times New Roman"/>
                <w:sz w:val="16"/>
                <w:szCs w:val="16"/>
              </w:rPr>
              <w:t>км</w:t>
            </w:r>
            <w:proofErr w:type="gramEnd"/>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27"/>
        </w:trPr>
        <w:tc>
          <w:tcPr>
            <w:tcW w:w="15452"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энергетической эффективности</w:t>
            </w:r>
          </w:p>
        </w:tc>
      </w:tr>
      <w:tr w:rsidR="00F62833" w:rsidRPr="00084D33" w:rsidTr="00B2056D">
        <w:trPr>
          <w:trHeight w:val="227"/>
        </w:trPr>
        <w:tc>
          <w:tcPr>
            <w:tcW w:w="6805" w:type="dxa"/>
            <w:shd w:val="clear" w:color="auto" w:fill="auto"/>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Доля потерь воды в централизованных </w:t>
            </w:r>
            <w:proofErr w:type="gramStart"/>
            <w:r w:rsidRPr="00084D33">
              <w:rPr>
                <w:rFonts w:ascii="Times New Roman" w:hAnsi="Times New Roman" w:cs="Times New Roman"/>
                <w:sz w:val="16"/>
                <w:szCs w:val="16"/>
              </w:rPr>
              <w:t>системах</w:t>
            </w:r>
            <w:proofErr w:type="gramEnd"/>
            <w:r w:rsidRPr="00084D33">
              <w:rPr>
                <w:rFonts w:ascii="Times New Roman" w:hAnsi="Times New Roman" w:cs="Times New Roman"/>
                <w:sz w:val="16"/>
                <w:szCs w:val="16"/>
              </w:rPr>
              <w:t xml:space="preserve"> водоснабжения при транспортировке в общем объеме воды, поданной в водопроводную сеть,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p w:rsidR="00F62833" w:rsidRPr="00084D33" w:rsidRDefault="00F62833" w:rsidP="00B2056D">
            <w:pPr>
              <w:pStyle w:val="ConsPlusNormal"/>
              <w:jc w:val="center"/>
              <w:rPr>
                <w:rFonts w:ascii="Times New Roman" w:hAnsi="Times New Roman" w:cs="Times New Roman"/>
                <w:sz w:val="16"/>
                <w:szCs w:val="16"/>
              </w:rPr>
            </w:pPr>
          </w:p>
          <w:p w:rsidR="00F62833" w:rsidRPr="00084D33" w:rsidRDefault="00F62833" w:rsidP="00B2056D">
            <w:pPr>
              <w:pStyle w:val="ConsPlusNormal"/>
              <w:jc w:val="center"/>
              <w:rPr>
                <w:rFonts w:ascii="Times New Roman" w:hAnsi="Times New Roman" w:cs="Times New Roman"/>
                <w:sz w:val="16"/>
                <w:szCs w:val="16"/>
              </w:rPr>
            </w:pPr>
          </w:p>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27"/>
        </w:trPr>
        <w:tc>
          <w:tcPr>
            <w:tcW w:w="6805"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27"/>
        </w:trPr>
        <w:tc>
          <w:tcPr>
            <w:tcW w:w="6805"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Pr>
                <w:rFonts w:ascii="Times New Roman" w:hAnsi="Times New Roman" w:cs="Times New Roman"/>
                <w:sz w:val="16"/>
                <w:szCs w:val="16"/>
              </w:rPr>
              <w:t>0,79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268"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p>
        </w:tc>
      </w:tr>
      <w:tr w:rsidR="00F62833" w:rsidRPr="00084D33" w:rsidTr="00B2056D">
        <w:trPr>
          <w:trHeight w:val="227"/>
        </w:trPr>
        <w:tc>
          <w:tcPr>
            <w:tcW w:w="15452"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качества очистки сточных вод</w:t>
            </w:r>
          </w:p>
        </w:tc>
      </w:tr>
      <w:tr w:rsidR="00F62833" w:rsidRPr="00084D33" w:rsidTr="00B2056D">
        <w:trPr>
          <w:trHeight w:val="227"/>
        </w:trPr>
        <w:tc>
          <w:tcPr>
            <w:tcW w:w="15452"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Показатели надежности и бесперебойности водоотведения</w:t>
            </w:r>
          </w:p>
        </w:tc>
      </w:tr>
      <w:tr w:rsidR="00F62833" w:rsidRPr="00084D33" w:rsidTr="00B2056D">
        <w:trPr>
          <w:trHeight w:val="227"/>
        </w:trPr>
        <w:tc>
          <w:tcPr>
            <w:tcW w:w="6805"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 xml:space="preserve">Удельное количество аварий и засоров в </w:t>
            </w:r>
            <w:proofErr w:type="gramStart"/>
            <w:r w:rsidRPr="00084D33">
              <w:rPr>
                <w:rFonts w:ascii="Times New Roman" w:hAnsi="Times New Roman" w:cs="Times New Roman"/>
                <w:sz w:val="16"/>
                <w:szCs w:val="16"/>
              </w:rPr>
              <w:t>расчете</w:t>
            </w:r>
            <w:proofErr w:type="gramEnd"/>
            <w:r w:rsidRPr="00084D33">
              <w:rPr>
                <w:rFonts w:ascii="Times New Roman" w:hAnsi="Times New Roman" w:cs="Times New Roman"/>
                <w:sz w:val="16"/>
                <w:szCs w:val="16"/>
              </w:rPr>
              <w:t xml:space="preserve"> на протяженность канализационной сети в </w:t>
            </w:r>
            <w:r w:rsidRPr="00084D33">
              <w:rPr>
                <w:rFonts w:ascii="Times New Roman" w:hAnsi="Times New Roman" w:cs="Times New Roman"/>
                <w:sz w:val="16"/>
                <w:szCs w:val="16"/>
              </w:rPr>
              <w:lastRenderedPageBreak/>
              <w:t>год, ед./км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27"/>
        </w:trPr>
        <w:tc>
          <w:tcPr>
            <w:tcW w:w="15452"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lastRenderedPageBreak/>
              <w:t>Показатели энергетической эффективности</w:t>
            </w:r>
          </w:p>
        </w:tc>
      </w:tr>
      <w:tr w:rsidR="00F62833" w:rsidRPr="00084D33" w:rsidTr="00B2056D">
        <w:trPr>
          <w:trHeight w:val="227"/>
        </w:trPr>
        <w:tc>
          <w:tcPr>
            <w:tcW w:w="6805"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27"/>
        </w:trPr>
        <w:tc>
          <w:tcPr>
            <w:tcW w:w="6805"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5.2. Базовый уровень операционных расходов</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 первый год долгосрочного периода регулирования максимальный размер базового уровня операционных расходов составит по видам деятельности:</w:t>
      </w:r>
    </w:p>
    <w:p w:rsidR="00F62833" w:rsidRPr="00C3561A" w:rsidRDefault="00F62833" w:rsidP="00F62833">
      <w:pPr>
        <w:spacing w:after="0" w:line="240" w:lineRule="auto"/>
        <w:rPr>
          <w:rFonts w:ascii="Times New Roman" w:hAnsi="Times New Roman" w:cs="Times New Roman"/>
          <w:sz w:val="16"/>
          <w:szCs w:val="16"/>
        </w:rPr>
      </w:pPr>
      <w:r w:rsidRPr="00C3561A">
        <w:rPr>
          <w:rFonts w:ascii="Times New Roman" w:hAnsi="Times New Roman" w:cs="Times New Roman"/>
          <w:sz w:val="16"/>
          <w:szCs w:val="16"/>
        </w:rPr>
        <w:t xml:space="preserve">водоснабжение  </w:t>
      </w:r>
      <w:r w:rsidRPr="00C3561A">
        <w:rPr>
          <w:rFonts w:ascii="Times New Roman" w:hAnsi="Times New Roman" w:cs="Times New Roman"/>
          <w:sz w:val="16"/>
          <w:szCs w:val="16"/>
          <w:u w:val="single"/>
        </w:rPr>
        <w:t>502,519</w:t>
      </w:r>
      <w:r w:rsidRPr="00C3561A">
        <w:rPr>
          <w:rFonts w:ascii="Times New Roman" w:hAnsi="Times New Roman" w:cs="Times New Roman"/>
          <w:sz w:val="16"/>
          <w:szCs w:val="16"/>
        </w:rPr>
        <w:t xml:space="preserve"> тыс. руб. без НДС,</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5.3. Нормативный уровень прибыли</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Устанавливается максимальный нормативный уровень прибыли.</w:t>
      </w:r>
    </w:p>
    <w:tbl>
      <w:tblPr>
        <w:tblW w:w="15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5"/>
        <w:gridCol w:w="936"/>
        <w:gridCol w:w="935"/>
        <w:gridCol w:w="936"/>
        <w:gridCol w:w="935"/>
        <w:gridCol w:w="936"/>
        <w:gridCol w:w="935"/>
        <w:gridCol w:w="936"/>
        <w:gridCol w:w="935"/>
        <w:gridCol w:w="236"/>
      </w:tblGrid>
      <w:tr w:rsidR="00F62833" w:rsidRPr="00084D33" w:rsidTr="00B2056D">
        <w:trPr>
          <w:trHeight w:val="340"/>
          <w:tblHeader/>
        </w:trPr>
        <w:tc>
          <w:tcPr>
            <w:tcW w:w="6521"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521"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rPr>
        <w:tc>
          <w:tcPr>
            <w:tcW w:w="6521"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Нормативной уровень прибыли,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40"/>
        </w:trPr>
        <w:tc>
          <w:tcPr>
            <w:tcW w:w="6521"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rPr>
          <w:rFonts w:ascii="Times New Roman" w:hAnsi="Times New Roman" w:cs="Times New Roman"/>
          <w:b/>
          <w:sz w:val="16"/>
          <w:szCs w:val="16"/>
        </w:rPr>
      </w:pPr>
    </w:p>
    <w:p w:rsidR="00F62833" w:rsidRPr="00084D33" w:rsidRDefault="00F62833" w:rsidP="00F62833">
      <w:pPr>
        <w:spacing w:after="0" w:line="240" w:lineRule="auto"/>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Критерий № 6</w:t>
      </w:r>
      <w:r w:rsidRPr="00084D33">
        <w:rPr>
          <w:rFonts w:ascii="Times New Roman" w:hAnsi="Times New Roman" w:cs="Times New Roman"/>
          <w:sz w:val="16"/>
          <w:szCs w:val="16"/>
        </w:rPr>
        <w:t>. Плановые значения показателей деятельности концессионера</w:t>
      </w:r>
    </w:p>
    <w:p w:rsidR="00F62833" w:rsidRPr="00084D33" w:rsidRDefault="00F62833" w:rsidP="00F62833">
      <w:pPr>
        <w:pStyle w:val="ad"/>
        <w:ind w:firstLine="709"/>
        <w:jc w:val="both"/>
        <w:rPr>
          <w:rFonts w:ascii="Times New Roman" w:hAnsi="Times New Roman" w:cs="Times New Roman"/>
          <w:sz w:val="16"/>
          <w:szCs w:val="16"/>
        </w:rPr>
      </w:pPr>
      <w:r w:rsidRPr="00084D33">
        <w:rPr>
          <w:rFonts w:ascii="Times New Roman" w:hAnsi="Times New Roman" w:cs="Times New Roman"/>
          <w:sz w:val="16"/>
          <w:szCs w:val="16"/>
        </w:rPr>
        <w:t>Устанавливаются следующие максимальные плановые значения показателей деятельности концессионера.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1"/>
        <w:gridCol w:w="931"/>
        <w:gridCol w:w="931"/>
        <w:gridCol w:w="931"/>
        <w:gridCol w:w="931"/>
        <w:gridCol w:w="931"/>
        <w:gridCol w:w="931"/>
        <w:gridCol w:w="931"/>
        <w:gridCol w:w="931"/>
        <w:gridCol w:w="931"/>
        <w:gridCol w:w="268"/>
      </w:tblGrid>
      <w:tr w:rsidR="00F62833" w:rsidRPr="00084D33" w:rsidTr="00B2056D">
        <w:trPr>
          <w:trHeight w:val="20"/>
          <w:tblHeader/>
        </w:trPr>
        <w:tc>
          <w:tcPr>
            <w:tcW w:w="6521" w:type="dxa"/>
            <w:vMerge w:val="restart"/>
            <w:shd w:val="clear" w:color="auto" w:fill="FFFFFF"/>
            <w:vAlign w:val="center"/>
          </w:tcPr>
          <w:p w:rsidR="00F62833" w:rsidRPr="00084D33" w:rsidRDefault="00F62833" w:rsidP="00B2056D">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F62833" w:rsidRPr="00084D33" w:rsidTr="00B2056D">
        <w:trPr>
          <w:trHeight w:val="20"/>
          <w:tblHeader/>
        </w:trPr>
        <w:tc>
          <w:tcPr>
            <w:tcW w:w="6521" w:type="dxa"/>
            <w:vMerge/>
            <w:shd w:val="clear" w:color="auto" w:fill="auto"/>
            <w:vAlign w:val="center"/>
          </w:tcPr>
          <w:p w:rsidR="00F62833" w:rsidRPr="00084D33" w:rsidRDefault="00F62833" w:rsidP="00B2056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20"/>
        </w:trPr>
        <w:tc>
          <w:tcPr>
            <w:tcW w:w="15168"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питьевой воды</w:t>
            </w:r>
          </w:p>
        </w:tc>
      </w:tr>
      <w:tr w:rsidR="00F62833" w:rsidRPr="00084D33" w:rsidTr="00B2056D">
        <w:trPr>
          <w:trHeight w:val="20"/>
        </w:trPr>
        <w:tc>
          <w:tcPr>
            <w:tcW w:w="6521"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F62833" w:rsidRPr="00084D33" w:rsidTr="00B2056D">
        <w:trPr>
          <w:trHeight w:val="20"/>
        </w:trPr>
        <w:tc>
          <w:tcPr>
            <w:tcW w:w="6521" w:type="dxa"/>
            <w:shd w:val="clear" w:color="auto" w:fill="auto"/>
            <w:vAlign w:val="center"/>
          </w:tcPr>
          <w:p w:rsidR="00F62833" w:rsidRPr="00084D33" w:rsidRDefault="00F62833" w:rsidP="00B2056D">
            <w:pPr>
              <w:pStyle w:val="ConsPlusNormal"/>
              <w:jc w:val="both"/>
              <w:rPr>
                <w:rFonts w:ascii="Times New Roman" w:eastAsia="Calibri" w:hAnsi="Times New Roman" w:cs="Times New Roman"/>
                <w:sz w:val="16"/>
                <w:szCs w:val="16"/>
                <w:lang w:eastAsia="en-US"/>
              </w:rPr>
            </w:pPr>
            <w:r w:rsidRPr="00084D33">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F62833" w:rsidRPr="00084D33" w:rsidTr="00B2056D">
        <w:trPr>
          <w:trHeight w:val="20"/>
        </w:trPr>
        <w:tc>
          <w:tcPr>
            <w:tcW w:w="15168"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очистки сточных вод</w:t>
            </w:r>
          </w:p>
        </w:tc>
      </w:tr>
      <w:tr w:rsidR="00F62833" w:rsidRPr="00084D33" w:rsidTr="00B2056D">
        <w:trPr>
          <w:trHeight w:val="20"/>
        </w:trPr>
        <w:tc>
          <w:tcPr>
            <w:tcW w:w="6521"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F62833" w:rsidRPr="00084D33" w:rsidTr="00B2056D">
        <w:trPr>
          <w:trHeight w:val="20"/>
        </w:trPr>
        <w:tc>
          <w:tcPr>
            <w:tcW w:w="6521"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F62833" w:rsidRPr="00084D33" w:rsidTr="00B2056D">
        <w:trPr>
          <w:trHeight w:val="20"/>
        </w:trPr>
        <w:tc>
          <w:tcPr>
            <w:tcW w:w="6521"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proofErr w:type="gramStart"/>
            <w:r w:rsidRPr="00084D33">
              <w:rPr>
                <w:rFonts w:ascii="Times New Roman" w:hAnsi="Times New Roman" w:cs="Times New Roman"/>
                <w:sz w:val="16"/>
                <w:szCs w:val="16"/>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roofErr w:type="gramEnd"/>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sectPr w:rsidR="00F62833" w:rsidRPr="00084D33" w:rsidSect="00AC5145">
          <w:pgSz w:w="16838" w:h="11906" w:orient="landscape"/>
          <w:pgMar w:top="720" w:right="720" w:bottom="720" w:left="720" w:header="709" w:footer="709" w:gutter="0"/>
          <w:cols w:space="708"/>
          <w:docGrid w:linePitch="381"/>
        </w:sect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4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Форма заявки на участие в </w:t>
      </w:r>
      <w:proofErr w:type="gramStart"/>
      <w:r w:rsidRPr="00084D33">
        <w:rPr>
          <w:rFonts w:ascii="Times New Roman" w:hAnsi="Times New Roman" w:cs="Times New Roman"/>
          <w:b/>
          <w:sz w:val="16"/>
          <w:szCs w:val="16"/>
        </w:rPr>
        <w:t>конкурсе</w:t>
      </w:r>
      <w:proofErr w:type="gramEnd"/>
    </w:p>
    <w:p w:rsidR="00F62833" w:rsidRPr="00084D33" w:rsidRDefault="00F62833" w:rsidP="00F62833">
      <w:pPr>
        <w:spacing w:after="0" w:line="240" w:lineRule="auto"/>
        <w:jc w:val="center"/>
        <w:rPr>
          <w:rFonts w:ascii="Times New Roman" w:hAnsi="Times New Roman" w:cs="Times New Roman"/>
          <w:sz w:val="16"/>
          <w:szCs w:val="16"/>
        </w:rPr>
      </w:pPr>
    </w:p>
    <w:tbl>
      <w:tblPr>
        <w:tblW w:w="9606" w:type="dxa"/>
        <w:tblLayout w:type="fixed"/>
        <w:tblLook w:val="01E0"/>
      </w:tblPr>
      <w:tblGrid>
        <w:gridCol w:w="3202"/>
        <w:gridCol w:w="3202"/>
        <w:gridCol w:w="3202"/>
      </w:tblGrid>
      <w:tr w:rsidR="00F62833" w:rsidRPr="00084D33" w:rsidTr="00B2056D">
        <w:trPr>
          <w:trHeight w:val="674"/>
        </w:trPr>
        <w:tc>
          <w:tcPr>
            <w:tcW w:w="3202" w:type="dxa"/>
          </w:tcPr>
          <w:p w:rsidR="00F62833" w:rsidRPr="00084D33" w:rsidRDefault="00F62833" w:rsidP="00B2056D">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На бланке заявителя</w:t>
            </w:r>
          </w:p>
          <w:p w:rsidR="00F62833" w:rsidRPr="00084D33" w:rsidRDefault="00F62833" w:rsidP="00B2056D">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дата, исх. номер</w:t>
            </w:r>
          </w:p>
        </w:tc>
        <w:tc>
          <w:tcPr>
            <w:tcW w:w="3202" w:type="dxa"/>
          </w:tcPr>
          <w:p w:rsidR="00F62833" w:rsidRPr="00084D33" w:rsidRDefault="00F62833" w:rsidP="00B2056D">
            <w:pPr>
              <w:spacing w:after="0" w:line="240" w:lineRule="auto"/>
              <w:rPr>
                <w:rFonts w:ascii="Times New Roman" w:hAnsi="Times New Roman" w:cs="Times New Roman"/>
                <w:i/>
                <w:sz w:val="16"/>
                <w:szCs w:val="16"/>
              </w:rPr>
            </w:pPr>
          </w:p>
        </w:tc>
        <w:tc>
          <w:tcPr>
            <w:tcW w:w="3202" w:type="dxa"/>
          </w:tcPr>
          <w:p w:rsidR="00F62833" w:rsidRPr="00084D33" w:rsidRDefault="00F62833" w:rsidP="00B2056D">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В конкурсную комиссию</w:t>
            </w:r>
          </w:p>
        </w:tc>
      </w:tr>
    </w:tbl>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ЗАЯВКА НА УЧАСТИЕ В ОТКРЫТОМ КОНКУРСЕ</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 xml:space="preserve">на право заключения концессионного соглашения в </w:t>
      </w:r>
      <w:proofErr w:type="gramStart"/>
      <w:r w:rsidRPr="00084D33">
        <w:rPr>
          <w:rFonts w:ascii="Times New Roman" w:hAnsi="Times New Roman" w:cs="Times New Roman"/>
          <w:sz w:val="16"/>
          <w:szCs w:val="16"/>
        </w:rPr>
        <w:t>отношении</w:t>
      </w:r>
      <w:proofErr w:type="gramEnd"/>
      <w:r w:rsidRPr="00084D33">
        <w:rPr>
          <w:rFonts w:ascii="Times New Roman" w:hAnsi="Times New Roman" w:cs="Times New Roman"/>
          <w:sz w:val="16"/>
          <w:szCs w:val="16"/>
        </w:rPr>
        <w:t xml:space="preserve"> объектов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Cs/>
          <w:sz w:val="16"/>
          <w:szCs w:val="16"/>
        </w:rPr>
        <w:t>1.</w:t>
      </w:r>
      <w:r w:rsidRPr="00084D33">
        <w:rPr>
          <w:rFonts w:ascii="Times New Roman" w:hAnsi="Times New Roman" w:cs="Times New Roman"/>
          <w:sz w:val="16"/>
          <w:szCs w:val="16"/>
        </w:rPr>
        <w:t xml:space="preserve"> Изучив конкурсную документацию по проведению открытого конкурса на право заключения концессионного соглашения в </w:t>
      </w:r>
      <w:proofErr w:type="gramStart"/>
      <w:r w:rsidRPr="00084D33">
        <w:rPr>
          <w:rFonts w:ascii="Times New Roman" w:hAnsi="Times New Roman" w:cs="Times New Roman"/>
          <w:sz w:val="16"/>
          <w:szCs w:val="16"/>
        </w:rPr>
        <w:t>отношении</w:t>
      </w:r>
      <w:proofErr w:type="gramEnd"/>
      <w:r w:rsidRPr="00084D33">
        <w:rPr>
          <w:rFonts w:ascii="Times New Roman" w:hAnsi="Times New Roman" w:cs="Times New Roman"/>
          <w:sz w:val="16"/>
          <w:szCs w:val="16"/>
        </w:rPr>
        <w:t xml:space="preserve"> объектов системы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
    <w:p w:rsidR="00F62833" w:rsidRPr="00084D33" w:rsidRDefault="00F62833" w:rsidP="00F62833">
      <w:pPr>
        <w:pStyle w:val="a6"/>
        <w:spacing w:after="0"/>
        <w:jc w:val="both"/>
        <w:rPr>
          <w:sz w:val="16"/>
          <w:szCs w:val="16"/>
        </w:rPr>
      </w:pPr>
      <w:r w:rsidRPr="00084D33">
        <w:rPr>
          <w:sz w:val="16"/>
          <w:szCs w:val="16"/>
        </w:rPr>
        <w:t>а также применимые к данному конкурсу законодательство и нормативно-правовые акты _____________________________________________________</w:t>
      </w:r>
    </w:p>
    <w:p w:rsidR="00F62833" w:rsidRPr="00084D33" w:rsidRDefault="00F62833" w:rsidP="00F62833">
      <w:pPr>
        <w:pStyle w:val="a6"/>
        <w:spacing w:after="0"/>
        <w:ind w:left="1418"/>
        <w:jc w:val="center"/>
        <w:rPr>
          <w:i/>
          <w:sz w:val="16"/>
          <w:szCs w:val="16"/>
        </w:rPr>
      </w:pPr>
      <w:r w:rsidRPr="00084D33">
        <w:rPr>
          <w:i/>
          <w:sz w:val="16"/>
          <w:szCs w:val="16"/>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F62833" w:rsidRPr="00084D33" w:rsidRDefault="00F62833" w:rsidP="00F62833">
      <w:pPr>
        <w:pStyle w:val="a6"/>
        <w:spacing w:after="0"/>
        <w:jc w:val="both"/>
        <w:rPr>
          <w:b/>
          <w:bCs/>
          <w:sz w:val="16"/>
          <w:szCs w:val="16"/>
        </w:rPr>
      </w:pPr>
      <w:r w:rsidRPr="00084D33">
        <w:rPr>
          <w:bCs/>
          <w:sz w:val="16"/>
          <w:szCs w:val="16"/>
        </w:rPr>
        <w:t xml:space="preserve">в лице _____________________, </w:t>
      </w:r>
      <w:proofErr w:type="gramStart"/>
      <w:r w:rsidRPr="00084D33">
        <w:rPr>
          <w:bCs/>
          <w:sz w:val="16"/>
          <w:szCs w:val="16"/>
        </w:rPr>
        <w:t>действующего</w:t>
      </w:r>
      <w:proofErr w:type="gramEnd"/>
      <w:r w:rsidRPr="00084D33">
        <w:rPr>
          <w:bCs/>
          <w:sz w:val="16"/>
          <w:szCs w:val="16"/>
        </w:rPr>
        <w:t xml:space="preserve"> на основании</w:t>
      </w:r>
      <w:r w:rsidRPr="00084D33">
        <w:rPr>
          <w:b/>
          <w:bCs/>
          <w:sz w:val="16"/>
          <w:szCs w:val="16"/>
        </w:rPr>
        <w:t xml:space="preserve"> </w:t>
      </w:r>
      <w:r w:rsidRPr="00084D33">
        <w:rPr>
          <w:bCs/>
          <w:sz w:val="16"/>
          <w:szCs w:val="16"/>
        </w:rPr>
        <w:t>_____________</w:t>
      </w:r>
      <w:r w:rsidRPr="00084D33">
        <w:rPr>
          <w:b/>
          <w:bCs/>
          <w:sz w:val="16"/>
          <w:szCs w:val="16"/>
        </w:rPr>
        <w:t>,</w:t>
      </w:r>
    </w:p>
    <w:p w:rsidR="00F62833" w:rsidRPr="00084D33" w:rsidRDefault="00F62833" w:rsidP="00F62833">
      <w:pPr>
        <w:pStyle w:val="a6"/>
        <w:spacing w:after="0"/>
        <w:ind w:firstLine="709"/>
        <w:rPr>
          <w:i/>
          <w:sz w:val="16"/>
          <w:szCs w:val="16"/>
        </w:rPr>
      </w:pPr>
      <w:proofErr w:type="gramStart"/>
      <w:r w:rsidRPr="00084D33">
        <w:rPr>
          <w:i/>
          <w:sz w:val="16"/>
          <w:szCs w:val="16"/>
        </w:rPr>
        <w:t xml:space="preserve">(наименование должности, Ф.И.О. руководителя, </w:t>
      </w:r>
      <w:proofErr w:type="gramEnd"/>
    </w:p>
    <w:p w:rsidR="00F62833" w:rsidRPr="00084D33" w:rsidRDefault="00F62833" w:rsidP="00F62833">
      <w:pPr>
        <w:pStyle w:val="a6"/>
        <w:spacing w:after="0"/>
        <w:ind w:firstLine="709"/>
        <w:rPr>
          <w:i/>
          <w:sz w:val="16"/>
          <w:szCs w:val="16"/>
        </w:rPr>
      </w:pPr>
      <w:r w:rsidRPr="00084D33">
        <w:rPr>
          <w:i/>
          <w:sz w:val="16"/>
          <w:szCs w:val="16"/>
        </w:rPr>
        <w:t>уполномоченного лица (для юридического лица))</w:t>
      </w:r>
    </w:p>
    <w:p w:rsidR="00F62833" w:rsidRPr="00084D33" w:rsidRDefault="00F62833" w:rsidP="00F62833">
      <w:pPr>
        <w:pStyle w:val="a6"/>
        <w:spacing w:after="0"/>
        <w:jc w:val="both"/>
        <w:rPr>
          <w:bCs/>
          <w:sz w:val="16"/>
          <w:szCs w:val="16"/>
        </w:rPr>
      </w:pPr>
      <w:r w:rsidRPr="00084D33">
        <w:rPr>
          <w:bCs/>
          <w:sz w:val="16"/>
          <w:szCs w:val="16"/>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F62833" w:rsidRPr="00084D33" w:rsidRDefault="00F62833" w:rsidP="00F62833">
      <w:pPr>
        <w:pStyle w:val="a6"/>
        <w:spacing w:after="0"/>
        <w:ind w:firstLine="709"/>
        <w:jc w:val="both"/>
        <w:rPr>
          <w:bCs/>
          <w:sz w:val="16"/>
          <w:szCs w:val="16"/>
        </w:rPr>
      </w:pPr>
      <w:r w:rsidRPr="00084D33">
        <w:rPr>
          <w:bCs/>
          <w:sz w:val="16"/>
          <w:szCs w:val="16"/>
        </w:rPr>
        <w:t xml:space="preserve">2. Настоящей заявкой на участие в открытом </w:t>
      </w:r>
      <w:proofErr w:type="gramStart"/>
      <w:r w:rsidRPr="00084D33">
        <w:rPr>
          <w:bCs/>
          <w:sz w:val="16"/>
          <w:szCs w:val="16"/>
        </w:rPr>
        <w:t>конкурсе</w:t>
      </w:r>
      <w:proofErr w:type="gramEnd"/>
      <w:r w:rsidRPr="00084D33">
        <w:rPr>
          <w:bCs/>
          <w:sz w:val="16"/>
          <w:szCs w:val="16"/>
        </w:rPr>
        <w:t xml:space="preserve"> сообщаем, что в отношении __________________________________________________________________</w:t>
      </w:r>
    </w:p>
    <w:p w:rsidR="00F62833" w:rsidRPr="00084D33" w:rsidRDefault="00F62833" w:rsidP="00F62833">
      <w:pPr>
        <w:pStyle w:val="a6"/>
        <w:spacing w:after="0"/>
        <w:jc w:val="center"/>
        <w:rPr>
          <w:bCs/>
          <w:i/>
          <w:sz w:val="16"/>
          <w:szCs w:val="16"/>
        </w:rPr>
      </w:pPr>
      <w:r w:rsidRPr="00084D33">
        <w:rPr>
          <w:bCs/>
          <w:i/>
          <w:sz w:val="16"/>
          <w:szCs w:val="16"/>
        </w:rPr>
        <w:t>(наименование участника конкурса (для юридических лиц), наименование индивидуального предпринимателя)</w:t>
      </w:r>
    </w:p>
    <w:p w:rsidR="00F62833" w:rsidRPr="00084D33" w:rsidRDefault="00F62833" w:rsidP="00F62833">
      <w:pPr>
        <w:pStyle w:val="a6"/>
        <w:spacing w:after="0"/>
        <w:jc w:val="both"/>
        <w:rPr>
          <w:bCs/>
          <w:sz w:val="16"/>
          <w:szCs w:val="16"/>
        </w:rPr>
      </w:pPr>
      <w:r w:rsidRPr="00084D33">
        <w:rPr>
          <w:bCs/>
          <w:sz w:val="16"/>
          <w:szCs w:val="16"/>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F62833" w:rsidRPr="00084D33" w:rsidRDefault="00F62833" w:rsidP="00F62833">
      <w:pPr>
        <w:pStyle w:val="a6"/>
        <w:spacing w:after="0"/>
        <w:ind w:firstLine="709"/>
        <w:jc w:val="both"/>
        <w:rPr>
          <w:bCs/>
          <w:sz w:val="16"/>
          <w:szCs w:val="16"/>
        </w:rPr>
      </w:pPr>
      <w:r w:rsidRPr="00084D33">
        <w:rPr>
          <w:bCs/>
          <w:sz w:val="16"/>
          <w:szCs w:val="16"/>
        </w:rPr>
        <w:t xml:space="preserve">3. </w:t>
      </w:r>
      <w:proofErr w:type="gramStart"/>
      <w:r w:rsidRPr="00084D33">
        <w:rPr>
          <w:bCs/>
          <w:sz w:val="16"/>
          <w:szCs w:val="16"/>
        </w:rPr>
        <w:t>Настоящим гарантируем достоверность представленной нами в заявке информации и подтверждаем право Концедента,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F62833" w:rsidRPr="00084D33" w:rsidRDefault="00F62833" w:rsidP="00F62833">
      <w:pPr>
        <w:pStyle w:val="a6"/>
        <w:spacing w:after="0"/>
        <w:ind w:firstLine="709"/>
        <w:jc w:val="both"/>
        <w:rPr>
          <w:bCs/>
          <w:sz w:val="16"/>
          <w:szCs w:val="16"/>
        </w:rPr>
      </w:pPr>
      <w:r w:rsidRPr="00084D33">
        <w:rPr>
          <w:bCs/>
          <w:sz w:val="16"/>
          <w:szCs w:val="16"/>
        </w:rPr>
        <w:t>4. Корреспонденцию в наш адрес просим направлять по адресу:</w:t>
      </w:r>
    </w:p>
    <w:p w:rsidR="00F62833" w:rsidRPr="00084D33" w:rsidRDefault="00F62833" w:rsidP="00F62833">
      <w:pPr>
        <w:pStyle w:val="a6"/>
        <w:spacing w:after="0"/>
        <w:jc w:val="both"/>
        <w:rPr>
          <w:bCs/>
          <w:sz w:val="16"/>
          <w:szCs w:val="16"/>
        </w:rPr>
      </w:pPr>
      <w:r w:rsidRPr="00084D33">
        <w:rPr>
          <w:bCs/>
          <w:sz w:val="16"/>
          <w:szCs w:val="16"/>
        </w:rPr>
        <w:t>__________________________________________________________________.</w:t>
      </w:r>
    </w:p>
    <w:p w:rsidR="00F62833" w:rsidRPr="00084D33" w:rsidRDefault="00F62833" w:rsidP="00F62833">
      <w:pPr>
        <w:pStyle w:val="a6"/>
        <w:spacing w:after="0"/>
        <w:ind w:firstLine="709"/>
        <w:jc w:val="both"/>
        <w:rPr>
          <w:bCs/>
          <w:sz w:val="16"/>
          <w:szCs w:val="16"/>
        </w:rPr>
      </w:pPr>
      <w:r w:rsidRPr="00084D33">
        <w:rPr>
          <w:bCs/>
          <w:sz w:val="16"/>
          <w:szCs w:val="16"/>
        </w:rPr>
        <w:t>5. К настоящей заявке прилагаются документы согласно описи на __ стр.</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______________________________</w:t>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t>______________</w:t>
      </w:r>
    </w:p>
    <w:p w:rsidR="00F62833" w:rsidRPr="00084D33" w:rsidRDefault="00F62833" w:rsidP="00F62833">
      <w:pPr>
        <w:spacing w:after="0" w:line="240" w:lineRule="auto"/>
        <w:ind w:firstLine="1134"/>
        <w:rPr>
          <w:rFonts w:ascii="Times New Roman" w:hAnsi="Times New Roman" w:cs="Times New Roman"/>
          <w:i/>
          <w:sz w:val="16"/>
          <w:szCs w:val="16"/>
        </w:rPr>
      </w:pPr>
      <w:r w:rsidRPr="00084D33">
        <w:rPr>
          <w:rFonts w:ascii="Times New Roman" w:hAnsi="Times New Roman" w:cs="Times New Roman"/>
          <w:i/>
          <w:sz w:val="16"/>
          <w:szCs w:val="16"/>
        </w:rPr>
        <w:t xml:space="preserve">Заявитель (Ф.И.О., должность)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 xml:space="preserve">(подпись) </w:t>
      </w:r>
    </w:p>
    <w:p w:rsidR="00F62833" w:rsidRPr="00084D33" w:rsidRDefault="00F62833" w:rsidP="00F62833">
      <w:pPr>
        <w:spacing w:after="0" w:line="240" w:lineRule="auto"/>
        <w:ind w:firstLine="2694"/>
        <w:jc w:val="right"/>
        <w:rPr>
          <w:rFonts w:ascii="Times New Roman" w:hAnsi="Times New Roman" w:cs="Times New Roman"/>
          <w:sz w:val="16"/>
          <w:szCs w:val="16"/>
        </w:rPr>
      </w:pPr>
      <w:r w:rsidRPr="00084D33">
        <w:rPr>
          <w:rFonts w:ascii="Times New Roman" w:hAnsi="Times New Roman" w:cs="Times New Roman"/>
          <w:sz w:val="16"/>
          <w:szCs w:val="16"/>
        </w:rPr>
        <w:t>М.П.</w:t>
      </w:r>
      <w:r w:rsidRPr="00084D33">
        <w:rPr>
          <w:rFonts w:ascii="Times New Roman" w:hAnsi="Times New Roman" w:cs="Times New Roman"/>
          <w:bCs/>
          <w:sz w:val="16"/>
          <w:szCs w:val="16"/>
        </w:rPr>
        <w:br w:type="page"/>
      </w:r>
      <w:r w:rsidRPr="00084D33">
        <w:rPr>
          <w:rFonts w:ascii="Times New Roman" w:hAnsi="Times New Roman" w:cs="Times New Roman"/>
          <w:sz w:val="16"/>
          <w:szCs w:val="16"/>
        </w:rPr>
        <w:lastRenderedPageBreak/>
        <w:t>Приложение № 5 к Конкурсной документации</w:t>
      </w:r>
    </w:p>
    <w:p w:rsidR="00F62833" w:rsidRPr="00084D33" w:rsidRDefault="00F62833" w:rsidP="00F62833">
      <w:pPr>
        <w:pStyle w:val="a6"/>
        <w:spacing w:after="0"/>
        <w:jc w:val="center"/>
        <w:rPr>
          <w:bCs/>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Форма описи</w:t>
      </w:r>
    </w:p>
    <w:p w:rsidR="00F62833" w:rsidRPr="00084D33" w:rsidRDefault="00F62833" w:rsidP="00F62833">
      <w:pPr>
        <w:pStyle w:val="a6"/>
        <w:spacing w:after="0"/>
        <w:jc w:val="center"/>
        <w:rPr>
          <w:bCs/>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ОПИСЬ ДОКУМЕНТОВ,</w:t>
      </w:r>
    </w:p>
    <w:p w:rsidR="00F62833" w:rsidRPr="00084D33" w:rsidRDefault="00F62833" w:rsidP="00F62833">
      <w:pPr>
        <w:spacing w:after="0" w:line="240" w:lineRule="auto"/>
        <w:jc w:val="center"/>
        <w:rPr>
          <w:rFonts w:ascii="Times New Roman" w:hAnsi="Times New Roman" w:cs="Times New Roman"/>
          <w:b/>
          <w:sz w:val="16"/>
          <w:szCs w:val="16"/>
        </w:rPr>
      </w:pPr>
      <w:proofErr w:type="gramStart"/>
      <w:r w:rsidRPr="00084D33">
        <w:rPr>
          <w:rFonts w:ascii="Times New Roman" w:hAnsi="Times New Roman" w:cs="Times New Roman"/>
          <w:b/>
          <w:sz w:val="16"/>
          <w:szCs w:val="16"/>
        </w:rPr>
        <w:t>представляемых</w:t>
      </w:r>
      <w:proofErr w:type="gramEnd"/>
      <w:r w:rsidRPr="00084D33">
        <w:rPr>
          <w:rFonts w:ascii="Times New Roman" w:hAnsi="Times New Roman" w:cs="Times New Roman"/>
          <w:b/>
          <w:sz w:val="16"/>
          <w:szCs w:val="16"/>
        </w:rPr>
        <w:t xml:space="preserve"> к заявке для участия в открытом конкурсе</w:t>
      </w: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на право заключения концессионного соглашения</w:t>
      </w:r>
    </w:p>
    <w:p w:rsidR="00F62833" w:rsidRPr="00084D33" w:rsidRDefault="00F62833" w:rsidP="00F62833">
      <w:pPr>
        <w:pStyle w:val="a6"/>
        <w:spacing w:after="0"/>
        <w:jc w:val="center"/>
        <w:rPr>
          <w:bCs/>
          <w:sz w:val="16"/>
          <w:szCs w:val="16"/>
        </w:rPr>
      </w:pPr>
    </w:p>
    <w:p w:rsidR="00F62833" w:rsidRPr="00084D33" w:rsidRDefault="00F62833" w:rsidP="00F62833">
      <w:pPr>
        <w:pStyle w:val="a6"/>
        <w:spacing w:after="0"/>
        <w:jc w:val="both"/>
        <w:rPr>
          <w:bCs/>
          <w:sz w:val="16"/>
          <w:szCs w:val="16"/>
        </w:rPr>
      </w:pPr>
      <w:r w:rsidRPr="00084D33">
        <w:rPr>
          <w:bCs/>
          <w:sz w:val="16"/>
          <w:szCs w:val="16"/>
        </w:rPr>
        <w:t>__________________________________________________________________</w:t>
      </w:r>
    </w:p>
    <w:p w:rsidR="00F62833" w:rsidRPr="00084D33" w:rsidRDefault="00F62833" w:rsidP="00F62833">
      <w:pPr>
        <w:pStyle w:val="a6"/>
        <w:spacing w:after="0"/>
        <w:jc w:val="center"/>
        <w:rPr>
          <w:bCs/>
          <w:i/>
          <w:sz w:val="16"/>
          <w:szCs w:val="16"/>
        </w:rPr>
      </w:pPr>
      <w:r w:rsidRPr="00084D33">
        <w:rPr>
          <w:bCs/>
          <w:i/>
          <w:sz w:val="16"/>
          <w:szCs w:val="16"/>
        </w:rPr>
        <w:t>(наименование, юридический адрес, тел./факс заявителя)</w:t>
      </w:r>
    </w:p>
    <w:p w:rsidR="00F62833" w:rsidRPr="00084D33" w:rsidRDefault="00F62833" w:rsidP="00F62833">
      <w:pPr>
        <w:pStyle w:val="a6"/>
        <w:spacing w:after="0"/>
        <w:jc w:val="both"/>
        <w:rPr>
          <w:bCs/>
          <w:sz w:val="16"/>
          <w:szCs w:val="16"/>
        </w:rPr>
      </w:pPr>
      <w:r w:rsidRPr="00084D33">
        <w:rPr>
          <w:bCs/>
          <w:sz w:val="16"/>
          <w:szCs w:val="16"/>
        </w:rPr>
        <w:t xml:space="preserve">подтверждает, что для участия в открытом </w:t>
      </w:r>
      <w:proofErr w:type="gramStart"/>
      <w:r w:rsidRPr="00084D33">
        <w:rPr>
          <w:bCs/>
          <w:sz w:val="16"/>
          <w:szCs w:val="16"/>
        </w:rPr>
        <w:t>конкурсе</w:t>
      </w:r>
      <w:proofErr w:type="gramEnd"/>
      <w:r w:rsidRPr="00084D33">
        <w:rPr>
          <w:bCs/>
          <w:sz w:val="16"/>
          <w:szCs w:val="16"/>
        </w:rPr>
        <w:t xml:space="preserve">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672"/>
      </w:tblGrid>
      <w:tr w:rsidR="00F62833" w:rsidRPr="00084D33" w:rsidTr="00B2056D">
        <w:tc>
          <w:tcPr>
            <w:tcW w:w="704" w:type="dxa"/>
            <w:shd w:val="clear" w:color="auto" w:fill="auto"/>
            <w:vAlign w:val="center"/>
          </w:tcPr>
          <w:p w:rsidR="00F62833" w:rsidRPr="00084D33" w:rsidRDefault="00F62833" w:rsidP="00B2056D">
            <w:pPr>
              <w:pStyle w:val="a6"/>
              <w:spacing w:after="0"/>
              <w:jc w:val="center"/>
              <w:rPr>
                <w:b/>
                <w:bCs/>
                <w:sz w:val="16"/>
                <w:szCs w:val="16"/>
              </w:rPr>
            </w:pPr>
            <w:r w:rsidRPr="00084D33">
              <w:rPr>
                <w:b/>
                <w:bCs/>
                <w:sz w:val="16"/>
                <w:szCs w:val="16"/>
              </w:rPr>
              <w:t xml:space="preserve">№ </w:t>
            </w:r>
            <w:proofErr w:type="gramStart"/>
            <w:r w:rsidRPr="00084D33">
              <w:rPr>
                <w:b/>
                <w:bCs/>
                <w:sz w:val="16"/>
                <w:szCs w:val="16"/>
              </w:rPr>
              <w:t>п</w:t>
            </w:r>
            <w:proofErr w:type="gramEnd"/>
            <w:r w:rsidRPr="00084D33">
              <w:rPr>
                <w:b/>
                <w:bCs/>
                <w:sz w:val="16"/>
                <w:szCs w:val="16"/>
              </w:rPr>
              <w:t>/п</w:t>
            </w:r>
          </w:p>
        </w:tc>
        <w:tc>
          <w:tcPr>
            <w:tcW w:w="7088" w:type="dxa"/>
            <w:shd w:val="clear" w:color="auto" w:fill="auto"/>
            <w:vAlign w:val="center"/>
          </w:tcPr>
          <w:p w:rsidR="00F62833" w:rsidRPr="00084D33" w:rsidRDefault="00F62833" w:rsidP="00B2056D">
            <w:pPr>
              <w:pStyle w:val="a6"/>
              <w:spacing w:after="0"/>
              <w:jc w:val="center"/>
              <w:rPr>
                <w:b/>
                <w:bCs/>
                <w:sz w:val="16"/>
                <w:szCs w:val="16"/>
              </w:rPr>
            </w:pPr>
            <w:r w:rsidRPr="00084D33">
              <w:rPr>
                <w:b/>
                <w:bCs/>
                <w:sz w:val="16"/>
                <w:szCs w:val="16"/>
              </w:rPr>
              <w:t>Наименование</w:t>
            </w:r>
          </w:p>
        </w:tc>
        <w:tc>
          <w:tcPr>
            <w:tcW w:w="1672" w:type="dxa"/>
            <w:shd w:val="clear" w:color="auto" w:fill="auto"/>
            <w:vAlign w:val="center"/>
          </w:tcPr>
          <w:p w:rsidR="00F62833" w:rsidRPr="00084D33" w:rsidRDefault="00F62833" w:rsidP="00B2056D">
            <w:pPr>
              <w:pStyle w:val="a6"/>
              <w:spacing w:after="0"/>
              <w:jc w:val="center"/>
              <w:rPr>
                <w:b/>
                <w:bCs/>
                <w:sz w:val="16"/>
                <w:szCs w:val="16"/>
              </w:rPr>
            </w:pPr>
            <w:r w:rsidRPr="00084D33">
              <w:rPr>
                <w:b/>
                <w:bCs/>
                <w:sz w:val="16"/>
                <w:szCs w:val="16"/>
              </w:rPr>
              <w:t>Количество листов</w:t>
            </w: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672" w:type="dxa"/>
            <w:vAlign w:val="center"/>
          </w:tcPr>
          <w:p w:rsidR="00F62833" w:rsidRPr="00084D33" w:rsidRDefault="00F62833" w:rsidP="00B2056D">
            <w:pPr>
              <w:pStyle w:val="a6"/>
              <w:spacing w:after="0"/>
              <w:jc w:val="center"/>
              <w:rPr>
                <w:bCs/>
                <w:sz w:val="16"/>
                <w:szCs w:val="16"/>
              </w:rPr>
            </w:pPr>
          </w:p>
        </w:tc>
      </w:tr>
    </w:tbl>
    <w:p w:rsidR="00F62833" w:rsidRPr="00084D33" w:rsidRDefault="00F62833" w:rsidP="00F62833">
      <w:pPr>
        <w:pStyle w:val="a6"/>
        <w:spacing w:after="0"/>
        <w:jc w:val="both"/>
        <w:rPr>
          <w:bCs/>
          <w:sz w:val="16"/>
          <w:szCs w:val="16"/>
        </w:rPr>
      </w:pP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______________________________</w:t>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t>______________</w:t>
      </w:r>
    </w:p>
    <w:p w:rsidR="00F62833" w:rsidRPr="00084D33" w:rsidRDefault="00F62833" w:rsidP="00F62833">
      <w:pPr>
        <w:spacing w:after="0" w:line="240" w:lineRule="auto"/>
        <w:ind w:firstLine="1134"/>
        <w:rPr>
          <w:rFonts w:ascii="Times New Roman" w:hAnsi="Times New Roman" w:cs="Times New Roman"/>
          <w:i/>
          <w:sz w:val="16"/>
          <w:szCs w:val="16"/>
        </w:rPr>
      </w:pPr>
      <w:r w:rsidRPr="00084D33">
        <w:rPr>
          <w:rFonts w:ascii="Times New Roman" w:hAnsi="Times New Roman" w:cs="Times New Roman"/>
          <w:i/>
          <w:sz w:val="16"/>
          <w:szCs w:val="16"/>
        </w:rPr>
        <w:t xml:space="preserve">Заявитель (Ф.И.О., должность)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 xml:space="preserve">(подпись) </w:t>
      </w:r>
    </w:p>
    <w:p w:rsidR="00F62833" w:rsidRPr="00084D33" w:rsidRDefault="00F62833" w:rsidP="00F62833">
      <w:pPr>
        <w:spacing w:after="0" w:line="240" w:lineRule="auto"/>
        <w:ind w:firstLine="2694"/>
        <w:rPr>
          <w:rFonts w:ascii="Times New Roman" w:hAnsi="Times New Roman" w:cs="Times New Roman"/>
          <w:sz w:val="16"/>
          <w:szCs w:val="16"/>
        </w:rPr>
      </w:pPr>
    </w:p>
    <w:p w:rsidR="00F62833" w:rsidRPr="00084D33" w:rsidRDefault="00F62833" w:rsidP="00F62833">
      <w:pPr>
        <w:spacing w:after="0" w:line="240" w:lineRule="auto"/>
        <w:ind w:firstLine="2694"/>
        <w:rPr>
          <w:rFonts w:ascii="Times New Roman" w:hAnsi="Times New Roman" w:cs="Times New Roman"/>
          <w:sz w:val="16"/>
          <w:szCs w:val="16"/>
        </w:rPr>
      </w:pPr>
      <w:r w:rsidRPr="00084D33">
        <w:rPr>
          <w:rFonts w:ascii="Times New Roman" w:hAnsi="Times New Roman" w:cs="Times New Roman"/>
          <w:sz w:val="16"/>
          <w:szCs w:val="16"/>
        </w:rPr>
        <w:t>М.П.</w:t>
      </w:r>
    </w:p>
    <w:p w:rsidR="00F62833" w:rsidRPr="00084D33" w:rsidRDefault="00F62833" w:rsidP="00F62833">
      <w:pPr>
        <w:pStyle w:val="a6"/>
        <w:spacing w:after="0"/>
        <w:jc w:val="both"/>
        <w:rPr>
          <w:bCs/>
          <w:sz w:val="16"/>
          <w:szCs w:val="16"/>
        </w:rPr>
      </w:pPr>
    </w:p>
    <w:p w:rsidR="00F62833" w:rsidRPr="00084D33" w:rsidRDefault="00F62833" w:rsidP="00F62833">
      <w:pPr>
        <w:pStyle w:val="a6"/>
        <w:spacing w:after="0"/>
        <w:jc w:val="right"/>
        <w:rPr>
          <w:rFonts w:eastAsia="Calibri"/>
          <w:sz w:val="16"/>
          <w:szCs w:val="16"/>
          <w:lang w:eastAsia="en-US"/>
        </w:rPr>
      </w:pPr>
      <w:r w:rsidRPr="00084D33">
        <w:rPr>
          <w:bCs/>
          <w:sz w:val="16"/>
          <w:szCs w:val="16"/>
        </w:rPr>
        <w:br w:type="page"/>
      </w:r>
      <w:r w:rsidRPr="00084D33">
        <w:rPr>
          <w:rFonts w:eastAsia="Calibri"/>
          <w:sz w:val="16"/>
          <w:szCs w:val="16"/>
          <w:lang w:eastAsia="en-US"/>
        </w:rPr>
        <w:lastRenderedPageBreak/>
        <w:t>Приложение № 6 к Конкурсной документации</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Форма конкурсного предложения участника конкурса</w:t>
      </w:r>
    </w:p>
    <w:p w:rsidR="00F62833" w:rsidRPr="00084D33" w:rsidRDefault="00F62833" w:rsidP="00F62833">
      <w:pPr>
        <w:pStyle w:val="a6"/>
        <w:spacing w:after="0"/>
        <w:jc w:val="center"/>
        <w:rPr>
          <w:bCs/>
          <w:sz w:val="16"/>
          <w:szCs w:val="16"/>
        </w:rPr>
      </w:pPr>
    </w:p>
    <w:tbl>
      <w:tblPr>
        <w:tblW w:w="9606" w:type="dxa"/>
        <w:tblLayout w:type="fixed"/>
        <w:tblLook w:val="01E0"/>
      </w:tblPr>
      <w:tblGrid>
        <w:gridCol w:w="3202"/>
        <w:gridCol w:w="3202"/>
        <w:gridCol w:w="3202"/>
      </w:tblGrid>
      <w:tr w:rsidR="00F62833" w:rsidRPr="00084D33" w:rsidTr="00B2056D">
        <w:trPr>
          <w:trHeight w:val="674"/>
        </w:trPr>
        <w:tc>
          <w:tcPr>
            <w:tcW w:w="3202" w:type="dxa"/>
          </w:tcPr>
          <w:p w:rsidR="00F62833" w:rsidRPr="00084D33" w:rsidRDefault="00F62833" w:rsidP="00B2056D">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На бланке заявителя</w:t>
            </w:r>
          </w:p>
          <w:p w:rsidR="00F62833" w:rsidRPr="00084D33" w:rsidRDefault="00F62833" w:rsidP="00B2056D">
            <w:pPr>
              <w:spacing w:after="0" w:line="240" w:lineRule="auto"/>
              <w:rPr>
                <w:rFonts w:ascii="Times New Roman" w:hAnsi="Times New Roman" w:cs="Times New Roman"/>
                <w:i/>
                <w:sz w:val="16"/>
                <w:szCs w:val="16"/>
              </w:rPr>
            </w:pPr>
            <w:r w:rsidRPr="00084D33">
              <w:rPr>
                <w:rFonts w:ascii="Times New Roman" w:hAnsi="Times New Roman" w:cs="Times New Roman"/>
                <w:i/>
                <w:sz w:val="16"/>
                <w:szCs w:val="16"/>
              </w:rPr>
              <w:t>дата, исх. номер</w:t>
            </w:r>
          </w:p>
        </w:tc>
        <w:tc>
          <w:tcPr>
            <w:tcW w:w="3202" w:type="dxa"/>
          </w:tcPr>
          <w:p w:rsidR="00F62833" w:rsidRPr="00084D33" w:rsidRDefault="00F62833" w:rsidP="00B2056D">
            <w:pPr>
              <w:spacing w:after="0" w:line="240" w:lineRule="auto"/>
              <w:rPr>
                <w:rFonts w:ascii="Times New Roman" w:hAnsi="Times New Roman" w:cs="Times New Roman"/>
                <w:i/>
                <w:sz w:val="16"/>
                <w:szCs w:val="16"/>
              </w:rPr>
            </w:pPr>
          </w:p>
        </w:tc>
        <w:tc>
          <w:tcPr>
            <w:tcW w:w="3202" w:type="dxa"/>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В конкурсную комиссию</w:t>
            </w:r>
          </w:p>
        </w:tc>
      </w:tr>
    </w:tbl>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КОНКУРСНОЕ ПРЕДЛОЖЕНИЕ</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 xml:space="preserve">на право заключения концессионного соглашения в </w:t>
      </w:r>
      <w:proofErr w:type="gramStart"/>
      <w:r w:rsidRPr="00084D33">
        <w:rPr>
          <w:rFonts w:ascii="Times New Roman" w:hAnsi="Times New Roman" w:cs="Times New Roman"/>
          <w:sz w:val="16"/>
          <w:szCs w:val="16"/>
        </w:rPr>
        <w:t>отношении</w:t>
      </w:r>
      <w:proofErr w:type="gramEnd"/>
      <w:r w:rsidRPr="00084D33">
        <w:rPr>
          <w:rFonts w:ascii="Times New Roman" w:hAnsi="Times New Roman" w:cs="Times New Roman"/>
          <w:sz w:val="16"/>
          <w:szCs w:val="16"/>
        </w:rPr>
        <w:t xml:space="preserve"> объектов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pStyle w:val="a6"/>
        <w:spacing w:after="0"/>
        <w:jc w:val="both"/>
        <w:rPr>
          <w:bCs/>
          <w:sz w:val="16"/>
          <w:szCs w:val="16"/>
        </w:rPr>
      </w:pPr>
      <w:r w:rsidRPr="00084D33">
        <w:rPr>
          <w:bCs/>
          <w:sz w:val="16"/>
          <w:szCs w:val="16"/>
        </w:rPr>
        <w:t>1. Настоящим ______________________________________________________</w:t>
      </w:r>
    </w:p>
    <w:p w:rsidR="00F62833" w:rsidRPr="00084D33" w:rsidRDefault="00F62833" w:rsidP="00F62833">
      <w:pPr>
        <w:pStyle w:val="a6"/>
        <w:spacing w:after="0"/>
        <w:ind w:firstLine="3969"/>
        <w:rPr>
          <w:bCs/>
          <w:i/>
          <w:sz w:val="16"/>
          <w:szCs w:val="16"/>
        </w:rPr>
      </w:pPr>
      <w:r w:rsidRPr="00084D33">
        <w:rPr>
          <w:bCs/>
          <w:i/>
          <w:sz w:val="16"/>
          <w:szCs w:val="16"/>
        </w:rPr>
        <w:t xml:space="preserve"> (наименование (Ф.И.О.) участника конкурса)</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Cs/>
          <w:sz w:val="16"/>
          <w:szCs w:val="16"/>
        </w:rPr>
        <w:t xml:space="preserve">представляет конкурсное предложение по открытому конкурсу на право заключения концессионного соглашения в </w:t>
      </w:r>
      <w:proofErr w:type="gramStart"/>
      <w:r w:rsidRPr="00084D33">
        <w:rPr>
          <w:rFonts w:ascii="Times New Roman" w:hAnsi="Times New Roman" w:cs="Times New Roman"/>
          <w:bCs/>
          <w:sz w:val="16"/>
          <w:szCs w:val="16"/>
        </w:rPr>
        <w:t>отношении</w:t>
      </w:r>
      <w:proofErr w:type="gramEnd"/>
      <w:r w:rsidRPr="00084D33">
        <w:rPr>
          <w:rFonts w:ascii="Times New Roman" w:hAnsi="Times New Roman" w:cs="Times New Roman"/>
          <w:bCs/>
          <w:sz w:val="16"/>
          <w:szCs w:val="16"/>
        </w:rPr>
        <w:t xml:space="preserve"> объектов системы водоснабжения и водоотведения, находящихся в муниципальной собственности </w:t>
      </w:r>
      <w:r w:rsidRPr="00084D33">
        <w:rPr>
          <w:rFonts w:ascii="Times New Roman" w:hAnsi="Times New Roman" w:cs="Times New Roman"/>
          <w:sz w:val="16"/>
          <w:szCs w:val="16"/>
        </w:rPr>
        <w:t>Медикасинского сельского поселения Цивильского района Чувашской Республики</w:t>
      </w:r>
    </w:p>
    <w:p w:rsidR="00F62833" w:rsidRPr="00084D33" w:rsidRDefault="00F62833" w:rsidP="00F62833">
      <w:pPr>
        <w:pStyle w:val="a6"/>
        <w:spacing w:after="0"/>
        <w:jc w:val="both"/>
        <w:rPr>
          <w:bCs/>
          <w:sz w:val="16"/>
          <w:szCs w:val="16"/>
        </w:rPr>
      </w:pPr>
      <w:r w:rsidRPr="00084D33">
        <w:rPr>
          <w:bCs/>
          <w:sz w:val="16"/>
          <w:szCs w:val="16"/>
        </w:rPr>
        <w:t xml:space="preserve"> (далее – Конкурс) в </w:t>
      </w:r>
      <w:proofErr w:type="gramStart"/>
      <w:r w:rsidRPr="00084D33">
        <w:rPr>
          <w:bCs/>
          <w:sz w:val="16"/>
          <w:szCs w:val="16"/>
        </w:rPr>
        <w:t>количестве</w:t>
      </w:r>
      <w:proofErr w:type="gramEnd"/>
      <w:r w:rsidRPr="00084D33">
        <w:rPr>
          <w:bCs/>
          <w:sz w:val="16"/>
          <w:szCs w:val="16"/>
        </w:rPr>
        <w:t xml:space="preserve"> двух экземпляров (оригинал и копия), каждый экземпляр на ____ стр.</w:t>
      </w:r>
    </w:p>
    <w:p w:rsidR="00F62833" w:rsidRPr="00084D33" w:rsidRDefault="00F62833" w:rsidP="00F62833">
      <w:pPr>
        <w:pStyle w:val="a6"/>
        <w:spacing w:after="0"/>
        <w:jc w:val="both"/>
        <w:rPr>
          <w:bCs/>
          <w:sz w:val="16"/>
          <w:szCs w:val="16"/>
        </w:rPr>
      </w:pPr>
      <w:r w:rsidRPr="00084D33">
        <w:rPr>
          <w:bCs/>
          <w:sz w:val="16"/>
          <w:szCs w:val="16"/>
        </w:rPr>
        <w:t>2. Конкурсное предложение подается от имени __________________________________________________________________,</w:t>
      </w:r>
    </w:p>
    <w:p w:rsidR="00F62833" w:rsidRPr="00084D33" w:rsidRDefault="00F62833" w:rsidP="00F62833">
      <w:pPr>
        <w:pStyle w:val="a6"/>
        <w:spacing w:after="0"/>
        <w:jc w:val="center"/>
        <w:rPr>
          <w:bCs/>
          <w:i/>
          <w:sz w:val="16"/>
          <w:szCs w:val="16"/>
        </w:rPr>
      </w:pPr>
      <w:r w:rsidRPr="00084D33">
        <w:rPr>
          <w:bCs/>
          <w:i/>
          <w:sz w:val="16"/>
          <w:szCs w:val="16"/>
        </w:rPr>
        <w:t>(наименование (Ф.И.О.) заявителя, прошедшего предварительный отбор и подающего данное конкурсное предложение)</w:t>
      </w:r>
    </w:p>
    <w:p w:rsidR="00F62833" w:rsidRPr="00084D33" w:rsidRDefault="00F62833" w:rsidP="00F62833">
      <w:pPr>
        <w:pStyle w:val="a6"/>
        <w:spacing w:after="0"/>
        <w:jc w:val="both"/>
        <w:rPr>
          <w:bCs/>
          <w:sz w:val="16"/>
          <w:szCs w:val="16"/>
        </w:rPr>
      </w:pPr>
      <w:r w:rsidRPr="00084D33">
        <w:rPr>
          <w:bCs/>
          <w:sz w:val="16"/>
          <w:szCs w:val="16"/>
        </w:rPr>
        <w:t>прошедшего предварительный отбор согласно уведомлению конкурсной комиссии № ____ от _________ 20__ года, именуемого далее – Участник.</w:t>
      </w:r>
    </w:p>
    <w:p w:rsidR="00F62833" w:rsidRPr="00084D33" w:rsidRDefault="00F62833" w:rsidP="00F62833">
      <w:pPr>
        <w:pStyle w:val="a6"/>
        <w:spacing w:after="0"/>
        <w:jc w:val="both"/>
        <w:rPr>
          <w:bCs/>
          <w:sz w:val="16"/>
          <w:szCs w:val="16"/>
        </w:rPr>
      </w:pPr>
      <w:r w:rsidRPr="00084D33">
        <w:rPr>
          <w:bCs/>
          <w:sz w:val="16"/>
          <w:szCs w:val="16"/>
        </w:rPr>
        <w:t>3. Настоящим Участник в связи с представлением своего конкурсного предложения подтверждает:</w:t>
      </w:r>
    </w:p>
    <w:p w:rsidR="00F62833" w:rsidRPr="00084D33" w:rsidRDefault="00F62833" w:rsidP="00F62833">
      <w:pPr>
        <w:pStyle w:val="a6"/>
        <w:spacing w:after="0"/>
        <w:jc w:val="both"/>
        <w:rPr>
          <w:bCs/>
          <w:sz w:val="16"/>
          <w:szCs w:val="16"/>
        </w:rPr>
      </w:pPr>
      <w:proofErr w:type="gramStart"/>
      <w:r w:rsidRPr="00084D33">
        <w:rPr>
          <w:bCs/>
          <w:sz w:val="16"/>
          <w:szCs w:val="16"/>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roofErr w:type="gramEnd"/>
    </w:p>
    <w:p w:rsidR="00F62833" w:rsidRPr="00084D33" w:rsidRDefault="00F62833" w:rsidP="00F62833">
      <w:pPr>
        <w:pStyle w:val="a6"/>
        <w:spacing w:after="0"/>
        <w:jc w:val="both"/>
        <w:rPr>
          <w:bCs/>
          <w:sz w:val="16"/>
          <w:szCs w:val="16"/>
        </w:rPr>
      </w:pPr>
      <w:r w:rsidRPr="00084D33">
        <w:rPr>
          <w:bCs/>
          <w:sz w:val="16"/>
          <w:szCs w:val="16"/>
        </w:rPr>
        <w:t>- надлежащее выполнение положений конкурсной документации при подготовке и представлении настоящего конкурсного предложения;</w:t>
      </w:r>
    </w:p>
    <w:p w:rsidR="00F62833" w:rsidRPr="00084D33" w:rsidRDefault="00F62833" w:rsidP="00F62833">
      <w:pPr>
        <w:pStyle w:val="a6"/>
        <w:spacing w:after="0"/>
        <w:jc w:val="both"/>
        <w:rPr>
          <w:bCs/>
          <w:sz w:val="16"/>
          <w:szCs w:val="16"/>
        </w:rPr>
      </w:pPr>
      <w:proofErr w:type="gramStart"/>
      <w:r w:rsidRPr="00084D33">
        <w:rPr>
          <w:bCs/>
          <w:sz w:val="16"/>
          <w:szCs w:val="16"/>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w:t>
      </w:r>
      <w:proofErr w:type="gramEnd"/>
      <w:r w:rsidRPr="00084D33">
        <w:rPr>
          <w:bCs/>
          <w:sz w:val="16"/>
          <w:szCs w:val="16"/>
        </w:rPr>
        <w:t xml:space="preserve"> </w:t>
      </w:r>
      <w:proofErr w:type="gramStart"/>
      <w:r w:rsidRPr="00084D33">
        <w:rPr>
          <w:bCs/>
          <w:sz w:val="16"/>
          <w:szCs w:val="16"/>
        </w:rPr>
        <w:t>При этом описание и подтверждение таких изменений должно быть включено в состав конкурсного предложения).</w:t>
      </w:r>
      <w:proofErr w:type="gramEnd"/>
    </w:p>
    <w:p w:rsidR="00F62833" w:rsidRPr="00084D33" w:rsidRDefault="00F62833" w:rsidP="00F62833">
      <w:pPr>
        <w:pStyle w:val="a6"/>
        <w:spacing w:after="0"/>
        <w:jc w:val="both"/>
        <w:rPr>
          <w:bCs/>
          <w:sz w:val="16"/>
          <w:szCs w:val="16"/>
        </w:rPr>
      </w:pPr>
      <w:r w:rsidRPr="00084D33">
        <w:rPr>
          <w:bCs/>
          <w:sz w:val="16"/>
          <w:szCs w:val="16"/>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объектов системы водоснабжения и водоотведения, находящихся в муниципальной собственности Медикасинского сельского поселения Цивильского района Чувашской Республики</w:t>
      </w:r>
      <w:proofErr w:type="gramStart"/>
      <w:r w:rsidRPr="00084D33">
        <w:rPr>
          <w:bCs/>
          <w:sz w:val="16"/>
          <w:szCs w:val="16"/>
        </w:rPr>
        <w:t xml:space="preserve">  ,</w:t>
      </w:r>
      <w:proofErr w:type="gramEnd"/>
      <w:r w:rsidRPr="00084D33">
        <w:rPr>
          <w:bCs/>
          <w:sz w:val="16"/>
          <w:szCs w:val="16"/>
        </w:rPr>
        <w:t xml:space="preserve"> а также выполнить иные связанные с участием в Конкурсе требования конкурсной документации.</w:t>
      </w:r>
    </w:p>
    <w:p w:rsidR="00F62833" w:rsidRPr="00084D33" w:rsidRDefault="00F62833" w:rsidP="00F62833">
      <w:pPr>
        <w:pStyle w:val="a6"/>
        <w:spacing w:after="0"/>
        <w:jc w:val="both"/>
        <w:rPr>
          <w:bCs/>
          <w:sz w:val="16"/>
          <w:szCs w:val="16"/>
        </w:rPr>
      </w:pPr>
      <w:r w:rsidRPr="00084D33">
        <w:rPr>
          <w:bCs/>
          <w:sz w:val="16"/>
          <w:szCs w:val="16"/>
        </w:rPr>
        <w:t xml:space="preserve">5. Участник согласен заключить концессионное соглашение в </w:t>
      </w:r>
      <w:proofErr w:type="gramStart"/>
      <w:r w:rsidRPr="00084D33">
        <w:rPr>
          <w:bCs/>
          <w:sz w:val="16"/>
          <w:szCs w:val="16"/>
        </w:rPr>
        <w:t>соответствии</w:t>
      </w:r>
      <w:proofErr w:type="gramEnd"/>
      <w:r w:rsidRPr="00084D33">
        <w:rPr>
          <w:bCs/>
          <w:sz w:val="16"/>
          <w:szCs w:val="16"/>
        </w:rPr>
        <w:t xml:space="preserve"> с требованиями конкурсной документации и на условиях, которые представлены в настоящем конкурсном предложении.</w:t>
      </w:r>
    </w:p>
    <w:p w:rsidR="00F62833" w:rsidRPr="00084D33" w:rsidRDefault="00F62833" w:rsidP="00F62833">
      <w:pPr>
        <w:pStyle w:val="a6"/>
        <w:spacing w:after="0"/>
        <w:jc w:val="both"/>
        <w:rPr>
          <w:bCs/>
          <w:sz w:val="16"/>
          <w:szCs w:val="16"/>
        </w:rPr>
      </w:pPr>
      <w:r w:rsidRPr="00084D33">
        <w:rPr>
          <w:bCs/>
          <w:sz w:val="16"/>
          <w:szCs w:val="16"/>
        </w:rPr>
        <w:t xml:space="preserve">6. </w:t>
      </w:r>
      <w:proofErr w:type="gramStart"/>
      <w:r w:rsidRPr="00084D33">
        <w:rPr>
          <w:bCs/>
          <w:sz w:val="16"/>
          <w:szCs w:val="16"/>
        </w:rPr>
        <w:t>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roofErr w:type="gramEnd"/>
    </w:p>
    <w:p w:rsidR="00F62833" w:rsidRPr="00084D33" w:rsidRDefault="00F62833" w:rsidP="00F62833">
      <w:pPr>
        <w:pStyle w:val="a6"/>
        <w:spacing w:after="0"/>
        <w:jc w:val="both"/>
        <w:rPr>
          <w:bCs/>
          <w:sz w:val="16"/>
          <w:szCs w:val="16"/>
        </w:rPr>
      </w:pPr>
      <w:r w:rsidRPr="00084D33">
        <w:rPr>
          <w:bCs/>
          <w:sz w:val="16"/>
          <w:szCs w:val="16"/>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w:t>
      </w:r>
      <w:proofErr w:type="gramStart"/>
      <w:r w:rsidRPr="00084D33">
        <w:rPr>
          <w:bCs/>
          <w:sz w:val="16"/>
          <w:szCs w:val="16"/>
        </w:rPr>
        <w:t xml:space="preserve"> _______ (________________) </w:t>
      </w:r>
      <w:proofErr w:type="gramEnd"/>
      <w:r w:rsidRPr="00084D33">
        <w:rPr>
          <w:bCs/>
          <w:sz w:val="16"/>
          <w:szCs w:val="16"/>
        </w:rPr>
        <w:t>рабочих дней со дня направления Участнику Конкурса проекта концессионного соглашения.</w:t>
      </w:r>
    </w:p>
    <w:p w:rsidR="00F62833" w:rsidRPr="00084D33" w:rsidRDefault="00F62833" w:rsidP="00F62833">
      <w:pPr>
        <w:pStyle w:val="a6"/>
        <w:spacing w:after="0"/>
        <w:jc w:val="both"/>
        <w:rPr>
          <w:bCs/>
          <w:sz w:val="16"/>
          <w:szCs w:val="16"/>
        </w:rPr>
      </w:pPr>
      <w:r w:rsidRPr="00084D33">
        <w:rPr>
          <w:bCs/>
          <w:sz w:val="16"/>
          <w:szCs w:val="16"/>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w:t>
      </w:r>
      <w:proofErr w:type="gramStart"/>
      <w:r w:rsidRPr="00084D33">
        <w:rPr>
          <w:bCs/>
          <w:sz w:val="16"/>
          <w:szCs w:val="16"/>
        </w:rPr>
        <w:t xml:space="preserve"> _______ (__________________) </w:t>
      </w:r>
      <w:proofErr w:type="gramEnd"/>
      <w:r w:rsidRPr="00084D33">
        <w:rPr>
          <w:bCs/>
          <w:sz w:val="16"/>
          <w:szCs w:val="16"/>
        </w:rPr>
        <w:t>рабочих дней со дня направления Участнику Конкурса проекта концессионного соглашения.</w:t>
      </w:r>
    </w:p>
    <w:p w:rsidR="00F62833" w:rsidRPr="00084D33" w:rsidRDefault="00F62833" w:rsidP="00F62833">
      <w:pPr>
        <w:pStyle w:val="a6"/>
        <w:spacing w:after="0"/>
        <w:jc w:val="both"/>
        <w:rPr>
          <w:bCs/>
          <w:sz w:val="16"/>
          <w:szCs w:val="16"/>
        </w:rPr>
      </w:pPr>
      <w:r w:rsidRPr="00084D33">
        <w:rPr>
          <w:bCs/>
          <w:sz w:val="16"/>
          <w:szCs w:val="16"/>
        </w:rPr>
        <w:t xml:space="preserve">9. Настоящим Участник обязуется выполнить иные связанные с участием в </w:t>
      </w:r>
      <w:proofErr w:type="gramStart"/>
      <w:r w:rsidRPr="00084D33">
        <w:rPr>
          <w:bCs/>
          <w:sz w:val="16"/>
          <w:szCs w:val="16"/>
        </w:rPr>
        <w:t>Конкурсе</w:t>
      </w:r>
      <w:proofErr w:type="gramEnd"/>
      <w:r w:rsidRPr="00084D33">
        <w:rPr>
          <w:bCs/>
          <w:sz w:val="16"/>
          <w:szCs w:val="16"/>
        </w:rPr>
        <w:t xml:space="preserve"> положения конкурсной документации.</w:t>
      </w:r>
    </w:p>
    <w:p w:rsidR="00F62833" w:rsidRPr="00084D33" w:rsidRDefault="00F62833" w:rsidP="00F62833">
      <w:pPr>
        <w:pStyle w:val="a6"/>
        <w:spacing w:after="0"/>
        <w:jc w:val="both"/>
        <w:rPr>
          <w:bCs/>
          <w:sz w:val="16"/>
          <w:szCs w:val="16"/>
        </w:rPr>
      </w:pPr>
    </w:p>
    <w:p w:rsidR="00F62833" w:rsidRPr="00084D33" w:rsidRDefault="00F62833" w:rsidP="00F62833">
      <w:pPr>
        <w:pStyle w:val="a6"/>
        <w:spacing w:after="0"/>
        <w:jc w:val="both"/>
        <w:rPr>
          <w:bCs/>
          <w:sz w:val="16"/>
          <w:szCs w:val="16"/>
        </w:rPr>
        <w:sectPr w:rsidR="00F62833" w:rsidRPr="00084D33" w:rsidSect="00AC5145">
          <w:pgSz w:w="11906" w:h="16838"/>
          <w:pgMar w:top="1134" w:right="850" w:bottom="1134" w:left="1701" w:header="709" w:footer="709" w:gutter="0"/>
          <w:cols w:space="708"/>
          <w:docGrid w:linePitch="381"/>
        </w:sect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lastRenderedPageBreak/>
        <w:t>Предлагаемые Участником Конкурса значения критериев Конкурса</w:t>
      </w:r>
    </w:p>
    <w:p w:rsidR="00F62833" w:rsidRPr="00084D33" w:rsidRDefault="00F62833" w:rsidP="00F62833">
      <w:pPr>
        <w:pStyle w:val="a6"/>
        <w:spacing w:after="0"/>
        <w:jc w:val="center"/>
        <w:rPr>
          <w:bCs/>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1</w:t>
      </w:r>
      <w:r w:rsidRPr="00084D33">
        <w:rPr>
          <w:rFonts w:ascii="Times New Roman" w:hAnsi="Times New Roman" w:cs="Times New Roman"/>
          <w:sz w:val="16"/>
          <w:szCs w:val="16"/>
        </w:rPr>
        <w:t>.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4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236"/>
      </w:tblGrid>
      <w:tr w:rsidR="00F62833" w:rsidRPr="00084D33" w:rsidTr="00B2056D">
        <w:trPr>
          <w:trHeight w:val="397"/>
          <w:tblHeader/>
        </w:trPr>
        <w:tc>
          <w:tcPr>
            <w:tcW w:w="6096"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87"/>
          <w:tblHeader/>
        </w:trPr>
        <w:tc>
          <w:tcPr>
            <w:tcW w:w="6096"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97"/>
        </w:trPr>
        <w:tc>
          <w:tcPr>
            <w:tcW w:w="609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Предельный размер расходов, тыс. руб. без НДС</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09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за счет собственных средств концессионера, тыс. руб. без НДС</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09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нетарифные источники, тыс. руб. без НДС</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09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тарифные источники (за счет инвестиционных программ), тыс. руб. без НДС</w:t>
            </w:r>
          </w:p>
        </w:tc>
        <w:tc>
          <w:tcPr>
            <w:tcW w:w="935"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97"/>
        </w:trPr>
        <w:tc>
          <w:tcPr>
            <w:tcW w:w="609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 предельные размеры расходов на создание и (или) реконструкцию объектов концессионного соглашения необходимо указывать как в общей сумме, так и в разрезе источников финансирования таких расходов</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2</w:t>
      </w:r>
      <w:r w:rsidRPr="00084D33">
        <w:rPr>
          <w:rFonts w:ascii="Times New Roman" w:hAnsi="Times New Roman" w:cs="Times New Roman"/>
          <w:sz w:val="16"/>
          <w:szCs w:val="16"/>
        </w:rPr>
        <w:t>.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9"/>
      </w:r>
    </w:p>
    <w:tbl>
      <w:tblPr>
        <w:tblW w:w="14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236"/>
      </w:tblGrid>
      <w:tr w:rsidR="00F62833" w:rsidRPr="00084D33" w:rsidTr="00B2056D">
        <w:trPr>
          <w:trHeight w:val="397"/>
          <w:tblHeader/>
        </w:trPr>
        <w:tc>
          <w:tcPr>
            <w:tcW w:w="6096"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97"/>
          <w:tblHeader/>
        </w:trPr>
        <w:tc>
          <w:tcPr>
            <w:tcW w:w="6096"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09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на создание и (или) реконструкцию, финансируемых за счет средств концедента, тыс. руб.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454"/>
        </w:trPr>
        <w:tc>
          <w:tcPr>
            <w:tcW w:w="609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5" w:type="dxa"/>
            <w:vAlign w:val="center"/>
          </w:tcPr>
          <w:p w:rsidR="00F62833" w:rsidRPr="00C3561A" w:rsidRDefault="00F62833" w:rsidP="00B2056D">
            <w:pPr>
              <w:spacing w:after="0" w:line="240" w:lineRule="auto"/>
              <w:jc w:val="center"/>
              <w:rPr>
                <w:rFonts w:ascii="Times New Roman" w:hAnsi="Times New Roman" w:cs="Times New Roman"/>
                <w:sz w:val="16"/>
                <w:szCs w:val="16"/>
              </w:rPr>
            </w:pPr>
            <w:r w:rsidRPr="00C3561A">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3</w:t>
      </w:r>
      <w:r w:rsidRPr="00084D33">
        <w:rPr>
          <w:rFonts w:ascii="Times New Roman" w:hAnsi="Times New Roman" w:cs="Times New Roman"/>
          <w:sz w:val="16"/>
          <w:szCs w:val="16"/>
        </w:rPr>
        <w:t>.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r w:rsidRPr="00084D33">
        <w:rPr>
          <w:rStyle w:val="afff3"/>
          <w:rFonts w:ascii="Times New Roman" w:hAnsi="Times New Roman"/>
          <w:sz w:val="16"/>
          <w:szCs w:val="16"/>
        </w:rPr>
        <w:footnoteReference w:id="10"/>
      </w:r>
    </w:p>
    <w:tbl>
      <w:tblPr>
        <w:tblW w:w="14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6"/>
        <w:gridCol w:w="935"/>
        <w:gridCol w:w="936"/>
        <w:gridCol w:w="935"/>
        <w:gridCol w:w="936"/>
        <w:gridCol w:w="935"/>
        <w:gridCol w:w="936"/>
        <w:gridCol w:w="935"/>
        <w:gridCol w:w="936"/>
        <w:gridCol w:w="935"/>
        <w:gridCol w:w="236"/>
      </w:tblGrid>
      <w:tr w:rsidR="00F62833" w:rsidRPr="00084D33" w:rsidTr="00B2056D">
        <w:trPr>
          <w:trHeight w:val="397"/>
          <w:tblHeader/>
        </w:trPr>
        <w:tc>
          <w:tcPr>
            <w:tcW w:w="6096"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97"/>
          <w:tblHeader/>
        </w:trPr>
        <w:tc>
          <w:tcPr>
            <w:tcW w:w="6096"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09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Объем расходов на использование (эксплуатацию), финансируемых за счет средств концедента, тыс. руб.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454"/>
        </w:trPr>
        <w:tc>
          <w:tcPr>
            <w:tcW w:w="609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lastRenderedPageBreak/>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По критерию № 4</w:t>
      </w:r>
      <w:r w:rsidRPr="00084D33">
        <w:rPr>
          <w:rFonts w:ascii="Times New Roman" w:hAnsi="Times New Roman" w:cs="Times New Roman"/>
          <w:sz w:val="16"/>
          <w:szCs w:val="16"/>
        </w:rPr>
        <w:t>. Плата концедента</w:t>
      </w:r>
      <w:r w:rsidRPr="00084D33">
        <w:rPr>
          <w:rFonts w:ascii="Times New Roman" w:hAnsi="Times New Roman" w:cs="Times New Roman"/>
          <w:color w:val="000000"/>
          <w:sz w:val="16"/>
          <w:szCs w:val="16"/>
          <w:vertAlign w:val="superscript"/>
        </w:rPr>
        <w:footnoteReference w:id="11"/>
      </w:r>
    </w:p>
    <w:tbl>
      <w:tblPr>
        <w:tblW w:w="15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236"/>
      </w:tblGrid>
      <w:tr w:rsidR="00F62833" w:rsidRPr="00084D33" w:rsidTr="00B2056D">
        <w:trPr>
          <w:trHeight w:val="397"/>
          <w:tblHeader/>
        </w:trPr>
        <w:tc>
          <w:tcPr>
            <w:tcW w:w="6804"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97"/>
          <w:tblHeader/>
        </w:trPr>
        <w:tc>
          <w:tcPr>
            <w:tcW w:w="6804"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680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Размер платы концедента, тыс. руб.</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454"/>
        </w:trPr>
        <w:tc>
          <w:tcPr>
            <w:tcW w:w="680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5</w:t>
      </w:r>
      <w:r w:rsidRPr="00084D33">
        <w:rPr>
          <w:rFonts w:ascii="Times New Roman" w:hAnsi="Times New Roman" w:cs="Times New Roman"/>
          <w:sz w:val="16"/>
          <w:szCs w:val="16"/>
        </w:rPr>
        <w:t>. Долгосрочные параметры регулирования деятельности концессионера</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5.1. Показатели надежности и энергетической эффективности</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6"/>
        <w:gridCol w:w="931"/>
        <w:gridCol w:w="931"/>
        <w:gridCol w:w="931"/>
        <w:gridCol w:w="931"/>
        <w:gridCol w:w="931"/>
        <w:gridCol w:w="931"/>
        <w:gridCol w:w="931"/>
        <w:gridCol w:w="931"/>
        <w:gridCol w:w="931"/>
        <w:gridCol w:w="268"/>
      </w:tblGrid>
      <w:tr w:rsidR="00F62833" w:rsidRPr="00084D33" w:rsidTr="00B2056D">
        <w:trPr>
          <w:trHeight w:val="227"/>
          <w:tblHeader/>
        </w:trPr>
        <w:tc>
          <w:tcPr>
            <w:tcW w:w="6946" w:type="dxa"/>
            <w:vMerge w:val="restart"/>
            <w:shd w:val="clear" w:color="auto" w:fill="FFFFFF"/>
            <w:vAlign w:val="center"/>
          </w:tcPr>
          <w:p w:rsidR="00F62833" w:rsidRPr="00084D33" w:rsidRDefault="00F62833" w:rsidP="00B2056D">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F62833" w:rsidRPr="00084D33" w:rsidTr="00B2056D">
        <w:trPr>
          <w:trHeight w:val="227"/>
          <w:tblHeader/>
        </w:trPr>
        <w:tc>
          <w:tcPr>
            <w:tcW w:w="6946" w:type="dxa"/>
            <w:vMerge/>
            <w:shd w:val="clear" w:color="auto" w:fill="auto"/>
            <w:vAlign w:val="center"/>
          </w:tcPr>
          <w:p w:rsidR="00F62833" w:rsidRPr="00084D33" w:rsidRDefault="00F62833" w:rsidP="00B2056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278"/>
        </w:trPr>
        <w:tc>
          <w:tcPr>
            <w:tcW w:w="15593"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качества питьевой воды</w:t>
            </w:r>
          </w:p>
        </w:tc>
      </w:tr>
      <w:tr w:rsidR="00F62833" w:rsidRPr="00084D33" w:rsidTr="00B2056D">
        <w:trPr>
          <w:trHeight w:val="454"/>
        </w:trPr>
        <w:tc>
          <w:tcPr>
            <w:tcW w:w="15593"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Показатели надежности и бесперебойности водоснабжения</w:t>
            </w:r>
          </w:p>
        </w:tc>
      </w:tr>
      <w:tr w:rsidR="00F62833" w:rsidRPr="00084D33" w:rsidTr="00B2056D">
        <w:trPr>
          <w:trHeight w:val="227"/>
        </w:trPr>
        <w:tc>
          <w:tcPr>
            <w:tcW w:w="6946"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w:t>
            </w:r>
            <w:proofErr w:type="gramStart"/>
            <w:r w:rsidRPr="00084D33">
              <w:rPr>
                <w:rFonts w:ascii="Times New Roman" w:hAnsi="Times New Roman" w:cs="Times New Roman"/>
                <w:sz w:val="16"/>
                <w:szCs w:val="16"/>
              </w:rPr>
              <w:t>км</w:t>
            </w:r>
            <w:proofErr w:type="gramEnd"/>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454"/>
        </w:trPr>
        <w:tc>
          <w:tcPr>
            <w:tcW w:w="15593"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энергетической эффективности</w:t>
            </w:r>
          </w:p>
        </w:tc>
      </w:tr>
      <w:tr w:rsidR="00F62833" w:rsidRPr="00084D33" w:rsidTr="00B2056D">
        <w:trPr>
          <w:trHeight w:val="227"/>
        </w:trPr>
        <w:tc>
          <w:tcPr>
            <w:tcW w:w="6946" w:type="dxa"/>
            <w:shd w:val="clear" w:color="auto" w:fill="auto"/>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Доля потерь воды в централизованных </w:t>
            </w:r>
            <w:proofErr w:type="gramStart"/>
            <w:r w:rsidRPr="00084D33">
              <w:rPr>
                <w:rFonts w:ascii="Times New Roman" w:hAnsi="Times New Roman" w:cs="Times New Roman"/>
                <w:sz w:val="16"/>
                <w:szCs w:val="16"/>
              </w:rPr>
              <w:t>системах</w:t>
            </w:r>
            <w:proofErr w:type="gramEnd"/>
            <w:r w:rsidRPr="00084D33">
              <w:rPr>
                <w:rFonts w:ascii="Times New Roman" w:hAnsi="Times New Roman" w:cs="Times New Roman"/>
                <w:sz w:val="16"/>
                <w:szCs w:val="16"/>
              </w:rPr>
              <w:t xml:space="preserve"> водоснабжения при транспортировке в общем объеме воды, поданной в водопроводную сеть,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F62833" w:rsidRPr="00084D33" w:rsidTr="00B2056D">
        <w:trPr>
          <w:trHeight w:val="227"/>
        </w:trPr>
        <w:tc>
          <w:tcPr>
            <w:tcW w:w="6946"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Pr>
                <w:rFonts w:ascii="Times New Roman" w:hAnsi="Times New Roman" w:cs="Times New Roman"/>
                <w:sz w:val="16"/>
                <w:szCs w:val="16"/>
              </w:rPr>
              <w:t>0,79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w:t>
            </w:r>
            <w:r>
              <w:rPr>
                <w:rFonts w:ascii="Times New Roman" w:hAnsi="Times New Roman" w:cs="Times New Roman"/>
                <w:sz w:val="16"/>
                <w:szCs w:val="16"/>
              </w:rPr>
              <w:t>79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0,7</w:t>
            </w:r>
            <w:r>
              <w:rPr>
                <w:rFonts w:ascii="Times New Roman" w:hAnsi="Times New Roman" w:cs="Times New Roman"/>
                <w:sz w:val="16"/>
                <w:szCs w:val="16"/>
              </w:rPr>
              <w:t>9</w:t>
            </w:r>
          </w:p>
        </w:tc>
        <w:tc>
          <w:tcPr>
            <w:tcW w:w="931"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r w:rsidRPr="00084D33">
              <w:rPr>
                <w:rFonts w:ascii="Times New Roman" w:hAnsi="Times New Roman" w:cs="Times New Roman"/>
                <w:sz w:val="16"/>
                <w:szCs w:val="16"/>
              </w:rPr>
              <w:t>0,</w:t>
            </w:r>
            <w:r>
              <w:rPr>
                <w:rFonts w:ascii="Times New Roman" w:hAnsi="Times New Roman" w:cs="Times New Roman"/>
                <w:sz w:val="16"/>
                <w:szCs w:val="16"/>
              </w:rPr>
              <w:t>79</w:t>
            </w:r>
          </w:p>
        </w:tc>
        <w:tc>
          <w:tcPr>
            <w:tcW w:w="268" w:type="dxa"/>
            <w:shd w:val="clear" w:color="auto" w:fill="auto"/>
            <w:vAlign w:val="center"/>
          </w:tcPr>
          <w:p w:rsidR="00F62833" w:rsidRPr="00084D33" w:rsidRDefault="00F62833" w:rsidP="00B2056D">
            <w:pPr>
              <w:pStyle w:val="ConsPlusNormal"/>
              <w:rPr>
                <w:rFonts w:ascii="Times New Roman" w:hAnsi="Times New Roman" w:cs="Times New Roman"/>
                <w:sz w:val="16"/>
                <w:szCs w:val="16"/>
              </w:rPr>
            </w:pPr>
          </w:p>
        </w:tc>
      </w:tr>
      <w:tr w:rsidR="00F62833" w:rsidRPr="00084D33" w:rsidTr="00B2056D">
        <w:trPr>
          <w:trHeight w:val="227"/>
        </w:trPr>
        <w:tc>
          <w:tcPr>
            <w:tcW w:w="6946"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r>
      <w:tr w:rsidR="00F62833" w:rsidRPr="00084D33" w:rsidTr="00B2056D">
        <w:trPr>
          <w:trHeight w:val="227"/>
        </w:trPr>
        <w:tc>
          <w:tcPr>
            <w:tcW w:w="15593"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качества очистки сточных вод</w:t>
            </w:r>
          </w:p>
        </w:tc>
      </w:tr>
      <w:tr w:rsidR="00F62833" w:rsidRPr="00084D33" w:rsidTr="00B2056D">
        <w:trPr>
          <w:trHeight w:val="227"/>
        </w:trPr>
        <w:tc>
          <w:tcPr>
            <w:tcW w:w="15593"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надежности и бесперебойности водоотведения</w:t>
            </w:r>
          </w:p>
        </w:tc>
      </w:tr>
      <w:tr w:rsidR="00F62833" w:rsidRPr="00084D33" w:rsidTr="00B2056D">
        <w:trPr>
          <w:trHeight w:val="227"/>
        </w:trPr>
        <w:tc>
          <w:tcPr>
            <w:tcW w:w="6946"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lastRenderedPageBreak/>
              <w:t xml:space="preserve">Удельное количество аварий и засоров в </w:t>
            </w:r>
            <w:proofErr w:type="gramStart"/>
            <w:r w:rsidRPr="00084D33">
              <w:rPr>
                <w:rFonts w:ascii="Times New Roman" w:hAnsi="Times New Roman" w:cs="Times New Roman"/>
                <w:sz w:val="16"/>
                <w:szCs w:val="16"/>
              </w:rPr>
              <w:t>расчете</w:t>
            </w:r>
            <w:proofErr w:type="gramEnd"/>
            <w:r w:rsidRPr="00084D33">
              <w:rPr>
                <w:rFonts w:ascii="Times New Roman" w:hAnsi="Times New Roman" w:cs="Times New Roman"/>
                <w:sz w:val="16"/>
                <w:szCs w:val="16"/>
              </w:rPr>
              <w:t xml:space="preserve"> на протяженность канализационной сети в год, ед./км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27"/>
        </w:trPr>
        <w:tc>
          <w:tcPr>
            <w:tcW w:w="15593"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b/>
                <w:sz w:val="16"/>
                <w:szCs w:val="16"/>
              </w:rPr>
              <w:t>Показатели энергетической эффективности</w:t>
            </w:r>
          </w:p>
        </w:tc>
      </w:tr>
      <w:tr w:rsidR="00F62833" w:rsidRPr="00084D33" w:rsidTr="00B2056D">
        <w:trPr>
          <w:trHeight w:val="227"/>
        </w:trPr>
        <w:tc>
          <w:tcPr>
            <w:tcW w:w="6946"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очистки сточных вод, на единицу объема очищаемых сточных вод,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r w:rsidR="00F62833" w:rsidRPr="00084D33" w:rsidTr="00B2056D">
        <w:trPr>
          <w:trHeight w:val="227"/>
        </w:trPr>
        <w:tc>
          <w:tcPr>
            <w:tcW w:w="6946"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/куб. м</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r>
    </w:tbl>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5.2. Базовый уровень операционных расходов</w:t>
      </w: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 первый год долгосрочного периода регулирования базовый уровень операционных расходов составит по видам деятельности:</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водоснабжение </w:t>
      </w:r>
      <w:r w:rsidRPr="008462C8">
        <w:rPr>
          <w:rFonts w:ascii="Times New Roman" w:hAnsi="Times New Roman" w:cs="Times New Roman"/>
          <w:color w:val="FF0000"/>
          <w:sz w:val="16"/>
          <w:szCs w:val="16"/>
          <w:u w:val="single"/>
        </w:rPr>
        <w:t>502,519</w:t>
      </w:r>
      <w:r w:rsidRPr="00084D33">
        <w:rPr>
          <w:rFonts w:ascii="Times New Roman" w:hAnsi="Times New Roman" w:cs="Times New Roman"/>
          <w:sz w:val="16"/>
          <w:szCs w:val="16"/>
        </w:rPr>
        <w:t>, тыс. руб. без НДС,</w:t>
      </w: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 </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5.3. Нормативный уровень прибыли</w:t>
      </w:r>
    </w:p>
    <w:p w:rsidR="00F62833" w:rsidRPr="00084D33" w:rsidRDefault="00F62833" w:rsidP="00F62833">
      <w:pPr>
        <w:spacing w:after="0" w:line="240" w:lineRule="auto"/>
        <w:jc w:val="center"/>
        <w:rPr>
          <w:rFonts w:ascii="Times New Roman" w:hAnsi="Times New Roman" w:cs="Times New Roman"/>
          <w:sz w:val="16"/>
          <w:szCs w:val="16"/>
        </w:rPr>
      </w:pPr>
    </w:p>
    <w:tbl>
      <w:tblPr>
        <w:tblW w:w="15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5"/>
        <w:gridCol w:w="936"/>
        <w:gridCol w:w="935"/>
        <w:gridCol w:w="936"/>
        <w:gridCol w:w="935"/>
        <w:gridCol w:w="936"/>
        <w:gridCol w:w="935"/>
        <w:gridCol w:w="936"/>
        <w:gridCol w:w="935"/>
        <w:gridCol w:w="236"/>
      </w:tblGrid>
      <w:tr w:rsidR="00F62833" w:rsidRPr="00084D33" w:rsidTr="00B2056D">
        <w:trPr>
          <w:trHeight w:val="397"/>
          <w:tblHeader/>
        </w:trPr>
        <w:tc>
          <w:tcPr>
            <w:tcW w:w="6804"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97"/>
          <w:tblHeader/>
        </w:trPr>
        <w:tc>
          <w:tcPr>
            <w:tcW w:w="6804"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rPr>
        <w:tc>
          <w:tcPr>
            <w:tcW w:w="680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Нормативной уровень прибыли,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40"/>
        </w:trPr>
        <w:tc>
          <w:tcPr>
            <w:tcW w:w="680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По критерию № 6</w:t>
      </w:r>
      <w:r w:rsidRPr="00084D33">
        <w:rPr>
          <w:rFonts w:ascii="Times New Roman" w:hAnsi="Times New Roman" w:cs="Times New Roman"/>
          <w:sz w:val="16"/>
          <w:szCs w:val="16"/>
        </w:rPr>
        <w:t>. Плановые значения показателей деятельности концессионера</w:t>
      </w:r>
    </w:p>
    <w:p w:rsidR="00F62833" w:rsidRPr="00084D33" w:rsidRDefault="00F62833" w:rsidP="00F62833">
      <w:pPr>
        <w:spacing w:after="0" w:line="240" w:lineRule="auto"/>
        <w:jc w:val="center"/>
        <w:rPr>
          <w:rFonts w:ascii="Times New Roman" w:hAnsi="Times New Roman" w:cs="Times New Roman"/>
          <w:sz w:val="16"/>
          <w:szCs w:val="16"/>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31"/>
        <w:gridCol w:w="931"/>
        <w:gridCol w:w="931"/>
        <w:gridCol w:w="931"/>
        <w:gridCol w:w="931"/>
        <w:gridCol w:w="931"/>
        <w:gridCol w:w="931"/>
        <w:gridCol w:w="931"/>
        <w:gridCol w:w="931"/>
        <w:gridCol w:w="268"/>
      </w:tblGrid>
      <w:tr w:rsidR="00F62833" w:rsidRPr="00084D33" w:rsidTr="00B2056D">
        <w:trPr>
          <w:trHeight w:val="20"/>
          <w:tblHeader/>
        </w:trPr>
        <w:tc>
          <w:tcPr>
            <w:tcW w:w="6804" w:type="dxa"/>
            <w:vMerge w:val="restart"/>
            <w:shd w:val="clear" w:color="auto" w:fill="FFFFFF"/>
            <w:vAlign w:val="center"/>
          </w:tcPr>
          <w:p w:rsidR="00F62833" w:rsidRPr="00084D33" w:rsidRDefault="00F62833" w:rsidP="00B2056D">
            <w:pPr>
              <w:pStyle w:val="ConsPlusNormal"/>
              <w:rPr>
                <w:rFonts w:ascii="Times New Roman" w:hAnsi="Times New Roman" w:cs="Times New Roman"/>
                <w:b/>
                <w:color w:val="000000"/>
                <w:sz w:val="16"/>
                <w:szCs w:val="16"/>
              </w:rPr>
            </w:pPr>
            <w:r w:rsidRPr="00084D33">
              <w:rPr>
                <w:rFonts w:ascii="Times New Roman" w:hAnsi="Times New Roman" w:cs="Times New Roman"/>
                <w:b/>
                <w:color w:val="000000"/>
                <w:sz w:val="16"/>
                <w:szCs w:val="16"/>
              </w:rPr>
              <w:t>Показатель</w:t>
            </w:r>
          </w:p>
        </w:tc>
        <w:tc>
          <w:tcPr>
            <w:tcW w:w="8647"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Плановые значения по годам действия концессионного соглашения</w:t>
            </w:r>
          </w:p>
        </w:tc>
      </w:tr>
      <w:tr w:rsidR="00F62833" w:rsidRPr="00084D33" w:rsidTr="00B2056D">
        <w:trPr>
          <w:trHeight w:val="20"/>
          <w:tblHeader/>
        </w:trPr>
        <w:tc>
          <w:tcPr>
            <w:tcW w:w="6804" w:type="dxa"/>
            <w:vMerge/>
            <w:shd w:val="clear" w:color="auto" w:fill="auto"/>
            <w:vAlign w:val="center"/>
          </w:tcPr>
          <w:p w:rsidR="00F62833" w:rsidRPr="00084D33" w:rsidRDefault="00F62833" w:rsidP="00B2056D">
            <w:pPr>
              <w:pStyle w:val="ConsPlusNormal"/>
              <w:jc w:val="center"/>
              <w:rPr>
                <w:rFonts w:ascii="Times New Roman" w:hAnsi="Times New Roman" w:cs="Times New Roman"/>
                <w:b/>
                <w:color w:val="FF0000"/>
                <w:sz w:val="16"/>
                <w:szCs w:val="16"/>
              </w:rPr>
            </w:pP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68"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454"/>
        </w:trPr>
        <w:tc>
          <w:tcPr>
            <w:tcW w:w="15451"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питьевой воды</w:t>
            </w:r>
          </w:p>
        </w:tc>
      </w:tr>
      <w:tr w:rsidR="00F62833" w:rsidRPr="00084D33" w:rsidTr="00B2056D">
        <w:trPr>
          <w:trHeight w:val="20"/>
        </w:trPr>
        <w:tc>
          <w:tcPr>
            <w:tcW w:w="6804" w:type="dxa"/>
            <w:shd w:val="clear" w:color="auto" w:fill="auto"/>
            <w:vAlign w:val="center"/>
          </w:tcPr>
          <w:p w:rsidR="00F62833" w:rsidRPr="00084D33" w:rsidRDefault="00F62833" w:rsidP="00B2056D">
            <w:pPr>
              <w:pStyle w:val="ConsPlusNormal"/>
              <w:jc w:val="both"/>
              <w:rPr>
                <w:rFonts w:ascii="Times New Roman" w:hAnsi="Times New Roman" w:cs="Times New Roman"/>
                <w:sz w:val="16"/>
                <w:szCs w:val="16"/>
              </w:rPr>
            </w:pPr>
            <w:r w:rsidRPr="00084D33">
              <w:rPr>
                <w:rFonts w:ascii="Times New Roman" w:hAnsi="Times New Roman" w:cs="Times New Roman"/>
                <w:sz w:val="16"/>
                <w:szCs w:val="16"/>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0"/>
        </w:trPr>
        <w:tc>
          <w:tcPr>
            <w:tcW w:w="6804" w:type="dxa"/>
            <w:shd w:val="clear" w:color="auto" w:fill="auto"/>
            <w:vAlign w:val="center"/>
          </w:tcPr>
          <w:p w:rsidR="00F62833" w:rsidRPr="00084D33" w:rsidRDefault="00F62833" w:rsidP="00B2056D">
            <w:pPr>
              <w:pStyle w:val="ConsPlusNormal"/>
              <w:jc w:val="both"/>
              <w:rPr>
                <w:rFonts w:ascii="Times New Roman" w:eastAsia="Calibri" w:hAnsi="Times New Roman" w:cs="Times New Roman"/>
                <w:sz w:val="16"/>
                <w:szCs w:val="16"/>
                <w:lang w:eastAsia="en-US"/>
              </w:rPr>
            </w:pPr>
            <w:r w:rsidRPr="00084D33">
              <w:rPr>
                <w:rFonts w:ascii="Times New Roman" w:hAnsi="Times New Roman" w:cs="Times New Roman"/>
                <w:sz w:val="16"/>
                <w:szCs w:val="16"/>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0</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0"/>
        </w:trPr>
        <w:tc>
          <w:tcPr>
            <w:tcW w:w="15451" w:type="dxa"/>
            <w:gridSpan w:val="11"/>
            <w:shd w:val="clear" w:color="auto" w:fill="auto"/>
            <w:vAlign w:val="center"/>
          </w:tcPr>
          <w:p w:rsidR="00F62833" w:rsidRPr="00084D33" w:rsidRDefault="00F62833" w:rsidP="00B2056D">
            <w:pPr>
              <w:pStyle w:val="ConsPlusNormal"/>
              <w:jc w:val="center"/>
              <w:rPr>
                <w:rFonts w:ascii="Times New Roman" w:hAnsi="Times New Roman" w:cs="Times New Roman"/>
                <w:b/>
                <w:color w:val="000000"/>
                <w:sz w:val="16"/>
                <w:szCs w:val="16"/>
              </w:rPr>
            </w:pPr>
            <w:r w:rsidRPr="00084D33">
              <w:rPr>
                <w:rFonts w:ascii="Times New Roman" w:hAnsi="Times New Roman" w:cs="Times New Roman"/>
                <w:b/>
                <w:sz w:val="16"/>
                <w:szCs w:val="16"/>
              </w:rPr>
              <w:t>Показатели качества очистки сточных вод</w:t>
            </w:r>
          </w:p>
        </w:tc>
      </w:tr>
      <w:tr w:rsidR="00F62833" w:rsidRPr="00084D33" w:rsidTr="00B2056D">
        <w:trPr>
          <w:trHeight w:val="20"/>
        </w:trPr>
        <w:tc>
          <w:tcPr>
            <w:tcW w:w="6804"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0"/>
        </w:trPr>
        <w:tc>
          <w:tcPr>
            <w:tcW w:w="6804"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20"/>
        </w:trPr>
        <w:tc>
          <w:tcPr>
            <w:tcW w:w="6804" w:type="dxa"/>
            <w:shd w:val="clear" w:color="auto" w:fill="auto"/>
            <w:vAlign w:val="center"/>
          </w:tcPr>
          <w:p w:rsidR="00F62833" w:rsidRPr="00084D33" w:rsidRDefault="00F62833" w:rsidP="00B2056D">
            <w:pPr>
              <w:spacing w:after="0" w:line="240" w:lineRule="auto"/>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w:t>
            </w:r>
            <w:r w:rsidRPr="00084D33">
              <w:rPr>
                <w:rFonts w:ascii="Times New Roman" w:hAnsi="Times New Roman" w:cs="Times New Roman"/>
                <w:sz w:val="16"/>
                <w:szCs w:val="16"/>
              </w:rPr>
              <w:lastRenderedPageBreak/>
              <w:t>ливневой систем водоотведения, %</w:t>
            </w:r>
            <w:proofErr w:type="gramEnd"/>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lastRenderedPageBreak/>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31"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68" w:type="dxa"/>
            <w:shd w:val="clear" w:color="auto" w:fill="auto"/>
            <w:vAlign w:val="center"/>
          </w:tcPr>
          <w:p w:rsidR="00F62833" w:rsidRPr="00084D33" w:rsidRDefault="00F62833" w:rsidP="00B2056D">
            <w:pPr>
              <w:pStyle w:val="ConsPlusNormal"/>
              <w:jc w:val="center"/>
              <w:rPr>
                <w:rFonts w:ascii="Times New Roman" w:hAnsi="Times New Roman" w:cs="Times New Roman"/>
                <w:sz w:val="16"/>
                <w:szCs w:val="16"/>
              </w:rPr>
            </w:pPr>
          </w:p>
        </w:tc>
      </w:tr>
    </w:tbl>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Основные мероприятия, обеспечивающие достижение предусмотренных заданием целей и</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минимально допустимых плановых значений показателей деятельности концессионера</w:t>
      </w:r>
    </w:p>
    <w:p w:rsidR="00F62833" w:rsidRPr="00084D33" w:rsidRDefault="00F62833" w:rsidP="00F62833">
      <w:pPr>
        <w:spacing w:after="0" w:line="240" w:lineRule="auto"/>
        <w:jc w:val="center"/>
        <w:rPr>
          <w:rFonts w:ascii="Times New Roman" w:hAnsi="Times New Roman" w:cs="Times New Roman"/>
          <w:sz w:val="16"/>
          <w:szCs w:val="16"/>
        </w:rPr>
      </w:pPr>
    </w:p>
    <w:tbl>
      <w:tblPr>
        <w:tblW w:w="15296" w:type="dxa"/>
        <w:tblLook w:val="04A0"/>
      </w:tblPr>
      <w:tblGrid>
        <w:gridCol w:w="556"/>
        <w:gridCol w:w="5102"/>
        <w:gridCol w:w="2268"/>
        <w:gridCol w:w="2268"/>
        <w:gridCol w:w="5102"/>
      </w:tblGrid>
      <w:tr w:rsidR="00F62833" w:rsidRPr="00084D33" w:rsidTr="00B2056D">
        <w:trPr>
          <w:trHeight w:val="20"/>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 xml:space="preserve">№ </w:t>
            </w:r>
            <w:proofErr w:type="gramStart"/>
            <w:r w:rsidRPr="00084D33">
              <w:rPr>
                <w:rFonts w:ascii="Times New Roman" w:eastAsia="Times New Roman" w:hAnsi="Times New Roman" w:cs="Times New Roman"/>
                <w:b/>
                <w:color w:val="000000"/>
                <w:sz w:val="16"/>
                <w:szCs w:val="16"/>
              </w:rPr>
              <w:t>п</w:t>
            </w:r>
            <w:proofErr w:type="gramEnd"/>
            <w:r w:rsidRPr="00084D33">
              <w:rPr>
                <w:rFonts w:ascii="Times New Roman" w:eastAsia="Times New Roman" w:hAnsi="Times New Roman" w:cs="Times New Roman"/>
                <w:b/>
                <w:color w:val="000000"/>
                <w:sz w:val="16"/>
                <w:szCs w:val="16"/>
              </w:rPr>
              <w:t>/п</w:t>
            </w:r>
          </w:p>
        </w:tc>
        <w:tc>
          <w:tcPr>
            <w:tcW w:w="5102" w:type="dxa"/>
            <w:tcBorders>
              <w:top w:val="single" w:sz="8" w:space="0" w:color="auto"/>
              <w:left w:val="nil"/>
              <w:bottom w:val="single" w:sz="4" w:space="0" w:color="auto"/>
              <w:right w:val="single" w:sz="8"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Наименование мероприятия</w:t>
            </w:r>
          </w:p>
        </w:tc>
        <w:tc>
          <w:tcPr>
            <w:tcW w:w="2268" w:type="dxa"/>
            <w:tcBorders>
              <w:top w:val="single" w:sz="8" w:space="0" w:color="auto"/>
              <w:left w:val="nil"/>
              <w:bottom w:val="single" w:sz="4" w:space="0" w:color="auto"/>
              <w:right w:val="single" w:sz="8"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Период реализации мероприятия, годы</w:t>
            </w:r>
          </w:p>
        </w:tc>
        <w:tc>
          <w:tcPr>
            <w:tcW w:w="2268" w:type="dxa"/>
            <w:tcBorders>
              <w:top w:val="single" w:sz="8" w:space="0" w:color="auto"/>
              <w:left w:val="nil"/>
              <w:bottom w:val="single" w:sz="4" w:space="0" w:color="auto"/>
              <w:right w:val="single" w:sz="8"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Срок ввода в эксплуатацию</w:t>
            </w:r>
          </w:p>
        </w:tc>
        <w:tc>
          <w:tcPr>
            <w:tcW w:w="5102" w:type="dxa"/>
            <w:tcBorders>
              <w:top w:val="single" w:sz="8" w:space="0" w:color="auto"/>
              <w:left w:val="nil"/>
              <w:bottom w:val="single" w:sz="4" w:space="0" w:color="auto"/>
              <w:right w:val="single" w:sz="8"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b/>
                <w:color w:val="000000"/>
                <w:sz w:val="16"/>
                <w:szCs w:val="16"/>
              </w:rPr>
            </w:pPr>
            <w:r w:rsidRPr="00084D33">
              <w:rPr>
                <w:rFonts w:ascii="Times New Roman" w:eastAsia="Times New Roman" w:hAnsi="Times New Roman" w:cs="Times New Roman"/>
                <w:b/>
                <w:color w:val="000000"/>
                <w:sz w:val="16"/>
                <w:szCs w:val="16"/>
              </w:rPr>
              <w:t xml:space="preserve">Стоимость мероприятия в текущих </w:t>
            </w:r>
            <w:proofErr w:type="gramStart"/>
            <w:r w:rsidRPr="00084D33">
              <w:rPr>
                <w:rFonts w:ascii="Times New Roman" w:eastAsia="Times New Roman" w:hAnsi="Times New Roman" w:cs="Times New Roman"/>
                <w:b/>
                <w:color w:val="000000"/>
                <w:sz w:val="16"/>
                <w:szCs w:val="16"/>
              </w:rPr>
              <w:t>ценах</w:t>
            </w:r>
            <w:proofErr w:type="gramEnd"/>
            <w:r w:rsidRPr="00084D33">
              <w:rPr>
                <w:rFonts w:ascii="Times New Roman" w:eastAsia="Times New Roman" w:hAnsi="Times New Roman" w:cs="Times New Roman"/>
                <w:b/>
                <w:color w:val="000000"/>
                <w:sz w:val="16"/>
                <w:szCs w:val="16"/>
              </w:rPr>
              <w:t>, тыс. руб. (без НДС)</w:t>
            </w:r>
          </w:p>
        </w:tc>
      </w:tr>
      <w:tr w:rsidR="00F62833" w:rsidRPr="00084D33" w:rsidTr="00B2056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r>
      <w:tr w:rsidR="00F62833" w:rsidRPr="00084D33" w:rsidTr="00B2056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r>
      <w:tr w:rsidR="00F62833" w:rsidRPr="00084D33" w:rsidTr="00B2056D">
        <w:trPr>
          <w:trHeight w:val="2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c>
          <w:tcPr>
            <w:tcW w:w="5102" w:type="dxa"/>
            <w:tcBorders>
              <w:top w:val="single" w:sz="4" w:space="0" w:color="auto"/>
              <w:left w:val="single" w:sz="4" w:space="0" w:color="auto"/>
              <w:bottom w:val="single" w:sz="4" w:space="0" w:color="auto"/>
              <w:right w:val="single" w:sz="4" w:space="0" w:color="auto"/>
            </w:tcBorders>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color w:val="000000"/>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 xml:space="preserve">________________________________________ </w:t>
      </w:r>
      <w:r w:rsidRPr="00084D33">
        <w:rPr>
          <w:rFonts w:ascii="Times New Roman" w:hAnsi="Times New Roman" w:cs="Times New Roman"/>
          <w:sz w:val="16"/>
          <w:szCs w:val="16"/>
        </w:rPr>
        <w:tab/>
      </w:r>
      <w:r w:rsidRPr="00084D33">
        <w:rPr>
          <w:rFonts w:ascii="Times New Roman" w:hAnsi="Times New Roman" w:cs="Times New Roman"/>
          <w:sz w:val="16"/>
          <w:szCs w:val="16"/>
        </w:rPr>
        <w:tab/>
        <w:t>____________________</w:t>
      </w:r>
      <w:r w:rsidRPr="00084D33">
        <w:rPr>
          <w:rFonts w:ascii="Times New Roman" w:hAnsi="Times New Roman" w:cs="Times New Roman"/>
          <w:sz w:val="16"/>
          <w:szCs w:val="16"/>
        </w:rPr>
        <w:tab/>
      </w:r>
      <w:r w:rsidRPr="00084D33">
        <w:rPr>
          <w:rFonts w:ascii="Times New Roman" w:hAnsi="Times New Roman" w:cs="Times New Roman"/>
          <w:sz w:val="16"/>
          <w:szCs w:val="16"/>
        </w:rPr>
        <w:tab/>
        <w:t xml:space="preserve"> _______________________________</w:t>
      </w:r>
    </w:p>
    <w:p w:rsidR="00F62833" w:rsidRPr="00084D33" w:rsidRDefault="00F62833" w:rsidP="00F62833">
      <w:pPr>
        <w:spacing w:after="0" w:line="240" w:lineRule="auto"/>
        <w:ind w:left="1843"/>
        <w:rPr>
          <w:rFonts w:ascii="Times New Roman" w:hAnsi="Times New Roman" w:cs="Times New Roman"/>
          <w:i/>
          <w:sz w:val="16"/>
          <w:szCs w:val="16"/>
        </w:rPr>
      </w:pPr>
      <w:r w:rsidRPr="00084D33">
        <w:rPr>
          <w:rFonts w:ascii="Times New Roman" w:hAnsi="Times New Roman" w:cs="Times New Roman"/>
          <w:i/>
          <w:sz w:val="16"/>
          <w:szCs w:val="16"/>
        </w:rPr>
        <w:t xml:space="preserve">(наименование Участника Конкурса)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 xml:space="preserve">(подпись)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(должность, ФИО представителя)</w:t>
      </w:r>
    </w:p>
    <w:p w:rsidR="00F62833" w:rsidRPr="00084D33" w:rsidRDefault="00F62833" w:rsidP="00F62833">
      <w:pPr>
        <w:spacing w:after="0" w:line="240" w:lineRule="auto"/>
        <w:ind w:firstLine="5954"/>
        <w:rPr>
          <w:rFonts w:ascii="Times New Roman" w:hAnsi="Times New Roman" w:cs="Times New Roman"/>
          <w:sz w:val="16"/>
          <w:szCs w:val="16"/>
        </w:rPr>
      </w:pPr>
      <w:r w:rsidRPr="00084D33">
        <w:rPr>
          <w:rFonts w:ascii="Times New Roman" w:hAnsi="Times New Roman" w:cs="Times New Roman"/>
          <w:sz w:val="16"/>
          <w:szCs w:val="16"/>
        </w:rPr>
        <w:t xml:space="preserve">М.П. </w:t>
      </w:r>
    </w:p>
    <w:p w:rsidR="00F62833" w:rsidRPr="00084D33" w:rsidRDefault="00F62833" w:rsidP="00F62833">
      <w:pPr>
        <w:spacing w:after="0" w:line="240" w:lineRule="auto"/>
        <w:ind w:firstLine="708"/>
        <w:rPr>
          <w:rFonts w:ascii="Times New Roman" w:hAnsi="Times New Roman" w:cs="Times New Roman"/>
          <w:sz w:val="16"/>
          <w:szCs w:val="16"/>
        </w:rPr>
      </w:pPr>
      <w:r w:rsidRPr="00084D33">
        <w:rPr>
          <w:rFonts w:ascii="Times New Roman" w:hAnsi="Times New Roman" w:cs="Times New Roman"/>
          <w:sz w:val="16"/>
          <w:szCs w:val="16"/>
        </w:rPr>
        <w:t>«____» ______ 20__ г.</w:t>
      </w:r>
    </w:p>
    <w:p w:rsidR="00F62833" w:rsidRPr="00084D33" w:rsidRDefault="00F62833" w:rsidP="00F62833">
      <w:pPr>
        <w:spacing w:after="0" w:line="240" w:lineRule="auto"/>
        <w:jc w:val="center"/>
        <w:rPr>
          <w:rFonts w:ascii="Times New Roman" w:hAnsi="Times New Roman" w:cs="Times New Roman"/>
          <w:sz w:val="16"/>
          <w:szCs w:val="16"/>
        </w:rPr>
        <w:sectPr w:rsidR="00F62833" w:rsidRPr="00084D33" w:rsidSect="00AC5145">
          <w:pgSz w:w="16838" w:h="11906" w:orient="landscape"/>
          <w:pgMar w:top="720" w:right="720" w:bottom="720" w:left="720" w:header="709" w:footer="709" w:gutter="0"/>
          <w:cols w:space="708"/>
          <w:docGrid w:linePitch="381"/>
        </w:sect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7 к Конкурсной документации</w:t>
      </w:r>
    </w:p>
    <w:p w:rsidR="00F62833" w:rsidRPr="00084D33" w:rsidRDefault="00F62833" w:rsidP="00F62833">
      <w:pPr>
        <w:pStyle w:val="a6"/>
        <w:spacing w:after="0"/>
        <w:jc w:val="center"/>
        <w:rPr>
          <w:bCs/>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Форма описи</w:t>
      </w: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ОПИСЬ ДОКУМЕНТОВ,</w:t>
      </w:r>
    </w:p>
    <w:p w:rsidR="00F62833" w:rsidRPr="00084D33" w:rsidRDefault="00F62833" w:rsidP="00F62833">
      <w:pPr>
        <w:spacing w:after="0" w:line="240" w:lineRule="auto"/>
        <w:jc w:val="center"/>
        <w:rPr>
          <w:rFonts w:ascii="Times New Roman" w:hAnsi="Times New Roman" w:cs="Times New Roman"/>
          <w:b/>
          <w:sz w:val="16"/>
          <w:szCs w:val="16"/>
        </w:rPr>
      </w:pPr>
      <w:proofErr w:type="gramStart"/>
      <w:r w:rsidRPr="00084D33">
        <w:rPr>
          <w:rFonts w:ascii="Times New Roman" w:hAnsi="Times New Roman" w:cs="Times New Roman"/>
          <w:b/>
          <w:sz w:val="16"/>
          <w:szCs w:val="16"/>
        </w:rPr>
        <w:t>представляемых</w:t>
      </w:r>
      <w:proofErr w:type="gramEnd"/>
      <w:r w:rsidRPr="00084D33">
        <w:rPr>
          <w:rFonts w:ascii="Times New Roman" w:hAnsi="Times New Roman" w:cs="Times New Roman"/>
          <w:b/>
          <w:sz w:val="16"/>
          <w:szCs w:val="16"/>
        </w:rPr>
        <w:t xml:space="preserve"> к конкурсному предложению</w:t>
      </w: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на право заключения концессионного соглашения</w:t>
      </w:r>
    </w:p>
    <w:p w:rsidR="00F62833" w:rsidRPr="00084D33" w:rsidRDefault="00F62833" w:rsidP="00F62833">
      <w:pPr>
        <w:pStyle w:val="a6"/>
        <w:spacing w:after="0"/>
        <w:jc w:val="center"/>
        <w:rPr>
          <w:bCs/>
          <w:sz w:val="16"/>
          <w:szCs w:val="16"/>
        </w:rPr>
      </w:pPr>
    </w:p>
    <w:p w:rsidR="00F62833" w:rsidRPr="00084D33" w:rsidRDefault="00F62833" w:rsidP="00F62833">
      <w:pPr>
        <w:pStyle w:val="a6"/>
        <w:spacing w:after="0"/>
        <w:jc w:val="both"/>
        <w:rPr>
          <w:bCs/>
          <w:sz w:val="16"/>
          <w:szCs w:val="16"/>
        </w:rPr>
      </w:pPr>
      <w:r w:rsidRPr="00084D33">
        <w:rPr>
          <w:bCs/>
          <w:sz w:val="16"/>
          <w:szCs w:val="16"/>
        </w:rPr>
        <w:t>__________________________________________________________________</w:t>
      </w:r>
    </w:p>
    <w:p w:rsidR="00F62833" w:rsidRPr="00084D33" w:rsidRDefault="00F62833" w:rsidP="00F62833">
      <w:pPr>
        <w:pStyle w:val="a6"/>
        <w:spacing w:after="0"/>
        <w:jc w:val="center"/>
        <w:rPr>
          <w:bCs/>
          <w:i/>
          <w:sz w:val="16"/>
          <w:szCs w:val="16"/>
        </w:rPr>
      </w:pPr>
      <w:r w:rsidRPr="00084D33">
        <w:rPr>
          <w:bCs/>
          <w:i/>
          <w:sz w:val="16"/>
          <w:szCs w:val="16"/>
        </w:rPr>
        <w:t>(наименование, юридический адрес, тел./факс участника)</w:t>
      </w:r>
    </w:p>
    <w:p w:rsidR="00F62833" w:rsidRPr="00084D33" w:rsidRDefault="00F62833" w:rsidP="00F62833">
      <w:pPr>
        <w:pStyle w:val="a6"/>
        <w:spacing w:after="0"/>
        <w:jc w:val="both"/>
        <w:rPr>
          <w:bCs/>
          <w:sz w:val="16"/>
          <w:szCs w:val="16"/>
        </w:rPr>
      </w:pPr>
      <w:r w:rsidRPr="00084D33">
        <w:rPr>
          <w:bCs/>
          <w:sz w:val="16"/>
          <w:szCs w:val="16"/>
        </w:rPr>
        <w:t xml:space="preserve">подтверждает, что для участия в открытом </w:t>
      </w:r>
      <w:proofErr w:type="gramStart"/>
      <w:r w:rsidRPr="00084D33">
        <w:rPr>
          <w:bCs/>
          <w:sz w:val="16"/>
          <w:szCs w:val="16"/>
        </w:rPr>
        <w:t>конкурсе</w:t>
      </w:r>
      <w:proofErr w:type="gramEnd"/>
      <w:r w:rsidRPr="00084D33">
        <w:rPr>
          <w:bCs/>
          <w:sz w:val="16"/>
          <w:szCs w:val="16"/>
        </w:rPr>
        <w:t xml:space="preserve"> на право заключения концессионного соглашения в отношении объектов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7088"/>
        <w:gridCol w:w="1540"/>
      </w:tblGrid>
      <w:tr w:rsidR="00F62833" w:rsidRPr="00084D33" w:rsidTr="00B2056D">
        <w:trPr>
          <w:tblHeader/>
        </w:trPr>
        <w:tc>
          <w:tcPr>
            <w:tcW w:w="704" w:type="dxa"/>
            <w:shd w:val="clear" w:color="auto" w:fill="auto"/>
            <w:vAlign w:val="center"/>
          </w:tcPr>
          <w:p w:rsidR="00F62833" w:rsidRPr="00084D33" w:rsidRDefault="00F62833" w:rsidP="00B2056D">
            <w:pPr>
              <w:pStyle w:val="a6"/>
              <w:spacing w:after="0"/>
              <w:jc w:val="center"/>
              <w:rPr>
                <w:b/>
                <w:bCs/>
                <w:sz w:val="16"/>
                <w:szCs w:val="16"/>
              </w:rPr>
            </w:pPr>
            <w:r w:rsidRPr="00084D33">
              <w:rPr>
                <w:b/>
                <w:bCs/>
                <w:sz w:val="16"/>
                <w:szCs w:val="16"/>
              </w:rPr>
              <w:t xml:space="preserve">№ </w:t>
            </w:r>
            <w:proofErr w:type="gramStart"/>
            <w:r w:rsidRPr="00084D33">
              <w:rPr>
                <w:b/>
                <w:bCs/>
                <w:sz w:val="16"/>
                <w:szCs w:val="16"/>
              </w:rPr>
              <w:t>п</w:t>
            </w:r>
            <w:proofErr w:type="gramEnd"/>
            <w:r w:rsidRPr="00084D33">
              <w:rPr>
                <w:b/>
                <w:bCs/>
                <w:sz w:val="16"/>
                <w:szCs w:val="16"/>
              </w:rPr>
              <w:t>/п</w:t>
            </w:r>
          </w:p>
        </w:tc>
        <w:tc>
          <w:tcPr>
            <w:tcW w:w="7088" w:type="dxa"/>
            <w:shd w:val="clear" w:color="auto" w:fill="auto"/>
            <w:vAlign w:val="center"/>
          </w:tcPr>
          <w:p w:rsidR="00F62833" w:rsidRPr="00084D33" w:rsidRDefault="00F62833" w:rsidP="00B2056D">
            <w:pPr>
              <w:pStyle w:val="a6"/>
              <w:spacing w:after="0"/>
              <w:jc w:val="center"/>
              <w:rPr>
                <w:b/>
                <w:bCs/>
                <w:sz w:val="16"/>
                <w:szCs w:val="16"/>
              </w:rPr>
            </w:pPr>
            <w:r w:rsidRPr="00084D33">
              <w:rPr>
                <w:b/>
                <w:bCs/>
                <w:sz w:val="16"/>
                <w:szCs w:val="16"/>
              </w:rPr>
              <w:t>Наименование</w:t>
            </w:r>
          </w:p>
        </w:tc>
        <w:tc>
          <w:tcPr>
            <w:tcW w:w="1540" w:type="dxa"/>
            <w:shd w:val="clear" w:color="auto" w:fill="auto"/>
            <w:vAlign w:val="center"/>
          </w:tcPr>
          <w:p w:rsidR="00F62833" w:rsidRPr="00084D33" w:rsidRDefault="00F62833" w:rsidP="00B2056D">
            <w:pPr>
              <w:pStyle w:val="a6"/>
              <w:spacing w:after="0"/>
              <w:jc w:val="center"/>
              <w:rPr>
                <w:b/>
                <w:bCs/>
                <w:sz w:val="16"/>
                <w:szCs w:val="16"/>
              </w:rPr>
            </w:pPr>
            <w:r w:rsidRPr="00084D33">
              <w:rPr>
                <w:b/>
                <w:bCs/>
                <w:sz w:val="16"/>
                <w:szCs w:val="16"/>
              </w:rPr>
              <w:t>Количество листов</w:t>
            </w: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r w:rsidR="00F62833" w:rsidRPr="00084D33" w:rsidTr="00B2056D">
        <w:tc>
          <w:tcPr>
            <w:tcW w:w="704" w:type="dxa"/>
            <w:vAlign w:val="center"/>
          </w:tcPr>
          <w:p w:rsidR="00F62833" w:rsidRPr="00084D33" w:rsidRDefault="00F62833" w:rsidP="00B2056D">
            <w:pPr>
              <w:pStyle w:val="a6"/>
              <w:spacing w:after="0"/>
              <w:jc w:val="center"/>
              <w:rPr>
                <w:bCs/>
                <w:sz w:val="16"/>
                <w:szCs w:val="16"/>
              </w:rPr>
            </w:pPr>
          </w:p>
        </w:tc>
        <w:tc>
          <w:tcPr>
            <w:tcW w:w="7088" w:type="dxa"/>
            <w:vAlign w:val="center"/>
          </w:tcPr>
          <w:p w:rsidR="00F62833" w:rsidRPr="00084D33" w:rsidRDefault="00F62833" w:rsidP="00B2056D">
            <w:pPr>
              <w:pStyle w:val="a6"/>
              <w:spacing w:after="0"/>
              <w:rPr>
                <w:bCs/>
                <w:sz w:val="16"/>
                <w:szCs w:val="16"/>
              </w:rPr>
            </w:pPr>
          </w:p>
        </w:tc>
        <w:tc>
          <w:tcPr>
            <w:tcW w:w="1540" w:type="dxa"/>
            <w:vAlign w:val="center"/>
          </w:tcPr>
          <w:p w:rsidR="00F62833" w:rsidRPr="00084D33" w:rsidRDefault="00F62833" w:rsidP="00B2056D">
            <w:pPr>
              <w:pStyle w:val="a6"/>
              <w:spacing w:after="0"/>
              <w:jc w:val="center"/>
              <w:rPr>
                <w:bCs/>
                <w:sz w:val="16"/>
                <w:szCs w:val="16"/>
              </w:rPr>
            </w:pPr>
          </w:p>
        </w:tc>
      </w:tr>
    </w:tbl>
    <w:p w:rsidR="00F62833" w:rsidRPr="00084D33" w:rsidRDefault="00F62833" w:rsidP="00F62833">
      <w:pPr>
        <w:pStyle w:val="a6"/>
        <w:spacing w:after="0"/>
        <w:jc w:val="both"/>
        <w:rPr>
          <w:bCs/>
          <w:sz w:val="16"/>
          <w:szCs w:val="16"/>
        </w:rPr>
      </w:pPr>
    </w:p>
    <w:p w:rsidR="00F62833" w:rsidRPr="00084D33" w:rsidRDefault="00F62833" w:rsidP="00F62833">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______________________________</w:t>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r>
      <w:r w:rsidRPr="00084D33">
        <w:rPr>
          <w:rFonts w:ascii="Times New Roman" w:hAnsi="Times New Roman" w:cs="Times New Roman"/>
          <w:sz w:val="16"/>
          <w:szCs w:val="16"/>
        </w:rPr>
        <w:tab/>
        <w:t>______________</w:t>
      </w:r>
    </w:p>
    <w:p w:rsidR="00F62833" w:rsidRPr="00084D33" w:rsidRDefault="00F62833" w:rsidP="00F62833">
      <w:pPr>
        <w:spacing w:after="0" w:line="240" w:lineRule="auto"/>
        <w:ind w:firstLine="1134"/>
        <w:rPr>
          <w:rFonts w:ascii="Times New Roman" w:hAnsi="Times New Roman" w:cs="Times New Roman"/>
          <w:i/>
          <w:sz w:val="16"/>
          <w:szCs w:val="16"/>
        </w:rPr>
      </w:pPr>
      <w:r w:rsidRPr="00084D33">
        <w:rPr>
          <w:rFonts w:ascii="Times New Roman" w:hAnsi="Times New Roman" w:cs="Times New Roman"/>
          <w:i/>
          <w:sz w:val="16"/>
          <w:szCs w:val="16"/>
        </w:rPr>
        <w:t xml:space="preserve">Участник (Ф.И.О., должность) </w:t>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r>
      <w:r w:rsidRPr="00084D33">
        <w:rPr>
          <w:rFonts w:ascii="Times New Roman" w:hAnsi="Times New Roman" w:cs="Times New Roman"/>
          <w:i/>
          <w:sz w:val="16"/>
          <w:szCs w:val="16"/>
        </w:rPr>
        <w:tab/>
        <w:t xml:space="preserve">(подпись) </w:t>
      </w:r>
    </w:p>
    <w:p w:rsidR="00F62833" w:rsidRPr="00084D33" w:rsidRDefault="00F62833" w:rsidP="00F62833">
      <w:pPr>
        <w:spacing w:after="0" w:line="240" w:lineRule="auto"/>
        <w:ind w:firstLine="2694"/>
        <w:rPr>
          <w:rFonts w:ascii="Times New Roman" w:hAnsi="Times New Roman" w:cs="Times New Roman"/>
          <w:sz w:val="16"/>
          <w:szCs w:val="16"/>
        </w:rPr>
      </w:pPr>
    </w:p>
    <w:p w:rsidR="00F62833" w:rsidRPr="00084D33" w:rsidRDefault="00F62833" w:rsidP="00F62833">
      <w:pPr>
        <w:spacing w:after="0" w:line="240" w:lineRule="auto"/>
        <w:ind w:firstLine="2694"/>
        <w:rPr>
          <w:rFonts w:ascii="Times New Roman" w:hAnsi="Times New Roman" w:cs="Times New Roman"/>
          <w:sz w:val="16"/>
          <w:szCs w:val="16"/>
        </w:rPr>
      </w:pPr>
      <w:r w:rsidRPr="00084D33">
        <w:rPr>
          <w:rFonts w:ascii="Times New Roman" w:hAnsi="Times New Roman" w:cs="Times New Roman"/>
          <w:sz w:val="16"/>
          <w:szCs w:val="16"/>
        </w:rPr>
        <w:t>М.П.</w:t>
      </w:r>
    </w:p>
    <w:p w:rsidR="00F62833" w:rsidRPr="00084D33" w:rsidRDefault="00F62833" w:rsidP="00F62833">
      <w:pPr>
        <w:pStyle w:val="a6"/>
        <w:spacing w:after="0"/>
        <w:jc w:val="both"/>
        <w:rPr>
          <w:bCs/>
          <w:sz w:val="16"/>
          <w:szCs w:val="16"/>
        </w:rPr>
      </w:pPr>
    </w:p>
    <w:p w:rsidR="00F62833" w:rsidRPr="00084D33" w:rsidRDefault="00F62833" w:rsidP="00F62833">
      <w:pPr>
        <w:pStyle w:val="a6"/>
        <w:spacing w:after="0"/>
        <w:jc w:val="right"/>
        <w:rPr>
          <w:sz w:val="16"/>
          <w:szCs w:val="16"/>
        </w:rPr>
      </w:pPr>
      <w:r w:rsidRPr="00084D33">
        <w:rPr>
          <w:bCs/>
          <w:sz w:val="16"/>
          <w:szCs w:val="16"/>
        </w:rPr>
        <w:br w:type="page"/>
      </w:r>
      <w:r w:rsidRPr="00084D33">
        <w:rPr>
          <w:sz w:val="16"/>
          <w:szCs w:val="16"/>
        </w:rPr>
        <w:lastRenderedPageBreak/>
        <w:t>Приложение № 8 к Конкурсной документации</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Задание Концедента</w:t>
      </w: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 xml:space="preserve">1. Основание для разработки задания. </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Настоящее задание концедента разработано на основании:</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 Федерального закона от 7 декабря 2011г. № 416-ФЗ «О </w:t>
      </w:r>
      <w:proofErr w:type="gramStart"/>
      <w:r w:rsidRPr="00084D33">
        <w:rPr>
          <w:rFonts w:ascii="Times New Roman" w:hAnsi="Times New Roman" w:cs="Times New Roman"/>
          <w:sz w:val="16"/>
          <w:szCs w:val="16"/>
        </w:rPr>
        <w:t>водоснабжении</w:t>
      </w:r>
      <w:proofErr w:type="gramEnd"/>
      <w:r w:rsidRPr="00084D33">
        <w:rPr>
          <w:rFonts w:ascii="Times New Roman" w:hAnsi="Times New Roman" w:cs="Times New Roman"/>
          <w:sz w:val="16"/>
          <w:szCs w:val="16"/>
        </w:rPr>
        <w:t xml:space="preserve"> и водоотведении»;</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084D33">
          <w:rPr>
            <w:rFonts w:ascii="Times New Roman" w:hAnsi="Times New Roman" w:cs="Times New Roman"/>
            <w:sz w:val="16"/>
            <w:szCs w:val="16"/>
          </w:rPr>
          <w:t>2020 г</w:t>
        </w:r>
      </w:smartTag>
      <w:r w:rsidRPr="00084D33">
        <w:rPr>
          <w:rFonts w:ascii="Times New Roman" w:hAnsi="Times New Roman" w:cs="Times New Roman"/>
          <w:sz w:val="16"/>
          <w:szCs w:val="16"/>
        </w:rPr>
        <w:t>.».</w:t>
      </w:r>
    </w:p>
    <w:p w:rsidR="00F62833" w:rsidRPr="00084D33" w:rsidRDefault="00F62833" w:rsidP="00F62833">
      <w:pPr>
        <w:pStyle w:val="ad"/>
        <w:ind w:firstLine="567"/>
        <w:jc w:val="both"/>
        <w:rPr>
          <w:rFonts w:ascii="Times New Roman" w:hAnsi="Times New Roman" w:cs="Times New Roman"/>
          <w:b/>
          <w:sz w:val="16"/>
          <w:szCs w:val="16"/>
        </w:rPr>
      </w:pP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2. Цели задания.</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Основной целью задания является решение приоритетных проблем по обеспечению устойчивого социально-экономического развития Медикасинского сельского поселения Цивильского района Чувашской Республики за период реализации концессионного соглашения, в т.ч.:</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2.2. Надежная эксплуатация очистных сооружений с применением прогрессивных технологий, материалов и оборудования; </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2.3. Снижение риска загрязнения природных водных объектов сточными водами и улучшение экологической ситуации на территории Медикасинского сельского поселения Цивильского района Чувашской Республики;</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2.4. Возможность подключения создаваемых и (или) реконструируемых объектов к системам водоснабжения и водоотведения в </w:t>
      </w:r>
      <w:proofErr w:type="gramStart"/>
      <w:r w:rsidRPr="00084D33">
        <w:rPr>
          <w:rFonts w:ascii="Times New Roman" w:hAnsi="Times New Roman" w:cs="Times New Roman"/>
          <w:sz w:val="16"/>
          <w:szCs w:val="16"/>
        </w:rPr>
        <w:t>соответствии</w:t>
      </w:r>
      <w:proofErr w:type="gramEnd"/>
      <w:r w:rsidRPr="00084D33">
        <w:rPr>
          <w:rFonts w:ascii="Times New Roman" w:hAnsi="Times New Roman" w:cs="Times New Roman"/>
          <w:sz w:val="16"/>
          <w:szCs w:val="16"/>
        </w:rPr>
        <w:t xml:space="preserve"> с реализацией социально-экономической программы.</w:t>
      </w:r>
    </w:p>
    <w:p w:rsidR="00F62833" w:rsidRPr="00084D33" w:rsidRDefault="00F62833" w:rsidP="00F62833">
      <w:pPr>
        <w:pStyle w:val="ad"/>
        <w:ind w:firstLine="567"/>
        <w:jc w:val="both"/>
        <w:rPr>
          <w:rFonts w:ascii="Times New Roman" w:hAnsi="Times New Roman" w:cs="Times New Roman"/>
          <w:b/>
          <w:sz w:val="16"/>
          <w:szCs w:val="16"/>
        </w:rPr>
      </w:pP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3. Задачи.</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Для достижения стратегических целей необходимо комплексное решение следующих приоритетных задач: </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3.1. Повышение качества питьевой воды, доведение качества воды до требований действующих нормативных документов;</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3.2. Повышения качества очистки сточных вод, доведения качества очищенных сточных вод до требований действующих нормативных документов;</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3.3. Повышение надежности работы очистных сооружений;</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3.4. Энергосбережение и повышение энергетической эффективности очистных сооружений;</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3.6. Снижение удельных расходов энергетических ресурсов;</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 xml:space="preserve">3.7. Подключение к централизованным системам водоснабжения и водоотведения создаваемых и (или) реконструируемых объектов; </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3.8. Защита очистных сооружений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F62833" w:rsidRPr="00084D33" w:rsidRDefault="00F62833" w:rsidP="00F62833">
      <w:pPr>
        <w:pStyle w:val="ad"/>
        <w:ind w:firstLine="567"/>
        <w:jc w:val="both"/>
        <w:rPr>
          <w:rFonts w:ascii="Times New Roman" w:hAnsi="Times New Roman" w:cs="Times New Roman"/>
          <w:b/>
          <w:sz w:val="16"/>
          <w:szCs w:val="16"/>
        </w:rPr>
      </w:pP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4. Плановые значения показателей надежности, качества и энергетической эффективности объектов централизованных систем водоснабжения и водоотведения.</w:t>
      </w:r>
    </w:p>
    <w:p w:rsidR="00F62833" w:rsidRPr="00084D33" w:rsidRDefault="00F62833" w:rsidP="00F62833">
      <w:pPr>
        <w:pStyle w:val="ad"/>
        <w:ind w:firstLine="567"/>
        <w:jc w:val="both"/>
        <w:rPr>
          <w:rFonts w:ascii="Times New Roman" w:hAnsi="Times New Roman" w:cs="Times New Roman"/>
          <w:sz w:val="16"/>
          <w:szCs w:val="16"/>
        </w:rPr>
      </w:pPr>
      <w:proofErr w:type="gramStart"/>
      <w:r w:rsidRPr="00084D33">
        <w:rPr>
          <w:rFonts w:ascii="Times New Roman" w:hAnsi="Times New Roman" w:cs="Times New Roman"/>
          <w:sz w:val="16"/>
          <w:szCs w:val="16"/>
        </w:rPr>
        <w:t>Показатели надежности, качества и энергетической эффективности установить в соответствии со Схемой водоснабжения и водоотведения, утвержденной постановлением администрации Медикасинского сельского поселения Цивильского района Чувашской Республики от 11.06.2014г. № 55  «Об утверждении схемы водоснабжения и водоотведения Медикасинского сельского поселения», приказом Министерства строительства, архитектуры и жилищно-коммунального хозяйства Чувашской Республики  от 25.06.2018г. № 03/1-03/466 «Об утверждении плановых значений показателей надежности, качества, энергетической</w:t>
      </w:r>
      <w:proofErr w:type="gramEnd"/>
      <w:r w:rsidRPr="00084D33">
        <w:rPr>
          <w:rFonts w:ascii="Times New Roman" w:hAnsi="Times New Roman" w:cs="Times New Roman"/>
          <w:sz w:val="16"/>
          <w:szCs w:val="16"/>
        </w:rPr>
        <w:t xml:space="preserve"> эффективности объектов централизованных систем холодного водоснабжения и водоотведения Медикасинского сельского поселения Цивильского района Чувашской Республики».</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4.1. Показатели качества питьевой воды</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u w:val="single"/>
        </w:rPr>
        <w:t>4.1.1. Плановые показатели качества питьевой воды:</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 xml:space="preserve">4.1.1.1.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 </w:t>
      </w:r>
      <w:r w:rsidRPr="00C3561A">
        <w:rPr>
          <w:rFonts w:ascii="Times New Roman" w:hAnsi="Times New Roman" w:cs="Times New Roman"/>
          <w:sz w:val="16"/>
          <w:szCs w:val="16"/>
          <w:u w:val="single"/>
        </w:rPr>
        <w:t>_0</w:t>
      </w:r>
      <w:r w:rsidRPr="00C3561A">
        <w:rPr>
          <w:rFonts w:ascii="Times New Roman" w:hAnsi="Times New Roman" w:cs="Times New Roman"/>
          <w:sz w:val="16"/>
          <w:szCs w:val="16"/>
        </w:rPr>
        <w:t>_%;</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4.1.1.2.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 _</w:t>
      </w:r>
      <w:r w:rsidRPr="00C3561A">
        <w:rPr>
          <w:rFonts w:ascii="Times New Roman" w:hAnsi="Times New Roman" w:cs="Times New Roman"/>
          <w:sz w:val="16"/>
          <w:szCs w:val="16"/>
          <w:u w:val="single"/>
        </w:rPr>
        <w:t>0</w:t>
      </w:r>
      <w:r w:rsidRPr="00C3561A">
        <w:rPr>
          <w:rFonts w:ascii="Times New Roman" w:hAnsi="Times New Roman" w:cs="Times New Roman"/>
          <w:sz w:val="16"/>
          <w:szCs w:val="16"/>
        </w:rPr>
        <w:t>_%.</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u w:val="single"/>
        </w:rPr>
        <w:t>4.1.2. Плановые показатели энергетической эффективности:</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 xml:space="preserve">4.1.2.1. Доля потерь воды в централизованных </w:t>
      </w:r>
      <w:proofErr w:type="gramStart"/>
      <w:r w:rsidRPr="00C3561A">
        <w:rPr>
          <w:rFonts w:ascii="Times New Roman" w:hAnsi="Times New Roman" w:cs="Times New Roman"/>
          <w:sz w:val="16"/>
          <w:szCs w:val="16"/>
        </w:rPr>
        <w:t>системах</w:t>
      </w:r>
      <w:proofErr w:type="gramEnd"/>
      <w:r w:rsidRPr="00C3561A">
        <w:rPr>
          <w:rFonts w:ascii="Times New Roman" w:hAnsi="Times New Roman" w:cs="Times New Roman"/>
          <w:sz w:val="16"/>
          <w:szCs w:val="16"/>
        </w:rPr>
        <w:t xml:space="preserve"> водоснабжения при транспортировке в общем объеме воды, поданной в водопроводную сеть - _</w:t>
      </w:r>
      <w:r w:rsidRPr="00C3561A">
        <w:rPr>
          <w:rFonts w:ascii="Times New Roman" w:hAnsi="Times New Roman" w:cs="Times New Roman"/>
          <w:sz w:val="16"/>
          <w:szCs w:val="16"/>
          <w:u w:val="single"/>
        </w:rPr>
        <w:t>0</w:t>
      </w:r>
      <w:r w:rsidRPr="00C3561A">
        <w:rPr>
          <w:rFonts w:ascii="Times New Roman" w:hAnsi="Times New Roman" w:cs="Times New Roman"/>
          <w:sz w:val="16"/>
          <w:szCs w:val="16"/>
        </w:rPr>
        <w:t>_%;</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4.1.2.2. Удельный расход электрической энергии, потребляемой в технологическом процессе подготовки питьевой воды, на единицу объема воды, отпускаемой в сеть – 0,79  кВт*</w:t>
      </w:r>
      <w:proofErr w:type="gramStart"/>
      <w:r w:rsidRPr="00C3561A">
        <w:rPr>
          <w:rFonts w:ascii="Times New Roman" w:hAnsi="Times New Roman" w:cs="Times New Roman"/>
          <w:sz w:val="16"/>
          <w:szCs w:val="16"/>
        </w:rPr>
        <w:t>ч</w:t>
      </w:r>
      <w:proofErr w:type="gramEnd"/>
      <w:r w:rsidRPr="00C3561A">
        <w:rPr>
          <w:rFonts w:ascii="Times New Roman" w:hAnsi="Times New Roman" w:cs="Times New Roman"/>
          <w:sz w:val="16"/>
          <w:szCs w:val="16"/>
        </w:rPr>
        <w:t>/куб. м;</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4.1.2.3.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 0,79  кВт*</w:t>
      </w:r>
      <w:proofErr w:type="gramStart"/>
      <w:r w:rsidRPr="00C3561A">
        <w:rPr>
          <w:rFonts w:ascii="Times New Roman" w:hAnsi="Times New Roman" w:cs="Times New Roman"/>
          <w:sz w:val="16"/>
          <w:szCs w:val="16"/>
        </w:rPr>
        <w:t>ч</w:t>
      </w:r>
      <w:proofErr w:type="gramEnd"/>
      <w:r w:rsidRPr="00C3561A">
        <w:rPr>
          <w:rFonts w:ascii="Times New Roman" w:hAnsi="Times New Roman" w:cs="Times New Roman"/>
          <w:sz w:val="16"/>
          <w:szCs w:val="16"/>
        </w:rPr>
        <w:t>/куб. м.</w:t>
      </w:r>
    </w:p>
    <w:p w:rsidR="00F62833" w:rsidRPr="00C3561A" w:rsidRDefault="00F62833" w:rsidP="00F62833">
      <w:pPr>
        <w:pStyle w:val="ad"/>
        <w:ind w:firstLine="567"/>
        <w:jc w:val="both"/>
        <w:rPr>
          <w:rFonts w:ascii="Times New Roman" w:hAnsi="Times New Roman" w:cs="Times New Roman"/>
          <w:sz w:val="16"/>
          <w:szCs w:val="16"/>
          <w:u w:val="single"/>
        </w:rPr>
      </w:pPr>
      <w:r w:rsidRPr="00C3561A">
        <w:rPr>
          <w:rFonts w:ascii="Times New Roman" w:hAnsi="Times New Roman" w:cs="Times New Roman"/>
          <w:sz w:val="16"/>
          <w:szCs w:val="16"/>
          <w:u w:val="single"/>
        </w:rPr>
        <w:t>4.2. Показатели качества очистки сточных вод:</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u w:val="single"/>
        </w:rPr>
        <w:t>4.2.1. Плановые показатели качества очистки сточных вод:</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4.2.1.1.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 _</w:t>
      </w:r>
      <w:r w:rsidRPr="00C3561A">
        <w:rPr>
          <w:rFonts w:ascii="Times New Roman" w:hAnsi="Times New Roman" w:cs="Times New Roman"/>
          <w:sz w:val="16"/>
          <w:szCs w:val="16"/>
          <w:u w:val="single"/>
        </w:rPr>
        <w:t>-_</w:t>
      </w:r>
      <w:r w:rsidRPr="00C3561A">
        <w:rPr>
          <w:rFonts w:ascii="Times New Roman" w:hAnsi="Times New Roman" w:cs="Times New Roman"/>
          <w:sz w:val="16"/>
          <w:szCs w:val="16"/>
        </w:rPr>
        <w:t>_%;</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4.2.1.2.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 _</w:t>
      </w:r>
      <w:r w:rsidRPr="00C3561A">
        <w:rPr>
          <w:rFonts w:ascii="Times New Roman" w:hAnsi="Times New Roman" w:cs="Times New Roman"/>
          <w:sz w:val="16"/>
          <w:szCs w:val="16"/>
          <w:u w:val="single"/>
        </w:rPr>
        <w:t>-</w:t>
      </w:r>
      <w:r w:rsidRPr="00C3561A">
        <w:rPr>
          <w:rFonts w:ascii="Times New Roman" w:hAnsi="Times New Roman" w:cs="Times New Roman"/>
          <w:sz w:val="16"/>
          <w:szCs w:val="16"/>
        </w:rPr>
        <w:t>__%;</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 xml:space="preserve">4.2.1.3. </w:t>
      </w:r>
      <w:proofErr w:type="gramStart"/>
      <w:r w:rsidRPr="00C3561A">
        <w:rPr>
          <w:rFonts w:ascii="Times New Roman" w:hAnsi="Times New Roman" w:cs="Times New Roman"/>
          <w:sz w:val="16"/>
          <w:szCs w:val="16"/>
        </w:rPr>
        <w:t>Доля проб сточных вод, не соответствующих установленным нормативам допустимых сбросов, лимитам на сбросы, рассчитанная раздельно для централизованной общесплавной (бытовой) и централизованной ливневой систем водоотведения - _</w:t>
      </w:r>
      <w:r w:rsidRPr="00C3561A">
        <w:rPr>
          <w:rFonts w:ascii="Times New Roman" w:hAnsi="Times New Roman" w:cs="Times New Roman"/>
          <w:sz w:val="16"/>
          <w:szCs w:val="16"/>
          <w:u w:val="single"/>
        </w:rPr>
        <w:t>-</w:t>
      </w:r>
      <w:r w:rsidRPr="00C3561A">
        <w:rPr>
          <w:rFonts w:ascii="Times New Roman" w:hAnsi="Times New Roman" w:cs="Times New Roman"/>
          <w:sz w:val="16"/>
          <w:szCs w:val="16"/>
        </w:rPr>
        <w:t>__%.</w:t>
      </w:r>
      <w:proofErr w:type="gramEnd"/>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u w:val="single"/>
        </w:rPr>
        <w:t>4.2.2. Плановые показатели энергетической эффективности:</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4.3.4. Удельный расход электрической энергии, потребляемой в технологическом процессе очистки сточных вод, на единицу объема очищаемых сточных вод - _</w:t>
      </w:r>
      <w:r w:rsidRPr="00C3561A">
        <w:rPr>
          <w:rFonts w:ascii="Times New Roman" w:hAnsi="Times New Roman" w:cs="Times New Roman"/>
          <w:sz w:val="16"/>
          <w:szCs w:val="16"/>
          <w:u w:val="single"/>
        </w:rPr>
        <w:t>-</w:t>
      </w:r>
      <w:r w:rsidRPr="00C3561A">
        <w:rPr>
          <w:rFonts w:ascii="Times New Roman" w:hAnsi="Times New Roman" w:cs="Times New Roman"/>
          <w:sz w:val="16"/>
          <w:szCs w:val="16"/>
        </w:rPr>
        <w:t>__ кВт*</w:t>
      </w:r>
      <w:proofErr w:type="gramStart"/>
      <w:r w:rsidRPr="00C3561A">
        <w:rPr>
          <w:rFonts w:ascii="Times New Roman" w:hAnsi="Times New Roman" w:cs="Times New Roman"/>
          <w:sz w:val="16"/>
          <w:szCs w:val="16"/>
        </w:rPr>
        <w:t>ч</w:t>
      </w:r>
      <w:proofErr w:type="gramEnd"/>
      <w:r w:rsidRPr="00C3561A">
        <w:rPr>
          <w:rFonts w:ascii="Times New Roman" w:hAnsi="Times New Roman" w:cs="Times New Roman"/>
          <w:sz w:val="16"/>
          <w:szCs w:val="16"/>
        </w:rPr>
        <w:t>/куб. м;</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4.3.5.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 _</w:t>
      </w:r>
      <w:r w:rsidRPr="00C3561A">
        <w:rPr>
          <w:rFonts w:ascii="Times New Roman" w:hAnsi="Times New Roman" w:cs="Times New Roman"/>
          <w:sz w:val="16"/>
          <w:szCs w:val="16"/>
          <w:u w:val="single"/>
        </w:rPr>
        <w:t>-</w:t>
      </w:r>
      <w:r w:rsidRPr="00C3561A">
        <w:rPr>
          <w:rFonts w:ascii="Times New Roman" w:hAnsi="Times New Roman" w:cs="Times New Roman"/>
          <w:sz w:val="16"/>
          <w:szCs w:val="16"/>
        </w:rPr>
        <w:t>__ кВт*</w:t>
      </w:r>
      <w:proofErr w:type="gramStart"/>
      <w:r w:rsidRPr="00C3561A">
        <w:rPr>
          <w:rFonts w:ascii="Times New Roman" w:hAnsi="Times New Roman" w:cs="Times New Roman"/>
          <w:sz w:val="16"/>
          <w:szCs w:val="16"/>
        </w:rPr>
        <w:t>ч</w:t>
      </w:r>
      <w:proofErr w:type="gramEnd"/>
      <w:r w:rsidRPr="00C3561A">
        <w:rPr>
          <w:rFonts w:ascii="Times New Roman" w:hAnsi="Times New Roman" w:cs="Times New Roman"/>
          <w:sz w:val="16"/>
          <w:szCs w:val="16"/>
        </w:rPr>
        <w:t>/куб. м.</w:t>
      </w:r>
    </w:p>
    <w:p w:rsidR="00F62833" w:rsidRPr="00C3561A" w:rsidRDefault="00F62833" w:rsidP="00F62833">
      <w:pPr>
        <w:pStyle w:val="ad"/>
        <w:ind w:firstLine="567"/>
        <w:jc w:val="both"/>
        <w:rPr>
          <w:rFonts w:ascii="Times New Roman" w:hAnsi="Times New Roman" w:cs="Times New Roman"/>
          <w:b/>
          <w:sz w:val="16"/>
          <w:szCs w:val="16"/>
        </w:rPr>
      </w:pPr>
    </w:p>
    <w:p w:rsidR="00F62833" w:rsidRPr="00C3561A" w:rsidRDefault="00F62833" w:rsidP="00F62833">
      <w:pPr>
        <w:pStyle w:val="ad"/>
        <w:ind w:firstLine="567"/>
        <w:jc w:val="both"/>
        <w:rPr>
          <w:rFonts w:ascii="Times New Roman" w:hAnsi="Times New Roman" w:cs="Times New Roman"/>
          <w:b/>
          <w:sz w:val="16"/>
          <w:szCs w:val="16"/>
        </w:rPr>
      </w:pPr>
      <w:r w:rsidRPr="00C3561A">
        <w:rPr>
          <w:rFonts w:ascii="Times New Roman" w:hAnsi="Times New Roman" w:cs="Times New Roman"/>
          <w:b/>
          <w:sz w:val="16"/>
          <w:szCs w:val="16"/>
        </w:rPr>
        <w:t>5. Прогноз потребления питьевой воды, количества сточных вод к 20__г.</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5.1. Прогнозная производительность очистных сооружений водопровода</w:t>
      </w:r>
      <w:proofErr w:type="gramStart"/>
      <w:r w:rsidRPr="00C3561A">
        <w:rPr>
          <w:rFonts w:ascii="Times New Roman" w:hAnsi="Times New Roman" w:cs="Times New Roman"/>
          <w:sz w:val="16"/>
          <w:szCs w:val="16"/>
        </w:rPr>
        <w:t xml:space="preserve"> – </w:t>
      </w:r>
      <w:r w:rsidRPr="00C3561A">
        <w:rPr>
          <w:rFonts w:ascii="Times New Roman" w:hAnsi="Times New Roman" w:cs="Times New Roman"/>
          <w:sz w:val="16"/>
          <w:szCs w:val="16"/>
          <w:u w:val="single"/>
        </w:rPr>
        <w:t>_-_</w:t>
      </w:r>
      <w:r w:rsidRPr="00C3561A">
        <w:rPr>
          <w:rFonts w:ascii="Times New Roman" w:hAnsi="Times New Roman" w:cs="Times New Roman"/>
          <w:sz w:val="16"/>
          <w:szCs w:val="16"/>
        </w:rPr>
        <w:t xml:space="preserve"> </w:t>
      </w:r>
      <w:proofErr w:type="gramEnd"/>
      <w:r w:rsidRPr="00C3561A">
        <w:rPr>
          <w:rFonts w:ascii="Times New Roman" w:hAnsi="Times New Roman" w:cs="Times New Roman"/>
          <w:sz w:val="16"/>
          <w:szCs w:val="16"/>
        </w:rPr>
        <w:t>тыс. м</w:t>
      </w:r>
      <w:r w:rsidRPr="00C3561A">
        <w:rPr>
          <w:rFonts w:ascii="Times New Roman" w:hAnsi="Times New Roman" w:cs="Times New Roman"/>
          <w:sz w:val="16"/>
          <w:szCs w:val="16"/>
          <w:vertAlign w:val="superscript"/>
        </w:rPr>
        <w:t>3</w:t>
      </w:r>
      <w:r w:rsidRPr="00C3561A">
        <w:rPr>
          <w:rFonts w:ascii="Times New Roman" w:hAnsi="Times New Roman" w:cs="Times New Roman"/>
          <w:sz w:val="16"/>
          <w:szCs w:val="16"/>
        </w:rPr>
        <w:t>/сут.</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5.2. Прогнозная производительность очистных сооружений канализации г</w:t>
      </w:r>
      <w:r w:rsidRPr="00C3561A">
        <w:rPr>
          <w:rFonts w:ascii="Times New Roman" w:hAnsi="Times New Roman" w:cs="Times New Roman"/>
          <w:sz w:val="16"/>
          <w:szCs w:val="16"/>
          <w:u w:val="single"/>
        </w:rPr>
        <w:t>.__ –</w:t>
      </w:r>
      <w:r w:rsidRPr="00C3561A">
        <w:rPr>
          <w:rFonts w:ascii="Times New Roman" w:hAnsi="Times New Roman" w:cs="Times New Roman"/>
          <w:sz w:val="16"/>
          <w:szCs w:val="16"/>
        </w:rPr>
        <w:t xml:space="preserve"> _ тыс. м</w:t>
      </w:r>
      <w:r w:rsidRPr="00C3561A">
        <w:rPr>
          <w:rFonts w:ascii="Times New Roman" w:hAnsi="Times New Roman" w:cs="Times New Roman"/>
          <w:sz w:val="16"/>
          <w:szCs w:val="16"/>
          <w:vertAlign w:val="superscript"/>
        </w:rPr>
        <w:t>3</w:t>
      </w:r>
      <w:r w:rsidRPr="00C3561A">
        <w:rPr>
          <w:rFonts w:ascii="Times New Roman" w:hAnsi="Times New Roman" w:cs="Times New Roman"/>
          <w:sz w:val="16"/>
          <w:szCs w:val="16"/>
        </w:rPr>
        <w:t>/сут.</w:t>
      </w:r>
    </w:p>
    <w:p w:rsidR="00F62833" w:rsidRPr="00C3561A"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5.3. Мощность (нагрузка) водопроводных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w:t>
      </w:r>
    </w:p>
    <w:p w:rsidR="00F62833" w:rsidRPr="00084D33" w:rsidRDefault="00F62833" w:rsidP="00F62833">
      <w:pPr>
        <w:pStyle w:val="ad"/>
        <w:ind w:firstLine="567"/>
        <w:jc w:val="both"/>
        <w:rPr>
          <w:rFonts w:ascii="Times New Roman" w:hAnsi="Times New Roman" w:cs="Times New Roman"/>
          <w:sz w:val="16"/>
          <w:szCs w:val="16"/>
        </w:rPr>
      </w:pPr>
      <w:r w:rsidRPr="00C3561A">
        <w:rPr>
          <w:rFonts w:ascii="Times New Roman" w:hAnsi="Times New Roman" w:cs="Times New Roman"/>
          <w:sz w:val="16"/>
          <w:szCs w:val="16"/>
        </w:rPr>
        <w:t>5.4. Мощность очистных сооружений водопровода г. (подача городу __</w:t>
      </w:r>
      <w:r w:rsidRPr="00C3561A">
        <w:rPr>
          <w:rFonts w:ascii="Times New Roman" w:hAnsi="Times New Roman" w:cs="Times New Roman"/>
          <w:sz w:val="16"/>
          <w:szCs w:val="16"/>
          <w:u w:val="single"/>
        </w:rPr>
        <w:t>-_</w:t>
      </w:r>
      <w:r w:rsidRPr="00C3561A">
        <w:rPr>
          <w:rFonts w:ascii="Times New Roman" w:hAnsi="Times New Roman" w:cs="Times New Roman"/>
          <w:sz w:val="16"/>
          <w:szCs w:val="16"/>
        </w:rPr>
        <w:t xml:space="preserve">___ ) в точке на границе ответственности в соответствии с концессионным соглашением - в _ камерах в районе </w:t>
      </w:r>
      <w:r w:rsidRPr="00C3561A">
        <w:rPr>
          <w:rFonts w:ascii="Times New Roman" w:hAnsi="Times New Roman" w:cs="Times New Roman"/>
          <w:sz w:val="16"/>
          <w:szCs w:val="16"/>
          <w:u w:val="single"/>
        </w:rPr>
        <w:t>___ -</w:t>
      </w:r>
      <w:r w:rsidRPr="00C3561A">
        <w:rPr>
          <w:rFonts w:ascii="Times New Roman" w:hAnsi="Times New Roman" w:cs="Times New Roman"/>
          <w:sz w:val="16"/>
          <w:szCs w:val="16"/>
        </w:rPr>
        <w:t xml:space="preserve"> _тыс</w:t>
      </w:r>
      <w:proofErr w:type="gramStart"/>
      <w:r w:rsidRPr="008462C8">
        <w:rPr>
          <w:rFonts w:ascii="Times New Roman" w:hAnsi="Times New Roman" w:cs="Times New Roman"/>
          <w:color w:val="FF0000"/>
          <w:sz w:val="16"/>
          <w:szCs w:val="16"/>
        </w:rPr>
        <w:t>.</w:t>
      </w:r>
      <w:r w:rsidRPr="00084D33">
        <w:rPr>
          <w:rFonts w:ascii="Times New Roman" w:hAnsi="Times New Roman" w:cs="Times New Roman"/>
          <w:sz w:val="16"/>
          <w:szCs w:val="16"/>
        </w:rPr>
        <w:t>м</w:t>
      </w:r>
      <w:proofErr w:type="gramEnd"/>
      <w:r w:rsidRPr="00084D33">
        <w:rPr>
          <w:rFonts w:ascii="Times New Roman" w:hAnsi="Times New Roman" w:cs="Times New Roman"/>
          <w:sz w:val="16"/>
          <w:szCs w:val="16"/>
        </w:rPr>
        <w:t>3 в 201_г.</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lastRenderedPageBreak/>
        <w:t>5.5. Мощность водовода от очистных сооружений водопровода, подающ</w:t>
      </w:r>
      <w:r>
        <w:rPr>
          <w:rFonts w:ascii="Times New Roman" w:hAnsi="Times New Roman" w:cs="Times New Roman"/>
          <w:sz w:val="16"/>
          <w:szCs w:val="16"/>
        </w:rPr>
        <w:t>его воду поселку _</w:t>
      </w:r>
      <w:r w:rsidRPr="00E32810">
        <w:rPr>
          <w:rFonts w:ascii="Times New Roman" w:hAnsi="Times New Roman" w:cs="Times New Roman"/>
          <w:sz w:val="16"/>
          <w:szCs w:val="16"/>
          <w:u w:val="single"/>
        </w:rPr>
        <w:t>_-</w:t>
      </w:r>
      <w:r>
        <w:rPr>
          <w:rFonts w:ascii="Times New Roman" w:hAnsi="Times New Roman" w:cs="Times New Roman"/>
          <w:sz w:val="16"/>
          <w:szCs w:val="16"/>
        </w:rPr>
        <w:t>_</w:t>
      </w:r>
      <w:r w:rsidRPr="00084D33">
        <w:rPr>
          <w:rFonts w:ascii="Times New Roman" w:hAnsi="Times New Roman" w:cs="Times New Roman"/>
          <w:sz w:val="16"/>
          <w:szCs w:val="16"/>
        </w:rPr>
        <w:t>, в камере _</w:t>
      </w:r>
      <w:r>
        <w:rPr>
          <w:rFonts w:ascii="Times New Roman" w:hAnsi="Times New Roman" w:cs="Times New Roman"/>
          <w:sz w:val="16"/>
          <w:szCs w:val="16"/>
        </w:rPr>
        <w:t>_</w:t>
      </w:r>
      <w:r w:rsidRPr="00E32810">
        <w:rPr>
          <w:rFonts w:ascii="Times New Roman" w:hAnsi="Times New Roman" w:cs="Times New Roman"/>
          <w:sz w:val="16"/>
          <w:szCs w:val="16"/>
          <w:u w:val="single"/>
        </w:rPr>
        <w:t>-</w:t>
      </w:r>
      <w:r>
        <w:rPr>
          <w:rFonts w:ascii="Times New Roman" w:hAnsi="Times New Roman" w:cs="Times New Roman"/>
          <w:sz w:val="16"/>
          <w:szCs w:val="16"/>
        </w:rPr>
        <w:t>___ тыс</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3 в 201_г</w:t>
      </w:r>
    </w:p>
    <w:p w:rsidR="00F62833" w:rsidRPr="00084D33" w:rsidRDefault="00F62833" w:rsidP="00F62833">
      <w:pPr>
        <w:pStyle w:val="ad"/>
        <w:ind w:firstLine="567"/>
        <w:jc w:val="both"/>
        <w:rPr>
          <w:rFonts w:ascii="Times New Roman" w:hAnsi="Times New Roman" w:cs="Times New Roman"/>
          <w:sz w:val="16"/>
          <w:szCs w:val="16"/>
        </w:rPr>
      </w:pPr>
      <w:r w:rsidRPr="00084D33">
        <w:rPr>
          <w:rFonts w:ascii="Times New Roman" w:hAnsi="Times New Roman" w:cs="Times New Roman"/>
          <w:sz w:val="16"/>
          <w:szCs w:val="16"/>
        </w:rPr>
        <w:t>5.6. Мощность водовода от очистных сооружений водопровода, подающего воду се</w:t>
      </w:r>
      <w:r>
        <w:rPr>
          <w:rFonts w:ascii="Times New Roman" w:hAnsi="Times New Roman" w:cs="Times New Roman"/>
          <w:sz w:val="16"/>
          <w:szCs w:val="16"/>
        </w:rPr>
        <w:t>лу _</w:t>
      </w:r>
      <w:r w:rsidRPr="00E32810">
        <w:rPr>
          <w:rFonts w:ascii="Times New Roman" w:hAnsi="Times New Roman" w:cs="Times New Roman"/>
          <w:sz w:val="16"/>
          <w:szCs w:val="16"/>
          <w:u w:val="single"/>
        </w:rPr>
        <w:t>-_</w:t>
      </w:r>
      <w:r>
        <w:rPr>
          <w:rFonts w:ascii="Times New Roman" w:hAnsi="Times New Roman" w:cs="Times New Roman"/>
          <w:sz w:val="16"/>
          <w:szCs w:val="16"/>
        </w:rPr>
        <w:t>_, в камере_</w:t>
      </w:r>
      <w:r w:rsidRPr="00E32810">
        <w:rPr>
          <w:rFonts w:ascii="Times New Roman" w:hAnsi="Times New Roman" w:cs="Times New Roman"/>
          <w:sz w:val="16"/>
          <w:szCs w:val="16"/>
          <w:u w:val="single"/>
        </w:rPr>
        <w:t xml:space="preserve">_- </w:t>
      </w:r>
      <w:r>
        <w:rPr>
          <w:rFonts w:ascii="Times New Roman" w:hAnsi="Times New Roman" w:cs="Times New Roman"/>
          <w:sz w:val="16"/>
          <w:szCs w:val="16"/>
        </w:rPr>
        <w:t>_</w:t>
      </w:r>
      <w:r w:rsidRPr="00084D33">
        <w:rPr>
          <w:rFonts w:ascii="Times New Roman" w:hAnsi="Times New Roman" w:cs="Times New Roman"/>
          <w:sz w:val="16"/>
          <w:szCs w:val="16"/>
        </w:rPr>
        <w:t xml:space="preserve"> тыс</w:t>
      </w:r>
      <w:proofErr w:type="gramStart"/>
      <w:r w:rsidRPr="00084D33">
        <w:rPr>
          <w:rFonts w:ascii="Times New Roman" w:hAnsi="Times New Roman" w:cs="Times New Roman"/>
          <w:sz w:val="16"/>
          <w:szCs w:val="16"/>
        </w:rPr>
        <w:t>.м</w:t>
      </w:r>
      <w:proofErr w:type="gramEnd"/>
      <w:r w:rsidRPr="00084D33">
        <w:rPr>
          <w:rFonts w:ascii="Times New Roman" w:hAnsi="Times New Roman" w:cs="Times New Roman"/>
          <w:sz w:val="16"/>
          <w:szCs w:val="16"/>
        </w:rPr>
        <w:t>3 в 201_г.</w:t>
      </w:r>
    </w:p>
    <w:p w:rsidR="00F62833" w:rsidRPr="00084D33" w:rsidRDefault="00F62833" w:rsidP="00F62833">
      <w:pPr>
        <w:pStyle w:val="ad"/>
        <w:ind w:firstLine="567"/>
        <w:jc w:val="both"/>
        <w:rPr>
          <w:rFonts w:ascii="Times New Roman" w:hAnsi="Times New Roman" w:cs="Times New Roman"/>
          <w:sz w:val="16"/>
          <w:szCs w:val="16"/>
        </w:rPr>
      </w:pPr>
    </w:p>
    <w:p w:rsidR="00F62833" w:rsidRPr="00084D33" w:rsidRDefault="00F62833" w:rsidP="00F62833">
      <w:pPr>
        <w:pStyle w:val="ad"/>
        <w:ind w:firstLine="567"/>
        <w:jc w:val="both"/>
        <w:rPr>
          <w:rFonts w:ascii="Times New Roman" w:hAnsi="Times New Roman" w:cs="Times New Roman"/>
          <w:b/>
          <w:sz w:val="16"/>
          <w:szCs w:val="16"/>
        </w:rPr>
      </w:pPr>
      <w:r w:rsidRPr="00084D33">
        <w:rPr>
          <w:rFonts w:ascii="Times New Roman" w:hAnsi="Times New Roman" w:cs="Times New Roman"/>
          <w:b/>
          <w:sz w:val="16"/>
          <w:szCs w:val="16"/>
        </w:rPr>
        <w:t>6.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F62833" w:rsidRPr="00084D33" w:rsidRDefault="00F62833" w:rsidP="00F62833">
      <w:pPr>
        <w:pStyle w:val="ad"/>
        <w:ind w:firstLine="567"/>
        <w:jc w:val="both"/>
        <w:rPr>
          <w:rFonts w:ascii="Times New Roman" w:hAnsi="Times New Roman" w:cs="Times New Roman"/>
          <w:sz w:val="16"/>
          <w:szCs w:val="16"/>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560"/>
        <w:gridCol w:w="1958"/>
        <w:gridCol w:w="2268"/>
        <w:gridCol w:w="1474"/>
        <w:gridCol w:w="1516"/>
        <w:gridCol w:w="1688"/>
      </w:tblGrid>
      <w:tr w:rsidR="00F62833" w:rsidRPr="00084D33" w:rsidTr="00B2056D">
        <w:trPr>
          <w:trHeight w:val="510"/>
        </w:trPr>
        <w:tc>
          <w:tcPr>
            <w:tcW w:w="560" w:type="dxa"/>
            <w:shd w:val="clear" w:color="auto" w:fill="auto"/>
          </w:tcPr>
          <w:p w:rsidR="00F62833" w:rsidRPr="00084D33" w:rsidRDefault="00F62833" w:rsidP="00B2056D">
            <w:pPr>
              <w:pStyle w:val="ad"/>
              <w:widowControl w:val="0"/>
              <w:rPr>
                <w:rFonts w:ascii="Times New Roman" w:hAnsi="Times New Roman" w:cs="Times New Roman"/>
                <w:b/>
                <w:sz w:val="16"/>
                <w:szCs w:val="16"/>
              </w:rPr>
            </w:pPr>
            <w:r w:rsidRPr="00084D33">
              <w:rPr>
                <w:rFonts w:ascii="Times New Roman" w:hAnsi="Times New Roman" w:cs="Times New Roman"/>
                <w:b/>
                <w:sz w:val="16"/>
                <w:szCs w:val="16"/>
              </w:rPr>
              <w:t>№</w:t>
            </w:r>
          </w:p>
          <w:p w:rsidR="00F62833" w:rsidRPr="00084D33" w:rsidRDefault="00F62833" w:rsidP="00B2056D">
            <w:pPr>
              <w:pStyle w:val="ad"/>
              <w:widowControl w:val="0"/>
              <w:rPr>
                <w:rFonts w:ascii="Times New Roman" w:hAnsi="Times New Roman" w:cs="Times New Roman"/>
                <w:b/>
                <w:sz w:val="16"/>
                <w:szCs w:val="16"/>
              </w:rPr>
            </w:pPr>
            <w:proofErr w:type="gramStart"/>
            <w:r w:rsidRPr="00084D33">
              <w:rPr>
                <w:rFonts w:ascii="Times New Roman" w:hAnsi="Times New Roman" w:cs="Times New Roman"/>
                <w:b/>
                <w:sz w:val="16"/>
                <w:szCs w:val="16"/>
              </w:rPr>
              <w:t>п</w:t>
            </w:r>
            <w:proofErr w:type="gramEnd"/>
            <w:r w:rsidRPr="00084D33">
              <w:rPr>
                <w:rFonts w:ascii="Times New Roman" w:hAnsi="Times New Roman" w:cs="Times New Roman"/>
                <w:b/>
                <w:sz w:val="16"/>
                <w:szCs w:val="16"/>
              </w:rPr>
              <w:t>/п</w:t>
            </w:r>
          </w:p>
        </w:tc>
        <w:tc>
          <w:tcPr>
            <w:tcW w:w="1958"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Объект концессионного соглашения</w:t>
            </w:r>
          </w:p>
        </w:tc>
        <w:tc>
          <w:tcPr>
            <w:tcW w:w="2268"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Наименование мероприятия</w:t>
            </w:r>
          </w:p>
        </w:tc>
        <w:tc>
          <w:tcPr>
            <w:tcW w:w="1474"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Период реализации мероприятия, годы</w:t>
            </w:r>
          </w:p>
        </w:tc>
        <w:tc>
          <w:tcPr>
            <w:tcW w:w="1516"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Срок ввода в эксплуатацию</w:t>
            </w:r>
          </w:p>
        </w:tc>
        <w:tc>
          <w:tcPr>
            <w:tcW w:w="1688" w:type="dxa"/>
            <w:shd w:val="clear" w:color="auto" w:fill="auto"/>
          </w:tcPr>
          <w:p w:rsidR="00F62833" w:rsidRPr="00084D33" w:rsidRDefault="00F62833" w:rsidP="00B2056D">
            <w:pPr>
              <w:pStyle w:val="ad"/>
              <w:widowControl w:val="0"/>
              <w:jc w:val="center"/>
              <w:rPr>
                <w:rFonts w:ascii="Times New Roman" w:hAnsi="Times New Roman" w:cs="Times New Roman"/>
                <w:b/>
                <w:sz w:val="16"/>
                <w:szCs w:val="16"/>
              </w:rPr>
            </w:pPr>
            <w:r w:rsidRPr="00084D33">
              <w:rPr>
                <w:rFonts w:ascii="Times New Roman" w:hAnsi="Times New Roman" w:cs="Times New Roman"/>
                <w:b/>
                <w:sz w:val="16"/>
                <w:szCs w:val="16"/>
              </w:rPr>
              <w:t>Инвестиции в создание и (или) реконструкцию объекта, тыс. руб. без НДС</w:t>
            </w:r>
          </w:p>
        </w:tc>
      </w:tr>
      <w:tr w:rsidR="00F62833" w:rsidRPr="00084D33" w:rsidTr="00B2056D">
        <w:trPr>
          <w:trHeight w:val="510"/>
        </w:trPr>
        <w:tc>
          <w:tcPr>
            <w:tcW w:w="560"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1</w:t>
            </w:r>
          </w:p>
        </w:tc>
        <w:tc>
          <w:tcPr>
            <w:tcW w:w="1958" w:type="dxa"/>
            <w:shd w:val="clear" w:color="auto" w:fill="auto"/>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w:t>
            </w:r>
          </w:p>
          <w:p w:rsidR="00F62833" w:rsidRPr="00084D33" w:rsidRDefault="00F62833" w:rsidP="00B2056D">
            <w:pPr>
              <w:spacing w:after="0" w:line="240" w:lineRule="auto"/>
              <w:jc w:val="center"/>
              <w:rPr>
                <w:rFonts w:ascii="Times New Roman" w:hAnsi="Times New Roman" w:cs="Times New Roman"/>
                <w:sz w:val="16"/>
                <w:szCs w:val="16"/>
              </w:rPr>
            </w:pPr>
            <w:proofErr w:type="gramStart"/>
            <w:r w:rsidRPr="00084D33">
              <w:rPr>
                <w:rFonts w:ascii="Times New Roman" w:hAnsi="Times New Roman" w:cs="Times New Roman"/>
                <w:sz w:val="16"/>
                <w:szCs w:val="16"/>
              </w:rPr>
              <w:t>водобашня-1шт.)</w:t>
            </w:r>
            <w:proofErr w:type="gramEnd"/>
          </w:p>
        </w:tc>
        <w:tc>
          <w:tcPr>
            <w:tcW w:w="2268"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Заменить водопроводную сеть 0,5 км</w:t>
            </w:r>
            <w:r>
              <w:rPr>
                <w:rFonts w:ascii="Times New Roman" w:hAnsi="Times New Roman" w:cs="Times New Roman"/>
                <w:sz w:val="16"/>
                <w:szCs w:val="16"/>
              </w:rPr>
              <w:t xml:space="preserve">  от водобашни по ул. Животноводов  до дома №37  по ул. Животноводов</w:t>
            </w:r>
          </w:p>
        </w:tc>
        <w:tc>
          <w:tcPr>
            <w:tcW w:w="1474" w:type="dxa"/>
            <w:shd w:val="clear" w:color="auto" w:fill="auto"/>
          </w:tcPr>
          <w:p w:rsidR="00F62833" w:rsidRPr="00084D33" w:rsidRDefault="00F62833" w:rsidP="00B2056D">
            <w:pPr>
              <w:pStyle w:val="ad"/>
              <w:widowControl w:val="0"/>
              <w:rPr>
                <w:rFonts w:ascii="Times New Roman" w:hAnsi="Times New Roman" w:cs="Times New Roman"/>
                <w:sz w:val="16"/>
                <w:szCs w:val="16"/>
              </w:rPr>
            </w:pPr>
            <w:r>
              <w:rPr>
                <w:rFonts w:ascii="Times New Roman" w:hAnsi="Times New Roman" w:cs="Times New Roman"/>
                <w:sz w:val="16"/>
                <w:szCs w:val="16"/>
              </w:rPr>
              <w:t>2020</w:t>
            </w:r>
            <w:r w:rsidRPr="00084D33">
              <w:rPr>
                <w:rFonts w:ascii="Times New Roman" w:hAnsi="Times New Roman" w:cs="Times New Roman"/>
                <w:sz w:val="16"/>
                <w:szCs w:val="16"/>
              </w:rPr>
              <w:t>-20</w:t>
            </w:r>
            <w:r>
              <w:rPr>
                <w:rFonts w:ascii="Times New Roman" w:hAnsi="Times New Roman" w:cs="Times New Roman"/>
                <w:sz w:val="16"/>
                <w:szCs w:val="16"/>
              </w:rPr>
              <w:t>21</w:t>
            </w:r>
          </w:p>
        </w:tc>
        <w:tc>
          <w:tcPr>
            <w:tcW w:w="1516"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20</w:t>
            </w:r>
            <w:r>
              <w:rPr>
                <w:rFonts w:ascii="Times New Roman" w:hAnsi="Times New Roman" w:cs="Times New Roman"/>
                <w:sz w:val="16"/>
                <w:szCs w:val="16"/>
              </w:rPr>
              <w:t>21</w:t>
            </w:r>
          </w:p>
        </w:tc>
        <w:tc>
          <w:tcPr>
            <w:tcW w:w="1688"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 xml:space="preserve"> 30</w:t>
            </w:r>
            <w:r>
              <w:rPr>
                <w:rFonts w:ascii="Times New Roman" w:hAnsi="Times New Roman" w:cs="Times New Roman"/>
                <w:sz w:val="16"/>
                <w:szCs w:val="16"/>
              </w:rPr>
              <w:t>,60</w:t>
            </w:r>
          </w:p>
        </w:tc>
      </w:tr>
      <w:tr w:rsidR="00F62833" w:rsidRPr="00084D33" w:rsidTr="00B2056D">
        <w:trPr>
          <w:trHeight w:val="510"/>
        </w:trPr>
        <w:tc>
          <w:tcPr>
            <w:tcW w:w="560"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2</w:t>
            </w:r>
          </w:p>
        </w:tc>
        <w:tc>
          <w:tcPr>
            <w:tcW w:w="1958" w:type="dxa"/>
            <w:shd w:val="clear" w:color="auto" w:fill="auto"/>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Сооружение (электрощитовая-1шт.</w:t>
            </w:r>
            <w:proofErr w:type="gramStart"/>
            <w:r w:rsidRPr="00084D33">
              <w:rPr>
                <w:rFonts w:ascii="Times New Roman" w:hAnsi="Times New Roman" w:cs="Times New Roman"/>
                <w:sz w:val="16"/>
                <w:szCs w:val="16"/>
              </w:rPr>
              <w:t>,с</w:t>
            </w:r>
            <w:proofErr w:type="gramEnd"/>
            <w:r w:rsidRPr="00084D33">
              <w:rPr>
                <w:rFonts w:ascii="Times New Roman" w:hAnsi="Times New Roman" w:cs="Times New Roman"/>
                <w:sz w:val="16"/>
                <w:szCs w:val="16"/>
              </w:rPr>
              <w:t>кважина1шт..</w:t>
            </w:r>
          </w:p>
          <w:p w:rsidR="00F62833" w:rsidRPr="00084D33" w:rsidRDefault="00F62833" w:rsidP="00B2056D">
            <w:pPr>
              <w:spacing w:after="0" w:line="240" w:lineRule="auto"/>
              <w:jc w:val="center"/>
              <w:rPr>
                <w:rFonts w:ascii="Times New Roman" w:hAnsi="Times New Roman" w:cs="Times New Roman"/>
                <w:sz w:val="16"/>
                <w:szCs w:val="16"/>
              </w:rPr>
            </w:pPr>
            <w:proofErr w:type="gramStart"/>
            <w:r w:rsidRPr="00084D33">
              <w:rPr>
                <w:rFonts w:ascii="Times New Roman" w:hAnsi="Times New Roman" w:cs="Times New Roman"/>
                <w:sz w:val="16"/>
                <w:szCs w:val="16"/>
              </w:rPr>
              <w:t>водобашня-1шт.)</w:t>
            </w:r>
            <w:proofErr w:type="gramEnd"/>
          </w:p>
        </w:tc>
        <w:tc>
          <w:tcPr>
            <w:tcW w:w="2268" w:type="dxa"/>
            <w:shd w:val="clear" w:color="auto" w:fill="auto"/>
          </w:tcPr>
          <w:p w:rsidR="00F62833" w:rsidRDefault="00F62833" w:rsidP="00B2056D">
            <w:pPr>
              <w:pStyle w:val="ad"/>
              <w:widowControl w:val="0"/>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Заменить водонапорную башню д. Тюрары,  по улице Животноводов </w:t>
            </w:r>
            <w:r>
              <w:rPr>
                <w:rFonts w:ascii="Times New Roman" w:hAnsi="Times New Roman" w:cs="Times New Roman"/>
                <w:sz w:val="16"/>
                <w:szCs w:val="16"/>
              </w:rPr>
              <w:t xml:space="preserve">  на не ухудшающую по   характеристике существующей  водобашни;</w:t>
            </w:r>
            <w:proofErr w:type="gramEnd"/>
          </w:p>
          <w:p w:rsidR="00F62833" w:rsidRPr="00084D33" w:rsidRDefault="00F62833" w:rsidP="00B2056D">
            <w:pPr>
              <w:pStyle w:val="ad"/>
              <w:widowControl w:val="0"/>
              <w:rPr>
                <w:rFonts w:ascii="Times New Roman" w:hAnsi="Times New Roman" w:cs="Times New Roman"/>
                <w:sz w:val="16"/>
                <w:szCs w:val="16"/>
              </w:rPr>
            </w:pPr>
            <w:r>
              <w:rPr>
                <w:rFonts w:ascii="Times New Roman" w:hAnsi="Times New Roman" w:cs="Times New Roman"/>
                <w:sz w:val="16"/>
                <w:szCs w:val="16"/>
              </w:rPr>
              <w:t xml:space="preserve"> водоразборные колонки </w:t>
            </w:r>
            <w:r w:rsidRPr="00084D33">
              <w:rPr>
                <w:rFonts w:ascii="Times New Roman" w:hAnsi="Times New Roman" w:cs="Times New Roman"/>
                <w:sz w:val="16"/>
                <w:szCs w:val="16"/>
              </w:rPr>
              <w:t xml:space="preserve">в </w:t>
            </w:r>
            <w:proofErr w:type="gramStart"/>
            <w:r w:rsidRPr="00084D33">
              <w:rPr>
                <w:rFonts w:ascii="Times New Roman" w:hAnsi="Times New Roman" w:cs="Times New Roman"/>
                <w:sz w:val="16"/>
                <w:szCs w:val="16"/>
              </w:rPr>
              <w:t>количестве</w:t>
            </w:r>
            <w:proofErr w:type="gramEnd"/>
            <w:r w:rsidRPr="00084D33">
              <w:rPr>
                <w:rFonts w:ascii="Times New Roman" w:hAnsi="Times New Roman" w:cs="Times New Roman"/>
                <w:sz w:val="16"/>
                <w:szCs w:val="16"/>
              </w:rPr>
              <w:t xml:space="preserve"> 5(пять) штук</w:t>
            </w:r>
          </w:p>
        </w:tc>
        <w:tc>
          <w:tcPr>
            <w:tcW w:w="1474" w:type="dxa"/>
            <w:shd w:val="clear" w:color="auto" w:fill="auto"/>
          </w:tcPr>
          <w:p w:rsidR="00F62833" w:rsidRPr="00084D33" w:rsidRDefault="00F62833" w:rsidP="00B2056D">
            <w:pPr>
              <w:pStyle w:val="ad"/>
              <w:widowControl w:val="0"/>
              <w:rPr>
                <w:rFonts w:ascii="Times New Roman" w:hAnsi="Times New Roman" w:cs="Times New Roman"/>
                <w:sz w:val="16"/>
                <w:szCs w:val="16"/>
              </w:rPr>
            </w:pPr>
            <w:r>
              <w:rPr>
                <w:rFonts w:ascii="Times New Roman" w:hAnsi="Times New Roman" w:cs="Times New Roman"/>
                <w:sz w:val="16"/>
                <w:szCs w:val="16"/>
              </w:rPr>
              <w:t>2020</w:t>
            </w:r>
            <w:r w:rsidRPr="00084D33">
              <w:rPr>
                <w:rFonts w:ascii="Times New Roman" w:hAnsi="Times New Roman" w:cs="Times New Roman"/>
                <w:sz w:val="16"/>
                <w:szCs w:val="16"/>
              </w:rPr>
              <w:t>-2023</w:t>
            </w:r>
          </w:p>
        </w:tc>
        <w:tc>
          <w:tcPr>
            <w:tcW w:w="1516"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2023</w:t>
            </w:r>
          </w:p>
        </w:tc>
        <w:tc>
          <w:tcPr>
            <w:tcW w:w="1688" w:type="dxa"/>
            <w:shd w:val="clear" w:color="auto" w:fill="auto"/>
          </w:tcPr>
          <w:p w:rsidR="00F62833" w:rsidRPr="00084D33" w:rsidRDefault="00F62833" w:rsidP="00B2056D">
            <w:pPr>
              <w:pStyle w:val="ad"/>
              <w:widowControl w:val="0"/>
              <w:rPr>
                <w:rFonts w:ascii="Times New Roman" w:hAnsi="Times New Roman" w:cs="Times New Roman"/>
                <w:sz w:val="16"/>
                <w:szCs w:val="16"/>
              </w:rPr>
            </w:pPr>
            <w:r w:rsidRPr="00084D33">
              <w:rPr>
                <w:rFonts w:ascii="Times New Roman" w:hAnsi="Times New Roman" w:cs="Times New Roman"/>
                <w:sz w:val="16"/>
                <w:szCs w:val="16"/>
              </w:rPr>
              <w:t xml:space="preserve"> 95</w:t>
            </w:r>
            <w:r>
              <w:rPr>
                <w:rFonts w:ascii="Times New Roman" w:hAnsi="Times New Roman" w:cs="Times New Roman"/>
                <w:sz w:val="16"/>
                <w:szCs w:val="16"/>
              </w:rPr>
              <w:t>,00</w:t>
            </w:r>
          </w:p>
        </w:tc>
      </w:tr>
    </w:tbl>
    <w:p w:rsidR="00F62833" w:rsidRPr="00084D33" w:rsidRDefault="00F62833" w:rsidP="00F62833">
      <w:pPr>
        <w:pStyle w:val="ad"/>
        <w:ind w:firstLine="709"/>
        <w:jc w:val="right"/>
        <w:rPr>
          <w:rFonts w:ascii="Times New Roman" w:hAnsi="Times New Roman" w:cs="Times New Roman"/>
          <w:sz w:val="16"/>
          <w:szCs w:val="16"/>
        </w:rPr>
      </w:pPr>
    </w:p>
    <w:p w:rsidR="00F62833" w:rsidRPr="00084D33" w:rsidRDefault="00F62833" w:rsidP="00F62833">
      <w:pPr>
        <w:pStyle w:val="ad"/>
        <w:ind w:firstLine="709"/>
        <w:jc w:val="right"/>
        <w:rPr>
          <w:rFonts w:ascii="Times New Roman" w:hAnsi="Times New Roman" w:cs="Times New Roman"/>
          <w:sz w:val="16"/>
          <w:szCs w:val="16"/>
        </w:rPr>
      </w:pPr>
      <w:r w:rsidRPr="00084D33">
        <w:rPr>
          <w:rFonts w:ascii="Times New Roman" w:hAnsi="Times New Roman" w:cs="Times New Roman"/>
          <w:sz w:val="16"/>
          <w:szCs w:val="16"/>
        </w:rPr>
        <w:br w:type="page"/>
      </w:r>
    </w:p>
    <w:p w:rsidR="00F62833" w:rsidRPr="00084D33" w:rsidRDefault="00F62833" w:rsidP="00F62833">
      <w:pPr>
        <w:pStyle w:val="ad"/>
        <w:ind w:firstLine="709"/>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9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Соглашение о конфиденциальности </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caps/>
          <w:sz w:val="16"/>
          <w:szCs w:val="16"/>
        </w:rPr>
      </w:pPr>
      <w:r w:rsidRPr="00084D33">
        <w:rPr>
          <w:rFonts w:ascii="Times New Roman" w:hAnsi="Times New Roman" w:cs="Times New Roman"/>
          <w:caps/>
          <w:sz w:val="16"/>
          <w:szCs w:val="16"/>
        </w:rPr>
        <w:t xml:space="preserve">Соглашение о конфиденциальности </w:t>
      </w:r>
    </w:p>
    <w:p w:rsidR="00F62833" w:rsidRPr="00084D33" w:rsidRDefault="00F62833" w:rsidP="00F62833">
      <w:pPr>
        <w:spacing w:after="0" w:line="240" w:lineRule="auto"/>
        <w:jc w:val="both"/>
        <w:rPr>
          <w:rFonts w:ascii="Times New Roman" w:hAnsi="Times New Roman" w:cs="Times New Roman"/>
          <w:sz w:val="16"/>
          <w:szCs w:val="16"/>
        </w:rPr>
      </w:pPr>
    </w:p>
    <w:p w:rsidR="00F62833" w:rsidRPr="00084D33" w:rsidRDefault="00F62833" w:rsidP="00F62833">
      <w:p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 xml:space="preserve">Настоящее соглашение о конфиденциальности (далее – «Соглашение») заключено в г. _______________ «___» __________20__ года между </w:t>
      </w:r>
      <w:r w:rsidRPr="00084D33">
        <w:rPr>
          <w:rFonts w:ascii="Times New Roman" w:hAnsi="Times New Roman" w:cs="Times New Roman"/>
          <w:i/>
          <w:sz w:val="16"/>
          <w:szCs w:val="16"/>
        </w:rPr>
        <w:t>[полное наименование и юридический статус лица]</w:t>
      </w:r>
      <w:r w:rsidRPr="00084D33">
        <w:rPr>
          <w:rFonts w:ascii="Times New Roman" w:hAnsi="Times New Roman" w:cs="Times New Roman"/>
          <w:sz w:val="16"/>
          <w:szCs w:val="16"/>
        </w:rPr>
        <w:t xml:space="preserve"> (далее – «Специализированная организация»), действующим от имени </w:t>
      </w:r>
      <w:r w:rsidRPr="00084D33">
        <w:rPr>
          <w:rFonts w:ascii="Times New Roman" w:hAnsi="Times New Roman" w:cs="Times New Roman"/>
          <w:i/>
          <w:sz w:val="16"/>
          <w:szCs w:val="16"/>
        </w:rPr>
        <w:t>[полное наименование муниципального образования]</w:t>
      </w:r>
      <w:r w:rsidRPr="00084D33">
        <w:rPr>
          <w:rFonts w:ascii="Times New Roman" w:hAnsi="Times New Roman" w:cs="Times New Roman"/>
          <w:sz w:val="16"/>
          <w:szCs w:val="16"/>
        </w:rPr>
        <w:t xml:space="preserve"> (далее – «Концедент»), в лице </w:t>
      </w:r>
      <w:r w:rsidRPr="00084D33">
        <w:rPr>
          <w:rFonts w:ascii="Times New Roman" w:hAnsi="Times New Roman" w:cs="Times New Roman"/>
          <w:i/>
          <w:sz w:val="16"/>
          <w:szCs w:val="16"/>
        </w:rPr>
        <w:t>[Ф.И.О.]</w:t>
      </w:r>
      <w:r w:rsidRPr="00084D33">
        <w:rPr>
          <w:rFonts w:ascii="Times New Roman" w:hAnsi="Times New Roman" w:cs="Times New Roman"/>
          <w:sz w:val="16"/>
          <w:szCs w:val="16"/>
        </w:rPr>
        <w:t xml:space="preserve">, действующего на основании </w:t>
      </w:r>
      <w:r w:rsidRPr="00084D33">
        <w:rPr>
          <w:rFonts w:ascii="Times New Roman" w:hAnsi="Times New Roman" w:cs="Times New Roman"/>
          <w:i/>
          <w:sz w:val="16"/>
          <w:szCs w:val="16"/>
        </w:rPr>
        <w:t>[реквизиты документа]</w:t>
      </w:r>
      <w:r w:rsidRPr="00084D33">
        <w:rPr>
          <w:rFonts w:ascii="Times New Roman" w:hAnsi="Times New Roman" w:cs="Times New Roman"/>
          <w:sz w:val="16"/>
          <w:szCs w:val="16"/>
        </w:rPr>
        <w:t xml:space="preserve">, с одной стороны, и </w:t>
      </w:r>
      <w:r w:rsidRPr="00084D33">
        <w:rPr>
          <w:rFonts w:ascii="Times New Roman" w:hAnsi="Times New Roman" w:cs="Times New Roman"/>
          <w:i/>
          <w:sz w:val="16"/>
          <w:szCs w:val="16"/>
        </w:rPr>
        <w:t>[полное наименование и юридический статус лица]</w:t>
      </w:r>
      <w:r w:rsidRPr="00084D33">
        <w:rPr>
          <w:rFonts w:ascii="Times New Roman" w:hAnsi="Times New Roman" w:cs="Times New Roman"/>
          <w:sz w:val="16"/>
          <w:szCs w:val="16"/>
        </w:rPr>
        <w:t xml:space="preserve">, с местонахождением по адресу </w:t>
      </w:r>
      <w:r w:rsidRPr="00084D33">
        <w:rPr>
          <w:rFonts w:ascii="Times New Roman" w:hAnsi="Times New Roman" w:cs="Times New Roman"/>
          <w:i/>
          <w:sz w:val="16"/>
          <w:szCs w:val="16"/>
        </w:rPr>
        <w:t>[адрес]</w:t>
      </w:r>
      <w:r w:rsidRPr="00084D33">
        <w:rPr>
          <w:rFonts w:ascii="Times New Roman" w:hAnsi="Times New Roman" w:cs="Times New Roman"/>
          <w:sz w:val="16"/>
          <w:szCs w:val="16"/>
        </w:rPr>
        <w:t xml:space="preserve"> (далее – «Заявитель»), в лице </w:t>
      </w:r>
      <w:r w:rsidRPr="00084D33">
        <w:rPr>
          <w:rFonts w:ascii="Times New Roman" w:hAnsi="Times New Roman" w:cs="Times New Roman"/>
          <w:i/>
          <w:sz w:val="16"/>
          <w:szCs w:val="16"/>
        </w:rPr>
        <w:t>[Ф.И.О.]</w:t>
      </w:r>
      <w:r w:rsidRPr="00084D33">
        <w:rPr>
          <w:rFonts w:ascii="Times New Roman" w:hAnsi="Times New Roman" w:cs="Times New Roman"/>
          <w:sz w:val="16"/>
          <w:szCs w:val="16"/>
        </w:rPr>
        <w:t xml:space="preserve">, действующего на основании </w:t>
      </w:r>
      <w:r w:rsidRPr="00084D33">
        <w:rPr>
          <w:rFonts w:ascii="Times New Roman" w:hAnsi="Times New Roman" w:cs="Times New Roman"/>
          <w:i/>
          <w:sz w:val="16"/>
          <w:szCs w:val="16"/>
        </w:rPr>
        <w:t>[реквизиты документа]</w:t>
      </w:r>
      <w:r w:rsidRPr="00084D33">
        <w:rPr>
          <w:rFonts w:ascii="Times New Roman" w:hAnsi="Times New Roman" w:cs="Times New Roman"/>
          <w:sz w:val="16"/>
          <w:szCs w:val="16"/>
        </w:rPr>
        <w:t xml:space="preserve"> с другой стороны, далее совместно – «Стороны».</w:t>
      </w:r>
      <w:proofErr w:type="gramEnd"/>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Принимая во внимание, что:</w:t>
      </w:r>
    </w:p>
    <w:p w:rsidR="00F62833" w:rsidRPr="00084D33" w:rsidRDefault="00F62833" w:rsidP="00F62833">
      <w:pPr>
        <w:spacing w:after="0" w:line="240" w:lineRule="auto"/>
        <w:jc w:val="both"/>
        <w:rPr>
          <w:rFonts w:ascii="Times New Roman" w:hAnsi="Times New Roman" w:cs="Times New Roman"/>
          <w:sz w:val="16"/>
          <w:szCs w:val="16"/>
        </w:rPr>
      </w:pPr>
      <w:proofErr w:type="gramStart"/>
      <w:r w:rsidRPr="00084D33">
        <w:rPr>
          <w:rFonts w:ascii="Times New Roman" w:hAnsi="Times New Roman" w:cs="Times New Roman"/>
          <w:sz w:val="16"/>
          <w:szCs w:val="16"/>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roofErr w:type="gramEnd"/>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(B) Заявитель намеревается подготовить и подать Конкурсное предложение в </w:t>
      </w:r>
      <w:proofErr w:type="gramStart"/>
      <w:r w:rsidRPr="00084D33">
        <w:rPr>
          <w:rFonts w:ascii="Times New Roman" w:hAnsi="Times New Roman" w:cs="Times New Roman"/>
          <w:sz w:val="16"/>
          <w:szCs w:val="16"/>
        </w:rPr>
        <w:t>соответствии</w:t>
      </w:r>
      <w:proofErr w:type="gramEnd"/>
      <w:r w:rsidRPr="00084D33">
        <w:rPr>
          <w:rFonts w:ascii="Times New Roman" w:hAnsi="Times New Roman" w:cs="Times New Roman"/>
          <w:sz w:val="16"/>
          <w:szCs w:val="16"/>
        </w:rPr>
        <w:t xml:space="preserve"> с требованиями Конкурсной документации к Конкурсу, утвержденной постановлением ______________________ </w:t>
      </w:r>
      <w:r w:rsidRPr="00084D33">
        <w:rPr>
          <w:rFonts w:ascii="Times New Roman" w:hAnsi="Times New Roman" w:cs="Times New Roman"/>
          <w:i/>
          <w:sz w:val="16"/>
          <w:szCs w:val="16"/>
        </w:rPr>
        <w:t>[реквизиты]</w:t>
      </w:r>
      <w:r w:rsidRPr="00084D33">
        <w:rPr>
          <w:rFonts w:ascii="Times New Roman" w:hAnsi="Times New Roman" w:cs="Times New Roman"/>
          <w:sz w:val="16"/>
          <w:szCs w:val="16"/>
        </w:rPr>
        <w:t>, а также последующими изменениями, если таковые будут внесены (далее – «Конкурсная документация»);</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 xml:space="preserve">(C) в </w:t>
      </w:r>
      <w:proofErr w:type="gramStart"/>
      <w:r w:rsidRPr="00084D33">
        <w:rPr>
          <w:rFonts w:ascii="Times New Roman" w:hAnsi="Times New Roman" w:cs="Times New Roman"/>
          <w:sz w:val="16"/>
          <w:szCs w:val="16"/>
        </w:rPr>
        <w:t>рамках</w:t>
      </w:r>
      <w:proofErr w:type="gramEnd"/>
      <w:r w:rsidRPr="00084D33">
        <w:rPr>
          <w:rFonts w:ascii="Times New Roman" w:hAnsi="Times New Roman" w:cs="Times New Roman"/>
          <w:sz w:val="16"/>
          <w:szCs w:val="16"/>
        </w:rPr>
        <w:t xml:space="preserve">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Стороны договорились о нижеследующем:</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1. Обязательство по соблюдению конфиденциальности</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1.1. Следующая информация для целей настоящего Соглашения является конфиденциальной (далее – «Конфиденциальная информация»):</w:t>
      </w:r>
    </w:p>
    <w:p w:rsidR="00F62833" w:rsidRPr="00084D33" w:rsidRDefault="00F62833" w:rsidP="00F62833">
      <w:pPr>
        <w:spacing w:after="0" w:line="240" w:lineRule="auto"/>
        <w:jc w:val="both"/>
        <w:rPr>
          <w:rFonts w:ascii="Times New Roman" w:hAnsi="Times New Roman" w:cs="Times New Roman"/>
          <w:sz w:val="16"/>
          <w:szCs w:val="16"/>
        </w:rPr>
      </w:pPr>
      <w:r w:rsidRPr="00084D33">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1.2. Во избежание сомнений, информация считается Конфиденциальной информацией в смысле п.1.1 выше вне зависимости от того:</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xml:space="preserve">1.3. Заявитель обязуется не </w:t>
      </w:r>
      <w:proofErr w:type="gramStart"/>
      <w:r w:rsidRPr="00084D33">
        <w:rPr>
          <w:rFonts w:ascii="Times New Roman" w:hAnsi="Times New Roman" w:cs="Times New Roman"/>
          <w:sz w:val="16"/>
          <w:szCs w:val="16"/>
        </w:rPr>
        <w:t>раскрывать и не допускать</w:t>
      </w:r>
      <w:proofErr w:type="gramEnd"/>
      <w:r w:rsidRPr="00084D33">
        <w:rPr>
          <w:rFonts w:ascii="Times New Roman" w:hAnsi="Times New Roman" w:cs="Times New Roman"/>
          <w:sz w:val="16"/>
          <w:szCs w:val="16"/>
        </w:rPr>
        <w:t xml:space="preserve">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2. Исключения из обязательства по соблюдению конфиденциальности</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2.1. Следующая информация не является Конфиденциальной информацией для целей настоящего Соглашения:</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получения;</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F62833" w:rsidRPr="00084D33" w:rsidRDefault="00F62833" w:rsidP="00F62833">
      <w:pPr>
        <w:spacing w:after="0" w:line="240" w:lineRule="auto"/>
        <w:ind w:firstLine="708"/>
        <w:jc w:val="both"/>
        <w:rPr>
          <w:rFonts w:ascii="Times New Roman" w:hAnsi="Times New Roman" w:cs="Times New Roman"/>
          <w:sz w:val="16"/>
          <w:szCs w:val="16"/>
        </w:rPr>
      </w:pPr>
      <w:proofErr w:type="gramStart"/>
      <w:r w:rsidRPr="00084D33">
        <w:rPr>
          <w:rFonts w:ascii="Times New Roman" w:hAnsi="Times New Roman" w:cs="Times New Roman"/>
          <w:sz w:val="16"/>
          <w:szCs w:val="16"/>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roofErr w:type="gramEnd"/>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xml:space="preserve">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w:t>
      </w:r>
      <w:proofErr w:type="gramStart"/>
      <w:r w:rsidRPr="00084D33">
        <w:rPr>
          <w:rFonts w:ascii="Times New Roman" w:hAnsi="Times New Roman" w:cs="Times New Roman"/>
          <w:sz w:val="16"/>
          <w:szCs w:val="16"/>
        </w:rPr>
        <w:t>целях</w:t>
      </w:r>
      <w:proofErr w:type="gramEnd"/>
      <w:r w:rsidRPr="00084D33">
        <w:rPr>
          <w:rFonts w:ascii="Times New Roman" w:hAnsi="Times New Roman" w:cs="Times New Roman"/>
          <w:sz w:val="16"/>
          <w:szCs w:val="16"/>
        </w:rPr>
        <w:t xml:space="preserve"> подготовки Конкурсного предложения, в необходимом для этого объеме (далее – «Санкционированные получатели»).</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3. Ответственность</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xml:space="preserve">3.2. </w:t>
      </w:r>
      <w:proofErr w:type="gramStart"/>
      <w:r w:rsidRPr="00084D33">
        <w:rPr>
          <w:rFonts w:ascii="Times New Roman" w:hAnsi="Times New Roman" w:cs="Times New Roman"/>
          <w:sz w:val="16"/>
          <w:szCs w:val="16"/>
        </w:rPr>
        <w:t>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roofErr w:type="gramEnd"/>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4. Применимое право и разрешение споров</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xml:space="preserve">4.1. Настоящее Соглашение регулируется и подлежит толкованию в </w:t>
      </w:r>
      <w:proofErr w:type="gramStart"/>
      <w:r w:rsidRPr="00084D33">
        <w:rPr>
          <w:rFonts w:ascii="Times New Roman" w:hAnsi="Times New Roman" w:cs="Times New Roman"/>
          <w:sz w:val="16"/>
          <w:szCs w:val="16"/>
        </w:rPr>
        <w:t>соответствии</w:t>
      </w:r>
      <w:proofErr w:type="gramEnd"/>
      <w:r w:rsidRPr="00084D33">
        <w:rPr>
          <w:rFonts w:ascii="Times New Roman" w:hAnsi="Times New Roman" w:cs="Times New Roman"/>
          <w:sz w:val="16"/>
          <w:szCs w:val="16"/>
        </w:rPr>
        <w:t xml:space="preserve"> с правом Российской Федерации.</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5. Прочие положения</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 xml:space="preserve">5.1. Настоящее Соглашение вступает в силу с момента его подписания Сторонами и прекращает действие по </w:t>
      </w:r>
      <w:proofErr w:type="gramStart"/>
      <w:r w:rsidRPr="00084D33">
        <w:rPr>
          <w:rFonts w:ascii="Times New Roman" w:hAnsi="Times New Roman" w:cs="Times New Roman"/>
          <w:sz w:val="16"/>
          <w:szCs w:val="16"/>
        </w:rPr>
        <w:t>истечении</w:t>
      </w:r>
      <w:proofErr w:type="gramEnd"/>
      <w:r w:rsidRPr="00084D33">
        <w:rPr>
          <w:rFonts w:ascii="Times New Roman" w:hAnsi="Times New Roman" w:cs="Times New Roman"/>
          <w:sz w:val="16"/>
          <w:szCs w:val="16"/>
        </w:rPr>
        <w:t xml:space="preserve"> трех лет с момента заключения Концессионного соглашения.</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lastRenderedPageBreak/>
        <w:t xml:space="preserve">5.2. Если иное не указано в </w:t>
      </w:r>
      <w:proofErr w:type="gramStart"/>
      <w:r w:rsidRPr="00084D33">
        <w:rPr>
          <w:rFonts w:ascii="Times New Roman" w:hAnsi="Times New Roman" w:cs="Times New Roman"/>
          <w:sz w:val="16"/>
          <w:szCs w:val="16"/>
        </w:rPr>
        <w:t>настоящем</w:t>
      </w:r>
      <w:proofErr w:type="gramEnd"/>
      <w:r w:rsidRPr="00084D33">
        <w:rPr>
          <w:rFonts w:ascii="Times New Roman" w:hAnsi="Times New Roman" w:cs="Times New Roman"/>
          <w:sz w:val="16"/>
          <w:szCs w:val="16"/>
        </w:rPr>
        <w:t xml:space="preserve">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F62833" w:rsidRPr="00084D33" w:rsidRDefault="00F62833" w:rsidP="00F62833">
      <w:pPr>
        <w:spacing w:after="0" w:line="240" w:lineRule="auto"/>
        <w:ind w:firstLine="708"/>
        <w:jc w:val="both"/>
        <w:rPr>
          <w:rFonts w:ascii="Times New Roman" w:hAnsi="Times New Roman" w:cs="Times New Roman"/>
          <w:sz w:val="16"/>
          <w:szCs w:val="16"/>
        </w:rPr>
      </w:pPr>
      <w:r w:rsidRPr="00084D33">
        <w:rPr>
          <w:rFonts w:ascii="Times New Roman" w:hAnsi="Times New Roman" w:cs="Times New Roman"/>
          <w:sz w:val="16"/>
          <w:szCs w:val="16"/>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F62833" w:rsidRPr="00084D33" w:rsidRDefault="00F62833" w:rsidP="00F62833">
      <w:pPr>
        <w:spacing w:after="0" w:line="240" w:lineRule="auto"/>
        <w:ind w:firstLine="708"/>
        <w:rPr>
          <w:rFonts w:ascii="Times New Roman" w:hAnsi="Times New Roman" w:cs="Times New Roman"/>
          <w:sz w:val="16"/>
          <w:szCs w:val="16"/>
        </w:rPr>
      </w:pPr>
      <w:r w:rsidRPr="00084D33">
        <w:rPr>
          <w:rFonts w:ascii="Times New Roman" w:hAnsi="Times New Roman" w:cs="Times New Roman"/>
          <w:sz w:val="16"/>
          <w:szCs w:val="16"/>
        </w:rPr>
        <w:t>5.4.1. В отношении Специализированной организации:</w:t>
      </w:r>
    </w:p>
    <w:p w:rsidR="00F62833" w:rsidRPr="00084D33" w:rsidRDefault="00F62833" w:rsidP="00F62833">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[адрес]</w:t>
      </w:r>
    </w:p>
    <w:p w:rsidR="00F62833" w:rsidRPr="00084D33" w:rsidRDefault="00F62833" w:rsidP="00F62833">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[факс]</w:t>
      </w:r>
    </w:p>
    <w:p w:rsidR="00F62833" w:rsidRPr="00084D33" w:rsidRDefault="00F62833" w:rsidP="00F62833">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[электронная почта]</w:t>
      </w:r>
    </w:p>
    <w:p w:rsidR="00F62833" w:rsidRPr="00084D33" w:rsidRDefault="00F62833" w:rsidP="00F62833">
      <w:pPr>
        <w:spacing w:after="0" w:line="240" w:lineRule="auto"/>
        <w:ind w:firstLine="708"/>
        <w:rPr>
          <w:rFonts w:ascii="Times New Roman" w:hAnsi="Times New Roman" w:cs="Times New Roman"/>
          <w:sz w:val="16"/>
          <w:szCs w:val="16"/>
        </w:rPr>
      </w:pPr>
      <w:r w:rsidRPr="00084D33">
        <w:rPr>
          <w:rFonts w:ascii="Times New Roman" w:hAnsi="Times New Roman" w:cs="Times New Roman"/>
          <w:sz w:val="16"/>
          <w:szCs w:val="16"/>
        </w:rPr>
        <w:t>5.4.2. В отношении Заявителя:</w:t>
      </w:r>
    </w:p>
    <w:p w:rsidR="00F62833" w:rsidRPr="00084D33" w:rsidRDefault="00F62833" w:rsidP="00F62833">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[адрес]</w:t>
      </w:r>
    </w:p>
    <w:p w:rsidR="00F62833" w:rsidRPr="00084D33" w:rsidRDefault="00F62833" w:rsidP="00F62833">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[факс]</w:t>
      </w:r>
    </w:p>
    <w:p w:rsidR="00F62833" w:rsidRPr="00084D33" w:rsidRDefault="00F62833" w:rsidP="00F62833">
      <w:pPr>
        <w:spacing w:after="0" w:line="240" w:lineRule="auto"/>
        <w:ind w:firstLine="708"/>
        <w:rPr>
          <w:rFonts w:ascii="Times New Roman" w:hAnsi="Times New Roman" w:cs="Times New Roman"/>
          <w:i/>
          <w:sz w:val="16"/>
          <w:szCs w:val="16"/>
        </w:rPr>
      </w:pPr>
      <w:r w:rsidRPr="00084D33">
        <w:rPr>
          <w:rFonts w:ascii="Times New Roman" w:hAnsi="Times New Roman" w:cs="Times New Roman"/>
          <w:i/>
          <w:sz w:val="16"/>
          <w:szCs w:val="16"/>
        </w:rPr>
        <w:t>[электронная почта]</w:t>
      </w:r>
    </w:p>
    <w:p w:rsidR="00F62833" w:rsidRPr="00084D33" w:rsidRDefault="00F62833" w:rsidP="00F62833">
      <w:pPr>
        <w:spacing w:after="0" w:line="240" w:lineRule="auto"/>
        <w:ind w:firstLine="708"/>
        <w:rPr>
          <w:rFonts w:ascii="Times New Roman" w:hAnsi="Times New Roman" w:cs="Times New Roman"/>
          <w:sz w:val="16"/>
          <w:szCs w:val="16"/>
        </w:rPr>
      </w:pPr>
      <w:r w:rsidRPr="00084D33">
        <w:rPr>
          <w:rFonts w:ascii="Times New Roman" w:hAnsi="Times New Roman" w:cs="Times New Roman"/>
          <w:sz w:val="16"/>
          <w:szCs w:val="16"/>
        </w:rPr>
        <w:t>Подписи сторон:</w:t>
      </w:r>
    </w:p>
    <w:p w:rsidR="00F62833" w:rsidRPr="00084D33" w:rsidRDefault="00F62833" w:rsidP="00F62833">
      <w:pPr>
        <w:spacing w:after="0" w:line="240" w:lineRule="auto"/>
        <w:ind w:firstLine="708"/>
        <w:rPr>
          <w:rFonts w:ascii="Times New Roman" w:hAnsi="Times New Roman" w:cs="Times New Roman"/>
          <w:sz w:val="16"/>
          <w:szCs w:val="16"/>
        </w:rPr>
      </w:pPr>
    </w:p>
    <w:p w:rsidR="00F62833" w:rsidRPr="00084D33" w:rsidRDefault="00F62833" w:rsidP="00F62833">
      <w:pPr>
        <w:spacing w:after="0" w:line="240" w:lineRule="auto"/>
        <w:ind w:firstLine="708"/>
        <w:rPr>
          <w:rFonts w:ascii="Times New Roman" w:hAnsi="Times New Roman" w:cs="Times New Roman"/>
          <w:sz w:val="16"/>
          <w:szCs w:val="16"/>
        </w:rPr>
      </w:pPr>
    </w:p>
    <w:p w:rsidR="00F62833" w:rsidRPr="00084D33" w:rsidRDefault="00F62833" w:rsidP="00F62833">
      <w:pPr>
        <w:spacing w:after="0" w:line="240" w:lineRule="auto"/>
        <w:ind w:firstLine="708"/>
        <w:rPr>
          <w:rFonts w:ascii="Times New Roman" w:hAnsi="Times New Roman" w:cs="Times New Roman"/>
          <w:sz w:val="16"/>
          <w:szCs w:val="16"/>
        </w:rPr>
        <w:sectPr w:rsidR="00F62833" w:rsidRPr="00084D33" w:rsidSect="00AC5145">
          <w:pgSz w:w="11906" w:h="16838"/>
          <w:pgMar w:top="1134" w:right="850" w:bottom="1134" w:left="1701" w:header="709" w:footer="709" w:gutter="0"/>
          <w:cols w:space="708"/>
          <w:docGrid w:linePitch="381"/>
        </w:sect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10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Долгосрочные параметры регулирования деятельности концессионера, не являющиеся критериями конкурса</w:t>
      </w:r>
    </w:p>
    <w:p w:rsidR="00F62833" w:rsidRPr="00084D33" w:rsidRDefault="00F62833" w:rsidP="00F62833">
      <w:pPr>
        <w:spacing w:after="0" w:line="240" w:lineRule="auto"/>
        <w:jc w:val="center"/>
        <w:rPr>
          <w:rFonts w:ascii="Times New Roman" w:hAnsi="Times New Roman" w:cs="Times New Roman"/>
          <w:sz w:val="16"/>
          <w:szCs w:val="16"/>
        </w:rPr>
      </w:pPr>
    </w:p>
    <w:tbl>
      <w:tblPr>
        <w:tblW w:w="14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35"/>
        <w:gridCol w:w="936"/>
        <w:gridCol w:w="935"/>
        <w:gridCol w:w="936"/>
        <w:gridCol w:w="935"/>
        <w:gridCol w:w="936"/>
        <w:gridCol w:w="935"/>
        <w:gridCol w:w="936"/>
        <w:gridCol w:w="935"/>
        <w:gridCol w:w="236"/>
      </w:tblGrid>
      <w:tr w:rsidR="00F62833" w:rsidRPr="00084D33" w:rsidTr="00B2056D">
        <w:trPr>
          <w:trHeight w:val="340"/>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Индекс эффективности операционных расходов,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8462C8" w:rsidRDefault="00F62833" w:rsidP="00B2056D">
            <w:pPr>
              <w:spacing w:after="0" w:line="240" w:lineRule="auto"/>
              <w:rPr>
                <w:rFonts w:ascii="Times New Roman" w:hAnsi="Times New Roman" w:cs="Times New Roman"/>
                <w:color w:val="FF0000"/>
                <w:sz w:val="16"/>
                <w:szCs w:val="16"/>
              </w:rPr>
            </w:pPr>
          </w:p>
        </w:tc>
        <w:tc>
          <w:tcPr>
            <w:tcW w:w="935" w:type="dxa"/>
            <w:vAlign w:val="center"/>
          </w:tcPr>
          <w:p w:rsidR="00F62833" w:rsidRPr="008462C8" w:rsidRDefault="00F62833" w:rsidP="00B2056D">
            <w:pPr>
              <w:spacing w:after="0" w:line="240" w:lineRule="auto"/>
              <w:jc w:val="center"/>
              <w:rPr>
                <w:rFonts w:ascii="Times New Roman" w:hAnsi="Times New Roman" w:cs="Times New Roman"/>
                <w:color w:val="FF0000"/>
                <w:sz w:val="16"/>
                <w:szCs w:val="16"/>
              </w:rPr>
            </w:pPr>
          </w:p>
        </w:tc>
        <w:tc>
          <w:tcPr>
            <w:tcW w:w="936" w:type="dxa"/>
            <w:vAlign w:val="center"/>
          </w:tcPr>
          <w:p w:rsidR="00F62833" w:rsidRPr="008462C8" w:rsidRDefault="00F62833" w:rsidP="00B2056D">
            <w:pPr>
              <w:spacing w:after="0" w:line="240" w:lineRule="auto"/>
              <w:jc w:val="center"/>
              <w:rPr>
                <w:rFonts w:ascii="Times New Roman" w:hAnsi="Times New Roman" w:cs="Times New Roman"/>
                <w:color w:val="FF0000"/>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35" w:type="dxa"/>
            <w:vAlign w:val="center"/>
          </w:tcPr>
          <w:p w:rsidR="00F62833" w:rsidRPr="00E32810" w:rsidRDefault="00F62833" w:rsidP="00B2056D">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101,0</w:t>
            </w:r>
          </w:p>
        </w:tc>
        <w:tc>
          <w:tcPr>
            <w:tcW w:w="936" w:type="dxa"/>
            <w:vAlign w:val="center"/>
          </w:tcPr>
          <w:p w:rsidR="00F62833" w:rsidRPr="00E32810" w:rsidRDefault="00F62833" w:rsidP="00B2056D">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101,0</w:t>
            </w:r>
          </w:p>
        </w:tc>
        <w:tc>
          <w:tcPr>
            <w:tcW w:w="935" w:type="dxa"/>
            <w:vAlign w:val="center"/>
          </w:tcPr>
          <w:p w:rsidR="00F62833" w:rsidRPr="00E32810" w:rsidRDefault="00F62833" w:rsidP="00B2056D">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101,0</w:t>
            </w:r>
          </w:p>
        </w:tc>
        <w:tc>
          <w:tcPr>
            <w:tcW w:w="936" w:type="dxa"/>
            <w:vAlign w:val="center"/>
          </w:tcPr>
          <w:p w:rsidR="00F62833" w:rsidRPr="00E32810" w:rsidRDefault="00F62833" w:rsidP="00B2056D">
            <w:pPr>
              <w:spacing w:after="0" w:line="240" w:lineRule="auto"/>
              <w:rPr>
                <w:rFonts w:ascii="Times New Roman" w:hAnsi="Times New Roman" w:cs="Times New Roman"/>
                <w:sz w:val="16"/>
                <w:szCs w:val="16"/>
              </w:rPr>
            </w:pPr>
            <w:r w:rsidRPr="00E32810">
              <w:rPr>
                <w:rFonts w:ascii="Times New Roman" w:hAnsi="Times New Roman" w:cs="Times New Roman"/>
                <w:sz w:val="16"/>
                <w:szCs w:val="16"/>
              </w:rPr>
              <w:t>101,</w:t>
            </w:r>
            <w:r>
              <w:rPr>
                <w:rFonts w:ascii="Times New Roman" w:hAnsi="Times New Roman" w:cs="Times New Roman"/>
                <w:sz w:val="16"/>
                <w:szCs w:val="16"/>
              </w:rPr>
              <w:t>0</w:t>
            </w:r>
          </w:p>
        </w:tc>
        <w:tc>
          <w:tcPr>
            <w:tcW w:w="935" w:type="dxa"/>
            <w:vAlign w:val="center"/>
          </w:tcPr>
          <w:p w:rsidR="00F62833" w:rsidRPr="00E32810" w:rsidRDefault="00F62833" w:rsidP="00B2056D">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101,0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101,0</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водоотведение</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E32810" w:rsidRDefault="00F62833" w:rsidP="00B2056D">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w:t>
            </w:r>
          </w:p>
        </w:tc>
        <w:tc>
          <w:tcPr>
            <w:tcW w:w="935" w:type="dxa"/>
            <w:vAlign w:val="center"/>
          </w:tcPr>
          <w:p w:rsidR="00F62833" w:rsidRPr="00E32810" w:rsidRDefault="00F62833" w:rsidP="00B2056D">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w:t>
            </w:r>
          </w:p>
        </w:tc>
        <w:tc>
          <w:tcPr>
            <w:tcW w:w="936" w:type="dxa"/>
            <w:vAlign w:val="center"/>
          </w:tcPr>
          <w:p w:rsidR="00F62833" w:rsidRPr="00E32810" w:rsidRDefault="00F62833" w:rsidP="00B2056D">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w:t>
            </w:r>
          </w:p>
        </w:tc>
        <w:tc>
          <w:tcPr>
            <w:tcW w:w="935" w:type="dxa"/>
            <w:vAlign w:val="center"/>
          </w:tcPr>
          <w:p w:rsidR="00F62833" w:rsidRPr="00E32810" w:rsidRDefault="00F62833" w:rsidP="00B2056D">
            <w:pPr>
              <w:spacing w:after="0" w:line="240" w:lineRule="auto"/>
              <w:jc w:val="center"/>
              <w:rPr>
                <w:rFonts w:ascii="Times New Roman" w:hAnsi="Times New Roman" w:cs="Times New Roman"/>
                <w:sz w:val="16"/>
                <w:szCs w:val="16"/>
                <w:highlight w:val="yellow"/>
              </w:rPr>
            </w:pPr>
            <w:r w:rsidRPr="00E32810">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pStyle w:val="1"/>
        <w:spacing w:before="0" w:after="0"/>
        <w:jc w:val="right"/>
        <w:rPr>
          <w:rFonts w:ascii="Times New Roman" w:hAnsi="Times New Roman"/>
          <w:b w:val="0"/>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11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Прогноз объема отпуска воды и (или) водоотведения</w:t>
      </w:r>
    </w:p>
    <w:p w:rsidR="00F62833" w:rsidRPr="00084D33" w:rsidRDefault="00F62833" w:rsidP="00F62833">
      <w:pPr>
        <w:spacing w:after="0" w:line="240" w:lineRule="auto"/>
        <w:jc w:val="center"/>
        <w:rPr>
          <w:rFonts w:ascii="Times New Roman" w:hAnsi="Times New Roman" w:cs="Times New Roman"/>
          <w:sz w:val="16"/>
          <w:szCs w:val="16"/>
        </w:rPr>
      </w:pPr>
    </w:p>
    <w:tbl>
      <w:tblPr>
        <w:tblW w:w="14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236"/>
      </w:tblGrid>
      <w:tr w:rsidR="00F62833" w:rsidRPr="00084D33" w:rsidTr="00B2056D">
        <w:trPr>
          <w:trHeight w:val="340"/>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29" w:type="dxa"/>
            <w:gridSpan w:val="10"/>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vMerge w:val="restart"/>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Объем отпуска воды, тыс. м</w:t>
            </w:r>
            <w:r w:rsidRPr="00084D33">
              <w:rPr>
                <w:rFonts w:ascii="Times New Roman" w:hAnsi="Times New Roman" w:cs="Times New Roman"/>
                <w:sz w:val="16"/>
                <w:szCs w:val="16"/>
                <w:vertAlign w:val="superscript"/>
              </w:rPr>
              <w:t>3</w:t>
            </w:r>
          </w:p>
        </w:tc>
        <w:tc>
          <w:tcPr>
            <w:tcW w:w="905" w:type="dxa"/>
          </w:tcPr>
          <w:p w:rsidR="00F62833" w:rsidRPr="00E32810" w:rsidRDefault="00F62833" w:rsidP="00B2056D">
            <w:pPr>
              <w:spacing w:after="0" w:line="240" w:lineRule="auto"/>
              <w:rPr>
                <w:rFonts w:ascii="Times New Roman" w:hAnsi="Times New Roman" w:cs="Times New Roman"/>
                <w:sz w:val="16"/>
                <w:szCs w:val="16"/>
              </w:rPr>
            </w:pPr>
            <w:r w:rsidRPr="00E32810">
              <w:rPr>
                <w:rFonts w:ascii="Times New Roman" w:hAnsi="Times New Roman" w:cs="Times New Roman"/>
                <w:sz w:val="16"/>
                <w:szCs w:val="16"/>
              </w:rPr>
              <w:t>28,960</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28,960</w:t>
            </w:r>
          </w:p>
        </w:tc>
        <w:tc>
          <w:tcPr>
            <w:tcW w:w="236" w:type="dxa"/>
            <w:vMerge/>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Объем принятых сточных вод, тыс. м</w:t>
            </w:r>
            <w:r w:rsidRPr="00084D33">
              <w:rPr>
                <w:rFonts w:ascii="Times New Roman" w:hAnsi="Times New Roman" w:cs="Times New Roman"/>
                <w:sz w:val="16"/>
                <w:szCs w:val="16"/>
                <w:vertAlign w:val="superscript"/>
              </w:rPr>
              <w:t>3</w:t>
            </w:r>
          </w:p>
        </w:tc>
        <w:tc>
          <w:tcPr>
            <w:tcW w:w="905" w:type="dxa"/>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Merge/>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12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Цены на энергетические ресурсы</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4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905"/>
        <w:gridCol w:w="923"/>
        <w:gridCol w:w="924"/>
        <w:gridCol w:w="923"/>
        <w:gridCol w:w="924"/>
        <w:gridCol w:w="923"/>
        <w:gridCol w:w="924"/>
        <w:gridCol w:w="923"/>
        <w:gridCol w:w="924"/>
        <w:gridCol w:w="236"/>
      </w:tblGrid>
      <w:tr w:rsidR="00F62833" w:rsidRPr="00084D33" w:rsidTr="00B2056D">
        <w:trPr>
          <w:trHeight w:val="340"/>
          <w:tblHeader/>
        </w:trPr>
        <w:tc>
          <w:tcPr>
            <w:tcW w:w="6237"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29"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237"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vMerge w:val="restart"/>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Средневзвешенная цена на условное топливо с учетом затрат на его доставку и хранение, руб./тут без НДС</w:t>
            </w:r>
          </w:p>
        </w:tc>
        <w:tc>
          <w:tcPr>
            <w:tcW w:w="905" w:type="dxa"/>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Merge/>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40"/>
        </w:trPr>
        <w:tc>
          <w:tcPr>
            <w:tcW w:w="6237"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Средневзвешенная стоимость покупки 1 кВ.ч. электрической энергии, руб./кВт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 xml:space="preserve"> без НДС</w:t>
            </w:r>
          </w:p>
        </w:tc>
        <w:tc>
          <w:tcPr>
            <w:tcW w:w="905" w:type="dxa"/>
          </w:tcPr>
          <w:p w:rsidR="00F62833" w:rsidRPr="00E32810" w:rsidRDefault="00F62833" w:rsidP="00B2056D">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5,162</w:t>
            </w:r>
          </w:p>
        </w:tc>
        <w:tc>
          <w:tcPr>
            <w:tcW w:w="923" w:type="dxa"/>
            <w:vAlign w:val="center"/>
          </w:tcPr>
          <w:p w:rsidR="00F62833" w:rsidRPr="00E32810" w:rsidRDefault="00F62833" w:rsidP="00B2056D">
            <w:pPr>
              <w:spacing w:after="0" w:line="240" w:lineRule="auto"/>
              <w:jc w:val="center"/>
              <w:rPr>
                <w:rFonts w:ascii="Times New Roman" w:hAnsi="Times New Roman" w:cs="Times New Roman"/>
                <w:sz w:val="16"/>
                <w:szCs w:val="16"/>
              </w:rPr>
            </w:pPr>
            <w:r w:rsidRPr="00E32810">
              <w:rPr>
                <w:rFonts w:ascii="Times New Roman" w:hAnsi="Times New Roman" w:cs="Times New Roman"/>
                <w:sz w:val="16"/>
                <w:szCs w:val="16"/>
              </w:rPr>
              <w:t>5,451</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5,615</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5,783</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5,957</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6,135</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6,319</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6,509</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6,704</w:t>
            </w:r>
          </w:p>
        </w:tc>
        <w:tc>
          <w:tcPr>
            <w:tcW w:w="236" w:type="dxa"/>
            <w:vMerge/>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Водоотведение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3"/>
        <w:gridCol w:w="903"/>
        <w:gridCol w:w="921"/>
        <w:gridCol w:w="922"/>
        <w:gridCol w:w="921"/>
        <w:gridCol w:w="922"/>
        <w:gridCol w:w="921"/>
        <w:gridCol w:w="922"/>
        <w:gridCol w:w="921"/>
        <w:gridCol w:w="922"/>
        <w:gridCol w:w="244"/>
      </w:tblGrid>
      <w:tr w:rsidR="00F62833" w:rsidRPr="00084D33" w:rsidTr="00B2056D">
        <w:trPr>
          <w:trHeight w:val="340"/>
          <w:tblHeader/>
        </w:trPr>
        <w:tc>
          <w:tcPr>
            <w:tcW w:w="6223"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19"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223"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0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2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22"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2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22"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2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22"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21"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22"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44" w:type="dxa"/>
            <w:vMerge w:val="restart"/>
            <w:shd w:val="clear" w:color="auto" w:fill="FFFFFF"/>
            <w:vAlign w:val="center"/>
          </w:tcPr>
          <w:p w:rsidR="00F62833" w:rsidRPr="00084D33" w:rsidRDefault="00F62833" w:rsidP="00B2056D">
            <w:pPr>
              <w:spacing w:after="0" w:line="240" w:lineRule="auto"/>
              <w:jc w:val="center"/>
              <w:rPr>
                <w:rFonts w:ascii="Times New Roman" w:hAnsi="Times New Roman" w:cs="Times New Roman"/>
                <w:b/>
                <w:sz w:val="16"/>
                <w:szCs w:val="16"/>
              </w:rPr>
            </w:pPr>
          </w:p>
        </w:tc>
      </w:tr>
      <w:tr w:rsidR="00F62833" w:rsidRPr="00084D33" w:rsidTr="00B2056D">
        <w:trPr>
          <w:trHeight w:val="340"/>
        </w:trPr>
        <w:tc>
          <w:tcPr>
            <w:tcW w:w="6223"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Средневзвешенная цена на условное топливо с учетом затрат на его доставку и хранение, руб./тут без НДС</w:t>
            </w:r>
          </w:p>
        </w:tc>
        <w:tc>
          <w:tcPr>
            <w:tcW w:w="903" w:type="dxa"/>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2"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2"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2"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922"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w:t>
            </w:r>
          </w:p>
        </w:tc>
        <w:tc>
          <w:tcPr>
            <w:tcW w:w="244" w:type="dxa"/>
            <w:vMerge/>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40"/>
        </w:trPr>
        <w:tc>
          <w:tcPr>
            <w:tcW w:w="6223"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Средневзвешенная стоимость покупки 1 кВ.ч. электрической энергии, руб./кВт</w:t>
            </w:r>
            <w:proofErr w:type="gramStart"/>
            <w:r w:rsidRPr="00084D33">
              <w:rPr>
                <w:rFonts w:ascii="Times New Roman" w:hAnsi="Times New Roman" w:cs="Times New Roman"/>
                <w:sz w:val="16"/>
                <w:szCs w:val="16"/>
              </w:rPr>
              <w:t>.ч</w:t>
            </w:r>
            <w:proofErr w:type="gramEnd"/>
            <w:r w:rsidRPr="00084D33">
              <w:rPr>
                <w:rFonts w:ascii="Times New Roman" w:hAnsi="Times New Roman" w:cs="Times New Roman"/>
                <w:sz w:val="16"/>
                <w:szCs w:val="16"/>
              </w:rPr>
              <w:t xml:space="preserve"> без НДС</w:t>
            </w:r>
          </w:p>
        </w:tc>
        <w:tc>
          <w:tcPr>
            <w:tcW w:w="903" w:type="dxa"/>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2"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2"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2"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1"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2"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44" w:type="dxa"/>
            <w:vMerge/>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Прогнозные среднегодовые индексы цен в </w:t>
      </w:r>
      <w:proofErr w:type="gramStart"/>
      <w:r w:rsidRPr="00084D33">
        <w:rPr>
          <w:rFonts w:ascii="Times New Roman" w:hAnsi="Times New Roman" w:cs="Times New Roman"/>
          <w:b/>
          <w:sz w:val="16"/>
          <w:szCs w:val="16"/>
        </w:rPr>
        <w:t>процентах</w:t>
      </w:r>
      <w:proofErr w:type="gramEnd"/>
      <w:r w:rsidRPr="00084D33">
        <w:rPr>
          <w:rFonts w:ascii="Times New Roman" w:hAnsi="Times New Roman" w:cs="Times New Roman"/>
          <w:b/>
          <w:sz w:val="16"/>
          <w:szCs w:val="16"/>
        </w:rPr>
        <w:t xml:space="preserve"> прироста</w:t>
      </w:r>
    </w:p>
    <w:p w:rsidR="00F62833" w:rsidRPr="00084D33" w:rsidRDefault="00F62833" w:rsidP="00F62833">
      <w:pPr>
        <w:spacing w:after="0" w:line="240" w:lineRule="auto"/>
        <w:rPr>
          <w:rFonts w:ascii="Times New Roman" w:hAnsi="Times New Roman" w:cs="Times New Roman"/>
          <w:sz w:val="16"/>
          <w:szCs w:val="16"/>
        </w:rPr>
      </w:pPr>
    </w:p>
    <w:tbl>
      <w:tblPr>
        <w:tblW w:w="15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236"/>
      </w:tblGrid>
      <w:tr w:rsidR="00F62833" w:rsidRPr="00084D33" w:rsidTr="00B2056D">
        <w:trPr>
          <w:trHeight w:val="340"/>
          <w:tblHeader/>
        </w:trPr>
        <w:tc>
          <w:tcPr>
            <w:tcW w:w="6379"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lastRenderedPageBreak/>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379"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color w:val="000000"/>
                <w:sz w:val="16"/>
                <w:szCs w:val="16"/>
              </w:rPr>
              <w:t xml:space="preserve">Средневзвешенный по источникам индекс цен на топливо. Рассчитывается как отношение плановых (расчетных) цен на условное топливо, определенных в </w:t>
            </w:r>
            <w:proofErr w:type="gramStart"/>
            <w:r w:rsidRPr="00084D33">
              <w:rPr>
                <w:rFonts w:ascii="Times New Roman" w:hAnsi="Times New Roman" w:cs="Times New Roman"/>
                <w:color w:val="000000"/>
                <w:sz w:val="16"/>
                <w:szCs w:val="16"/>
              </w:rPr>
              <w:t>соответствии</w:t>
            </w:r>
            <w:proofErr w:type="gramEnd"/>
            <w:r w:rsidRPr="00084D33">
              <w:rPr>
                <w:rFonts w:ascii="Times New Roman" w:hAnsi="Times New Roman" w:cs="Times New Roman"/>
                <w:color w:val="000000"/>
                <w:sz w:val="16"/>
                <w:szCs w:val="16"/>
              </w:rPr>
              <w:t xml:space="preserve"> с МУ в тепле на каждый период, к соответствующим плановым (расчетным ценам) предшествующего периода, % </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eastAsia="Times New Roman" w:hAnsi="Times New Roman" w:cs="Times New Roman"/>
                <w:color w:val="000000"/>
                <w:sz w:val="16"/>
                <w:szCs w:val="16"/>
              </w:rPr>
              <w:t>Индекс капитальных вложений, %</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eastAsia="Times New Roman" w:hAnsi="Times New Roman" w:cs="Times New Roman"/>
                <w:color w:val="000000"/>
                <w:sz w:val="16"/>
                <w:szCs w:val="16"/>
              </w:rPr>
              <w:t>Индекс цен на холодную воду, %</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eastAsia="Times New Roman" w:hAnsi="Times New Roman" w:cs="Times New Roman"/>
                <w:color w:val="000000"/>
                <w:sz w:val="16"/>
                <w:szCs w:val="16"/>
              </w:rPr>
            </w:pPr>
            <w:r w:rsidRPr="00084D33">
              <w:rPr>
                <w:rFonts w:ascii="Times New Roman" w:eastAsia="Times New Roman" w:hAnsi="Times New Roman" w:cs="Times New Roman"/>
                <w:color w:val="000000"/>
                <w:sz w:val="16"/>
                <w:szCs w:val="16"/>
              </w:rPr>
              <w:t>Индекс цен на электрическую энергию, %</w:t>
            </w:r>
          </w:p>
        </w:tc>
        <w:tc>
          <w:tcPr>
            <w:tcW w:w="935" w:type="dxa"/>
            <w:shd w:val="clear" w:color="auto" w:fill="FFFFFF"/>
            <w:vAlign w:val="center"/>
          </w:tcPr>
          <w:p w:rsidR="00F62833" w:rsidRPr="00117965" w:rsidRDefault="00F62833" w:rsidP="00B2056D">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6" w:type="dxa"/>
            <w:shd w:val="clear" w:color="auto" w:fill="FFFFFF"/>
            <w:vAlign w:val="center"/>
          </w:tcPr>
          <w:p w:rsidR="00F62833" w:rsidRPr="00117965" w:rsidRDefault="00F62833" w:rsidP="00B2056D">
            <w:pPr>
              <w:pStyle w:val="ConsPlusNormal"/>
              <w:rPr>
                <w:rFonts w:ascii="Times New Roman" w:hAnsi="Times New Roman" w:cs="Times New Roman"/>
                <w:sz w:val="16"/>
                <w:szCs w:val="16"/>
              </w:rPr>
            </w:pPr>
            <w:r w:rsidRPr="00117965">
              <w:rPr>
                <w:rFonts w:ascii="Times New Roman" w:hAnsi="Times New Roman" w:cs="Times New Roman"/>
                <w:sz w:val="16"/>
                <w:szCs w:val="16"/>
              </w:rPr>
              <w:t>5,6</w:t>
            </w:r>
          </w:p>
        </w:tc>
        <w:tc>
          <w:tcPr>
            <w:tcW w:w="935" w:type="dxa"/>
            <w:shd w:val="clear" w:color="auto" w:fill="FFFFFF"/>
            <w:vAlign w:val="center"/>
          </w:tcPr>
          <w:p w:rsidR="00F62833" w:rsidRPr="00117965" w:rsidRDefault="00F62833" w:rsidP="00B2056D">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6" w:type="dxa"/>
            <w:shd w:val="clear" w:color="auto" w:fill="FFFFFF"/>
            <w:vAlign w:val="center"/>
          </w:tcPr>
          <w:p w:rsidR="00F62833" w:rsidRPr="00117965" w:rsidRDefault="00F62833" w:rsidP="00B2056D">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5" w:type="dxa"/>
            <w:shd w:val="clear" w:color="auto" w:fill="FFFFFF"/>
            <w:vAlign w:val="center"/>
          </w:tcPr>
          <w:p w:rsidR="00F62833" w:rsidRPr="00117965" w:rsidRDefault="00F62833" w:rsidP="00B2056D">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6" w:type="dxa"/>
            <w:shd w:val="clear" w:color="auto" w:fill="FFFFFF"/>
            <w:vAlign w:val="center"/>
          </w:tcPr>
          <w:p w:rsidR="00F62833" w:rsidRPr="00117965" w:rsidRDefault="00F62833" w:rsidP="00B2056D">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5" w:type="dxa"/>
            <w:shd w:val="clear" w:color="auto" w:fill="FFFFFF"/>
            <w:vAlign w:val="center"/>
          </w:tcPr>
          <w:p w:rsidR="00F62833" w:rsidRPr="00117965" w:rsidRDefault="00F62833" w:rsidP="00B2056D">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6" w:type="dxa"/>
            <w:shd w:val="clear" w:color="auto" w:fill="FFFFFF"/>
            <w:vAlign w:val="center"/>
          </w:tcPr>
          <w:p w:rsidR="00F62833" w:rsidRPr="00117965" w:rsidRDefault="00F62833" w:rsidP="00B2056D">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935" w:type="dxa"/>
            <w:shd w:val="clear" w:color="auto" w:fill="FFFFFF"/>
            <w:vAlign w:val="center"/>
          </w:tcPr>
          <w:p w:rsidR="00F62833" w:rsidRPr="00117965" w:rsidRDefault="00F62833" w:rsidP="00B2056D">
            <w:pPr>
              <w:pStyle w:val="ConsPlusNormal"/>
              <w:rPr>
                <w:rFonts w:ascii="Times New Roman" w:hAnsi="Times New Roman" w:cs="Times New Roman"/>
                <w:sz w:val="16"/>
                <w:szCs w:val="16"/>
              </w:rPr>
            </w:pPr>
            <w:r w:rsidRPr="00117965">
              <w:rPr>
                <w:rFonts w:ascii="Times New Roman" w:hAnsi="Times New Roman" w:cs="Times New Roman"/>
                <w:sz w:val="16"/>
                <w:szCs w:val="16"/>
              </w:rPr>
              <w:t>3,0</w:t>
            </w: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rPr>
        <w:tc>
          <w:tcPr>
            <w:tcW w:w="6379"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eastAsia="Times New Roman" w:hAnsi="Times New Roman" w:cs="Times New Roman"/>
                <w:color w:val="000000"/>
                <w:sz w:val="16"/>
                <w:szCs w:val="16"/>
              </w:rPr>
              <w:t>ИПЦ, %</w:t>
            </w: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35"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13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Величина неподконтрольных расходов, определяемая в </w:t>
      </w:r>
      <w:proofErr w:type="gramStart"/>
      <w:r w:rsidRPr="00084D33">
        <w:rPr>
          <w:rFonts w:ascii="Times New Roman" w:hAnsi="Times New Roman" w:cs="Times New Roman"/>
          <w:b/>
          <w:sz w:val="16"/>
          <w:szCs w:val="16"/>
        </w:rPr>
        <w:t>соответствии</w:t>
      </w:r>
      <w:proofErr w:type="gramEnd"/>
      <w:r w:rsidRPr="00084D33">
        <w:rPr>
          <w:rFonts w:ascii="Times New Roman" w:hAnsi="Times New Roman" w:cs="Times New Roman"/>
          <w:b/>
          <w:sz w:val="16"/>
          <w:szCs w:val="16"/>
        </w:rPr>
        <w:t xml:space="preserve"> с нормативными правовыми актами              Российской Федерации, в сфере водоснабжения и водоотведения (за исключением расходов на энергетические ресурсы, концессионной платы и налога на прибыль организаций)</w:t>
      </w: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Водоснабжение</w:t>
      </w:r>
    </w:p>
    <w:tbl>
      <w:tblPr>
        <w:tblW w:w="15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236"/>
      </w:tblGrid>
      <w:tr w:rsidR="00F62833" w:rsidRPr="00084D33" w:rsidTr="00B2056D">
        <w:trPr>
          <w:trHeight w:val="340"/>
          <w:tblHeader/>
        </w:trPr>
        <w:tc>
          <w:tcPr>
            <w:tcW w:w="6379"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379"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Концессионная плата или арендная плата, тыс. руб.</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Налог на имущество, существующее на момент передачи в аренду или концессию, тыс. руб.</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Прочие неподконтрольные расходы в </w:t>
            </w:r>
            <w:proofErr w:type="gramStart"/>
            <w:r w:rsidRPr="00084D33">
              <w:rPr>
                <w:rFonts w:ascii="Times New Roman" w:hAnsi="Times New Roman" w:cs="Times New Roman"/>
                <w:sz w:val="16"/>
                <w:szCs w:val="16"/>
              </w:rPr>
              <w:t>соответствии</w:t>
            </w:r>
            <w:proofErr w:type="gramEnd"/>
            <w:r w:rsidRPr="00084D33">
              <w:rPr>
                <w:rFonts w:ascii="Times New Roman" w:hAnsi="Times New Roman" w:cs="Times New Roman"/>
                <w:sz w:val="16"/>
                <w:szCs w:val="16"/>
              </w:rPr>
              <w:t xml:space="preserve">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sz w:val="16"/>
                <w:szCs w:val="16"/>
              </w:rPr>
            </w:pPr>
            <w:r>
              <w:rPr>
                <w:rFonts w:ascii="Times New Roman" w:hAnsi="Times New Roman" w:cs="Times New Roman"/>
                <w:sz w:val="16"/>
                <w:szCs w:val="16"/>
              </w:rPr>
              <w:t xml:space="preserve">      5,201</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sz w:val="16"/>
          <w:szCs w:val="16"/>
        </w:rPr>
        <w:t>Водоотведение</w:t>
      </w:r>
    </w:p>
    <w:tbl>
      <w:tblPr>
        <w:tblW w:w="15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935"/>
        <w:gridCol w:w="936"/>
        <w:gridCol w:w="935"/>
        <w:gridCol w:w="936"/>
        <w:gridCol w:w="935"/>
        <w:gridCol w:w="936"/>
        <w:gridCol w:w="935"/>
        <w:gridCol w:w="936"/>
        <w:gridCol w:w="935"/>
        <w:gridCol w:w="236"/>
      </w:tblGrid>
      <w:tr w:rsidR="00F62833" w:rsidRPr="00084D33" w:rsidTr="00B2056D">
        <w:trPr>
          <w:trHeight w:val="340"/>
          <w:tblHeader/>
        </w:trPr>
        <w:tc>
          <w:tcPr>
            <w:tcW w:w="6379"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5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379"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3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Концессионная плата или арендная плата, тыс. руб.</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Налог на имущество, существующее на момент передачи в аренду или концессию, тыс. руб.</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r>
      <w:tr w:rsidR="00F62833" w:rsidRPr="00084D33" w:rsidTr="00B2056D">
        <w:trPr>
          <w:trHeight w:val="340"/>
          <w:tblHeader/>
        </w:trPr>
        <w:tc>
          <w:tcPr>
            <w:tcW w:w="6379"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xml:space="preserve">Прочие неподконтрольные расходы в </w:t>
            </w:r>
            <w:proofErr w:type="gramStart"/>
            <w:r w:rsidRPr="00084D33">
              <w:rPr>
                <w:rFonts w:ascii="Times New Roman" w:hAnsi="Times New Roman" w:cs="Times New Roman"/>
                <w:sz w:val="16"/>
                <w:szCs w:val="16"/>
              </w:rPr>
              <w:t>соответствии</w:t>
            </w:r>
            <w:proofErr w:type="gramEnd"/>
            <w:r w:rsidRPr="00084D33">
              <w:rPr>
                <w:rFonts w:ascii="Times New Roman" w:hAnsi="Times New Roman" w:cs="Times New Roman"/>
                <w:sz w:val="16"/>
                <w:szCs w:val="16"/>
              </w:rPr>
              <w:t xml:space="preserve"> с Основами, без учета налога на прибыль, концессионной платы, арендной платы, экономически обоснованных расходов, понесенных организацией, но не учтенных при установлении тарифов, тыс. руб.</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35"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shd w:val="clear" w:color="auto" w:fill="FFFFFF"/>
            <w:vAlign w:val="center"/>
          </w:tcPr>
          <w:p w:rsidR="00F62833" w:rsidRPr="00084D33" w:rsidRDefault="00F62833" w:rsidP="00B2056D">
            <w:pPr>
              <w:pStyle w:val="ConsPlusNormal"/>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sectPr w:rsidR="00F62833" w:rsidRPr="00084D33" w:rsidSect="00AC5145">
          <w:pgSz w:w="16838" w:h="11906" w:orient="landscape"/>
          <w:pgMar w:top="720" w:right="720" w:bottom="720" w:left="720" w:header="709" w:footer="709" w:gutter="0"/>
          <w:cols w:space="708"/>
          <w:docGrid w:linePitch="381"/>
        </w:sect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14 к Конкурсной документации</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Потери и удельное потребление энергетических ресурсов на единицу объема отпуска воды и (или) водоотведения</w:t>
      </w:r>
    </w:p>
    <w:p w:rsidR="00F62833" w:rsidRPr="00084D33" w:rsidRDefault="00F62833" w:rsidP="00F62833">
      <w:pPr>
        <w:spacing w:after="0" w:line="240" w:lineRule="auto"/>
        <w:jc w:val="center"/>
        <w:rPr>
          <w:rFonts w:ascii="Times New Roman" w:hAnsi="Times New Roman" w:cs="Times New Roman"/>
          <w:sz w:val="16"/>
          <w:szCs w:val="16"/>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2"/>
        <w:gridCol w:w="2976"/>
      </w:tblGrid>
      <w:tr w:rsidR="00F62833" w:rsidRPr="00084D33" w:rsidTr="00B2056D">
        <w:trPr>
          <w:trHeight w:val="567"/>
        </w:trPr>
        <w:tc>
          <w:tcPr>
            <w:tcW w:w="6662" w:type="dxa"/>
            <w:shd w:val="clear" w:color="auto" w:fill="auto"/>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2976" w:type="dxa"/>
            <w:shd w:val="clear" w:color="auto" w:fill="auto"/>
            <w:vAlign w:val="center"/>
          </w:tcPr>
          <w:p w:rsidR="00F62833" w:rsidRPr="00084D33" w:rsidRDefault="00F62833" w:rsidP="00B2056D">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201</w:t>
            </w:r>
            <w:r>
              <w:rPr>
                <w:rFonts w:ascii="Times New Roman" w:hAnsi="Times New Roman" w:cs="Times New Roman"/>
                <w:b/>
                <w:sz w:val="16"/>
                <w:szCs w:val="16"/>
              </w:rPr>
              <w:t>9</w:t>
            </w:r>
            <w:r w:rsidRPr="00084D33">
              <w:rPr>
                <w:rFonts w:ascii="Times New Roman" w:hAnsi="Times New Roman" w:cs="Times New Roman"/>
                <w:b/>
                <w:sz w:val="16"/>
                <w:szCs w:val="16"/>
              </w:rPr>
              <w:t>год</w:t>
            </w:r>
          </w:p>
        </w:tc>
      </w:tr>
      <w:tr w:rsidR="00F62833" w:rsidRPr="00084D33" w:rsidTr="00B2056D">
        <w:trPr>
          <w:trHeight w:val="567"/>
        </w:trPr>
        <w:tc>
          <w:tcPr>
            <w:tcW w:w="6662" w:type="dxa"/>
            <w:vAlign w:val="center"/>
          </w:tcPr>
          <w:p w:rsidR="00F62833" w:rsidRPr="00084D33" w:rsidRDefault="00F62833" w:rsidP="00B2056D">
            <w:pPr>
              <w:spacing w:after="0" w:line="240" w:lineRule="auto"/>
              <w:ind w:leftChars="-1" w:hanging="2"/>
              <w:rPr>
                <w:rFonts w:ascii="Times New Roman" w:hAnsi="Times New Roman" w:cs="Times New Roman"/>
                <w:sz w:val="16"/>
                <w:szCs w:val="16"/>
              </w:rPr>
            </w:pPr>
            <w:r w:rsidRPr="00084D33">
              <w:rPr>
                <w:rFonts w:ascii="Times New Roman" w:hAnsi="Times New Roman" w:cs="Times New Roman"/>
                <w:color w:val="000000"/>
                <w:sz w:val="16"/>
                <w:szCs w:val="16"/>
              </w:rPr>
              <w:t>Удельный расход электрической энергии, кВ.ч./м</w:t>
            </w:r>
            <w:r w:rsidRPr="00084D33">
              <w:rPr>
                <w:rFonts w:ascii="Times New Roman" w:hAnsi="Times New Roman" w:cs="Times New Roman"/>
                <w:color w:val="000000"/>
                <w:sz w:val="16"/>
                <w:szCs w:val="16"/>
                <w:vertAlign w:val="superscript"/>
              </w:rPr>
              <w:t>3</w:t>
            </w:r>
          </w:p>
        </w:tc>
        <w:tc>
          <w:tcPr>
            <w:tcW w:w="2976" w:type="dxa"/>
            <w:vAlign w:val="center"/>
          </w:tcPr>
          <w:p w:rsidR="00F62833" w:rsidRPr="00084D33" w:rsidRDefault="00F62833" w:rsidP="00B2056D">
            <w:pPr>
              <w:spacing w:after="0" w:line="240" w:lineRule="auto"/>
              <w:rPr>
                <w:rFonts w:ascii="Times New Roman" w:hAnsi="Times New Roman" w:cs="Times New Roman"/>
                <w:sz w:val="16"/>
                <w:szCs w:val="16"/>
              </w:rPr>
            </w:pPr>
          </w:p>
        </w:tc>
      </w:tr>
      <w:tr w:rsidR="00F62833" w:rsidRPr="00084D33" w:rsidTr="00B2056D">
        <w:trPr>
          <w:trHeight w:val="567"/>
        </w:trPr>
        <w:tc>
          <w:tcPr>
            <w:tcW w:w="6662"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2976" w:type="dxa"/>
            <w:vAlign w:val="center"/>
          </w:tcPr>
          <w:p w:rsidR="00F62833" w:rsidRPr="00084D33"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0,79</w:t>
            </w:r>
          </w:p>
        </w:tc>
      </w:tr>
      <w:tr w:rsidR="00F62833" w:rsidRPr="00084D33" w:rsidTr="00B2056D">
        <w:trPr>
          <w:trHeight w:val="567"/>
        </w:trPr>
        <w:tc>
          <w:tcPr>
            <w:tcW w:w="6662"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водоотведение</w:t>
            </w:r>
          </w:p>
        </w:tc>
        <w:tc>
          <w:tcPr>
            <w:tcW w:w="2976" w:type="dxa"/>
            <w:vAlign w:val="center"/>
          </w:tcPr>
          <w:p w:rsidR="00F62833" w:rsidRPr="00084D33"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w:t>
            </w:r>
          </w:p>
        </w:tc>
      </w:tr>
      <w:tr w:rsidR="00F62833" w:rsidRPr="00084D33" w:rsidTr="00B2056D">
        <w:trPr>
          <w:trHeight w:val="567"/>
        </w:trPr>
        <w:tc>
          <w:tcPr>
            <w:tcW w:w="6662" w:type="dxa"/>
            <w:vAlign w:val="center"/>
          </w:tcPr>
          <w:p w:rsidR="00F62833" w:rsidRPr="00084D33" w:rsidRDefault="00F62833" w:rsidP="00B2056D">
            <w:pPr>
              <w:spacing w:after="0" w:line="240" w:lineRule="auto"/>
              <w:ind w:leftChars="-1" w:hanging="2"/>
              <w:rPr>
                <w:rFonts w:ascii="Times New Roman" w:hAnsi="Times New Roman" w:cs="Times New Roman"/>
                <w:sz w:val="16"/>
                <w:szCs w:val="16"/>
              </w:rPr>
            </w:pPr>
            <w:r w:rsidRPr="00084D33">
              <w:rPr>
                <w:rFonts w:ascii="Times New Roman" w:hAnsi="Times New Roman" w:cs="Times New Roman"/>
                <w:color w:val="000000"/>
                <w:sz w:val="16"/>
                <w:szCs w:val="16"/>
              </w:rPr>
              <w:t>Потери холодной воды, в % от объема воды, поданной в сеть</w:t>
            </w:r>
          </w:p>
        </w:tc>
        <w:tc>
          <w:tcPr>
            <w:tcW w:w="2976"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0</w:t>
            </w:r>
          </w:p>
        </w:tc>
      </w:tr>
      <w:tr w:rsidR="00F62833" w:rsidRPr="00084D33" w:rsidTr="00B2056D">
        <w:trPr>
          <w:trHeight w:val="567"/>
        </w:trPr>
        <w:tc>
          <w:tcPr>
            <w:tcW w:w="6662" w:type="dxa"/>
            <w:vAlign w:val="center"/>
          </w:tcPr>
          <w:p w:rsidR="00F62833" w:rsidRPr="00084D33" w:rsidRDefault="00F62833" w:rsidP="00B2056D">
            <w:pPr>
              <w:spacing w:after="0" w:line="240" w:lineRule="auto"/>
              <w:ind w:leftChars="-1" w:hanging="2"/>
              <w:rPr>
                <w:rFonts w:ascii="Times New Roman" w:hAnsi="Times New Roman" w:cs="Times New Roman"/>
                <w:sz w:val="16"/>
                <w:szCs w:val="16"/>
              </w:rPr>
            </w:pPr>
            <w:r w:rsidRPr="00084D33">
              <w:rPr>
                <w:rFonts w:ascii="Times New Roman" w:hAnsi="Times New Roman" w:cs="Times New Roman"/>
                <w:color w:val="000000"/>
                <w:sz w:val="16"/>
                <w:szCs w:val="16"/>
              </w:rPr>
              <w:t xml:space="preserve">Доля покупки воды в </w:t>
            </w:r>
            <w:proofErr w:type="gramStart"/>
            <w:r w:rsidRPr="00084D33">
              <w:rPr>
                <w:rFonts w:ascii="Times New Roman" w:hAnsi="Times New Roman" w:cs="Times New Roman"/>
                <w:color w:val="000000"/>
                <w:sz w:val="16"/>
                <w:szCs w:val="16"/>
              </w:rPr>
              <w:t>составе</w:t>
            </w:r>
            <w:proofErr w:type="gramEnd"/>
            <w:r w:rsidRPr="00084D33">
              <w:rPr>
                <w:rFonts w:ascii="Times New Roman" w:hAnsi="Times New Roman" w:cs="Times New Roman"/>
                <w:color w:val="000000"/>
                <w:sz w:val="16"/>
                <w:szCs w:val="16"/>
              </w:rPr>
              <w:t xml:space="preserve"> поданной в сеть воды, %</w:t>
            </w:r>
          </w:p>
        </w:tc>
        <w:tc>
          <w:tcPr>
            <w:tcW w:w="2976" w:type="dxa"/>
            <w:vAlign w:val="center"/>
          </w:tcPr>
          <w:p w:rsidR="00F62833" w:rsidRPr="00084D33" w:rsidRDefault="00F62833" w:rsidP="00B2056D">
            <w:pPr>
              <w:spacing w:after="0" w:line="240" w:lineRule="auto"/>
              <w:rPr>
                <w:rFonts w:ascii="Times New Roman" w:hAnsi="Times New Roman" w:cs="Times New Roman"/>
                <w:sz w:val="16"/>
                <w:szCs w:val="16"/>
              </w:rPr>
            </w:pPr>
            <w:r>
              <w:rPr>
                <w:rFonts w:ascii="Times New Roman" w:hAnsi="Times New Roman" w:cs="Times New Roman"/>
                <w:sz w:val="16"/>
                <w:szCs w:val="16"/>
              </w:rPr>
              <w:t>0</w:t>
            </w:r>
          </w:p>
        </w:tc>
      </w:tr>
    </w:tbl>
    <w:p w:rsidR="00F62833" w:rsidRPr="00084D33" w:rsidRDefault="00F62833" w:rsidP="00F62833">
      <w:pPr>
        <w:spacing w:after="0" w:line="240" w:lineRule="auto"/>
        <w:jc w:val="center"/>
        <w:rPr>
          <w:rFonts w:ascii="Times New Roman" w:hAnsi="Times New Roman" w:cs="Times New Roman"/>
          <w:sz w:val="16"/>
          <w:szCs w:val="16"/>
        </w:rPr>
        <w:sectPr w:rsidR="00F62833" w:rsidRPr="00084D33" w:rsidSect="00AC5145">
          <w:pgSz w:w="11906" w:h="16838"/>
          <w:pgMar w:top="720" w:right="720" w:bottom="720" w:left="720" w:header="709" w:footer="709" w:gutter="0"/>
          <w:cols w:space="708"/>
          <w:docGrid w:linePitch="381"/>
        </w:sect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15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 xml:space="preserve">Предельный (максимальный) рост необходимой валовой выручки от осуществления регулируемых видов деятельности, предусмотренной нормативными правовыми актами Российской Федерации, </w:t>
      </w:r>
      <w:r w:rsidRPr="00084D33">
        <w:rPr>
          <w:rFonts w:ascii="Times New Roman" w:hAnsi="Times New Roman" w:cs="Times New Roman"/>
          <w:b/>
          <w:sz w:val="16"/>
          <w:szCs w:val="16"/>
        </w:rPr>
        <w:br/>
        <w:t>в сфере водоснабжения и водоотведения</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tbl>
      <w:tblPr>
        <w:tblW w:w="15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923"/>
        <w:gridCol w:w="924"/>
        <w:gridCol w:w="923"/>
        <w:gridCol w:w="924"/>
        <w:gridCol w:w="923"/>
        <w:gridCol w:w="924"/>
        <w:gridCol w:w="923"/>
        <w:gridCol w:w="924"/>
        <w:gridCol w:w="923"/>
        <w:gridCol w:w="236"/>
      </w:tblGrid>
      <w:tr w:rsidR="00F62833" w:rsidRPr="00084D33" w:rsidTr="00B2056D">
        <w:trPr>
          <w:trHeight w:val="340"/>
          <w:tblHeader/>
        </w:trPr>
        <w:tc>
          <w:tcPr>
            <w:tcW w:w="6804"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47"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804"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24"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2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23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rPr>
        <w:tc>
          <w:tcPr>
            <w:tcW w:w="680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Рост необходимой валовой выручки по отношению к предыдущему году, %</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40"/>
        </w:trPr>
        <w:tc>
          <w:tcPr>
            <w:tcW w:w="680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водоснабжение</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3,4</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r w:rsidR="00F62833" w:rsidRPr="00084D33" w:rsidTr="00B2056D">
        <w:trPr>
          <w:trHeight w:val="340"/>
        </w:trPr>
        <w:tc>
          <w:tcPr>
            <w:tcW w:w="6804" w:type="dxa"/>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 водоотведение</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4"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23" w:type="dxa"/>
            <w:vAlign w:val="center"/>
          </w:tcPr>
          <w:p w:rsidR="00F62833" w:rsidRPr="00084D33" w:rsidRDefault="00F62833" w:rsidP="00B2056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236" w:type="dxa"/>
            <w:vAlign w:val="center"/>
          </w:tcPr>
          <w:p w:rsidR="00F62833" w:rsidRPr="00084D33" w:rsidRDefault="00F62833" w:rsidP="00B2056D">
            <w:pPr>
              <w:spacing w:after="0" w:line="240" w:lineRule="auto"/>
              <w:jc w:val="center"/>
              <w:rPr>
                <w:rFonts w:ascii="Times New Roman" w:hAnsi="Times New Roman" w:cs="Times New Roman"/>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16 к Конкурсной документации</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 xml:space="preserve">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w:t>
      </w:r>
    </w:p>
    <w:p w:rsidR="00F62833" w:rsidRPr="00084D33" w:rsidRDefault="00F62833" w:rsidP="00F62833">
      <w:pPr>
        <w:spacing w:after="0" w:line="240" w:lineRule="auto"/>
        <w:jc w:val="center"/>
        <w:rPr>
          <w:rFonts w:ascii="Times New Roman" w:hAnsi="Times New Roman" w:cs="Times New Roman"/>
          <w:sz w:val="16"/>
          <w:szCs w:val="16"/>
        </w:rPr>
      </w:pPr>
    </w:p>
    <w:tbl>
      <w:tblPr>
        <w:tblW w:w="15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993"/>
        <w:gridCol w:w="905"/>
        <w:gridCol w:w="906"/>
        <w:gridCol w:w="905"/>
        <w:gridCol w:w="906"/>
        <w:gridCol w:w="905"/>
        <w:gridCol w:w="906"/>
        <w:gridCol w:w="905"/>
        <w:gridCol w:w="906"/>
        <w:gridCol w:w="385"/>
      </w:tblGrid>
      <w:tr w:rsidR="00F62833" w:rsidRPr="00084D33" w:rsidTr="00B2056D">
        <w:trPr>
          <w:trHeight w:val="340"/>
          <w:tblHeader/>
        </w:trPr>
        <w:tc>
          <w:tcPr>
            <w:tcW w:w="6804"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622"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804"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993"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0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0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0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0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385" w:type="dxa"/>
            <w:vMerge w:val="restart"/>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Выручка от платы за подключение к сетям холодного водоснабжения, тыс. руб.</w:t>
            </w:r>
          </w:p>
        </w:tc>
        <w:tc>
          <w:tcPr>
            <w:tcW w:w="993"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Амортизация основных средств, существующих на момент передачи в аренду или концессию, тыс. руб.</w:t>
            </w:r>
          </w:p>
        </w:tc>
        <w:tc>
          <w:tcPr>
            <w:tcW w:w="993" w:type="dxa"/>
            <w:shd w:val="clear" w:color="auto" w:fill="FFFFFF"/>
          </w:tcPr>
          <w:p w:rsidR="00F62833" w:rsidRPr="008624BA" w:rsidRDefault="00F62833" w:rsidP="00B2056D">
            <w:pPr>
              <w:pStyle w:val="ConsPlusNormal"/>
              <w:rPr>
                <w:rFonts w:ascii="Times New Roman" w:hAnsi="Times New Roman" w:cs="Times New Roman"/>
                <w:sz w:val="16"/>
                <w:szCs w:val="16"/>
              </w:rPr>
            </w:pPr>
            <w:r>
              <w:rPr>
                <w:rFonts w:ascii="Times New Roman" w:hAnsi="Times New Roman" w:cs="Times New Roman"/>
                <w:sz w:val="16"/>
                <w:szCs w:val="16"/>
              </w:rPr>
              <w:t xml:space="preserve">            </w:t>
            </w:r>
            <w:r w:rsidRPr="008624BA">
              <w:rPr>
                <w:rFonts w:ascii="Times New Roman" w:hAnsi="Times New Roman" w:cs="Times New Roman"/>
                <w:sz w:val="16"/>
                <w:szCs w:val="16"/>
              </w:rPr>
              <w:t>2,44</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Срок амортизации основных средств, созданных и (или) реконструированных инвестором, лет</w:t>
            </w:r>
          </w:p>
        </w:tc>
        <w:tc>
          <w:tcPr>
            <w:tcW w:w="993"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операционных расходов на транспортировку холодной воды за текущий период, %</w:t>
            </w:r>
          </w:p>
        </w:tc>
        <w:tc>
          <w:tcPr>
            <w:tcW w:w="993"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Изменение количества условных метров водопроводной сети в году i, %</w:t>
            </w:r>
          </w:p>
        </w:tc>
        <w:tc>
          <w:tcPr>
            <w:tcW w:w="993"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993"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Необходимая валовая выручка, тыс. руб.</w:t>
            </w:r>
          </w:p>
        </w:tc>
        <w:tc>
          <w:tcPr>
            <w:tcW w:w="993"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r w:rsidRPr="00084D33">
        <w:rPr>
          <w:rFonts w:ascii="Times New Roman" w:hAnsi="Times New Roman" w:cs="Times New Roman"/>
          <w:b/>
          <w:sz w:val="16"/>
          <w:szCs w:val="16"/>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водоотведения</w:t>
      </w:r>
    </w:p>
    <w:p w:rsidR="00F62833" w:rsidRPr="00084D33" w:rsidRDefault="00F62833" w:rsidP="00F62833">
      <w:pPr>
        <w:spacing w:after="0" w:line="240" w:lineRule="auto"/>
        <w:jc w:val="center"/>
        <w:rPr>
          <w:rFonts w:ascii="Times New Roman" w:hAnsi="Times New Roman" w:cs="Times New Roman"/>
          <w:sz w:val="16"/>
          <w:szCs w:val="16"/>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876"/>
        <w:gridCol w:w="905"/>
        <w:gridCol w:w="906"/>
        <w:gridCol w:w="905"/>
        <w:gridCol w:w="906"/>
        <w:gridCol w:w="905"/>
        <w:gridCol w:w="906"/>
        <w:gridCol w:w="905"/>
        <w:gridCol w:w="906"/>
        <w:gridCol w:w="385"/>
      </w:tblGrid>
      <w:tr w:rsidR="00F62833" w:rsidRPr="00084D33" w:rsidTr="00B2056D">
        <w:trPr>
          <w:trHeight w:val="340"/>
          <w:tblHeader/>
        </w:trPr>
        <w:tc>
          <w:tcPr>
            <w:tcW w:w="6804" w:type="dxa"/>
            <w:vMerge w:val="restart"/>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r w:rsidRPr="00084D33">
              <w:rPr>
                <w:rFonts w:ascii="Times New Roman" w:hAnsi="Times New Roman" w:cs="Times New Roman"/>
                <w:b/>
                <w:sz w:val="16"/>
                <w:szCs w:val="16"/>
              </w:rPr>
              <w:t>Показатель</w:t>
            </w:r>
          </w:p>
        </w:tc>
        <w:tc>
          <w:tcPr>
            <w:tcW w:w="8505" w:type="dxa"/>
            <w:gridSpan w:val="10"/>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Год действия концессионного соглашения</w:t>
            </w:r>
          </w:p>
        </w:tc>
      </w:tr>
      <w:tr w:rsidR="00F62833" w:rsidRPr="00084D33" w:rsidTr="00B2056D">
        <w:trPr>
          <w:trHeight w:val="340"/>
          <w:tblHeader/>
        </w:trPr>
        <w:tc>
          <w:tcPr>
            <w:tcW w:w="6804" w:type="dxa"/>
            <w:vMerge/>
            <w:shd w:val="clear" w:color="auto" w:fill="FFFFFF"/>
            <w:vAlign w:val="center"/>
          </w:tcPr>
          <w:p w:rsidR="00F62833" w:rsidRPr="00084D33" w:rsidRDefault="00F62833" w:rsidP="00B2056D">
            <w:pPr>
              <w:spacing w:after="0" w:line="240" w:lineRule="auto"/>
              <w:rPr>
                <w:rFonts w:ascii="Times New Roman" w:hAnsi="Times New Roman" w:cs="Times New Roman"/>
                <w:b/>
                <w:sz w:val="16"/>
                <w:szCs w:val="16"/>
              </w:rPr>
            </w:pPr>
          </w:p>
        </w:tc>
        <w:tc>
          <w:tcPr>
            <w:tcW w:w="87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2019</w:t>
            </w: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2020</w:t>
            </w:r>
          </w:p>
        </w:tc>
        <w:tc>
          <w:tcPr>
            <w:tcW w:w="90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2021</w:t>
            </w: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2022</w:t>
            </w:r>
          </w:p>
        </w:tc>
        <w:tc>
          <w:tcPr>
            <w:tcW w:w="90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2023</w:t>
            </w: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2024</w:t>
            </w:r>
          </w:p>
        </w:tc>
        <w:tc>
          <w:tcPr>
            <w:tcW w:w="90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2025</w:t>
            </w:r>
          </w:p>
        </w:tc>
        <w:tc>
          <w:tcPr>
            <w:tcW w:w="905"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2026</w:t>
            </w:r>
          </w:p>
        </w:tc>
        <w:tc>
          <w:tcPr>
            <w:tcW w:w="906" w:type="dxa"/>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r w:rsidRPr="00084D33">
              <w:rPr>
                <w:rFonts w:ascii="Times New Roman" w:hAnsi="Times New Roman" w:cs="Times New Roman"/>
                <w:b/>
                <w:sz w:val="16"/>
                <w:szCs w:val="16"/>
              </w:rPr>
              <w:t>2027</w:t>
            </w:r>
          </w:p>
        </w:tc>
        <w:tc>
          <w:tcPr>
            <w:tcW w:w="385" w:type="dxa"/>
            <w:vMerge w:val="restart"/>
            <w:shd w:val="clear" w:color="auto" w:fill="FFFFFF"/>
            <w:vAlign w:val="center"/>
          </w:tcPr>
          <w:p w:rsidR="00F62833" w:rsidRPr="00084D33" w:rsidRDefault="00F62833" w:rsidP="00B2056D">
            <w:pPr>
              <w:pStyle w:val="ConsPlusNormal"/>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Доля операционных расходов на транспортировку сточных вод, %</w:t>
            </w:r>
          </w:p>
        </w:tc>
        <w:tc>
          <w:tcPr>
            <w:tcW w:w="87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Изменение количества условных метров канализационной сети в году i, %</w:t>
            </w:r>
          </w:p>
        </w:tc>
        <w:tc>
          <w:tcPr>
            <w:tcW w:w="876"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Увеличение операционных расходов в следующем году в связи с вводом в эксплуатацию нового объекта водоподготовки, % от уровня операционных расходов предыдущего года</w:t>
            </w:r>
          </w:p>
        </w:tc>
        <w:tc>
          <w:tcPr>
            <w:tcW w:w="87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Выручка от платы за подключение к канализационным сетям</w:t>
            </w:r>
          </w:p>
        </w:tc>
        <w:tc>
          <w:tcPr>
            <w:tcW w:w="876"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lastRenderedPageBreak/>
              <w:t>Амортизация основных средств, существующих на момент передачи в аренду или концессию</w:t>
            </w:r>
          </w:p>
        </w:tc>
        <w:tc>
          <w:tcPr>
            <w:tcW w:w="876"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Pr>
                <w:rFonts w:ascii="Times New Roman" w:hAnsi="Times New Roman" w:cs="Times New Roman"/>
                <w:b/>
                <w:sz w:val="16"/>
                <w:szCs w:val="16"/>
              </w:rPr>
              <w:t>-</w:t>
            </w:r>
          </w:p>
        </w:tc>
        <w:tc>
          <w:tcPr>
            <w:tcW w:w="38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Срок амортизации основных средств, созданных и (или) реконструированных инвестором</w:t>
            </w:r>
          </w:p>
        </w:tc>
        <w:tc>
          <w:tcPr>
            <w:tcW w:w="876"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val="restart"/>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r>
      <w:tr w:rsidR="00F62833" w:rsidRPr="00084D33" w:rsidTr="00B2056D">
        <w:trPr>
          <w:trHeight w:val="340"/>
          <w:tblHeader/>
        </w:trPr>
        <w:tc>
          <w:tcPr>
            <w:tcW w:w="6804" w:type="dxa"/>
            <w:shd w:val="clear" w:color="auto" w:fill="FFFFFF"/>
            <w:vAlign w:val="center"/>
          </w:tcPr>
          <w:p w:rsidR="00F62833" w:rsidRPr="00084D33" w:rsidRDefault="00F62833" w:rsidP="00B2056D">
            <w:pPr>
              <w:spacing w:after="0" w:line="240" w:lineRule="auto"/>
              <w:rPr>
                <w:rFonts w:ascii="Times New Roman" w:hAnsi="Times New Roman" w:cs="Times New Roman"/>
                <w:sz w:val="16"/>
                <w:szCs w:val="16"/>
              </w:rPr>
            </w:pPr>
            <w:r w:rsidRPr="00084D33">
              <w:rPr>
                <w:rFonts w:ascii="Times New Roman" w:hAnsi="Times New Roman" w:cs="Times New Roman"/>
                <w:sz w:val="16"/>
                <w:szCs w:val="16"/>
              </w:rPr>
              <w:t>Необходимая валовая выручка, тыс. руб.</w:t>
            </w:r>
          </w:p>
        </w:tc>
        <w:tc>
          <w:tcPr>
            <w:tcW w:w="876" w:type="dxa"/>
            <w:shd w:val="clear" w:color="auto" w:fill="FFFFFF"/>
          </w:tcPr>
          <w:p w:rsidR="00F62833" w:rsidRPr="00084D33" w:rsidRDefault="00F62833" w:rsidP="00B2056D">
            <w:pPr>
              <w:pStyle w:val="ConsPlusNormal"/>
              <w:jc w:val="center"/>
              <w:rPr>
                <w:rFonts w:ascii="Times New Roman" w:hAnsi="Times New Roman" w:cs="Times New Roman"/>
                <w:b/>
                <w:sz w:val="16"/>
                <w:szCs w:val="16"/>
              </w:rPr>
            </w:pP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5"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906" w:type="dxa"/>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r w:rsidRPr="00084D33">
              <w:rPr>
                <w:rFonts w:ascii="Times New Roman" w:hAnsi="Times New Roman" w:cs="Times New Roman"/>
                <w:b/>
                <w:sz w:val="16"/>
                <w:szCs w:val="16"/>
              </w:rPr>
              <w:t>-</w:t>
            </w:r>
          </w:p>
        </w:tc>
        <w:tc>
          <w:tcPr>
            <w:tcW w:w="385" w:type="dxa"/>
            <w:vMerge/>
            <w:shd w:val="clear" w:color="auto" w:fill="FFFFFF"/>
            <w:vAlign w:val="center"/>
          </w:tcPr>
          <w:p w:rsidR="00F62833" w:rsidRPr="00084D33" w:rsidRDefault="00F62833" w:rsidP="00B2056D">
            <w:pPr>
              <w:pStyle w:val="ConsPlusNormal"/>
              <w:jc w:val="center"/>
              <w:rPr>
                <w:rFonts w:ascii="Times New Roman" w:hAnsi="Times New Roman" w:cs="Times New Roman"/>
                <w:b/>
                <w:sz w:val="16"/>
                <w:szCs w:val="16"/>
              </w:rPr>
            </w:pPr>
          </w:p>
        </w:tc>
      </w:tr>
    </w:tbl>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sectPr w:rsidR="00F62833" w:rsidRPr="00084D33" w:rsidSect="00AC5145">
          <w:pgSz w:w="16838" w:h="11906" w:orient="landscape"/>
          <w:pgMar w:top="720" w:right="720" w:bottom="720" w:left="720" w:header="709" w:footer="709" w:gutter="0"/>
          <w:cols w:space="708"/>
          <w:docGrid w:linePitch="381"/>
        </w:sect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lastRenderedPageBreak/>
        <w:t>Приложение № 17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Копия отчета о техническом обследовании</w:t>
      </w: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Объекта концессионного соглашения</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18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Копии годовой бухгалтерской (финансовой) отчетности</w:t>
      </w: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за три последних отчетных периода</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right"/>
        <w:rPr>
          <w:rFonts w:ascii="Times New Roman" w:hAnsi="Times New Roman" w:cs="Times New Roman"/>
          <w:sz w:val="16"/>
          <w:szCs w:val="16"/>
        </w:rPr>
      </w:pPr>
      <w:r w:rsidRPr="00084D33">
        <w:rPr>
          <w:rFonts w:ascii="Times New Roman" w:hAnsi="Times New Roman" w:cs="Times New Roman"/>
          <w:sz w:val="16"/>
          <w:szCs w:val="16"/>
        </w:rPr>
        <w:t>Приложение № 19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sectPr w:rsidR="00F62833" w:rsidRPr="00084D33" w:rsidSect="00AC5145">
          <w:pgSz w:w="11906" w:h="16838"/>
          <w:pgMar w:top="720" w:right="720" w:bottom="720" w:left="720" w:header="709" w:footer="709" w:gutter="0"/>
          <w:cols w:space="708"/>
          <w:docGrid w:linePitch="381"/>
        </w:sectPr>
      </w:pPr>
      <w:r w:rsidRPr="00084D33">
        <w:rPr>
          <w:rFonts w:ascii="Times New Roman" w:hAnsi="Times New Roman" w:cs="Times New Roman"/>
          <w:b/>
          <w:sz w:val="16"/>
          <w:szCs w:val="16"/>
        </w:rPr>
        <w:t>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________________________________________________</w:t>
      </w:r>
    </w:p>
    <w:p w:rsidR="00F62833" w:rsidRPr="00084D33" w:rsidRDefault="00F62833" w:rsidP="00F62833">
      <w:pPr>
        <w:spacing w:after="0" w:line="240" w:lineRule="auto"/>
        <w:jc w:val="right"/>
        <w:rPr>
          <w:rFonts w:ascii="Times New Roman" w:hAnsi="Times New Roman" w:cs="Times New Roman"/>
          <w:sz w:val="16"/>
          <w:szCs w:val="16"/>
        </w:rPr>
      </w:pPr>
      <w:r>
        <w:rPr>
          <w:rFonts w:ascii="Times New Roman" w:hAnsi="Times New Roman" w:cs="Times New Roman"/>
          <w:sz w:val="16"/>
          <w:szCs w:val="16"/>
        </w:rPr>
        <w:lastRenderedPageBreak/>
        <w:t xml:space="preserve">    </w:t>
      </w:r>
      <w:r w:rsidRPr="00084D33">
        <w:rPr>
          <w:rFonts w:ascii="Times New Roman" w:hAnsi="Times New Roman" w:cs="Times New Roman"/>
          <w:sz w:val="16"/>
          <w:szCs w:val="16"/>
        </w:rPr>
        <w:t>Приложение № 20 к Конкурсной документации</w:t>
      </w:r>
    </w:p>
    <w:p w:rsidR="00F62833" w:rsidRPr="00084D33" w:rsidRDefault="00F62833" w:rsidP="00F62833">
      <w:pPr>
        <w:spacing w:after="0" w:line="240" w:lineRule="auto"/>
        <w:jc w:val="center"/>
        <w:rPr>
          <w:rFonts w:ascii="Times New Roman" w:hAnsi="Times New Roman" w:cs="Times New Roman"/>
          <w:sz w:val="16"/>
          <w:szCs w:val="16"/>
        </w:rPr>
      </w:pPr>
    </w:p>
    <w:p w:rsidR="00F62833" w:rsidRPr="00084D33" w:rsidRDefault="00F62833" w:rsidP="00F62833">
      <w:pPr>
        <w:spacing w:after="0" w:line="240" w:lineRule="auto"/>
        <w:jc w:val="center"/>
        <w:rPr>
          <w:rFonts w:ascii="Times New Roman" w:hAnsi="Times New Roman" w:cs="Times New Roman"/>
          <w:b/>
          <w:sz w:val="16"/>
          <w:szCs w:val="16"/>
        </w:rPr>
      </w:pPr>
      <w:r w:rsidRPr="00084D33">
        <w:rPr>
          <w:rFonts w:ascii="Times New Roman" w:hAnsi="Times New Roman" w:cs="Times New Roman"/>
          <w:b/>
          <w:sz w:val="16"/>
          <w:szCs w:val="16"/>
        </w:rPr>
        <w:t>Сведения о лицах, указанных в п. 5.4. Конкурсной документации</w:t>
      </w:r>
    </w:p>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rPr>
          <w:rFonts w:ascii="Times New Roman" w:eastAsia="Times New Roman" w:hAnsi="Times New Roman" w:cs="Times New Roman"/>
          <w:sz w:val="16"/>
          <w:szCs w:val="16"/>
        </w:rPr>
      </w:pPr>
      <w:bookmarkStart w:id="211" w:name="RANGE!A7:G12"/>
      <w:r w:rsidRPr="00084D33">
        <w:rPr>
          <w:rFonts w:ascii="Times New Roman" w:eastAsia="Times New Roman" w:hAnsi="Times New Roman" w:cs="Times New Roman"/>
          <w:sz w:val="16"/>
          <w:szCs w:val="16"/>
        </w:rPr>
        <w:t>Раздел 1. Перечень юридических лиц</w:t>
      </w:r>
      <w:bookmarkEnd w:id="211"/>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129"/>
        <w:gridCol w:w="1701"/>
        <w:gridCol w:w="1276"/>
        <w:gridCol w:w="1617"/>
        <w:gridCol w:w="1218"/>
        <w:gridCol w:w="2268"/>
      </w:tblGrid>
      <w:tr w:rsidR="00F62833" w:rsidRPr="00084D33" w:rsidTr="00B2056D">
        <w:trPr>
          <w:trHeight w:val="565"/>
        </w:trPr>
        <w:tc>
          <w:tcPr>
            <w:tcW w:w="567"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w:t>
            </w:r>
            <w:r w:rsidRPr="00084D33">
              <w:rPr>
                <w:rFonts w:ascii="Times New Roman" w:eastAsia="Times New Roman" w:hAnsi="Times New Roman" w:cs="Times New Roman"/>
                <w:sz w:val="16"/>
                <w:szCs w:val="16"/>
              </w:rPr>
              <w:br/>
            </w:r>
            <w:proofErr w:type="gramStart"/>
            <w:r w:rsidRPr="00084D33">
              <w:rPr>
                <w:rFonts w:ascii="Times New Roman" w:eastAsia="Times New Roman" w:hAnsi="Times New Roman" w:cs="Times New Roman"/>
                <w:sz w:val="16"/>
                <w:szCs w:val="16"/>
              </w:rPr>
              <w:t>п</w:t>
            </w:r>
            <w:proofErr w:type="gramEnd"/>
            <w:r w:rsidRPr="00084D33">
              <w:rPr>
                <w:rFonts w:ascii="Times New Roman" w:eastAsia="Times New Roman" w:hAnsi="Times New Roman" w:cs="Times New Roman"/>
                <w:sz w:val="16"/>
                <w:szCs w:val="16"/>
              </w:rPr>
              <w:t>/п</w:t>
            </w:r>
          </w:p>
        </w:tc>
        <w:tc>
          <w:tcPr>
            <w:tcW w:w="1129"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Наименование</w:t>
            </w:r>
          </w:p>
        </w:tc>
        <w:tc>
          <w:tcPr>
            <w:tcW w:w="1701"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Организационно-правовая форма</w:t>
            </w:r>
          </w:p>
        </w:tc>
        <w:tc>
          <w:tcPr>
            <w:tcW w:w="1276"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Юридический</w:t>
            </w:r>
            <w:r w:rsidRPr="00084D33">
              <w:rPr>
                <w:rFonts w:ascii="Times New Roman" w:eastAsia="Times New Roman" w:hAnsi="Times New Roman" w:cs="Times New Roman"/>
                <w:sz w:val="16"/>
                <w:szCs w:val="16"/>
              </w:rPr>
              <w:br/>
              <w:t>адрес</w:t>
            </w:r>
          </w:p>
        </w:tc>
        <w:tc>
          <w:tcPr>
            <w:tcW w:w="1617"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Место</w:t>
            </w:r>
            <w:r w:rsidRPr="00084D33">
              <w:rPr>
                <w:rFonts w:ascii="Times New Roman" w:eastAsia="Times New Roman" w:hAnsi="Times New Roman" w:cs="Times New Roman"/>
                <w:sz w:val="16"/>
                <w:szCs w:val="16"/>
              </w:rPr>
              <w:br/>
              <w:t>фактического нахождения</w:t>
            </w:r>
          </w:p>
        </w:tc>
        <w:tc>
          <w:tcPr>
            <w:tcW w:w="1218"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ИНН</w:t>
            </w:r>
          </w:p>
        </w:tc>
        <w:tc>
          <w:tcPr>
            <w:tcW w:w="2268"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xml:space="preserve">Документ - основание, в </w:t>
            </w:r>
            <w:proofErr w:type="gramStart"/>
            <w:r w:rsidRPr="00084D33">
              <w:rPr>
                <w:rFonts w:ascii="Times New Roman" w:eastAsia="Times New Roman" w:hAnsi="Times New Roman" w:cs="Times New Roman"/>
                <w:sz w:val="16"/>
                <w:szCs w:val="16"/>
              </w:rPr>
              <w:t>соответствии</w:t>
            </w:r>
            <w:proofErr w:type="gramEnd"/>
            <w:r w:rsidRPr="00084D33">
              <w:rPr>
                <w:rFonts w:ascii="Times New Roman" w:eastAsia="Times New Roman" w:hAnsi="Times New Roman" w:cs="Times New Roman"/>
                <w:sz w:val="16"/>
                <w:szCs w:val="16"/>
              </w:rPr>
              <w:t xml:space="preserve"> с которым предоставляются сведения о лицах, указанных в п.5.4. Конкурсной документации</w:t>
            </w:r>
          </w:p>
        </w:tc>
      </w:tr>
      <w:tr w:rsidR="00F62833" w:rsidRPr="00084D33" w:rsidTr="00B2056D">
        <w:trPr>
          <w:trHeight w:val="565"/>
        </w:trPr>
        <w:tc>
          <w:tcPr>
            <w:tcW w:w="567"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c>
          <w:tcPr>
            <w:tcW w:w="1129"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c>
          <w:tcPr>
            <w:tcW w:w="1701"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c>
          <w:tcPr>
            <w:tcW w:w="1276"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c>
          <w:tcPr>
            <w:tcW w:w="1617"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c>
          <w:tcPr>
            <w:tcW w:w="1218"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c>
          <w:tcPr>
            <w:tcW w:w="2268"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r>
      <w:tr w:rsidR="00F62833" w:rsidRPr="00084D33" w:rsidTr="00B2056D">
        <w:trPr>
          <w:trHeight w:val="255"/>
        </w:trPr>
        <w:tc>
          <w:tcPr>
            <w:tcW w:w="567"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129"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276"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617"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218"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2268"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r>
      <w:tr w:rsidR="00F62833" w:rsidRPr="00084D33" w:rsidTr="00B2056D">
        <w:trPr>
          <w:trHeight w:val="255"/>
        </w:trPr>
        <w:tc>
          <w:tcPr>
            <w:tcW w:w="567"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129"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276"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617"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218"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2268"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r>
      <w:tr w:rsidR="00F62833" w:rsidRPr="00084D33" w:rsidTr="00B2056D">
        <w:trPr>
          <w:trHeight w:val="255"/>
        </w:trPr>
        <w:tc>
          <w:tcPr>
            <w:tcW w:w="567"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129"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701"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276"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617"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218"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2268"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r>
    </w:tbl>
    <w:p w:rsidR="00F62833" w:rsidRPr="00084D33" w:rsidRDefault="00F62833" w:rsidP="00F62833">
      <w:pPr>
        <w:spacing w:after="0" w:line="240" w:lineRule="auto"/>
        <w:rPr>
          <w:rFonts w:ascii="Times New Roman" w:eastAsia="Times New Roman" w:hAnsi="Times New Roman" w:cs="Times New Roman"/>
          <w:sz w:val="16"/>
          <w:szCs w:val="16"/>
        </w:rPr>
      </w:pPr>
    </w:p>
    <w:p w:rsidR="00F62833" w:rsidRPr="00084D33" w:rsidRDefault="00F62833" w:rsidP="00F62833">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Раздел 2. Перечень физических лиц</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2"/>
        <w:gridCol w:w="1701"/>
        <w:gridCol w:w="1417"/>
        <w:gridCol w:w="1134"/>
        <w:gridCol w:w="1701"/>
        <w:gridCol w:w="1985"/>
      </w:tblGrid>
      <w:tr w:rsidR="00F62833" w:rsidRPr="00084D33" w:rsidTr="00B2056D">
        <w:trPr>
          <w:trHeight w:val="735"/>
        </w:trPr>
        <w:tc>
          <w:tcPr>
            <w:tcW w:w="568"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w:t>
            </w:r>
            <w:r w:rsidRPr="00084D33">
              <w:rPr>
                <w:rFonts w:ascii="Times New Roman" w:eastAsia="Times New Roman" w:hAnsi="Times New Roman" w:cs="Times New Roman"/>
                <w:sz w:val="16"/>
                <w:szCs w:val="16"/>
              </w:rPr>
              <w:br/>
            </w:r>
            <w:proofErr w:type="gramStart"/>
            <w:r w:rsidRPr="00084D33">
              <w:rPr>
                <w:rFonts w:ascii="Times New Roman" w:eastAsia="Times New Roman" w:hAnsi="Times New Roman" w:cs="Times New Roman"/>
                <w:sz w:val="16"/>
                <w:szCs w:val="16"/>
              </w:rPr>
              <w:t>п</w:t>
            </w:r>
            <w:proofErr w:type="gramEnd"/>
            <w:r w:rsidRPr="00084D33">
              <w:rPr>
                <w:rFonts w:ascii="Times New Roman" w:eastAsia="Times New Roman" w:hAnsi="Times New Roman" w:cs="Times New Roman"/>
                <w:sz w:val="16"/>
                <w:szCs w:val="16"/>
              </w:rPr>
              <w:t>/п</w:t>
            </w:r>
          </w:p>
        </w:tc>
        <w:tc>
          <w:tcPr>
            <w:tcW w:w="1412"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Фамилия, имя, отчество</w:t>
            </w:r>
          </w:p>
        </w:tc>
        <w:tc>
          <w:tcPr>
            <w:tcW w:w="5953" w:type="dxa"/>
            <w:gridSpan w:val="4"/>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Данные документа (наименование, номер, дата и место выдачи), удостоверяющего личность физического лица, индивидуальный номер налогоплательщика (ИНН, если имеется)</w:t>
            </w:r>
          </w:p>
        </w:tc>
        <w:tc>
          <w:tcPr>
            <w:tcW w:w="1985" w:type="dxa"/>
            <w:vMerge w:val="restart"/>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xml:space="preserve">Документ - основание, в </w:t>
            </w:r>
            <w:proofErr w:type="gramStart"/>
            <w:r w:rsidRPr="00084D33">
              <w:rPr>
                <w:rFonts w:ascii="Times New Roman" w:eastAsia="Times New Roman" w:hAnsi="Times New Roman" w:cs="Times New Roman"/>
                <w:sz w:val="16"/>
                <w:szCs w:val="16"/>
              </w:rPr>
              <w:t>соответствии</w:t>
            </w:r>
            <w:proofErr w:type="gramEnd"/>
            <w:r w:rsidRPr="00084D33">
              <w:rPr>
                <w:rFonts w:ascii="Times New Roman" w:eastAsia="Times New Roman" w:hAnsi="Times New Roman" w:cs="Times New Roman"/>
                <w:sz w:val="16"/>
                <w:szCs w:val="16"/>
              </w:rPr>
              <w:t xml:space="preserve"> с которым предоставляются сведения о лицах, указанных в п.5.4. Конкурсной документации</w:t>
            </w:r>
          </w:p>
        </w:tc>
      </w:tr>
      <w:tr w:rsidR="00F62833" w:rsidRPr="00084D33" w:rsidTr="00B2056D">
        <w:trPr>
          <w:trHeight w:val="540"/>
        </w:trPr>
        <w:tc>
          <w:tcPr>
            <w:tcW w:w="568"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c>
          <w:tcPr>
            <w:tcW w:w="1412"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c>
          <w:tcPr>
            <w:tcW w:w="1701"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наименование</w:t>
            </w:r>
            <w:r w:rsidRPr="00084D33">
              <w:rPr>
                <w:rFonts w:ascii="Times New Roman" w:eastAsia="Times New Roman" w:hAnsi="Times New Roman" w:cs="Times New Roman"/>
                <w:sz w:val="16"/>
                <w:szCs w:val="16"/>
              </w:rPr>
              <w:br/>
              <w:t>и номер</w:t>
            </w:r>
          </w:p>
        </w:tc>
        <w:tc>
          <w:tcPr>
            <w:tcW w:w="1417"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дата</w:t>
            </w:r>
          </w:p>
        </w:tc>
        <w:tc>
          <w:tcPr>
            <w:tcW w:w="1134"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место выдачи</w:t>
            </w:r>
          </w:p>
        </w:tc>
        <w:tc>
          <w:tcPr>
            <w:tcW w:w="1701"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ИНН</w:t>
            </w:r>
          </w:p>
        </w:tc>
        <w:tc>
          <w:tcPr>
            <w:tcW w:w="1985" w:type="dxa"/>
            <w:vMerge/>
            <w:vAlign w:val="center"/>
          </w:tcPr>
          <w:p w:rsidR="00F62833" w:rsidRPr="00084D33" w:rsidRDefault="00F62833" w:rsidP="00B2056D">
            <w:pPr>
              <w:spacing w:after="0" w:line="240" w:lineRule="auto"/>
              <w:rPr>
                <w:rFonts w:ascii="Times New Roman" w:eastAsia="Times New Roman" w:hAnsi="Times New Roman" w:cs="Times New Roman"/>
                <w:sz w:val="16"/>
                <w:szCs w:val="16"/>
              </w:rPr>
            </w:pPr>
          </w:p>
        </w:tc>
      </w:tr>
      <w:tr w:rsidR="00F62833" w:rsidRPr="00084D33" w:rsidTr="00B2056D">
        <w:trPr>
          <w:trHeight w:val="255"/>
        </w:trPr>
        <w:tc>
          <w:tcPr>
            <w:tcW w:w="568"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412"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417" w:type="dxa"/>
            <w:shd w:val="clear" w:color="auto" w:fill="auto"/>
            <w:noWrap/>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134"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985"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r>
      <w:tr w:rsidR="00F62833" w:rsidRPr="00084D33" w:rsidTr="00B2056D">
        <w:trPr>
          <w:trHeight w:val="255"/>
        </w:trPr>
        <w:tc>
          <w:tcPr>
            <w:tcW w:w="568"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412"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417" w:type="dxa"/>
            <w:shd w:val="clear" w:color="auto" w:fill="auto"/>
            <w:noWrap/>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134"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701"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c>
          <w:tcPr>
            <w:tcW w:w="1985" w:type="dxa"/>
            <w:shd w:val="clear" w:color="auto" w:fill="auto"/>
            <w:vAlign w:val="center"/>
          </w:tcPr>
          <w:p w:rsidR="00F62833" w:rsidRPr="00084D33" w:rsidRDefault="00F62833" w:rsidP="00B2056D">
            <w:pPr>
              <w:spacing w:after="0" w:line="240" w:lineRule="auto"/>
              <w:jc w:val="center"/>
              <w:rPr>
                <w:rFonts w:ascii="Times New Roman" w:eastAsia="Times New Roman" w:hAnsi="Times New Roman" w:cs="Times New Roman"/>
                <w:sz w:val="16"/>
                <w:szCs w:val="16"/>
              </w:rPr>
            </w:pPr>
          </w:p>
        </w:tc>
      </w:tr>
      <w:tr w:rsidR="00F62833" w:rsidRPr="00084D33" w:rsidTr="00B2056D">
        <w:trPr>
          <w:trHeight w:val="255"/>
        </w:trPr>
        <w:tc>
          <w:tcPr>
            <w:tcW w:w="568"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412"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701"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417" w:type="dxa"/>
            <w:shd w:val="clear" w:color="auto" w:fill="auto"/>
            <w:noWrap/>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134"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701"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c>
          <w:tcPr>
            <w:tcW w:w="1985" w:type="dxa"/>
            <w:shd w:val="clear" w:color="auto" w:fill="auto"/>
            <w:vAlign w:val="center"/>
          </w:tcPr>
          <w:p w:rsidR="00F62833" w:rsidRPr="00084D33" w:rsidRDefault="00F62833" w:rsidP="00B2056D">
            <w:pPr>
              <w:spacing w:after="0" w:line="240" w:lineRule="auto"/>
              <w:rPr>
                <w:rFonts w:ascii="Times New Roman" w:eastAsia="Times New Roman" w:hAnsi="Times New Roman" w:cs="Times New Roman"/>
                <w:sz w:val="16"/>
                <w:szCs w:val="16"/>
              </w:rPr>
            </w:pPr>
            <w:r w:rsidRPr="00084D33">
              <w:rPr>
                <w:rFonts w:ascii="Times New Roman" w:eastAsia="Times New Roman" w:hAnsi="Times New Roman" w:cs="Times New Roman"/>
                <w:sz w:val="16"/>
                <w:szCs w:val="16"/>
              </w:rPr>
              <w:t> </w:t>
            </w:r>
          </w:p>
        </w:tc>
      </w:tr>
    </w:tbl>
    <w:p w:rsidR="00F62833" w:rsidRPr="00084D33" w:rsidRDefault="00F62833" w:rsidP="00F62833">
      <w:pPr>
        <w:spacing w:after="0" w:line="240" w:lineRule="auto"/>
        <w:jc w:val="center"/>
        <w:rPr>
          <w:rFonts w:ascii="Times New Roman" w:hAnsi="Times New Roman" w:cs="Times New Roman"/>
          <w:b/>
          <w:sz w:val="16"/>
          <w:szCs w:val="16"/>
        </w:rPr>
      </w:pPr>
    </w:p>
    <w:p w:rsidR="00F62833" w:rsidRPr="00084D33" w:rsidRDefault="00F62833" w:rsidP="00F62833">
      <w:pPr>
        <w:spacing w:after="0" w:line="240" w:lineRule="auto"/>
        <w:jc w:val="both"/>
        <w:rPr>
          <w:rFonts w:ascii="Times New Roman" w:eastAsia="Times New Roman" w:hAnsi="Times New Roman" w:cs="Times New Roman"/>
          <w:b/>
          <w:bCs/>
          <w:color w:val="000000"/>
          <w:sz w:val="16"/>
          <w:szCs w:val="16"/>
          <w:shd w:val="clear" w:color="auto" w:fill="FFFFFF"/>
        </w:rPr>
      </w:pPr>
    </w:p>
    <w:p w:rsidR="00F62833" w:rsidRPr="00084D33" w:rsidRDefault="00F62833" w:rsidP="00F62833">
      <w:pPr>
        <w:spacing w:after="0" w:line="240" w:lineRule="auto"/>
        <w:rPr>
          <w:rFonts w:ascii="Times New Roman" w:hAnsi="Times New Roman" w:cs="Times New Roman"/>
          <w:b/>
          <w:sz w:val="16"/>
          <w:szCs w:val="16"/>
        </w:rPr>
      </w:pPr>
    </w:p>
    <w:p w:rsidR="00280E13" w:rsidRPr="00EF7198" w:rsidRDefault="00280E13" w:rsidP="00280E13">
      <w:pPr>
        <w:rPr>
          <w:sz w:val="16"/>
          <w:szCs w:val="16"/>
        </w:rPr>
      </w:pPr>
    </w:p>
    <w:p w:rsidR="00712E0A" w:rsidRPr="000171C5" w:rsidRDefault="00712E0A" w:rsidP="00712E0A">
      <w:pPr>
        <w:ind w:left="6237"/>
        <w:jc w:val="both"/>
        <w:rPr>
          <w:rStyle w:val="af5"/>
          <w:b w:val="0"/>
          <w:bCs w:val="0"/>
          <w:color w:val="auto"/>
        </w:rPr>
      </w:pPr>
      <w:bookmarkStart w:id="212" w:name="_GoBack"/>
      <w:bookmarkEnd w:id="212"/>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a"/>
                <w:u w:val="single"/>
              </w:rPr>
              <w:t>Адрес редакционного совета издателя:429917,д. Медикасы,ул</w:t>
            </w:r>
            <w:proofErr w:type="gramStart"/>
            <w:r w:rsidRPr="000C44C1">
              <w:rPr>
                <w:rStyle w:val="aa"/>
                <w:u w:val="single"/>
              </w:rPr>
              <w:t>.П</w:t>
            </w:r>
            <w:proofErr w:type="gramEnd"/>
            <w:r w:rsidRPr="000C44C1">
              <w:rPr>
                <w:rStyle w:val="aa"/>
                <w:u w:val="single"/>
              </w:rPr>
              <w:t>росвещения, д.3</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lang w:val="en-US"/>
              </w:rPr>
              <w:t>Email</w:t>
            </w:r>
            <w:r w:rsidRPr="000C44C1">
              <w:rPr>
                <w:rStyle w:val="aa"/>
                <w:u w:val="single"/>
              </w:rPr>
              <w:t>:</w:t>
            </w:r>
            <w:hyperlink r:id="rId47" w:history="1">
              <w:r w:rsidRPr="000C44C1">
                <w:rPr>
                  <w:rStyle w:val="ab"/>
                  <w:b/>
                  <w:bCs/>
                  <w:lang w:val="en-US"/>
                </w:rPr>
                <w:t>sao</w:t>
              </w:r>
              <w:r w:rsidRPr="000C44C1">
                <w:rPr>
                  <w:rStyle w:val="ab"/>
                  <w:b/>
                  <w:bCs/>
                </w:rPr>
                <w:t>-</w:t>
              </w:r>
              <w:r w:rsidRPr="000C44C1">
                <w:rPr>
                  <w:rStyle w:val="ab"/>
                  <w:b/>
                  <w:bCs/>
                  <w:lang w:val="en-US"/>
                </w:rPr>
                <w:t>med</w:t>
              </w:r>
              <w:r w:rsidRPr="000C44C1">
                <w:rPr>
                  <w:rStyle w:val="ab"/>
                  <w:b/>
                  <w:bCs/>
                </w:rPr>
                <w:t>@</w:t>
              </w:r>
              <w:r w:rsidRPr="000C44C1">
                <w:rPr>
                  <w:rStyle w:val="ab"/>
                  <w:b/>
                  <w:bCs/>
                  <w:lang w:val="en-US"/>
                </w:rPr>
                <w:t>zivil</w:t>
              </w:r>
              <w:r w:rsidRPr="000C44C1">
                <w:rPr>
                  <w:rStyle w:val="ab"/>
                  <w:b/>
                  <w:bCs/>
                </w:rPr>
                <w:t>.</w:t>
              </w:r>
              <w:r w:rsidRPr="000C44C1">
                <w:rPr>
                  <w:rStyle w:val="ab"/>
                  <w:b/>
                  <w:bCs/>
                  <w:lang w:val="en-US"/>
                </w:rPr>
                <w:t>cap</w:t>
              </w:r>
              <w:r w:rsidRPr="000C44C1">
                <w:rPr>
                  <w:rStyle w:val="ab"/>
                  <w:b/>
                  <w:bCs/>
                </w:rPr>
                <w:t>.</w:t>
              </w:r>
              <w:r w:rsidRPr="000C44C1">
                <w:rPr>
                  <w:rStyle w:val="ab"/>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Учредитель</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Администрация Медикасинского сельского поселения Цивильского района ЧувашскойРеспублики</w:t>
            </w:r>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a"/>
                <w:u w:val="single"/>
              </w:rPr>
              <w:t xml:space="preserve">Председатель </w:t>
            </w:r>
            <w:proofErr w:type="gramStart"/>
            <w:r w:rsidRPr="000C44C1">
              <w:rPr>
                <w:rStyle w:val="aa"/>
                <w:u w:val="single"/>
              </w:rPr>
              <w:t>редакционного</w:t>
            </w:r>
            <w:proofErr w:type="gramEnd"/>
            <w:r w:rsidRPr="000C44C1">
              <w:rPr>
                <w:rStyle w:val="aa"/>
                <w:u w:val="single"/>
              </w:rPr>
              <w:t xml:space="preserve"> совета-главный редактор</w:t>
            </w:r>
          </w:p>
          <w:p w:rsidR="00DE58D2" w:rsidRPr="000C44C1" w:rsidRDefault="00DE58D2" w:rsidP="00154622">
            <w:pPr>
              <w:pStyle w:val="a00"/>
              <w:spacing w:before="0" w:beforeAutospacing="0" w:after="0" w:afterAutospacing="0"/>
              <w:jc w:val="center"/>
            </w:pPr>
            <w:r w:rsidRPr="000C44C1">
              <w:rPr>
                <w:rStyle w:val="aa"/>
                <w:u w:val="single"/>
              </w:rPr>
              <w:t>ГерасимоваЛ.Л.</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Тираж  10</w:t>
            </w:r>
            <w:r w:rsidR="003E4DCA" w:rsidRPr="000C44C1">
              <w:rPr>
                <w:rStyle w:val="aa"/>
                <w:u w:val="single"/>
              </w:rPr>
              <w:t xml:space="preserve"> </w:t>
            </w:r>
            <w:r w:rsidRPr="000C44C1">
              <w:rPr>
                <w:rStyle w:val="aa"/>
                <w:u w:val="single"/>
              </w:rPr>
              <w:t>экз.</w:t>
            </w:r>
          </w:p>
          <w:p w:rsidR="00DE58D2" w:rsidRPr="000C44C1" w:rsidRDefault="00DE58D2" w:rsidP="00154622">
            <w:pPr>
              <w:pStyle w:val="a00"/>
              <w:spacing w:before="0" w:beforeAutospacing="0" w:after="0" w:afterAutospacing="0"/>
              <w:jc w:val="center"/>
              <w:rPr>
                <w:rStyle w:val="aa"/>
                <w:u w:val="single"/>
              </w:rPr>
            </w:pPr>
            <w:r w:rsidRPr="000C44C1">
              <w:rPr>
                <w:rStyle w:val="aa"/>
                <w:u w:val="single"/>
              </w:rPr>
              <w:t>форматА</w:t>
            </w:r>
            <w:proofErr w:type="gramStart"/>
            <w:r w:rsidRPr="000C44C1">
              <w:rPr>
                <w:rStyle w:val="aa"/>
                <w:u w:val="single"/>
              </w:rPr>
              <w:t>4</w:t>
            </w:r>
            <w:proofErr w:type="gramEnd"/>
          </w:p>
          <w:p w:rsidR="00DE58D2" w:rsidRPr="000C44C1" w:rsidRDefault="00DE58D2" w:rsidP="00154622">
            <w:pPr>
              <w:pStyle w:val="a00"/>
              <w:spacing w:before="0" w:beforeAutospacing="0" w:after="0" w:afterAutospacing="0"/>
              <w:jc w:val="center"/>
            </w:pPr>
            <w:r w:rsidRPr="000C44C1">
              <w:rPr>
                <w:rStyle w:val="aa"/>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447998">
      <w:footerReference w:type="default" r:id="rId48"/>
      <w:pgSz w:w="11905" w:h="16838" w:code="9"/>
      <w:pgMar w:top="1276" w:right="851"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A8C" w:rsidRDefault="00E73A8C" w:rsidP="00C86E75">
      <w:pPr>
        <w:spacing w:after="0" w:line="240" w:lineRule="auto"/>
      </w:pPr>
      <w:r>
        <w:separator/>
      </w:r>
    </w:p>
  </w:endnote>
  <w:endnote w:type="continuationSeparator" w:id="0">
    <w:p w:rsidR="00E73A8C" w:rsidRDefault="00E73A8C"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7" w:usb1="00000000" w:usb2="00000000" w:usb3="00000000" w:csb0="00000017"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sig w:usb0="00000000" w:usb1="00000000" w:usb2="00000000" w:usb3="00000000" w:csb0="00000000" w:csb1="00000000"/>
  </w:font>
  <w:font w:name="sans-serif">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33" w:rsidRDefault="00C43E56" w:rsidP="00AC5145">
    <w:pPr>
      <w:pStyle w:val="aff5"/>
      <w:jc w:val="center"/>
    </w:pPr>
    <w:fldSimple w:instr="PAGE   \* MERGEFORMAT">
      <w:r w:rsidR="003E21E9">
        <w:rPr>
          <w:noProof/>
        </w:rPr>
        <w:t>84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A8C" w:rsidRDefault="00E73A8C" w:rsidP="00C86E75">
      <w:pPr>
        <w:spacing w:after="0" w:line="240" w:lineRule="auto"/>
      </w:pPr>
      <w:r>
        <w:separator/>
      </w:r>
    </w:p>
  </w:footnote>
  <w:footnote w:type="continuationSeparator" w:id="0">
    <w:p w:rsidR="00E73A8C" w:rsidRDefault="00E73A8C" w:rsidP="00C86E75">
      <w:pPr>
        <w:spacing w:after="0" w:line="240" w:lineRule="auto"/>
      </w:pPr>
      <w:r>
        <w:continuationSeparator/>
      </w:r>
    </w:p>
  </w:footnote>
  <w:footnote w:id="1">
    <w:p w:rsidR="00F62833" w:rsidRPr="00EA04D7" w:rsidRDefault="00F62833" w:rsidP="00F62833">
      <w:pPr>
        <w:pStyle w:val="afff1"/>
      </w:pPr>
      <w:r>
        <w:rPr>
          <w:rStyle w:val="afff3"/>
          <w:rFonts w:eastAsiaTheme="minorEastAsia"/>
        </w:rPr>
        <w:footnoteRef/>
      </w:r>
      <w:r>
        <w:t xml:space="preserve"> В случае</w:t>
      </w:r>
      <w:proofErr w:type="gramStart"/>
      <w:r>
        <w:t>,</w:t>
      </w:r>
      <w:proofErr w:type="gramEnd"/>
      <w:r>
        <w:t xml:space="preserve"> если имущество не зарегистрировано в установленном порядке</w:t>
      </w:r>
    </w:p>
  </w:footnote>
  <w:footnote w:id="2">
    <w:p w:rsidR="00F62833" w:rsidRDefault="00F62833" w:rsidP="00F62833">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t>расходов</w:t>
      </w:r>
      <w:proofErr w:type="gramEnd"/>
      <w:r>
        <w:t xml:space="preserve"> на создание и (или) реконструкцию данного объекта</w:t>
      </w:r>
    </w:p>
  </w:footnote>
  <w:footnote w:id="3">
    <w:p w:rsidR="00F62833" w:rsidRDefault="00F62833" w:rsidP="00F62833">
      <w:pPr>
        <w:pStyle w:val="afff1"/>
      </w:pPr>
      <w:r>
        <w:rPr>
          <w:rStyle w:val="afff3"/>
          <w:rFonts w:eastAsiaTheme="minorEastAsia"/>
        </w:rPr>
        <w:footnoteRef/>
      </w:r>
      <w:r>
        <w:t xml:space="preserve"> устанавливается в </w:t>
      </w:r>
      <w:proofErr w:type="gramStart"/>
      <w:r>
        <w:t>случае</w:t>
      </w:r>
      <w:proofErr w:type="gramEnd"/>
      <w:r>
        <w:t>, если решением о заключении концессионного соглашения и конкурсной документацией предусмотрено принятие концедентом на себя расходов на использование (эксплуатацию) данного объекта</w:t>
      </w:r>
    </w:p>
  </w:footnote>
  <w:footnote w:id="4">
    <w:p w:rsidR="00F62833" w:rsidRDefault="00F62833" w:rsidP="00F62833">
      <w:pPr>
        <w:pStyle w:val="afff1"/>
      </w:pPr>
      <w:r>
        <w:rPr>
          <w:rStyle w:val="afff3"/>
          <w:rFonts w:eastAsiaTheme="minorEastAsia"/>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xml:space="preserve">, </w:t>
      </w:r>
      <w:proofErr w:type="gramStart"/>
      <w:r w:rsidRPr="007765B3">
        <w:t>и</w:t>
      </w:r>
      <w:proofErr w:type="gramEnd"/>
      <w:r w:rsidRPr="007765B3">
        <w:t xml:space="preserve">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5">
    <w:p w:rsidR="00F62833" w:rsidRPr="00EA04D7" w:rsidRDefault="00F62833" w:rsidP="00F62833">
      <w:pPr>
        <w:pStyle w:val="afff1"/>
      </w:pPr>
      <w:r>
        <w:rPr>
          <w:rStyle w:val="afff3"/>
          <w:rFonts w:eastAsiaTheme="minorEastAsia"/>
        </w:rPr>
        <w:footnoteRef/>
      </w:r>
      <w:r>
        <w:t xml:space="preserve"> В случае</w:t>
      </w:r>
      <w:proofErr w:type="gramStart"/>
      <w:r>
        <w:t>,</w:t>
      </w:r>
      <w:proofErr w:type="gramEnd"/>
      <w:r>
        <w:t xml:space="preserve"> если имущество не зарегистрировано в установленном порядке</w:t>
      </w:r>
    </w:p>
  </w:footnote>
  <w:footnote w:id="6">
    <w:p w:rsidR="00F62833" w:rsidRDefault="00F62833" w:rsidP="00F62833">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t>расходов</w:t>
      </w:r>
      <w:proofErr w:type="gramEnd"/>
      <w:r>
        <w:t xml:space="preserve"> на создание и (или) реконструкцию данного объекта</w:t>
      </w:r>
    </w:p>
  </w:footnote>
  <w:footnote w:id="7">
    <w:p w:rsidR="00F62833" w:rsidRDefault="00F62833" w:rsidP="00F62833">
      <w:pPr>
        <w:pStyle w:val="afff1"/>
      </w:pPr>
      <w:r>
        <w:rPr>
          <w:rStyle w:val="afff3"/>
          <w:rFonts w:eastAsiaTheme="minorEastAsia"/>
        </w:rPr>
        <w:footnoteRef/>
      </w:r>
      <w:r>
        <w:t xml:space="preserve"> устанавливается в </w:t>
      </w:r>
      <w:proofErr w:type="gramStart"/>
      <w:r>
        <w:t>случае</w:t>
      </w:r>
      <w:proofErr w:type="gramEnd"/>
      <w:r>
        <w:t>,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8">
    <w:p w:rsidR="00F62833" w:rsidRDefault="00F62833" w:rsidP="00F62833">
      <w:pPr>
        <w:pStyle w:val="afff1"/>
      </w:pPr>
      <w:r>
        <w:rPr>
          <w:rStyle w:val="afff3"/>
          <w:rFonts w:eastAsiaTheme="minorEastAsia"/>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xml:space="preserve">, </w:t>
      </w:r>
      <w:proofErr w:type="gramStart"/>
      <w:r w:rsidRPr="007765B3">
        <w:t>и</w:t>
      </w:r>
      <w:proofErr w:type="gramEnd"/>
      <w:r w:rsidRPr="007765B3">
        <w:t xml:space="preserve">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 w:id="9">
    <w:p w:rsidR="00F62833" w:rsidRDefault="00F62833" w:rsidP="00F62833">
      <w:pPr>
        <w:pStyle w:val="afff1"/>
      </w:pPr>
      <w:r>
        <w:rPr>
          <w:rStyle w:val="afff3"/>
          <w:rFonts w:eastAsiaTheme="minorEastAsia"/>
        </w:rPr>
        <w:footnoteRef/>
      </w:r>
      <w:r>
        <w:t xml:space="preserve"> устанавливается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t>расходов</w:t>
      </w:r>
      <w:proofErr w:type="gramEnd"/>
      <w:r>
        <w:t xml:space="preserve"> на создание и (или) реконструкцию данного объекта</w:t>
      </w:r>
    </w:p>
  </w:footnote>
  <w:footnote w:id="10">
    <w:p w:rsidR="00F62833" w:rsidRDefault="00F62833" w:rsidP="00F62833">
      <w:pPr>
        <w:pStyle w:val="afff1"/>
      </w:pPr>
      <w:r>
        <w:rPr>
          <w:rStyle w:val="afff3"/>
          <w:rFonts w:eastAsiaTheme="minorEastAsia"/>
        </w:rPr>
        <w:footnoteRef/>
      </w:r>
      <w:r>
        <w:t xml:space="preserve"> устанавливается в </w:t>
      </w:r>
      <w:proofErr w:type="gramStart"/>
      <w:r>
        <w:t>случае</w:t>
      </w:r>
      <w:proofErr w:type="gramEnd"/>
      <w:r>
        <w:t>,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footnote>
  <w:footnote w:id="11">
    <w:p w:rsidR="00F62833" w:rsidRDefault="00F62833" w:rsidP="00F62833">
      <w:pPr>
        <w:pStyle w:val="afff1"/>
      </w:pPr>
      <w:r>
        <w:rPr>
          <w:rStyle w:val="afff3"/>
          <w:rFonts w:eastAsiaTheme="minorEastAsia"/>
        </w:rPr>
        <w:footnoteRef/>
      </w:r>
      <w:r>
        <w:t xml:space="preserve"> устанавливается в случае, если </w:t>
      </w:r>
      <w:r w:rsidRPr="007765B3">
        <w:t>в качестве критериев ко</w:t>
      </w:r>
      <w:r>
        <w:t>нкурса не установлены критерии финансирования за счет концедента</w:t>
      </w:r>
      <w:r w:rsidRPr="007765B3">
        <w:t xml:space="preserve">, </w:t>
      </w:r>
      <w:proofErr w:type="gramStart"/>
      <w:r w:rsidRPr="007765B3">
        <w:t>и</w:t>
      </w:r>
      <w:proofErr w:type="gramEnd"/>
      <w:r w:rsidRPr="007765B3">
        <w:t xml:space="preserve"> если решением о заключении концессионного соглашения</w:t>
      </w:r>
      <w:r>
        <w:t xml:space="preserve"> и</w:t>
      </w:r>
      <w:r w:rsidRPr="007765B3">
        <w:t xml:space="preserve"> конкурсной документацией предусмотрена плата концедента.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53" w:rsidRDefault="00C43E56">
    <w:pPr>
      <w:pStyle w:val="a6"/>
      <w:spacing w:line="14" w:lineRule="auto"/>
      <w:rPr>
        <w:b/>
        <w:sz w:val="2"/>
      </w:rPr>
    </w:pPr>
    <w:r w:rsidRPr="00C43E56">
      <w:rPr>
        <w:b/>
        <w:noProof/>
        <w:sz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947" type="#_x0000_t75" style="position:absolute;margin-left:246.3pt;margin-top:84.2pt;width:697.9pt;height:673.55pt;z-index:-251653120;visibility:visible;mso-wrap-distance-left:0;mso-wrap-distance-right:0;mso-position-horizontal-relative:page;mso-position-vertical-relative:page">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53" w:rsidRDefault="00C43E56">
    <w:pPr>
      <w:pStyle w:val="a6"/>
      <w:spacing w:line="14" w:lineRule="auto"/>
      <w:rPr>
        <w:b/>
        <w:sz w:val="20"/>
      </w:rPr>
    </w:pPr>
    <w:r w:rsidRPr="00C43E56">
      <w:rPr>
        <w:b/>
        <w:noProof/>
        <w:sz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948" type="#_x0000_t75" style="position:absolute;margin-left:246.3pt;margin-top:84.2pt;width:697.9pt;height:673.55pt;z-index:-251652096;visibility:visible;mso-wrap-distance-left:0;mso-wrap-distance-right:0;mso-position-horizontal-relative:page;mso-position-vertical-relative:page">
          <v:imagedata r:id="rId1" o:title=""/>
          <w10:wrap anchorx="page" anchory="page"/>
        </v:shape>
      </w:pict>
    </w:r>
    <w:r w:rsidRPr="00C43E56">
      <w:rPr>
        <w:b/>
        <w:sz w:val="22"/>
        <w:lang w:val="en-US" w:eastAsia="en-US"/>
      </w:rPr>
      <w:pict>
        <v:shapetype id="_x0000_t202" coordsize="21600,21600" o:spt="202" path="m,l,21600r21600,l21600,xe">
          <v:stroke joinstyle="miter"/>
          <v:path gradientshapeok="t" o:connecttype="rect"/>
        </v:shapetype>
        <v:shape id="_x0000_s82952" type="#_x0000_t202" style="position:absolute;margin-left:1082.95pt;margin-top:56.85pt;width:77.25pt;height:12pt;z-index:-251648000;mso-position-horizontal-relative:page;mso-position-vertical-relative:page" filled="f" stroked="f">
          <v:textbox inset="0,0,0,0">
            <w:txbxContent>
              <w:p w:rsidR="00FC7653" w:rsidRDefault="00FC7653">
                <w:pPr>
                  <w:spacing w:before="12"/>
                  <w:ind w:left="20"/>
                  <w:rPr>
                    <w:sz w:val="18"/>
                  </w:rPr>
                </w:pPr>
                <w:r>
                  <w:rPr>
                    <w:sz w:val="18"/>
                  </w:rPr>
                  <w:t>Форма 0505507 с. 2</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53" w:rsidRDefault="00C43E56">
    <w:pPr>
      <w:pStyle w:val="a6"/>
      <w:spacing w:line="14" w:lineRule="auto"/>
      <w:rPr>
        <w:b/>
        <w:sz w:val="20"/>
      </w:rPr>
    </w:pPr>
    <w:r w:rsidRPr="00C43E56">
      <w:rPr>
        <w:b/>
        <w:noProof/>
        <w:sz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949" type="#_x0000_t75" style="position:absolute;margin-left:246.3pt;margin-top:84.2pt;width:697.9pt;height:673.55pt;z-index:-251651072;visibility:visible;mso-wrap-distance-left:0;mso-wrap-distance-right:0;mso-position-horizontal-relative:page;mso-position-vertical-relative:page">
          <v:imagedata r:id="rId1" o:title=""/>
          <w10:wrap anchorx="page" anchory="page"/>
        </v:shape>
      </w:pict>
    </w:r>
    <w:r w:rsidRPr="00C43E56">
      <w:rPr>
        <w:b/>
        <w:sz w:val="22"/>
        <w:lang w:val="en-US" w:eastAsia="en-US"/>
      </w:rPr>
      <w:pict>
        <v:shapetype id="_x0000_t202" coordsize="21600,21600" o:spt="202" path="m,l,21600r21600,l21600,xe">
          <v:stroke joinstyle="miter"/>
          <v:path gradientshapeok="t" o:connecttype="rect"/>
        </v:shapetype>
        <v:shape id="_x0000_s82953" type="#_x0000_t202" style="position:absolute;margin-left:1082.95pt;margin-top:56.85pt;width:77.25pt;height:12pt;z-index:-251646976;mso-position-horizontal-relative:page;mso-position-vertical-relative:page" filled="f" stroked="f">
          <v:textbox inset="0,0,0,0">
            <w:txbxContent>
              <w:p w:rsidR="00FC7653" w:rsidRDefault="00FC7653">
                <w:pPr>
                  <w:spacing w:before="12"/>
                  <w:ind w:left="20"/>
                  <w:rPr>
                    <w:sz w:val="18"/>
                  </w:rPr>
                </w:pPr>
                <w:r>
                  <w:rPr>
                    <w:sz w:val="18"/>
                  </w:rPr>
                  <w:t>Форма 0505507 с. 3</w:t>
                </w:r>
              </w:p>
            </w:txbxContent>
          </v:textbox>
          <w10:wrap anchorx="page" anchory="page"/>
        </v:shape>
      </w:pict>
    </w:r>
    <w:r w:rsidRPr="00C43E56">
      <w:rPr>
        <w:b/>
        <w:sz w:val="22"/>
        <w:lang w:val="en-US" w:eastAsia="en-US"/>
      </w:rPr>
      <w:pict>
        <v:shape id="_x0000_s82954" type="#_x0000_t202" style="position:absolute;margin-left:29.7pt;margin-top:81.2pt;width:403pt;height:14.25pt;z-index:-251645952;mso-position-horizontal-relative:page;mso-position-vertical-relative:page" filled="f" stroked="f">
          <v:textbox inset="0,0,0,0">
            <w:txbxContent>
              <w:p w:rsidR="00FC7653" w:rsidRPr="001224AF" w:rsidRDefault="00FC7653">
                <w:pPr>
                  <w:pStyle w:val="a6"/>
                  <w:tabs>
                    <w:tab w:val="left" w:pos="4177"/>
                  </w:tabs>
                  <w:spacing w:before="11"/>
                  <w:ind w:left="20"/>
                </w:pPr>
                <w:r w:rsidRPr="001224AF">
                  <w:t>2.3.3. Расчет фонда оплаты труда</w:t>
                </w:r>
                <w:r w:rsidRPr="001224AF">
                  <w:rPr>
                    <w:spacing w:val="2"/>
                  </w:rPr>
                  <w:t xml:space="preserve"> </w:t>
                </w:r>
                <w:r w:rsidRPr="001224AF">
                  <w:t>на 20</w:t>
                </w:r>
                <w:r w:rsidRPr="001224AF">
                  <w:rPr>
                    <w:u w:val="single"/>
                  </w:rPr>
                  <w:t xml:space="preserve"> </w:t>
                </w:r>
                <w:r w:rsidRPr="001224AF">
                  <w:rPr>
                    <w:u w:val="single"/>
                  </w:rPr>
                  <w:tab/>
                </w:r>
                <w:r w:rsidRPr="001224AF">
                  <w:t>год (на второй год планового</w:t>
                </w:r>
                <w:r w:rsidRPr="001224AF">
                  <w:rPr>
                    <w:spacing w:val="12"/>
                  </w:rPr>
                  <w:t xml:space="preserve"> </w:t>
                </w:r>
                <w:r w:rsidRPr="001224AF">
                  <w:t>периода)</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53" w:rsidRDefault="00C43E56">
    <w:pPr>
      <w:pStyle w:val="a6"/>
      <w:spacing w:line="14" w:lineRule="auto"/>
      <w:rPr>
        <w:b/>
        <w:sz w:val="20"/>
      </w:rPr>
    </w:pPr>
    <w:r w:rsidRPr="00C43E56">
      <w:rPr>
        <w:b/>
        <w:noProof/>
        <w:sz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950" type="#_x0000_t75" style="position:absolute;margin-left:246.3pt;margin-top:84.2pt;width:697.9pt;height:673.55pt;z-index:-251650048;visibility:visible;mso-wrap-distance-left:0;mso-wrap-distance-right:0;mso-position-horizontal-relative:page;mso-position-vertical-relative:page">
          <v:imagedata r:id="rId1" o:title=""/>
          <w10:wrap anchorx="page" anchory="page"/>
        </v:shape>
      </w:pict>
    </w:r>
    <w:r w:rsidRPr="00C43E56">
      <w:rPr>
        <w:b/>
        <w:sz w:val="22"/>
        <w:lang w:val="en-US" w:eastAsia="en-US"/>
      </w:rPr>
      <w:pict>
        <v:shapetype id="_x0000_t202" coordsize="21600,21600" o:spt="202" path="m,l,21600r21600,l21600,xe">
          <v:stroke joinstyle="miter"/>
          <v:path gradientshapeok="t" o:connecttype="rect"/>
        </v:shapetype>
        <v:shape id="_x0000_s82955" type="#_x0000_t202" style="position:absolute;margin-left:1082.95pt;margin-top:56.85pt;width:77.25pt;height:12pt;z-index:-251644928;mso-position-horizontal-relative:page;mso-position-vertical-relative:page" filled="f" stroked="f">
          <v:textbox inset="0,0,0,0">
            <w:txbxContent>
              <w:p w:rsidR="00FC7653" w:rsidRDefault="00FC7653">
                <w:pPr>
                  <w:spacing w:before="12"/>
                  <w:ind w:left="20"/>
                  <w:rPr>
                    <w:sz w:val="18"/>
                  </w:rPr>
                </w:pPr>
                <w:r>
                  <w:rPr>
                    <w:sz w:val="18"/>
                  </w:rPr>
                  <w:t>Форма 0505507 с. 4</w:t>
                </w:r>
              </w:p>
            </w:txbxContent>
          </v:textbox>
          <w10:wrap anchorx="page" anchory="page"/>
        </v:shape>
      </w:pict>
    </w:r>
    <w:r w:rsidRPr="00C43E56">
      <w:rPr>
        <w:b/>
        <w:sz w:val="22"/>
        <w:lang w:val="en-US" w:eastAsia="en-US"/>
      </w:rPr>
      <w:pict>
        <v:shape id="_x0000_s82956" type="#_x0000_t202" style="position:absolute;margin-left:29.7pt;margin-top:76.65pt;width:998.95pt;height:14.25pt;z-index:-251643904;mso-position-horizontal-relative:page;mso-position-vertical-relative:page" filled="f" stroked="f">
          <v:textbox inset="0,0,0,0">
            <w:txbxContent>
              <w:p w:rsidR="00FC7653" w:rsidRPr="001224AF" w:rsidRDefault="00FC7653">
                <w:pPr>
                  <w:pStyle w:val="a6"/>
                  <w:spacing w:before="11"/>
                  <w:ind w:left="20"/>
                </w:pPr>
                <w:r w:rsidRPr="001224AF">
                  <w:t>3. Расчет затрат на страховые взносы в государственные внебюджетные фонды в части иных выплат персоналу, подлежащих обложению страховыми взносами, за исключением фонда оплаты труда</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53" w:rsidRDefault="00C43E56">
    <w:pPr>
      <w:pStyle w:val="a6"/>
      <w:spacing w:line="14" w:lineRule="auto"/>
      <w:rPr>
        <w:b/>
        <w:sz w:val="20"/>
      </w:rPr>
    </w:pPr>
    <w:r w:rsidRPr="00C43E56">
      <w:rPr>
        <w:b/>
        <w:noProof/>
        <w:sz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951" type="#_x0000_t75" style="position:absolute;margin-left:246.3pt;margin-top:84.2pt;width:697.9pt;height:673.55pt;z-index:-251649024;visibility:visible;mso-wrap-distance-left:0;mso-wrap-distance-right:0;mso-position-horizontal-relative:page;mso-position-vertical-relative:page">
          <v:imagedata r:id="rId1" o:title=""/>
          <w10:wrap anchorx="page" anchory="page"/>
        </v:shape>
      </w:pict>
    </w:r>
    <w:r w:rsidRPr="00C43E56">
      <w:rPr>
        <w:b/>
        <w:sz w:val="22"/>
        <w:lang w:val="en-US" w:eastAsia="en-US"/>
      </w:rPr>
      <w:pict>
        <v:shapetype id="_x0000_t202" coordsize="21600,21600" o:spt="202" path="m,l,21600r21600,l21600,xe">
          <v:stroke joinstyle="miter"/>
          <v:path gradientshapeok="t" o:connecttype="rect"/>
        </v:shapetype>
        <v:shape id="_x0000_s82957" type="#_x0000_t202" style="position:absolute;margin-left:1082.95pt;margin-top:56.85pt;width:77.25pt;height:12pt;z-index:-251642880;mso-position-horizontal-relative:page;mso-position-vertical-relative:page" filled="f" stroked="f">
          <v:textbox inset="0,0,0,0">
            <w:txbxContent>
              <w:p w:rsidR="00FC7653" w:rsidRDefault="00FC7653">
                <w:pPr>
                  <w:spacing w:before="12"/>
                  <w:ind w:left="20"/>
                  <w:rPr>
                    <w:sz w:val="18"/>
                  </w:rPr>
                </w:pPr>
                <w:r>
                  <w:rPr>
                    <w:sz w:val="18"/>
                  </w:rPr>
                  <w:t>Форма 0505507 с. 5</w:t>
                </w:r>
              </w:p>
            </w:txbxContent>
          </v:textbox>
          <w10:wrap anchorx="page" anchory="page"/>
        </v:shape>
      </w:pict>
    </w:r>
    <w:r w:rsidRPr="00C43E56">
      <w:rPr>
        <w:b/>
        <w:sz w:val="22"/>
        <w:lang w:val="en-US" w:eastAsia="en-US"/>
      </w:rPr>
      <w:pict>
        <v:shape id="_x0000_s82958" type="#_x0000_t202" style="position:absolute;margin-left:29.7pt;margin-top:81.2pt;width:236.45pt;height:14.25pt;z-index:-251641856;mso-position-horizontal-relative:page;mso-position-vertical-relative:page" filled="f" stroked="f">
          <v:textbox inset="0,0,0,0">
            <w:txbxContent>
              <w:p w:rsidR="00FC7653" w:rsidRDefault="00FC7653">
                <w:pPr>
                  <w:pStyle w:val="a6"/>
                  <w:spacing w:before="11"/>
                  <w:ind w:left="20"/>
                </w:pPr>
                <w:r>
                  <w:t>4.2. Описание и обоснование объектов закупок</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53" w:rsidRDefault="00C43E56">
    <w:pPr>
      <w:pStyle w:val="a6"/>
      <w:spacing w:line="14" w:lineRule="auto"/>
      <w:rPr>
        <w:b/>
        <w:sz w:val="2"/>
      </w:rPr>
    </w:pPr>
    <w:r w:rsidRPr="00C43E56">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82945" type="#_x0000_t75" style="position:absolute;margin-left:142.35pt;margin-top:61.2pt;width:507.3pt;height:489.6pt;z-index:-251656192;visibility:visible;mso-wrap-distance-left:0;mso-wrap-distance-right:0;mso-position-horizontal-relative:page;mso-position-vertical-relative:page">
          <v:imagedata r:id="rId1" o:title=""/>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653" w:rsidRDefault="00C43E56">
    <w:pPr>
      <w:pStyle w:val="a6"/>
      <w:spacing w:line="14" w:lineRule="auto"/>
      <w:rPr>
        <w:b/>
        <w:sz w:val="2"/>
      </w:rPr>
    </w:pPr>
    <w:r w:rsidRPr="00C43E56">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2946" type="#_x0000_t75" style="position:absolute;margin-left:142.35pt;margin-top:61.2pt;width:507.3pt;height:489.6pt;z-index:-251655168;visibility:visible;mso-wrap-distance-left:0;mso-wrap-distance-right:0;mso-position-horizontal-relative:page;mso-position-vertical-relative:page">
          <v:imagedata r:id="rId1" o:title=""/>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11"/>
      <w:gridCol w:w="2811"/>
      <w:gridCol w:w="2811"/>
    </w:tblGrid>
    <w:tr w:rsidR="00F62833">
      <w:tc>
        <w:tcPr>
          <w:tcW w:w="2811" w:type="dxa"/>
          <w:tcBorders>
            <w:top w:val="nil"/>
            <w:left w:val="nil"/>
            <w:bottom w:val="nil"/>
            <w:right w:val="nil"/>
          </w:tcBorders>
        </w:tcPr>
        <w:p w:rsidR="00F62833" w:rsidRDefault="00F62833">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Дата формирования 19.03.2020 10:25</w:t>
          </w:r>
        </w:p>
      </w:tc>
      <w:tc>
        <w:tcPr>
          <w:tcW w:w="2811" w:type="dxa"/>
          <w:tcBorders>
            <w:top w:val="nil"/>
            <w:left w:val="nil"/>
            <w:bottom w:val="nil"/>
            <w:right w:val="nil"/>
          </w:tcBorders>
        </w:tcPr>
        <w:p w:rsidR="00F62833" w:rsidRDefault="00F62833">
          <w:pPr>
            <w:widowControl w:val="0"/>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http://torgi.gov.ru</w:t>
          </w:r>
        </w:p>
      </w:tc>
      <w:tc>
        <w:tcPr>
          <w:tcW w:w="2811" w:type="dxa"/>
          <w:tcBorders>
            <w:top w:val="nil"/>
            <w:left w:val="nil"/>
            <w:bottom w:val="nil"/>
            <w:right w:val="nil"/>
          </w:tcBorders>
        </w:tcPr>
        <w:p w:rsidR="00F62833" w:rsidRDefault="00F62833">
          <w:pPr>
            <w:widowControl w:val="0"/>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Страница </w:t>
          </w:r>
          <w:r>
            <w:rPr>
              <w:rFonts w:ascii="Times New Roman" w:hAnsi="Times New Roman" w:cs="Times New Roman"/>
              <w:color w:val="000000"/>
              <w:sz w:val="20"/>
              <w:szCs w:val="20"/>
            </w:rPr>
            <w:pgNum/>
          </w:r>
          <w:r>
            <w:rPr>
              <w:rFonts w:ascii="Times New Roman" w:hAnsi="Times New Roman" w:cs="Times New Roman"/>
              <w:color w:val="000000"/>
              <w:sz w:val="20"/>
              <w:szCs w:val="20"/>
            </w:rPr>
            <w:t xml:space="preserve"> из </w:t>
          </w:r>
          <w:r w:rsidR="00C43E56">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 xml:space="preserve"> PAGEREF "last-page"  </w:instrText>
          </w:r>
          <w:r w:rsidR="00C43E56">
            <w:rPr>
              <w:rFonts w:ascii="Times New Roman" w:hAnsi="Times New Roman" w:cs="Times New Roman"/>
              <w:color w:val="000000"/>
              <w:sz w:val="20"/>
              <w:szCs w:val="20"/>
            </w:rPr>
            <w:fldChar w:fldCharType="separate"/>
          </w:r>
          <w:r w:rsidR="003E21E9">
            <w:rPr>
              <w:rFonts w:ascii="Times New Roman" w:hAnsi="Times New Roman" w:cs="Times New Roman"/>
              <w:noProof/>
              <w:color w:val="000000"/>
              <w:sz w:val="20"/>
              <w:szCs w:val="20"/>
            </w:rPr>
            <w:t>32</w:t>
          </w:r>
          <w:r w:rsidR="00C43E56">
            <w:rPr>
              <w:rFonts w:ascii="Times New Roman" w:hAnsi="Times New Roman" w:cs="Times New Roman"/>
              <w:color w:val="000000"/>
              <w:sz w:val="20"/>
              <w:szCs w:val="20"/>
            </w:rPr>
            <w:fldChar w:fldCharType="end"/>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3B7DE5"/>
    <w:multiLevelType w:val="hybridMultilevel"/>
    <w:tmpl w:val="3C8412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26508B9"/>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33F28E9"/>
    <w:multiLevelType w:val="multilevel"/>
    <w:tmpl w:val="265C1938"/>
    <w:lvl w:ilvl="0">
      <w:start w:val="4"/>
      <w:numFmt w:val="decimal"/>
      <w:lvlText w:val="%1."/>
      <w:lvlJc w:val="left"/>
      <w:pPr>
        <w:ind w:left="174" w:hanging="221"/>
      </w:pPr>
      <w:rPr>
        <w:rFonts w:ascii="Times New Roman" w:eastAsia="Times New Roman" w:hAnsi="Times New Roman" w:cs="Times New Roman" w:hint="default"/>
        <w:b/>
        <w:bCs/>
        <w:w w:val="100"/>
        <w:sz w:val="22"/>
        <w:szCs w:val="22"/>
      </w:rPr>
    </w:lvl>
    <w:lvl w:ilvl="1">
      <w:start w:val="1"/>
      <w:numFmt w:val="decimal"/>
      <w:lvlText w:val="%1.%2."/>
      <w:lvlJc w:val="left"/>
      <w:pPr>
        <w:ind w:left="560" w:hanging="387"/>
      </w:pPr>
      <w:rPr>
        <w:rFonts w:ascii="Times New Roman" w:eastAsia="Times New Roman" w:hAnsi="Times New Roman" w:cs="Times New Roman" w:hint="default"/>
        <w:b/>
        <w:bCs/>
        <w:w w:val="100"/>
        <w:sz w:val="22"/>
        <w:szCs w:val="22"/>
      </w:rPr>
    </w:lvl>
    <w:lvl w:ilvl="2">
      <w:numFmt w:val="bullet"/>
      <w:lvlText w:val="•"/>
      <w:lvlJc w:val="left"/>
      <w:pPr>
        <w:ind w:left="3045" w:hanging="387"/>
      </w:pPr>
      <w:rPr>
        <w:rFonts w:hint="default"/>
      </w:rPr>
    </w:lvl>
    <w:lvl w:ilvl="3">
      <w:numFmt w:val="bullet"/>
      <w:lvlText w:val="•"/>
      <w:lvlJc w:val="left"/>
      <w:pPr>
        <w:ind w:left="5531" w:hanging="387"/>
      </w:pPr>
      <w:rPr>
        <w:rFonts w:hint="default"/>
      </w:rPr>
    </w:lvl>
    <w:lvl w:ilvl="4">
      <w:numFmt w:val="bullet"/>
      <w:lvlText w:val="•"/>
      <w:lvlJc w:val="left"/>
      <w:pPr>
        <w:ind w:left="8016" w:hanging="387"/>
      </w:pPr>
      <w:rPr>
        <w:rFonts w:hint="default"/>
      </w:rPr>
    </w:lvl>
    <w:lvl w:ilvl="5">
      <w:numFmt w:val="bullet"/>
      <w:lvlText w:val="•"/>
      <w:lvlJc w:val="left"/>
      <w:pPr>
        <w:ind w:left="10502" w:hanging="387"/>
      </w:pPr>
      <w:rPr>
        <w:rFonts w:hint="default"/>
      </w:rPr>
    </w:lvl>
    <w:lvl w:ilvl="6">
      <w:numFmt w:val="bullet"/>
      <w:lvlText w:val="•"/>
      <w:lvlJc w:val="left"/>
      <w:pPr>
        <w:ind w:left="12988" w:hanging="387"/>
      </w:pPr>
      <w:rPr>
        <w:rFonts w:hint="default"/>
      </w:rPr>
    </w:lvl>
    <w:lvl w:ilvl="7">
      <w:numFmt w:val="bullet"/>
      <w:lvlText w:val="•"/>
      <w:lvlJc w:val="left"/>
      <w:pPr>
        <w:ind w:left="15473" w:hanging="387"/>
      </w:pPr>
      <w:rPr>
        <w:rFonts w:hint="default"/>
      </w:rPr>
    </w:lvl>
    <w:lvl w:ilvl="8">
      <w:numFmt w:val="bullet"/>
      <w:lvlText w:val="•"/>
      <w:lvlJc w:val="left"/>
      <w:pPr>
        <w:ind w:left="17959" w:hanging="387"/>
      </w:pPr>
      <w:rPr>
        <w:rFonts w:hint="default"/>
      </w:rPr>
    </w:lvl>
  </w:abstractNum>
  <w:abstractNum w:abstractNumId="11">
    <w:nsid w:val="05A83EB0"/>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71D11C1"/>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092458B0"/>
    <w:multiLevelType w:val="multilevel"/>
    <w:tmpl w:val="1794F1FA"/>
    <w:lvl w:ilvl="0">
      <w:start w:val="2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0D5479AF"/>
    <w:multiLevelType w:val="hybridMultilevel"/>
    <w:tmpl w:val="79D688F8"/>
    <w:lvl w:ilvl="0" w:tplc="01CC3F36">
      <w:start w:val="1"/>
      <w:numFmt w:val="russianLower"/>
      <w:lvlText w:val="%1)"/>
      <w:lvlJc w:val="left"/>
      <w:pPr>
        <w:ind w:left="1495" w:hanging="360"/>
      </w:pPr>
      <w:rPr>
        <w:rFonts w:ascii="Times New Roman" w:hAnsi="Times New Roman" w:cs="Times New Roman"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107C21FE"/>
    <w:multiLevelType w:val="multilevel"/>
    <w:tmpl w:val="3D36A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10C75D22"/>
    <w:multiLevelType w:val="hybridMultilevel"/>
    <w:tmpl w:val="59E4E0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59B1A32"/>
    <w:multiLevelType w:val="multilevel"/>
    <w:tmpl w:val="5B10DCCC"/>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color w:val="auto"/>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3F17A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470BD4"/>
    <w:multiLevelType w:val="multilevel"/>
    <w:tmpl w:val="CAC8E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BD07AB"/>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596ED7"/>
    <w:multiLevelType w:val="hybridMultilevel"/>
    <w:tmpl w:val="CB18EBAE"/>
    <w:lvl w:ilvl="0" w:tplc="75DE3A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4">
    <w:nsid w:val="331A28EF"/>
    <w:multiLevelType w:val="hybridMultilevel"/>
    <w:tmpl w:val="008AF37E"/>
    <w:lvl w:ilvl="0" w:tplc="57C458F6">
      <w:start w:val="1"/>
      <w:numFmt w:val="russianLower"/>
      <w:lvlText w:val="%1)"/>
      <w:lvlJc w:val="left"/>
      <w:pPr>
        <w:ind w:left="12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94808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C12DB0"/>
    <w:multiLevelType w:val="hybridMultilevel"/>
    <w:tmpl w:val="3AB6C4BE"/>
    <w:lvl w:ilvl="0" w:tplc="D2E42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664278"/>
    <w:multiLevelType w:val="hybridMultilevel"/>
    <w:tmpl w:val="4F806ADA"/>
    <w:lvl w:ilvl="0" w:tplc="22D4A82E">
      <w:start w:val="1"/>
      <w:numFmt w:val="russianLower"/>
      <w:lvlText w:val="%1)"/>
      <w:lvlJc w:val="left"/>
      <w:pPr>
        <w:ind w:left="1252" w:hanging="360"/>
      </w:pPr>
      <w:rPr>
        <w:rFonts w:hint="default"/>
        <w:sz w:val="24"/>
        <w:szCs w:val="24"/>
      </w:rPr>
    </w:lvl>
    <w:lvl w:ilvl="1" w:tplc="72BAB224" w:tentative="1">
      <w:start w:val="1"/>
      <w:numFmt w:val="lowerLetter"/>
      <w:lvlText w:val="%2."/>
      <w:lvlJc w:val="left"/>
      <w:pPr>
        <w:ind w:left="1440" w:hanging="360"/>
      </w:pPr>
    </w:lvl>
    <w:lvl w:ilvl="2" w:tplc="938861E4" w:tentative="1">
      <w:start w:val="1"/>
      <w:numFmt w:val="lowerRoman"/>
      <w:lvlText w:val="%3."/>
      <w:lvlJc w:val="right"/>
      <w:pPr>
        <w:ind w:left="2160" w:hanging="180"/>
      </w:pPr>
    </w:lvl>
    <w:lvl w:ilvl="3" w:tplc="E0ACEA80" w:tentative="1">
      <w:start w:val="1"/>
      <w:numFmt w:val="decimal"/>
      <w:lvlText w:val="%4."/>
      <w:lvlJc w:val="left"/>
      <w:pPr>
        <w:ind w:left="2880" w:hanging="360"/>
      </w:pPr>
    </w:lvl>
    <w:lvl w:ilvl="4" w:tplc="D916B3BA" w:tentative="1">
      <w:start w:val="1"/>
      <w:numFmt w:val="lowerLetter"/>
      <w:lvlText w:val="%5."/>
      <w:lvlJc w:val="left"/>
      <w:pPr>
        <w:ind w:left="3600" w:hanging="360"/>
      </w:pPr>
    </w:lvl>
    <w:lvl w:ilvl="5" w:tplc="5994E828" w:tentative="1">
      <w:start w:val="1"/>
      <w:numFmt w:val="lowerRoman"/>
      <w:lvlText w:val="%6."/>
      <w:lvlJc w:val="right"/>
      <w:pPr>
        <w:ind w:left="4320" w:hanging="180"/>
      </w:pPr>
    </w:lvl>
    <w:lvl w:ilvl="6" w:tplc="FE3C0990" w:tentative="1">
      <w:start w:val="1"/>
      <w:numFmt w:val="decimal"/>
      <w:lvlText w:val="%7."/>
      <w:lvlJc w:val="left"/>
      <w:pPr>
        <w:ind w:left="5040" w:hanging="360"/>
      </w:pPr>
    </w:lvl>
    <w:lvl w:ilvl="7" w:tplc="3D10EBE8" w:tentative="1">
      <w:start w:val="1"/>
      <w:numFmt w:val="lowerLetter"/>
      <w:lvlText w:val="%8."/>
      <w:lvlJc w:val="left"/>
      <w:pPr>
        <w:ind w:left="5760" w:hanging="360"/>
      </w:pPr>
    </w:lvl>
    <w:lvl w:ilvl="8" w:tplc="CC124EB0" w:tentative="1">
      <w:start w:val="1"/>
      <w:numFmt w:val="lowerRoman"/>
      <w:lvlText w:val="%9."/>
      <w:lvlJc w:val="right"/>
      <w:pPr>
        <w:ind w:left="6480" w:hanging="180"/>
      </w:pPr>
    </w:lvl>
  </w:abstractNum>
  <w:abstractNum w:abstractNumId="30">
    <w:nsid w:val="64FF4B63"/>
    <w:multiLevelType w:val="hybridMultilevel"/>
    <w:tmpl w:val="B5B69B8C"/>
    <w:lvl w:ilvl="0" w:tplc="6100CC00">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CB1C55"/>
    <w:multiLevelType w:val="multilevel"/>
    <w:tmpl w:val="BDE46BFA"/>
    <w:lvl w:ilvl="0">
      <w:start w:val="1"/>
      <w:numFmt w:val="decimal"/>
      <w:lvlText w:val="%1."/>
      <w:lvlJc w:val="left"/>
      <w:pPr>
        <w:ind w:left="360" w:hanging="360"/>
      </w:pPr>
      <w:rPr>
        <w:rFonts w:hint="default"/>
      </w:rPr>
    </w:lvl>
    <w:lvl w:ilvl="1">
      <w:start w:val="1"/>
      <w:numFmt w:val="decimal"/>
      <w:suff w:val="space"/>
      <w:lvlText w:val="%1.%2."/>
      <w:lvlJc w:val="left"/>
      <w:pPr>
        <w:ind w:left="-141" w:firstLine="709"/>
      </w:pPr>
      <w:rPr>
        <w:rFonts w:hint="default"/>
        <w:color w:val="auto"/>
        <w:sz w:val="16"/>
        <w:szCs w:val="16"/>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08179F"/>
    <w:multiLevelType w:val="multilevel"/>
    <w:tmpl w:val="6F3CD9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6"/>
        </w:tabs>
        <w:ind w:left="1566"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5EE6B0F"/>
    <w:multiLevelType w:val="multilevel"/>
    <w:tmpl w:val="09AA3348"/>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sz w:val="28"/>
        <w:szCs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6723ACE"/>
    <w:multiLevelType w:val="multilevel"/>
    <w:tmpl w:val="A5FEA74E"/>
    <w:lvl w:ilvl="0">
      <w:start w:val="1"/>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221D87"/>
    <w:multiLevelType w:val="multilevel"/>
    <w:tmpl w:val="FC9ED5C4"/>
    <w:lvl w:ilvl="0">
      <w:start w:val="1"/>
      <w:numFmt w:val="decimal"/>
      <w:lvlText w:val="%1."/>
      <w:lvlJc w:val="left"/>
      <w:pPr>
        <w:ind w:left="375" w:hanging="221"/>
      </w:pPr>
      <w:rPr>
        <w:rFonts w:ascii="Times New Roman" w:eastAsia="Times New Roman" w:hAnsi="Times New Roman" w:cs="Times New Roman" w:hint="default"/>
        <w:b/>
        <w:bCs/>
        <w:w w:val="100"/>
        <w:sz w:val="22"/>
        <w:szCs w:val="22"/>
      </w:rPr>
    </w:lvl>
    <w:lvl w:ilvl="1">
      <w:start w:val="1"/>
      <w:numFmt w:val="decimal"/>
      <w:lvlText w:val="%1.%2."/>
      <w:lvlJc w:val="left"/>
      <w:pPr>
        <w:ind w:left="540" w:hanging="387"/>
      </w:pPr>
      <w:rPr>
        <w:rFonts w:ascii="Times New Roman" w:eastAsia="Times New Roman" w:hAnsi="Times New Roman" w:cs="Times New Roman" w:hint="default"/>
        <w:b/>
        <w:bCs/>
        <w:w w:val="100"/>
        <w:sz w:val="22"/>
        <w:szCs w:val="22"/>
      </w:rPr>
    </w:lvl>
    <w:lvl w:ilvl="2">
      <w:start w:val="1"/>
      <w:numFmt w:val="decimal"/>
      <w:lvlText w:val="%1.%2.%3."/>
      <w:lvlJc w:val="left"/>
      <w:pPr>
        <w:ind w:left="726" w:hanging="552"/>
      </w:pPr>
      <w:rPr>
        <w:rFonts w:ascii="Times New Roman" w:eastAsia="Times New Roman" w:hAnsi="Times New Roman" w:cs="Times New Roman" w:hint="default"/>
        <w:b/>
        <w:bCs/>
        <w:w w:val="100"/>
        <w:sz w:val="22"/>
        <w:szCs w:val="22"/>
      </w:rPr>
    </w:lvl>
    <w:lvl w:ilvl="3">
      <w:numFmt w:val="bullet"/>
      <w:lvlText w:val="•"/>
      <w:lvlJc w:val="left"/>
      <w:pPr>
        <w:ind w:left="720" w:hanging="552"/>
      </w:pPr>
      <w:rPr>
        <w:rFonts w:hint="default"/>
      </w:rPr>
    </w:lvl>
    <w:lvl w:ilvl="4">
      <w:numFmt w:val="bullet"/>
      <w:lvlText w:val="•"/>
      <w:lvlJc w:val="left"/>
      <w:pPr>
        <w:ind w:left="3890" w:hanging="552"/>
      </w:pPr>
      <w:rPr>
        <w:rFonts w:hint="default"/>
      </w:rPr>
    </w:lvl>
    <w:lvl w:ilvl="5">
      <w:numFmt w:val="bullet"/>
      <w:lvlText w:val="•"/>
      <w:lvlJc w:val="left"/>
      <w:pPr>
        <w:ind w:left="7060" w:hanging="552"/>
      </w:pPr>
      <w:rPr>
        <w:rFonts w:hint="default"/>
      </w:rPr>
    </w:lvl>
    <w:lvl w:ilvl="6">
      <w:numFmt w:val="bullet"/>
      <w:lvlText w:val="•"/>
      <w:lvlJc w:val="left"/>
      <w:pPr>
        <w:ind w:left="10230" w:hanging="552"/>
      </w:pPr>
      <w:rPr>
        <w:rFonts w:hint="default"/>
      </w:rPr>
    </w:lvl>
    <w:lvl w:ilvl="7">
      <w:numFmt w:val="bullet"/>
      <w:lvlText w:val="•"/>
      <w:lvlJc w:val="left"/>
      <w:pPr>
        <w:ind w:left="13400" w:hanging="552"/>
      </w:pPr>
      <w:rPr>
        <w:rFonts w:hint="default"/>
      </w:rPr>
    </w:lvl>
    <w:lvl w:ilvl="8">
      <w:numFmt w:val="bullet"/>
      <w:lvlText w:val="•"/>
      <w:lvlJc w:val="left"/>
      <w:pPr>
        <w:ind w:left="16570" w:hanging="552"/>
      </w:pPr>
      <w:rPr>
        <w:rFonts w:hint="default"/>
      </w:rPr>
    </w:lvl>
  </w:abstractNum>
  <w:abstractNum w:abstractNumId="37">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9"/>
  </w:num>
  <w:num w:numId="2">
    <w:abstractNumId w:val="18"/>
  </w:num>
  <w:num w:numId="3">
    <w:abstractNumId w:val="12"/>
  </w:num>
  <w:num w:numId="4">
    <w:abstractNumId w:val="1"/>
  </w:num>
  <w:num w:numId="5">
    <w:abstractNumId w:val="31"/>
  </w:num>
  <w:num w:numId="6">
    <w:abstractNumId w:val="21"/>
  </w:num>
  <w:num w:numId="7">
    <w:abstractNumId w:val="0"/>
  </w:num>
  <w:num w:numId="8">
    <w:abstractNumId w:val="15"/>
  </w:num>
  <w:num w:numId="9">
    <w:abstractNumId w:val="29"/>
  </w:num>
  <w:num w:numId="10">
    <w:abstractNumId w:val="30"/>
  </w:num>
  <w:num w:numId="11">
    <w:abstractNumId w:val="16"/>
  </w:num>
  <w:num w:numId="12">
    <w:abstractNumId w:val="25"/>
  </w:num>
  <w:num w:numId="13">
    <w:abstractNumId w:val="23"/>
  </w:num>
  <w:num w:numId="14">
    <w:abstractNumId w:val="33"/>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9"/>
  </w:num>
  <w:num w:numId="18">
    <w:abstractNumId w:val="13"/>
  </w:num>
  <w:num w:numId="19">
    <w:abstractNumId w:val="22"/>
  </w:num>
  <w:num w:numId="20">
    <w:abstractNumId w:val="14"/>
  </w:num>
  <w:num w:numId="21">
    <w:abstractNumId w:val="35"/>
  </w:num>
  <w:num w:numId="22">
    <w:abstractNumId w:val="11"/>
  </w:num>
  <w:num w:numId="23">
    <w:abstractNumId w:val="34"/>
  </w:num>
  <w:num w:numId="24">
    <w:abstractNumId w:val="8"/>
  </w:num>
  <w:num w:numId="25">
    <w:abstractNumId w:val="28"/>
  </w:num>
  <w:num w:numId="26">
    <w:abstractNumId w:val="24"/>
  </w:num>
  <w:num w:numId="27">
    <w:abstractNumId w:val="20"/>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86018"/>
    <o:shapelayout v:ext="edit">
      <o:idmap v:ext="edit" data="81"/>
    </o:shapelayout>
  </w:hdrShapeDefaults>
  <w:footnotePr>
    <w:footnote w:id="-1"/>
    <w:footnote w:id="0"/>
  </w:footnotePr>
  <w:endnotePr>
    <w:endnote w:id="-1"/>
    <w:endnote w:id="0"/>
  </w:endnotePr>
  <w:compat/>
  <w:rsids>
    <w:rsidRoot w:val="004F2743"/>
    <w:rsid w:val="00000FAE"/>
    <w:rsid w:val="00007086"/>
    <w:rsid w:val="00013178"/>
    <w:rsid w:val="00013D06"/>
    <w:rsid w:val="00026C85"/>
    <w:rsid w:val="00035841"/>
    <w:rsid w:val="000427D4"/>
    <w:rsid w:val="000571B4"/>
    <w:rsid w:val="00057F0E"/>
    <w:rsid w:val="00071C4D"/>
    <w:rsid w:val="00074168"/>
    <w:rsid w:val="000868DA"/>
    <w:rsid w:val="00086BBC"/>
    <w:rsid w:val="000A0FB9"/>
    <w:rsid w:val="000A4485"/>
    <w:rsid w:val="000A70A6"/>
    <w:rsid w:val="000B130F"/>
    <w:rsid w:val="000B4CE4"/>
    <w:rsid w:val="000C44C1"/>
    <w:rsid w:val="000D2898"/>
    <w:rsid w:val="000E379B"/>
    <w:rsid w:val="000E4A59"/>
    <w:rsid w:val="000F5312"/>
    <w:rsid w:val="000F6D66"/>
    <w:rsid w:val="00101972"/>
    <w:rsid w:val="00106E75"/>
    <w:rsid w:val="0011560B"/>
    <w:rsid w:val="00117826"/>
    <w:rsid w:val="001210C0"/>
    <w:rsid w:val="00122A2B"/>
    <w:rsid w:val="0012459C"/>
    <w:rsid w:val="0014004C"/>
    <w:rsid w:val="00150A77"/>
    <w:rsid w:val="00154622"/>
    <w:rsid w:val="001572EF"/>
    <w:rsid w:val="00163720"/>
    <w:rsid w:val="00167E05"/>
    <w:rsid w:val="00173E8E"/>
    <w:rsid w:val="001777E3"/>
    <w:rsid w:val="001777E5"/>
    <w:rsid w:val="00177B49"/>
    <w:rsid w:val="00181F8E"/>
    <w:rsid w:val="00183DF3"/>
    <w:rsid w:val="00194F67"/>
    <w:rsid w:val="001A0722"/>
    <w:rsid w:val="001A0783"/>
    <w:rsid w:val="001A37DC"/>
    <w:rsid w:val="001B26F0"/>
    <w:rsid w:val="001B41F8"/>
    <w:rsid w:val="001B4902"/>
    <w:rsid w:val="001B74DD"/>
    <w:rsid w:val="001D38CA"/>
    <w:rsid w:val="001D5B0B"/>
    <w:rsid w:val="001E0F12"/>
    <w:rsid w:val="001E12FA"/>
    <w:rsid w:val="001E524F"/>
    <w:rsid w:val="001F0BF0"/>
    <w:rsid w:val="001F15C0"/>
    <w:rsid w:val="00215CF8"/>
    <w:rsid w:val="00224301"/>
    <w:rsid w:val="00233446"/>
    <w:rsid w:val="00233D6E"/>
    <w:rsid w:val="0024046B"/>
    <w:rsid w:val="00245FF1"/>
    <w:rsid w:val="002503CE"/>
    <w:rsid w:val="00265071"/>
    <w:rsid w:val="002666F7"/>
    <w:rsid w:val="00271FEE"/>
    <w:rsid w:val="00274F06"/>
    <w:rsid w:val="00275E89"/>
    <w:rsid w:val="00277E38"/>
    <w:rsid w:val="00280E13"/>
    <w:rsid w:val="002834E0"/>
    <w:rsid w:val="00285B58"/>
    <w:rsid w:val="002C1F9C"/>
    <w:rsid w:val="002C52D0"/>
    <w:rsid w:val="002C75C9"/>
    <w:rsid w:val="002D789C"/>
    <w:rsid w:val="002D7DAE"/>
    <w:rsid w:val="002E578D"/>
    <w:rsid w:val="002F5B39"/>
    <w:rsid w:val="002F602E"/>
    <w:rsid w:val="0032394C"/>
    <w:rsid w:val="00324F76"/>
    <w:rsid w:val="00342EA7"/>
    <w:rsid w:val="003439BE"/>
    <w:rsid w:val="00344147"/>
    <w:rsid w:val="00357F48"/>
    <w:rsid w:val="003640B9"/>
    <w:rsid w:val="0037049B"/>
    <w:rsid w:val="003721BE"/>
    <w:rsid w:val="00377450"/>
    <w:rsid w:val="003949FC"/>
    <w:rsid w:val="00395967"/>
    <w:rsid w:val="00396CED"/>
    <w:rsid w:val="003A475B"/>
    <w:rsid w:val="003A70D0"/>
    <w:rsid w:val="003C00D1"/>
    <w:rsid w:val="003C1380"/>
    <w:rsid w:val="003C7D18"/>
    <w:rsid w:val="003D432E"/>
    <w:rsid w:val="003D4613"/>
    <w:rsid w:val="003D77CC"/>
    <w:rsid w:val="003E0877"/>
    <w:rsid w:val="003E21E9"/>
    <w:rsid w:val="003E3CD0"/>
    <w:rsid w:val="003E4DCA"/>
    <w:rsid w:val="003E746D"/>
    <w:rsid w:val="003F05EE"/>
    <w:rsid w:val="003F7DFA"/>
    <w:rsid w:val="00420886"/>
    <w:rsid w:val="00426706"/>
    <w:rsid w:val="00430E79"/>
    <w:rsid w:val="00434F14"/>
    <w:rsid w:val="0043502C"/>
    <w:rsid w:val="00441922"/>
    <w:rsid w:val="00447752"/>
    <w:rsid w:val="00447998"/>
    <w:rsid w:val="0046608C"/>
    <w:rsid w:val="0046659D"/>
    <w:rsid w:val="004731A4"/>
    <w:rsid w:val="00482E61"/>
    <w:rsid w:val="0049356C"/>
    <w:rsid w:val="004A1662"/>
    <w:rsid w:val="004B0697"/>
    <w:rsid w:val="004B4E3D"/>
    <w:rsid w:val="004B69D6"/>
    <w:rsid w:val="004C032F"/>
    <w:rsid w:val="004C0E9E"/>
    <w:rsid w:val="004D14A8"/>
    <w:rsid w:val="004D27F6"/>
    <w:rsid w:val="004D3B03"/>
    <w:rsid w:val="004D798C"/>
    <w:rsid w:val="004D7BCB"/>
    <w:rsid w:val="004E34A4"/>
    <w:rsid w:val="004F2743"/>
    <w:rsid w:val="00501A73"/>
    <w:rsid w:val="00511A45"/>
    <w:rsid w:val="00511C5B"/>
    <w:rsid w:val="00513392"/>
    <w:rsid w:val="00522596"/>
    <w:rsid w:val="00522C3B"/>
    <w:rsid w:val="00530A44"/>
    <w:rsid w:val="0054118B"/>
    <w:rsid w:val="00542FFF"/>
    <w:rsid w:val="00547DAF"/>
    <w:rsid w:val="00551C94"/>
    <w:rsid w:val="00564164"/>
    <w:rsid w:val="00576480"/>
    <w:rsid w:val="0058373A"/>
    <w:rsid w:val="00592464"/>
    <w:rsid w:val="005937FE"/>
    <w:rsid w:val="005A47DE"/>
    <w:rsid w:val="005B5F6F"/>
    <w:rsid w:val="005C3CE1"/>
    <w:rsid w:val="005D05ED"/>
    <w:rsid w:val="005D192D"/>
    <w:rsid w:val="005D3493"/>
    <w:rsid w:val="005D387E"/>
    <w:rsid w:val="005D40BE"/>
    <w:rsid w:val="005E09E3"/>
    <w:rsid w:val="005E28A9"/>
    <w:rsid w:val="005E6DCC"/>
    <w:rsid w:val="005F3D9A"/>
    <w:rsid w:val="005F76F4"/>
    <w:rsid w:val="006007F5"/>
    <w:rsid w:val="00610267"/>
    <w:rsid w:val="006111C7"/>
    <w:rsid w:val="00611C47"/>
    <w:rsid w:val="006135EF"/>
    <w:rsid w:val="00613BB6"/>
    <w:rsid w:val="006164E3"/>
    <w:rsid w:val="00623125"/>
    <w:rsid w:val="00623C61"/>
    <w:rsid w:val="00623D2F"/>
    <w:rsid w:val="00624D02"/>
    <w:rsid w:val="00625D71"/>
    <w:rsid w:val="00626576"/>
    <w:rsid w:val="00626D47"/>
    <w:rsid w:val="00626D55"/>
    <w:rsid w:val="00627A33"/>
    <w:rsid w:val="006476AD"/>
    <w:rsid w:val="0065234A"/>
    <w:rsid w:val="00663142"/>
    <w:rsid w:val="0067589B"/>
    <w:rsid w:val="00677D21"/>
    <w:rsid w:val="0068047F"/>
    <w:rsid w:val="0068379A"/>
    <w:rsid w:val="00684029"/>
    <w:rsid w:val="0068427F"/>
    <w:rsid w:val="006866BF"/>
    <w:rsid w:val="00687AC3"/>
    <w:rsid w:val="006909AC"/>
    <w:rsid w:val="006935AD"/>
    <w:rsid w:val="006941A9"/>
    <w:rsid w:val="006A2E64"/>
    <w:rsid w:val="006B2564"/>
    <w:rsid w:val="006B355B"/>
    <w:rsid w:val="006B6B39"/>
    <w:rsid w:val="006C287E"/>
    <w:rsid w:val="006C535C"/>
    <w:rsid w:val="006C59B9"/>
    <w:rsid w:val="006C7158"/>
    <w:rsid w:val="006D3059"/>
    <w:rsid w:val="006E08EF"/>
    <w:rsid w:val="00702241"/>
    <w:rsid w:val="00712E0A"/>
    <w:rsid w:val="0072191B"/>
    <w:rsid w:val="00721DAC"/>
    <w:rsid w:val="00726FFF"/>
    <w:rsid w:val="007302D7"/>
    <w:rsid w:val="00731460"/>
    <w:rsid w:val="00734B28"/>
    <w:rsid w:val="00736B30"/>
    <w:rsid w:val="00783E9A"/>
    <w:rsid w:val="007A2C3B"/>
    <w:rsid w:val="007A6841"/>
    <w:rsid w:val="007B2C2D"/>
    <w:rsid w:val="007B4A8F"/>
    <w:rsid w:val="007B4ED4"/>
    <w:rsid w:val="007F1CEB"/>
    <w:rsid w:val="007F3C6D"/>
    <w:rsid w:val="00801D24"/>
    <w:rsid w:val="008042A9"/>
    <w:rsid w:val="00805282"/>
    <w:rsid w:val="00810090"/>
    <w:rsid w:val="00812A9D"/>
    <w:rsid w:val="00813184"/>
    <w:rsid w:val="00821450"/>
    <w:rsid w:val="00823E02"/>
    <w:rsid w:val="008243E4"/>
    <w:rsid w:val="008303BB"/>
    <w:rsid w:val="00835A75"/>
    <w:rsid w:val="0083718A"/>
    <w:rsid w:val="00842387"/>
    <w:rsid w:val="008446AC"/>
    <w:rsid w:val="008447D0"/>
    <w:rsid w:val="00846FDE"/>
    <w:rsid w:val="008548BD"/>
    <w:rsid w:val="0086054B"/>
    <w:rsid w:val="008656A1"/>
    <w:rsid w:val="00866B1E"/>
    <w:rsid w:val="00866BD4"/>
    <w:rsid w:val="00875F59"/>
    <w:rsid w:val="00877260"/>
    <w:rsid w:val="00880162"/>
    <w:rsid w:val="00883AA2"/>
    <w:rsid w:val="008873CB"/>
    <w:rsid w:val="00897A2D"/>
    <w:rsid w:val="008A2B0B"/>
    <w:rsid w:val="008C434A"/>
    <w:rsid w:val="008C4510"/>
    <w:rsid w:val="008C5EC2"/>
    <w:rsid w:val="008D10DB"/>
    <w:rsid w:val="008D484B"/>
    <w:rsid w:val="008D4D21"/>
    <w:rsid w:val="008E08CB"/>
    <w:rsid w:val="008E0B81"/>
    <w:rsid w:val="008E1310"/>
    <w:rsid w:val="008E6730"/>
    <w:rsid w:val="008F101A"/>
    <w:rsid w:val="008F3D27"/>
    <w:rsid w:val="008F7B5F"/>
    <w:rsid w:val="00904C3A"/>
    <w:rsid w:val="0092084F"/>
    <w:rsid w:val="00925423"/>
    <w:rsid w:val="00931940"/>
    <w:rsid w:val="0093247E"/>
    <w:rsid w:val="0093542F"/>
    <w:rsid w:val="00941F30"/>
    <w:rsid w:val="00943DC0"/>
    <w:rsid w:val="009441C8"/>
    <w:rsid w:val="0094556B"/>
    <w:rsid w:val="00950A18"/>
    <w:rsid w:val="00957DE7"/>
    <w:rsid w:val="009634A9"/>
    <w:rsid w:val="00964497"/>
    <w:rsid w:val="0096488C"/>
    <w:rsid w:val="0096619B"/>
    <w:rsid w:val="00971CE1"/>
    <w:rsid w:val="00971DBB"/>
    <w:rsid w:val="00972D02"/>
    <w:rsid w:val="009745C2"/>
    <w:rsid w:val="009776AF"/>
    <w:rsid w:val="009A7F0D"/>
    <w:rsid w:val="009B35B4"/>
    <w:rsid w:val="009C5846"/>
    <w:rsid w:val="009C6343"/>
    <w:rsid w:val="009D392F"/>
    <w:rsid w:val="009D5D58"/>
    <w:rsid w:val="009F1E72"/>
    <w:rsid w:val="00A02114"/>
    <w:rsid w:val="00A02648"/>
    <w:rsid w:val="00A02EEC"/>
    <w:rsid w:val="00A06A04"/>
    <w:rsid w:val="00A07704"/>
    <w:rsid w:val="00A11804"/>
    <w:rsid w:val="00A14643"/>
    <w:rsid w:val="00A170CD"/>
    <w:rsid w:val="00A17E5A"/>
    <w:rsid w:val="00A2177D"/>
    <w:rsid w:val="00A2210F"/>
    <w:rsid w:val="00A254C9"/>
    <w:rsid w:val="00A422EE"/>
    <w:rsid w:val="00A44610"/>
    <w:rsid w:val="00A55B11"/>
    <w:rsid w:val="00A6009B"/>
    <w:rsid w:val="00A61257"/>
    <w:rsid w:val="00A66BF1"/>
    <w:rsid w:val="00A66ED8"/>
    <w:rsid w:val="00A67AE6"/>
    <w:rsid w:val="00A73EA6"/>
    <w:rsid w:val="00A74755"/>
    <w:rsid w:val="00A873F3"/>
    <w:rsid w:val="00A9004D"/>
    <w:rsid w:val="00A97418"/>
    <w:rsid w:val="00AC3637"/>
    <w:rsid w:val="00AC4D0C"/>
    <w:rsid w:val="00AC5077"/>
    <w:rsid w:val="00AC7F35"/>
    <w:rsid w:val="00AD27DB"/>
    <w:rsid w:val="00AD2AB5"/>
    <w:rsid w:val="00AD63F3"/>
    <w:rsid w:val="00AD767F"/>
    <w:rsid w:val="00AD7741"/>
    <w:rsid w:val="00AD7990"/>
    <w:rsid w:val="00AD7D47"/>
    <w:rsid w:val="00AF1641"/>
    <w:rsid w:val="00B01CA3"/>
    <w:rsid w:val="00B22547"/>
    <w:rsid w:val="00B35189"/>
    <w:rsid w:val="00B4643D"/>
    <w:rsid w:val="00B51CB6"/>
    <w:rsid w:val="00B53BC8"/>
    <w:rsid w:val="00B64C18"/>
    <w:rsid w:val="00B70AE8"/>
    <w:rsid w:val="00B73A16"/>
    <w:rsid w:val="00B750F7"/>
    <w:rsid w:val="00B91B1E"/>
    <w:rsid w:val="00B948E9"/>
    <w:rsid w:val="00BA55E7"/>
    <w:rsid w:val="00BA5EED"/>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32F70"/>
    <w:rsid w:val="00C41678"/>
    <w:rsid w:val="00C43E56"/>
    <w:rsid w:val="00C44E7C"/>
    <w:rsid w:val="00C50357"/>
    <w:rsid w:val="00C51259"/>
    <w:rsid w:val="00C64452"/>
    <w:rsid w:val="00C72402"/>
    <w:rsid w:val="00C80C5B"/>
    <w:rsid w:val="00C82BEB"/>
    <w:rsid w:val="00C86C73"/>
    <w:rsid w:val="00C86E75"/>
    <w:rsid w:val="00C927A4"/>
    <w:rsid w:val="00C9552A"/>
    <w:rsid w:val="00CA075C"/>
    <w:rsid w:val="00CB074F"/>
    <w:rsid w:val="00CB388D"/>
    <w:rsid w:val="00CB423F"/>
    <w:rsid w:val="00CC2C5A"/>
    <w:rsid w:val="00CC62AB"/>
    <w:rsid w:val="00CC6BDA"/>
    <w:rsid w:val="00CD0A7D"/>
    <w:rsid w:val="00CE1109"/>
    <w:rsid w:val="00CE5C05"/>
    <w:rsid w:val="00CE792A"/>
    <w:rsid w:val="00CF0DD8"/>
    <w:rsid w:val="00CF110D"/>
    <w:rsid w:val="00D04367"/>
    <w:rsid w:val="00D04B0E"/>
    <w:rsid w:val="00D0580A"/>
    <w:rsid w:val="00D11784"/>
    <w:rsid w:val="00D21443"/>
    <w:rsid w:val="00D34767"/>
    <w:rsid w:val="00D37A4E"/>
    <w:rsid w:val="00D406C0"/>
    <w:rsid w:val="00D43C82"/>
    <w:rsid w:val="00D5431E"/>
    <w:rsid w:val="00D55A4B"/>
    <w:rsid w:val="00D642A6"/>
    <w:rsid w:val="00D71C33"/>
    <w:rsid w:val="00D803BA"/>
    <w:rsid w:val="00D832C9"/>
    <w:rsid w:val="00D84EDC"/>
    <w:rsid w:val="00D91E4B"/>
    <w:rsid w:val="00D955A1"/>
    <w:rsid w:val="00D97A10"/>
    <w:rsid w:val="00DA1A93"/>
    <w:rsid w:val="00DB3B73"/>
    <w:rsid w:val="00DB4396"/>
    <w:rsid w:val="00DC081B"/>
    <w:rsid w:val="00DC0C98"/>
    <w:rsid w:val="00DC0F47"/>
    <w:rsid w:val="00DC733B"/>
    <w:rsid w:val="00DD260A"/>
    <w:rsid w:val="00DD4FB7"/>
    <w:rsid w:val="00DE2E9D"/>
    <w:rsid w:val="00DE4B61"/>
    <w:rsid w:val="00DE58D2"/>
    <w:rsid w:val="00DE7F2C"/>
    <w:rsid w:val="00E0109E"/>
    <w:rsid w:val="00E0140F"/>
    <w:rsid w:val="00E04527"/>
    <w:rsid w:val="00E053F6"/>
    <w:rsid w:val="00E07FC0"/>
    <w:rsid w:val="00E11577"/>
    <w:rsid w:val="00E11613"/>
    <w:rsid w:val="00E1255F"/>
    <w:rsid w:val="00E150E1"/>
    <w:rsid w:val="00E17035"/>
    <w:rsid w:val="00E17D1D"/>
    <w:rsid w:val="00E2268C"/>
    <w:rsid w:val="00E33149"/>
    <w:rsid w:val="00E346F7"/>
    <w:rsid w:val="00E3754B"/>
    <w:rsid w:val="00E4420E"/>
    <w:rsid w:val="00E45715"/>
    <w:rsid w:val="00E473F8"/>
    <w:rsid w:val="00E47FE4"/>
    <w:rsid w:val="00E65172"/>
    <w:rsid w:val="00E73A8C"/>
    <w:rsid w:val="00E828D2"/>
    <w:rsid w:val="00E94F43"/>
    <w:rsid w:val="00E96A77"/>
    <w:rsid w:val="00EA4602"/>
    <w:rsid w:val="00EB5C14"/>
    <w:rsid w:val="00EB5F46"/>
    <w:rsid w:val="00EC6700"/>
    <w:rsid w:val="00ED04FF"/>
    <w:rsid w:val="00ED7EBD"/>
    <w:rsid w:val="00EE4102"/>
    <w:rsid w:val="00EF08EF"/>
    <w:rsid w:val="00EF26AC"/>
    <w:rsid w:val="00F00AF9"/>
    <w:rsid w:val="00F01607"/>
    <w:rsid w:val="00F029DA"/>
    <w:rsid w:val="00F03A2A"/>
    <w:rsid w:val="00F03F43"/>
    <w:rsid w:val="00F07B8A"/>
    <w:rsid w:val="00F20954"/>
    <w:rsid w:val="00F26B47"/>
    <w:rsid w:val="00F3024B"/>
    <w:rsid w:val="00F3217C"/>
    <w:rsid w:val="00F34004"/>
    <w:rsid w:val="00F357CF"/>
    <w:rsid w:val="00F400BF"/>
    <w:rsid w:val="00F52D0D"/>
    <w:rsid w:val="00F602F5"/>
    <w:rsid w:val="00F62833"/>
    <w:rsid w:val="00F739DC"/>
    <w:rsid w:val="00F879FA"/>
    <w:rsid w:val="00FA11C9"/>
    <w:rsid w:val="00FA154C"/>
    <w:rsid w:val="00FA268A"/>
    <w:rsid w:val="00FA3806"/>
    <w:rsid w:val="00FA51E8"/>
    <w:rsid w:val="00FB5CF9"/>
    <w:rsid w:val="00FC2FFE"/>
    <w:rsid w:val="00FC7653"/>
    <w:rsid w:val="00FE5A50"/>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iPriority w:val="1"/>
    <w:unhideWhenUsed/>
    <w:qFormat/>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uiPriority w:val="1"/>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rsid w:val="00A2177D"/>
    <w:rPr>
      <w:b/>
      <w:bCs/>
      <w:color w:val="26282F"/>
    </w:rPr>
  </w:style>
  <w:style w:type="paragraph" w:styleId="af6">
    <w:name w:val="List Paragraph"/>
    <w:aliases w:val="мой"/>
    <w:basedOn w:val="a1"/>
    <w:link w:val="af7"/>
    <w:uiPriority w:val="1"/>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uiPriority w:val="99"/>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basedOn w:val="a2"/>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uiPriority w:val="99"/>
    <w:rsid w:val="00E17035"/>
    <w:rPr>
      <w:rFonts w:ascii="Tahoma" w:eastAsia="Times New Roman" w:hAnsi="Tahoma" w:cs="Tahoma"/>
      <w:sz w:val="16"/>
      <w:szCs w:val="16"/>
      <w:lang w:eastAsia="ru-RU"/>
    </w:rPr>
  </w:style>
  <w:style w:type="paragraph" w:customStyle="1" w:styleId="aff2">
    <w:name w:val="Заголовок статьи"/>
    <w:basedOn w:val="a1"/>
    <w:next w:val="a1"/>
    <w:uiPriority w:val="99"/>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uiPriority w:val="99"/>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basedOn w:val="a1"/>
    <w:link w:val="affe"/>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basedOn w:val="a2"/>
    <w:link w:val="affd"/>
    <w:uiPriority w:val="99"/>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uiPriority w:val="99"/>
    <w:rsid w:val="00E17035"/>
    <w:rPr>
      <w:rFonts w:ascii="Times New Roman" w:eastAsia="Times New Roman" w:hAnsi="Times New Roman" w:cs="Times New Roman"/>
      <w:sz w:val="20"/>
      <w:szCs w:val="20"/>
      <w:lang w:eastAsia="ar-SA"/>
    </w:rPr>
  </w:style>
  <w:style w:type="character" w:styleId="afff3">
    <w:name w:val="footnote reference"/>
    <w:basedOn w:val="a2"/>
    <w:uiPriority w:val="99"/>
    <w:rsid w:val="00E17035"/>
    <w:rPr>
      <w:rFonts w:cs="Times New Roman"/>
      <w:vertAlign w:val="superscript"/>
    </w:rPr>
  </w:style>
  <w:style w:type="paragraph" w:customStyle="1" w:styleId="afff4">
    <w:name w:val="Абзац"/>
    <w:basedOn w:val="a1"/>
    <w:link w:val="afff5"/>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7">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4"/>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7"/>
      </w:numPr>
      <w:contextualSpacing/>
    </w:pPr>
    <w:rPr>
      <w:rFonts w:ascii="Calibri" w:eastAsia="Calibri" w:hAnsi="Calibri" w:cs="Times New Roman"/>
      <w:lang w:eastAsia="en-US"/>
    </w:rPr>
  </w:style>
  <w:style w:type="paragraph" w:customStyle="1" w:styleId="affff6">
    <w:name w:val="Текст (лев. подпись)"/>
    <w:basedOn w:val="a1"/>
    <w:next w:val="a1"/>
    <w:uiPriority w:val="99"/>
    <w:rsid w:val="00FC765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uiPriority w:val="99"/>
    <w:rsid w:val="00FC7653"/>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Style43">
    <w:name w:val="Style43"/>
    <w:basedOn w:val="a1"/>
    <w:rsid w:val="00FC7653"/>
    <w:pPr>
      <w:widowControl w:val="0"/>
      <w:autoSpaceDE w:val="0"/>
      <w:autoSpaceDN w:val="0"/>
      <w:adjustRightInd w:val="0"/>
      <w:spacing w:after="0" w:line="306" w:lineRule="exact"/>
      <w:ind w:firstLine="166"/>
    </w:pPr>
    <w:rPr>
      <w:rFonts w:ascii="Times New Roman" w:eastAsia="Times New Roman" w:hAnsi="Times New Roman" w:cs="Times New Roman"/>
      <w:sz w:val="24"/>
      <w:szCs w:val="24"/>
      <w:lang w:val="en-US" w:bidi="en-US"/>
    </w:rPr>
  </w:style>
  <w:style w:type="table" w:customStyle="1" w:styleId="TableNormal">
    <w:name w:val="Table Normal"/>
    <w:uiPriority w:val="2"/>
    <w:semiHidden/>
    <w:unhideWhenUsed/>
    <w:qFormat/>
    <w:rsid w:val="00FC76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1"/>
    <w:uiPriority w:val="1"/>
    <w:qFormat/>
    <w:rsid w:val="00FC7653"/>
    <w:pPr>
      <w:widowControl w:val="0"/>
      <w:autoSpaceDE w:val="0"/>
      <w:autoSpaceDN w:val="0"/>
      <w:spacing w:after="0" w:line="240" w:lineRule="auto"/>
      <w:ind w:left="43"/>
      <w:outlineLvl w:val="1"/>
    </w:pPr>
    <w:rPr>
      <w:rFonts w:ascii="Times New Roman" w:eastAsia="Times New Roman" w:hAnsi="Times New Roman" w:cs="Times New Roman"/>
      <w:b/>
      <w:bCs/>
      <w:u w:val="single" w:color="000000"/>
      <w:lang w:val="en-US" w:eastAsia="en-US"/>
    </w:rPr>
  </w:style>
  <w:style w:type="paragraph" w:customStyle="1" w:styleId="TableParagraph">
    <w:name w:val="Table Paragraph"/>
    <w:basedOn w:val="a1"/>
    <w:uiPriority w:val="1"/>
    <w:qFormat/>
    <w:rsid w:val="00FC7653"/>
    <w:pPr>
      <w:widowControl w:val="0"/>
      <w:autoSpaceDE w:val="0"/>
      <w:autoSpaceDN w:val="0"/>
      <w:spacing w:after="0" w:line="240" w:lineRule="auto"/>
      <w:ind w:left="14"/>
      <w:jc w:val="center"/>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garantF1://12084522.54" TargetMode="External"/><Relationship Id="rId26" Type="http://schemas.openxmlformats.org/officeDocument/2006/relationships/image" Target="media/image5.png"/><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garantF1://71871578.17000" TargetMode="External"/><Relationship Id="rId34" Type="http://schemas.openxmlformats.org/officeDocument/2006/relationships/image" Target="media/image12.png"/><Relationship Id="rId42" Type="http://schemas.openxmlformats.org/officeDocument/2006/relationships/hyperlink" Target="http://www.volgadmin.ru" TargetMode="External"/><Relationship Id="rId47" Type="http://schemas.openxmlformats.org/officeDocument/2006/relationships/hyperlink" Target="mailto:sao-med@zivil.cap.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garantF1://12012604.161" TargetMode="External"/><Relationship Id="rId25" Type="http://schemas.openxmlformats.org/officeDocument/2006/relationships/image" Target="media/image4.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hyperlink" Target="consultantplus://offline/ref=F9CE66AD78E500D3862746FFB02E83ABF9098299AA7FD0BA46CB21E0B3s1u6F" TargetMode="External"/><Relationship Id="rId2" Type="http://schemas.openxmlformats.org/officeDocument/2006/relationships/numbering" Target="numbering.xml"/><Relationship Id="rId16" Type="http://schemas.openxmlformats.org/officeDocument/2006/relationships/hyperlink" Target="garantF1://12012604.221" TargetMode="External"/><Relationship Id="rId20" Type="http://schemas.openxmlformats.org/officeDocument/2006/relationships/hyperlink" Target="garantF1://71905708.1000" TargetMode="External"/><Relationship Id="rId29" Type="http://schemas.openxmlformats.org/officeDocument/2006/relationships/image" Target="media/image7.png"/><Relationship Id="rId41" Type="http://schemas.openxmlformats.org/officeDocument/2006/relationships/hyperlink" Target="https://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garantF1://71871578.1000"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header" Target="header8.xml"/><Relationship Id="rId45" Type="http://schemas.openxmlformats.org/officeDocument/2006/relationships/hyperlink" Target="consultantplus://offline/ref=1BB605DDC63BC4CB650226E75469A5F4A3151BF8EA07349CBA4F698D35F78842599BD1CEBDgAS1B"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garantF1://71871578.1000" TargetMode="External"/><Relationship Id="rId28" Type="http://schemas.openxmlformats.org/officeDocument/2006/relationships/header" Target="header6.xml"/><Relationship Id="rId36" Type="http://schemas.openxmlformats.org/officeDocument/2006/relationships/image" Target="media/image14.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garantF1://10002673.3" TargetMode="External"/><Relationship Id="rId31" Type="http://schemas.openxmlformats.org/officeDocument/2006/relationships/image" Target="media/image9.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garantF1://71892286.0" TargetMode="External"/><Relationship Id="rId27" Type="http://schemas.openxmlformats.org/officeDocument/2006/relationships/image" Target="media/image6.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hyperlink" Target="https://torgi.gov.ru/bidOrgInstruction.html" TargetMode="External"/><Relationship Id="rId48" Type="http://schemas.openxmlformats.org/officeDocument/2006/relationships/footer" Target="footer2.xml"/><Relationship Id="rId8" Type="http://schemas.openxmlformats.org/officeDocument/2006/relationships/hyperlink" Target="garantF1://12012604.1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FFF34-BA39-438E-9B1B-19ACE3E5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85</Pages>
  <Words>36772</Words>
  <Characters>209606</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5</cp:revision>
  <dcterms:created xsi:type="dcterms:W3CDTF">2020-03-19T07:38:00Z</dcterms:created>
  <dcterms:modified xsi:type="dcterms:W3CDTF">2020-03-31T04:59:00Z</dcterms:modified>
</cp:coreProperties>
</file>