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57"/>
        <w:gridCol w:w="1163"/>
        <w:gridCol w:w="4164"/>
      </w:tblGrid>
      <w:tr w:rsidR="00964B89" w:rsidRPr="00821BB0" w:rsidTr="00353635">
        <w:trPr>
          <w:cantSplit/>
          <w:trHeight w:val="176"/>
        </w:trPr>
        <w:tc>
          <w:tcPr>
            <w:tcW w:w="4157" w:type="dxa"/>
          </w:tcPr>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64B89" w:rsidRDefault="00964B89" w:rsidP="00353635">
            <w:pPr>
              <w:pStyle w:val="a3"/>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964B89" w:rsidRDefault="00964B89" w:rsidP="00353635">
            <w:pPr>
              <w:spacing w:line="360" w:lineRule="auto"/>
              <w:jc w:val="center"/>
            </w:pPr>
            <w:r>
              <w:rPr>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964B89" w:rsidRDefault="00964B89" w:rsidP="00353635"/>
          <w:p w:rsidR="00964B89" w:rsidRDefault="00964B89" w:rsidP="00353635">
            <w:pPr>
              <w:jc w:val="center"/>
              <w:rPr>
                <w:sz w:val="26"/>
              </w:rPr>
            </w:pPr>
          </w:p>
        </w:tc>
        <w:tc>
          <w:tcPr>
            <w:tcW w:w="4164" w:type="dxa"/>
          </w:tcPr>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964B89" w:rsidRDefault="00964B89" w:rsidP="00353635">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964B89" w:rsidRPr="00821BB0" w:rsidRDefault="00964B89" w:rsidP="00353635"/>
        </w:tc>
      </w:tr>
      <w:tr w:rsidR="00964B89" w:rsidTr="00353635">
        <w:trPr>
          <w:cantSplit/>
          <w:trHeight w:val="2606"/>
        </w:trPr>
        <w:tc>
          <w:tcPr>
            <w:tcW w:w="4157" w:type="dxa"/>
          </w:tcPr>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ЙĔКĔРВАР ЯЛ ПОСЕЛЕНИЙĚН </w:t>
            </w: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АДМИНИСТРАЦИЙĚ</w:t>
            </w:r>
          </w:p>
          <w:p w:rsidR="00964B89" w:rsidRDefault="00964B89" w:rsidP="00353635">
            <w:pPr>
              <w:spacing w:line="192" w:lineRule="auto"/>
            </w:pPr>
          </w:p>
          <w:p w:rsidR="00964B89" w:rsidRDefault="00964B89" w:rsidP="00353635">
            <w:pPr>
              <w:spacing w:line="192" w:lineRule="auto"/>
            </w:pP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964B89" w:rsidRDefault="00964B89" w:rsidP="00353635"/>
          <w:p w:rsidR="00964B89" w:rsidRPr="00CC322E" w:rsidRDefault="00E81FF1" w:rsidP="00E96CB9">
            <w:pPr>
              <w:pStyle w:val="21"/>
              <w:jc w:val="center"/>
              <w:rPr>
                <w:i w:val="0"/>
                <w:noProof/>
                <w:sz w:val="26"/>
                <w:szCs w:val="26"/>
              </w:rPr>
            </w:pPr>
            <w:r>
              <w:rPr>
                <w:i w:val="0"/>
                <w:noProof/>
                <w:sz w:val="26"/>
                <w:szCs w:val="26"/>
              </w:rPr>
              <w:t>2020</w:t>
            </w:r>
            <w:r w:rsidR="004B21CF" w:rsidRPr="00CC322E">
              <w:rPr>
                <w:i w:val="0"/>
                <w:noProof/>
                <w:sz w:val="26"/>
                <w:szCs w:val="26"/>
              </w:rPr>
              <w:t xml:space="preserve"> </w:t>
            </w:r>
            <w:r w:rsidR="00CB3774">
              <w:rPr>
                <w:i w:val="0"/>
                <w:noProof/>
                <w:sz w:val="26"/>
                <w:szCs w:val="26"/>
              </w:rPr>
              <w:t>ç</w:t>
            </w:r>
            <w:r w:rsidR="00A07FF3">
              <w:rPr>
                <w:i w:val="0"/>
                <w:noProof/>
                <w:sz w:val="26"/>
                <w:szCs w:val="26"/>
              </w:rPr>
              <w:t>ĕртме  29</w:t>
            </w:r>
            <w:r w:rsidR="00AF2FB1">
              <w:rPr>
                <w:i w:val="0"/>
                <w:noProof/>
                <w:sz w:val="26"/>
                <w:szCs w:val="26"/>
              </w:rPr>
              <w:t xml:space="preserve">    </w:t>
            </w:r>
            <w:r w:rsidR="00FB75E3">
              <w:rPr>
                <w:i w:val="0"/>
                <w:noProof/>
                <w:sz w:val="26"/>
                <w:szCs w:val="26"/>
              </w:rPr>
              <w:t>38</w:t>
            </w:r>
            <w:r w:rsidR="00964B89" w:rsidRPr="00CC322E">
              <w:rPr>
                <w:i w:val="0"/>
                <w:noProof/>
                <w:sz w:val="26"/>
                <w:szCs w:val="26"/>
              </w:rPr>
              <w:t>№</w:t>
            </w:r>
          </w:p>
          <w:p w:rsidR="00964B89" w:rsidRPr="00CC322E" w:rsidRDefault="00964B89" w:rsidP="00353635">
            <w:pPr>
              <w:jc w:val="center"/>
              <w:rPr>
                <w:noProof/>
                <w:color w:val="000000"/>
                <w:sz w:val="26"/>
                <w:szCs w:val="26"/>
              </w:rPr>
            </w:pPr>
            <w:r w:rsidRPr="00CC322E">
              <w:rPr>
                <w:noProof/>
                <w:color w:val="000000"/>
                <w:sz w:val="26"/>
                <w:szCs w:val="26"/>
              </w:rPr>
              <w:t>Йĕкĕрвар ялě</w:t>
            </w:r>
          </w:p>
          <w:p w:rsidR="00964B89" w:rsidRDefault="00964B89" w:rsidP="00353635">
            <w:pPr>
              <w:jc w:val="center"/>
              <w:rPr>
                <w:noProof/>
                <w:color w:val="000000"/>
                <w:sz w:val="26"/>
              </w:rPr>
            </w:pPr>
          </w:p>
          <w:p w:rsidR="00964B89" w:rsidRDefault="00964B89" w:rsidP="00353635">
            <w:pPr>
              <w:ind w:firstLine="1080"/>
              <w:jc w:val="both"/>
              <w:rPr>
                <w:noProof/>
                <w:color w:val="000000"/>
                <w:sz w:val="26"/>
              </w:rPr>
            </w:pPr>
          </w:p>
        </w:tc>
        <w:tc>
          <w:tcPr>
            <w:tcW w:w="1163" w:type="dxa"/>
            <w:vMerge/>
          </w:tcPr>
          <w:p w:rsidR="00964B89" w:rsidRDefault="00964B89" w:rsidP="00353635">
            <w:pPr>
              <w:jc w:val="center"/>
              <w:rPr>
                <w:sz w:val="26"/>
              </w:rPr>
            </w:pPr>
          </w:p>
        </w:tc>
        <w:tc>
          <w:tcPr>
            <w:tcW w:w="4164" w:type="dxa"/>
          </w:tcPr>
          <w:p w:rsidR="00964B89" w:rsidRDefault="00964B89" w:rsidP="00353635">
            <w:pPr>
              <w:pStyle w:val="a3"/>
              <w:spacing w:line="192" w:lineRule="auto"/>
              <w:jc w:val="center"/>
              <w:rPr>
                <w:rStyle w:val="a4"/>
                <w:rFonts w:ascii="Times New Roman" w:hAnsi="Times New Roman" w:cs="Times New Roman"/>
                <w:noProof/>
                <w:color w:val="000000"/>
                <w:sz w:val="22"/>
                <w:szCs w:val="22"/>
              </w:rPr>
            </w:pPr>
          </w:p>
          <w:p w:rsidR="00964B89" w:rsidRDefault="00964B89" w:rsidP="00353635">
            <w:pPr>
              <w:pStyle w:val="a3"/>
              <w:spacing w:line="192" w:lineRule="auto"/>
              <w:jc w:val="center"/>
              <w:rPr>
                <w:rStyle w:val="a4"/>
                <w:rFonts w:ascii="Times New Roman" w:hAnsi="Times New Roman" w:cs="Times New Roman"/>
                <w:noProof/>
                <w:color w:val="000000"/>
                <w:sz w:val="22"/>
                <w:szCs w:val="22"/>
              </w:rPr>
            </w:pPr>
          </w:p>
          <w:p w:rsidR="00964B89" w:rsidRDefault="00964B89" w:rsidP="00353635">
            <w:pPr>
              <w:pStyle w:val="a3"/>
              <w:spacing w:line="192" w:lineRule="auto"/>
              <w:jc w:val="center"/>
              <w:rPr>
                <w:rStyle w:val="a4"/>
                <w:rFonts w:ascii="Times New Roman" w:hAnsi="Times New Roman" w:cs="Times New Roman"/>
                <w:noProof/>
                <w:color w:val="000000"/>
                <w:sz w:val="22"/>
                <w:szCs w:val="22"/>
              </w:rPr>
            </w:pPr>
            <w:r>
              <w:rPr>
                <w:rStyle w:val="a4"/>
                <w:rFonts w:ascii="Times New Roman" w:hAnsi="Times New Roman" w:cs="Times New Roman"/>
                <w:noProof/>
                <w:color w:val="000000"/>
                <w:sz w:val="22"/>
                <w:szCs w:val="22"/>
              </w:rPr>
              <w:t xml:space="preserve">АДМИНИСТРАЦИЯ ИГОРВАРСКОГО </w:t>
            </w:r>
          </w:p>
          <w:p w:rsidR="00964B89" w:rsidRPr="00821BB0" w:rsidRDefault="00964B89" w:rsidP="00353635">
            <w:pPr>
              <w:jc w:val="center"/>
              <w:rPr>
                <w:b/>
              </w:rPr>
            </w:pPr>
            <w:r w:rsidRPr="00821BB0">
              <w:rPr>
                <w:b/>
                <w:sz w:val="22"/>
                <w:szCs w:val="22"/>
              </w:rPr>
              <w:t>СЕЛЬСКОГО ПОСЕЛЕНИЯ</w:t>
            </w:r>
          </w:p>
          <w:p w:rsidR="00964B89" w:rsidRPr="00A035F8" w:rsidRDefault="00964B89" w:rsidP="00353635"/>
          <w:p w:rsidR="00964B89" w:rsidRDefault="00964B89" w:rsidP="00353635">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964B89" w:rsidRDefault="00964B89" w:rsidP="00353635"/>
          <w:p w:rsidR="00964B89" w:rsidRDefault="004B21CF" w:rsidP="00353635">
            <w:pPr>
              <w:jc w:val="center"/>
              <w:rPr>
                <w:noProof/>
                <w:sz w:val="26"/>
              </w:rPr>
            </w:pPr>
            <w:r>
              <w:rPr>
                <w:noProof/>
                <w:sz w:val="26"/>
              </w:rPr>
              <w:t xml:space="preserve">  </w:t>
            </w:r>
            <w:r w:rsidR="00A07FF3">
              <w:rPr>
                <w:noProof/>
                <w:sz w:val="26"/>
              </w:rPr>
              <w:t>29</w:t>
            </w:r>
            <w:r w:rsidR="005105FB">
              <w:rPr>
                <w:noProof/>
                <w:sz w:val="26"/>
              </w:rPr>
              <w:t xml:space="preserve"> </w:t>
            </w:r>
            <w:r w:rsidR="00A07FF3">
              <w:rPr>
                <w:noProof/>
                <w:sz w:val="26"/>
              </w:rPr>
              <w:t>июня</w:t>
            </w:r>
            <w:r w:rsidR="00E81FF1">
              <w:rPr>
                <w:noProof/>
                <w:sz w:val="26"/>
              </w:rPr>
              <w:t xml:space="preserve">  2020</w:t>
            </w:r>
            <w:r w:rsidR="001712C8">
              <w:rPr>
                <w:noProof/>
                <w:sz w:val="26"/>
              </w:rPr>
              <w:t xml:space="preserve">   №</w:t>
            </w:r>
            <w:r w:rsidR="00FB75E3">
              <w:rPr>
                <w:noProof/>
                <w:sz w:val="26"/>
              </w:rPr>
              <w:t>38</w:t>
            </w:r>
          </w:p>
          <w:p w:rsidR="00964B89" w:rsidRDefault="00964B89" w:rsidP="00353635">
            <w:pPr>
              <w:jc w:val="center"/>
              <w:rPr>
                <w:noProof/>
                <w:color w:val="000000"/>
                <w:sz w:val="26"/>
              </w:rPr>
            </w:pPr>
            <w:r>
              <w:rPr>
                <w:noProof/>
                <w:color w:val="000000"/>
                <w:sz w:val="26"/>
              </w:rPr>
              <w:t>село Игорвары</w:t>
            </w:r>
          </w:p>
          <w:p w:rsidR="00964B89" w:rsidRDefault="00964B89" w:rsidP="00353635">
            <w:pPr>
              <w:rPr>
                <w:noProof/>
                <w:color w:val="000000"/>
                <w:sz w:val="26"/>
              </w:rPr>
            </w:pPr>
          </w:p>
          <w:p w:rsidR="00964B89" w:rsidRDefault="00964B89" w:rsidP="00353635">
            <w:pPr>
              <w:jc w:val="center"/>
              <w:rPr>
                <w:noProof/>
                <w:sz w:val="26"/>
              </w:rPr>
            </w:pPr>
          </w:p>
        </w:tc>
      </w:tr>
    </w:tbl>
    <w:p w:rsidR="00FB75E3" w:rsidRDefault="00FB75E3" w:rsidP="00FB75E3">
      <w:pPr>
        <w:pStyle w:val="3"/>
        <w:tabs>
          <w:tab w:val="left" w:pos="4320"/>
        </w:tabs>
        <w:ind w:left="0" w:right="-1"/>
        <w:jc w:val="both"/>
        <w:rPr>
          <w:b/>
        </w:rPr>
      </w:pPr>
      <w:r>
        <w:rPr>
          <w:b/>
          <w:sz w:val="24"/>
          <w:szCs w:val="24"/>
        </w:rPr>
        <w:t xml:space="preserve">О </w:t>
      </w:r>
      <w:proofErr w:type="gramStart"/>
      <w:r>
        <w:rPr>
          <w:b/>
          <w:sz w:val="24"/>
          <w:szCs w:val="24"/>
        </w:rPr>
        <w:t>внесении</w:t>
      </w:r>
      <w:proofErr w:type="gramEnd"/>
      <w:r>
        <w:rPr>
          <w:b/>
          <w:sz w:val="24"/>
          <w:szCs w:val="24"/>
        </w:rPr>
        <w:t xml:space="preserve"> изменений в постановление администрации Игорварского  сельского поселения №12 от 03.03.2016</w:t>
      </w:r>
      <w:r>
        <w:rPr>
          <w:b/>
        </w:rPr>
        <w:t xml:space="preserve"> «</w:t>
      </w:r>
      <w:r>
        <w:rPr>
          <w:b/>
          <w:bCs/>
          <w:sz w:val="24"/>
          <w:szCs w:val="24"/>
        </w:rPr>
        <w:t xml:space="preserve">Об утверждении административного регламента администрации </w:t>
      </w:r>
      <w:r>
        <w:rPr>
          <w:b/>
          <w:sz w:val="24"/>
          <w:szCs w:val="24"/>
        </w:rPr>
        <w:t>Игорварского  сельского поселения Цивильского  района</w:t>
      </w:r>
      <w:r>
        <w:rPr>
          <w:sz w:val="24"/>
          <w:szCs w:val="24"/>
        </w:rPr>
        <w:t xml:space="preserve">  </w:t>
      </w:r>
      <w:r>
        <w:rPr>
          <w:b/>
          <w:sz w:val="24"/>
          <w:szCs w:val="24"/>
        </w:rPr>
        <w:t>Чувашской Республики по предоставлению муниципальной услуги «Присвоение адресов объектам адресации, изменение, аннулирование адресов»</w:t>
      </w:r>
    </w:p>
    <w:p w:rsidR="00FB75E3" w:rsidRDefault="00FB75E3" w:rsidP="00FB75E3">
      <w:pPr>
        <w:jc w:val="both"/>
      </w:pPr>
    </w:p>
    <w:p w:rsidR="00FB75E3" w:rsidRDefault="00FB75E3" w:rsidP="00FB75E3">
      <w:pPr>
        <w:jc w:val="both"/>
      </w:pPr>
      <w:r>
        <w:tab/>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Постановления Правительства РФ от 19.11.2014 №1221 «Об утверждении Правил присвоения, изменения и аннулирования адресов» администрация Игорварского  сельского поселения Цивильского района Чувашской Республики  </w:t>
      </w:r>
      <w:r w:rsidRPr="00874A70">
        <w:rPr>
          <w:b/>
        </w:rPr>
        <w:t>постановляет:</w:t>
      </w:r>
    </w:p>
    <w:p w:rsidR="00FB75E3" w:rsidRDefault="00FB75E3" w:rsidP="00FB75E3">
      <w:pPr>
        <w:pStyle w:val="ListParagraph"/>
        <w:numPr>
          <w:ilvl w:val="0"/>
          <w:numId w:val="2"/>
        </w:numPr>
        <w:ind w:left="0" w:firstLine="709"/>
        <w:jc w:val="both"/>
      </w:pPr>
      <w:r>
        <w:t>Внести в административный регламент администрации Игорварского  сельского поселения Цивильского района Чувашской Республики по предоставлению муниципальной услуги «Присвоение адресов объектам адресации, изменение, аннулирование адресов», утвержденный постановлением администрации Игорварского  сельского поселения от 03.03.2016 №12 (далее – Регламент), следующие изменения:</w:t>
      </w:r>
    </w:p>
    <w:p w:rsidR="00FB75E3" w:rsidRDefault="00FB75E3" w:rsidP="00FB75E3">
      <w:pPr>
        <w:ind w:firstLine="709"/>
        <w:jc w:val="both"/>
      </w:pPr>
      <w:r>
        <w:t xml:space="preserve">1.1.  абзац 4 пункта 1.2 Регламента изложить в </w:t>
      </w:r>
      <w:r w:rsidR="00496AF8">
        <w:t>следующей</w:t>
      </w:r>
      <w:r>
        <w:t xml:space="preserve"> редакции:</w:t>
      </w:r>
    </w:p>
    <w:p w:rsidR="00FB75E3" w:rsidRPr="00FB75E3" w:rsidRDefault="00FB75E3" w:rsidP="00FB75E3">
      <w:pPr>
        <w:pStyle w:val="NoSpacing"/>
        <w:ind w:firstLine="567"/>
        <w:jc w:val="both"/>
        <w:rPr>
          <w:rFonts w:ascii="Times New Roman" w:hAnsi="Times New Roman"/>
          <w:color w:val="000000" w:themeColor="text1"/>
          <w:sz w:val="24"/>
          <w:szCs w:val="24"/>
        </w:rPr>
      </w:pPr>
      <w:r w:rsidRPr="00FB75E3">
        <w:rPr>
          <w:rStyle w:val="blk"/>
          <w:rFonts w:ascii="Times New Roman" w:hAnsi="Times New Roman"/>
          <w:color w:val="000000" w:themeColor="text1"/>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FB75E3">
        <w:rPr>
          <w:rFonts w:ascii="Times New Roman" w:hAnsi="Times New Roman"/>
          <w:color w:val="000000" w:themeColor="text1"/>
          <w:sz w:val="24"/>
          <w:szCs w:val="24"/>
        </w:rPr>
        <w:t>:</w:t>
      </w:r>
    </w:p>
    <w:p w:rsidR="00FB75E3" w:rsidRDefault="00FB75E3" w:rsidP="00FB75E3">
      <w:pPr>
        <w:jc w:val="both"/>
      </w:pPr>
      <w:bookmarkStart w:id="0" w:name="dst787"/>
      <w:bookmarkEnd w:id="0"/>
      <w:r>
        <w:t xml:space="preserve">           1.2</w:t>
      </w:r>
      <w:r w:rsidR="00874A70">
        <w:t>.</w:t>
      </w:r>
      <w:r>
        <w:t xml:space="preserve"> абзац 2 пункта 5.3 Регламента изложить в </w:t>
      </w:r>
      <w:r w:rsidR="00874A70">
        <w:t>следующей</w:t>
      </w:r>
      <w:r>
        <w:t xml:space="preserve"> редакции:</w:t>
      </w:r>
    </w:p>
    <w:p w:rsidR="00FB75E3" w:rsidRPr="00BB5C77" w:rsidRDefault="00FB75E3" w:rsidP="00FB75E3">
      <w:pPr>
        <w:widowControl w:val="0"/>
        <w:autoSpaceDE w:val="0"/>
        <w:autoSpaceDN w:val="0"/>
        <w:adjustRightInd w:val="0"/>
        <w:ind w:firstLine="540"/>
        <w:jc w:val="both"/>
      </w:pPr>
      <w:r>
        <w:t>«</w:t>
      </w:r>
      <w:r w:rsidRPr="00BB5C77">
        <w:t xml:space="preserve">Заинтересованные лица могут обратиться с жалобой, в том числе в следующих случаях: </w:t>
      </w:r>
    </w:p>
    <w:p w:rsidR="00FB75E3" w:rsidRPr="00BB5C77" w:rsidRDefault="00FB75E3" w:rsidP="00FB75E3">
      <w:pPr>
        <w:widowControl w:val="0"/>
        <w:autoSpaceDE w:val="0"/>
        <w:autoSpaceDN w:val="0"/>
        <w:adjustRightInd w:val="0"/>
        <w:ind w:firstLine="540"/>
        <w:jc w:val="both"/>
      </w:pPr>
      <w:r>
        <w:t>1</w:t>
      </w:r>
      <w:r w:rsidRPr="00BB5C77">
        <w:t xml:space="preserve">) нарушение срока регистрации запроса </w:t>
      </w:r>
      <w:r>
        <w:t>о предоставлении государственной или муниципальной</w:t>
      </w:r>
      <w:r>
        <w:tab/>
        <w:t xml:space="preserve"> услуги, запроса, указанного в статье 15.1 Федерального закона от 27.07.2010 №210-ФЗ «Об организации предоставления государственных и муниципальных услуг»</w:t>
      </w:r>
      <w:r w:rsidRPr="00BB5C77">
        <w:t xml:space="preserve">; </w:t>
      </w:r>
    </w:p>
    <w:p w:rsidR="00FB75E3" w:rsidRPr="00BB5C77" w:rsidRDefault="00FB75E3" w:rsidP="00FB75E3">
      <w:pPr>
        <w:widowControl w:val="0"/>
        <w:autoSpaceDE w:val="0"/>
        <w:autoSpaceDN w:val="0"/>
        <w:adjustRightInd w:val="0"/>
        <w:ind w:firstLine="540"/>
        <w:jc w:val="both"/>
      </w:pPr>
      <w:r>
        <w:t>2</w:t>
      </w:r>
      <w:r w:rsidRPr="00BB5C77">
        <w:t xml:space="preserve">) нарушение срока </w:t>
      </w:r>
      <w:r>
        <w:t xml:space="preserve">предоставления государственной или </w:t>
      </w:r>
      <w:r w:rsidRPr="00BB5C77">
        <w:t xml:space="preserve">муниципальной услуги; </w:t>
      </w:r>
    </w:p>
    <w:p w:rsidR="00FB75E3" w:rsidRPr="00BB5C77" w:rsidRDefault="00FB75E3" w:rsidP="00FB75E3">
      <w:pPr>
        <w:widowControl w:val="0"/>
        <w:autoSpaceDE w:val="0"/>
        <w:autoSpaceDN w:val="0"/>
        <w:adjustRightInd w:val="0"/>
        <w:ind w:firstLine="540"/>
        <w:jc w:val="both"/>
      </w:pPr>
      <w:r>
        <w:t>3</w:t>
      </w:r>
      <w:r w:rsidRPr="00BB5C77">
        <w:t xml:space="preserve">) требование у </w:t>
      </w:r>
      <w:r>
        <w:t xml:space="preserve">заявителя документов или информации либо осуществления действий, представление или осуществление которых не предусмотрено </w:t>
      </w:r>
      <w:r w:rsidRPr="00BB5C77">
        <w:t xml:space="preserve">нормативными правовыми актами Российской Федерации, нормативными правовыми актами </w:t>
      </w:r>
      <w:r>
        <w:t>субъектов Российской Федерации, муниципальными правовыми актами для предоставления государственной или муниципальной услуги</w:t>
      </w:r>
      <w:r w:rsidRPr="00BB5C77">
        <w:t xml:space="preserve">; </w:t>
      </w:r>
    </w:p>
    <w:p w:rsidR="00FB75E3" w:rsidRPr="00BB5C77" w:rsidRDefault="00FB75E3" w:rsidP="00FB75E3">
      <w:pPr>
        <w:widowControl w:val="0"/>
        <w:autoSpaceDE w:val="0"/>
        <w:autoSpaceDN w:val="0"/>
        <w:adjustRightInd w:val="0"/>
        <w:ind w:firstLine="540"/>
        <w:jc w:val="both"/>
      </w:pPr>
      <w:r>
        <w:t>4</w:t>
      </w:r>
      <w:r w:rsidRPr="00BB5C77">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BB5C77">
        <w:lastRenderedPageBreak/>
        <w:t xml:space="preserve">актами </w:t>
      </w:r>
      <w:r>
        <w:t xml:space="preserve">субъектами Российской Федерации, муниципальными правовыми актами для предоставления государственной или </w:t>
      </w:r>
      <w:r w:rsidRPr="00BB5C77">
        <w:t xml:space="preserve">муниципальной услуги, у </w:t>
      </w:r>
      <w:r>
        <w:t>з</w:t>
      </w:r>
      <w:r w:rsidRPr="00BB5C77">
        <w:t xml:space="preserve">аявителя; </w:t>
      </w:r>
    </w:p>
    <w:p w:rsidR="00FB75E3" w:rsidRPr="00BB5C77" w:rsidRDefault="00FB75E3" w:rsidP="00FB75E3">
      <w:pPr>
        <w:autoSpaceDE w:val="0"/>
        <w:autoSpaceDN w:val="0"/>
        <w:adjustRightInd w:val="0"/>
        <w:ind w:firstLine="540"/>
        <w:jc w:val="both"/>
      </w:pPr>
      <w:proofErr w:type="gramStart"/>
      <w:r>
        <w:t>5</w:t>
      </w:r>
      <w:r w:rsidRPr="00BB5C77">
        <w:t xml:space="preserve">) отказ в предоставлении </w:t>
      </w:r>
      <w:r>
        <w:t xml:space="preserve">государственной или  </w:t>
      </w:r>
      <w:r w:rsidRPr="00BB5C77">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t xml:space="preserve">законами и иными </w:t>
      </w:r>
      <w:r w:rsidRPr="00BB5C77">
        <w:t>нормативными правовыми актами субъектов Российской Федерации</w:t>
      </w:r>
      <w:r>
        <w:t>, муниципальными правовыми актами</w:t>
      </w:r>
      <w:r w:rsidRPr="00BB5C77">
        <w:t>;</w:t>
      </w:r>
      <w:proofErr w:type="gramEnd"/>
    </w:p>
    <w:p w:rsidR="00FB75E3" w:rsidRPr="00BB5C77" w:rsidRDefault="00FB75E3" w:rsidP="00FB75E3">
      <w:pPr>
        <w:widowControl w:val="0"/>
        <w:autoSpaceDE w:val="0"/>
        <w:autoSpaceDN w:val="0"/>
        <w:adjustRightInd w:val="0"/>
        <w:ind w:firstLine="540"/>
        <w:jc w:val="both"/>
      </w:pPr>
      <w:r>
        <w:t>6</w:t>
      </w:r>
      <w:r w:rsidRPr="00BB5C77">
        <w:t xml:space="preserve">) затребование </w:t>
      </w:r>
      <w:r>
        <w:t xml:space="preserve"> у заявителя при предоставлении государственной или муниципальной услуги платы, </w:t>
      </w:r>
      <w:r w:rsidRPr="00BB5C77">
        <w:t xml:space="preserve">не предусмотренной нормативными правовыми актами Российской Федерации, нормативными правовыми актами </w:t>
      </w:r>
      <w:r>
        <w:t>субъектов Российской Федерации, муниципальными правовыми актами</w:t>
      </w:r>
      <w:r w:rsidRPr="00BB5C77">
        <w:t xml:space="preserve">; </w:t>
      </w:r>
    </w:p>
    <w:p w:rsidR="00FB75E3" w:rsidRDefault="00FB75E3" w:rsidP="00FB75E3">
      <w:pPr>
        <w:widowControl w:val="0"/>
        <w:autoSpaceDE w:val="0"/>
        <w:autoSpaceDN w:val="0"/>
        <w:adjustRightInd w:val="0"/>
        <w:ind w:firstLine="540"/>
        <w:jc w:val="both"/>
      </w:pPr>
      <w:proofErr w:type="gramStart"/>
      <w:r>
        <w:t>7</w:t>
      </w:r>
      <w:r w:rsidRPr="00BB5C77">
        <w:t xml:space="preserve">) отказ </w:t>
      </w:r>
      <w:r>
        <w:t>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ч.1.1 ст.16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w:t>
      </w:r>
    </w:p>
    <w:p w:rsidR="00FB75E3" w:rsidRDefault="00FB75E3" w:rsidP="00FB75E3">
      <w:pPr>
        <w:widowControl w:val="0"/>
        <w:autoSpaceDE w:val="0"/>
        <w:autoSpaceDN w:val="0"/>
        <w:adjustRightInd w:val="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FB75E3" w:rsidRDefault="00FB75E3" w:rsidP="00FB75E3">
      <w:pPr>
        <w:widowControl w:val="0"/>
        <w:autoSpaceDE w:val="0"/>
        <w:autoSpaceDN w:val="0"/>
        <w:adjustRightInd w:val="0"/>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B75E3" w:rsidRDefault="00FB75E3" w:rsidP="00FB75E3">
      <w:pPr>
        <w:widowControl w:val="0"/>
        <w:autoSpaceDE w:val="0"/>
        <w:autoSpaceDN w:val="0"/>
        <w:adjustRightInd w:val="0"/>
        <w:ind w:firstLine="540"/>
        <w:jc w:val="both"/>
      </w:pPr>
      <w:proofErr w:type="gramStart"/>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 ч.1 ст.7</w:t>
      </w:r>
      <w:r w:rsidRPr="00BB5C77">
        <w:t xml:space="preserve"> </w:t>
      </w:r>
      <w:r>
        <w:t>настоящего Федерального закона</w:t>
      </w:r>
      <w:r w:rsidR="00874A70">
        <w:t>»</w:t>
      </w:r>
      <w:r>
        <w:t>.</w:t>
      </w:r>
      <w:proofErr w:type="gramEnd"/>
    </w:p>
    <w:p w:rsidR="00FB75E3" w:rsidRDefault="00FB75E3" w:rsidP="00FB75E3">
      <w:pPr>
        <w:widowControl w:val="0"/>
        <w:autoSpaceDE w:val="0"/>
        <w:autoSpaceDN w:val="0"/>
        <w:adjustRightInd w:val="0"/>
        <w:ind w:firstLine="540"/>
        <w:jc w:val="both"/>
      </w:pPr>
      <w:r>
        <w:t>1.3.</w:t>
      </w:r>
      <w:r w:rsidR="00874A70">
        <w:t xml:space="preserve"> </w:t>
      </w:r>
      <w:r>
        <w:t xml:space="preserve"> п.5.9 Регламента изложить </w:t>
      </w:r>
      <w:r w:rsidR="00874A70">
        <w:t xml:space="preserve">в </w:t>
      </w:r>
      <w:r w:rsidR="00496AF8">
        <w:t>следующей</w:t>
      </w:r>
      <w:r w:rsidR="00874A70">
        <w:t xml:space="preserve"> редакции</w:t>
      </w:r>
      <w:r>
        <w:t>:</w:t>
      </w:r>
    </w:p>
    <w:p w:rsidR="00FB75E3" w:rsidRDefault="00FB75E3" w:rsidP="00FB75E3">
      <w:pPr>
        <w:widowControl w:val="0"/>
        <w:autoSpaceDE w:val="0"/>
        <w:autoSpaceDN w:val="0"/>
        <w:adjustRightInd w:val="0"/>
        <w:ind w:firstLine="540"/>
        <w:jc w:val="both"/>
        <w:rPr>
          <w:color w:val="000000"/>
          <w:shd w:val="clear" w:color="auto" w:fill="FFFFFF"/>
        </w:rPr>
      </w:pPr>
      <w:r w:rsidRPr="00874A70">
        <w:rPr>
          <w:color w:val="000000" w:themeColor="text1"/>
          <w:shd w:val="clear" w:color="auto" w:fill="FFFFFF"/>
        </w:rPr>
        <w:t>«</w:t>
      </w:r>
      <w:r w:rsidR="00874A70" w:rsidRPr="00874A70">
        <w:rPr>
          <w:color w:val="000000" w:themeColor="text1"/>
          <w:shd w:val="clear" w:color="auto" w:fill="FFFFFF"/>
        </w:rPr>
        <w:t>5.9</w:t>
      </w:r>
      <w:r>
        <w:rPr>
          <w:color w:val="000000"/>
          <w:shd w:val="clear" w:color="auto" w:fill="FFFFFF"/>
        </w:rPr>
        <w:t>.</w:t>
      </w:r>
      <w:r w:rsidRPr="00A76A8B">
        <w:rPr>
          <w:color w:val="000000"/>
          <w:shd w:val="clear" w:color="auto" w:fill="FFFFFF"/>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 w:history="1">
        <w:r w:rsidRPr="00874A70">
          <w:rPr>
            <w:rStyle w:val="a7"/>
            <w:color w:val="000000" w:themeColor="text1"/>
            <w:u w:val="none"/>
            <w:bdr w:val="none" w:sz="0" w:space="0" w:color="auto" w:frame="1"/>
            <w:shd w:val="clear" w:color="auto" w:fill="FFFFFF"/>
          </w:rPr>
          <w:t>частью 1.1 статьи 16</w:t>
        </w:r>
      </w:hyperlink>
      <w:r w:rsidRPr="00A76A8B">
        <w:rPr>
          <w:color w:val="000000"/>
          <w:shd w:val="clear" w:color="auto" w:fill="FFFFFF"/>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76A8B">
        <w:rPr>
          <w:color w:val="000000"/>
          <w:shd w:val="clear" w:color="auto" w:fill="FFFFFF"/>
        </w:rPr>
        <w:t>неудобства</w:t>
      </w:r>
      <w:proofErr w:type="gramEnd"/>
      <w:r w:rsidRPr="00A76A8B">
        <w:rPr>
          <w:color w:val="000000"/>
          <w:shd w:val="clear" w:color="auto" w:fill="FFFFFF"/>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Start"/>
      <w:r w:rsidRPr="00A76A8B">
        <w:rPr>
          <w:color w:val="000000"/>
          <w:shd w:val="clear" w:color="auto" w:fill="FFFFFF"/>
        </w:rPr>
        <w:t>.</w:t>
      </w:r>
      <w:r>
        <w:rPr>
          <w:color w:val="000000"/>
          <w:shd w:val="clear" w:color="auto" w:fill="FFFFFF"/>
        </w:rPr>
        <w:t>».</w:t>
      </w:r>
      <w:proofErr w:type="gramEnd"/>
    </w:p>
    <w:p w:rsidR="00FB75E3" w:rsidRDefault="00FB75E3" w:rsidP="00FB75E3">
      <w:pPr>
        <w:widowControl w:val="0"/>
        <w:autoSpaceDE w:val="0"/>
        <w:autoSpaceDN w:val="0"/>
        <w:adjustRightInd w:val="0"/>
        <w:ind w:firstLine="540"/>
        <w:jc w:val="both"/>
        <w:rPr>
          <w:color w:val="000000"/>
          <w:shd w:val="clear" w:color="auto" w:fill="FFFFFF"/>
        </w:rPr>
      </w:pPr>
      <w:r>
        <w:rPr>
          <w:color w:val="000000"/>
          <w:shd w:val="clear" w:color="auto" w:fill="FFFFFF"/>
        </w:rPr>
        <w:t>1.4. п. 5.10 Регламента изложить в следующей редакции:</w:t>
      </w:r>
    </w:p>
    <w:p w:rsidR="00FB75E3" w:rsidRPr="00874A70" w:rsidRDefault="00FB75E3" w:rsidP="00874A70">
      <w:pPr>
        <w:pStyle w:val="ab"/>
        <w:ind w:firstLine="567"/>
        <w:jc w:val="both"/>
        <w:rPr>
          <w:rFonts w:ascii="Times New Roman" w:hAnsi="Times New Roman" w:cs="Times New Roman"/>
          <w:color w:val="000000"/>
        </w:rPr>
      </w:pPr>
      <w:r w:rsidRPr="00874A70">
        <w:rPr>
          <w:rFonts w:ascii="Times New Roman" w:hAnsi="Times New Roman" w:cs="Times New Roman"/>
          <w:color w:val="000000"/>
        </w:rPr>
        <w:t>«5.10 Мотивированный ответ о результатах рассмотрения жалобы направляется заинтересованному лицу не позднее дня, следующего за днем принятия решения по результатам рассмотрения жалобы. Н</w:t>
      </w:r>
      <w:r w:rsidRPr="00874A70">
        <w:rPr>
          <w:rFonts w:ascii="Times New Roman" w:hAnsi="Times New Roman" w:cs="Times New Roman"/>
          <w:shd w:val="clear" w:color="auto" w:fill="FFFFFF"/>
        </w:rPr>
        <w:t>е позднее дня, следующего за днем принятия решения, указанного в п. 5.8,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 w:name="BM000235"/>
      <w:bookmarkEnd w:id="1"/>
    </w:p>
    <w:p w:rsidR="00FB75E3" w:rsidRPr="00874A70" w:rsidRDefault="00FB75E3" w:rsidP="00874A70">
      <w:pPr>
        <w:pStyle w:val="ab"/>
        <w:ind w:firstLine="567"/>
        <w:jc w:val="both"/>
        <w:rPr>
          <w:rFonts w:ascii="Times New Roman" w:hAnsi="Times New Roman" w:cs="Times New Roman"/>
          <w:color w:val="000000"/>
        </w:rPr>
      </w:pPr>
      <w:r w:rsidRPr="00874A70">
        <w:rPr>
          <w:rFonts w:ascii="Times New Roman" w:hAnsi="Times New Roman" w:cs="Times New Roman"/>
          <w:color w:val="000000"/>
        </w:rPr>
        <w:t>1.5. п.5.13 Регламента изложить в следующей редакции:</w:t>
      </w:r>
    </w:p>
    <w:p w:rsidR="00FB75E3" w:rsidRPr="00D71120" w:rsidRDefault="00FB75E3" w:rsidP="00874A70">
      <w:pPr>
        <w:pStyle w:val="pboth"/>
        <w:shd w:val="clear" w:color="auto" w:fill="FFFFFF"/>
        <w:spacing w:before="0" w:beforeAutospacing="0" w:after="240" w:afterAutospacing="0" w:line="234" w:lineRule="atLeast"/>
        <w:ind w:firstLine="567"/>
        <w:jc w:val="both"/>
        <w:rPr>
          <w:color w:val="000000"/>
        </w:rPr>
      </w:pPr>
      <w:r>
        <w:rPr>
          <w:color w:val="000000"/>
        </w:rPr>
        <w:t xml:space="preserve">«5.13. </w:t>
      </w:r>
      <w:r>
        <w:rPr>
          <w:rFonts w:ascii="Arial" w:hAnsi="Arial" w:cs="Arial"/>
          <w:color w:val="000000"/>
          <w:sz w:val="18"/>
          <w:szCs w:val="18"/>
          <w:shd w:val="clear" w:color="auto" w:fill="FFFFFF"/>
        </w:rPr>
        <w:t> </w:t>
      </w:r>
      <w:r w:rsidRPr="00D71120">
        <w:rPr>
          <w:color w:val="000000"/>
          <w:shd w:val="clear" w:color="auto" w:fill="FFFFFF"/>
        </w:rPr>
        <w:t xml:space="preserve">В случае установления в ходе или по результатам </w:t>
      </w:r>
      <w:proofErr w:type="gramStart"/>
      <w:r w:rsidRPr="00D71120">
        <w:rPr>
          <w:color w:val="000000"/>
          <w:shd w:val="clear" w:color="auto" w:fill="FFFFFF"/>
        </w:rPr>
        <w:t>рассмотрения жалобы признаков состава административного правонарушения</w:t>
      </w:r>
      <w:proofErr w:type="gramEnd"/>
      <w:r w:rsidRPr="00D71120">
        <w:rPr>
          <w:color w:val="000000"/>
          <w:shd w:val="clear" w:color="auto" w:fill="FFFFFF"/>
        </w:rPr>
        <w:t xml:space="preserve"> или преступления должностное </w:t>
      </w:r>
      <w:r w:rsidRPr="00D71120">
        <w:rPr>
          <w:color w:val="000000"/>
          <w:shd w:val="clear" w:color="auto" w:fill="FFFFFF"/>
        </w:rPr>
        <w:lastRenderedPageBreak/>
        <w:t>лицо, работник, наделенные полномочиями по рассмотрен</w:t>
      </w:r>
      <w:r>
        <w:rPr>
          <w:color w:val="000000"/>
          <w:shd w:val="clear" w:color="auto" w:fill="FFFFFF"/>
        </w:rPr>
        <w:t xml:space="preserve">ию жалоб в соответствии с частью 1 статьи 11.2 Федерального закона от  </w:t>
      </w:r>
      <w:r>
        <w:t>27.07.2010 №210-ФЗ «Об организации предоставления государственных и муниципальных услуг»</w:t>
      </w:r>
      <w:r w:rsidRPr="00D71120">
        <w:rPr>
          <w:color w:val="000000"/>
          <w:shd w:val="clear" w:color="auto" w:fill="FFFFFF"/>
        </w:rPr>
        <w:t>, незамедлительно направляют имеющиеся материалы в органы прокуратуры.</w:t>
      </w:r>
      <w:r>
        <w:rPr>
          <w:color w:val="000000"/>
          <w:shd w:val="clear" w:color="auto" w:fill="FFFFFF"/>
        </w:rPr>
        <w:t>».</w:t>
      </w:r>
    </w:p>
    <w:p w:rsidR="00FB75E3" w:rsidRDefault="00FB75E3" w:rsidP="00FB75E3">
      <w:pPr>
        <w:pStyle w:val="ListParagraph"/>
        <w:numPr>
          <w:ilvl w:val="0"/>
          <w:numId w:val="2"/>
        </w:numPr>
        <w:ind w:left="0" w:firstLine="708"/>
        <w:jc w:val="both"/>
      </w:pPr>
      <w:r>
        <w:t>Настоящее постановление вступает в силу после его официального опубликования</w:t>
      </w:r>
      <w:r w:rsidR="00874A70">
        <w:t xml:space="preserve"> </w:t>
      </w:r>
      <w:r>
        <w:t>(обнародования).</w:t>
      </w:r>
    </w:p>
    <w:p w:rsidR="00874A70" w:rsidRDefault="00A07FF3" w:rsidP="00874A70">
      <w:pPr>
        <w:spacing w:before="100" w:beforeAutospacing="1" w:after="100" w:afterAutospacing="1"/>
        <w:ind w:firstLine="567"/>
        <w:jc w:val="both"/>
        <w:rPr>
          <w:color w:val="000000" w:themeColor="text1"/>
        </w:rPr>
      </w:pPr>
      <w:r w:rsidRPr="006615A3">
        <w:rPr>
          <w:color w:val="000000" w:themeColor="text1"/>
        </w:rPr>
        <w:t> </w:t>
      </w:r>
    </w:p>
    <w:p w:rsidR="00A07FF3" w:rsidRPr="00874A70" w:rsidRDefault="00A07FF3" w:rsidP="00874A70">
      <w:pPr>
        <w:pStyle w:val="ab"/>
        <w:rPr>
          <w:rFonts w:ascii="Times New Roman" w:hAnsi="Times New Roman" w:cs="Times New Roman"/>
        </w:rPr>
      </w:pPr>
      <w:r w:rsidRPr="00874A70">
        <w:rPr>
          <w:rFonts w:ascii="Times New Roman" w:hAnsi="Times New Roman" w:cs="Times New Roman"/>
        </w:rPr>
        <w:t>Глава администрации Игорварского сельского</w:t>
      </w:r>
    </w:p>
    <w:p w:rsidR="00A07FF3" w:rsidRPr="00874A70" w:rsidRDefault="00A07FF3" w:rsidP="00874A70">
      <w:pPr>
        <w:pStyle w:val="ab"/>
        <w:rPr>
          <w:rFonts w:ascii="Times New Roman" w:hAnsi="Times New Roman" w:cs="Times New Roman"/>
        </w:rPr>
      </w:pPr>
      <w:r w:rsidRPr="00874A70">
        <w:rPr>
          <w:rFonts w:ascii="Times New Roman" w:hAnsi="Times New Roman" w:cs="Times New Roman"/>
        </w:rPr>
        <w:t xml:space="preserve">поселения Цивильского района                                                   </w:t>
      </w:r>
      <w:r w:rsidR="00874A70">
        <w:rPr>
          <w:rFonts w:ascii="Times New Roman" w:hAnsi="Times New Roman" w:cs="Times New Roman"/>
        </w:rPr>
        <w:t xml:space="preserve">        </w:t>
      </w:r>
      <w:r w:rsidRPr="00874A70">
        <w:rPr>
          <w:rFonts w:ascii="Times New Roman" w:hAnsi="Times New Roman" w:cs="Times New Roman"/>
        </w:rPr>
        <w:t>В.А.Федоров </w:t>
      </w:r>
    </w:p>
    <w:p w:rsidR="00A07FF3" w:rsidRPr="006615A3" w:rsidRDefault="00A07FF3" w:rsidP="00A07FF3">
      <w:pPr>
        <w:ind w:firstLine="567"/>
        <w:jc w:val="both"/>
        <w:rPr>
          <w:color w:val="000000" w:themeColor="text1"/>
        </w:rPr>
      </w:pPr>
      <w:r w:rsidRPr="006615A3">
        <w:rPr>
          <w:color w:val="000000" w:themeColor="text1"/>
        </w:rPr>
        <w:t> </w:t>
      </w:r>
    </w:p>
    <w:p w:rsidR="00A07FF3" w:rsidRPr="006615A3" w:rsidRDefault="00A07FF3" w:rsidP="00A07FF3">
      <w:pPr>
        <w:spacing w:before="100" w:beforeAutospacing="1" w:after="100" w:afterAutospacing="1"/>
        <w:ind w:firstLine="567"/>
        <w:jc w:val="both"/>
        <w:rPr>
          <w:color w:val="000000" w:themeColor="text1"/>
        </w:rPr>
      </w:pPr>
      <w:r w:rsidRPr="006615A3">
        <w:rPr>
          <w:color w:val="000000" w:themeColor="text1"/>
        </w:rPr>
        <w:t> </w:t>
      </w:r>
    </w:p>
    <w:p w:rsidR="00A07FF3" w:rsidRPr="006615A3" w:rsidRDefault="00A07FF3" w:rsidP="00FB75E3">
      <w:pPr>
        <w:pStyle w:val="ab"/>
        <w:jc w:val="right"/>
        <w:rPr>
          <w:color w:val="000000" w:themeColor="text1"/>
        </w:rPr>
      </w:pPr>
      <w:r w:rsidRPr="006615A3">
        <w:t> </w:t>
      </w:r>
    </w:p>
    <w:p w:rsidR="009C6382" w:rsidRDefault="009C6382" w:rsidP="00A07FF3">
      <w:pPr>
        <w:pStyle w:val="1"/>
        <w:spacing w:before="0" w:after="0"/>
        <w:jc w:val="both"/>
      </w:pPr>
    </w:p>
    <w:sectPr w:rsidR="009C6382" w:rsidSect="00EA7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C1A0C"/>
    <w:multiLevelType w:val="multilevel"/>
    <w:tmpl w:val="47A63CDC"/>
    <w:lvl w:ilvl="0">
      <w:start w:val="1"/>
      <w:numFmt w:val="decimal"/>
      <w:lvlText w:val="%1."/>
      <w:lvlJc w:val="left"/>
      <w:pPr>
        <w:ind w:left="1068" w:hanging="360"/>
      </w:pPr>
      <w:rPr>
        <w:rFonts w:cs="Times New Roman"/>
      </w:rPr>
    </w:lvl>
    <w:lvl w:ilvl="1">
      <w:start w:val="2"/>
      <w:numFmt w:val="decimal"/>
      <w:isLgl/>
      <w:lvlText w:val="%1.%2."/>
      <w:lvlJc w:val="left"/>
      <w:pPr>
        <w:ind w:left="1070"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1">
    <w:nsid w:val="528A4DD4"/>
    <w:multiLevelType w:val="hybridMultilevel"/>
    <w:tmpl w:val="05C2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B89"/>
    <w:rsid w:val="00027C4C"/>
    <w:rsid w:val="00033C21"/>
    <w:rsid w:val="00044247"/>
    <w:rsid w:val="00053B1A"/>
    <w:rsid w:val="00055FE4"/>
    <w:rsid w:val="000819EE"/>
    <w:rsid w:val="0008478A"/>
    <w:rsid w:val="000B5147"/>
    <w:rsid w:val="000D6D64"/>
    <w:rsid w:val="0013607B"/>
    <w:rsid w:val="00145C2D"/>
    <w:rsid w:val="001712C8"/>
    <w:rsid w:val="00175153"/>
    <w:rsid w:val="001764F7"/>
    <w:rsid w:val="001D5224"/>
    <w:rsid w:val="001E5091"/>
    <w:rsid w:val="001E6374"/>
    <w:rsid w:val="00200F56"/>
    <w:rsid w:val="00204872"/>
    <w:rsid w:val="00215227"/>
    <w:rsid w:val="00251AD6"/>
    <w:rsid w:val="00260790"/>
    <w:rsid w:val="0027615E"/>
    <w:rsid w:val="002A4A88"/>
    <w:rsid w:val="002B3F71"/>
    <w:rsid w:val="002D5163"/>
    <w:rsid w:val="002E5A84"/>
    <w:rsid w:val="00313DC4"/>
    <w:rsid w:val="003518FF"/>
    <w:rsid w:val="00377F7D"/>
    <w:rsid w:val="0038402B"/>
    <w:rsid w:val="00391778"/>
    <w:rsid w:val="003B27B8"/>
    <w:rsid w:val="003C1F55"/>
    <w:rsid w:val="003E573C"/>
    <w:rsid w:val="004324B1"/>
    <w:rsid w:val="00436FF8"/>
    <w:rsid w:val="004757A6"/>
    <w:rsid w:val="00496AF8"/>
    <w:rsid w:val="004B21CF"/>
    <w:rsid w:val="005105FB"/>
    <w:rsid w:val="005122B1"/>
    <w:rsid w:val="005615BB"/>
    <w:rsid w:val="005C1CCB"/>
    <w:rsid w:val="005D7ABD"/>
    <w:rsid w:val="00603D41"/>
    <w:rsid w:val="006147FB"/>
    <w:rsid w:val="00651362"/>
    <w:rsid w:val="00664388"/>
    <w:rsid w:val="00676DBB"/>
    <w:rsid w:val="00692B39"/>
    <w:rsid w:val="006A1F20"/>
    <w:rsid w:val="006B6507"/>
    <w:rsid w:val="006C0419"/>
    <w:rsid w:val="006E7F12"/>
    <w:rsid w:val="006F053F"/>
    <w:rsid w:val="00731D23"/>
    <w:rsid w:val="007473A4"/>
    <w:rsid w:val="0078699C"/>
    <w:rsid w:val="007D4CE7"/>
    <w:rsid w:val="007E6DCC"/>
    <w:rsid w:val="00820526"/>
    <w:rsid w:val="00874A70"/>
    <w:rsid w:val="008822E9"/>
    <w:rsid w:val="00884E78"/>
    <w:rsid w:val="008A451F"/>
    <w:rsid w:val="008B0B1B"/>
    <w:rsid w:val="008C6440"/>
    <w:rsid w:val="008E2EAB"/>
    <w:rsid w:val="0091155A"/>
    <w:rsid w:val="00917004"/>
    <w:rsid w:val="00964B89"/>
    <w:rsid w:val="009A1787"/>
    <w:rsid w:val="009B2113"/>
    <w:rsid w:val="009C6382"/>
    <w:rsid w:val="00A00F43"/>
    <w:rsid w:val="00A0516F"/>
    <w:rsid w:val="00A052C4"/>
    <w:rsid w:val="00A07FF3"/>
    <w:rsid w:val="00A21A39"/>
    <w:rsid w:val="00A93FD7"/>
    <w:rsid w:val="00A954DF"/>
    <w:rsid w:val="00AF1D88"/>
    <w:rsid w:val="00AF2FB1"/>
    <w:rsid w:val="00B13698"/>
    <w:rsid w:val="00B27A77"/>
    <w:rsid w:val="00B41F68"/>
    <w:rsid w:val="00B6715B"/>
    <w:rsid w:val="00B90057"/>
    <w:rsid w:val="00B9349D"/>
    <w:rsid w:val="00BA0D81"/>
    <w:rsid w:val="00BB4A8E"/>
    <w:rsid w:val="00BF0B84"/>
    <w:rsid w:val="00C21398"/>
    <w:rsid w:val="00C320AD"/>
    <w:rsid w:val="00C457C8"/>
    <w:rsid w:val="00C46A76"/>
    <w:rsid w:val="00C718BB"/>
    <w:rsid w:val="00C737B3"/>
    <w:rsid w:val="00C74EE4"/>
    <w:rsid w:val="00C8659E"/>
    <w:rsid w:val="00CB3774"/>
    <w:rsid w:val="00CC322E"/>
    <w:rsid w:val="00CF64B2"/>
    <w:rsid w:val="00D14B16"/>
    <w:rsid w:val="00D76A2A"/>
    <w:rsid w:val="00D7707F"/>
    <w:rsid w:val="00D8712C"/>
    <w:rsid w:val="00DB4ED7"/>
    <w:rsid w:val="00DE0EC4"/>
    <w:rsid w:val="00DF6784"/>
    <w:rsid w:val="00E14C92"/>
    <w:rsid w:val="00E252FD"/>
    <w:rsid w:val="00E809E4"/>
    <w:rsid w:val="00E81FF1"/>
    <w:rsid w:val="00E96CB9"/>
    <w:rsid w:val="00EA41B9"/>
    <w:rsid w:val="00EA54CB"/>
    <w:rsid w:val="00EB1FE9"/>
    <w:rsid w:val="00EC3026"/>
    <w:rsid w:val="00F00798"/>
    <w:rsid w:val="00F00C6B"/>
    <w:rsid w:val="00F01835"/>
    <w:rsid w:val="00F24538"/>
    <w:rsid w:val="00F3332F"/>
    <w:rsid w:val="00F34A4B"/>
    <w:rsid w:val="00F459FF"/>
    <w:rsid w:val="00F66B52"/>
    <w:rsid w:val="00F85DDA"/>
    <w:rsid w:val="00FA4727"/>
    <w:rsid w:val="00FB75E3"/>
    <w:rsid w:val="00FB7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57C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64B8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64B89"/>
    <w:rPr>
      <w:b/>
      <w:bCs/>
      <w:color w:val="000080"/>
    </w:rPr>
  </w:style>
  <w:style w:type="paragraph" w:styleId="2">
    <w:name w:val="Body Text Indent 2"/>
    <w:basedOn w:val="a"/>
    <w:link w:val="20"/>
    <w:rsid w:val="00964B89"/>
    <w:pPr>
      <w:spacing w:after="120" w:line="480" w:lineRule="auto"/>
      <w:ind w:left="283"/>
    </w:pPr>
  </w:style>
  <w:style w:type="character" w:customStyle="1" w:styleId="20">
    <w:name w:val="Основной текст с отступом 2 Знак"/>
    <w:basedOn w:val="a0"/>
    <w:link w:val="2"/>
    <w:rsid w:val="00964B8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4C92"/>
    <w:rPr>
      <w:rFonts w:ascii="Tahoma" w:hAnsi="Tahoma" w:cs="Tahoma"/>
      <w:sz w:val="16"/>
      <w:szCs w:val="16"/>
    </w:rPr>
  </w:style>
  <w:style w:type="character" w:customStyle="1" w:styleId="a6">
    <w:name w:val="Текст выноски Знак"/>
    <w:basedOn w:val="a0"/>
    <w:link w:val="a5"/>
    <w:uiPriority w:val="99"/>
    <w:semiHidden/>
    <w:rsid w:val="00E14C92"/>
    <w:rPr>
      <w:rFonts w:ascii="Tahoma" w:eastAsia="Times New Roman" w:hAnsi="Tahoma" w:cs="Tahoma"/>
      <w:sz w:val="16"/>
      <w:szCs w:val="16"/>
      <w:lang w:eastAsia="ru-RU"/>
    </w:rPr>
  </w:style>
  <w:style w:type="paragraph" w:styleId="21">
    <w:name w:val="Quote"/>
    <w:basedOn w:val="a"/>
    <w:next w:val="a"/>
    <w:link w:val="22"/>
    <w:uiPriority w:val="29"/>
    <w:qFormat/>
    <w:rsid w:val="00E96CB9"/>
    <w:rPr>
      <w:i/>
      <w:iCs/>
      <w:color w:val="000000" w:themeColor="text1"/>
    </w:rPr>
  </w:style>
  <w:style w:type="character" w:customStyle="1" w:styleId="22">
    <w:name w:val="Цитата 2 Знак"/>
    <w:basedOn w:val="a0"/>
    <w:link w:val="21"/>
    <w:uiPriority w:val="29"/>
    <w:rsid w:val="00E96CB9"/>
    <w:rPr>
      <w:rFonts w:ascii="Times New Roman" w:eastAsia="Times New Roman" w:hAnsi="Times New Roman" w:cs="Times New Roman"/>
      <w:i/>
      <w:iCs/>
      <w:color w:val="000000" w:themeColor="text1"/>
      <w:sz w:val="24"/>
      <w:szCs w:val="24"/>
      <w:lang w:eastAsia="ru-RU"/>
    </w:rPr>
  </w:style>
  <w:style w:type="character" w:customStyle="1" w:styleId="10">
    <w:name w:val="Заголовок 1 Знак"/>
    <w:basedOn w:val="a0"/>
    <w:link w:val="1"/>
    <w:rsid w:val="00C457C8"/>
    <w:rPr>
      <w:rFonts w:ascii="Cambria" w:eastAsia="Times New Roman" w:hAnsi="Cambria" w:cs="Times New Roman"/>
      <w:b/>
      <w:bCs/>
      <w:kern w:val="32"/>
      <w:sz w:val="32"/>
      <w:szCs w:val="32"/>
      <w:lang w:eastAsia="ru-RU"/>
    </w:rPr>
  </w:style>
  <w:style w:type="character" w:styleId="a7">
    <w:name w:val="Hyperlink"/>
    <w:basedOn w:val="a0"/>
    <w:rsid w:val="00C457C8"/>
    <w:rPr>
      <w:color w:val="0000FF"/>
      <w:u w:val="single"/>
    </w:rPr>
  </w:style>
  <w:style w:type="character" w:customStyle="1" w:styleId="a8">
    <w:name w:val="Гипертекстовая ссылка"/>
    <w:basedOn w:val="a4"/>
    <w:uiPriority w:val="99"/>
    <w:rsid w:val="00C457C8"/>
    <w:rPr>
      <w:color w:val="106BBE"/>
    </w:rPr>
  </w:style>
  <w:style w:type="paragraph" w:styleId="a9">
    <w:name w:val="Normal (Web)"/>
    <w:basedOn w:val="a"/>
    <w:uiPriority w:val="99"/>
    <w:rsid w:val="00B27A77"/>
    <w:pPr>
      <w:spacing w:before="100" w:beforeAutospacing="1" w:after="100" w:afterAutospacing="1"/>
    </w:pPr>
    <w:rPr>
      <w:rFonts w:eastAsia="Calibri"/>
    </w:rPr>
  </w:style>
  <w:style w:type="paragraph" w:customStyle="1" w:styleId="11">
    <w:name w:val="Без интервала1"/>
    <w:rsid w:val="00B27A77"/>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styleId="aa">
    <w:name w:val="List Paragraph"/>
    <w:basedOn w:val="a"/>
    <w:uiPriority w:val="34"/>
    <w:qFormat/>
    <w:rsid w:val="0078699C"/>
    <w:pPr>
      <w:ind w:left="720"/>
      <w:contextualSpacing/>
    </w:pPr>
  </w:style>
  <w:style w:type="paragraph" w:customStyle="1" w:styleId="ConsPlusNormal">
    <w:name w:val="ConsPlusNormal"/>
    <w:rsid w:val="0078699C"/>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CB3774"/>
    <w:pPr>
      <w:spacing w:after="0" w:line="240" w:lineRule="auto"/>
    </w:pPr>
    <w:rPr>
      <w:rFonts w:ascii="Arial" w:eastAsia="Times New Roman" w:hAnsi="Arial" w:cs="Arial"/>
      <w:sz w:val="24"/>
      <w:szCs w:val="24"/>
      <w:lang w:eastAsia="ru-RU"/>
    </w:rPr>
  </w:style>
  <w:style w:type="paragraph" w:styleId="3">
    <w:name w:val="Body Text Indent 3"/>
    <w:basedOn w:val="a"/>
    <w:link w:val="30"/>
    <w:semiHidden/>
    <w:rsid w:val="00FB75E3"/>
    <w:pPr>
      <w:spacing w:after="120"/>
      <w:ind w:left="283"/>
    </w:pPr>
    <w:rPr>
      <w:rFonts w:eastAsia="Calibri"/>
      <w:sz w:val="16"/>
      <w:szCs w:val="16"/>
    </w:rPr>
  </w:style>
  <w:style w:type="character" w:customStyle="1" w:styleId="30">
    <w:name w:val="Основной текст с отступом 3 Знак"/>
    <w:basedOn w:val="a0"/>
    <w:link w:val="3"/>
    <w:semiHidden/>
    <w:rsid w:val="00FB75E3"/>
    <w:rPr>
      <w:rFonts w:ascii="Times New Roman" w:eastAsia="Calibri" w:hAnsi="Times New Roman" w:cs="Times New Roman"/>
      <w:sz w:val="16"/>
      <w:szCs w:val="16"/>
      <w:lang w:eastAsia="ru-RU"/>
    </w:rPr>
  </w:style>
  <w:style w:type="paragraph" w:customStyle="1" w:styleId="NoSpacing">
    <w:name w:val="No Spacing"/>
    <w:rsid w:val="00FB75E3"/>
    <w:pPr>
      <w:spacing w:after="0" w:line="240" w:lineRule="auto"/>
    </w:pPr>
    <w:rPr>
      <w:rFonts w:ascii="Calibri" w:eastAsia="Times New Roman" w:hAnsi="Calibri" w:cs="Times New Roman"/>
    </w:rPr>
  </w:style>
  <w:style w:type="paragraph" w:customStyle="1" w:styleId="ListParagraph">
    <w:name w:val="List Paragraph"/>
    <w:basedOn w:val="a"/>
    <w:rsid w:val="00FB75E3"/>
    <w:pPr>
      <w:ind w:left="720"/>
    </w:pPr>
    <w:rPr>
      <w:rFonts w:eastAsia="Calibri"/>
    </w:rPr>
  </w:style>
  <w:style w:type="character" w:customStyle="1" w:styleId="blk">
    <w:name w:val="blk"/>
    <w:basedOn w:val="a0"/>
    <w:rsid w:val="00FB75E3"/>
    <w:rPr>
      <w:rFonts w:cs="Times New Roman"/>
    </w:rPr>
  </w:style>
  <w:style w:type="paragraph" w:customStyle="1" w:styleId="pboth">
    <w:name w:val="pboth"/>
    <w:basedOn w:val="a"/>
    <w:rsid w:val="00FB75E3"/>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dact.ru/law/federalnyi-zakon-ot-27072010-n-210-fz-ob/glava-4/statia-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4B5DC-930C-46E5-A60B-5ED1BA18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Pages>
  <Words>1041</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82</cp:revision>
  <cp:lastPrinted>2020-04-14T05:39:00Z</cp:lastPrinted>
  <dcterms:created xsi:type="dcterms:W3CDTF">2018-02-16T06:33:00Z</dcterms:created>
  <dcterms:modified xsi:type="dcterms:W3CDTF">2020-06-29T06:10:00Z</dcterms:modified>
</cp:coreProperties>
</file>