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3529B9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BB517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пуш </w:t>
            </w:r>
            <w:r w:rsidR="00BB517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уйăхĕн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BB517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мĕшĕ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4D6069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273ED1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3529B9">
              <w:rPr>
                <w:noProof/>
                <w:sz w:val="26"/>
              </w:rPr>
              <w:t>13 марта</w:t>
            </w:r>
            <w:r>
              <w:rPr>
                <w:noProof/>
                <w:sz w:val="26"/>
              </w:rPr>
              <w:t xml:space="preserve">  2020</w:t>
            </w:r>
            <w:r w:rsidR="00A445C3">
              <w:rPr>
                <w:noProof/>
                <w:sz w:val="26"/>
              </w:rPr>
              <w:t xml:space="preserve"> г.</w:t>
            </w:r>
            <w:r w:rsidR="00CF7A68">
              <w:rPr>
                <w:noProof/>
                <w:sz w:val="26"/>
              </w:rPr>
              <w:t xml:space="preserve">   №</w:t>
            </w:r>
            <w:r w:rsidR="004D6069">
              <w:rPr>
                <w:noProof/>
                <w:sz w:val="26"/>
              </w:rPr>
              <w:t>13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3529B9" w:rsidRPr="003529B9" w:rsidRDefault="003529B9" w:rsidP="003529B9">
      <w:pPr>
        <w:jc w:val="center"/>
        <w:rPr>
          <w:b/>
          <w:bCs/>
          <w:color w:val="000000"/>
        </w:rPr>
      </w:pPr>
      <w:r w:rsidRPr="003529B9">
        <w:rPr>
          <w:b/>
          <w:bCs/>
          <w:color w:val="000000"/>
        </w:rPr>
        <w:t xml:space="preserve">О </w:t>
      </w:r>
      <w:proofErr w:type="gramStart"/>
      <w:r w:rsidRPr="003529B9">
        <w:rPr>
          <w:b/>
          <w:bCs/>
          <w:color w:val="000000"/>
        </w:rPr>
        <w:t>плане</w:t>
      </w:r>
      <w:proofErr w:type="gramEnd"/>
      <w:r w:rsidRPr="003529B9">
        <w:rPr>
          <w:b/>
          <w:bCs/>
          <w:color w:val="000000"/>
        </w:rPr>
        <w:t xml:space="preserve"> мероприятий по противодействию коррупции в </w:t>
      </w:r>
      <w:proofErr w:type="spellStart"/>
      <w:r w:rsidRPr="003529B9">
        <w:rPr>
          <w:b/>
          <w:bCs/>
          <w:color w:val="000000"/>
        </w:rPr>
        <w:t>Игорварском</w:t>
      </w:r>
      <w:proofErr w:type="spellEnd"/>
      <w:r w:rsidRPr="003529B9">
        <w:rPr>
          <w:b/>
          <w:bCs/>
          <w:color w:val="000000"/>
        </w:rPr>
        <w:t xml:space="preserve"> сельском поселении  Цивильского района на 2020 -2021 годы</w:t>
      </w:r>
    </w:p>
    <w:p w:rsidR="003529B9" w:rsidRDefault="003529B9" w:rsidP="003529B9">
      <w:pPr>
        <w:spacing w:before="100" w:beforeAutospacing="1" w:after="100" w:afterAutospacing="1"/>
        <w:ind w:firstLine="567"/>
        <w:jc w:val="both"/>
        <w:rPr>
          <w:b/>
          <w:bCs/>
          <w:color w:val="000000"/>
        </w:rPr>
      </w:pPr>
      <w:proofErr w:type="gramStart"/>
      <w:r w:rsidRPr="00B80562">
        <w:rPr>
          <w:color w:val="000000"/>
        </w:rPr>
        <w:t>В соответствии с Указом Президента Российской Федерации от</w:t>
      </w:r>
      <w:r w:rsidRPr="008212DC">
        <w:rPr>
          <w:color w:val="000000"/>
        </w:rPr>
        <w:t> </w:t>
      </w:r>
      <w:r w:rsidRPr="00B80562">
        <w:rPr>
          <w:color w:val="000000"/>
        </w:rPr>
        <w:br/>
        <w:t>01  апреля 2016 г. № 147  «О Национальном плане противодействия коррупции на 2016 - 2017 годы»,  постановлением Кабинета Министров Чувашской Республики от  24 апреля 2007 г. № 82  «О Республиканской целевой программе  по противодействию коррупции в Чувашской Республике на 2007 - 2020 годы» и в целях создания эффективных условий для недопущения коррупции в </w:t>
      </w:r>
      <w:proofErr w:type="spellStart"/>
      <w:r>
        <w:rPr>
          <w:color w:val="000000"/>
        </w:rPr>
        <w:t>Игорварском</w:t>
      </w:r>
      <w:proofErr w:type="spellEnd"/>
      <w:r w:rsidRPr="00B80562">
        <w:rPr>
          <w:color w:val="000000"/>
        </w:rPr>
        <w:t xml:space="preserve"> сельском поселении</w:t>
      </w:r>
      <w:proofErr w:type="gramEnd"/>
      <w:r w:rsidRPr="00B80562">
        <w:rPr>
          <w:color w:val="000000"/>
        </w:rPr>
        <w:t xml:space="preserve"> Цивильского района, ее влияния на деятельность органов местного самоуправления </w:t>
      </w:r>
      <w:r>
        <w:rPr>
          <w:color w:val="000000"/>
        </w:rPr>
        <w:t>Игорварского</w:t>
      </w:r>
      <w:r w:rsidRPr="00B80562">
        <w:rPr>
          <w:color w:val="000000"/>
        </w:rPr>
        <w:t xml:space="preserve">  сельского поселения Цивильского района, обеспечения законных прав и интересов граждан и организаций,  администрация  </w:t>
      </w:r>
      <w:r>
        <w:rPr>
          <w:color w:val="000000"/>
        </w:rPr>
        <w:t>Игорварского</w:t>
      </w:r>
      <w:r w:rsidRPr="00B80562">
        <w:rPr>
          <w:color w:val="000000"/>
        </w:rPr>
        <w:t xml:space="preserve"> сельского поселения Цивильского района</w:t>
      </w:r>
      <w:r>
        <w:rPr>
          <w:color w:val="000000"/>
        </w:rPr>
        <w:t xml:space="preserve"> </w:t>
      </w:r>
      <w:r w:rsidRPr="008212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ПОСТАНОВЛЯЕТ:</w:t>
      </w:r>
    </w:p>
    <w:p w:rsidR="003529B9" w:rsidRPr="00B80562" w:rsidRDefault="003529B9" w:rsidP="003529B9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B80562">
        <w:rPr>
          <w:color w:val="000000"/>
        </w:rPr>
        <w:t>1.Утвердить  План мероприятий по противодействию коррупции в </w:t>
      </w:r>
      <w:proofErr w:type="spellStart"/>
      <w:r>
        <w:rPr>
          <w:color w:val="000000"/>
        </w:rPr>
        <w:t>Игорварском</w:t>
      </w:r>
      <w:proofErr w:type="spellEnd"/>
      <w:r>
        <w:rPr>
          <w:color w:val="000000"/>
        </w:rPr>
        <w:t xml:space="preserve"> </w:t>
      </w:r>
      <w:r w:rsidRPr="00B80562">
        <w:rPr>
          <w:color w:val="000000"/>
        </w:rPr>
        <w:t>сельском поселении Цивильского р</w:t>
      </w:r>
      <w:r>
        <w:rPr>
          <w:color w:val="000000"/>
        </w:rPr>
        <w:t>айона на 2020-2021</w:t>
      </w:r>
      <w:r w:rsidRPr="00B80562">
        <w:rPr>
          <w:color w:val="000000"/>
        </w:rPr>
        <w:t xml:space="preserve"> годы (Приложение №1).</w:t>
      </w:r>
    </w:p>
    <w:p w:rsidR="003529B9" w:rsidRPr="00B80562" w:rsidRDefault="003529B9" w:rsidP="003529B9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B80562">
        <w:rPr>
          <w:color w:val="000000"/>
        </w:rPr>
        <w:t>2.Признать утратившими силу:</w:t>
      </w:r>
    </w:p>
    <w:p w:rsidR="003529B9" w:rsidRPr="00B80562" w:rsidRDefault="003529B9" w:rsidP="003529B9">
      <w:pPr>
        <w:tabs>
          <w:tab w:val="left" w:pos="7371"/>
        </w:tabs>
        <w:spacing w:before="100" w:beforeAutospacing="1" w:after="100" w:afterAutospacing="1"/>
        <w:ind w:firstLine="567"/>
        <w:jc w:val="both"/>
        <w:rPr>
          <w:color w:val="000000"/>
        </w:rPr>
      </w:pPr>
      <w:r w:rsidRPr="00B80562">
        <w:rPr>
          <w:color w:val="000000"/>
        </w:rPr>
        <w:t xml:space="preserve">2.1. постановление администрации </w:t>
      </w:r>
      <w:r>
        <w:rPr>
          <w:color w:val="000000"/>
        </w:rPr>
        <w:t>Игорварского</w:t>
      </w:r>
      <w:r w:rsidRPr="00B80562">
        <w:rPr>
          <w:color w:val="000000"/>
        </w:rPr>
        <w:t xml:space="preserve"> сельского поселения Цивильского района  от </w:t>
      </w:r>
      <w:r>
        <w:rPr>
          <w:color w:val="000000"/>
        </w:rPr>
        <w:t>28.07.2017г.</w:t>
      </w:r>
      <w:r w:rsidRPr="00B80562">
        <w:rPr>
          <w:color w:val="000000"/>
        </w:rPr>
        <w:t xml:space="preserve"> №</w:t>
      </w:r>
      <w:r>
        <w:rPr>
          <w:color w:val="000000"/>
        </w:rPr>
        <w:t>37</w:t>
      </w:r>
      <w:r w:rsidRPr="008212DC">
        <w:rPr>
          <w:color w:val="000000"/>
        </w:rPr>
        <w:t xml:space="preserve"> </w:t>
      </w:r>
      <w:r w:rsidRPr="00B80562">
        <w:rPr>
          <w:color w:val="000000"/>
        </w:rPr>
        <w:t xml:space="preserve"> </w:t>
      </w:r>
      <w:r>
        <w:rPr>
          <w:color w:val="000000"/>
        </w:rPr>
        <w:t>«</w:t>
      </w:r>
      <w:r w:rsidRPr="00B80562">
        <w:rPr>
          <w:color w:val="000000"/>
        </w:rPr>
        <w:t xml:space="preserve">О плане мероприятий по противодействию коррупции в </w:t>
      </w:r>
      <w:proofErr w:type="spellStart"/>
      <w:r>
        <w:rPr>
          <w:color w:val="000000"/>
        </w:rPr>
        <w:t>Игорварском</w:t>
      </w:r>
      <w:proofErr w:type="spellEnd"/>
      <w:r w:rsidRPr="00B80562">
        <w:rPr>
          <w:color w:val="000000"/>
        </w:rPr>
        <w:t xml:space="preserve"> сельском поселении Циви</w:t>
      </w:r>
      <w:r>
        <w:rPr>
          <w:color w:val="000000"/>
        </w:rPr>
        <w:t>льского района на 2017-2018г.г.»</w:t>
      </w:r>
    </w:p>
    <w:p w:rsidR="003529B9" w:rsidRPr="00B80562" w:rsidRDefault="003529B9" w:rsidP="003529B9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B80562">
        <w:rPr>
          <w:color w:val="000000"/>
        </w:rPr>
        <w:t xml:space="preserve">2.2. постановление администрации </w:t>
      </w:r>
      <w:r>
        <w:rPr>
          <w:color w:val="000000"/>
        </w:rPr>
        <w:t>Игорварского</w:t>
      </w:r>
      <w:r w:rsidRPr="00B80562">
        <w:rPr>
          <w:color w:val="000000"/>
        </w:rPr>
        <w:t xml:space="preserve"> сельского поселения Цивильского района  от </w:t>
      </w:r>
      <w:r>
        <w:rPr>
          <w:color w:val="000000"/>
        </w:rPr>
        <w:t xml:space="preserve">11.09.2018г. </w:t>
      </w:r>
      <w:r w:rsidRPr="00B80562">
        <w:rPr>
          <w:color w:val="000000"/>
        </w:rPr>
        <w:t>№</w:t>
      </w:r>
      <w:r>
        <w:rPr>
          <w:color w:val="000000"/>
        </w:rPr>
        <w:t>54</w:t>
      </w:r>
      <w:r w:rsidRPr="00B80562">
        <w:rPr>
          <w:color w:val="000000"/>
        </w:rPr>
        <w:t xml:space="preserve">   «О внесении изменений в постановление администрации </w:t>
      </w:r>
      <w:r>
        <w:rPr>
          <w:color w:val="000000"/>
        </w:rPr>
        <w:t>Игорварского</w:t>
      </w:r>
      <w:r w:rsidRPr="00B80562">
        <w:rPr>
          <w:color w:val="000000"/>
        </w:rPr>
        <w:t xml:space="preserve"> сельского поселения Цивильского района от </w:t>
      </w:r>
      <w:r>
        <w:rPr>
          <w:color w:val="000000"/>
        </w:rPr>
        <w:t>28.07.2017г.</w:t>
      </w:r>
      <w:r w:rsidRPr="00B80562">
        <w:rPr>
          <w:color w:val="000000"/>
        </w:rPr>
        <w:t xml:space="preserve"> №</w:t>
      </w:r>
      <w:r>
        <w:rPr>
          <w:color w:val="000000"/>
        </w:rPr>
        <w:t>37</w:t>
      </w:r>
      <w:r w:rsidRPr="008212DC">
        <w:rPr>
          <w:color w:val="000000"/>
        </w:rPr>
        <w:t xml:space="preserve"> </w:t>
      </w:r>
      <w:r w:rsidRPr="00B80562">
        <w:rPr>
          <w:color w:val="000000"/>
        </w:rPr>
        <w:t xml:space="preserve"> </w:t>
      </w:r>
      <w:r>
        <w:rPr>
          <w:color w:val="000000"/>
        </w:rPr>
        <w:t>«</w:t>
      </w:r>
      <w:r w:rsidRPr="00B80562">
        <w:rPr>
          <w:color w:val="000000"/>
        </w:rPr>
        <w:t xml:space="preserve">О плане мероприятий по противодействию коррупции в </w:t>
      </w:r>
      <w:proofErr w:type="spellStart"/>
      <w:r>
        <w:rPr>
          <w:color w:val="000000"/>
        </w:rPr>
        <w:t>Игорварском</w:t>
      </w:r>
      <w:proofErr w:type="spellEnd"/>
      <w:r w:rsidRPr="00B80562">
        <w:rPr>
          <w:color w:val="000000"/>
        </w:rPr>
        <w:t xml:space="preserve"> сельском поселении Цивил</w:t>
      </w:r>
      <w:r>
        <w:rPr>
          <w:color w:val="000000"/>
        </w:rPr>
        <w:t>ьского района на 2017-2018 г.г.».</w:t>
      </w:r>
    </w:p>
    <w:p w:rsidR="003529B9" w:rsidRPr="00B80562" w:rsidRDefault="003529B9" w:rsidP="003529B9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 </w:t>
      </w:r>
      <w:r w:rsidRPr="00B80562">
        <w:rPr>
          <w:color w:val="000000"/>
        </w:rPr>
        <w:t xml:space="preserve">3. </w:t>
      </w:r>
      <w:proofErr w:type="gramStart"/>
      <w:r w:rsidRPr="00B80562">
        <w:rPr>
          <w:color w:val="000000"/>
        </w:rPr>
        <w:t>Контроль за</w:t>
      </w:r>
      <w:proofErr w:type="gramEnd"/>
      <w:r w:rsidRPr="00B80562">
        <w:rPr>
          <w:color w:val="000000"/>
        </w:rPr>
        <w:t xml:space="preserve"> выполнением настоящего постановления возложить на  должностное лицо</w:t>
      </w:r>
      <w:r>
        <w:rPr>
          <w:color w:val="000000"/>
        </w:rPr>
        <w:t>,</w:t>
      </w:r>
      <w:r w:rsidRPr="00B80562">
        <w:rPr>
          <w:color w:val="000000"/>
        </w:rPr>
        <w:t xml:space="preserve"> ответственное за профилактику  коррупционных  и иных правонарушений в администрации  </w:t>
      </w:r>
      <w:r>
        <w:rPr>
          <w:color w:val="000000"/>
        </w:rPr>
        <w:t>Игорварского</w:t>
      </w:r>
      <w:r w:rsidRPr="00B80562">
        <w:rPr>
          <w:color w:val="000000"/>
        </w:rPr>
        <w:t>  сельского поселения</w:t>
      </w:r>
      <w:r>
        <w:rPr>
          <w:color w:val="000000"/>
        </w:rPr>
        <w:t>,</w:t>
      </w:r>
      <w:r w:rsidRPr="00B80562">
        <w:rPr>
          <w:color w:val="000000"/>
        </w:rPr>
        <w:t xml:space="preserve"> </w:t>
      </w:r>
      <w:r>
        <w:rPr>
          <w:color w:val="000000"/>
        </w:rPr>
        <w:t>Николаеву Веру</w:t>
      </w:r>
      <w:r w:rsidRPr="008212DC">
        <w:rPr>
          <w:color w:val="000000"/>
        </w:rPr>
        <w:t xml:space="preserve"> Васильевну.</w:t>
      </w:r>
    </w:p>
    <w:p w:rsidR="003529B9" w:rsidRPr="00B80562" w:rsidRDefault="003529B9" w:rsidP="003529B9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B80562">
        <w:rPr>
          <w:color w:val="000000"/>
        </w:rPr>
        <w:t>4. Настоящее постановление вступает в силу по  после его официального опубликования (обнародования).</w:t>
      </w:r>
    </w:p>
    <w:p w:rsidR="003529B9" w:rsidRPr="00B80562" w:rsidRDefault="003529B9" w:rsidP="003529B9">
      <w:pPr>
        <w:jc w:val="both"/>
        <w:rPr>
          <w:color w:val="000000"/>
        </w:rPr>
      </w:pPr>
      <w:r>
        <w:rPr>
          <w:color w:val="000000"/>
        </w:rPr>
        <w:t>Глава</w:t>
      </w:r>
      <w:r w:rsidRPr="00B80562">
        <w:rPr>
          <w:color w:val="000000"/>
        </w:rPr>
        <w:t xml:space="preserve"> администрации</w:t>
      </w:r>
      <w:r>
        <w:rPr>
          <w:color w:val="000000"/>
        </w:rPr>
        <w:t xml:space="preserve"> Игорварского</w:t>
      </w:r>
    </w:p>
    <w:p w:rsidR="003529B9" w:rsidRPr="00B80562" w:rsidRDefault="003529B9" w:rsidP="003529B9">
      <w:pPr>
        <w:tabs>
          <w:tab w:val="left" w:pos="9356"/>
        </w:tabs>
        <w:jc w:val="both"/>
        <w:rPr>
          <w:color w:val="000000"/>
        </w:rPr>
      </w:pPr>
      <w:r w:rsidRPr="00B80562">
        <w:rPr>
          <w:color w:val="000000"/>
        </w:rPr>
        <w:t xml:space="preserve">сельского </w:t>
      </w:r>
      <w:r>
        <w:rPr>
          <w:color w:val="000000"/>
        </w:rPr>
        <w:t>п</w:t>
      </w:r>
      <w:r w:rsidRPr="00B80562">
        <w:rPr>
          <w:color w:val="000000"/>
        </w:rPr>
        <w:t>оселения                            </w:t>
      </w:r>
      <w:r w:rsidRPr="008212DC">
        <w:rPr>
          <w:color w:val="000000"/>
        </w:rPr>
        <w:t xml:space="preserve">                              </w:t>
      </w:r>
      <w:r>
        <w:rPr>
          <w:color w:val="000000"/>
        </w:rPr>
        <w:t xml:space="preserve">   В.А.Федоров</w:t>
      </w:r>
      <w:r w:rsidRPr="008212DC">
        <w:rPr>
          <w:color w:val="000000"/>
        </w:rPr>
        <w:t xml:space="preserve">            </w:t>
      </w:r>
      <w:r w:rsidRPr="00B80562">
        <w:rPr>
          <w:color w:val="000000"/>
        </w:rPr>
        <w:t>                         </w:t>
      </w:r>
    </w:p>
    <w:p w:rsidR="003529B9" w:rsidRDefault="003529B9" w:rsidP="003529B9">
      <w:pPr>
        <w:ind w:firstLine="567"/>
        <w:jc w:val="right"/>
        <w:rPr>
          <w:sz w:val="20"/>
          <w:szCs w:val="20"/>
        </w:rPr>
      </w:pPr>
      <w:r w:rsidRPr="00B80562">
        <w:rPr>
          <w:color w:val="000000"/>
        </w:rPr>
        <w:lastRenderedPageBreak/>
        <w:t> </w:t>
      </w:r>
      <w:r w:rsidRPr="00F93668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№1</w:t>
      </w:r>
    </w:p>
    <w:p w:rsidR="003529B9" w:rsidRPr="00F93668" w:rsidRDefault="003529B9" w:rsidP="003529B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93668">
        <w:rPr>
          <w:rFonts w:ascii="Times New Roman" w:hAnsi="Times New Roman" w:cs="Times New Roman"/>
          <w:sz w:val="20"/>
          <w:szCs w:val="20"/>
        </w:rPr>
        <w:t>Утвержден</w:t>
      </w:r>
    </w:p>
    <w:p w:rsidR="003529B9" w:rsidRPr="00F93668" w:rsidRDefault="003529B9" w:rsidP="003529B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93668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                            постановлением  администрации</w:t>
      </w:r>
    </w:p>
    <w:p w:rsidR="003529B9" w:rsidRPr="00F93668" w:rsidRDefault="003529B9" w:rsidP="003529B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93668">
        <w:rPr>
          <w:rFonts w:ascii="Times New Roman" w:hAnsi="Times New Roman" w:cs="Times New Roman"/>
          <w:sz w:val="20"/>
          <w:szCs w:val="20"/>
        </w:rPr>
        <w:t>Игорварского  сельского поселения</w:t>
      </w:r>
    </w:p>
    <w:p w:rsidR="003529B9" w:rsidRPr="00F93668" w:rsidRDefault="003529B9" w:rsidP="003529B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93668">
        <w:rPr>
          <w:rFonts w:ascii="Times New Roman" w:hAnsi="Times New Roman" w:cs="Times New Roman"/>
          <w:sz w:val="20"/>
          <w:szCs w:val="20"/>
        </w:rPr>
        <w:t>Цивильского района </w:t>
      </w:r>
    </w:p>
    <w:p w:rsidR="003529B9" w:rsidRDefault="003529B9" w:rsidP="003529B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93668">
        <w:rPr>
          <w:rFonts w:ascii="Times New Roman" w:hAnsi="Times New Roman" w:cs="Times New Roman"/>
          <w:sz w:val="20"/>
          <w:szCs w:val="20"/>
        </w:rPr>
        <w:t xml:space="preserve"> от </w:t>
      </w:r>
      <w:r>
        <w:rPr>
          <w:rFonts w:ascii="Times New Roman" w:hAnsi="Times New Roman" w:cs="Times New Roman"/>
          <w:sz w:val="20"/>
          <w:szCs w:val="20"/>
        </w:rPr>
        <w:t xml:space="preserve">13.03.2020г. </w:t>
      </w:r>
      <w:r w:rsidRPr="00F93668">
        <w:rPr>
          <w:rFonts w:ascii="Times New Roman" w:hAnsi="Times New Roman" w:cs="Times New Roman"/>
          <w:sz w:val="20"/>
          <w:szCs w:val="20"/>
        </w:rPr>
        <w:t>№</w:t>
      </w:r>
      <w:r w:rsidR="004D6069">
        <w:rPr>
          <w:rFonts w:ascii="Times New Roman" w:hAnsi="Times New Roman" w:cs="Times New Roman"/>
          <w:sz w:val="20"/>
          <w:szCs w:val="20"/>
        </w:rPr>
        <w:t>13</w:t>
      </w:r>
    </w:p>
    <w:p w:rsidR="003529B9" w:rsidRPr="00B80562" w:rsidRDefault="003529B9" w:rsidP="003529B9">
      <w:pPr>
        <w:jc w:val="right"/>
        <w:rPr>
          <w:color w:val="000000"/>
        </w:rPr>
      </w:pPr>
      <w:r w:rsidRPr="00B80562">
        <w:rPr>
          <w:color w:val="000000"/>
        </w:rPr>
        <w:t>                                                              </w:t>
      </w:r>
    </w:p>
    <w:p w:rsidR="003529B9" w:rsidRPr="00160046" w:rsidRDefault="003529B9" w:rsidP="003529B9">
      <w:pPr>
        <w:jc w:val="center"/>
        <w:rPr>
          <w:b/>
          <w:bCs/>
          <w:color w:val="000000"/>
        </w:rPr>
      </w:pPr>
      <w:r w:rsidRPr="00160046">
        <w:rPr>
          <w:b/>
          <w:bCs/>
          <w:color w:val="000000"/>
        </w:rPr>
        <w:t>ПЛАН</w:t>
      </w:r>
      <w:r w:rsidRPr="00B80562">
        <w:rPr>
          <w:b/>
          <w:bCs/>
          <w:color w:val="000000"/>
        </w:rPr>
        <w:br/>
      </w:r>
      <w:r w:rsidRPr="00160046">
        <w:rPr>
          <w:b/>
          <w:bCs/>
          <w:color w:val="000000"/>
        </w:rPr>
        <w:t>мероприятий по противодействию  коррупции</w:t>
      </w:r>
    </w:p>
    <w:p w:rsidR="003529B9" w:rsidRPr="00B80562" w:rsidRDefault="003529B9" w:rsidP="003529B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в</w:t>
      </w:r>
      <w:r w:rsidRPr="0016004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Игорварском</w:t>
      </w:r>
      <w:proofErr w:type="spellEnd"/>
      <w:r w:rsidRPr="00160046">
        <w:rPr>
          <w:b/>
          <w:bCs/>
          <w:color w:val="000000"/>
        </w:rPr>
        <w:t xml:space="preserve">   сельском  поселении</w:t>
      </w:r>
    </w:p>
    <w:p w:rsidR="003529B9" w:rsidRPr="00160046" w:rsidRDefault="003529B9" w:rsidP="003529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Цивильского района на  2020-2021</w:t>
      </w:r>
      <w:r w:rsidRPr="00160046">
        <w:rPr>
          <w:b/>
          <w:bCs/>
          <w:color w:val="000000"/>
        </w:rPr>
        <w:t xml:space="preserve"> годы</w:t>
      </w:r>
    </w:p>
    <w:p w:rsidR="003529B9" w:rsidRPr="00B80562" w:rsidRDefault="003529B9" w:rsidP="003529B9">
      <w:pPr>
        <w:jc w:val="both"/>
        <w:rPr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94"/>
        <w:gridCol w:w="1395"/>
        <w:gridCol w:w="2500"/>
        <w:gridCol w:w="2198"/>
      </w:tblGrid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№№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B80562">
              <w:rPr>
                <w:b/>
                <w:bCs/>
              </w:rPr>
              <w:t>п</w:t>
            </w:r>
            <w:proofErr w:type="spellEnd"/>
            <w:proofErr w:type="gramEnd"/>
            <w:r w:rsidRPr="00B80562">
              <w:rPr>
                <w:b/>
                <w:bCs/>
              </w:rPr>
              <w:t>/</w:t>
            </w:r>
            <w:proofErr w:type="spellStart"/>
            <w:r w:rsidRPr="00B80562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Наименование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rPr>
                <w:b/>
                <w:bCs/>
              </w:rPr>
              <w:t>Ожидаемый результат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t>1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t>2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t>3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t>4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</w:pPr>
            <w:r w:rsidRPr="00B80562">
              <w:t>5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rPr>
                <w:b/>
                <w:bCs/>
              </w:rPr>
              <w:t xml:space="preserve">1. Организационные меры по созданию механизма реализации </w:t>
            </w:r>
            <w:proofErr w:type="spellStart"/>
            <w:r w:rsidRPr="00B80562">
              <w:rPr>
                <w:b/>
                <w:bCs/>
              </w:rPr>
              <w:t>антикоррупционной</w:t>
            </w:r>
            <w:proofErr w:type="spellEnd"/>
            <w:r w:rsidRPr="00B80562">
              <w:rPr>
                <w:b/>
                <w:bCs/>
              </w:rPr>
              <w:t xml:space="preserve"> политики в сельском поселении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1.1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Отчет должностного  лица, ответственного за профилактику коррупционных и иных  правонарушений в администрации сельского поселения о  выполнении плана мероприятий, предусмотренных Планом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 w:rsidRPr="00B80562">
              <w:rPr>
                <w:sz w:val="20"/>
                <w:szCs w:val="20"/>
              </w:rPr>
              <w:t>Контроль за</w:t>
            </w:r>
            <w:proofErr w:type="gramEnd"/>
            <w:r w:rsidRPr="00B80562">
              <w:rPr>
                <w:sz w:val="20"/>
                <w:szCs w:val="20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1.2.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1.3.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80562">
              <w:rPr>
                <w:sz w:val="20"/>
                <w:szCs w:val="20"/>
              </w:rPr>
              <w:t>контроля за</w:t>
            </w:r>
            <w:proofErr w:type="gramEnd"/>
            <w:r w:rsidRPr="00B80562">
              <w:rPr>
                <w:sz w:val="20"/>
                <w:szCs w:val="20"/>
              </w:rPr>
              <w:t xml:space="preserve"> выполнением мероприятий, предусмотренных Планом противодействия коррупции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 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Своевременность реализации мероприятий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t xml:space="preserve">2. Нормативно-правовое обеспечение </w:t>
            </w: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2.1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Антикоррупционная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3.1.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Экспертиза решений Собрания депутатов сельского </w:t>
            </w:r>
            <w:r w:rsidRPr="00B80562">
              <w:rPr>
                <w:sz w:val="20"/>
                <w:szCs w:val="20"/>
              </w:rPr>
              <w:lastRenderedPageBreak/>
              <w:t xml:space="preserve">поселения, постановлений и распоряжений администрации сельского поселения и их проектов на </w:t>
            </w:r>
            <w:proofErr w:type="spellStart"/>
            <w:r w:rsidRPr="00B80562">
              <w:rPr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Должностное лицо,  ответственное за </w:t>
            </w:r>
            <w:r w:rsidRPr="00B80562">
              <w:rPr>
                <w:sz w:val="20"/>
                <w:szCs w:val="20"/>
              </w:rPr>
              <w:lastRenderedPageBreak/>
              <w:t>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 xml:space="preserve">Снижение рисков выявления </w:t>
            </w:r>
            <w:proofErr w:type="spellStart"/>
            <w:r w:rsidRPr="00B80562">
              <w:rPr>
                <w:sz w:val="20"/>
                <w:szCs w:val="20"/>
              </w:rPr>
              <w:lastRenderedPageBreak/>
              <w:t>коррупциогенных</w:t>
            </w:r>
            <w:proofErr w:type="spellEnd"/>
            <w:r w:rsidRPr="00B80562">
              <w:rPr>
                <w:sz w:val="20"/>
                <w:szCs w:val="20"/>
              </w:rPr>
              <w:t xml:space="preserve"> факторов в муниципальных правовых актах и их проектах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lastRenderedPageBreak/>
              <w:t>3.2.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Привлечение независимых экспертов для проведения независимой </w:t>
            </w:r>
            <w:proofErr w:type="spellStart"/>
            <w:r w:rsidRPr="00B80562">
              <w:rPr>
                <w:sz w:val="20"/>
                <w:szCs w:val="20"/>
              </w:rPr>
              <w:t>антикоррупционной</w:t>
            </w:r>
            <w:proofErr w:type="spellEnd"/>
            <w:r w:rsidRPr="00B80562">
              <w:rPr>
                <w:sz w:val="20"/>
                <w:szCs w:val="20"/>
              </w:rPr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Повышение качества нормативных правовых актов и их проектов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t xml:space="preserve">4. Организация мониторинга факторов, порождающих коррупцию или способствующих их распространению и мер </w:t>
            </w: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политики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4.1.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оценки коррупционных рисков и ранжирование их по степени распространенности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4.2.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социологических исследований среди руководителей муниципальных учреждений, коммерческих организаций на предмет восприятия  и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 1 сентября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Администрация сельского поселения,  психологи БУ «Цивильский Центр социального обслуживания населения» </w:t>
            </w:r>
            <w:proofErr w:type="spellStart"/>
            <w:r w:rsidRPr="00B80562">
              <w:rPr>
                <w:sz w:val="20"/>
                <w:szCs w:val="20"/>
              </w:rPr>
              <w:t>Минздравсоцразвития</w:t>
            </w:r>
            <w:proofErr w:type="spellEnd"/>
            <w:r w:rsidRPr="00B80562">
              <w:rPr>
                <w:sz w:val="20"/>
                <w:szCs w:val="20"/>
              </w:rPr>
              <w:t xml:space="preserve"> Чувашии*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4.3.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Проведение социологических исследований среди населения на предмет   восприятия и оценки коррупционных проявлений в действиях органов государственной власти и органов местного самоуправления  в различных целевых группах (студентами, призывниками, медицинскими работниками </w:t>
            </w:r>
            <w:proofErr w:type="gramStart"/>
            <w:r w:rsidRPr="00B80562">
              <w:rPr>
                <w:sz w:val="20"/>
                <w:szCs w:val="20"/>
              </w:rPr>
              <w:t>и т.п</w:t>
            </w:r>
            <w:proofErr w:type="gramEnd"/>
            <w:r w:rsidRPr="00B80562"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  1 октября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Администрация  сельского поселения,  психологи БУ «Цивильский Центр социального обслуживания населения» </w:t>
            </w:r>
            <w:proofErr w:type="spellStart"/>
            <w:r w:rsidRPr="00B80562">
              <w:rPr>
                <w:sz w:val="20"/>
                <w:szCs w:val="20"/>
              </w:rPr>
              <w:t>Минздравсоцразвития</w:t>
            </w:r>
            <w:proofErr w:type="spellEnd"/>
            <w:r w:rsidRPr="00B80562">
              <w:rPr>
                <w:sz w:val="20"/>
                <w:szCs w:val="20"/>
              </w:rPr>
              <w:t xml:space="preserve"> Чувашии*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4.4.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анкетирования среди получателей муниципальных услуг на предмет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  1 октября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Администрация   сельского поселения, психологи БУ «Цивильский Центр социального обслуживания населения» </w:t>
            </w:r>
            <w:proofErr w:type="spellStart"/>
            <w:r w:rsidRPr="00B80562">
              <w:rPr>
                <w:sz w:val="20"/>
                <w:szCs w:val="20"/>
              </w:rPr>
              <w:t>Минздравсоцразвития</w:t>
            </w:r>
            <w:proofErr w:type="spellEnd"/>
            <w:r w:rsidRPr="00B80562">
              <w:rPr>
                <w:sz w:val="20"/>
                <w:szCs w:val="20"/>
              </w:rPr>
              <w:t xml:space="preserve"> Чувашии*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4.5.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Анализ обращений граждан на предмет наличия в них информации о фактах коррупции со стороны муниципальных служащих и руководителей муниципальных  учреждений. </w:t>
            </w:r>
            <w:r w:rsidRPr="00B80562">
              <w:rPr>
                <w:sz w:val="20"/>
                <w:szCs w:val="20"/>
              </w:rPr>
              <w:lastRenderedPageBreak/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Ежегодно, к 1 января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</w:t>
            </w:r>
            <w:r w:rsidRPr="00B80562">
              <w:rPr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Сбор статистической информации в области противодействия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lastRenderedPageBreak/>
              <w:t>4.6.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 w:rsidRPr="00B80562">
              <w:rPr>
                <w:sz w:val="20"/>
                <w:szCs w:val="20"/>
              </w:rPr>
              <w:t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Не реже 1 раза в квартал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t xml:space="preserve">5. Внедрение </w:t>
            </w: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механизмов в рамках реализации кадровой политики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5.1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Анализ уровня профессиональной подготовки муниципальных служащих, обеспечение повышения их квалификации.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Освещение вопросов кадровой политики в СМИ и сети Интернет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Информационное просвещение населения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Мониторинг конкурсного замещения вакантных должностей муниципальной службы и руководителей муниципальных  учреждений сельского поселения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Формирование квалифицированного кадрового состава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поселения, организация работы по их эффективному использованию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lastRenderedPageBreak/>
              <w:t>5.5.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Совершенствование системы мотивации и стимулирования труда муниципальных служащих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Совершенствование трудовой деятельности муниципальных служащих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5.6.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Включение мероприятий по </w:t>
            </w:r>
            <w:proofErr w:type="spellStart"/>
            <w:r w:rsidRPr="00B80562">
              <w:rPr>
                <w:sz w:val="20"/>
                <w:szCs w:val="20"/>
              </w:rPr>
              <w:t>антикоррупционной</w:t>
            </w:r>
            <w:proofErr w:type="spellEnd"/>
            <w:r w:rsidRPr="00B80562">
              <w:rPr>
                <w:sz w:val="20"/>
                <w:szCs w:val="20"/>
              </w:rPr>
              <w:t xml:space="preserve">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Повышение качества работы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5.7.</w:t>
            </w:r>
          </w:p>
        </w:tc>
        <w:tc>
          <w:tcPr>
            <w:tcW w:w="0" w:type="auto"/>
            <w:vAlign w:val="center"/>
            <w:hideMark/>
          </w:tcPr>
          <w:p w:rsidR="003529B9" w:rsidRPr="00F93668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93668">
              <w:rPr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hideMark/>
          </w:tcPr>
          <w:p w:rsidR="003529B9" w:rsidRPr="00DC7681" w:rsidRDefault="003529B9" w:rsidP="006C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681">
              <w:rPr>
                <w:sz w:val="20"/>
                <w:szCs w:val="20"/>
              </w:rPr>
              <w:t>должностное  лицо,  ответственное за профилактику коррупционных и ины</w:t>
            </w:r>
            <w:r>
              <w:rPr>
                <w:sz w:val="20"/>
                <w:szCs w:val="20"/>
              </w:rPr>
              <w:t>х правонарушений в администрации</w:t>
            </w:r>
            <w:r w:rsidRPr="00DC7681">
              <w:rPr>
                <w:sz w:val="20"/>
                <w:szCs w:val="20"/>
              </w:rPr>
              <w:t xml:space="preserve"> сельского поселения  </w:t>
            </w:r>
          </w:p>
        </w:tc>
        <w:tc>
          <w:tcPr>
            <w:tcW w:w="0" w:type="auto"/>
            <w:hideMark/>
          </w:tcPr>
          <w:p w:rsidR="003529B9" w:rsidRPr="00DC7681" w:rsidRDefault="003529B9" w:rsidP="006C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681">
              <w:rPr>
                <w:sz w:val="20"/>
                <w:szCs w:val="20"/>
              </w:rPr>
              <w:t>Подготовка квалифицированного кадрового состава муниципальных служащих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5.8.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5.9.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аттестации муниципальных служащих сельского поселения 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Раз в 3 года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Выявление муниципальных служащих</w:t>
            </w:r>
            <w:r>
              <w:rPr>
                <w:sz w:val="20"/>
                <w:szCs w:val="20"/>
              </w:rPr>
              <w:t>,</w:t>
            </w:r>
            <w:r w:rsidRPr="00B80562">
              <w:rPr>
                <w:sz w:val="20"/>
                <w:szCs w:val="20"/>
              </w:rPr>
              <w:t xml:space="preserve"> нуждающихся в прохождении курсов повышения квалификации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5.10.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</w:t>
            </w:r>
            <w:r w:rsidRPr="00160046">
              <w:rPr>
                <w:sz w:val="20"/>
                <w:szCs w:val="20"/>
              </w:rPr>
              <w:t> </w:t>
            </w:r>
            <w:r w:rsidRPr="00B80562">
              <w:rPr>
                <w:sz w:val="20"/>
                <w:szCs w:val="20"/>
              </w:rPr>
              <w:br/>
              <w:t xml:space="preserve">в электронной форме справок о доходах, расходах, об имуществе и обязательствах </w:t>
            </w:r>
            <w:r w:rsidRPr="00B80562">
              <w:rPr>
                <w:sz w:val="20"/>
                <w:szCs w:val="20"/>
              </w:rPr>
              <w:lastRenderedPageBreak/>
              <w:t>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Обновление программного обеспечения в целях профилактики коррупционных и иных правонарушений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lastRenderedPageBreak/>
              <w:t xml:space="preserve">6. Внедрение </w:t>
            </w: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6.1.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B80562">
              <w:rPr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6.2.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Внедрение процедуры мониторинга цен закупаемой продукции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6.3.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6.4.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6.5.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Повышение эффективности внутреннего финансового аудита</w:t>
            </w:r>
            <w:r w:rsidRPr="00160046">
              <w:rPr>
                <w:sz w:val="20"/>
                <w:szCs w:val="20"/>
              </w:rPr>
              <w:t> </w:t>
            </w:r>
            <w:r w:rsidRPr="00B80562">
              <w:rPr>
                <w:sz w:val="20"/>
                <w:szCs w:val="20"/>
              </w:rPr>
              <w:br/>
              <w:t>в органах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t>7. Внедрение внутреннего контроля в администрации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Обеспечение эффективного </w:t>
            </w:r>
            <w:proofErr w:type="gramStart"/>
            <w:r w:rsidRPr="00B80562">
              <w:rPr>
                <w:sz w:val="20"/>
                <w:szCs w:val="20"/>
              </w:rPr>
              <w:t>контроля за</w:t>
            </w:r>
            <w:proofErr w:type="gramEnd"/>
            <w:r w:rsidRPr="00B80562">
              <w:rPr>
                <w:sz w:val="20"/>
                <w:szCs w:val="20"/>
              </w:rPr>
              <w:t xml:space="preserve"> соблюдением муниципальными служащими и руководителей  муниципальных учреждений сельского поселения ограничений, предусмотренных законодательством о </w:t>
            </w:r>
            <w:r w:rsidRPr="00B80562">
              <w:rPr>
                <w:sz w:val="20"/>
                <w:szCs w:val="20"/>
              </w:rPr>
              <w:lastRenderedPageBreak/>
              <w:t>муниципальной службе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 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lastRenderedPageBreak/>
              <w:t>7.2.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Реализация комплекса мероприятий по </w:t>
            </w:r>
            <w:proofErr w:type="gramStart"/>
            <w:r w:rsidRPr="00B80562">
              <w:rPr>
                <w:sz w:val="20"/>
                <w:szCs w:val="20"/>
              </w:rPr>
              <w:t>контролю за</w:t>
            </w:r>
            <w:proofErr w:type="gramEnd"/>
            <w:r w:rsidRPr="00B80562">
              <w:rPr>
                <w:sz w:val="20"/>
                <w:szCs w:val="20"/>
              </w:rPr>
              <w:t xml:space="preserve"> деятельностью муниципальных служащих, осуществляющих разрешительные, контролирующие функции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 30 апреля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руководители муниципальных  учреждений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проверки на причастность муниципальных служащих и руководителей муниципальных учреждений сельского поселения  к осуществлению предпринимательской деятельности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  30 сентября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Pr="00B80562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7.6</w:t>
            </w:r>
          </w:p>
        </w:tc>
        <w:tc>
          <w:tcPr>
            <w:tcW w:w="0" w:type="auto"/>
            <w:hideMark/>
          </w:tcPr>
          <w:p w:rsidR="003529B9" w:rsidRPr="00E25218" w:rsidRDefault="003529B9" w:rsidP="006C15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E2521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521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3529B9" w:rsidRPr="00F93668" w:rsidRDefault="003529B9" w:rsidP="006C15D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Pr="00B80562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0" w:type="auto"/>
            <w:vAlign w:val="center"/>
            <w:hideMark/>
          </w:tcPr>
          <w:p w:rsidR="003529B9" w:rsidRPr="00192DB7" w:rsidRDefault="003529B9" w:rsidP="006C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DB7">
              <w:rPr>
                <w:sz w:val="20"/>
                <w:szCs w:val="20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7.7</w:t>
            </w:r>
          </w:p>
        </w:tc>
        <w:tc>
          <w:tcPr>
            <w:tcW w:w="0" w:type="auto"/>
            <w:hideMark/>
          </w:tcPr>
          <w:p w:rsidR="003529B9" w:rsidRPr="00E25218" w:rsidRDefault="003529B9" w:rsidP="006C15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21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</w:t>
            </w:r>
            <w:r w:rsidRPr="00E25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2020-2021</w:t>
            </w:r>
            <w:r w:rsidRPr="00B80562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Лицо, ответственное за кадровую работу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lastRenderedPageBreak/>
              <w:t xml:space="preserve">8. Организация </w:t>
            </w:r>
            <w:proofErr w:type="spellStart"/>
            <w:r w:rsidRPr="00160046">
              <w:rPr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160046">
              <w:rPr>
                <w:b/>
                <w:bCs/>
                <w:sz w:val="20"/>
                <w:szCs w:val="20"/>
              </w:rPr>
              <w:t xml:space="preserve"> пропаганды и просвещения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8.1.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8.2.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Проведение «круглых столов» по </w:t>
            </w:r>
            <w:proofErr w:type="spellStart"/>
            <w:r w:rsidRPr="00B80562">
              <w:rPr>
                <w:sz w:val="20"/>
                <w:szCs w:val="20"/>
              </w:rPr>
              <w:t>антикоррупционной</w:t>
            </w:r>
            <w:proofErr w:type="spellEnd"/>
            <w:r w:rsidRPr="00B80562">
              <w:rPr>
                <w:sz w:val="20"/>
                <w:szCs w:val="20"/>
              </w:rPr>
              <w:t xml:space="preserve"> проблематике с руководителями организаций, учреждений, предприятий, функционирующих на территории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 до 1 декабря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Участие населения, организаций, учреждений  при выполнении плана мероприятий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8.3.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Администрация   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открытости информации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8.4.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конкурса стенных газет в образовательных учреждениях «Скажи с нами коррупции «Нет!»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Администрация     сельского поселения, отдел образования и социального развития 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Формирование у населения нетерпимого отношения к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8.5.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Проведение в школах открытых уроков для формирования негативного отношения к коррупции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Администрация    сельского поселения, отдел образования и социального развития  администрации Цивильского района*, психологи БУ «Цивильский Центр социального обслуживания населения» </w:t>
            </w:r>
            <w:proofErr w:type="spellStart"/>
            <w:r w:rsidRPr="00B80562">
              <w:rPr>
                <w:sz w:val="20"/>
                <w:szCs w:val="20"/>
              </w:rPr>
              <w:t>Минздравсоцразвития</w:t>
            </w:r>
            <w:proofErr w:type="spellEnd"/>
            <w:r w:rsidRPr="00B80562">
              <w:rPr>
                <w:sz w:val="20"/>
                <w:szCs w:val="20"/>
              </w:rPr>
              <w:t xml:space="preserve"> Чувашии*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Формирование у населения нетерпимого отношения к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0046">
              <w:rPr>
                <w:b/>
                <w:bCs/>
                <w:sz w:val="20"/>
                <w:szCs w:val="20"/>
              </w:rPr>
              <w:t>9. Обеспечение доступа граждан и организаций к информации о деятельности органов местного самоуправлении сельского поселения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9.1.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Отчет о деятельности органов местного самоуправления   сельского поселения перед населением о проводимой работе в целом и по предупреждению </w:t>
            </w:r>
            <w:r w:rsidRPr="00B80562">
              <w:rPr>
                <w:sz w:val="20"/>
                <w:szCs w:val="20"/>
              </w:rPr>
              <w:lastRenderedPageBreak/>
              <w:t>коррупционных правонарушений через СМИ и сеть Интернет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lastRenderedPageBreak/>
              <w:t>Ежегодно, до</w:t>
            </w:r>
            <w:r w:rsidRPr="00160046">
              <w:rPr>
                <w:sz w:val="20"/>
                <w:szCs w:val="20"/>
              </w:rPr>
              <w:t xml:space="preserve"> </w:t>
            </w:r>
            <w:r w:rsidRPr="00B80562">
              <w:rPr>
                <w:sz w:val="20"/>
                <w:szCs w:val="20"/>
              </w:rPr>
              <w:t>1 октября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 xml:space="preserve">Обеспечение открытости информации по выполнению плана мероприятий по противодействию </w:t>
            </w:r>
            <w:r w:rsidRPr="00B80562">
              <w:rPr>
                <w:sz w:val="20"/>
                <w:szCs w:val="20"/>
              </w:rPr>
              <w:lastRenderedPageBreak/>
              <w:t>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lastRenderedPageBreak/>
              <w:t>9.2.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B80562">
              <w:rPr>
                <w:kern w:val="36"/>
                <w:sz w:val="20"/>
                <w:szCs w:val="20"/>
              </w:rPr>
              <w:t>Обеспечение соблюдения Федерального закона от 2 мая 2006 г. N 59-ФЗ</w:t>
            </w:r>
            <w:r w:rsidRPr="00B80562">
              <w:rPr>
                <w:kern w:val="36"/>
                <w:sz w:val="20"/>
                <w:szCs w:val="20"/>
              </w:rPr>
              <w:br/>
              <w:t>"О порядке рассмотрения обращений граждан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9.3.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  учреждений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9.4.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Размещение в СМИ результатов проводимых социологических исследований по вопросам коррупции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529B9" w:rsidRPr="00B80562" w:rsidTr="006C1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</w:pPr>
            <w:r w:rsidRPr="00B80562">
              <w:t>9.5.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 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80562">
              <w:rPr>
                <w:sz w:val="20"/>
                <w:szCs w:val="20"/>
              </w:rPr>
              <w:t>Обеспечение открытости информации по раскрытию коррупционных нарушений и принимаемых мерах ответственности</w:t>
            </w:r>
          </w:p>
          <w:p w:rsidR="003529B9" w:rsidRPr="00B80562" w:rsidRDefault="003529B9" w:rsidP="006C15D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3529B9" w:rsidRPr="00B80562" w:rsidRDefault="003529B9" w:rsidP="003529B9">
      <w:pPr>
        <w:jc w:val="both"/>
      </w:pPr>
    </w:p>
    <w:p w:rsidR="003529B9" w:rsidRPr="00F93668" w:rsidRDefault="003529B9" w:rsidP="003529B9">
      <w:pPr>
        <w:jc w:val="both"/>
      </w:pPr>
      <w:r w:rsidRPr="00F93668">
        <w:t>Примечание:  * - по согласованию</w:t>
      </w:r>
    </w:p>
    <w:p w:rsidR="003461CD" w:rsidRDefault="003461CD" w:rsidP="003529B9">
      <w:pPr>
        <w:jc w:val="center"/>
      </w:pPr>
    </w:p>
    <w:sectPr w:rsidR="003461CD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A4"/>
    <w:multiLevelType w:val="multilevel"/>
    <w:tmpl w:val="35C6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53A3E"/>
    <w:rsid w:val="00271A8B"/>
    <w:rsid w:val="00273ED1"/>
    <w:rsid w:val="002F6C04"/>
    <w:rsid w:val="00344BAC"/>
    <w:rsid w:val="003461CD"/>
    <w:rsid w:val="003529B9"/>
    <w:rsid w:val="00374150"/>
    <w:rsid w:val="003E2508"/>
    <w:rsid w:val="003E72ED"/>
    <w:rsid w:val="004D6069"/>
    <w:rsid w:val="006D40DD"/>
    <w:rsid w:val="007F1338"/>
    <w:rsid w:val="00831965"/>
    <w:rsid w:val="00914786"/>
    <w:rsid w:val="00A445C3"/>
    <w:rsid w:val="00B15A99"/>
    <w:rsid w:val="00BB517B"/>
    <w:rsid w:val="00C6613B"/>
    <w:rsid w:val="00CF7A68"/>
    <w:rsid w:val="00D6282E"/>
    <w:rsid w:val="00D95A3C"/>
    <w:rsid w:val="00DA372F"/>
    <w:rsid w:val="00E04A77"/>
    <w:rsid w:val="00E31805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529B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2020-02-27T10:49:00Z</cp:lastPrinted>
  <dcterms:created xsi:type="dcterms:W3CDTF">2014-03-05T10:38:00Z</dcterms:created>
  <dcterms:modified xsi:type="dcterms:W3CDTF">2020-03-24T06:25:00Z</dcterms:modified>
</cp:coreProperties>
</file>