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  <w:r w:rsidR="008631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863131" w:rsidRDefault="00863131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  <w:p w:rsidR="00110648" w:rsidRPr="001E13FC" w:rsidRDefault="002E3B3D" w:rsidP="009E55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</w:t>
            </w:r>
            <w:r w:rsidR="00FC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ября</w:t>
            </w:r>
          </w:p>
          <w:p w:rsidR="00110648" w:rsidRPr="008122B3" w:rsidRDefault="002E3B3D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8631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онедельник</w:t>
            </w:r>
          </w:p>
          <w:p w:rsidR="00110648" w:rsidRDefault="00110648" w:rsidP="00863131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464D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2E3B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8631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38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BB8" w:rsidRPr="00276BB8" w:rsidRDefault="001E0021" w:rsidP="00276BB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76BB8">
        <w:rPr>
          <w:b/>
          <w:sz w:val="18"/>
          <w:szCs w:val="18"/>
        </w:rPr>
        <w:lastRenderedPageBreak/>
        <w:t xml:space="preserve">1. </w:t>
      </w:r>
      <w:r w:rsidR="00276BB8" w:rsidRPr="00276BB8">
        <w:rPr>
          <w:rFonts w:ascii="Times New Roman" w:hAnsi="Times New Roman"/>
          <w:sz w:val="18"/>
          <w:szCs w:val="18"/>
        </w:rPr>
        <w:t>ПРОТОКОЛ</w:t>
      </w:r>
      <w:r w:rsidR="00276BB8">
        <w:rPr>
          <w:rFonts w:ascii="Times New Roman" w:hAnsi="Times New Roman"/>
          <w:sz w:val="18"/>
          <w:szCs w:val="18"/>
        </w:rPr>
        <w:t xml:space="preserve"> </w:t>
      </w:r>
      <w:r w:rsidR="00276BB8" w:rsidRPr="00276BB8">
        <w:rPr>
          <w:rFonts w:ascii="Times New Roman" w:hAnsi="Times New Roman"/>
          <w:sz w:val="18"/>
          <w:szCs w:val="18"/>
        </w:rPr>
        <w:t>публичных слушаний по проекту  решения</w:t>
      </w:r>
      <w:r w:rsidR="00276BB8">
        <w:rPr>
          <w:rFonts w:ascii="Times New Roman" w:hAnsi="Times New Roman"/>
          <w:sz w:val="18"/>
          <w:szCs w:val="18"/>
        </w:rPr>
        <w:t xml:space="preserve"> </w:t>
      </w:r>
      <w:r w:rsidR="00276BB8" w:rsidRPr="00276BB8">
        <w:rPr>
          <w:rFonts w:ascii="Times New Roman" w:hAnsi="Times New Roman"/>
          <w:sz w:val="18"/>
          <w:szCs w:val="18"/>
        </w:rPr>
        <w:t xml:space="preserve">Собрания депутатов  </w:t>
      </w:r>
      <w:proofErr w:type="spellStart"/>
      <w:r w:rsidR="00276BB8"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="00276BB8" w:rsidRPr="00276BB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="00276BB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76BB8" w:rsidRPr="00276BB8">
        <w:rPr>
          <w:rFonts w:ascii="Times New Roman" w:hAnsi="Times New Roman"/>
          <w:sz w:val="18"/>
          <w:szCs w:val="18"/>
        </w:rPr>
        <w:t>Урмарского</w:t>
      </w:r>
      <w:proofErr w:type="spellEnd"/>
      <w:r w:rsidR="00276BB8" w:rsidRPr="00276BB8">
        <w:rPr>
          <w:rFonts w:ascii="Times New Roman" w:hAnsi="Times New Roman"/>
          <w:sz w:val="18"/>
          <w:szCs w:val="18"/>
        </w:rPr>
        <w:t xml:space="preserve"> района Чувашской Республики</w:t>
      </w:r>
      <w:r w:rsidR="00276BB8">
        <w:rPr>
          <w:rFonts w:ascii="Times New Roman" w:hAnsi="Times New Roman"/>
          <w:sz w:val="18"/>
          <w:szCs w:val="18"/>
        </w:rPr>
        <w:t xml:space="preserve"> от 25.11.2019</w:t>
      </w:r>
    </w:p>
    <w:p w:rsidR="00FC5EF9" w:rsidRDefault="00FC5EF9" w:rsidP="00276BB8">
      <w:pPr>
        <w:pStyle w:val="1d"/>
        <w:jc w:val="both"/>
        <w:rPr>
          <w:sz w:val="16"/>
          <w:szCs w:val="16"/>
        </w:rPr>
      </w:pPr>
    </w:p>
    <w:p w:rsidR="00FC5EF9" w:rsidRDefault="00FC5EF9" w:rsidP="002D1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BB8" w:rsidRPr="00276BB8" w:rsidRDefault="00276BB8" w:rsidP="00276BB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>ПРОТОКОЛ</w:t>
      </w:r>
    </w:p>
    <w:p w:rsidR="00276BB8" w:rsidRPr="00276BB8" w:rsidRDefault="00276BB8" w:rsidP="00276BB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>публичных слушаний по проекту  решения</w:t>
      </w:r>
    </w:p>
    <w:p w:rsidR="00276BB8" w:rsidRPr="00276BB8" w:rsidRDefault="00276BB8" w:rsidP="00276BB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 xml:space="preserve">Собрания депутатов 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276BB8" w:rsidRPr="00276BB8" w:rsidRDefault="00276BB8" w:rsidP="00276BB8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276BB8">
        <w:rPr>
          <w:rFonts w:ascii="Times New Roman" w:hAnsi="Times New Roman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sz w:val="18"/>
          <w:szCs w:val="18"/>
        </w:rPr>
        <w:t xml:space="preserve"> района Чувашской Республики</w:t>
      </w:r>
    </w:p>
    <w:p w:rsidR="00276BB8" w:rsidRPr="00276BB8" w:rsidRDefault="00276BB8" w:rsidP="00276BB8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с</w:t>
      </w:r>
      <w:proofErr w:type="gramStart"/>
      <w:r w:rsidRPr="00276BB8">
        <w:rPr>
          <w:rFonts w:ascii="Times New Roman" w:hAnsi="Times New Roman"/>
          <w:color w:val="000000"/>
          <w:sz w:val="18"/>
          <w:szCs w:val="18"/>
        </w:rPr>
        <w:t>.Ш</w:t>
      </w:r>
      <w:proofErr w:type="gramEnd"/>
      <w:r w:rsidRPr="00276BB8">
        <w:rPr>
          <w:rFonts w:ascii="Times New Roman" w:hAnsi="Times New Roman"/>
          <w:color w:val="000000"/>
          <w:sz w:val="18"/>
          <w:szCs w:val="18"/>
        </w:rPr>
        <w:t>оркистры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25 ноября </w:t>
      </w:r>
      <w:smartTag w:uri="urn:schemas-microsoft-com:office:smarttags" w:element="metricconverter">
        <w:smartTagPr>
          <w:attr w:name="ProductID" w:val="2019 г"/>
        </w:smartTagPr>
        <w:r w:rsidRPr="00276BB8">
          <w:rPr>
            <w:rFonts w:ascii="Times New Roman" w:hAnsi="Times New Roman"/>
            <w:color w:val="000000"/>
            <w:sz w:val="18"/>
            <w:szCs w:val="18"/>
          </w:rPr>
          <w:t>2019 г</w:t>
        </w:r>
      </w:smartTag>
      <w:r w:rsidRPr="00276BB8">
        <w:rPr>
          <w:rFonts w:ascii="Times New Roman" w:hAnsi="Times New Roman"/>
          <w:color w:val="000000"/>
          <w:sz w:val="18"/>
          <w:szCs w:val="18"/>
        </w:rPr>
        <w:t>.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Председатель – Яковлев А.Ю.</w:t>
      </w:r>
      <w:r w:rsidRPr="00276BB8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 w:rsidRPr="00276BB8">
        <w:rPr>
          <w:rFonts w:ascii="Times New Roman" w:hAnsi="Times New Roman"/>
          <w:color w:val="000000"/>
          <w:sz w:val="18"/>
          <w:szCs w:val="18"/>
        </w:rPr>
        <w:t xml:space="preserve"> председатель Собрания депутатов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Республики;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Секретарь – Андреева Т.Н.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Присутствуют: жители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 района Чувашской Республики – 19  человек.</w:t>
      </w:r>
    </w:p>
    <w:p w:rsidR="00276BB8" w:rsidRPr="00276BB8" w:rsidRDefault="00276BB8" w:rsidP="00276BB8">
      <w:pPr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ПОВЕСТКА ДНЯ: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1. Рассмотрение проекта решения Собрания депутатов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 "О внесении изменений  в Устав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 района Чувашской Республики".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СЛУШАЛИ:</w:t>
      </w:r>
    </w:p>
    <w:p w:rsidR="00276BB8" w:rsidRPr="00276BB8" w:rsidRDefault="00276BB8" w:rsidP="00276BB8">
      <w:pPr>
        <w:shd w:val="clear" w:color="auto" w:fill="FFFFFF"/>
        <w:spacing w:after="0"/>
        <w:ind w:firstLine="245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Яковлева А.Ю. - председателя Собрания депутатов 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который в своем выступлении </w:t>
      </w:r>
      <w:r w:rsidRPr="00276BB8">
        <w:rPr>
          <w:rFonts w:ascii="Times New Roman" w:hAnsi="Times New Roman"/>
          <w:sz w:val="18"/>
          <w:szCs w:val="18"/>
        </w:rPr>
        <w:t>о</w:t>
      </w:r>
      <w:r w:rsidRPr="00276BB8">
        <w:rPr>
          <w:rFonts w:ascii="Times New Roman" w:hAnsi="Times New Roman"/>
          <w:color w:val="000000"/>
          <w:sz w:val="18"/>
          <w:szCs w:val="18"/>
        </w:rPr>
        <w:t xml:space="preserve">знакомил присутствующих с проектом решения Собрания депутатов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«О внесении </w:t>
      </w:r>
      <w:r w:rsidRPr="00276BB8">
        <w:rPr>
          <w:rFonts w:ascii="Times New Roman" w:hAnsi="Times New Roman"/>
          <w:color w:val="000000"/>
          <w:sz w:val="18"/>
          <w:szCs w:val="18"/>
        </w:rPr>
        <w:lastRenderedPageBreak/>
        <w:t xml:space="preserve">изменений в Устав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Республики», опубликованным в периодическом печатном издании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«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Шоркистринский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Вестник»  от 22.10.2019 г. №16 (235).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ВЫСТУПИЛИ:</w:t>
      </w:r>
    </w:p>
    <w:p w:rsidR="00276BB8" w:rsidRPr="00276BB8" w:rsidRDefault="00276BB8" w:rsidP="00276BB8">
      <w:pPr>
        <w:shd w:val="clear" w:color="auto" w:fill="FFFFFF"/>
        <w:spacing w:after="0"/>
        <w:ind w:firstLine="245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Иванова Т.В., Петров А.Ю.- </w:t>
      </w:r>
      <w:r w:rsidRPr="00276BB8">
        <w:rPr>
          <w:rFonts w:ascii="Times New Roman" w:hAnsi="Times New Roman"/>
          <w:sz w:val="18"/>
          <w:szCs w:val="18"/>
        </w:rPr>
        <w:t xml:space="preserve"> с п</w:t>
      </w:r>
      <w:r w:rsidRPr="00276BB8">
        <w:rPr>
          <w:rFonts w:ascii="Times New Roman" w:hAnsi="Times New Roman"/>
          <w:color w:val="000000"/>
          <w:sz w:val="18"/>
          <w:szCs w:val="18"/>
        </w:rPr>
        <w:t xml:space="preserve">редложением одобрить проект решения о внесении изменений в Устав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Республики.</w:t>
      </w:r>
    </w:p>
    <w:p w:rsidR="00276BB8" w:rsidRPr="00276BB8" w:rsidRDefault="00276BB8" w:rsidP="00276BB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РЕШИЛИ: </w:t>
      </w:r>
    </w:p>
    <w:p w:rsidR="00276BB8" w:rsidRPr="00276BB8" w:rsidRDefault="00276BB8" w:rsidP="00276BB8">
      <w:pPr>
        <w:shd w:val="clear" w:color="auto" w:fill="FFFFFF"/>
        <w:spacing w:after="0"/>
        <w:ind w:firstLine="245"/>
        <w:jc w:val="both"/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Рекомендовать Собранию депутатов принять изменения в Устав </w:t>
      </w:r>
      <w:proofErr w:type="spellStart"/>
      <w:r w:rsidRPr="00276BB8">
        <w:rPr>
          <w:rFonts w:ascii="Times New Roman" w:hAnsi="Times New Roman"/>
          <w:sz w:val="18"/>
          <w:szCs w:val="18"/>
        </w:rPr>
        <w:t>Шоркистринского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276BB8">
        <w:rPr>
          <w:rFonts w:ascii="Times New Roman" w:hAnsi="Times New Roman"/>
          <w:color w:val="000000"/>
          <w:sz w:val="18"/>
          <w:szCs w:val="18"/>
        </w:rPr>
        <w:t>Урмарского</w:t>
      </w:r>
      <w:proofErr w:type="spellEnd"/>
      <w:r w:rsidRPr="00276BB8">
        <w:rPr>
          <w:rFonts w:ascii="Times New Roman" w:hAnsi="Times New Roman"/>
          <w:color w:val="000000"/>
          <w:sz w:val="18"/>
          <w:szCs w:val="18"/>
        </w:rPr>
        <w:t xml:space="preserve"> района Чувашской Республики.</w:t>
      </w:r>
    </w:p>
    <w:p w:rsidR="00276BB8" w:rsidRPr="00276BB8" w:rsidRDefault="00276BB8" w:rsidP="00276BB8">
      <w:pPr>
        <w:rPr>
          <w:rFonts w:ascii="Times New Roman" w:hAnsi="Times New Roman"/>
          <w:color w:val="000000"/>
          <w:sz w:val="18"/>
          <w:szCs w:val="18"/>
        </w:rPr>
      </w:pPr>
    </w:p>
    <w:p w:rsidR="00276BB8" w:rsidRPr="00276BB8" w:rsidRDefault="00276BB8" w:rsidP="00276BB8">
      <w:pPr>
        <w:rPr>
          <w:rFonts w:ascii="Times New Roman" w:hAnsi="Times New Roman"/>
          <w:color w:val="000000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>Решение принято</w:t>
      </w:r>
    </w:p>
    <w:p w:rsidR="00276BB8" w:rsidRPr="00276BB8" w:rsidRDefault="00276BB8" w:rsidP="00276BB8">
      <w:pPr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76BB8">
        <w:rPr>
          <w:rFonts w:ascii="Times New Roman" w:hAnsi="Times New Roman"/>
          <w:sz w:val="18"/>
          <w:szCs w:val="18"/>
        </w:rPr>
        <w:t>«За»-19 чел.,</w:t>
      </w:r>
    </w:p>
    <w:p w:rsidR="00276BB8" w:rsidRPr="00276BB8" w:rsidRDefault="00276BB8" w:rsidP="00276BB8">
      <w:pPr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 xml:space="preserve"> «против» - нет,</w:t>
      </w:r>
    </w:p>
    <w:p w:rsidR="00276BB8" w:rsidRPr="00276BB8" w:rsidRDefault="00276BB8" w:rsidP="00276BB8">
      <w:pPr>
        <w:rPr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 xml:space="preserve"> «воздержавшихся» - нет.</w:t>
      </w:r>
      <w:r w:rsidRPr="00276BB8">
        <w:rPr>
          <w:b/>
          <w:sz w:val="18"/>
          <w:szCs w:val="18"/>
        </w:rPr>
        <w:t xml:space="preserve">   </w:t>
      </w:r>
      <w:r w:rsidRPr="00276BB8">
        <w:rPr>
          <w:sz w:val="18"/>
          <w:szCs w:val="18"/>
        </w:rPr>
        <w:t xml:space="preserve"> </w:t>
      </w:r>
    </w:p>
    <w:p w:rsidR="00276BB8" w:rsidRPr="00276BB8" w:rsidRDefault="00276BB8" w:rsidP="00276BB8">
      <w:pPr>
        <w:spacing w:after="0"/>
        <w:rPr>
          <w:rFonts w:ascii="Times New Roman" w:hAnsi="Times New Roman"/>
          <w:sz w:val="18"/>
          <w:szCs w:val="18"/>
        </w:rPr>
      </w:pPr>
    </w:p>
    <w:p w:rsidR="00276BB8" w:rsidRPr="00276BB8" w:rsidRDefault="00276BB8" w:rsidP="00276BB8">
      <w:pPr>
        <w:spacing w:after="0"/>
        <w:rPr>
          <w:rFonts w:ascii="Times New Roman" w:hAnsi="Times New Roman"/>
          <w:sz w:val="18"/>
          <w:szCs w:val="18"/>
        </w:rPr>
      </w:pPr>
    </w:p>
    <w:p w:rsidR="00276BB8" w:rsidRPr="00276BB8" w:rsidRDefault="00276BB8" w:rsidP="00276BB8">
      <w:pPr>
        <w:spacing w:after="0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>Председатель                                                                                               А. Ю. Яковлев</w:t>
      </w:r>
    </w:p>
    <w:p w:rsidR="00276BB8" w:rsidRPr="00276BB8" w:rsidRDefault="00276BB8" w:rsidP="00276BB8">
      <w:pPr>
        <w:spacing w:after="0"/>
        <w:rPr>
          <w:rFonts w:ascii="Times New Roman" w:hAnsi="Times New Roman"/>
          <w:sz w:val="18"/>
          <w:szCs w:val="18"/>
        </w:rPr>
      </w:pPr>
    </w:p>
    <w:p w:rsidR="00276BB8" w:rsidRPr="00276BB8" w:rsidRDefault="00276BB8" w:rsidP="00276BB8">
      <w:pPr>
        <w:spacing w:after="0"/>
        <w:rPr>
          <w:rFonts w:ascii="Times New Roman" w:hAnsi="Times New Roman"/>
          <w:sz w:val="18"/>
          <w:szCs w:val="18"/>
        </w:rPr>
      </w:pPr>
      <w:r w:rsidRPr="00276BB8">
        <w:rPr>
          <w:rFonts w:ascii="Times New Roman" w:hAnsi="Times New Roman"/>
          <w:sz w:val="18"/>
          <w:szCs w:val="18"/>
        </w:rPr>
        <w:t>Секретарь                                                                                                              Т.Н.Андреева</w:t>
      </w:r>
    </w:p>
    <w:p w:rsidR="00FC5EF9" w:rsidRPr="00276BB8" w:rsidRDefault="00FC5EF9" w:rsidP="002D1D5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E3B3D" w:rsidRPr="00276BB8" w:rsidRDefault="002E3B3D" w:rsidP="002D1D57">
      <w:pPr>
        <w:pStyle w:val="a3"/>
        <w:jc w:val="center"/>
        <w:rPr>
          <w:rFonts w:ascii="Times New Roman" w:hAnsi="Times New Roman" w:cs="Times New Roman"/>
          <w:sz w:val="18"/>
          <w:szCs w:val="18"/>
        </w:rPr>
        <w:sectPr w:rsidR="002E3B3D" w:rsidRPr="00276BB8" w:rsidSect="00FC5EF9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D5BBB" w:rsidRPr="00276BB8" w:rsidRDefault="002D5BBB" w:rsidP="002D5BBB">
      <w:pPr>
        <w:rPr>
          <w:rFonts w:ascii="Times New Roman" w:hAnsi="Times New Roman" w:cs="Times New Roman"/>
          <w:sz w:val="18"/>
          <w:szCs w:val="18"/>
        </w:rPr>
      </w:pPr>
    </w:p>
    <w:p w:rsidR="006F126D" w:rsidRDefault="006F126D" w:rsidP="006F126D">
      <w:pPr>
        <w:rPr>
          <w:sz w:val="16"/>
          <w:szCs w:val="16"/>
        </w:rPr>
      </w:pPr>
    </w:p>
    <w:p w:rsidR="001E13FC" w:rsidRDefault="001E13FC" w:rsidP="001E13FC">
      <w:pPr>
        <w:pStyle w:val="ad"/>
        <w:widowControl w:val="0"/>
        <w:tabs>
          <w:tab w:val="left" w:pos="0"/>
          <w:tab w:val="left" w:pos="315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1E60B8">
          <w:headerReference w:type="even" r:id="rId9"/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Default="007F4033"/>
    <w:sectPr w:rsidR="007F4033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B8" w:rsidRDefault="00276BB8">
      <w:pPr>
        <w:spacing w:after="0" w:line="240" w:lineRule="auto"/>
      </w:pPr>
      <w:r>
        <w:separator/>
      </w:r>
    </w:p>
  </w:endnote>
  <w:endnote w:type="continuationSeparator" w:id="0">
    <w:p w:rsidR="00276BB8" w:rsidRDefault="0027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B8" w:rsidRDefault="00276BB8">
      <w:pPr>
        <w:spacing w:after="0" w:line="240" w:lineRule="auto"/>
      </w:pPr>
      <w:r>
        <w:separator/>
      </w:r>
    </w:p>
  </w:footnote>
  <w:footnote w:type="continuationSeparator" w:id="0">
    <w:p w:rsidR="00276BB8" w:rsidRDefault="0027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8" w:rsidRDefault="00276BB8">
    <w:pPr>
      <w:pStyle w:val="af8"/>
      <w:jc w:val="center"/>
    </w:pPr>
    <w:fldSimple w:instr=" PAGE   \* MERGEFORMAT ">
      <w:r>
        <w:rPr>
          <w:noProof/>
        </w:rPr>
        <w:t>2</w:t>
      </w:r>
    </w:fldSimple>
  </w:p>
  <w:p w:rsidR="00276BB8" w:rsidRDefault="00276BB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8" w:rsidRDefault="00276B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8" w:rsidRDefault="00276BB8">
    <w:pPr>
      <w:pStyle w:val="affff1"/>
      <w:framePr w:w="11727" w:h="197" w:wrap="none" w:vAnchor="text" w:hAnchor="page" w:x="208" w:y="1450"/>
      <w:shd w:val="clear" w:color="auto" w:fill="auto"/>
      <w:ind w:left="6247"/>
    </w:pPr>
    <w:r>
      <w:rPr>
        <w:rStyle w:val="13pt"/>
        <w:noProof w:val="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8749F"/>
    <w:rsid w:val="000C0C20"/>
    <w:rsid w:val="00110648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102A0"/>
    <w:rsid w:val="00214EEF"/>
    <w:rsid w:val="002415DE"/>
    <w:rsid w:val="00263CFE"/>
    <w:rsid w:val="00276BB8"/>
    <w:rsid w:val="00277ED6"/>
    <w:rsid w:val="00294003"/>
    <w:rsid w:val="0029517A"/>
    <w:rsid w:val="002B5863"/>
    <w:rsid w:val="002C1FF8"/>
    <w:rsid w:val="002C359A"/>
    <w:rsid w:val="002C4D10"/>
    <w:rsid w:val="002D0333"/>
    <w:rsid w:val="002D1D57"/>
    <w:rsid w:val="002D509A"/>
    <w:rsid w:val="002D5BBB"/>
    <w:rsid w:val="002E3B3D"/>
    <w:rsid w:val="002E75FA"/>
    <w:rsid w:val="002F2D1F"/>
    <w:rsid w:val="00331784"/>
    <w:rsid w:val="00335E0B"/>
    <w:rsid w:val="00341C56"/>
    <w:rsid w:val="003700E3"/>
    <w:rsid w:val="003846E4"/>
    <w:rsid w:val="0038565F"/>
    <w:rsid w:val="003C79B1"/>
    <w:rsid w:val="003D25B0"/>
    <w:rsid w:val="003E1089"/>
    <w:rsid w:val="003E3AD4"/>
    <w:rsid w:val="0044608F"/>
    <w:rsid w:val="00464D00"/>
    <w:rsid w:val="00465B2A"/>
    <w:rsid w:val="00481525"/>
    <w:rsid w:val="00481E80"/>
    <w:rsid w:val="00484316"/>
    <w:rsid w:val="00490258"/>
    <w:rsid w:val="004A5FD0"/>
    <w:rsid w:val="004B78AF"/>
    <w:rsid w:val="004C53ED"/>
    <w:rsid w:val="004D058C"/>
    <w:rsid w:val="004E2626"/>
    <w:rsid w:val="004E2ED0"/>
    <w:rsid w:val="004F3925"/>
    <w:rsid w:val="00547172"/>
    <w:rsid w:val="00555DDA"/>
    <w:rsid w:val="00567944"/>
    <w:rsid w:val="00575A57"/>
    <w:rsid w:val="005E3904"/>
    <w:rsid w:val="005E774D"/>
    <w:rsid w:val="005F5826"/>
    <w:rsid w:val="00606155"/>
    <w:rsid w:val="00617BB1"/>
    <w:rsid w:val="0063030F"/>
    <w:rsid w:val="006530D1"/>
    <w:rsid w:val="006579C3"/>
    <w:rsid w:val="006662E1"/>
    <w:rsid w:val="0067725D"/>
    <w:rsid w:val="0069733F"/>
    <w:rsid w:val="006B178C"/>
    <w:rsid w:val="006B6623"/>
    <w:rsid w:val="006F126D"/>
    <w:rsid w:val="006F59AF"/>
    <w:rsid w:val="00722213"/>
    <w:rsid w:val="007469A1"/>
    <w:rsid w:val="00754035"/>
    <w:rsid w:val="007A657B"/>
    <w:rsid w:val="007B2B9A"/>
    <w:rsid w:val="007B420C"/>
    <w:rsid w:val="007B4781"/>
    <w:rsid w:val="007C27DC"/>
    <w:rsid w:val="007C6FAD"/>
    <w:rsid w:val="007D07FE"/>
    <w:rsid w:val="007D1AE0"/>
    <w:rsid w:val="007F4033"/>
    <w:rsid w:val="00806E27"/>
    <w:rsid w:val="008130BC"/>
    <w:rsid w:val="00814BEB"/>
    <w:rsid w:val="00816E7C"/>
    <w:rsid w:val="00821136"/>
    <w:rsid w:val="0084797D"/>
    <w:rsid w:val="00863131"/>
    <w:rsid w:val="00871280"/>
    <w:rsid w:val="008859C2"/>
    <w:rsid w:val="00894C35"/>
    <w:rsid w:val="008A323B"/>
    <w:rsid w:val="008B0968"/>
    <w:rsid w:val="008E0A4B"/>
    <w:rsid w:val="00920368"/>
    <w:rsid w:val="0092505B"/>
    <w:rsid w:val="00945AF9"/>
    <w:rsid w:val="00983EC8"/>
    <w:rsid w:val="009D4345"/>
    <w:rsid w:val="009E5571"/>
    <w:rsid w:val="00A45E3E"/>
    <w:rsid w:val="00A54A59"/>
    <w:rsid w:val="00A7657F"/>
    <w:rsid w:val="00AC1BBA"/>
    <w:rsid w:val="00AC61C4"/>
    <w:rsid w:val="00AD4625"/>
    <w:rsid w:val="00AE563F"/>
    <w:rsid w:val="00B109E7"/>
    <w:rsid w:val="00B41A87"/>
    <w:rsid w:val="00B54996"/>
    <w:rsid w:val="00B5541D"/>
    <w:rsid w:val="00B65E70"/>
    <w:rsid w:val="00B771CD"/>
    <w:rsid w:val="00BA71AC"/>
    <w:rsid w:val="00BD34A0"/>
    <w:rsid w:val="00C70FF4"/>
    <w:rsid w:val="00CB0280"/>
    <w:rsid w:val="00CD7260"/>
    <w:rsid w:val="00D40C2F"/>
    <w:rsid w:val="00D53554"/>
    <w:rsid w:val="00D852B4"/>
    <w:rsid w:val="00D8651E"/>
    <w:rsid w:val="00DA5CF6"/>
    <w:rsid w:val="00DA686E"/>
    <w:rsid w:val="00DC01EB"/>
    <w:rsid w:val="00DD79C3"/>
    <w:rsid w:val="00DF1BEF"/>
    <w:rsid w:val="00DF1F94"/>
    <w:rsid w:val="00E2490B"/>
    <w:rsid w:val="00E27EAE"/>
    <w:rsid w:val="00E31367"/>
    <w:rsid w:val="00E31917"/>
    <w:rsid w:val="00E45AA1"/>
    <w:rsid w:val="00E6010E"/>
    <w:rsid w:val="00E62DD5"/>
    <w:rsid w:val="00E667BE"/>
    <w:rsid w:val="00E74AFA"/>
    <w:rsid w:val="00E831A1"/>
    <w:rsid w:val="00E96BAC"/>
    <w:rsid w:val="00F14840"/>
    <w:rsid w:val="00F26ED9"/>
    <w:rsid w:val="00F32D49"/>
    <w:rsid w:val="00F4209F"/>
    <w:rsid w:val="00F61CA1"/>
    <w:rsid w:val="00F67F24"/>
    <w:rsid w:val="00F76F26"/>
    <w:rsid w:val="00FB692E"/>
    <w:rsid w:val="00FC5EF9"/>
    <w:rsid w:val="00FD1F9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  <o:rules v:ext="edit">
        <o:r id="V:Rule13" type="connector" idref="#AutoShape 140"/>
        <o:r id="V:Rule14" type="connector" idref="#_x0000_s1057"/>
        <o:r id="V:Rule15" type="connector" idref="#_x0000_s1061"/>
        <o:r id="V:Rule16" type="connector" idref="#AutoShape 144"/>
        <o:r id="V:Rule17" type="connector" idref="#AutoShape 128"/>
        <o:r id="V:Rule18" type="connector" idref="#AutoShape 142"/>
        <o:r id="V:Rule19" type="connector" idref="#_x0000_s1054"/>
        <o:r id="V:Rule20" type="connector" idref="#_x0000_s1052"/>
        <o:r id="V:Rule21" type="connector" idref="#AutoShape 138"/>
        <o:r id="V:Rule22" type="connector" idref="#_x0000_s1059"/>
        <o:r id="V:Rule23" type="connector" idref="#_x0000_s1058"/>
        <o:r id="V:Rule24" type="connector" idref="#AutoShape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48"/>
    <w:pPr>
      <w:spacing w:after="0" w:line="240" w:lineRule="auto"/>
    </w:pPr>
  </w:style>
  <w:style w:type="character" w:styleId="a4">
    <w:name w:val="Hyperlink"/>
    <w:basedOn w:val="a0"/>
    <w:unhideWhenUsed/>
    <w:rsid w:val="008B0968"/>
    <w:rPr>
      <w:color w:val="0000FF"/>
      <w:u w:val="single"/>
    </w:rPr>
  </w:style>
  <w:style w:type="paragraph" w:styleId="a5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"/>
    <w:basedOn w:val="a"/>
    <w:link w:val="a6"/>
    <w:uiPriority w:val="99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"/>
    <w:basedOn w:val="a0"/>
    <w:link w:val="a5"/>
    <w:uiPriority w:val="99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a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b">
    <w:name w:val="Цветовое выделение"/>
    <w:rsid w:val="004D058C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"/>
    <w:aliases w:val="Основной текст1,Основной текст Знак Знак,bt"/>
    <w:basedOn w:val="a"/>
    <w:link w:val="ae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0"/>
    <w:link w:val="ad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">
    <w:name w:val="Normal (Web)"/>
    <w:basedOn w:val="a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0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1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2">
    <w:name w:val="Заголовок"/>
    <w:basedOn w:val="a"/>
    <w:next w:val="ad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d"/>
    <w:rsid w:val="004D058C"/>
    <w:rPr>
      <w:rFonts w:cs="FreeSans"/>
    </w:rPr>
  </w:style>
  <w:style w:type="paragraph" w:styleId="af4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uiPriority w:val="99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8">
    <w:name w:val="header"/>
    <w:aliases w:val="Titul,Heder, Знак Знак"/>
    <w:basedOn w:val="a"/>
    <w:link w:val="af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aliases w:val="Titul Знак,Heder Знак, Знак Знак Знак"/>
    <w:basedOn w:val="a0"/>
    <w:link w:val="af8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c">
    <w:name w:val="Balloon Text"/>
    <w:basedOn w:val="a"/>
    <w:link w:val="afd"/>
    <w:uiPriority w:val="99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Title"/>
    <w:basedOn w:val="a"/>
    <w:link w:val="aff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">
    <w:name w:val="Название Знак"/>
    <w:basedOn w:val="a0"/>
    <w:link w:val="afe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Исполнитель"/>
    <w:basedOn w:val="ad"/>
    <w:next w:val="ad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uiPriority w:val="99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2">
    <w:name w:val="Заголовок статьи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5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6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4">
    <w:name w:val="Plain Text"/>
    <w:basedOn w:val="a"/>
    <w:link w:val="aff5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6">
    <w:name w:val="Subtitle"/>
    <w:basedOn w:val="a"/>
    <w:link w:val="aff7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8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9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Не вступил в силу"/>
    <w:basedOn w:val="ab"/>
    <w:uiPriority w:val="99"/>
    <w:rsid w:val="004D058C"/>
    <w:rPr>
      <w:color w:val="008080"/>
      <w:szCs w:val="20"/>
    </w:rPr>
  </w:style>
  <w:style w:type="paragraph" w:customStyle="1" w:styleId="affb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c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d">
    <w:name w:val="Body Text First Indent"/>
    <w:basedOn w:val="ad"/>
    <w:next w:val="27"/>
    <w:link w:val="affe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e">
    <w:name w:val="Красная строка Знак"/>
    <w:basedOn w:val="ae"/>
    <w:link w:val="affd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0">
    <w:name w:val="annotation text"/>
    <w:basedOn w:val="a"/>
    <w:link w:val="afff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3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4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Текст (справка)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7">
    <w:name w:val="Продолжение ссылки"/>
    <w:basedOn w:val="aff8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8">
    <w:name w:val="Заголовки Ответить/Переслать"/>
    <w:basedOn w:val="a"/>
    <w:next w:val="a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TOC Heading"/>
    <w:basedOn w:val="1"/>
    <w:next w:val="a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uiPriority w:val="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a">
    <w:name w:val="Подзаголовок для информации об изменениях"/>
    <w:basedOn w:val="a"/>
    <w:next w:val="a"/>
    <w:uiPriority w:val="99"/>
    <w:rsid w:val="002E3B3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</w:rPr>
  </w:style>
  <w:style w:type="paragraph" w:customStyle="1" w:styleId="afffb">
    <w:name w:val="Знак"/>
    <w:basedOn w:val="a"/>
    <w:rsid w:val="002E3B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1">
    <w:name w:val="Основной текст с отступом 3 Знак1"/>
    <w:rsid w:val="002E3B3D"/>
    <w:rPr>
      <w:sz w:val="16"/>
      <w:szCs w:val="16"/>
    </w:rPr>
  </w:style>
  <w:style w:type="paragraph" w:customStyle="1" w:styleId="p2">
    <w:name w:val="p2"/>
    <w:basedOn w:val="a"/>
    <w:rsid w:val="002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c">
    <w:name w:val="Strong"/>
    <w:qFormat/>
    <w:rsid w:val="002E3B3D"/>
    <w:rPr>
      <w:b/>
      <w:bCs/>
    </w:rPr>
  </w:style>
  <w:style w:type="paragraph" w:customStyle="1" w:styleId="1e">
    <w:name w:val="нум список 1"/>
    <w:basedOn w:val="a"/>
    <w:uiPriority w:val="99"/>
    <w:rsid w:val="002E3B3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Основной текст с отступом1"/>
    <w:basedOn w:val="a"/>
    <w:uiPriority w:val="99"/>
    <w:rsid w:val="002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Информация об изменениях"/>
    <w:basedOn w:val="a"/>
    <w:next w:val="a"/>
    <w:uiPriority w:val="99"/>
    <w:rsid w:val="002E3B3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f0">
    <w:name w:val="Верхний колонтитул Знак1"/>
    <w:locked/>
    <w:rsid w:val="0069733F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1f1">
    <w:name w:val="Нижний колонтитул Знак1"/>
    <w:locked/>
    <w:rsid w:val="0069733F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6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аголовок №4_"/>
    <w:basedOn w:val="a0"/>
    <w:link w:val="43"/>
    <w:uiPriority w:val="99"/>
    <w:rsid w:val="0069733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69733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69733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rsid w:val="0069733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(4)_"/>
    <w:basedOn w:val="a0"/>
    <w:link w:val="410"/>
    <w:uiPriority w:val="99"/>
    <w:rsid w:val="0069733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fff0">
    <w:name w:val="Колонтитул_"/>
    <w:basedOn w:val="a0"/>
    <w:link w:val="affff1"/>
    <w:uiPriority w:val="99"/>
    <w:rsid w:val="0069733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"/>
    <w:basedOn w:val="affff0"/>
    <w:uiPriority w:val="99"/>
    <w:rsid w:val="0069733F"/>
    <w:rPr>
      <w:b/>
      <w:bCs/>
      <w:sz w:val="26"/>
      <w:szCs w:val="26"/>
    </w:rPr>
  </w:style>
  <w:style w:type="character" w:customStyle="1" w:styleId="45">
    <w:name w:val="Основной текст (4)"/>
    <w:basedOn w:val="44"/>
    <w:uiPriority w:val="99"/>
    <w:rsid w:val="0069733F"/>
    <w:rPr>
      <w:u w:val="single"/>
    </w:rPr>
  </w:style>
  <w:style w:type="character" w:customStyle="1" w:styleId="49pt">
    <w:name w:val="Основной текст (4) + 9 pt"/>
    <w:basedOn w:val="44"/>
    <w:uiPriority w:val="99"/>
    <w:rsid w:val="0069733F"/>
    <w:rPr>
      <w:sz w:val="18"/>
      <w:szCs w:val="18"/>
    </w:rPr>
  </w:style>
  <w:style w:type="character" w:customStyle="1" w:styleId="54">
    <w:name w:val="Основной текст (5)_"/>
    <w:basedOn w:val="a0"/>
    <w:link w:val="55"/>
    <w:uiPriority w:val="99"/>
    <w:rsid w:val="0069733F"/>
    <w:rPr>
      <w:rFonts w:ascii="Times New Roman" w:hAnsi="Times New Roman" w:cs="Times New Roman"/>
      <w:shd w:val="clear" w:color="auto" w:fill="FFFFFF"/>
    </w:rPr>
  </w:style>
  <w:style w:type="character" w:customStyle="1" w:styleId="affff2">
    <w:name w:val="Основной текст + Полужирный"/>
    <w:basedOn w:val="a0"/>
    <w:uiPriority w:val="99"/>
    <w:rsid w:val="006973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6">
    <w:name w:val="Основной текст + Полужирный4"/>
    <w:basedOn w:val="a0"/>
    <w:uiPriority w:val="99"/>
    <w:rsid w:val="006973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2">
    <w:name w:val="Заголовок №2 (2)_"/>
    <w:basedOn w:val="a0"/>
    <w:link w:val="223"/>
    <w:uiPriority w:val="99"/>
    <w:rsid w:val="0069733F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6973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62">
    <w:name w:val="Основной текст (6)_"/>
    <w:basedOn w:val="a0"/>
    <w:link w:val="63"/>
    <w:uiPriority w:val="99"/>
    <w:rsid w:val="006973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9pt2">
    <w:name w:val="Основной текст (4) + 9 pt2"/>
    <w:basedOn w:val="44"/>
    <w:uiPriority w:val="99"/>
    <w:rsid w:val="0069733F"/>
    <w:rPr>
      <w:sz w:val="18"/>
      <w:szCs w:val="18"/>
    </w:rPr>
  </w:style>
  <w:style w:type="character" w:customStyle="1" w:styleId="47">
    <w:name w:val="Основной текст (4) + Не полужирный"/>
    <w:basedOn w:val="44"/>
    <w:uiPriority w:val="99"/>
    <w:rsid w:val="0069733F"/>
  </w:style>
  <w:style w:type="character" w:customStyle="1" w:styleId="420">
    <w:name w:val="Основной текст (4)2"/>
    <w:basedOn w:val="44"/>
    <w:uiPriority w:val="99"/>
    <w:rsid w:val="0069733F"/>
    <w:rPr>
      <w:u w:val="single"/>
    </w:rPr>
  </w:style>
  <w:style w:type="character" w:customStyle="1" w:styleId="49pt1">
    <w:name w:val="Основной текст (4) + 9 pt1"/>
    <w:basedOn w:val="44"/>
    <w:uiPriority w:val="99"/>
    <w:rsid w:val="0069733F"/>
    <w:rPr>
      <w:sz w:val="18"/>
      <w:szCs w:val="18"/>
    </w:rPr>
  </w:style>
  <w:style w:type="character" w:customStyle="1" w:styleId="2b">
    <w:name w:val="Основной текст + Полужирный2"/>
    <w:basedOn w:val="a0"/>
    <w:uiPriority w:val="99"/>
    <w:rsid w:val="006973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20">
    <w:name w:val="Заголовок №5 (2)_"/>
    <w:basedOn w:val="a0"/>
    <w:link w:val="521"/>
    <w:uiPriority w:val="99"/>
    <w:rsid w:val="0069733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b">
    <w:name w:val="Заголовок №3_"/>
    <w:basedOn w:val="a0"/>
    <w:link w:val="3c"/>
    <w:uiPriority w:val="99"/>
    <w:rsid w:val="0069733F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character" w:customStyle="1" w:styleId="1f2">
    <w:name w:val="Основной текст + Полужирный1"/>
    <w:basedOn w:val="a0"/>
    <w:uiPriority w:val="99"/>
    <w:rsid w:val="0069733F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c">
    <w:name w:val="Заголовок №2_"/>
    <w:basedOn w:val="a0"/>
    <w:link w:val="2d"/>
    <w:uiPriority w:val="99"/>
    <w:rsid w:val="0069733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69733F"/>
    <w:rPr>
      <w:rFonts w:ascii="Tahoma" w:hAnsi="Tahoma" w:cs="Tahoma"/>
      <w:sz w:val="23"/>
      <w:szCs w:val="23"/>
      <w:shd w:val="clear" w:color="auto" w:fill="FFFFFF"/>
    </w:rPr>
  </w:style>
  <w:style w:type="character" w:customStyle="1" w:styleId="1f3">
    <w:name w:val="Заголовок №1_"/>
    <w:basedOn w:val="a0"/>
    <w:link w:val="1f4"/>
    <w:uiPriority w:val="99"/>
    <w:rsid w:val="0069733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rsid w:val="0069733F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69733F"/>
    <w:pPr>
      <w:shd w:val="clear" w:color="auto" w:fill="FFFFFF"/>
      <w:spacing w:before="600" w:after="420" w:line="240" w:lineRule="atLeast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53">
    <w:name w:val="Заголовок №5"/>
    <w:basedOn w:val="a"/>
    <w:link w:val="52"/>
    <w:uiPriority w:val="99"/>
    <w:rsid w:val="0069733F"/>
    <w:pPr>
      <w:shd w:val="clear" w:color="auto" w:fill="FFFFFF"/>
      <w:spacing w:before="420" w:after="900" w:line="326" w:lineRule="exact"/>
      <w:jc w:val="center"/>
      <w:outlineLvl w:val="4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39">
    <w:name w:val="Основной текст (3)"/>
    <w:basedOn w:val="a"/>
    <w:link w:val="38"/>
    <w:rsid w:val="0069733F"/>
    <w:pPr>
      <w:shd w:val="clear" w:color="auto" w:fill="FFFFFF"/>
      <w:spacing w:before="1020" w:after="480"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fff">
    <w:name w:val="Подпись к таблице"/>
    <w:basedOn w:val="a"/>
    <w:link w:val="afffe"/>
    <w:uiPriority w:val="99"/>
    <w:rsid w:val="0069733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10">
    <w:name w:val="Основной текст (4)1"/>
    <w:basedOn w:val="a"/>
    <w:link w:val="44"/>
    <w:uiPriority w:val="99"/>
    <w:rsid w:val="0069733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ffff1">
    <w:name w:val="Колонтитул"/>
    <w:basedOn w:val="a"/>
    <w:link w:val="affff0"/>
    <w:uiPriority w:val="99"/>
    <w:rsid w:val="0069733F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55">
    <w:name w:val="Основной текст (5)"/>
    <w:basedOn w:val="a"/>
    <w:link w:val="54"/>
    <w:uiPriority w:val="99"/>
    <w:rsid w:val="0069733F"/>
    <w:pPr>
      <w:shd w:val="clear" w:color="auto" w:fill="FFFFFF"/>
      <w:spacing w:before="720" w:after="0" w:line="278" w:lineRule="exact"/>
      <w:jc w:val="center"/>
    </w:pPr>
    <w:rPr>
      <w:rFonts w:ascii="Times New Roman" w:hAnsi="Times New Roman" w:cs="Times New Roman"/>
    </w:rPr>
  </w:style>
  <w:style w:type="paragraph" w:customStyle="1" w:styleId="223">
    <w:name w:val="Заголовок №2 (2)"/>
    <w:basedOn w:val="a"/>
    <w:link w:val="222"/>
    <w:uiPriority w:val="99"/>
    <w:rsid w:val="0069733F"/>
    <w:pPr>
      <w:shd w:val="clear" w:color="auto" w:fill="FFFFFF"/>
      <w:spacing w:before="240" w:after="0" w:line="240" w:lineRule="atLeast"/>
      <w:jc w:val="both"/>
      <w:outlineLvl w:val="1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63">
    <w:name w:val="Основной текст (6)"/>
    <w:basedOn w:val="a"/>
    <w:link w:val="62"/>
    <w:uiPriority w:val="99"/>
    <w:rsid w:val="0069733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uiPriority w:val="99"/>
    <w:rsid w:val="0069733F"/>
    <w:pPr>
      <w:shd w:val="clear" w:color="auto" w:fill="FFFFFF"/>
      <w:spacing w:before="60" w:after="720" w:line="240" w:lineRule="atLeast"/>
      <w:outlineLvl w:val="4"/>
    </w:pPr>
    <w:rPr>
      <w:rFonts w:ascii="Times New Roman" w:hAnsi="Times New Roman" w:cs="Times New Roman"/>
      <w:sz w:val="25"/>
      <w:szCs w:val="25"/>
    </w:rPr>
  </w:style>
  <w:style w:type="paragraph" w:customStyle="1" w:styleId="3c">
    <w:name w:val="Заголовок №3"/>
    <w:basedOn w:val="a"/>
    <w:link w:val="3b"/>
    <w:uiPriority w:val="99"/>
    <w:rsid w:val="0069733F"/>
    <w:pPr>
      <w:shd w:val="clear" w:color="auto" w:fill="FFFFFF"/>
      <w:spacing w:before="240" w:after="0" w:line="240" w:lineRule="atLeast"/>
      <w:outlineLvl w:val="2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2d">
    <w:name w:val="Заголовок №2"/>
    <w:basedOn w:val="a"/>
    <w:link w:val="2c"/>
    <w:uiPriority w:val="99"/>
    <w:rsid w:val="0069733F"/>
    <w:pPr>
      <w:shd w:val="clear" w:color="auto" w:fill="FFFFFF"/>
      <w:spacing w:before="360" w:after="360" w:line="240" w:lineRule="atLeast"/>
      <w:outlineLvl w:val="1"/>
    </w:pPr>
    <w:rPr>
      <w:rFonts w:ascii="Times New Roman" w:hAnsi="Times New Roman" w:cs="Times New Roman"/>
      <w:sz w:val="25"/>
      <w:szCs w:val="25"/>
    </w:rPr>
  </w:style>
  <w:style w:type="paragraph" w:customStyle="1" w:styleId="321">
    <w:name w:val="Заголовок №3 (2)"/>
    <w:basedOn w:val="a"/>
    <w:link w:val="320"/>
    <w:uiPriority w:val="99"/>
    <w:rsid w:val="0069733F"/>
    <w:pPr>
      <w:shd w:val="clear" w:color="auto" w:fill="FFFFFF"/>
      <w:spacing w:before="360" w:after="360" w:line="240" w:lineRule="atLeast"/>
      <w:jc w:val="both"/>
      <w:outlineLvl w:val="2"/>
    </w:pPr>
    <w:rPr>
      <w:rFonts w:ascii="Tahoma" w:hAnsi="Tahoma" w:cs="Tahoma"/>
      <w:sz w:val="23"/>
      <w:szCs w:val="23"/>
    </w:rPr>
  </w:style>
  <w:style w:type="paragraph" w:customStyle="1" w:styleId="1f4">
    <w:name w:val="Заголовок №1"/>
    <w:basedOn w:val="a"/>
    <w:link w:val="1f3"/>
    <w:uiPriority w:val="99"/>
    <w:rsid w:val="0069733F"/>
    <w:pPr>
      <w:shd w:val="clear" w:color="auto" w:fill="FFFFFF"/>
      <w:spacing w:before="360" w:after="360" w:line="240" w:lineRule="atLeast"/>
      <w:jc w:val="both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73">
    <w:name w:val="Основной текст (7)"/>
    <w:basedOn w:val="a"/>
    <w:link w:val="72"/>
    <w:uiPriority w:val="99"/>
    <w:rsid w:val="0069733F"/>
    <w:pPr>
      <w:shd w:val="clear" w:color="auto" w:fill="FFFFFF"/>
      <w:spacing w:before="300" w:after="0" w:line="240" w:lineRule="atLeast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msolistparagraph0">
    <w:name w:val="msolistparagraph"/>
    <w:basedOn w:val="a"/>
    <w:rsid w:val="008A323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DBF9-FE74-4DE6-8BBA-3F271F72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438" baseType="variant">
      <vt:variant>
        <vt:i4>5439503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consultantplus://offline/ref=2711A8E6EB9B2CDB882EBAC817B333E40FC0CC31345EB6B62C37021DD1I1R7N</vt:lpwstr>
      </vt:variant>
      <vt:variant>
        <vt:lpwstr/>
      </vt:variant>
      <vt:variant>
        <vt:i4>7471201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7929909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consultantplus://offline/ref=D480BFF4666F74D4FD4758928E314B4759EECE2657206BD571EB54372F673497266848D888D64177qFY7N</vt:lpwstr>
      </vt:variant>
      <vt:variant>
        <vt:lpwstr/>
      </vt:variant>
      <vt:variant>
        <vt:i4>6750267</vt:i4>
      </vt:variant>
      <vt:variant>
        <vt:i4>207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8323179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consultantplus://offline/ref=BAD191ED144FF2DDEF61707B69526670CE4B77A40CD36EB28B3C390D0CCAB4B5011F68BD0C8AC42BQEyEI</vt:lpwstr>
      </vt:variant>
      <vt:variant>
        <vt:lpwstr/>
      </vt:variant>
      <vt:variant>
        <vt:i4>6291567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6291567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3604530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consultantplus://offline/ref=F8D66A9554D9E4D6B5056E6B79CCFBEB0753387F45A5E38E0BB31CA09C232DFD91C167D15C1B953Be1IBU</vt:lpwstr>
      </vt:variant>
      <vt:variant>
        <vt:lpwstr/>
      </vt:variant>
      <vt:variant>
        <vt:i4>3604530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786525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consultantplus://offline/ref=F8D66A9554D9E4D6B5056E6B79CCFBEB0753387F45A5E38E0BB31CA09C232DFD91C167D258e1IFU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1638425</vt:i4>
      </vt:variant>
      <vt:variant>
        <vt:i4>174</vt:i4>
      </vt:variant>
      <vt:variant>
        <vt:i4>0</vt:i4>
      </vt:variant>
      <vt:variant>
        <vt:i4>5</vt:i4>
      </vt:variant>
      <vt:variant>
        <vt:lpwstr>http://gov.cap.ru/main.asp?govid=462/</vt:lpwstr>
      </vt:variant>
      <vt:variant>
        <vt:lpwstr/>
      </vt:variant>
      <vt:variant>
        <vt:i4>71631924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2162752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Подпункт2_6</vt:lpwstr>
      </vt:variant>
      <vt:variant>
        <vt:i4>2162752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Подпункт2_6</vt:lpwstr>
      </vt:variant>
      <vt:variant>
        <vt:i4>3276912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1966105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pril6</vt:lpwstr>
      </vt:variant>
      <vt:variant>
        <vt:i4>6422582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consultantplus://offline/ref=21EDD898239957BF1FC5B7C623901E78B2CD94E0EDE64A414C93046A900487C9888FB9741F5FC08C58r2G</vt:lpwstr>
      </vt:variant>
      <vt:variant>
        <vt:lpwstr/>
      </vt:variant>
      <vt:variant>
        <vt:i4>196619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consultantplus://offline/ref=21EDD898239957BF1FC5B7C623901E78B1C59DE2ECE84A414C93046A9050r4G</vt:lpwstr>
      </vt:variant>
      <vt:variant>
        <vt:lpwstr/>
      </vt:variant>
      <vt:variant>
        <vt:i4>196701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consultantplus://offline/ref=21EDD898239957BF1FC5B7C623901E78B2CD94E1E9E54A414C93046A9050r4G</vt:lpwstr>
      </vt:variant>
      <vt:variant>
        <vt:lpwstr/>
      </vt:variant>
      <vt:variant>
        <vt:i4>786445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consultantplus://offline/ref=21EDD898239957BF1FC5B7C623901E78B2CD95E9EBE44A414C93046A900487C9888FB9731E55r9G</vt:lpwstr>
      </vt:variant>
      <vt:variant>
        <vt:lpwstr/>
      </vt:variant>
      <vt:variant>
        <vt:i4>196689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consultantplus://offline/ref=21EDD898239957BF1FC5B7C623901E78B2CD94E0E8E94A414C93046A9050r4G</vt:lpwstr>
      </vt:variant>
      <vt:variant>
        <vt:lpwstr/>
      </vt:variant>
      <vt:variant>
        <vt:i4>196612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consultantplus://offline/ref=21EDD898239957BF1FC5B7C623901E78B2CD94E0EAE54A414C93046A9050r4G</vt:lpwstr>
      </vt:variant>
      <vt:variant>
        <vt:lpwstr/>
      </vt:variant>
      <vt:variant>
        <vt:i4>6422635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consultantplus://offline/ref=21EDD898239957BF1FC5B7C623901E78B2CD95E9EEE24A414C93046A900487C9888FB9741F5FC08D58rEG</vt:lpwstr>
      </vt:variant>
      <vt:variant>
        <vt:lpwstr/>
      </vt:variant>
      <vt:variant>
        <vt:i4>1966105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pril6</vt:lpwstr>
      </vt:variant>
      <vt:variant>
        <vt:i4>1966165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1638425</vt:i4>
      </vt:variant>
      <vt:variant>
        <vt:i4>126</vt:i4>
      </vt:variant>
      <vt:variant>
        <vt:i4>0</vt:i4>
      </vt:variant>
      <vt:variant>
        <vt:i4>5</vt:i4>
      </vt:variant>
      <vt:variant>
        <vt:lpwstr>http://gov.cap.ru/main.asp?govid=462</vt:lpwstr>
      </vt:variant>
      <vt:variant>
        <vt:lpwstr/>
      </vt:variant>
      <vt:variant>
        <vt:i4>1966165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71631924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1966119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4915256</vt:i4>
      </vt:variant>
      <vt:variant>
        <vt:i4>111</vt:i4>
      </vt:variant>
      <vt:variant>
        <vt:i4>0</vt:i4>
      </vt:variant>
      <vt:variant>
        <vt:i4>5</vt:i4>
      </vt:variant>
      <vt:variant>
        <vt:lpwstr>http://gov.cap.ru/Default.aspx?gov_id=372</vt:lpwstr>
      </vt:variant>
      <vt:variant>
        <vt:lpwstr/>
      </vt:variant>
      <vt:variant>
        <vt:i4>71631924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7864358</vt:i4>
      </vt:variant>
      <vt:variant>
        <vt:i4>105</vt:i4>
      </vt:variant>
      <vt:variant>
        <vt:i4>0</vt:i4>
      </vt:variant>
      <vt:variant>
        <vt:i4>5</vt:i4>
      </vt:variant>
      <vt:variant>
        <vt:lpwstr>garantf1://7090001.20/</vt:lpwstr>
      </vt:variant>
      <vt:variant>
        <vt:lpwstr/>
      </vt:variant>
      <vt:variant>
        <vt:i4>7864358</vt:i4>
      </vt:variant>
      <vt:variant>
        <vt:i4>102</vt:i4>
      </vt:variant>
      <vt:variant>
        <vt:i4>0</vt:i4>
      </vt:variant>
      <vt:variant>
        <vt:i4>5</vt:i4>
      </vt:variant>
      <vt:variant>
        <vt:lpwstr>garantf1://7090001.20/</vt:lpwstr>
      </vt:variant>
      <vt:variant>
        <vt:lpwstr/>
      </vt:variant>
      <vt:variant>
        <vt:i4>73662519</vt:i4>
      </vt:variant>
      <vt:variant>
        <vt:i4>99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  <vt:variant>
        <vt:i4>656467</vt:i4>
      </vt:variant>
      <vt:variant>
        <vt:i4>96</vt:i4>
      </vt:variant>
      <vt:variant>
        <vt:i4>0</vt:i4>
      </vt:variant>
      <vt:variant>
        <vt:i4>5</vt:i4>
      </vt:variant>
      <vt:variant>
        <vt:lpwstr>http://gov.cap.ru/Users/buh01/Users/arch8.GCHEB/Desktop/регламент не связан со строительством.doc</vt:lpwstr>
      </vt:variant>
      <vt:variant>
        <vt:lpwstr/>
      </vt:variant>
      <vt:variant>
        <vt:i4>5767192</vt:i4>
      </vt:variant>
      <vt:variant>
        <vt:i4>93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  <vt:variant>
        <vt:i4>6619196</vt:i4>
      </vt:variant>
      <vt:variant>
        <vt:i4>90</vt:i4>
      </vt:variant>
      <vt:variant>
        <vt:i4>0</vt:i4>
      </vt:variant>
      <vt:variant>
        <vt:i4>5</vt:i4>
      </vt:variant>
      <vt:variant>
        <vt:lpwstr>garantf1://12058477.0/</vt:lpwstr>
      </vt:variant>
      <vt:variant>
        <vt:lpwstr/>
      </vt:variant>
      <vt:variant>
        <vt:i4>7012415</vt:i4>
      </vt:variant>
      <vt:variant>
        <vt:i4>87</vt:i4>
      </vt:variant>
      <vt:variant>
        <vt:i4>0</vt:i4>
      </vt:variant>
      <vt:variant>
        <vt:i4>5</vt:i4>
      </vt:variant>
      <vt:variant>
        <vt:lpwstr>garantf1://12072032.0/</vt:lpwstr>
      </vt:variant>
      <vt:variant>
        <vt:lpwstr/>
      </vt:variant>
      <vt:variant>
        <vt:i4>6488125</vt:i4>
      </vt:variant>
      <vt:variant>
        <vt:i4>84</vt:i4>
      </vt:variant>
      <vt:variant>
        <vt:i4>0</vt:i4>
      </vt:variant>
      <vt:variant>
        <vt:i4>5</vt:i4>
      </vt:variant>
      <vt:variant>
        <vt:lpwstr>garantf1://12061584.0/</vt:lpwstr>
      </vt:variant>
      <vt:variant>
        <vt:lpwstr/>
      </vt:variant>
      <vt:variant>
        <vt:i4>71631924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393336</vt:i4>
      </vt:variant>
      <vt:variant>
        <vt:i4>78</vt:i4>
      </vt:variant>
      <vt:variant>
        <vt:i4>0</vt:i4>
      </vt:variant>
      <vt:variant>
        <vt:i4>5</vt:i4>
      </vt:variant>
      <vt:variant>
        <vt:lpwstr>mailto:mfc@kozlov.cap.ru</vt:lpwstr>
      </vt:variant>
      <vt:variant>
        <vt:lpwstr/>
      </vt:variant>
      <vt:variant>
        <vt:i4>327724</vt:i4>
      </vt:variant>
      <vt:variant>
        <vt:i4>75</vt:i4>
      </vt:variant>
      <vt:variant>
        <vt:i4>0</vt:i4>
      </vt:variant>
      <vt:variant>
        <vt:i4>5</vt:i4>
      </vt:variant>
      <vt:variant>
        <vt:lpwstr>mailto:kozlov_sao_emet@cap.ru</vt:lpwstr>
      </vt:variant>
      <vt:variant>
        <vt:lpwstr/>
      </vt:variant>
      <vt:variant>
        <vt:i4>1966165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6094921</vt:i4>
      </vt:variant>
      <vt:variant>
        <vt:i4>66</vt:i4>
      </vt:variant>
      <vt:variant>
        <vt:i4>0</vt:i4>
      </vt:variant>
      <vt:variant>
        <vt:i4>5</vt:i4>
      </vt:variant>
      <vt:variant>
        <vt:lpwstr>http://gosuslugi.cap.ru/Orgs.aspx?r=23&amp;o=835</vt:lpwstr>
      </vt:variant>
      <vt:variant>
        <vt:lpwstr/>
      </vt:variant>
      <vt:variant>
        <vt:i4>4849727</vt:i4>
      </vt:variant>
      <vt:variant>
        <vt:i4>63</vt:i4>
      </vt:variant>
      <vt:variant>
        <vt:i4>0</vt:i4>
      </vt:variant>
      <vt:variant>
        <vt:i4>5</vt:i4>
      </vt:variant>
      <vt:variant>
        <vt:lpwstr>http://gov.cap.ru/Default.aspx?gov_id=462</vt:lpwstr>
      </vt:variant>
      <vt:variant>
        <vt:lpwstr/>
      </vt:variant>
      <vt:variant>
        <vt:i4>73662519</vt:i4>
      </vt:variant>
      <vt:variant>
        <vt:i4>60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Приложение1</vt:lpwstr>
      </vt:variant>
      <vt:variant>
        <vt:i4>73662519</vt:i4>
      </vt:variant>
      <vt:variant>
        <vt:i4>57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Приложение1</vt:lpwstr>
      </vt:variant>
      <vt:variant>
        <vt:i4>73662519</vt:i4>
      </vt:variant>
      <vt:variant>
        <vt:i4>54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Приложение1</vt:lpwstr>
      </vt:variant>
      <vt:variant>
        <vt:i4>73662519</vt:i4>
      </vt:variant>
      <vt:variant>
        <vt:i4>51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Приложение1</vt:lpwstr>
      </vt:variant>
      <vt:variant>
        <vt:i4>1901570</vt:i4>
      </vt:variant>
      <vt:variant>
        <vt:i4>48</vt:i4>
      </vt:variant>
      <vt:variant>
        <vt:i4>0</vt:i4>
      </vt:variant>
      <vt:variant>
        <vt:i4>5</vt:i4>
      </vt:variant>
      <vt:variant>
        <vt:lpwstr>../../../../главам адм регламенты и положения/2016 год/Октябрь/адмрегламент  разр. на отклонение.doc</vt:lpwstr>
      </vt:variant>
      <vt:variant>
        <vt:lpwstr>sub_64</vt:lpwstr>
      </vt:variant>
      <vt:variant>
        <vt:i4>7864358</vt:i4>
      </vt:variant>
      <vt:variant>
        <vt:i4>45</vt:i4>
      </vt:variant>
      <vt:variant>
        <vt:i4>0</vt:i4>
      </vt:variant>
      <vt:variant>
        <vt:i4>5</vt:i4>
      </vt:variant>
      <vt:variant>
        <vt:lpwstr>garantf1://7090001.20/</vt:lpwstr>
      </vt:variant>
      <vt:variant>
        <vt:lpwstr/>
      </vt:variant>
      <vt:variant>
        <vt:i4>7864358</vt:i4>
      </vt:variant>
      <vt:variant>
        <vt:i4>42</vt:i4>
      </vt:variant>
      <vt:variant>
        <vt:i4>0</vt:i4>
      </vt:variant>
      <vt:variant>
        <vt:i4>5</vt:i4>
      </vt:variant>
      <vt:variant>
        <vt:lpwstr>garantf1://7090001.20/</vt:lpwstr>
      </vt:variant>
      <vt:variant>
        <vt:lpwstr/>
      </vt:variant>
      <vt:variant>
        <vt:i4>73662519</vt:i4>
      </vt:variant>
      <vt:variant>
        <vt:i4>39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  <vt:variant>
        <vt:i4>3866657</vt:i4>
      </vt:variant>
      <vt:variant>
        <vt:i4>36</vt:i4>
      </vt:variant>
      <vt:variant>
        <vt:i4>0</vt:i4>
      </vt:variant>
      <vt:variant>
        <vt:i4>5</vt:i4>
      </vt:variant>
      <vt:variant>
        <vt:lpwstr>../../../../главам адм регламенты и положения/arch8.GCHEB/Desktop/регламент не связан со строительством.doc</vt:lpwstr>
      </vt:variant>
      <vt:variant>
        <vt:lpwstr/>
      </vt:variant>
      <vt:variant>
        <vt:i4>5767192</vt:i4>
      </vt:variant>
      <vt:variant>
        <vt:i4>33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garantf1://12058477.0/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garantf1://12072032.0/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garantf1://12061584.0/</vt:lpwstr>
      </vt:variant>
      <vt:variant>
        <vt:lpwstr/>
      </vt:variant>
      <vt:variant>
        <vt:i4>1966105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pril6</vt:lpwstr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6094921</vt:i4>
      </vt:variant>
      <vt:variant>
        <vt:i4>12</vt:i4>
      </vt:variant>
      <vt:variant>
        <vt:i4>0</vt:i4>
      </vt:variant>
      <vt:variant>
        <vt:i4>5</vt:i4>
      </vt:variant>
      <vt:variant>
        <vt:lpwstr>http://gosuslugi.cap.ru/Orgs.aspx?r=23&amp;o=835</vt:lpwstr>
      </vt:variant>
      <vt:variant>
        <vt:lpwstr/>
      </vt:variant>
      <vt:variant>
        <vt:i4>1638425</vt:i4>
      </vt:variant>
      <vt:variant>
        <vt:i4>9</vt:i4>
      </vt:variant>
      <vt:variant>
        <vt:i4>0</vt:i4>
      </vt:variant>
      <vt:variant>
        <vt:i4>5</vt:i4>
      </vt:variant>
      <vt:variant>
        <vt:lpwstr>http://gov.cap.ru/main.asp?govid=462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3867682</vt:i4>
      </vt:variant>
      <vt:variant>
        <vt:i4>3</vt:i4>
      </vt:variant>
      <vt:variant>
        <vt:i4>0</vt:i4>
      </vt:variant>
      <vt:variant>
        <vt:i4>5</vt:i4>
      </vt:variant>
      <vt:variant>
        <vt:lpwstr>../../../../главам адм регламенты и положения/2016 год/Октябрь/Адмрегламент на условно раз..doc</vt:lpwstr>
      </vt:variant>
      <vt:variant>
        <vt:lpwstr>Приложение1</vt:lpwstr>
      </vt:variant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3</cp:revision>
  <dcterms:created xsi:type="dcterms:W3CDTF">2018-07-30T05:50:00Z</dcterms:created>
  <dcterms:modified xsi:type="dcterms:W3CDTF">2019-11-20T06:37:00Z</dcterms:modified>
</cp:coreProperties>
</file>