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299"/>
        <w:gridCol w:w="1623"/>
      </w:tblGrid>
      <w:tr>
        <w:trPr>
          <w:trHeight w:val="267" w:hRule="atLeast"/>
        </w:trPr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648" w:right="-284" w:hanging="18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i/>
                <w:sz w:val="36"/>
                <w:szCs w:val="36"/>
              </w:rPr>
              <w:t>Чубаевский  вестник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ind w:right="-284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2019</w:t>
            </w:r>
          </w:p>
          <w:p>
            <w:pPr>
              <w:pStyle w:val="Normal"/>
              <w:spacing w:lineRule="exact" w:line="280"/>
              <w:ind w:right="-284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ноября</w:t>
            </w:r>
          </w:p>
          <w:p>
            <w:pPr>
              <w:pStyle w:val="Normal"/>
              <w:spacing w:lineRule="exact" w:line="280" w:before="0" w:after="200"/>
              <w:ind w:right="-284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16(231)</w:t>
            </w:r>
          </w:p>
        </w:tc>
      </w:tr>
      <w:tr>
        <w:trPr>
          <w:trHeight w:val="69" w:hRule="atLeast"/>
        </w:trPr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284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Газета  основана  27 апреля  2006 года</w:t>
            </w:r>
          </w:p>
        </w:tc>
        <w:tc>
          <w:tcPr>
            <w:tcW w:w="1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567" w:header="709" w:top="1134" w:footer="709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150495</wp:posOffset>
                </wp:positionV>
                <wp:extent cx="2890520" cy="392239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720" cy="39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>В номере:</w:t>
                            </w:r>
                          </w:p>
                          <w:p>
                            <w:pPr>
                              <w:pStyle w:val="Style25"/>
                              <w:tabs>
                                <w:tab w:val="left" w:pos="9355" w:leader="none"/>
                              </w:tabs>
                              <w:spacing w:lineRule="auto" w:line="240" w:before="0" w:after="0"/>
                              <w:ind w:right="-51" w:hanging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>1.Решение Собрания депутатов от 20.11.2019 г. №133 «О внесении изменений в решение Собрания депутатов Чубаевского сельского поселения от 23.10.2008 г. № 74 «Об установлении ставок, порядка и сроков уплаты земельного налога»»</w:t>
                            </w:r>
                          </w:p>
                          <w:p>
                            <w:pPr>
                              <w:pStyle w:val="Style25"/>
                              <w:suppressAutoHyphens w:val="true"/>
                              <w:spacing w:lineRule="auto" w:line="240" w:before="0" w:after="0"/>
                              <w:ind w:right="-1" w:hanging="0"/>
                              <w:jc w:val="both"/>
                              <w:rPr>
                                <w:rFonts w:ascii="Times New Roman" w:hAnsi="Times New Roman" w:eastAsia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 xml:space="preserve"> Решение Собрания депутатов от 20.11.2019 г. №134»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sz w:val="16"/>
                                <w:szCs w:val="16"/>
                              </w:rPr>
                              <w:t xml:space="preserve"> О внесении изменений в Решение Собрания депутатов Чубаевского сельского поселения Урмарского района Чувашской Республики от 27 декабря 2013 года № 99 «О создании муниципального дорожного фонда Чубаевского сельского поселения Урмарского района Чувашской Республики» </w:t>
                            </w:r>
                          </w:p>
                          <w:p>
                            <w:pPr>
                              <w:pStyle w:val="Style25"/>
                              <w:shd w:val="clear" w:color="auto" w:fill="FFFFFF"/>
                              <w:tabs>
                                <w:tab w:val="left" w:pos="9355" w:leader="none"/>
                              </w:tabs>
                              <w:suppressAutoHyphens w:val="true"/>
                              <w:spacing w:before="0" w:after="0"/>
                              <w:ind w:right="-51" w:hanging="0"/>
                              <w:jc w:val="both"/>
                              <w:rPr>
                                <w:rFonts w:ascii="Times New Roman" w:hAnsi="Times New Roman" w:eastAsia="Calibri"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>3. Решение Собрания депутатов от 20.11.2019 г. №135 «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О внесении изменений в решение Собрания депутатов Чубаевского сельского поселения  Урмарского района Чувашской Республики от 29 ноября 2013  №75                 «О денежном содержании лиц, замещающих муниципальные должности и муниципальные должности муниципальной  службы администрации  Чубаевского сельского  поселения Урмарского района Чувашской Республики»</w:t>
                            </w:r>
                          </w:p>
                          <w:p>
                            <w:pPr>
                              <w:pStyle w:val="Style25"/>
                              <w:shd w:val="clear" w:color="auto" w:fill="FFFFFF"/>
                              <w:tabs>
                                <w:tab w:val="left" w:pos="9355" w:leader="none"/>
                              </w:tabs>
                              <w:suppressAutoHyphens w:val="true"/>
                              <w:spacing w:before="0" w:after="0"/>
                              <w:ind w:right="-51" w:hanging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>4. Решение Собрания депутатов от 20.11.2019 г. №133 «О Прогнозном плане (программе) приватизации муниципального имущества  Чубаевского сельского поселения Урмарского района Чувашской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>Республики на 2019 год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both"/>
                              <w:rPr>
                                <w:rFonts w:ascii="Times New Roman" w:hAnsi="Times New Roman" w:eastAsia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 xml:space="preserve">5.Протокол публичных слушаний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sz w:val="16"/>
                                <w:szCs w:val="16"/>
                              </w:rPr>
                              <w:t>по проекту  решения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both"/>
                              <w:rPr>
                                <w:rFonts w:ascii="Times New Roman" w:hAnsi="Times New Roman" w:eastAsia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sz w:val="16"/>
                                <w:szCs w:val="16"/>
                              </w:rPr>
                              <w:t>Собрания депутатов Чубаевского сельского поселения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both"/>
                              <w:rPr>
                                <w:rFonts w:ascii="Times New Roman" w:hAnsi="Times New Roman" w:eastAsia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sz w:val="16"/>
                                <w:szCs w:val="16"/>
                              </w:rPr>
                              <w:t>Урмарского района Чувашской Республики</w:t>
                            </w: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 xml:space="preserve"> от 25.11.2019 г.</w:t>
                            </w:r>
                          </w:p>
                          <w:p>
                            <w:pPr>
                              <w:pStyle w:val="Style25"/>
                              <w:shd w:val="clear" w:color="auto" w:fill="FFFFFF"/>
                              <w:tabs>
                                <w:tab w:val="left" w:pos="9355" w:leader="none"/>
                              </w:tabs>
                              <w:suppressAutoHyphens w:val="true"/>
                              <w:spacing w:before="0" w:after="0"/>
                              <w:ind w:right="-51" w:hanging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t" style="position:absolute;margin-left:1.2pt;margin-top:11.85pt;width:227.5pt;height:308.75pt;mso-position-horizontal:center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5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>В номере:</w:t>
                      </w:r>
                    </w:p>
                    <w:p>
                      <w:pPr>
                        <w:pStyle w:val="Style25"/>
                        <w:tabs>
                          <w:tab w:val="left" w:pos="9355" w:leader="none"/>
                        </w:tabs>
                        <w:spacing w:lineRule="auto" w:line="240" w:before="0" w:after="0"/>
                        <w:ind w:right="-51" w:hanging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>1.Решение Собрания депутатов от 20.11.2019 г. №133 «О внесении изменений в решение Собрания депутатов Чубаевского сельского поселения от 23.10.2008 г. № 74 «Об установлении ставок, порядка и сроков уплаты земельного налога»»</w:t>
                      </w:r>
                    </w:p>
                    <w:p>
                      <w:pPr>
                        <w:pStyle w:val="Style25"/>
                        <w:suppressAutoHyphens w:val="true"/>
                        <w:spacing w:lineRule="auto" w:line="240" w:before="0" w:after="0"/>
                        <w:ind w:right="-1" w:hanging="0"/>
                        <w:jc w:val="both"/>
                        <w:rPr>
                          <w:rFonts w:ascii="Times New Roman" w:hAnsi="Times New Roman" w:eastAsia="Calibri" w:cs="Times New Roman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 xml:space="preserve"> Решение Собрания депутатов от 20.11.2019 г. №134»</w:t>
                      </w:r>
                      <w:r>
                        <w:rPr>
                          <w:rFonts w:eastAsia="Calibri" w:cs="Times New Roman" w:ascii="Times New Roman" w:hAnsi="Times New Roman"/>
                          <w:sz w:val="16"/>
                          <w:szCs w:val="16"/>
                        </w:rPr>
                        <w:t xml:space="preserve"> О внесении изменений в Решение Собрания депутатов Чубаевского сельского поселения Урмарского района Чувашской Республики от 27 декабря 2013 года № 99 «О создании муниципального дорожного фонда Чубаевского сельского поселения Урмарского района Чувашской Республики» </w:t>
                      </w:r>
                    </w:p>
                    <w:p>
                      <w:pPr>
                        <w:pStyle w:val="Style25"/>
                        <w:shd w:val="clear" w:color="auto" w:fill="FFFFFF"/>
                        <w:tabs>
                          <w:tab w:val="left" w:pos="9355" w:leader="none"/>
                        </w:tabs>
                        <w:suppressAutoHyphens w:val="true"/>
                        <w:spacing w:before="0" w:after="0"/>
                        <w:ind w:right="-51" w:hanging="0"/>
                        <w:jc w:val="both"/>
                        <w:rPr>
                          <w:rFonts w:ascii="Times New Roman" w:hAnsi="Times New Roman" w:eastAsia="Calibri" w:cs="Times New Roman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>3. Решение Собрания депутатов от 20.11.2019 г. №135 «</w:t>
                      </w:r>
                      <w:r>
                        <w:rPr>
                          <w:rFonts w:eastAsia="Calibri" w:cs="Times New Roman" w:ascii="Times New Roman" w:hAnsi="Times New Roman"/>
                          <w:bCs/>
                          <w:color w:val="000000"/>
                          <w:sz w:val="16"/>
                          <w:szCs w:val="16"/>
                        </w:rPr>
                        <w:t>О внесении изменений в решение Собрания депутатов Чубаевского сельского поселения  Урмарского района Чувашской Республики от 29 ноября 2013  №75                 «О денежном содержании лиц, замещающих муниципальные должности и муниципальные должности муниципальной  службы администрации  Чубаевского сельского  поселения Урмарского района Чувашской Республики»</w:t>
                      </w:r>
                    </w:p>
                    <w:p>
                      <w:pPr>
                        <w:pStyle w:val="Style25"/>
                        <w:shd w:val="clear" w:color="auto" w:fill="FFFFFF"/>
                        <w:tabs>
                          <w:tab w:val="left" w:pos="9355" w:leader="none"/>
                        </w:tabs>
                        <w:suppressAutoHyphens w:val="true"/>
                        <w:spacing w:before="0" w:after="0"/>
                        <w:ind w:right="-51" w:hanging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>4. Решение Собрания депутатов от 20.11.2019 г. №133 «О Прогнозном плане (программе) приватизации муниципального имущества  Чубаевского сельского поселения Урмарского района Чувашской</w:t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>Республики на 2019 год</w:t>
                      </w:r>
                    </w:p>
                    <w:p>
                      <w:pPr>
                        <w:pStyle w:val="Style25"/>
                        <w:spacing w:before="0" w:after="0"/>
                        <w:jc w:val="both"/>
                        <w:rPr>
                          <w:rFonts w:ascii="Times New Roman" w:hAnsi="Times New Roman" w:eastAsia="Calibr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 xml:space="preserve">5.Протокол публичных слушаний </w:t>
                      </w:r>
                      <w:r>
                        <w:rPr>
                          <w:rFonts w:eastAsia="Calibri" w:cs="Times New Roman" w:ascii="Times New Roman" w:hAnsi="Times New Roman"/>
                          <w:sz w:val="16"/>
                          <w:szCs w:val="16"/>
                        </w:rPr>
                        <w:t>по проекту  решения</w:t>
                      </w:r>
                    </w:p>
                    <w:p>
                      <w:pPr>
                        <w:pStyle w:val="Style25"/>
                        <w:spacing w:before="0" w:after="0"/>
                        <w:jc w:val="both"/>
                        <w:rPr>
                          <w:rFonts w:ascii="Times New Roman" w:hAnsi="Times New Roman" w:eastAsia="Calibr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sz w:val="16"/>
                          <w:szCs w:val="16"/>
                        </w:rPr>
                        <w:t>Собрания депутатов Чубаевского сельского поселения</w:t>
                      </w:r>
                    </w:p>
                    <w:p>
                      <w:pPr>
                        <w:pStyle w:val="Style25"/>
                        <w:spacing w:before="0" w:after="0"/>
                        <w:jc w:val="both"/>
                        <w:rPr>
                          <w:rFonts w:ascii="Times New Roman" w:hAnsi="Times New Roman" w:eastAsia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sz w:val="16"/>
                          <w:szCs w:val="16"/>
                        </w:rPr>
                        <w:t>Урмарского района Чувашской Республики</w:t>
                      </w: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 xml:space="preserve"> от 25.11.2019 г.</w:t>
                      </w:r>
                    </w:p>
                    <w:p>
                      <w:pPr>
                        <w:pStyle w:val="Style25"/>
                        <w:shd w:val="clear" w:color="auto" w:fill="FFFFFF"/>
                        <w:tabs>
                          <w:tab w:val="left" w:pos="9355" w:leader="none"/>
                        </w:tabs>
                        <w:suppressAutoHyphens w:val="true"/>
                        <w:spacing w:before="0" w:after="0"/>
                        <w:ind w:right="-51" w:hanging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5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Собрание депутатов Чубаевского сельского поселения Урмарского района Чувашской Республики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Решение №133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д.Чубаево                                                 20.11.2019 г.                                                                      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right="772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9355" w:leader="none"/>
        </w:tabs>
        <w:spacing w:lineRule="auto" w:line="240" w:before="0" w:after="0"/>
        <w:ind w:right="772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 внесении изменений в решение Собрания депутатов Чубаевского сельского поселения от 23.10.2008 г. № 74 «Об установлении ставок, порядка и сроков уплаты земельного налога»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соответствии с Федеральным законом от 15.04.2019 № 63-ФЗ «</w:t>
      </w: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29.09.2019 № 325-ФЗ </w:t>
      </w:r>
      <w:r>
        <w:rPr>
          <w:rFonts w:cs="Times New Roman" w:ascii="Times New Roman" w:hAnsi="Times New Roman"/>
          <w:color w:val="22272F"/>
          <w:sz w:val="20"/>
          <w:szCs w:val="20"/>
          <w:shd w:fill="FFFFFF" w:val="clear"/>
        </w:rPr>
        <w:t>«О внесении изменений в части первую и вторую Налогового кодекса Российской Федерации»</w:t>
      </w:r>
      <w:r>
        <w:rPr>
          <w:rFonts w:cs="Times New Roman" w:ascii="Times New Roman" w:hAnsi="Times New Roman"/>
          <w:sz w:val="20"/>
          <w:szCs w:val="20"/>
        </w:rPr>
        <w:t>, Уставом Чубаевского сельского поселения Урмарского района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Собрание депутатов Чубаевского сельского поселения р е ш и л о: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Внести в решение Собрания депутатов Чубаевского сельского поселения от 23.10.2008 г. № 74 «Об установлении ставок, порядка и сроков уплаты земельного налога»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пункт 1 изложить в следующей редакции: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«Установить налоговые ставки от кадастровой стоимости земель в следующих размерах: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0,3 процента в отношении земельных участков:</w:t>
      </w:r>
    </w:p>
    <w:p>
      <w:pPr>
        <w:pStyle w:val="S1"/>
        <w:spacing w:before="0"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>
      <w:pPr>
        <w:pStyle w:val="S1"/>
        <w:spacing w:before="0"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  (за исключением 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>
      <w:pPr>
        <w:pStyle w:val="S1"/>
        <w:spacing w:before="0"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используемых в предпринимательской деятельности, приобретенных (предоставленных) для  ведения личного подсобного хозяйства, садоводства или огородничества, а также 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>
      <w:pPr>
        <w:pStyle w:val="S1"/>
        <w:spacing w:before="0" w:after="0"/>
        <w:ind w:firstLine="708"/>
        <w:jc w:val="both"/>
        <w:rPr/>
      </w:pPr>
      <w:r>
        <w:rPr>
          <w:sz w:val="20"/>
          <w:szCs w:val="20"/>
        </w:rPr>
        <w:t>ограниченных в обороте в соответствии с </w:t>
      </w:r>
      <w:r>
        <w:fldChar w:fldCharType="begin"/>
      </w:r>
      <w:r>
        <w:rPr>
          <w:rStyle w:val="Style14"/>
          <w:sz w:val="20"/>
          <w:szCs w:val="20"/>
        </w:rPr>
        <w:instrText> HYPERLINK "http://ivo.garant.ru/" \l "/document/12124624/entry/2704"</w:instrText>
      </w:r>
      <w:r>
        <w:rPr>
          <w:rStyle w:val="Style14"/>
          <w:sz w:val="20"/>
          <w:szCs w:val="20"/>
        </w:rPr>
        <w:fldChar w:fldCharType="separate"/>
      </w:r>
      <w:r>
        <w:rPr>
          <w:rStyle w:val="Style14"/>
          <w:color w:val="000000"/>
          <w:sz w:val="20"/>
          <w:szCs w:val="20"/>
        </w:rPr>
        <w:t>законодательством</w:t>
      </w:r>
      <w:r>
        <w:rPr>
          <w:rStyle w:val="Style14"/>
          <w:sz w:val="20"/>
          <w:szCs w:val="20"/>
        </w:rPr>
        <w:fldChar w:fldCharType="end"/>
      </w:r>
      <w:r>
        <w:rPr>
          <w:sz w:val="20"/>
          <w:szCs w:val="20"/>
        </w:rPr>
        <w:t> Российской Федерации, предоставленных для обеспечения обороны, безопасности и таможенных нужд;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1,5 процента в отношении: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прочих земельных участков;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земельных участков из земель сельскохозяйственного назначения, не используемых для сельскохозяйственного производства.».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 Подпункт 2.3. изложить в следующей редакции: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«Налогоплательщики – физические лица уплачивают земельный налог в порядке и сроки, </w:t>
      </w:r>
      <w:r>
        <w:rPr>
          <w:rFonts w:cs="Times New Roman" w:ascii="Times New Roman" w:hAnsi="Times New Roman"/>
          <w:sz w:val="20"/>
          <w:szCs w:val="20"/>
          <w:shd w:fill="FFFFFF" w:val="clear"/>
        </w:rPr>
        <w:t>установленном Налоговым кодексом Российской Федерации.».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 Подпункт 2.4. изложить в следующей редакции: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cs="Times New Roman" w:ascii="Times New Roman" w:hAnsi="Times New Roman"/>
          <w:sz w:val="20"/>
          <w:szCs w:val="20"/>
          <w:highlight w:val="white"/>
        </w:rPr>
        <w:t>«Налог и авансовые платежи по земельному налогу подлежат уплате налогоплательщиками-организациями в порядке и сроки, установленном Налоговым кодексом Российской Федерации.».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 Настоящее решение вступает в силу с 1 января 2020 года,                                                   за исключением пункта 3.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5. Пункт 3 настоящее решение вступает в силу с 1 января 2021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6. Решение опубликовать в средствах массовой информации.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Председатель Собрания депутатов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Чубаевского сельского поселения         В.Н.Леонтьева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Глава Чубаевского сельского поселения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Урмарского района Чувашской Республики                                                        В.П.Андреев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Собрание депутатов Чубаевского сельского поселения Урмарского района Чувашской Республики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Решение №134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20.11.2019 г                                   д.Чубаево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ind w:right="1056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О внесении изменений в Решение Собрания депутатов Чубаевского сельского поселения Урмарского района Чувашской Республики от 27 декабря 2013 года № 99 «О создании муниципального дорожного фонда Чубаевского сельского поселения Урмарского района Чувашской Республики» </w:t>
      </w:r>
    </w:p>
    <w:p>
      <w:pPr>
        <w:pStyle w:val="Normal"/>
        <w:spacing w:before="0" w:after="0"/>
        <w:ind w:right="5103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ab/>
        <w:t>В соответствии с Федеральным законом  от 06 октября 2003 года № 131-ФЗ «Об общих принципах организации местного самоуправления в Российской Федерации» Собрание депутатов Чубаевского сельского поселения Урмарского района Чувашской Республики  р е ш и л 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ab/>
        <w:t>1. Внести изменения в Порядок формирования и использования бюджетных ассигнований муниципального дорожного фонда Чубаевского сельского поселения Урмарского района Чувашской Республики, утвержденный решением Собрания депутатов Чубаевского сельского поселения Урмарского района Чувашской Республики от 27.12.2013 года № 99 «О создании муниципального дорожного фонда Чубаевского сельского поселения Урмарского района Чувашской Республики» следующие изменения: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Абзац 1 пункта 3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«не менее 35% средств от подлежащих зачислению в бюджет Чубаевского сельского поселения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ab/>
        <w:t>2. Настоящее решение вступает в силу со дня его официального опубликования и распространяется на правоотношения, возникшие с 01 января 2020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ab/>
        <w:t xml:space="preserve">3. Признать утратившим силу решение Собрания депутатов Чубаевского сельского поселения от 21 ноября 2014 года № 119.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Председатель Собрания депутатов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Чубаевского сельского поселения                                                                      В.Н.Леонтьева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Глава Чубаевского сельского поселения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Урмарского района Чувашской Республики                                                        В.П.Андреев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Собрание депутатов Чубаевского сельского поселения Урмарского района Чувашской Республики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Решение №135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20.11.2019 г                           д.Чубаево                                                                         </w:t>
      </w:r>
    </w:p>
    <w:p>
      <w:pPr>
        <w:pStyle w:val="Normal"/>
        <w:shd w:val="clear" w:color="auto" w:fill="FFFFFF"/>
        <w:tabs>
          <w:tab w:val="left" w:pos="9355" w:leader="none"/>
        </w:tabs>
        <w:suppressAutoHyphens w:val="true"/>
        <w:spacing w:before="0" w:after="0"/>
        <w:ind w:right="1056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sz w:val="20"/>
          <w:szCs w:val="20"/>
        </w:rPr>
        <w:t>О внесении изменений в решение Собрания депутатов Чубаевского сельского поселения  Урмарского района Чувашской Республики от 29 ноября 2013  №75                 «О денежном содержании лиц, замещающих муниципальные должности и муниципальные должности муниципальной  службы администрации  Чубаевского сельского  поселения Урмарского района Чувашской Республики»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Руководствуясь постановлением Кабинета Министров Чувашской Республики                  от 03 октября 2019 года № 398 «О внесении изменений в некоторые постановления Кабинета Министров Чувашской Республики»,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Calibri" w:cs="Times New Roman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</w:rPr>
        <w:tab/>
        <w:t>Собрание депутатов  Чубаевского сельского поселения  Урмарского района Чувашской Республики р е ш и л о: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1. Внести в решение Собрания </w:t>
      </w:r>
      <w:r>
        <w:rPr>
          <w:rFonts w:eastAsia="Calibri" w:cs="Times New Roman" w:ascii="Times New Roman" w:hAnsi="Times New Roman"/>
          <w:bCs/>
          <w:color w:val="000000"/>
          <w:sz w:val="20"/>
          <w:szCs w:val="20"/>
        </w:rPr>
        <w:t>депутатов Чубаевского сельского поселения Урмарского района  Чувашской Республики от 29 ноября 2013 года №75 «О денежном содержании лиц, замещающих муниципальные должности и муниципальные должности муниципальной службы администрации Чубаевского сельского поселения Урмарского района Чувашской Республики</w:t>
      </w: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</w:rPr>
        <w:t>» с</w:t>
      </w:r>
      <w:r>
        <w:rPr>
          <w:rFonts w:eastAsia="Calibri" w:cs="Times New Roman" w:ascii="Times New Roman" w:hAnsi="Times New Roman"/>
          <w:bCs/>
          <w:color w:val="000000"/>
          <w:sz w:val="20"/>
          <w:szCs w:val="20"/>
        </w:rPr>
        <w:t>ледующие изменения: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sz w:val="20"/>
          <w:szCs w:val="20"/>
        </w:rPr>
        <w:t>1) приложение № 1 «Размеры должностных окладов и ежемесячного денежного поощрения лиц, замещающих муниципальные должности и должности муниципальной службы администрации Чубаевского сельского поселения  Урмарского района»                        к указанному решению изложить в следующей редакции:</w:t>
      </w:r>
    </w:p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«Приложение № 1</w:t>
      </w:r>
    </w:p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к решению Собрания депутатов Чубаевского </w:t>
      </w:r>
    </w:p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сельского поселения Урмарского района</w:t>
      </w:r>
    </w:p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от ________ г.  №</w:t>
      </w:r>
      <w:r>
        <w:rPr>
          <w:rFonts w:eastAsia="Calibri" w:cs="Times New Roman" w:ascii="Times New Roman" w:hAnsi="Times New Roman"/>
          <w:bCs/>
          <w:sz w:val="20"/>
          <w:szCs w:val="20"/>
        </w:rPr>
        <w:t>____</w:t>
      </w:r>
    </w:p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>РАЗМЕРЫ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>должностных окладов лиц, замещающих муниципальные должности и должности муниципальной службы и ежемесячного денежного поощрения к должностным окладам</w:t>
      </w:r>
    </w:p>
    <w:tbl>
      <w:tblPr>
        <w:tblW w:w="5435" w:type="dxa"/>
        <w:jc w:val="left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val="0000"/>
      </w:tblPr>
      <w:tblGrid>
        <w:gridCol w:w="2119"/>
        <w:gridCol w:w="1313"/>
        <w:gridCol w:w="2003"/>
      </w:tblGrid>
      <w:tr>
        <w:trPr>
          <w:trHeight w:val="527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Должностной оклад (рублей в месяц)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Размер ежемесячного денежного поощрения (должностных окладов)</w:t>
            </w:r>
          </w:p>
        </w:tc>
      </w:tr>
      <w:tr>
        <w:trPr>
          <w:trHeight w:val="256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7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Глава сельского поселения (глава администрации сельского поселения*)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9407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0,2</w:t>
            </w:r>
          </w:p>
        </w:tc>
      </w:tr>
      <w:tr>
        <w:trPr>
          <w:trHeight w:val="527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4355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1,8</w:t>
            </w:r>
          </w:p>
        </w:tc>
      </w:tr>
      <w:tr>
        <w:trPr>
          <w:trHeight w:val="256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5066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4690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Специалист – эксперт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4127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3939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3565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Специалист 2 разряда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3157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Специалист 3 разряда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2788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* Должность главы администрации, назначаемого по контракту»;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приложение №2  «Размеры ежемесячных выплат за классный чин муниципального служащего» к указанному решению изложить в следующей редакции:</w:t>
      </w:r>
    </w:p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«Приложение № 2</w:t>
      </w:r>
    </w:p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к решению Собрания депутатов Чубаевского </w:t>
      </w:r>
    </w:p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сельского поселения Урмарского района</w:t>
      </w:r>
    </w:p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от _______ г.  №</w:t>
      </w:r>
      <w:r>
        <w:rPr>
          <w:rFonts w:eastAsia="Calibri" w:cs="Times New Roman" w:ascii="Times New Roman" w:hAnsi="Times New Roman"/>
          <w:bCs/>
          <w:sz w:val="20"/>
          <w:szCs w:val="20"/>
        </w:rPr>
        <w:t>____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>РАЗМЕРЫ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>ежемесячных выплат за классный чин муниципального служащего</w:t>
      </w:r>
    </w:p>
    <w:tbl>
      <w:tblPr>
        <w:tblW w:w="5433" w:type="dxa"/>
        <w:jc w:val="left"/>
        <w:tblInd w:w="-3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90"/>
        <w:gridCol w:w="2142"/>
      </w:tblGrid>
      <w:tr>
        <w:trPr>
          <w:trHeight w:val="284" w:hRule="atLeast"/>
        </w:trPr>
        <w:tc>
          <w:tcPr>
            <w:tcW w:w="329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Наименование классного чина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Размеры выплат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(рублей в месяц)</w:t>
            </w:r>
          </w:p>
        </w:tc>
      </w:tr>
      <w:tr>
        <w:trPr>
          <w:trHeight w:val="552" w:hRule="atLeast"/>
        </w:trPr>
        <w:tc>
          <w:tcPr>
            <w:tcW w:w="329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Действительный муниципальный советник 1 класса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2167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329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Действительный муниципальный советник 2 класса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2022</w:t>
            </w:r>
          </w:p>
        </w:tc>
      </w:tr>
      <w:tr>
        <w:trPr>
          <w:trHeight w:val="268" w:hRule="atLeast"/>
        </w:trPr>
        <w:tc>
          <w:tcPr>
            <w:tcW w:w="329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Действительный муниципальный советник 3 класса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1878</w:t>
            </w:r>
          </w:p>
        </w:tc>
      </w:tr>
      <w:tr>
        <w:trPr>
          <w:trHeight w:val="284" w:hRule="atLeast"/>
        </w:trPr>
        <w:tc>
          <w:tcPr>
            <w:tcW w:w="329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Муниципальный советник 1 класса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1661</w:t>
            </w:r>
          </w:p>
        </w:tc>
      </w:tr>
      <w:tr>
        <w:trPr>
          <w:trHeight w:val="268" w:hRule="atLeast"/>
        </w:trPr>
        <w:tc>
          <w:tcPr>
            <w:tcW w:w="329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Муниципальный советник 2 класса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1518</w:t>
            </w:r>
          </w:p>
        </w:tc>
      </w:tr>
      <w:tr>
        <w:trPr>
          <w:trHeight w:val="284" w:hRule="atLeast"/>
        </w:trPr>
        <w:tc>
          <w:tcPr>
            <w:tcW w:w="329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Муниципальный советник 3 класса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1373</w:t>
            </w:r>
          </w:p>
        </w:tc>
      </w:tr>
      <w:tr>
        <w:trPr>
          <w:trHeight w:val="268" w:hRule="atLeast"/>
        </w:trPr>
        <w:tc>
          <w:tcPr>
            <w:tcW w:w="329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Советник муниципальной службы 1 класса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1302</w:t>
            </w:r>
          </w:p>
        </w:tc>
      </w:tr>
      <w:tr>
        <w:trPr>
          <w:trHeight w:val="284" w:hRule="atLeast"/>
        </w:trPr>
        <w:tc>
          <w:tcPr>
            <w:tcW w:w="329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Советник муниципальной службы 2 класса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1083</w:t>
            </w:r>
          </w:p>
        </w:tc>
      </w:tr>
      <w:tr>
        <w:trPr>
          <w:trHeight w:val="268" w:hRule="atLeast"/>
        </w:trPr>
        <w:tc>
          <w:tcPr>
            <w:tcW w:w="329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Советник муниципальной службы 3 класса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940</w:t>
            </w:r>
          </w:p>
        </w:tc>
      </w:tr>
      <w:tr>
        <w:trPr>
          <w:trHeight w:val="284" w:hRule="atLeast"/>
        </w:trPr>
        <w:tc>
          <w:tcPr>
            <w:tcW w:w="329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Референт муниципальной службы 1 класса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867</w:t>
            </w:r>
          </w:p>
        </w:tc>
      </w:tr>
      <w:tr>
        <w:trPr>
          <w:trHeight w:val="268" w:hRule="atLeast"/>
        </w:trPr>
        <w:tc>
          <w:tcPr>
            <w:tcW w:w="329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Референт муниципальной службы 2 класса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724</w:t>
            </w:r>
          </w:p>
        </w:tc>
      </w:tr>
      <w:tr>
        <w:trPr>
          <w:trHeight w:val="284" w:hRule="atLeast"/>
        </w:trPr>
        <w:tc>
          <w:tcPr>
            <w:tcW w:w="329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Референт муниципальной службы 3 класса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649</w:t>
            </w:r>
          </w:p>
        </w:tc>
      </w:tr>
      <w:tr>
        <w:trPr>
          <w:trHeight w:val="268" w:hRule="atLeast"/>
        </w:trPr>
        <w:tc>
          <w:tcPr>
            <w:tcW w:w="329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Секретарь муниципальной службы 1 класса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506</w:t>
            </w:r>
          </w:p>
        </w:tc>
      </w:tr>
      <w:tr>
        <w:trPr>
          <w:trHeight w:val="284" w:hRule="atLeast"/>
        </w:trPr>
        <w:tc>
          <w:tcPr>
            <w:tcW w:w="329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Секретарь муниципальной службы 2 класса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434</w:t>
            </w:r>
          </w:p>
        </w:tc>
      </w:tr>
      <w:tr>
        <w:trPr>
          <w:trHeight w:val="268" w:hRule="atLeast"/>
        </w:trPr>
        <w:tc>
          <w:tcPr>
            <w:tcW w:w="329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Секретарь муниципальной службы 3 класса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361</w:t>
            </w:r>
          </w:p>
        </w:tc>
      </w:tr>
    </w:tbl>
    <w:p>
      <w:pPr>
        <w:pStyle w:val="Normal"/>
        <w:shd w:val="clear" w:color="auto" w:fill="FFFFFF"/>
        <w:tabs>
          <w:tab w:val="left" w:pos="9360" w:leader="none"/>
          <w:tab w:val="left" w:pos="9639" w:leader="none"/>
        </w:tabs>
        <w:spacing w:before="0" w:after="0"/>
        <w:ind w:left="14" w:right="-1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2. Признать утратившим силу решение </w:t>
      </w:r>
      <w:r>
        <w:rPr>
          <w:rFonts w:eastAsia="Calibri" w:cs="Times New Roman" w:ascii="Times New Roman" w:hAnsi="Times New Roman"/>
          <w:bCs/>
          <w:color w:val="000000"/>
          <w:sz w:val="20"/>
          <w:szCs w:val="20"/>
        </w:rPr>
        <w:t>Собрания депутатов Чубаевского сельского поселения Урмарского района от 28.01.2019 г. №107 «О внесении изменений в решение Собрания депутатов Чубаевского сельского поселения  Урмарского района Чувашской Республики от 29 ноября 2013  №75 «О денежном содержании лиц, замещающих муниципальные должности и муниципальные должности муниципальной  службы администрации  Чубаевского сельского  поселения Урмарского района Чувашской Республики».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3. Настоящее решение вступает в силу с момента подписания и распространяется на правоотношения, возникшие с 01 октября 2019 года.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Председатель Собрания депутатов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Чубаевского сельского поселения 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Урмарского района Чувашской Республики                                                           В.Н.Леонтьева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Глава Чубаевского сельского поселения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В.П.Андреев</w:t>
      </w:r>
    </w:p>
    <w:p>
      <w:pPr>
        <w:pStyle w:val="Normal"/>
        <w:spacing w:before="0" w:after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Собрание депутатов Чубаевского сельского поселения Урмарского района Чувашской Республики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Решение №136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20.11.2019 г.  д.Чубаево                                                                      </w:t>
      </w:r>
    </w:p>
    <w:p>
      <w:pPr>
        <w:pStyle w:val="Normal"/>
        <w:spacing w:before="0" w:after="0"/>
        <w:ind w:right="105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 Прогнозном плане (программе) приватизации муниципального имущества  Чубаевского сельского поселения Урмарского района Чувашской Республики на 2019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539"/>
        <w:rPr/>
      </w:pPr>
      <w:r>
        <w:rPr>
          <w:rFonts w:cs="Times New Roman" w:ascii="Times New Roman" w:hAnsi="Times New Roman"/>
          <w:sz w:val="20"/>
          <w:szCs w:val="20"/>
        </w:rPr>
        <w:t xml:space="preserve">В соответствии с Федеральным </w:t>
      </w:r>
      <w:hyperlink r:id="rId4">
        <w:r>
          <w:rPr>
            <w:rStyle w:val="Style14"/>
            <w:rFonts w:cs="Times New Roman" w:ascii="Times New Roman" w:hAnsi="Times New Roman"/>
            <w:sz w:val="20"/>
            <w:szCs w:val="20"/>
          </w:rPr>
          <w:t>законом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от 21.12.2001 N 178-ФЗ "О приватизации государственного и муниципального имущества", Федеральным </w:t>
      </w:r>
      <w:hyperlink r:id="rId5">
        <w:r>
          <w:rPr>
            <w:rStyle w:val="Style14"/>
            <w:rFonts w:cs="Times New Roman" w:ascii="Times New Roman" w:hAnsi="Times New Roman"/>
            <w:sz w:val="20"/>
            <w:szCs w:val="20"/>
          </w:rPr>
          <w:t>законом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>
        <w:r>
          <w:rPr>
            <w:rStyle w:val="Style14"/>
            <w:rFonts w:cs="Times New Roman" w:ascii="Times New Roman" w:hAnsi="Times New Roman"/>
            <w:sz w:val="20"/>
            <w:szCs w:val="20"/>
          </w:rPr>
          <w:t xml:space="preserve">ст. </w:t>
        </w:r>
      </w:hyperlink>
      <w:r>
        <w:rPr>
          <w:rFonts w:cs="Times New Roman" w:ascii="Times New Roman" w:hAnsi="Times New Roman"/>
          <w:color w:val="0000FF"/>
          <w:sz w:val="20"/>
          <w:szCs w:val="20"/>
          <w:u w:val="single"/>
        </w:rPr>
        <w:t>47</w:t>
      </w:r>
      <w:r>
        <w:rPr>
          <w:rFonts w:cs="Times New Roman" w:ascii="Times New Roman" w:hAnsi="Times New Roman"/>
          <w:sz w:val="20"/>
          <w:szCs w:val="20"/>
        </w:rPr>
        <w:t xml:space="preserve"> Устава Чубаевского сельского поселения Урмарского района Чувашской Республики </w:t>
      </w:r>
    </w:p>
    <w:p>
      <w:pPr>
        <w:pStyle w:val="Normal"/>
        <w:spacing w:before="0" w:after="0"/>
        <w:ind w:firstLine="539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Собрание депутатов Чубаевского сельского поселения Урмарского района р е ш и л о: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 xml:space="preserve">Утвердить Прогнозный </w:t>
      </w:r>
      <w:hyperlink r:id="rId7">
        <w:r>
          <w:rPr>
            <w:rStyle w:val="Style14"/>
            <w:rFonts w:cs="Times New Roman" w:ascii="Times New Roman" w:hAnsi="Times New Roman"/>
            <w:sz w:val="20"/>
            <w:szCs w:val="20"/>
          </w:rPr>
          <w:t>план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(программу) приватизации муниципального имущества Чубаевского сельского поселения Урмарского района на 2019 год.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Контроль за выполнением настоящего Решения оставляю за собой.</w:t>
      </w:r>
    </w:p>
    <w:p>
      <w:pPr>
        <w:pStyle w:val="Normal"/>
        <w:spacing w:before="0" w:after="0"/>
        <w:ind w:left="902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Председатель Собрания депутатов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Чубаевского сельского поселения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Урмарского района Чувашской Республики                                                    В.Н.Леонтьева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Глава Чубаевского сельского поселения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Урмарского района Чувашской Республики                                                          В.П.Андреев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Утвержден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решением Собрания депутатов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Чубаевского сельского поселения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от  20.11.2019   г. N  136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ПРОГНОЗНЫЙ ПЛАН (ПРОГРАММА)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ПРИВАТИЗАЦИИ МУНИЦИПАЛЬНОГО ИМУЩЕСТВА ЧУБАЕВСКОГО СЕЛЬСКОГО ПОСЕЛЕНИЯ УРМАРСКОГО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НА 2019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Раздел I. Основные цели и задачи приватизации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муниципального имущества Чубаевского сельского поселения Урмарского района</w:t>
      </w:r>
    </w:p>
    <w:p>
      <w:pPr>
        <w:pStyle w:val="Normal"/>
        <w:spacing w:before="0" w:after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Основной целью Прогнозного плана (программы) приватизации муниципального имущества на 2019 год (далее именуется - Программа приватизации) является повышение эффективности управления и распоряжения муниципальной собственностью, обеспечение планомерности приватизации.</w:t>
      </w:r>
    </w:p>
    <w:p>
      <w:pPr>
        <w:pStyle w:val="Normal"/>
        <w:spacing w:before="0" w:after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Программа приватизации обеспечит преимущественно решение следующих основных задач:</w:t>
      </w:r>
    </w:p>
    <w:p>
      <w:pPr>
        <w:pStyle w:val="Normal"/>
        <w:spacing w:before="0" w:after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развитие структурных преобразований в экономике района;</w:t>
      </w:r>
    </w:p>
    <w:p>
      <w:pPr>
        <w:pStyle w:val="Normal"/>
        <w:spacing w:before="0" w:after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отчуждение неиспользуемого или малоэффективно используемого муниципального имущества;</w:t>
      </w:r>
    </w:p>
    <w:p>
      <w:pPr>
        <w:pStyle w:val="Normal"/>
        <w:spacing w:before="0" w:after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стимулирование привлечения инвестиций в реальный сектор экономики района;</w:t>
      </w:r>
    </w:p>
    <w:p>
      <w:pPr>
        <w:pStyle w:val="Normal"/>
        <w:spacing w:before="0" w:after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формирование доходов муниципального бюджета.</w:t>
      </w:r>
    </w:p>
    <w:p>
      <w:pPr>
        <w:pStyle w:val="Normal"/>
        <w:spacing w:before="0" w:after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Приватизация муниципального имущества позволит органам местного самоуправления  Чубаевского сельского поселения Урмарского района оставить только то имущество, которое необходимо для обеспечения выполнения функций и задач, возложенных на местные органы власти.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Раздел II. Объекты муниципальной собственности,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подлежащие приватизации в 2019 году</w:t>
      </w:r>
    </w:p>
    <w:tbl>
      <w:tblPr>
        <w:tblW w:w="4755" w:type="dxa"/>
        <w:jc w:val="left"/>
        <w:tblInd w:w="-43" w:type="dxa"/>
        <w:tblBorders>
          <w:top w:val="thickThinLargeGap" w:sz="6" w:space="0" w:color="000080"/>
          <w:left w:val="thickThinLargeGap" w:sz="6" w:space="0" w:color="000080"/>
          <w:bottom w:val="thickThinLargeGap" w:sz="6" w:space="0" w:color="000080"/>
          <w:insideH w:val="thickThinLargeGap" w:sz="6" w:space="0" w:color="000080"/>
        </w:tblBorders>
        <w:tblCellMar>
          <w:top w:w="45" w:type="dxa"/>
          <w:left w:w="15" w:type="dxa"/>
          <w:bottom w:w="45" w:type="dxa"/>
          <w:right w:w="45" w:type="dxa"/>
        </w:tblCellMar>
        <w:tblLook w:val="0000"/>
      </w:tblPr>
      <w:tblGrid>
        <w:gridCol w:w="244"/>
        <w:gridCol w:w="2612"/>
        <w:gridCol w:w="782"/>
        <w:gridCol w:w="1116"/>
      </w:tblGrid>
      <w:tr>
        <w:trPr>
          <w:trHeight w:val="557" w:hRule="atLeast"/>
        </w:trPr>
        <w:tc>
          <w:tcPr>
            <w:tcW w:w="244" w:type="dxa"/>
            <w:tcBorders>
              <w:top w:val="thickThinLargeGap" w:sz="6" w:space="0" w:color="000080"/>
              <w:left w:val="thickThinLargeGap" w:sz="6" w:space="0" w:color="000080"/>
              <w:bottom w:val="thickThinLargeGap" w:sz="6" w:space="0" w:color="000080"/>
              <w:insideH w:val="thickThinLargeGap" w:sz="6" w:space="0" w:color="00008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12" w:type="dxa"/>
            <w:tcBorders>
              <w:top w:val="thickThinLargeGap" w:sz="6" w:space="0" w:color="000080"/>
              <w:left w:val="thickThinLargeGap" w:sz="6" w:space="0" w:color="000080"/>
              <w:bottom w:val="thickThinLargeGap" w:sz="6" w:space="0" w:color="000080"/>
              <w:insideH w:val="thickThinLargeGap" w:sz="6" w:space="0" w:color="00008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объекта,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его местонахождение</w:t>
            </w:r>
          </w:p>
        </w:tc>
        <w:tc>
          <w:tcPr>
            <w:tcW w:w="782" w:type="dxa"/>
            <w:tcBorders>
              <w:top w:val="thickThinLargeGap" w:sz="6" w:space="0" w:color="000080"/>
              <w:left w:val="thickThinLargeGap" w:sz="6" w:space="0" w:color="000080"/>
              <w:bottom w:val="thickThinLargeGap" w:sz="6" w:space="0" w:color="000080"/>
              <w:insideH w:val="thickThinLargeGap" w:sz="6" w:space="0" w:color="00008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Срок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приватизации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(квартал)</w:t>
            </w:r>
          </w:p>
        </w:tc>
        <w:tc>
          <w:tcPr>
            <w:tcW w:w="1116" w:type="dxa"/>
            <w:tcBorders>
              <w:top w:val="thickThinLargeGap" w:sz="6" w:space="0" w:color="000080"/>
              <w:left w:val="thickThinLargeGap" w:sz="6" w:space="0" w:color="000080"/>
              <w:bottom w:val="thickThinLargeGap" w:sz="6" w:space="0" w:color="000080"/>
              <w:right w:val="thickThinLargeGap" w:sz="6" w:space="0" w:color="000080"/>
              <w:insideH w:val="thickThinLargeGap" w:sz="6" w:space="0" w:color="000080"/>
              <w:insideV w:val="thickThinLargeGap" w:sz="6" w:space="0" w:color="00008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Способ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приватизации</w:t>
            </w:r>
          </w:p>
        </w:tc>
      </w:tr>
      <w:tr>
        <w:trPr>
          <w:trHeight w:val="270" w:hRule="atLeast"/>
        </w:trPr>
        <w:tc>
          <w:tcPr>
            <w:tcW w:w="244" w:type="dxa"/>
            <w:tcBorders>
              <w:top w:val="thickThinLargeGap" w:sz="6" w:space="0" w:color="000080"/>
              <w:left w:val="thickThinLargeGap" w:sz="6" w:space="0" w:color="000080"/>
              <w:bottom w:val="thickThinLargeGap" w:sz="6" w:space="0" w:color="000080"/>
              <w:insideH w:val="thickThinLargeGap" w:sz="6" w:space="0" w:color="00008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12" w:type="dxa"/>
            <w:tcBorders>
              <w:top w:val="thickThinLargeGap" w:sz="6" w:space="0" w:color="000080"/>
              <w:left w:val="thickThinLargeGap" w:sz="6" w:space="0" w:color="000080"/>
              <w:bottom w:val="thickThinLargeGap" w:sz="6" w:space="0" w:color="000080"/>
              <w:insideH w:val="thickThinLargeGap" w:sz="6" w:space="0" w:color="00008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Здание (Нежилое здание, здание зерносклада), назначение: нежилое, 1-этажный, общая площадь 370,40 кв.м, кадастровый №21:19:000000:946, расположенный по адресу: Чувашская Республика, Урмарский р-н, д.Чубаево, южная сторона д.Чубаево,</w:t>
            </w:r>
          </w:p>
        </w:tc>
        <w:tc>
          <w:tcPr>
            <w:tcW w:w="782" w:type="dxa"/>
            <w:tcBorders>
              <w:top w:val="thickThinLargeGap" w:sz="6" w:space="0" w:color="000080"/>
              <w:left w:val="thickThinLargeGap" w:sz="6" w:space="0" w:color="000080"/>
              <w:bottom w:val="thickThinLargeGap" w:sz="6" w:space="0" w:color="000080"/>
              <w:insideH w:val="thickThinLargeGap" w:sz="6" w:space="0" w:color="00008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116" w:type="dxa"/>
            <w:tcBorders>
              <w:top w:val="thickThinLargeGap" w:sz="6" w:space="0" w:color="000080"/>
              <w:left w:val="thickThinLargeGap" w:sz="6" w:space="0" w:color="000080"/>
              <w:bottom w:val="thickThinLargeGap" w:sz="6" w:space="0" w:color="000080"/>
              <w:right w:val="thickThinLargeGap" w:sz="6" w:space="0" w:color="000080"/>
              <w:insideH w:val="thickThinLargeGap" w:sz="6" w:space="0" w:color="000080"/>
              <w:insideV w:val="thickThinLargeGap" w:sz="6" w:space="0" w:color="00008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аукцион</w:t>
            </w:r>
          </w:p>
        </w:tc>
      </w:tr>
    </w:tbl>
    <w:p>
      <w:pPr>
        <w:pStyle w:val="Normal"/>
        <w:spacing w:before="0" w:after="0"/>
        <w:ind w:firstLine="53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Первоначальная стоимость приватизируемого муниципального имущества Урмарского района в соответствии со </w:t>
      </w:r>
      <w:hyperlink r:id="rId8">
        <w:r>
          <w:rPr>
            <w:rStyle w:val="Style14"/>
            <w:rFonts w:cs="Times New Roman" w:ascii="Times New Roman" w:hAnsi="Times New Roman"/>
            <w:sz w:val="20"/>
            <w:szCs w:val="20"/>
          </w:rPr>
          <w:t>ст. 12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Федерального закона от 21.12.2001 N 178-ФЗ "О приватизации государственного и муниципального имущества"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Глава Чубаевского сельского поселения</w:t>
      </w:r>
    </w:p>
    <w:p>
      <w:pPr>
        <w:pStyle w:val="Normal"/>
        <w:spacing w:before="0" w:after="0"/>
        <w:rPr/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Урмарского района Чувашской Республики                                                           В.П.Андреев</w:t>
      </w:r>
    </w:p>
    <w:p>
      <w:pPr>
        <w:pStyle w:val="Normal"/>
        <w:spacing w:before="0" w:after="0"/>
        <w:jc w:val="center"/>
        <w:rPr/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______________________________</w:t>
      </w:r>
    </w:p>
    <w:p>
      <w:pPr>
        <w:pStyle w:val="Normal"/>
        <w:spacing w:before="0" w:after="0"/>
        <w:jc w:val="center"/>
        <w:rPr/>
      </w:pPr>
      <w:r>
        <w:rPr>
          <w:rFonts w:eastAsia="Calibri" w:cs="Times New Roman" w:ascii="Times New Roman" w:hAnsi="Times New Roman"/>
          <w:sz w:val="20"/>
          <w:szCs w:val="20"/>
        </w:rPr>
        <w:t>ПРОТОКОЛ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публичных слушаний по проекту  решения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Собрания депутатов Чубаевского сельского поселения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sz w:val="20"/>
          <w:szCs w:val="20"/>
        </w:rPr>
        <w:t>Урмарского района Чувашской Республики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д.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0"/>
          <w:szCs w:val="20"/>
        </w:rPr>
        <w:t>Чубаево                                            25 ноября 2019 г.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Председатель – Леонтьева В.Н.</w:t>
      </w:r>
      <w:r>
        <w:rPr>
          <w:rFonts w:eastAsia="Calibri" w:cs="Times New Roman" w:ascii="Times New Roman" w:hAnsi="Times New Roman"/>
          <w:b/>
          <w:i/>
          <w:color w:val="000000"/>
          <w:sz w:val="20"/>
          <w:szCs w:val="20"/>
        </w:rPr>
        <w:t xml:space="preserve"> ,</w:t>
      </w: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 председатель Собрания депутатов  Чубаевского сельского поселения Урмарского района Чувашской Республики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Секретарь – Венедиктова Н.Н.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Присутствуют: жители  Чубаевского сельского поселения Урмарского  района Чувашской Республики – 38  человек.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ПОВЕСТКА ДНЯ: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1. Рассмотрение проекта решения Собрания депутатов Чубаевского сельского поселения Урмарского района Чувашской Республики "О внесении изменений  в Устав </w:t>
      </w:r>
      <w:r>
        <w:rPr>
          <w:rFonts w:eastAsia="Calibri" w:cs="Times New Roman" w:ascii="Times New Roman" w:hAnsi="Times New Roman"/>
          <w:color w:val="000000"/>
          <w:sz w:val="20"/>
          <w:szCs w:val="20"/>
          <w:u w:val="single"/>
        </w:rPr>
        <w:t xml:space="preserve">                   </w:t>
      </w: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 Чубаевского сельского поселения Урмарского  района Чувашской Республики".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СЛУШАЛИ:</w:t>
      </w:r>
    </w:p>
    <w:p>
      <w:pPr>
        <w:pStyle w:val="Normal"/>
        <w:shd w:val="clear" w:color="auto" w:fill="FFFFFF"/>
        <w:spacing w:before="0" w:after="0"/>
        <w:ind w:firstLine="245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Леонтьеву В.Н. -председателя Собрания депутатов  Чубаевского сельского поселения, которая в своем выступлении </w:t>
      </w:r>
      <w:r>
        <w:rPr>
          <w:rFonts w:eastAsia="Calibri" w:cs="Times New Roman" w:ascii="Times New Roman" w:hAnsi="Times New Roman"/>
          <w:sz w:val="20"/>
          <w:szCs w:val="20"/>
        </w:rPr>
        <w:t>о</w:t>
      </w:r>
      <w:r>
        <w:rPr>
          <w:rFonts w:eastAsia="Calibri" w:cs="Times New Roman" w:ascii="Times New Roman" w:hAnsi="Times New Roman"/>
          <w:color w:val="000000"/>
          <w:sz w:val="20"/>
          <w:szCs w:val="20"/>
        </w:rPr>
        <w:t>знакомила присутствующих с проектом решения Собрания депутатов Чубаевского сельского поселения «О внесении изменений в Устав  Чубаевского сельского поселения Урмарского района Чувашской Республики», опубликованным в периодическом печатном издании  «Чубаевский вестник» от 21 октября  2019 г. №14(229)</w:t>
      </w:r>
    </w:p>
    <w:p>
      <w:pPr>
        <w:pStyle w:val="Normal"/>
        <w:shd w:val="clear" w:color="auto" w:fill="FFFFFF"/>
        <w:spacing w:before="0" w:after="0"/>
        <w:ind w:firstLine="245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ВЫСТУПИЛИ:</w:t>
      </w:r>
    </w:p>
    <w:p>
      <w:pPr>
        <w:pStyle w:val="Normal"/>
        <w:shd w:val="clear" w:color="auto" w:fill="FFFFFF"/>
        <w:spacing w:before="0" w:after="0"/>
        <w:ind w:firstLine="245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Лаврентьева Н.М. - </w:t>
      </w:r>
      <w:r>
        <w:rPr>
          <w:rFonts w:eastAsia="Calibri" w:cs="Times New Roman" w:ascii="Times New Roman" w:hAnsi="Times New Roman"/>
          <w:sz w:val="20"/>
          <w:szCs w:val="20"/>
        </w:rPr>
        <w:t xml:space="preserve"> с п</w:t>
      </w:r>
      <w:r>
        <w:rPr>
          <w:rFonts w:eastAsia="Calibri" w:cs="Times New Roman" w:ascii="Times New Roman" w:hAnsi="Times New Roman"/>
          <w:color w:val="000000"/>
          <w:sz w:val="20"/>
          <w:szCs w:val="20"/>
        </w:rPr>
        <w:t>редложением одобрить проект решения о внесении изменений в Устав  Чубаевского сельского поселения Урмарского района Чувашской Республики.</w:t>
      </w:r>
    </w:p>
    <w:p>
      <w:pPr>
        <w:pStyle w:val="Normal"/>
        <w:shd w:val="clear" w:color="auto" w:fill="FFFFFF"/>
        <w:spacing w:before="0" w:after="0"/>
        <w:ind w:firstLine="245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РЕШИЛИ: </w:t>
      </w:r>
    </w:p>
    <w:p>
      <w:pPr>
        <w:pStyle w:val="Normal"/>
        <w:shd w:val="clear" w:color="auto" w:fill="FFFFFF"/>
        <w:spacing w:before="0" w:after="0"/>
        <w:ind w:firstLine="245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Рекомендовать Собранию депутатов принять изменения в Устав Чубаевского сельского поселения Урмарского района Чувашской Республики.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Решение принято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sz w:val="20"/>
          <w:szCs w:val="20"/>
        </w:rPr>
        <w:t>«За»-38 чел.,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sz w:val="20"/>
          <w:szCs w:val="20"/>
        </w:rPr>
        <w:t>«против» - нет,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sz w:val="20"/>
          <w:szCs w:val="20"/>
        </w:rPr>
        <w:t>«воздержавшихся» - нет.</w:t>
      </w:r>
      <w:r>
        <w:rPr>
          <w:rFonts w:eastAsia="Calibri" w:cs="Times New Roman" w:ascii="Times New Roman" w:hAnsi="Times New Roman"/>
          <w:b/>
          <w:sz w:val="20"/>
          <w:szCs w:val="20"/>
        </w:rPr>
        <w:t xml:space="preserve">   </w:t>
      </w:r>
      <w:r>
        <w:rPr>
          <w:rFonts w:eastAsia="Calibri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Председатель                              В.Н.Леонтьева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Секретарь                                 Н.Н.Венедиктова                                                                                                           </w:t>
      </w:r>
    </w:p>
    <w:p>
      <w:pPr>
        <w:sectPr>
          <w:type w:val="continuous"/>
          <w:pgSz w:w="11906" w:h="16838"/>
          <w:pgMar w:left="1418" w:right="567" w:header="709" w:top="1134" w:footer="709" w:bottom="1134" w:gutter="0"/>
          <w:cols w:num="2" w:space="720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ge">
                  <wp:posOffset>8298180</wp:posOffset>
                </wp:positionV>
                <wp:extent cx="6731635" cy="1539875"/>
                <wp:effectExtent l="0" t="0" r="0" b="0"/>
                <wp:wrapNone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920" cy="153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598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3555"/>
                              <w:gridCol w:w="3148"/>
                              <w:gridCol w:w="3895"/>
                            </w:tblGrid>
                            <w:tr>
                              <w:trPr>
                                <w:trHeight w:val="2157" w:hRule="atLeast"/>
                              </w:trPr>
                              <w:tc>
                                <w:tcPr>
                                  <w:tcW w:w="3555" w:type="dxa"/>
                                  <w:tcBorders/>
                                  <w:shd w:color="auto" w:fill="C0C0C0" w:val="clear"/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Периодическое печатное издание</w:t>
                                  </w:r>
                                </w:p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«Чубаевский  вестник»</w:t>
                                  </w:r>
                                </w:p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Адрес редакционного совета</w:t>
                                  </w:r>
                                </w:p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и издателя:</w:t>
                                  </w:r>
                                </w:p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429406,  д. Чубаево,</w:t>
                                  </w:r>
                                </w:p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ул. Школьная, д.3</w:t>
                                  </w:r>
                                </w:p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Email:   </w:t>
                                  </w:r>
                                  <w:hyperlink r:id="rId9" w:tgtFrame="Написать письмо">
                                    <w:r>
                                      <w:rPr>
                                        <w:rStyle w:val="Style14"/>
                                        <w:rFonts w:cs="Times New Roman" w:ascii="Times New Roman" w:hAnsi="Times New Roman"/>
                                        <w:color w:val="auto"/>
                                        <w:sz w:val="20"/>
                                        <w:szCs w:val="20"/>
                                        <w:lang w:val="en-US"/>
                                      </w:rPr>
                                      <w:t>chybaevo@urmary.cap.ru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48" w:type="dxa"/>
                                  <w:tcBorders/>
                                  <w:shd w:color="auto" w:fill="C0C0C0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r>
                                  <w:bookmarkStart w:id="0" w:name="__UnoMark__5647_1302225850"/>
                                  <w:bookmarkStart w:id="1" w:name="__UnoMark__5647_1302225850"/>
                                  <w:bookmarkEnd w:id="1"/>
                                </w:p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Учредитель</w:t>
                                  </w:r>
                                </w:p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Администрация Чубаевского сельского поселения </w:t>
                                  </w:r>
                                </w:p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Урмарского района</w:t>
                                  </w:r>
                                </w:p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Чувашской Республики</w:t>
                                  </w:r>
                                  <w:bookmarkStart w:id="2" w:name="__UnoMark__5648_1302225850"/>
                                  <w:bookmarkEnd w:id="2"/>
                                </w:p>
                              </w:tc>
                              <w:tc>
                                <w:tcPr>
                                  <w:tcW w:w="3895" w:type="dxa"/>
                                  <w:tcBorders/>
                                  <w:shd w:color="auto" w:fill="C0C0C0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  <w:bookmarkStart w:id="3" w:name="__UnoMark__5649_1302225850"/>
                                  <w:bookmarkStart w:id="4" w:name="__UnoMark__5649_1302225850"/>
                                  <w:bookmarkEnd w:id="4"/>
                                </w:p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Председатель редакционного совета - </w:t>
                                  </w:r>
                                </w:p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Иванова Н.Н.</w:t>
                                  </w:r>
                                </w:p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Тираж 20 экз.</w:t>
                                  </w:r>
                                </w:p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Объем 1 п.л. формат  А4</w:t>
                                  </w:r>
                                </w:p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Распространяется бесплатно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5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f" style="position:absolute;margin-left:-17pt;margin-top:653.4pt;width:529.95pt;height:121.15pt;mso-position-horizontal:center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598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3555"/>
                        <w:gridCol w:w="3148"/>
                        <w:gridCol w:w="3895"/>
                      </w:tblGrid>
                      <w:tr>
                        <w:trPr>
                          <w:trHeight w:val="2157" w:hRule="atLeast"/>
                        </w:trPr>
                        <w:tc>
                          <w:tcPr>
                            <w:tcW w:w="3555" w:type="dxa"/>
                            <w:tcBorders/>
                            <w:shd w:color="auto" w:fill="C0C0C0" w:val="clear"/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Периодическое печатное издание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«Чубаевский  вестник»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Адрес редакционного совета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и издателя: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429406,  д. Чубаево,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ул. Школьная, д.3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Email:   </w:t>
                            </w:r>
                            <w:hyperlink r:id="rId10" w:tgtFrame="Написать письмо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chybaevo@urmary.cap.ru</w:t>
                              </w:r>
                            </w:hyperlink>
                          </w:p>
                        </w:tc>
                        <w:tc>
                          <w:tcPr>
                            <w:tcW w:w="3148" w:type="dxa"/>
                            <w:tcBorders/>
                            <w:shd w:color="auto" w:fill="C0C0C0" w:val="clear"/>
                          </w:tcPr>
                          <w:p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r>
                            <w:bookmarkStart w:id="5" w:name="__UnoMark__5647_1302225850"/>
                            <w:bookmarkStart w:id="6" w:name="__UnoMark__5647_1302225850"/>
                            <w:bookmarkEnd w:id="6"/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Учредитель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 xml:space="preserve">Администрация Чубаевского сельского поселения 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Урмарского района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Чувашской Республики</w:t>
                            </w:r>
                            <w:bookmarkStart w:id="7" w:name="__UnoMark__5648_1302225850"/>
                            <w:bookmarkEnd w:id="7"/>
                          </w:p>
                        </w:tc>
                        <w:tc>
                          <w:tcPr>
                            <w:tcW w:w="3895" w:type="dxa"/>
                            <w:tcBorders/>
                            <w:shd w:color="auto" w:fill="C0C0C0" w:val="clear"/>
                          </w:tcPr>
                          <w:p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  <w:bookmarkStart w:id="8" w:name="__UnoMark__5649_1302225850"/>
                            <w:bookmarkStart w:id="9" w:name="__UnoMark__5649_1302225850"/>
                            <w:bookmarkEnd w:id="9"/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 xml:space="preserve">Председатель редакционного совета - 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Иванова Н.Н.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Тираж 20 экз.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Объем 1 п.л. формат  А4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Распространяется бесплатно</w:t>
                            </w:r>
                          </w:p>
                        </w:tc>
                      </w:tr>
                    </w:tbl>
                    <w:p>
                      <w:pPr>
                        <w:pStyle w:val="Style25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418" w:right="567" w:header="709" w:top="1134" w:footer="709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sectPr>
          <w:type w:val="continuous"/>
          <w:pgSz w:w="11906" w:h="16838"/>
          <w:pgMar w:left="1418" w:right="567" w:header="709" w:top="1134" w:footer="709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sectPr>
          <w:type w:val="continuous"/>
          <w:pgSz w:w="11906" w:h="16838"/>
          <w:pgMar w:left="1418" w:right="567" w:header="709" w:top="1134" w:footer="709" w:bottom="1134" w:gutter="0"/>
          <w:formProt w:val="false"/>
          <w:textDirection w:val="lrTb"/>
          <w:docGrid w:type="default" w:linePitch="360" w:charSpace="4096"/>
        </w:sectPr>
      </w:pPr>
    </w:p>
    <w:sectPr>
      <w:type w:val="continuous"/>
      <w:pgSz w:w="11906" w:h="16838"/>
      <w:pgMar w:left="1418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49998756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ascii="Times New Roman" w:hAnsi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45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6724ef"/>
    <w:rPr/>
  </w:style>
  <w:style w:type="character" w:styleId="Hyperlink" w:customStyle="1">
    <w:name w:val="hyperlink"/>
    <w:basedOn w:val="DefaultParagraphFont"/>
    <w:qFormat/>
    <w:rsid w:val="006724ef"/>
    <w:rPr/>
  </w:style>
  <w:style w:type="character" w:styleId="Style14">
    <w:name w:val="Интернет-ссылка"/>
    <w:basedOn w:val="DefaultParagraphFont"/>
    <w:rsid w:val="00c0064f"/>
    <w:rPr>
      <w:color w:val="000080"/>
      <w:u w:val="single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574642"/>
    <w:rPr/>
  </w:style>
  <w:style w:type="character" w:styleId="Style16" w:customStyle="1">
    <w:name w:val="Нижний колонтитул Знак"/>
    <w:basedOn w:val="DefaultParagraphFont"/>
    <w:uiPriority w:val="99"/>
    <w:qFormat/>
    <w:rsid w:val="00574642"/>
    <w:rPr/>
  </w:style>
  <w:style w:type="character" w:styleId="ListLabel1" w:customStyle="1">
    <w:name w:val="ListLabel 1"/>
    <w:qFormat/>
    <w:rsid w:val="00772452"/>
    <w:rPr>
      <w:rFonts w:ascii="Times New Roman" w:hAnsi="Times New Roman" w:eastAsia="Times New Roman" w:cs="Times New Roman"/>
      <w:sz w:val="20"/>
      <w:szCs w:val="20"/>
    </w:rPr>
  </w:style>
  <w:style w:type="character" w:styleId="ListLabel2" w:customStyle="1">
    <w:name w:val="ListLabel 2"/>
    <w:qFormat/>
    <w:rsid w:val="00772452"/>
    <w:rPr>
      <w:color w:val="000000"/>
      <w:sz w:val="20"/>
      <w:szCs w:val="20"/>
    </w:rPr>
  </w:style>
  <w:style w:type="character" w:styleId="ListLabel3" w:customStyle="1">
    <w:name w:val="ListLabel 3"/>
    <w:qFormat/>
    <w:rsid w:val="00772452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ListLabel4" w:customStyle="1">
    <w:name w:val="ListLabel 4"/>
    <w:qFormat/>
    <w:rsid w:val="00772452"/>
    <w:rPr>
      <w:rFonts w:ascii="Times New Roman" w:hAnsi="Times New Roman" w:cs="Times New Roman"/>
      <w:sz w:val="20"/>
      <w:szCs w:val="20"/>
      <w:lang w:val="en-US"/>
    </w:rPr>
  </w:style>
  <w:style w:type="character" w:styleId="ListLabel5" w:customStyle="1">
    <w:name w:val="ListLabel 5"/>
    <w:qFormat/>
    <w:rsid w:val="00772452"/>
    <w:rPr>
      <w:rFonts w:ascii="Times New Roman" w:hAnsi="Times New Roman" w:eastAsia="Times New Roman" w:cs="Times New Roman"/>
      <w:sz w:val="20"/>
      <w:szCs w:val="20"/>
    </w:rPr>
  </w:style>
  <w:style w:type="character" w:styleId="ListLabel6" w:customStyle="1">
    <w:name w:val="ListLabel 6"/>
    <w:qFormat/>
    <w:rsid w:val="00772452"/>
    <w:rPr>
      <w:color w:val="000000"/>
      <w:sz w:val="20"/>
      <w:szCs w:val="20"/>
    </w:rPr>
  </w:style>
  <w:style w:type="character" w:styleId="ListLabel7" w:customStyle="1">
    <w:name w:val="ListLabel 7"/>
    <w:qFormat/>
    <w:rsid w:val="00772452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ListLabel8" w:customStyle="1">
    <w:name w:val="ListLabel 8"/>
    <w:qFormat/>
    <w:rsid w:val="00772452"/>
    <w:rPr>
      <w:rFonts w:ascii="Times New Roman" w:hAnsi="Times New Roman" w:cs="Times New Roman"/>
      <w:sz w:val="20"/>
      <w:szCs w:val="20"/>
      <w:lang w:val="en-US"/>
    </w:rPr>
  </w:style>
  <w:style w:type="character" w:styleId="ListLabel9" w:customStyle="1">
    <w:name w:val="ListLabel 9"/>
    <w:qFormat/>
    <w:rsid w:val="00772452"/>
    <w:rPr>
      <w:rFonts w:ascii="Times New Roman" w:hAnsi="Times New Roman" w:cs="Times New Roman"/>
      <w:color w:val="auto"/>
      <w:sz w:val="20"/>
      <w:szCs w:val="20"/>
      <w:lang w:val="en-US"/>
    </w:rPr>
  </w:style>
  <w:style w:type="character" w:styleId="ListLabel10" w:customStyle="1">
    <w:name w:val="ListLabel 10"/>
    <w:qFormat/>
    <w:rsid w:val="00772452"/>
    <w:rPr>
      <w:rFonts w:ascii="Times New Roman" w:hAnsi="Times New Roman" w:cs="Times New Roman"/>
      <w:color w:val="auto"/>
      <w:sz w:val="20"/>
      <w:szCs w:val="20"/>
      <w:lang w:val="en-US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931fd8"/>
    <w:rPr>
      <w:rFonts w:ascii="Tahoma" w:hAnsi="Tahoma" w:cs="Tahoma"/>
      <w:sz w:val="16"/>
      <w:szCs w:val="16"/>
    </w:rPr>
  </w:style>
  <w:style w:type="character" w:styleId="ListLabel11">
    <w:name w:val="ListLabel 11"/>
    <w:qFormat/>
    <w:rPr>
      <w:rFonts w:ascii="Times New Roman" w:hAnsi="Times New Roman"/>
      <w:color w:val="000000"/>
      <w:sz w:val="20"/>
      <w:lang w:eastAsia="ru-RU"/>
    </w:rPr>
  </w:style>
  <w:style w:type="character" w:styleId="ListLabel12">
    <w:name w:val="ListLabel 12"/>
    <w:qFormat/>
    <w:rPr>
      <w:color w:val="000000"/>
      <w:sz w:val="20"/>
      <w:szCs w:val="20"/>
    </w:rPr>
  </w:style>
  <w:style w:type="character" w:styleId="ListLabel13">
    <w:name w:val="ListLabel 13"/>
    <w:qFormat/>
    <w:rPr>
      <w:rFonts w:ascii="Times New Roman" w:hAnsi="Times New Roman" w:cs="Times New Roman"/>
      <w:sz w:val="20"/>
      <w:szCs w:val="20"/>
    </w:rPr>
  </w:style>
  <w:style w:type="character" w:styleId="ListLabel14">
    <w:name w:val="ListLabel 14"/>
    <w:qFormat/>
    <w:rPr>
      <w:rFonts w:ascii="Times New Roman" w:hAnsi="Times New Roman" w:cs="Times New Roman"/>
      <w:color w:val="auto"/>
      <w:sz w:val="20"/>
      <w:szCs w:val="20"/>
      <w:lang w:val="en-US"/>
    </w:rPr>
  </w:style>
  <w:style w:type="character" w:styleId="ListLabel15">
    <w:name w:val="ListLabel 15"/>
    <w:qFormat/>
    <w:rPr>
      <w:rFonts w:ascii="Times New Roman" w:hAnsi="Times New Roman"/>
      <w:color w:val="000000"/>
      <w:sz w:val="20"/>
      <w:lang w:eastAsia="ru-RU"/>
    </w:rPr>
  </w:style>
  <w:style w:type="character" w:styleId="ListLabel16">
    <w:name w:val="ListLabel 16"/>
    <w:qFormat/>
    <w:rPr>
      <w:color w:val="000000"/>
      <w:sz w:val="20"/>
      <w:szCs w:val="20"/>
    </w:rPr>
  </w:style>
  <w:style w:type="character" w:styleId="ListLabel17">
    <w:name w:val="ListLabel 17"/>
    <w:qFormat/>
    <w:rPr>
      <w:rFonts w:ascii="Times New Roman" w:hAnsi="Times New Roman" w:cs="Times New Roman"/>
      <w:sz w:val="20"/>
      <w:szCs w:val="20"/>
    </w:rPr>
  </w:style>
  <w:style w:type="character" w:styleId="ListLabel18">
    <w:name w:val="ListLabel 18"/>
    <w:qFormat/>
    <w:rPr>
      <w:rFonts w:ascii="Times New Roman" w:hAnsi="Times New Roman" w:cs="Times New Roman"/>
      <w:color w:val="auto"/>
      <w:sz w:val="20"/>
      <w:szCs w:val="20"/>
      <w:lang w:val="en-US"/>
    </w:rPr>
  </w:style>
  <w:style w:type="character" w:styleId="ListLabel19">
    <w:name w:val="ListLabel 19"/>
    <w:qFormat/>
    <w:rPr>
      <w:rFonts w:ascii="Times New Roman" w:hAnsi="Times New Roman"/>
      <w:color w:val="000000"/>
      <w:sz w:val="20"/>
      <w:lang w:eastAsia="ru-RU"/>
    </w:rPr>
  </w:style>
  <w:style w:type="character" w:styleId="ListLabel20">
    <w:name w:val="ListLabel 20"/>
    <w:qFormat/>
    <w:rPr>
      <w:color w:val="000000"/>
      <w:sz w:val="20"/>
      <w:szCs w:val="20"/>
    </w:rPr>
  </w:style>
  <w:style w:type="character" w:styleId="ListLabel21">
    <w:name w:val="ListLabel 21"/>
    <w:qFormat/>
    <w:rPr>
      <w:rFonts w:ascii="Times New Roman" w:hAnsi="Times New Roman" w:cs="Times New Roman"/>
      <w:sz w:val="20"/>
      <w:szCs w:val="20"/>
    </w:rPr>
  </w:style>
  <w:style w:type="character" w:styleId="ListLabel22">
    <w:name w:val="ListLabel 22"/>
    <w:qFormat/>
    <w:rPr>
      <w:rFonts w:ascii="Times New Roman" w:hAnsi="Times New Roman" w:cs="Times New Roman"/>
      <w:color w:val="auto"/>
      <w:sz w:val="20"/>
      <w:szCs w:val="20"/>
      <w:lang w:val="en-US"/>
    </w:rPr>
  </w:style>
  <w:style w:type="paragraph" w:styleId="Style18" w:customStyle="1">
    <w:name w:val="Заголовок"/>
    <w:basedOn w:val="Normal"/>
    <w:next w:val="Style19"/>
    <w:qFormat/>
    <w:rsid w:val="0077245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772452"/>
    <w:pPr>
      <w:spacing w:before="0" w:after="140"/>
    </w:pPr>
    <w:rPr/>
  </w:style>
  <w:style w:type="paragraph" w:styleId="Style20">
    <w:name w:val="List"/>
    <w:basedOn w:val="Style19"/>
    <w:rsid w:val="00772452"/>
    <w:pPr/>
    <w:rPr>
      <w:rFonts w:cs="Arial"/>
    </w:rPr>
  </w:style>
  <w:style w:type="paragraph" w:styleId="Style21" w:customStyle="1">
    <w:name w:val="Caption"/>
    <w:basedOn w:val="Normal"/>
    <w:qFormat/>
    <w:rsid w:val="007724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72452"/>
    <w:pPr>
      <w:suppressLineNumbers/>
    </w:pPr>
    <w:rPr>
      <w:rFonts w:cs="Arial"/>
    </w:rPr>
  </w:style>
  <w:style w:type="paragraph" w:styleId="Consplusnormal" w:customStyle="1">
    <w:name w:val="consplusnormal"/>
    <w:basedOn w:val="Normal"/>
    <w:qFormat/>
    <w:rsid w:val="006724e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Text" w:customStyle="1">
    <w:name w:val="text"/>
    <w:basedOn w:val="Normal"/>
    <w:qFormat/>
    <w:rsid w:val="006724ef"/>
    <w:pPr>
      <w:suppressAutoHyphens w:val="true"/>
      <w:spacing w:lineRule="auto" w:line="240" w:before="0" w:after="0"/>
      <w:ind w:firstLine="567"/>
      <w:jc w:val="both"/>
    </w:pPr>
    <w:rPr>
      <w:rFonts w:ascii="Arial" w:hAnsi="Arial" w:eastAsia="Times New Roman" w:cs="Arial"/>
      <w:sz w:val="24"/>
      <w:szCs w:val="24"/>
      <w:lang w:eastAsia="zh-CN"/>
    </w:rPr>
  </w:style>
  <w:style w:type="paragraph" w:styleId="Article" w:customStyle="1">
    <w:name w:val="article"/>
    <w:basedOn w:val="Normal"/>
    <w:qFormat/>
    <w:rsid w:val="006724ef"/>
    <w:pPr>
      <w:suppressAutoHyphens w:val="true"/>
      <w:spacing w:lineRule="auto" w:line="240" w:before="0" w:after="0"/>
      <w:ind w:firstLine="567"/>
      <w:jc w:val="both"/>
    </w:pPr>
    <w:rPr>
      <w:rFonts w:ascii="Arial" w:hAnsi="Arial" w:eastAsia="Times New Roman" w:cs="Arial"/>
      <w:sz w:val="26"/>
      <w:szCs w:val="26"/>
      <w:lang w:eastAsia="zh-CN"/>
    </w:rPr>
  </w:style>
  <w:style w:type="paragraph" w:styleId="NoSpacing">
    <w:name w:val="No Spacing"/>
    <w:qFormat/>
    <w:rsid w:val="00574642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3" w:customStyle="1">
    <w:name w:val="Header"/>
    <w:basedOn w:val="Normal"/>
    <w:uiPriority w:val="99"/>
    <w:semiHidden/>
    <w:unhideWhenUsed/>
    <w:rsid w:val="0057464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Footer"/>
    <w:basedOn w:val="Normal"/>
    <w:uiPriority w:val="99"/>
    <w:unhideWhenUsed/>
    <w:rsid w:val="0057464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Содержимое врезки"/>
    <w:basedOn w:val="Normal"/>
    <w:qFormat/>
    <w:rsid w:val="00772452"/>
    <w:pPr/>
    <w:rPr/>
  </w:style>
  <w:style w:type="paragraph" w:styleId="S1" w:customStyle="1">
    <w:name w:val="s_1"/>
    <w:basedOn w:val="Normal"/>
    <w:qFormat/>
    <w:rsid w:val="00772452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931f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fd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consultantplus://offline/ref=4934F0EDF9648995CFB0286D7C3D76C1F273FE2A7EF16AB773D4F22CE8sD07N" TargetMode="External"/><Relationship Id="rId5" Type="http://schemas.openxmlformats.org/officeDocument/2006/relationships/hyperlink" Target="consultantplus://offline/ref=4934F0EDF9648995CFB0286D7C3D76C1F273FE2F7AFC6AB773D4F22CE8sD07N" TargetMode="External"/><Relationship Id="rId6" Type="http://schemas.openxmlformats.org/officeDocument/2006/relationships/hyperlink" Target="consultantplus://offline/ref=4934F0EDF9648995CFB036606A5128C5FB7FA72078F260E52B8BA971BFDE51A177E3A79B546D289FC56F0EsD09N" TargetMode="External"/><Relationship Id="rId7" Type="http://schemas.openxmlformats.org/officeDocument/2006/relationships/hyperlink" Target="consultantplus://offline/ref=4934F0EDF9648995CFB036606A5128C5FB7FA72078F368E8288BA971BFDE51A177E3A79B546D289FC56B08sD05N" TargetMode="External"/><Relationship Id="rId8" Type="http://schemas.openxmlformats.org/officeDocument/2006/relationships/hyperlink" Target="consultantplus://offline/ref=B7CC0AEB7EE496DF3FB3BEBC9D05247FF6EC83CB88EB35F68A6AE85BE85C2F62615CC50DaAW2I" TargetMode="External"/><Relationship Id="rId9" Type="http://schemas.openxmlformats.org/officeDocument/2006/relationships/hyperlink" Target="mailto:chybaevo@urmary.cap.ru" TargetMode="External"/><Relationship Id="rId10" Type="http://schemas.openxmlformats.org/officeDocument/2006/relationships/hyperlink" Target="mailto:chybaevo@urmary.cap.ru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C592F"/>
    <w:rsid w:val="004C592F"/>
    <w:rsid w:val="00B9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7D75BF76304526BBB7EA6A87546254">
    <w:name w:val="667D75BF76304526BBB7EA6A87546254"/>
    <w:rsid w:val="004C59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LibreOffice/6.1.0.3$Windows_X86_64 LibreOffice_project/efb621ed25068d70781dc026f7e9c5187a4decd1</Application>
  <Pages>13</Pages>
  <Words>1927</Words>
  <Characters>14074</Characters>
  <CharactersWithSpaces>17353</CharactersWithSpaces>
  <Paragraphs>245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2019-02-25T06:19:00Z</dcterms:created>
  <dc:creator>sao</dc:creator>
  <dc:description/>
  <dc:language>ru-RU</dc:language>
  <cp:lastModifiedBy/>
  <dcterms:modified xsi:type="dcterms:W3CDTF">2020-02-18T14:59:22Z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