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0"/>
        <w:gridCol w:w="1555"/>
      </w:tblGrid>
      <w:tr w:rsidR="00E677C0" w:rsidTr="00C706ED">
        <w:trPr>
          <w:trHeight w:val="286"/>
        </w:trPr>
        <w:tc>
          <w:tcPr>
            <w:tcW w:w="7943" w:type="dxa"/>
            <w:tcBorders>
              <w:top w:val="single" w:sz="4" w:space="0" w:color="auto"/>
              <w:left w:val="single" w:sz="4" w:space="0" w:color="auto"/>
              <w:bottom w:val="single" w:sz="4" w:space="0" w:color="auto"/>
              <w:right w:val="single" w:sz="4" w:space="0" w:color="auto"/>
            </w:tcBorders>
            <w:hideMark/>
          </w:tcPr>
          <w:p w:rsidR="00E677C0" w:rsidRDefault="00E677C0" w:rsidP="00C706ED">
            <w:pPr>
              <w:ind w:left="-648" w:hanging="180"/>
              <w:jc w:val="center"/>
              <w:rPr>
                <w:rFonts w:ascii="Times New Roman" w:hAnsi="Times New Roman"/>
                <w:b/>
                <w:i/>
                <w:sz w:val="72"/>
                <w:szCs w:val="72"/>
              </w:rPr>
            </w:pPr>
            <w:r>
              <w:rPr>
                <w:rFonts w:ascii="Times New Roman" w:hAnsi="Times New Roman"/>
                <w:b/>
                <w:i/>
                <w:sz w:val="72"/>
                <w:szCs w:val="72"/>
              </w:rPr>
              <w:t xml:space="preserve">     Челкасинский  вестник</w:t>
            </w:r>
          </w:p>
        </w:t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E677C0" w:rsidRDefault="00E677C0" w:rsidP="00C706ED">
            <w:pPr>
              <w:spacing w:after="0" w:line="280" w:lineRule="exact"/>
              <w:jc w:val="center"/>
              <w:rPr>
                <w:rFonts w:ascii="Times New Roman" w:hAnsi="Times New Roman"/>
                <w:b/>
                <w:sz w:val="24"/>
                <w:szCs w:val="24"/>
              </w:rPr>
            </w:pPr>
            <w:r>
              <w:rPr>
                <w:rFonts w:ascii="Times New Roman" w:hAnsi="Times New Roman"/>
                <w:b/>
                <w:sz w:val="24"/>
                <w:szCs w:val="24"/>
              </w:rPr>
              <w:t>2020</w:t>
            </w:r>
          </w:p>
          <w:p w:rsidR="00E677C0" w:rsidRDefault="00D9241E" w:rsidP="00C706ED">
            <w:pPr>
              <w:spacing w:after="0" w:line="280" w:lineRule="exact"/>
              <w:jc w:val="center"/>
              <w:rPr>
                <w:rFonts w:ascii="Times New Roman" w:hAnsi="Times New Roman"/>
                <w:b/>
                <w:sz w:val="24"/>
                <w:szCs w:val="24"/>
              </w:rPr>
            </w:pPr>
            <w:r>
              <w:rPr>
                <w:rFonts w:ascii="Times New Roman" w:hAnsi="Times New Roman"/>
                <w:b/>
                <w:sz w:val="24"/>
                <w:szCs w:val="24"/>
              </w:rPr>
              <w:t>31  марта</w:t>
            </w:r>
          </w:p>
          <w:p w:rsidR="00E677C0" w:rsidRDefault="00D9241E" w:rsidP="00C706ED">
            <w:pPr>
              <w:spacing w:after="0" w:line="280" w:lineRule="exact"/>
              <w:jc w:val="center"/>
              <w:rPr>
                <w:rFonts w:ascii="Times New Roman" w:hAnsi="Times New Roman"/>
                <w:b/>
                <w:sz w:val="24"/>
                <w:szCs w:val="24"/>
              </w:rPr>
            </w:pPr>
            <w:r>
              <w:rPr>
                <w:rFonts w:ascii="Times New Roman" w:hAnsi="Times New Roman"/>
                <w:b/>
                <w:sz w:val="24"/>
                <w:szCs w:val="24"/>
              </w:rPr>
              <w:t>вторник</w:t>
            </w:r>
          </w:p>
          <w:p w:rsidR="00E677C0" w:rsidRDefault="00E677C0" w:rsidP="00C706ED">
            <w:pPr>
              <w:spacing w:after="0" w:line="280" w:lineRule="exact"/>
              <w:jc w:val="center"/>
              <w:rPr>
                <w:lang w:val="en-US"/>
              </w:rPr>
            </w:pPr>
            <w:r>
              <w:rPr>
                <w:rFonts w:ascii="Times New Roman" w:hAnsi="Times New Roman"/>
                <w:b/>
                <w:sz w:val="24"/>
                <w:szCs w:val="24"/>
              </w:rPr>
              <w:t>№</w:t>
            </w:r>
            <w:r w:rsidR="00D9241E">
              <w:rPr>
                <w:rFonts w:ascii="Times New Roman" w:hAnsi="Times New Roman"/>
                <w:b/>
                <w:sz w:val="24"/>
                <w:szCs w:val="24"/>
              </w:rPr>
              <w:t>3</w:t>
            </w:r>
          </w:p>
        </w:tc>
      </w:tr>
      <w:tr w:rsidR="00E677C0" w:rsidTr="00C706ED">
        <w:trPr>
          <w:trHeight w:val="481"/>
        </w:trPr>
        <w:tc>
          <w:tcPr>
            <w:tcW w:w="7943" w:type="dxa"/>
            <w:tcBorders>
              <w:top w:val="single" w:sz="4" w:space="0" w:color="auto"/>
              <w:left w:val="single" w:sz="4" w:space="0" w:color="auto"/>
              <w:bottom w:val="single" w:sz="4" w:space="0" w:color="auto"/>
              <w:right w:val="single" w:sz="4" w:space="0" w:color="auto"/>
            </w:tcBorders>
            <w:shd w:val="clear" w:color="auto" w:fill="E6E6E6"/>
            <w:hideMark/>
          </w:tcPr>
          <w:p w:rsidR="00E677C0" w:rsidRDefault="00E677C0" w:rsidP="00C706ED">
            <w:pPr>
              <w:jc w:val="center"/>
              <w:rPr>
                <w:rFonts w:ascii="Times New Roman" w:hAnsi="Times New Roman"/>
                <w:b/>
                <w:i/>
              </w:rPr>
            </w:pPr>
            <w:r>
              <w:rPr>
                <w:rFonts w:ascii="Times New Roman" w:hAnsi="Times New Roman"/>
                <w:b/>
                <w:i/>
              </w:rPr>
              <w:t>Газета  основана 04 мая 2006 года</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E677C0" w:rsidRDefault="00E677C0" w:rsidP="00C706ED">
            <w:pPr>
              <w:spacing w:after="0" w:line="240" w:lineRule="auto"/>
              <w:rPr>
                <w:lang w:val="en-US"/>
              </w:rPr>
            </w:pPr>
          </w:p>
        </w:tc>
      </w:tr>
    </w:tbl>
    <w:p w:rsidR="00D9241E" w:rsidRPr="00D9241E" w:rsidRDefault="00E677C0" w:rsidP="00D9241E">
      <w:pPr>
        <w:spacing w:after="0" w:line="240" w:lineRule="auto"/>
        <w:jc w:val="both"/>
        <w:rPr>
          <w:rFonts w:ascii="Times New Roman" w:hAnsi="Times New Roman"/>
          <w:b/>
          <w:snapToGrid w:val="0"/>
          <w:sz w:val="20"/>
          <w:szCs w:val="20"/>
        </w:rPr>
      </w:pPr>
      <w:r w:rsidRPr="00D9241E">
        <w:rPr>
          <w:rFonts w:ascii="Times New Roman" w:hAnsi="Times New Roman"/>
          <w:b/>
          <w:sz w:val="20"/>
          <w:szCs w:val="20"/>
        </w:rPr>
        <w:t xml:space="preserve">Постановление администрации Челкасинского сельского поселения Урмарского района Чувашской Республики  </w:t>
      </w:r>
      <w:r w:rsidR="00D9241E" w:rsidRPr="00D9241E">
        <w:rPr>
          <w:rFonts w:ascii="Times New Roman" w:hAnsi="Times New Roman"/>
          <w:b/>
          <w:sz w:val="20"/>
          <w:szCs w:val="20"/>
        </w:rPr>
        <w:t xml:space="preserve"> №20 от 20.03.20 «Об утверждении </w:t>
      </w:r>
      <w:hyperlink r:id="rId8" w:anchor="/document/42503294/entry/1000" w:history="1">
        <w:r w:rsidR="00D9241E" w:rsidRPr="00D9241E">
          <w:rPr>
            <w:rStyle w:val="af"/>
            <w:rFonts w:ascii="Times New Roman" w:hAnsi="Times New Roman"/>
            <w:b/>
            <w:sz w:val="20"/>
            <w:szCs w:val="20"/>
          </w:rPr>
          <w:t>Положения</w:t>
        </w:r>
      </w:hyperlink>
      <w:r w:rsidR="00D9241E" w:rsidRPr="00D9241E">
        <w:rPr>
          <w:rFonts w:ascii="Times New Roman" w:hAnsi="Times New Roman"/>
          <w:b/>
          <w:sz w:val="20"/>
          <w:szCs w:val="20"/>
        </w:rPr>
        <w:t xml:space="preserve"> </w:t>
      </w:r>
      <w:r w:rsidR="00D9241E" w:rsidRPr="00D9241E">
        <w:rPr>
          <w:rStyle w:val="apple-converted-space"/>
          <w:rFonts w:ascii="Times New Roman" w:hAnsi="Times New Roman"/>
          <w:b/>
          <w:sz w:val="20"/>
          <w:szCs w:val="20"/>
        </w:rPr>
        <w:t> </w:t>
      </w:r>
      <w:r w:rsidR="00D9241E" w:rsidRPr="00D9241E">
        <w:rPr>
          <w:rFonts w:ascii="Times New Roman" w:hAnsi="Times New Roman"/>
          <w:b/>
          <w:sz w:val="20"/>
          <w:szCs w:val="20"/>
        </w:rPr>
        <w:t>о предоставлении гражданами, претендующими на замещение должностей муниципальной службы, и муниципальными служащими администрации Челкасинского сельского поселения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и своих супруга (супруги</w:t>
      </w:r>
      <w:r w:rsidR="00D9241E">
        <w:rPr>
          <w:rFonts w:ascii="Times New Roman" w:hAnsi="Times New Roman"/>
          <w:b/>
          <w:sz w:val="20"/>
          <w:szCs w:val="20"/>
        </w:rPr>
        <w:t>)</w:t>
      </w:r>
      <w:r w:rsidR="00D9241E" w:rsidRPr="00D9241E">
        <w:rPr>
          <w:rFonts w:ascii="Times New Roman" w:hAnsi="Times New Roman"/>
          <w:b/>
          <w:sz w:val="20"/>
          <w:szCs w:val="20"/>
        </w:rPr>
        <w:t xml:space="preserve"> и несовершеннолетних детей»</w:t>
      </w:r>
    </w:p>
    <w:p w:rsidR="00D9241E" w:rsidRPr="00D9241E" w:rsidRDefault="00D9241E" w:rsidP="00D9241E">
      <w:pPr>
        <w:pStyle w:val="s1"/>
        <w:shd w:val="clear" w:color="auto" w:fill="FFFFFF"/>
        <w:spacing w:before="0" w:beforeAutospacing="0" w:after="0" w:afterAutospacing="0"/>
        <w:jc w:val="both"/>
        <w:rPr>
          <w:color w:val="22272F"/>
          <w:sz w:val="20"/>
          <w:szCs w:val="20"/>
        </w:rPr>
      </w:pPr>
    </w:p>
    <w:p w:rsidR="00D9241E" w:rsidRPr="00D9241E" w:rsidRDefault="00D9241E" w:rsidP="00D9241E">
      <w:pPr>
        <w:pStyle w:val="s1"/>
        <w:shd w:val="clear" w:color="auto" w:fill="FFFFFF"/>
        <w:spacing w:before="0" w:beforeAutospacing="0" w:after="0" w:afterAutospacing="0"/>
        <w:ind w:firstLine="539"/>
        <w:jc w:val="both"/>
        <w:rPr>
          <w:b/>
          <w:sz w:val="20"/>
          <w:szCs w:val="20"/>
        </w:rPr>
      </w:pPr>
      <w:r w:rsidRPr="00D9241E">
        <w:rPr>
          <w:sz w:val="20"/>
          <w:szCs w:val="20"/>
        </w:rPr>
        <w:t>В соответствии с</w:t>
      </w:r>
      <w:r w:rsidRPr="00D9241E">
        <w:rPr>
          <w:rStyle w:val="apple-converted-space"/>
          <w:sz w:val="20"/>
          <w:szCs w:val="20"/>
        </w:rPr>
        <w:t> </w:t>
      </w:r>
      <w:hyperlink r:id="rId9" w:anchor="/document/12152272/entry/0" w:history="1">
        <w:r w:rsidRPr="00D9241E">
          <w:rPr>
            <w:rStyle w:val="af"/>
            <w:sz w:val="20"/>
            <w:szCs w:val="20"/>
          </w:rPr>
          <w:t>Федеральным законом</w:t>
        </w:r>
      </w:hyperlink>
      <w:r w:rsidRPr="00D9241E">
        <w:rPr>
          <w:rStyle w:val="apple-converted-space"/>
          <w:sz w:val="20"/>
          <w:szCs w:val="20"/>
        </w:rPr>
        <w:t> </w:t>
      </w:r>
      <w:r w:rsidRPr="00D9241E">
        <w:rPr>
          <w:sz w:val="20"/>
          <w:szCs w:val="20"/>
        </w:rPr>
        <w:t xml:space="preserve">от 02.03.2007 № 25-ФЗ «О муниципальной службе в Российской Федерации», </w:t>
      </w:r>
      <w:hyperlink r:id="rId10" w:anchor="/document/12164203/entry/0" w:history="1">
        <w:r w:rsidRPr="00D9241E">
          <w:rPr>
            <w:rStyle w:val="af"/>
            <w:sz w:val="20"/>
            <w:szCs w:val="20"/>
          </w:rPr>
          <w:t>Федеральным законом</w:t>
        </w:r>
      </w:hyperlink>
      <w:r w:rsidRPr="00D9241E">
        <w:rPr>
          <w:rStyle w:val="apple-converted-space"/>
          <w:sz w:val="20"/>
          <w:szCs w:val="20"/>
        </w:rPr>
        <w:t> </w:t>
      </w:r>
      <w:r w:rsidRPr="00D9241E">
        <w:rPr>
          <w:sz w:val="20"/>
          <w:szCs w:val="20"/>
        </w:rPr>
        <w:t>от 25.12.2008 № 273-ФЗ  «О противодействии коррупции»,</w:t>
      </w:r>
      <w:r w:rsidRPr="00D9241E">
        <w:rPr>
          <w:rStyle w:val="apple-converted-space"/>
          <w:sz w:val="20"/>
          <w:szCs w:val="20"/>
        </w:rPr>
        <w:t xml:space="preserve"> </w:t>
      </w:r>
      <w:hyperlink r:id="rId11" w:anchor="/document/17624649/entry/0" w:history="1">
        <w:r w:rsidRPr="00D9241E">
          <w:rPr>
            <w:rStyle w:val="af"/>
            <w:sz w:val="20"/>
            <w:szCs w:val="20"/>
          </w:rPr>
          <w:t>Законом</w:t>
        </w:r>
      </w:hyperlink>
      <w:r w:rsidRPr="00D9241E">
        <w:rPr>
          <w:rStyle w:val="apple-converted-space"/>
          <w:sz w:val="20"/>
          <w:szCs w:val="20"/>
        </w:rPr>
        <w:t> </w:t>
      </w:r>
      <w:r w:rsidRPr="00D9241E">
        <w:rPr>
          <w:sz w:val="20"/>
          <w:szCs w:val="20"/>
        </w:rPr>
        <w:t>Чувашской Республики от 05.10.2007</w:t>
      </w:r>
      <w:r>
        <w:rPr>
          <w:sz w:val="20"/>
          <w:szCs w:val="20"/>
        </w:rPr>
        <w:t xml:space="preserve"> № 62</w:t>
      </w:r>
      <w:r w:rsidRPr="00D9241E">
        <w:rPr>
          <w:sz w:val="20"/>
          <w:szCs w:val="20"/>
        </w:rPr>
        <w:t xml:space="preserve">«О муниципальной службе в Чувашской Республике» администрация Челкасинского сельского поселения Урмарского района Чувашской Республики </w:t>
      </w:r>
      <w:r w:rsidRPr="00D9241E">
        <w:rPr>
          <w:b/>
          <w:sz w:val="20"/>
          <w:szCs w:val="20"/>
        </w:rPr>
        <w:t>п о с т а н о в л я е т:</w:t>
      </w:r>
    </w:p>
    <w:p w:rsidR="00D9241E" w:rsidRPr="00D9241E" w:rsidRDefault="00D9241E" w:rsidP="00D9241E">
      <w:pPr>
        <w:pStyle w:val="s1"/>
        <w:shd w:val="clear" w:color="auto" w:fill="FFFFFF"/>
        <w:spacing w:before="0" w:beforeAutospacing="0" w:after="0" w:afterAutospacing="0"/>
        <w:ind w:right="-5" w:firstLine="540"/>
        <w:jc w:val="both"/>
        <w:rPr>
          <w:sz w:val="20"/>
          <w:szCs w:val="20"/>
        </w:rPr>
      </w:pPr>
      <w:r w:rsidRPr="00D9241E">
        <w:rPr>
          <w:sz w:val="20"/>
          <w:szCs w:val="20"/>
        </w:rPr>
        <w:t>1. Утвердить прилагаемое</w:t>
      </w:r>
      <w:r w:rsidRPr="00D9241E">
        <w:rPr>
          <w:rStyle w:val="apple-converted-space"/>
          <w:sz w:val="20"/>
          <w:szCs w:val="20"/>
        </w:rPr>
        <w:t xml:space="preserve"> </w:t>
      </w:r>
      <w:hyperlink r:id="rId12" w:anchor="/document/42503294/entry/1000" w:history="1">
        <w:r w:rsidRPr="00D9241E">
          <w:rPr>
            <w:rStyle w:val="af"/>
            <w:sz w:val="20"/>
            <w:szCs w:val="20"/>
          </w:rPr>
          <w:t>Положение</w:t>
        </w:r>
      </w:hyperlink>
      <w:r w:rsidRPr="00D9241E">
        <w:rPr>
          <w:rStyle w:val="apple-converted-space"/>
          <w:sz w:val="20"/>
          <w:szCs w:val="20"/>
        </w:rPr>
        <w:t xml:space="preserve"> </w:t>
      </w:r>
      <w:r w:rsidRPr="00D9241E">
        <w:rPr>
          <w:sz w:val="20"/>
          <w:szCs w:val="20"/>
        </w:rPr>
        <w:t>о предоставлении гражданами, претендующими на замещение должностей муниципальной службы, и муниципальными служащими администрации Челкасинского сельского поселения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и своих супруга (супруги) и несовершеннолетних детей.</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2. Признать утратившим силу:</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w:t>
      </w:r>
      <w:r w:rsidRPr="00D9241E">
        <w:rPr>
          <w:rStyle w:val="apple-converted-space"/>
          <w:sz w:val="20"/>
          <w:szCs w:val="20"/>
        </w:rPr>
        <w:t> </w:t>
      </w:r>
      <w:hyperlink r:id="rId13" w:anchor="/document/17653104/entry/0" w:history="1">
        <w:r w:rsidRPr="00D9241E">
          <w:rPr>
            <w:rStyle w:val="af"/>
            <w:sz w:val="20"/>
            <w:szCs w:val="20"/>
          </w:rPr>
          <w:t>постановление</w:t>
        </w:r>
      </w:hyperlink>
      <w:r w:rsidRPr="00D9241E">
        <w:rPr>
          <w:rStyle w:val="apple-converted-space"/>
          <w:sz w:val="20"/>
          <w:szCs w:val="20"/>
        </w:rPr>
        <w:t> </w:t>
      </w:r>
      <w:r w:rsidRPr="00D9241E">
        <w:rPr>
          <w:sz w:val="20"/>
          <w:szCs w:val="20"/>
        </w:rPr>
        <w:t xml:space="preserve">администрации Челкасинского сельского поселения Урмарского района Чувашской Республики от  03.08.2015 № 61 «Об утверждении Положения о представлении гражданами, претендующими на замещение должности муниципальной службы, администрации Челкасинского сельского поселения сведений о доходах, расходах, об имуществе и обязательствах имущественного характера своих и своих супруга (супруги) и несовершеннолетних детей»; </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 постановление администрации Челкасинского сельского поселения Урмарского района Чувашской Республики от 30.01.2019 № 3 «О внесении изменений в постановление администрации Челкасинского сельского поселения от 03.08.2015 № 61 «Об утверждении Положения о представлении гражданами, претендующими на замещение должности муниципальной службы, администрации Челкасинского сельского поселения Урмарского района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D9241E" w:rsidRPr="00D9241E" w:rsidRDefault="00D9241E" w:rsidP="00D9241E">
      <w:pPr>
        <w:widowControl w:val="0"/>
        <w:autoSpaceDE w:val="0"/>
        <w:spacing w:after="0" w:line="240" w:lineRule="auto"/>
        <w:ind w:firstLine="539"/>
        <w:jc w:val="both"/>
        <w:rPr>
          <w:rFonts w:ascii="Times New Roman" w:hAnsi="Times New Roman"/>
          <w:sz w:val="20"/>
          <w:szCs w:val="20"/>
        </w:rPr>
      </w:pPr>
      <w:r w:rsidRPr="00D9241E">
        <w:rPr>
          <w:rFonts w:ascii="Times New Roman" w:hAnsi="Times New Roman"/>
          <w:sz w:val="20"/>
          <w:szCs w:val="20"/>
        </w:rPr>
        <w:t>- постановление администрации Челкасинского сельского поселения Урмарского района Чувашской Республики от 12.02.2020 № 14 «О внесении изменений в постановление  администрации Челкасинского сельского поселения Урмарского района Чувашской Республики  от 03.08.2015 № 61 «</w:t>
      </w:r>
      <w:r w:rsidRPr="00D9241E">
        <w:rPr>
          <w:rFonts w:ascii="Times New Roman" w:hAnsi="Times New Roman"/>
          <w:bCs/>
          <w:sz w:val="20"/>
          <w:szCs w:val="20"/>
        </w:rPr>
        <w:t>Об утверждении Положения</w:t>
      </w:r>
      <w:r w:rsidRPr="00D9241E">
        <w:rPr>
          <w:rFonts w:ascii="Times New Roman" w:hAnsi="Times New Roman"/>
          <w:b/>
          <w:bCs/>
          <w:sz w:val="20"/>
          <w:szCs w:val="20"/>
        </w:rPr>
        <w:t xml:space="preserve"> </w:t>
      </w:r>
      <w:r w:rsidRPr="00D9241E">
        <w:rPr>
          <w:rFonts w:ascii="Times New Roman" w:hAnsi="Times New Roman"/>
          <w:sz w:val="20"/>
          <w:szCs w:val="20"/>
        </w:rPr>
        <w:t xml:space="preserve">о представлении гражданами, претендующими на замещение должностей муниципальной службы, и муниципальными служащими администрации Челкасинского  сельского поселения Урмарского района Чувашской Республики сведений  о доходах, расходах, об имуществе  и обязательствах имущественного характера своих и своих супруга (супруги) </w:t>
      </w:r>
      <w:r>
        <w:rPr>
          <w:rFonts w:ascii="Times New Roman" w:hAnsi="Times New Roman"/>
          <w:sz w:val="20"/>
          <w:szCs w:val="20"/>
        </w:rPr>
        <w:t xml:space="preserve">  </w:t>
      </w:r>
      <w:r w:rsidRPr="00D9241E">
        <w:rPr>
          <w:rFonts w:ascii="Times New Roman" w:hAnsi="Times New Roman"/>
          <w:sz w:val="20"/>
          <w:szCs w:val="20"/>
        </w:rPr>
        <w:t>и несовершеннолетних детей»</w:t>
      </w:r>
      <w:r>
        <w:rPr>
          <w:rFonts w:ascii="Times New Roman" w:hAnsi="Times New Roman"/>
          <w:sz w:val="20"/>
          <w:szCs w:val="20"/>
        </w:rPr>
        <w:t>.</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3. Настоящее постановление вступает в силу после его официального опубликования, за исключением положений, для которых настоящим постановлением установлены иные сроки вступления в силу.</w:t>
      </w:r>
    </w:p>
    <w:p w:rsidR="00D9241E" w:rsidRDefault="00D9241E" w:rsidP="00D9241E">
      <w:pPr>
        <w:pStyle w:val="2b"/>
        <w:spacing w:after="0" w:line="240" w:lineRule="auto"/>
        <w:ind w:firstLine="540"/>
        <w:rPr>
          <w:rFonts w:ascii="Times New Roman" w:hAnsi="Times New Roman"/>
          <w:sz w:val="20"/>
        </w:rPr>
      </w:pPr>
      <w:r w:rsidRPr="00D9241E">
        <w:rPr>
          <w:rFonts w:ascii="Times New Roman" w:hAnsi="Times New Roman"/>
          <w:sz w:val="20"/>
        </w:rPr>
        <w:t>4. Пункт 7.1, второе предложение пункта 14 Положения вступает в силу с 1 июля 2020 год</w:t>
      </w:r>
    </w:p>
    <w:p w:rsidR="00D9241E" w:rsidRPr="00D9241E" w:rsidRDefault="00D9241E" w:rsidP="00D9241E">
      <w:pPr>
        <w:pStyle w:val="2b"/>
        <w:spacing w:after="0" w:line="240" w:lineRule="auto"/>
        <w:ind w:firstLine="540"/>
        <w:rPr>
          <w:rStyle w:val="apple-converted-space"/>
          <w:rFonts w:ascii="Times New Roman" w:hAnsi="Times New Roman"/>
          <w:sz w:val="20"/>
        </w:rPr>
      </w:pPr>
    </w:p>
    <w:p w:rsidR="00D9241E" w:rsidRPr="00D9241E" w:rsidRDefault="00D9241E" w:rsidP="00D9241E">
      <w:pPr>
        <w:pStyle w:val="s1"/>
        <w:shd w:val="clear" w:color="auto" w:fill="FFFFFF"/>
        <w:spacing w:before="0" w:beforeAutospacing="0" w:after="0" w:afterAutospacing="0"/>
        <w:jc w:val="both"/>
        <w:rPr>
          <w:sz w:val="20"/>
          <w:szCs w:val="20"/>
        </w:rPr>
      </w:pPr>
      <w:r w:rsidRPr="00D9241E">
        <w:rPr>
          <w:sz w:val="20"/>
          <w:szCs w:val="20"/>
        </w:rPr>
        <w:t xml:space="preserve">Глава  Челкасинского  сельского поселения                                                            </w:t>
      </w:r>
      <w:r>
        <w:rPr>
          <w:sz w:val="20"/>
          <w:szCs w:val="20"/>
        </w:rPr>
        <w:t xml:space="preserve">                                   </w:t>
      </w:r>
      <w:r w:rsidRPr="00D9241E">
        <w:rPr>
          <w:sz w:val="20"/>
          <w:szCs w:val="20"/>
        </w:rPr>
        <w:t xml:space="preserve"> Г.В. Усков</w:t>
      </w:r>
    </w:p>
    <w:p w:rsidR="00D9241E" w:rsidRPr="00D9241E" w:rsidRDefault="00D9241E" w:rsidP="00D9241E">
      <w:pPr>
        <w:pStyle w:val="s1"/>
        <w:shd w:val="clear" w:color="auto" w:fill="FFFFFF"/>
        <w:spacing w:before="0" w:beforeAutospacing="0" w:after="0" w:afterAutospacing="0"/>
        <w:jc w:val="right"/>
        <w:rPr>
          <w:rStyle w:val="s10"/>
          <w:bCs/>
          <w:sz w:val="20"/>
          <w:szCs w:val="20"/>
        </w:rPr>
      </w:pPr>
    </w:p>
    <w:p w:rsidR="00D9241E" w:rsidRPr="00D9241E" w:rsidRDefault="00D9241E" w:rsidP="00D9241E">
      <w:pPr>
        <w:pStyle w:val="s1"/>
        <w:shd w:val="clear" w:color="auto" w:fill="FFFFFF"/>
        <w:spacing w:before="0" w:beforeAutospacing="0" w:after="0" w:afterAutospacing="0"/>
        <w:jc w:val="right"/>
        <w:rPr>
          <w:rStyle w:val="s10"/>
          <w:bCs/>
          <w:sz w:val="20"/>
          <w:szCs w:val="20"/>
        </w:rPr>
      </w:pPr>
      <w:r w:rsidRPr="00D9241E">
        <w:rPr>
          <w:rStyle w:val="s10"/>
          <w:bCs/>
          <w:sz w:val="20"/>
          <w:szCs w:val="20"/>
        </w:rPr>
        <w:t>УТВЕРЖДЕНО</w:t>
      </w:r>
    </w:p>
    <w:p w:rsidR="00D9241E" w:rsidRPr="00D9241E" w:rsidRDefault="00D9241E" w:rsidP="00D9241E">
      <w:pPr>
        <w:pStyle w:val="s1"/>
        <w:shd w:val="clear" w:color="auto" w:fill="FFFFFF"/>
        <w:spacing w:before="0" w:beforeAutospacing="0" w:after="0" w:afterAutospacing="0"/>
        <w:jc w:val="right"/>
        <w:rPr>
          <w:rStyle w:val="s10"/>
          <w:bCs/>
          <w:sz w:val="20"/>
          <w:szCs w:val="20"/>
        </w:rPr>
      </w:pPr>
      <w:r w:rsidRPr="00D9241E">
        <w:rPr>
          <w:rStyle w:val="s10"/>
          <w:bCs/>
          <w:sz w:val="20"/>
          <w:szCs w:val="20"/>
        </w:rPr>
        <w:t>постановлением администрации</w:t>
      </w:r>
    </w:p>
    <w:p w:rsidR="00D9241E" w:rsidRPr="00D9241E" w:rsidRDefault="00D9241E" w:rsidP="00D9241E">
      <w:pPr>
        <w:pStyle w:val="s1"/>
        <w:shd w:val="clear" w:color="auto" w:fill="FFFFFF"/>
        <w:spacing w:before="0" w:beforeAutospacing="0" w:after="0" w:afterAutospacing="0"/>
        <w:jc w:val="right"/>
        <w:rPr>
          <w:rStyle w:val="s10"/>
          <w:bCs/>
          <w:sz w:val="20"/>
          <w:szCs w:val="20"/>
        </w:rPr>
      </w:pPr>
      <w:r w:rsidRPr="00D9241E">
        <w:rPr>
          <w:rStyle w:val="s10"/>
          <w:bCs/>
          <w:sz w:val="20"/>
          <w:szCs w:val="20"/>
        </w:rPr>
        <w:t>Челкасинского сельского поселения</w:t>
      </w:r>
    </w:p>
    <w:p w:rsidR="00D9241E" w:rsidRPr="00D9241E" w:rsidRDefault="00D9241E" w:rsidP="00D9241E">
      <w:pPr>
        <w:pStyle w:val="s1"/>
        <w:shd w:val="clear" w:color="auto" w:fill="FFFFFF"/>
        <w:spacing w:before="0" w:beforeAutospacing="0" w:after="0" w:afterAutospacing="0"/>
        <w:jc w:val="right"/>
        <w:rPr>
          <w:rStyle w:val="s10"/>
          <w:bCs/>
          <w:sz w:val="20"/>
          <w:szCs w:val="20"/>
        </w:rPr>
      </w:pPr>
      <w:r w:rsidRPr="00D9241E">
        <w:rPr>
          <w:rStyle w:val="s10"/>
          <w:bCs/>
          <w:sz w:val="20"/>
          <w:szCs w:val="20"/>
        </w:rPr>
        <w:t>Урмарского района Чувашской Республики</w:t>
      </w:r>
    </w:p>
    <w:p w:rsidR="00D9241E" w:rsidRPr="00D9241E" w:rsidRDefault="00D9241E" w:rsidP="00D9241E">
      <w:pPr>
        <w:pStyle w:val="s1"/>
        <w:shd w:val="clear" w:color="auto" w:fill="FFFFFF"/>
        <w:spacing w:before="0" w:beforeAutospacing="0" w:after="0" w:afterAutospacing="0"/>
        <w:jc w:val="right"/>
        <w:rPr>
          <w:rStyle w:val="s10"/>
          <w:bCs/>
          <w:sz w:val="20"/>
          <w:szCs w:val="20"/>
        </w:rPr>
      </w:pPr>
      <w:r w:rsidRPr="00D9241E">
        <w:rPr>
          <w:rStyle w:val="s10"/>
          <w:bCs/>
          <w:sz w:val="20"/>
          <w:szCs w:val="20"/>
        </w:rPr>
        <w:t>от  20.03.2020 № 20</w:t>
      </w:r>
    </w:p>
    <w:p w:rsidR="00D9241E" w:rsidRPr="00D9241E" w:rsidRDefault="00D9241E" w:rsidP="00D9241E">
      <w:pPr>
        <w:pStyle w:val="s3"/>
        <w:shd w:val="clear" w:color="auto" w:fill="FFFFFF"/>
        <w:jc w:val="center"/>
        <w:rPr>
          <w:b/>
          <w:sz w:val="20"/>
          <w:szCs w:val="20"/>
        </w:rPr>
      </w:pPr>
      <w:r w:rsidRPr="00D9241E">
        <w:rPr>
          <w:b/>
          <w:sz w:val="20"/>
          <w:szCs w:val="20"/>
        </w:rPr>
        <w:t>Положение</w:t>
      </w:r>
      <w:r w:rsidRPr="00D9241E">
        <w:rPr>
          <w:b/>
          <w:sz w:val="20"/>
          <w:szCs w:val="20"/>
        </w:rPr>
        <w:br/>
        <w:t xml:space="preserve"> о предоставлении гражданами, претендующими на замещение должностей муниципальной службы, и муниципальными служащими администрации Челкасинского сельского поселения сведений о доходах,  расходах, об имуществе </w:t>
      </w:r>
      <w:r>
        <w:rPr>
          <w:b/>
          <w:sz w:val="20"/>
          <w:szCs w:val="20"/>
        </w:rPr>
        <w:t xml:space="preserve"> </w:t>
      </w:r>
      <w:r w:rsidRPr="00D9241E">
        <w:rPr>
          <w:b/>
          <w:sz w:val="20"/>
          <w:szCs w:val="20"/>
        </w:rPr>
        <w:t xml:space="preserve">и обязательствах имущественного характера, а также сведения о доходах, расходах, </w:t>
      </w:r>
      <w:r>
        <w:rPr>
          <w:b/>
          <w:sz w:val="20"/>
          <w:szCs w:val="20"/>
        </w:rPr>
        <w:t xml:space="preserve">  </w:t>
      </w:r>
      <w:r w:rsidRPr="00D9241E">
        <w:rPr>
          <w:b/>
          <w:sz w:val="20"/>
          <w:szCs w:val="20"/>
        </w:rPr>
        <w:t>об имуществе и обязательствах имущественного характера своих и своих супруга (супруги) и несовершеннолетних детей</w:t>
      </w:r>
      <w:r w:rsidRPr="00D9241E">
        <w:rPr>
          <w:sz w:val="20"/>
          <w:szCs w:val="20"/>
        </w:rPr>
        <w:t xml:space="preserve"> </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 xml:space="preserve">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w:t>
      </w:r>
      <w:r w:rsidRPr="00D9241E">
        <w:rPr>
          <w:sz w:val="20"/>
          <w:szCs w:val="20"/>
        </w:rPr>
        <w:lastRenderedPageBreak/>
        <w:t>(супруга)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а) на гражданина, претендующего на замещение должности муниципальной службы (далее - гражданин);</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(далее - муниципальный служащий).</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с использованием специального программного обеспечения «Справки БК»:</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а) гражданами - при назначении на должности муниципальной службы;</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б) кандидатами на должности, предусмотренные перечнем, - при назначении на должности муниципальной службы, предусмотренные перечнем должностей;</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в) муниципальными служащими, замещающими должности муниципальной службы, предусмотренные перечнем должностей, ежегодно, не позднее 30 апреля года, следующего за отчетным.</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4. Гражданин при назначении на должность муниципальной службы представляет:</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w:t>
      </w:r>
      <w:r w:rsidRPr="00D9241E">
        <w:rPr>
          <w:rStyle w:val="apple-converted-space"/>
          <w:sz w:val="20"/>
          <w:szCs w:val="20"/>
        </w:rPr>
        <w:t> </w:t>
      </w:r>
      <w:hyperlink r:id="rId14" w:anchor="/document/48758188/entry/104" w:history="1">
        <w:r w:rsidRPr="00D9241E">
          <w:rPr>
            <w:rStyle w:val="af"/>
            <w:sz w:val="20"/>
            <w:szCs w:val="20"/>
          </w:rPr>
          <w:t>пунктом 4</w:t>
        </w:r>
      </w:hyperlink>
      <w:r w:rsidRPr="00D9241E">
        <w:rPr>
          <w:rStyle w:val="apple-converted-space"/>
          <w:sz w:val="20"/>
          <w:szCs w:val="20"/>
        </w:rPr>
        <w:t> </w:t>
      </w:r>
      <w:r w:rsidRPr="00D9241E">
        <w:rPr>
          <w:sz w:val="20"/>
          <w:szCs w:val="20"/>
        </w:rPr>
        <w:t>настоящего Положения.</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5. Муниципальный служащий представляет ежегодно:</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в) сведения о своих расходах, а также расходах своей супруги (супруга) и несовершеннолетних детей по каждой следке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6. Сведения о доходах, расходах, об имуществе и обязательствах имущественного характера представляются ответственному лицу по профилактике коррупционных и иных правонарушений администрации Челкасинского сельского поселения в порядке, устанавливаемом настоящим Положением.</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7.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Гражданин может представить уточненные сведения в течение одного месяца со дня представления сведений в соответствии с</w:t>
      </w:r>
      <w:r w:rsidRPr="00D9241E">
        <w:rPr>
          <w:rStyle w:val="apple-converted-space"/>
          <w:sz w:val="20"/>
          <w:szCs w:val="20"/>
        </w:rPr>
        <w:t> </w:t>
      </w:r>
      <w:hyperlink r:id="rId15" w:anchor="/document/48758188/entry/131" w:history="1">
        <w:r w:rsidRPr="00D9241E">
          <w:rPr>
            <w:rStyle w:val="af"/>
            <w:sz w:val="20"/>
            <w:szCs w:val="20"/>
          </w:rPr>
          <w:t>подпунктом «а» пункта 3</w:t>
        </w:r>
      </w:hyperlink>
      <w:r w:rsidRPr="00D9241E">
        <w:rPr>
          <w:rStyle w:val="apple-converted-space"/>
          <w:sz w:val="20"/>
          <w:szCs w:val="20"/>
        </w:rPr>
        <w:t> </w:t>
      </w:r>
      <w:r w:rsidRPr="00D9241E">
        <w:rPr>
          <w:sz w:val="20"/>
          <w:szCs w:val="20"/>
        </w:rPr>
        <w:t xml:space="preserve">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r:id="rId16" w:anchor="/document/48758188/entry/132" w:history="1">
        <w:r w:rsidRPr="00D9241E">
          <w:rPr>
            <w:rStyle w:val="af"/>
            <w:sz w:val="20"/>
            <w:szCs w:val="20"/>
          </w:rPr>
          <w:t>подпунктом «б» пункта 3</w:t>
        </w:r>
      </w:hyperlink>
      <w:r w:rsidRPr="00D9241E">
        <w:rPr>
          <w:rStyle w:val="apple-converted-space"/>
          <w:sz w:val="20"/>
          <w:szCs w:val="20"/>
        </w:rPr>
        <w:t> </w:t>
      </w:r>
      <w:r w:rsidRPr="00D9241E">
        <w:rPr>
          <w:sz w:val="20"/>
          <w:szCs w:val="20"/>
        </w:rPr>
        <w:t>настоящего Положения. Муниципальный служащий может представить уточненные сведения в течение одного месяца после окончания срока, указанного в</w:t>
      </w:r>
      <w:r w:rsidRPr="00D9241E">
        <w:rPr>
          <w:rStyle w:val="apple-converted-space"/>
          <w:sz w:val="20"/>
          <w:szCs w:val="20"/>
        </w:rPr>
        <w:t> </w:t>
      </w:r>
      <w:hyperlink r:id="rId17" w:anchor="/document/48758188/entry/133" w:history="1">
        <w:r w:rsidRPr="00D9241E">
          <w:rPr>
            <w:rStyle w:val="af"/>
            <w:sz w:val="20"/>
            <w:szCs w:val="20"/>
          </w:rPr>
          <w:t>подпункте «в» пункта 3</w:t>
        </w:r>
      </w:hyperlink>
      <w:r w:rsidRPr="00D9241E">
        <w:rPr>
          <w:rStyle w:val="apple-converted-space"/>
          <w:sz w:val="20"/>
          <w:szCs w:val="20"/>
        </w:rPr>
        <w:t> </w:t>
      </w:r>
      <w:r w:rsidRPr="00D9241E">
        <w:rPr>
          <w:sz w:val="20"/>
          <w:szCs w:val="20"/>
        </w:rPr>
        <w:t>настоящего Положения.</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shd w:val="clear" w:color="auto" w:fill="FFFFFF"/>
        </w:rPr>
        <w:t>7.1.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размещенной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lastRenderedPageBreak/>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Чувашской Республики.</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администрации Челкасинского сельского поселения Урмарского района, размещаются на официальном сайте Челкасинского сельского поселения Урмарского районс, а в случае отсутствия этих сведений на официальном сайте Челкасинского сельского поселения Урмарского района предоставляются средствам массовой информации для опубликования по их запросам.</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r w:rsidRPr="00D9241E">
        <w:rPr>
          <w:sz w:val="20"/>
          <w:szCs w:val="20"/>
          <w:shd w:val="clear" w:color="auto" w:fill="FFFFFF"/>
        </w:rPr>
        <w:t>Указанные сведения также могут храниться в электронном виде.</w:t>
      </w:r>
      <w:r w:rsidRPr="00D9241E">
        <w:rPr>
          <w:sz w:val="20"/>
          <w:szCs w:val="20"/>
        </w:rPr>
        <w:t xml:space="preserve"> В случае если гражданин или кандидат на должность, предусмотренную перечнем,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D9241E" w:rsidRPr="00D9241E" w:rsidRDefault="00D9241E" w:rsidP="00D9241E">
      <w:pPr>
        <w:pStyle w:val="s1"/>
        <w:shd w:val="clear" w:color="auto" w:fill="FFFFFF"/>
        <w:spacing w:before="0" w:beforeAutospacing="0" w:after="0" w:afterAutospacing="0"/>
        <w:ind w:firstLine="539"/>
        <w:jc w:val="both"/>
        <w:rPr>
          <w:sz w:val="20"/>
          <w:szCs w:val="20"/>
        </w:rPr>
      </w:pPr>
      <w:r w:rsidRPr="00D9241E">
        <w:rPr>
          <w:sz w:val="20"/>
          <w:szCs w:val="20"/>
        </w:rPr>
        <w:t xml:space="preserve">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в случае непредставление либо представления заведомо недостоверных или неполных сведений о своих доходах, расходах, об имуществе и обязательствах имущественного характера муниципальный служащий привлекается к ответственности в соответствии с законодательством Российской Федерации.   </w:t>
      </w:r>
    </w:p>
    <w:p w:rsidR="00E677C0" w:rsidRDefault="00E677C0" w:rsidP="00E677C0">
      <w:pPr>
        <w:pStyle w:val="a7"/>
        <w:tabs>
          <w:tab w:val="left" w:pos="4680"/>
        </w:tabs>
        <w:jc w:val="left"/>
        <w:rPr>
          <w:b w:val="0"/>
        </w:rPr>
      </w:pPr>
    </w:p>
    <w:p w:rsidR="00D9241E" w:rsidRDefault="00D9241E" w:rsidP="00D9241E">
      <w:pPr>
        <w:pStyle w:val="a7"/>
        <w:tabs>
          <w:tab w:val="left" w:pos="4680"/>
        </w:tabs>
        <w:jc w:val="both"/>
        <w:rPr>
          <w:bCs w:val="0"/>
          <w:sz w:val="20"/>
          <w:szCs w:val="20"/>
        </w:rPr>
      </w:pPr>
      <w:r w:rsidRPr="00D9241E">
        <w:rPr>
          <w:sz w:val="20"/>
          <w:szCs w:val="20"/>
        </w:rPr>
        <w:t xml:space="preserve">Постановление администрации Челкасинсокго сельского поселения Урмарского района Чувашской Республики №21 от 20.03.2020 года « </w:t>
      </w:r>
      <w:r w:rsidRPr="00D9241E">
        <w:rPr>
          <w:bCs w:val="0"/>
          <w:sz w:val="20"/>
          <w:szCs w:val="20"/>
        </w:rPr>
        <w:t>Об утверждении муниципальной  программы Челкасинского сельского поселения Урмарского района Чувашской Республики  «Развитие транспортной систем»</w:t>
      </w:r>
    </w:p>
    <w:p w:rsidR="00D9241E" w:rsidRDefault="00D9241E" w:rsidP="00D9241E">
      <w:pPr>
        <w:pStyle w:val="a7"/>
        <w:tabs>
          <w:tab w:val="left" w:pos="4680"/>
        </w:tabs>
        <w:jc w:val="both"/>
        <w:rPr>
          <w:bCs w:val="0"/>
          <w:sz w:val="20"/>
          <w:szCs w:val="20"/>
        </w:rPr>
      </w:pPr>
    </w:p>
    <w:p w:rsidR="00D9241E" w:rsidRPr="00455F19" w:rsidRDefault="00D9241E" w:rsidP="00455F19">
      <w:pPr>
        <w:spacing w:after="0"/>
        <w:jc w:val="both"/>
        <w:rPr>
          <w:rFonts w:ascii="Times New Roman" w:hAnsi="Times New Roman"/>
          <w:b/>
          <w:sz w:val="20"/>
          <w:szCs w:val="20"/>
        </w:rPr>
      </w:pPr>
      <w:r w:rsidRPr="00455F19">
        <w:rPr>
          <w:rFonts w:ascii="Times New Roman" w:hAnsi="Times New Roman"/>
          <w:sz w:val="20"/>
          <w:szCs w:val="20"/>
        </w:rPr>
        <w:t>В соответствии с Бюджетным кодексом Российской Федерации,</w:t>
      </w:r>
      <w:r w:rsidRPr="00455F19">
        <w:rPr>
          <w:rFonts w:ascii="Times New Roman" w:hAnsi="Times New Roman"/>
          <w:color w:val="000000"/>
          <w:sz w:val="20"/>
          <w:szCs w:val="20"/>
        </w:rPr>
        <w:t xml:space="preserve">  Трудовым Кодексом Российской Федерации,</w:t>
      </w:r>
      <w:r w:rsidRPr="00455F19">
        <w:rPr>
          <w:rFonts w:ascii="Times New Roman" w:hAnsi="Times New Roman"/>
          <w:sz w:val="20"/>
          <w:szCs w:val="20"/>
        </w:rPr>
        <w:t xml:space="preserve"> постановлением администрации Челкасинского сельского поселения Урмарского района Чувашской Республики от 23.01.2020 № 2 «Об утверждении Порядка разработки, реализации и оценки эффективности муниципальных программ Челкасинского сельского поселения Урмарского района Чувашской Республики», администрация Челкасинского сельского поселения Урмарского района Чувашской Республики         </w:t>
      </w:r>
      <w:r w:rsidRPr="00455F19">
        <w:rPr>
          <w:rFonts w:ascii="Times New Roman" w:hAnsi="Times New Roman"/>
          <w:b/>
          <w:sz w:val="20"/>
          <w:szCs w:val="20"/>
        </w:rPr>
        <w:t>п о с т а н о в л я е т:</w:t>
      </w:r>
    </w:p>
    <w:p w:rsidR="00D9241E" w:rsidRPr="00455F19" w:rsidRDefault="00D9241E" w:rsidP="00455F19">
      <w:pPr>
        <w:spacing w:after="0"/>
        <w:ind w:firstLine="708"/>
        <w:jc w:val="both"/>
        <w:rPr>
          <w:rFonts w:ascii="Times New Roman" w:hAnsi="Times New Roman"/>
          <w:sz w:val="20"/>
          <w:szCs w:val="20"/>
        </w:rPr>
      </w:pPr>
      <w:r w:rsidRPr="00455F19">
        <w:rPr>
          <w:rFonts w:ascii="Times New Roman" w:hAnsi="Times New Roman"/>
          <w:sz w:val="20"/>
          <w:szCs w:val="20"/>
        </w:rPr>
        <w:t>1. Утвердить прилагаемую муниципальную программу Челкасинского сельского поселения Урмарского района Чувашской Республики  «Развитие транспортной системы».</w:t>
      </w:r>
    </w:p>
    <w:p w:rsidR="00D9241E" w:rsidRPr="00455F19" w:rsidRDefault="00D9241E" w:rsidP="00455F19">
      <w:pPr>
        <w:pStyle w:val="afc"/>
        <w:spacing w:before="0" w:after="0"/>
        <w:ind w:firstLine="708"/>
        <w:jc w:val="both"/>
        <w:rPr>
          <w:color w:val="000000"/>
          <w:sz w:val="20"/>
          <w:lang/>
        </w:rPr>
      </w:pPr>
      <w:r w:rsidRPr="00455F19">
        <w:rPr>
          <w:sz w:val="20"/>
        </w:rPr>
        <w:t xml:space="preserve">2. Считать утратившим силу постановление администрации Челкасинского сельского поселения Урмарского района Чувашской Республики </w:t>
      </w:r>
      <w:r w:rsidRPr="00455F19">
        <w:rPr>
          <w:color w:val="000000"/>
          <w:sz w:val="20"/>
        </w:rPr>
        <w:t xml:space="preserve"> от  11 марта 2015 </w:t>
      </w:r>
      <w:r w:rsidR="00455F19">
        <w:rPr>
          <w:color w:val="000000"/>
          <w:sz w:val="20"/>
        </w:rPr>
        <w:t xml:space="preserve"> № 25</w:t>
      </w:r>
      <w:r w:rsidRPr="00455F19">
        <w:rPr>
          <w:color w:val="000000"/>
          <w:sz w:val="20"/>
        </w:rPr>
        <w:t xml:space="preserve">  «О муниципальной целевой программе «Развитие транспортной системы Челкасинского сельского поселения Урмарского района Чувашской Республики в 2014-2020 годы».</w:t>
      </w:r>
    </w:p>
    <w:p w:rsidR="00D9241E" w:rsidRPr="00455F19" w:rsidRDefault="00D9241E" w:rsidP="00455F19">
      <w:pPr>
        <w:spacing w:after="0"/>
        <w:ind w:firstLine="708"/>
        <w:jc w:val="both"/>
        <w:rPr>
          <w:rFonts w:ascii="Times New Roman" w:hAnsi="Times New Roman"/>
          <w:sz w:val="20"/>
          <w:szCs w:val="20"/>
        </w:rPr>
      </w:pPr>
      <w:r w:rsidRPr="00455F19">
        <w:rPr>
          <w:rFonts w:ascii="Times New Roman" w:hAnsi="Times New Roman"/>
          <w:sz w:val="20"/>
          <w:szCs w:val="20"/>
        </w:rPr>
        <w:t xml:space="preserve">3. Контроль за исполнением настоящего постановления возлагаю на себя. </w:t>
      </w:r>
    </w:p>
    <w:p w:rsidR="00D9241E" w:rsidRDefault="00D9241E" w:rsidP="00455F19">
      <w:pPr>
        <w:spacing w:after="0"/>
        <w:ind w:firstLine="708"/>
        <w:jc w:val="both"/>
        <w:rPr>
          <w:rFonts w:ascii="Times New Roman" w:hAnsi="Times New Roman"/>
          <w:sz w:val="20"/>
          <w:szCs w:val="20"/>
        </w:rPr>
      </w:pPr>
      <w:r w:rsidRPr="00455F19">
        <w:rPr>
          <w:rFonts w:ascii="Times New Roman" w:hAnsi="Times New Roman"/>
          <w:sz w:val="20"/>
          <w:szCs w:val="20"/>
        </w:rPr>
        <w:t>4. Настоящее постановление вступает в силу после его официального опубликования.</w:t>
      </w:r>
    </w:p>
    <w:p w:rsidR="00455F19" w:rsidRPr="00455F19" w:rsidRDefault="00455F19" w:rsidP="00455F19">
      <w:pPr>
        <w:spacing w:after="0"/>
        <w:ind w:firstLine="708"/>
        <w:jc w:val="both"/>
        <w:rPr>
          <w:rFonts w:ascii="Times New Roman" w:hAnsi="Times New Roman"/>
          <w:sz w:val="20"/>
          <w:szCs w:val="20"/>
        </w:rPr>
      </w:pPr>
    </w:p>
    <w:p w:rsidR="00D9241E" w:rsidRPr="00455F19" w:rsidRDefault="00D9241E" w:rsidP="0043647C">
      <w:pPr>
        <w:jc w:val="both"/>
        <w:rPr>
          <w:rFonts w:ascii="Times New Roman" w:hAnsi="Times New Roman"/>
          <w:bCs/>
          <w:sz w:val="20"/>
          <w:szCs w:val="20"/>
        </w:rPr>
      </w:pPr>
      <w:r w:rsidRPr="00455F19">
        <w:rPr>
          <w:rFonts w:ascii="Times New Roman" w:hAnsi="Times New Roman"/>
          <w:bCs/>
          <w:sz w:val="20"/>
          <w:szCs w:val="20"/>
        </w:rPr>
        <w:t xml:space="preserve">Глава Челкасинского сельского поселения                                    </w:t>
      </w:r>
      <w:r w:rsidRPr="00455F19">
        <w:rPr>
          <w:rFonts w:ascii="Times New Roman" w:hAnsi="Times New Roman"/>
          <w:bCs/>
          <w:sz w:val="20"/>
          <w:szCs w:val="20"/>
        </w:rPr>
        <w:tab/>
      </w:r>
      <w:r w:rsidRPr="00455F19">
        <w:rPr>
          <w:rFonts w:ascii="Times New Roman" w:hAnsi="Times New Roman"/>
          <w:bCs/>
          <w:sz w:val="20"/>
          <w:szCs w:val="20"/>
        </w:rPr>
        <w:tab/>
        <w:t xml:space="preserve">          </w:t>
      </w:r>
      <w:r w:rsidR="00455F19">
        <w:rPr>
          <w:rFonts w:ascii="Times New Roman" w:hAnsi="Times New Roman"/>
          <w:bCs/>
          <w:sz w:val="20"/>
          <w:szCs w:val="20"/>
        </w:rPr>
        <w:t xml:space="preserve">                                    </w:t>
      </w:r>
      <w:r w:rsidRPr="00455F19">
        <w:rPr>
          <w:rFonts w:ascii="Times New Roman" w:hAnsi="Times New Roman"/>
          <w:bCs/>
          <w:sz w:val="20"/>
          <w:szCs w:val="20"/>
        </w:rPr>
        <w:t xml:space="preserve">  Г.В. Усков                                                    </w:t>
      </w:r>
    </w:p>
    <w:p w:rsidR="00D9241E" w:rsidRPr="00455F19" w:rsidRDefault="00D9241E" w:rsidP="00455F19">
      <w:pPr>
        <w:spacing w:after="0" w:line="240" w:lineRule="auto"/>
        <w:ind w:firstLine="300"/>
        <w:jc w:val="center"/>
        <w:rPr>
          <w:rFonts w:ascii="Times New Roman" w:hAnsi="Times New Roman"/>
          <w:color w:val="000000"/>
          <w:sz w:val="20"/>
          <w:szCs w:val="20"/>
        </w:rPr>
      </w:pPr>
      <w:r w:rsidRPr="00455F19">
        <w:rPr>
          <w:rFonts w:ascii="Times New Roman" w:hAnsi="Times New Roman"/>
          <w:b/>
          <w:bCs/>
          <w:color w:val="000000"/>
          <w:sz w:val="20"/>
          <w:szCs w:val="20"/>
        </w:rPr>
        <w:t>П А С П О Р Т</w:t>
      </w:r>
    </w:p>
    <w:p w:rsidR="00D9241E" w:rsidRPr="00455F19" w:rsidRDefault="00D9241E" w:rsidP="0043647C">
      <w:pPr>
        <w:spacing w:after="0" w:line="240" w:lineRule="auto"/>
        <w:ind w:firstLine="300"/>
        <w:jc w:val="center"/>
        <w:rPr>
          <w:rFonts w:ascii="Times New Roman" w:hAnsi="Times New Roman"/>
          <w:color w:val="000000"/>
          <w:sz w:val="20"/>
          <w:szCs w:val="20"/>
        </w:rPr>
      </w:pPr>
      <w:r w:rsidRPr="00455F19">
        <w:rPr>
          <w:rFonts w:ascii="Times New Roman" w:hAnsi="Times New Roman"/>
          <w:b/>
          <w:bCs/>
          <w:color w:val="000000"/>
          <w:sz w:val="20"/>
          <w:szCs w:val="20"/>
        </w:rPr>
        <w:t xml:space="preserve">муниципальной программы Челкасинского сельского поселения Урмарского района Чувашской Республики </w:t>
      </w:r>
      <w:r w:rsidRPr="00455F19">
        <w:rPr>
          <w:rFonts w:ascii="Times New Roman" w:hAnsi="Times New Roman"/>
          <w:color w:val="000000"/>
          <w:sz w:val="20"/>
          <w:szCs w:val="20"/>
        </w:rPr>
        <w:t xml:space="preserve">  «</w:t>
      </w:r>
      <w:r w:rsidRPr="00455F19">
        <w:rPr>
          <w:rFonts w:ascii="Times New Roman" w:hAnsi="Times New Roman"/>
          <w:b/>
          <w:bCs/>
          <w:color w:val="000000"/>
          <w:sz w:val="20"/>
          <w:szCs w:val="20"/>
        </w:rPr>
        <w:t>Развитие транспортной системы»</w:t>
      </w:r>
    </w:p>
    <w:tbl>
      <w:tblPr>
        <w:tblW w:w="0" w:type="auto"/>
        <w:tblCellMar>
          <w:top w:w="15" w:type="dxa"/>
          <w:left w:w="15" w:type="dxa"/>
          <w:bottom w:w="15" w:type="dxa"/>
          <w:right w:w="15" w:type="dxa"/>
        </w:tblCellMar>
        <w:tblLook w:val="04A0"/>
      </w:tblPr>
      <w:tblGrid>
        <w:gridCol w:w="2974"/>
        <w:gridCol w:w="220"/>
        <w:gridCol w:w="6707"/>
      </w:tblGrid>
      <w:tr w:rsidR="00D9241E" w:rsidRPr="00455F19" w:rsidTr="00455F19">
        <w:trPr>
          <w:trHeight w:val="66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Ответственный исполнитель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Администрация Челкасинского сельского поселения </w:t>
            </w:r>
            <w:r w:rsidRPr="00455F19">
              <w:rPr>
                <w:rFonts w:ascii="Times New Roman" w:hAnsi="Times New Roman"/>
                <w:bCs/>
                <w:sz w:val="20"/>
                <w:szCs w:val="20"/>
              </w:rPr>
              <w:t>Урмарского</w:t>
            </w:r>
            <w:r w:rsidRPr="00455F19">
              <w:rPr>
                <w:rFonts w:ascii="Times New Roman" w:hAnsi="Times New Roman"/>
                <w:b/>
                <w:bCs/>
                <w:sz w:val="20"/>
                <w:szCs w:val="20"/>
              </w:rPr>
              <w:t xml:space="preserve"> </w:t>
            </w:r>
            <w:r w:rsidRPr="00455F19">
              <w:rPr>
                <w:rFonts w:ascii="Times New Roman" w:hAnsi="Times New Roman"/>
                <w:sz w:val="20"/>
                <w:szCs w:val="20"/>
              </w:rPr>
              <w:t>района Чувашской Республики</w:t>
            </w:r>
          </w:p>
        </w:tc>
      </w:tr>
      <w:tr w:rsidR="00D9241E" w:rsidRPr="00455F19" w:rsidTr="00135E13">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lastRenderedPageBreak/>
              <w:t>Подпрограммы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D9241E" w:rsidRPr="00455F19" w:rsidRDefault="00D9241E" w:rsidP="00455F19">
            <w:pPr>
              <w:pStyle w:val="ConsPlusNormal"/>
              <w:jc w:val="both"/>
              <w:rPr>
                <w:sz w:val="20"/>
              </w:rPr>
            </w:pPr>
            <w:r w:rsidRPr="00455F19">
              <w:rPr>
                <w:sz w:val="20"/>
              </w:rPr>
              <w:t>«Автомобильные дороги»</w:t>
            </w:r>
          </w:p>
        </w:tc>
      </w:tr>
      <w:tr w:rsidR="00D9241E" w:rsidRPr="00455F19" w:rsidTr="00135E13">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Цель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 xml:space="preserve">формирование развитой сети автомобильных дорог и обеспечение доступности для населения безопасных и качественных транспортных услуг </w:t>
            </w:r>
          </w:p>
        </w:tc>
      </w:tr>
      <w:tr w:rsidR="00D9241E" w:rsidRPr="00455F19" w:rsidTr="00135E13">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Задачи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9241E" w:rsidRPr="00455F19" w:rsidRDefault="00D9241E" w:rsidP="00455F19">
            <w:pPr>
              <w:pStyle w:val="ConsPlusNormal"/>
              <w:jc w:val="both"/>
              <w:rPr>
                <w:color w:val="000000"/>
                <w:sz w:val="20"/>
              </w:rPr>
            </w:pPr>
            <w:r w:rsidRPr="00455F19">
              <w:rPr>
                <w:color w:val="000000"/>
                <w:sz w:val="20"/>
              </w:rPr>
              <w:t>увеличение доли автомобильных дорог общего пользования местного значения, соответствующих нормативным требованиям, в их общей протяже</w:t>
            </w:r>
            <w:r w:rsidRPr="00455F19">
              <w:rPr>
                <w:color w:val="000000"/>
                <w:sz w:val="20"/>
              </w:rPr>
              <w:t>н</w:t>
            </w:r>
            <w:r w:rsidRPr="00455F19">
              <w:rPr>
                <w:color w:val="000000"/>
                <w:sz w:val="20"/>
              </w:rPr>
              <w:t xml:space="preserve">ности; </w:t>
            </w:r>
          </w:p>
          <w:p w:rsidR="00D9241E" w:rsidRPr="00455F19" w:rsidRDefault="00D9241E" w:rsidP="00455F19">
            <w:pPr>
              <w:pStyle w:val="ConsPlusNormal"/>
              <w:jc w:val="both"/>
              <w:rPr>
                <w:color w:val="000000"/>
                <w:sz w:val="20"/>
              </w:rPr>
            </w:pPr>
            <w:r w:rsidRPr="00455F19">
              <w:rPr>
                <w:color w:val="000000"/>
                <w:sz w:val="20"/>
              </w:rPr>
              <w:t>снижение доли автомобильных дорог общего пользования местного значения, работающих в режиме перегрузки, в их общей протяже</w:t>
            </w:r>
            <w:r w:rsidRPr="00455F19">
              <w:rPr>
                <w:color w:val="000000"/>
                <w:sz w:val="20"/>
              </w:rPr>
              <w:t>н</w:t>
            </w:r>
            <w:r w:rsidRPr="00455F19">
              <w:rPr>
                <w:color w:val="000000"/>
                <w:sz w:val="20"/>
              </w:rPr>
              <w:t>ности.</w:t>
            </w:r>
          </w:p>
        </w:tc>
      </w:tr>
      <w:tr w:rsidR="00D9241E" w:rsidRPr="00455F19" w:rsidTr="00135E13">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Целевые индикаторы и показатели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достижение к 2036 году следующих показателей: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color w:val="000000"/>
                <w:sz w:val="20"/>
                <w:szCs w:val="20"/>
              </w:rPr>
              <w:t xml:space="preserve">доля автомобильных дорог общего пользования местного значения в границах населенных пунктов Челкасинского </w:t>
            </w:r>
            <w:r w:rsidRPr="00455F19">
              <w:rPr>
                <w:rFonts w:ascii="Times New Roman" w:hAnsi="Times New Roman"/>
                <w:sz w:val="20"/>
                <w:szCs w:val="20"/>
              </w:rPr>
              <w:t>сельского</w:t>
            </w:r>
            <w:r w:rsidRPr="00455F19">
              <w:rPr>
                <w:rFonts w:ascii="Times New Roman" w:hAnsi="Times New Roman"/>
                <w:color w:val="000000"/>
                <w:sz w:val="20"/>
                <w:szCs w:val="20"/>
              </w:rPr>
              <w:t xml:space="preserve"> поселения, соответствующих нормативным требованиям, в их общей протяженн</w:t>
            </w:r>
            <w:r w:rsidRPr="00455F19">
              <w:rPr>
                <w:rFonts w:ascii="Times New Roman" w:hAnsi="Times New Roman"/>
                <w:color w:val="000000"/>
                <w:sz w:val="20"/>
                <w:szCs w:val="20"/>
              </w:rPr>
              <w:t>о</w:t>
            </w:r>
            <w:r w:rsidRPr="00455F19">
              <w:rPr>
                <w:rFonts w:ascii="Times New Roman" w:hAnsi="Times New Roman"/>
                <w:color w:val="000000"/>
                <w:sz w:val="20"/>
                <w:szCs w:val="20"/>
              </w:rPr>
              <w:t xml:space="preserve">сти </w:t>
            </w:r>
            <w:r w:rsidRPr="00455F19">
              <w:rPr>
                <w:rFonts w:ascii="Times New Roman" w:hAnsi="Times New Roman"/>
                <w:sz w:val="20"/>
                <w:szCs w:val="20"/>
              </w:rPr>
              <w:t>– 95 процентов.</w:t>
            </w:r>
          </w:p>
        </w:tc>
      </w:tr>
      <w:tr w:rsidR="00D9241E" w:rsidRPr="00455F19" w:rsidTr="00135E13">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Срок и этапы реализации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2020–2035 годы:</w:t>
            </w:r>
          </w:p>
          <w:p w:rsidR="00D9241E" w:rsidRPr="00455F19" w:rsidRDefault="00D9241E" w:rsidP="00455F19">
            <w:pPr>
              <w:pStyle w:val="ConsPlusNormal"/>
              <w:ind w:firstLine="509"/>
              <w:jc w:val="both"/>
              <w:rPr>
                <w:sz w:val="20"/>
              </w:rPr>
            </w:pPr>
            <w:r w:rsidRPr="00455F19">
              <w:rPr>
                <w:sz w:val="20"/>
              </w:rPr>
              <w:t>1 этап – 2020–2025 годы;</w:t>
            </w:r>
          </w:p>
          <w:p w:rsidR="00D9241E" w:rsidRPr="00455F19" w:rsidRDefault="00D9241E" w:rsidP="00455F19">
            <w:pPr>
              <w:pStyle w:val="ConsPlusNormal"/>
              <w:ind w:firstLine="509"/>
              <w:jc w:val="both"/>
              <w:rPr>
                <w:sz w:val="20"/>
              </w:rPr>
            </w:pPr>
            <w:r w:rsidRPr="00455F19">
              <w:rPr>
                <w:sz w:val="20"/>
              </w:rPr>
              <w:t>2 этап – 2026–2030 годы;</w:t>
            </w:r>
          </w:p>
          <w:p w:rsidR="00D9241E" w:rsidRPr="00455F19" w:rsidRDefault="00D9241E" w:rsidP="00455F19">
            <w:pPr>
              <w:pStyle w:val="ConsPlusNormal"/>
              <w:ind w:firstLine="509"/>
              <w:jc w:val="both"/>
              <w:rPr>
                <w:sz w:val="20"/>
              </w:rPr>
            </w:pPr>
            <w:r w:rsidRPr="00455F19">
              <w:rPr>
                <w:sz w:val="20"/>
              </w:rPr>
              <w:t>3 этап – 2031–2035 годы </w:t>
            </w:r>
          </w:p>
        </w:tc>
      </w:tr>
      <w:tr w:rsidR="00D9241E" w:rsidRPr="00455F19" w:rsidTr="00135E13">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Объемы финансирования муниципальной программы с разбивкой по годам ее реализации</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общий объем финансирования муниципальной программы составляет  4335237,00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в том числе:</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2020 год – 1288605,00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2021 год – 1286132,00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2022 год – 1760500,00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2023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2024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2025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2026-2030 годы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2031-2035 годы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            из них средства: </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федерального бюджета: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в том числе:</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2020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2021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2022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2023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2024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2025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2026-2030 годы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2031-2035 годы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республиканского бюджета Чувашской Республики – 3302200,00 рублей, в том числе:</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2020 год –  982110,00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2021 год –  982110,00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2022 год –1337980,00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2023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2024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2025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2026-2030 годы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2031-2035 годы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бюджета Челкасинского сельского поселения – 1033037,00  рублей, в том числе:</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2020 год –  306495,00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2021 год – 304022,00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2022 год – 422520,00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2023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2024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2025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2026-2030 годы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2031-2035 годы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Объемы и источники финансирования муниципальной программы уточняются при формировании консолидированного бюджета Челкасинского сельского поселения Урмарского района Чувашской Республики на очередной финансовый год и плановый период</w:t>
            </w:r>
          </w:p>
        </w:tc>
      </w:tr>
      <w:tr w:rsidR="00D9241E" w:rsidRPr="00455F19" w:rsidTr="00135E13">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lastRenderedPageBreak/>
              <w:t>Ожидаемые результаты реализации муниципальной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Ожидаемые результаты реализации муниципальной  программы:</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color w:val="000000"/>
                <w:sz w:val="20"/>
                <w:szCs w:val="20"/>
              </w:rPr>
              <w:t xml:space="preserve">увеличение </w:t>
            </w:r>
            <w:r w:rsidRPr="00455F19">
              <w:rPr>
                <w:rFonts w:ascii="Times New Roman" w:hAnsi="Times New Roman"/>
                <w:sz w:val="20"/>
                <w:szCs w:val="20"/>
              </w:rPr>
              <w:t>протяженности автомобильных дорог общего пользования местного значения в границах населенных пунктов Челкасинского сельского поселения, находящихся в нормативном состоянии;</w:t>
            </w:r>
          </w:p>
          <w:p w:rsidR="00D9241E" w:rsidRPr="00455F19" w:rsidRDefault="00D9241E" w:rsidP="00455F19">
            <w:pPr>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 xml:space="preserve">увеличение доли автомобильных дорог общего пользования местного значения в границах населенных пунктов Челкасинского </w:t>
            </w:r>
            <w:r w:rsidRPr="00455F19">
              <w:rPr>
                <w:rFonts w:ascii="Times New Roman" w:hAnsi="Times New Roman"/>
                <w:sz w:val="20"/>
                <w:szCs w:val="20"/>
              </w:rPr>
              <w:t>сельского</w:t>
            </w:r>
            <w:r w:rsidRPr="00455F19">
              <w:rPr>
                <w:rFonts w:ascii="Times New Roman" w:hAnsi="Times New Roman"/>
                <w:color w:val="000000"/>
                <w:sz w:val="20"/>
                <w:szCs w:val="20"/>
              </w:rPr>
              <w:t xml:space="preserve"> поселения, соответствующих нормативным требованиям, в их общей протяженн</w:t>
            </w:r>
            <w:r w:rsidRPr="00455F19">
              <w:rPr>
                <w:rFonts w:ascii="Times New Roman" w:hAnsi="Times New Roman"/>
                <w:color w:val="000000"/>
                <w:sz w:val="20"/>
                <w:szCs w:val="20"/>
              </w:rPr>
              <w:t>о</w:t>
            </w:r>
            <w:r w:rsidRPr="00455F19">
              <w:rPr>
                <w:rFonts w:ascii="Times New Roman" w:hAnsi="Times New Roman"/>
                <w:color w:val="000000"/>
                <w:sz w:val="20"/>
                <w:szCs w:val="20"/>
              </w:rPr>
              <w:t xml:space="preserve">сти </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color w:val="000000"/>
                <w:sz w:val="20"/>
                <w:szCs w:val="20"/>
              </w:rPr>
              <w:t>снижение доли автомобильных дорог общего пользования местного значения, работающих в режиме перегрузки, в их общей протяже</w:t>
            </w:r>
            <w:r w:rsidRPr="00455F19">
              <w:rPr>
                <w:rFonts w:ascii="Times New Roman" w:hAnsi="Times New Roman"/>
                <w:color w:val="000000"/>
                <w:sz w:val="20"/>
                <w:szCs w:val="20"/>
              </w:rPr>
              <w:t>н</w:t>
            </w:r>
            <w:r w:rsidRPr="00455F19">
              <w:rPr>
                <w:rFonts w:ascii="Times New Roman" w:hAnsi="Times New Roman"/>
                <w:color w:val="000000"/>
                <w:sz w:val="20"/>
                <w:szCs w:val="20"/>
              </w:rPr>
              <w:t>ности</w:t>
            </w:r>
          </w:p>
        </w:tc>
      </w:tr>
    </w:tbl>
    <w:p w:rsidR="00D9241E" w:rsidRPr="00455F19" w:rsidRDefault="00D9241E" w:rsidP="00455F19">
      <w:pPr>
        <w:spacing w:after="0" w:line="240" w:lineRule="auto"/>
        <w:jc w:val="both"/>
        <w:rPr>
          <w:rFonts w:ascii="Times New Roman" w:hAnsi="Times New Roman"/>
          <w:sz w:val="20"/>
          <w:szCs w:val="20"/>
        </w:rPr>
      </w:pPr>
    </w:p>
    <w:p w:rsidR="00D9241E" w:rsidRPr="00455F19" w:rsidRDefault="00D9241E" w:rsidP="00455F19">
      <w:pPr>
        <w:spacing w:after="0" w:line="240" w:lineRule="auto"/>
        <w:jc w:val="both"/>
        <w:rPr>
          <w:rFonts w:ascii="Times New Roman" w:hAnsi="Times New Roman"/>
          <w:b/>
          <w:sz w:val="20"/>
          <w:szCs w:val="20"/>
        </w:rPr>
      </w:pPr>
      <w:r w:rsidRPr="00455F19">
        <w:rPr>
          <w:rFonts w:ascii="Times New Roman" w:hAnsi="Times New Roman"/>
          <w:b/>
          <w:sz w:val="20"/>
          <w:szCs w:val="20"/>
        </w:rPr>
        <w:t>Раздел 1.   Приоритеты политики в сфере реализации муниципальной программы, цели, задачи, описание сроков и этапов реализации муниципальной программы;</w:t>
      </w:r>
    </w:p>
    <w:p w:rsidR="00D9241E" w:rsidRPr="00455F19" w:rsidRDefault="00D9241E" w:rsidP="00455F19">
      <w:pPr>
        <w:spacing w:after="0" w:line="240" w:lineRule="auto"/>
        <w:jc w:val="both"/>
        <w:rPr>
          <w:rFonts w:ascii="Times New Roman" w:hAnsi="Times New Roman"/>
          <w:b/>
          <w:sz w:val="20"/>
          <w:szCs w:val="20"/>
        </w:rPr>
      </w:pPr>
    </w:p>
    <w:p w:rsidR="00D9241E" w:rsidRPr="00455F19" w:rsidRDefault="00D9241E" w:rsidP="00455F19">
      <w:pPr>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 xml:space="preserve">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 утвержденной Указом Президента Российской Федерации от 31 декабря </w:t>
      </w:r>
      <w:smartTag w:uri="urn:schemas-microsoft-com:office:smarttags" w:element="metricconverter">
        <w:smartTagPr>
          <w:attr w:name="ProductID" w:val="2015 г"/>
        </w:smartTagPr>
        <w:r w:rsidRPr="00455F19">
          <w:rPr>
            <w:rFonts w:ascii="Times New Roman" w:hAnsi="Times New Roman"/>
            <w:color w:val="000000"/>
            <w:sz w:val="20"/>
            <w:szCs w:val="20"/>
          </w:rPr>
          <w:t>2015 г</w:t>
        </w:r>
      </w:smartTag>
      <w:r w:rsidRPr="00455F19">
        <w:rPr>
          <w:rFonts w:ascii="Times New Roman" w:hAnsi="Times New Roman"/>
          <w:color w:val="000000"/>
          <w:sz w:val="20"/>
          <w:szCs w:val="20"/>
        </w:rPr>
        <w:t xml:space="preserve">. № 683, национальными целями и стратегическими задачами развития Российской Федерации на период до 2024 года, обозначенными в Указе Президента Российской Федерации от 7 мая </w:t>
      </w:r>
      <w:smartTag w:uri="urn:schemas-microsoft-com:office:smarttags" w:element="metricconverter">
        <w:smartTagPr>
          <w:attr w:name="ProductID" w:val="2018 г"/>
        </w:smartTagPr>
        <w:r w:rsidRPr="00455F19">
          <w:rPr>
            <w:rFonts w:ascii="Times New Roman" w:hAnsi="Times New Roman"/>
            <w:color w:val="000000"/>
            <w:sz w:val="20"/>
            <w:szCs w:val="20"/>
          </w:rPr>
          <w:t>2018 г</w:t>
        </w:r>
      </w:smartTag>
      <w:r w:rsidRPr="00455F19">
        <w:rPr>
          <w:rFonts w:ascii="Times New Roman" w:hAnsi="Times New Roman"/>
          <w:color w:val="000000"/>
          <w:sz w:val="20"/>
          <w:szCs w:val="20"/>
        </w:rPr>
        <w:t xml:space="preserve">. № 204,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w:t>
      </w:r>
      <w:smartTag w:uri="urn:schemas-microsoft-com:office:smarttags" w:element="metricconverter">
        <w:smartTagPr>
          <w:attr w:name="ProductID" w:val="2018 г"/>
        </w:smartTagPr>
        <w:r w:rsidRPr="00455F19">
          <w:rPr>
            <w:rFonts w:ascii="Times New Roman" w:hAnsi="Times New Roman"/>
            <w:color w:val="000000"/>
            <w:sz w:val="20"/>
            <w:szCs w:val="20"/>
          </w:rPr>
          <w:t>2018 г</w:t>
        </w:r>
      </w:smartTag>
      <w:r w:rsidRPr="00455F19">
        <w:rPr>
          <w:rFonts w:ascii="Times New Roman" w:hAnsi="Times New Roman"/>
          <w:color w:val="000000"/>
          <w:sz w:val="20"/>
          <w:szCs w:val="20"/>
        </w:rPr>
        <w:t>. № 254, ежегодными посланиями Главы Чувашской Республики Государственному Совету Чувашской Республики, Стратегией социально-экономического развития Урмарского района до 2035 года.</w:t>
      </w:r>
    </w:p>
    <w:p w:rsidR="00D9241E" w:rsidRPr="00455F19" w:rsidRDefault="00D9241E" w:rsidP="00455F19">
      <w:pPr>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Целью муниципальной программы Челкасинского сельского поселения «Развитие транспортной системы» (далее – Муниципальная программа) является формирование развитой сети автомобильных дорог и обеспечение доступности для населения безопасных и качественных транспортных услуг.</w:t>
      </w:r>
    </w:p>
    <w:p w:rsidR="00D9241E" w:rsidRPr="00455F19" w:rsidRDefault="00D9241E" w:rsidP="00455F19">
      <w:pPr>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Для достижения поставленной цели необходимо решение следующих задач:</w:t>
      </w:r>
    </w:p>
    <w:p w:rsidR="00D9241E" w:rsidRPr="00455F19" w:rsidRDefault="00D9241E" w:rsidP="00455F19">
      <w:pPr>
        <w:pStyle w:val="ConsPlusNormal"/>
        <w:jc w:val="both"/>
        <w:rPr>
          <w:color w:val="000000"/>
          <w:sz w:val="20"/>
        </w:rPr>
      </w:pPr>
      <w:r w:rsidRPr="00455F19">
        <w:rPr>
          <w:color w:val="000000"/>
          <w:sz w:val="20"/>
        </w:rPr>
        <w:t>увеличение доли автомобильных дорог общего польз</w:t>
      </w:r>
      <w:r w:rsidRPr="00455F19">
        <w:rPr>
          <w:color w:val="000000"/>
          <w:sz w:val="20"/>
        </w:rPr>
        <w:t>о</w:t>
      </w:r>
      <w:r w:rsidRPr="00455F19">
        <w:rPr>
          <w:color w:val="000000"/>
          <w:sz w:val="20"/>
        </w:rPr>
        <w:t>вания местного значения, соответствующих нормативным требованиям, в их общей протяже</w:t>
      </w:r>
      <w:r w:rsidRPr="00455F19">
        <w:rPr>
          <w:color w:val="000000"/>
          <w:sz w:val="20"/>
        </w:rPr>
        <w:t>н</w:t>
      </w:r>
      <w:r w:rsidRPr="00455F19">
        <w:rPr>
          <w:color w:val="000000"/>
          <w:sz w:val="20"/>
        </w:rPr>
        <w:t xml:space="preserve">ности; </w:t>
      </w:r>
    </w:p>
    <w:p w:rsidR="00D9241E" w:rsidRPr="00455F19" w:rsidRDefault="00D9241E" w:rsidP="00455F19">
      <w:pPr>
        <w:pStyle w:val="ConsPlusNormal"/>
        <w:jc w:val="both"/>
        <w:rPr>
          <w:color w:val="000000"/>
          <w:sz w:val="20"/>
        </w:rPr>
      </w:pPr>
      <w:r w:rsidRPr="00455F19">
        <w:rPr>
          <w:color w:val="000000"/>
          <w:sz w:val="20"/>
        </w:rPr>
        <w:t>снижение доли автомобильных дорог общего пользов</w:t>
      </w:r>
      <w:r w:rsidRPr="00455F19">
        <w:rPr>
          <w:color w:val="000000"/>
          <w:sz w:val="20"/>
        </w:rPr>
        <w:t>а</w:t>
      </w:r>
      <w:r w:rsidRPr="00455F19">
        <w:rPr>
          <w:color w:val="000000"/>
          <w:sz w:val="20"/>
        </w:rPr>
        <w:t>ния местного значения, работающих в режиме перегрузки, в их общей протяже</w:t>
      </w:r>
      <w:r w:rsidRPr="00455F19">
        <w:rPr>
          <w:color w:val="000000"/>
          <w:sz w:val="20"/>
        </w:rPr>
        <w:t>н</w:t>
      </w:r>
      <w:r w:rsidRPr="00455F19">
        <w:rPr>
          <w:color w:val="000000"/>
          <w:sz w:val="20"/>
        </w:rPr>
        <w:t>ности.</w:t>
      </w:r>
    </w:p>
    <w:p w:rsidR="00D9241E" w:rsidRPr="00455F19" w:rsidRDefault="00D9241E" w:rsidP="00455F19">
      <w:pPr>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Муниципальная  программа будет реализовываться в 2020–2035 годах в три этапа:</w:t>
      </w:r>
    </w:p>
    <w:p w:rsidR="00D9241E" w:rsidRPr="00455F19" w:rsidRDefault="00D9241E" w:rsidP="00455F19">
      <w:pPr>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1 этап – 2020–2025 годы;</w:t>
      </w:r>
    </w:p>
    <w:p w:rsidR="00D9241E" w:rsidRPr="00455F19" w:rsidRDefault="00D9241E" w:rsidP="00455F19">
      <w:pPr>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2 этап – 2026–2030 годы;</w:t>
      </w:r>
    </w:p>
    <w:p w:rsidR="00D9241E" w:rsidRPr="00455F19" w:rsidRDefault="00D9241E" w:rsidP="00455F19">
      <w:pPr>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3 этап – 2031–2035 годы.</w:t>
      </w:r>
    </w:p>
    <w:p w:rsidR="00D9241E" w:rsidRPr="00455F19" w:rsidRDefault="00D9241E" w:rsidP="00455F19">
      <w:pPr>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D9241E" w:rsidRPr="00455F19" w:rsidRDefault="00D9241E" w:rsidP="00455F19">
      <w:pPr>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w:t>
      </w:r>
    </w:p>
    <w:p w:rsidR="00D9241E" w:rsidRPr="00455F19" w:rsidRDefault="00D9241E" w:rsidP="00455F19">
      <w:pPr>
        <w:spacing w:after="0" w:line="240" w:lineRule="auto"/>
        <w:jc w:val="both"/>
        <w:rPr>
          <w:rFonts w:ascii="Times New Roman" w:hAnsi="Times New Roman"/>
          <w:color w:val="000000"/>
          <w:sz w:val="20"/>
          <w:szCs w:val="20"/>
        </w:rPr>
      </w:pPr>
    </w:p>
    <w:p w:rsidR="00D9241E" w:rsidRPr="00455F19" w:rsidRDefault="00D9241E" w:rsidP="00455F19">
      <w:pPr>
        <w:spacing w:after="0" w:line="240" w:lineRule="auto"/>
        <w:jc w:val="both"/>
        <w:rPr>
          <w:rFonts w:ascii="Times New Roman" w:hAnsi="Times New Roman"/>
          <w:b/>
          <w:color w:val="000000"/>
          <w:sz w:val="20"/>
          <w:szCs w:val="20"/>
        </w:rPr>
      </w:pPr>
      <w:r w:rsidRPr="00455F19">
        <w:rPr>
          <w:rFonts w:ascii="Times New Roman" w:hAnsi="Times New Roman"/>
          <w:b/>
          <w:color w:val="000000"/>
          <w:sz w:val="20"/>
          <w:szCs w:val="20"/>
        </w:rPr>
        <w:t>Раздел 2.</w:t>
      </w:r>
      <w:r w:rsidRPr="00455F19">
        <w:rPr>
          <w:rFonts w:ascii="Times New Roman" w:hAnsi="Times New Roman"/>
          <w:b/>
          <w:sz w:val="20"/>
          <w:szCs w:val="20"/>
        </w:rPr>
        <w:t xml:space="preserve"> Обобщенная характеристика основных мероприятий муниципальной программы</w:t>
      </w:r>
    </w:p>
    <w:p w:rsidR="00D9241E" w:rsidRPr="00455F19" w:rsidRDefault="00D9241E" w:rsidP="00455F19">
      <w:pPr>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D9241E" w:rsidRPr="00455F19" w:rsidRDefault="00D9241E" w:rsidP="00455F19">
      <w:pPr>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Задачи Муниципальной программы будут решаться в рамках одной подпрограммы.</w:t>
      </w:r>
    </w:p>
    <w:p w:rsidR="00D9241E" w:rsidRPr="00455F19" w:rsidRDefault="00D9241E" w:rsidP="00455F19">
      <w:pPr>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Подпрограмма «Автомобильные дороги» объединяет одно основное мероприятие.</w:t>
      </w:r>
    </w:p>
    <w:p w:rsidR="00D9241E" w:rsidRPr="00455F19" w:rsidRDefault="00D9241E" w:rsidP="00455F19">
      <w:pPr>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Основное мероприятие 1. Мероприятия, реализуемые с привлечением межбюджетных трансфертов бюджетам другого уровня, которое включает в себя мероприятия по капитальному ремонту, ремонту и содержанию автомобильных дорог общего пользования местного значения  в границах населенных пунктов Челкасинского сельского поселения,  а также по зимнему содержанию автомобильных дорог общего пользования местного значения  в границах населенных пунктов Челкасинского сельского поселения.</w:t>
      </w:r>
    </w:p>
    <w:p w:rsidR="00D9241E" w:rsidRPr="00455F19" w:rsidRDefault="00D9241E" w:rsidP="00455F19">
      <w:pPr>
        <w:spacing w:after="0" w:line="240" w:lineRule="auto"/>
        <w:jc w:val="both"/>
        <w:rPr>
          <w:rFonts w:ascii="Times New Roman" w:hAnsi="Times New Roman"/>
          <w:b/>
          <w:sz w:val="20"/>
          <w:szCs w:val="20"/>
        </w:rPr>
      </w:pPr>
    </w:p>
    <w:p w:rsidR="00D9241E" w:rsidRPr="00455F19" w:rsidRDefault="00D9241E" w:rsidP="00455F19">
      <w:pPr>
        <w:spacing w:after="0" w:line="240" w:lineRule="auto"/>
        <w:jc w:val="both"/>
        <w:rPr>
          <w:rFonts w:ascii="Times New Roman" w:hAnsi="Times New Roman"/>
          <w:b/>
          <w:sz w:val="20"/>
          <w:szCs w:val="20"/>
        </w:rPr>
      </w:pPr>
      <w:r w:rsidRPr="00455F19">
        <w:rPr>
          <w:rFonts w:ascii="Times New Roman" w:hAnsi="Times New Roman"/>
          <w:b/>
          <w:sz w:val="20"/>
          <w:szCs w:val="20"/>
        </w:rPr>
        <w:t>Раздел 3. Обобщенная характеристика основных мероприятий муниципальной программы</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 xml:space="preserve"> Общий объем финансирования муниципальной программы составляет 4335237,00   рублей, в том числе средс</w:t>
      </w:r>
      <w:r w:rsidRPr="00455F19">
        <w:rPr>
          <w:rFonts w:ascii="Times New Roman" w:hAnsi="Times New Roman"/>
          <w:sz w:val="20"/>
          <w:szCs w:val="20"/>
        </w:rPr>
        <w:t>т</w:t>
      </w:r>
      <w:r w:rsidRPr="00455F19">
        <w:rPr>
          <w:rFonts w:ascii="Times New Roman" w:hAnsi="Times New Roman"/>
          <w:sz w:val="20"/>
          <w:szCs w:val="20"/>
        </w:rPr>
        <w:t>ва:</w:t>
      </w:r>
    </w:p>
    <w:p w:rsidR="00D9241E" w:rsidRPr="00455F19" w:rsidRDefault="00D9241E" w:rsidP="00455F19">
      <w:pPr>
        <w:pStyle w:val="ConsPlusNormal"/>
        <w:ind w:firstLine="567"/>
        <w:jc w:val="both"/>
        <w:rPr>
          <w:sz w:val="20"/>
        </w:rPr>
      </w:pPr>
      <w:r w:rsidRPr="00455F19">
        <w:rPr>
          <w:sz w:val="20"/>
        </w:rPr>
        <w:t>федерального бюджета – 0 рублей;</w:t>
      </w:r>
    </w:p>
    <w:p w:rsidR="00D9241E" w:rsidRPr="00455F19" w:rsidRDefault="00D9241E" w:rsidP="00455F19">
      <w:pPr>
        <w:pStyle w:val="ConsPlusNormal"/>
        <w:ind w:firstLine="567"/>
        <w:jc w:val="both"/>
        <w:rPr>
          <w:sz w:val="20"/>
        </w:rPr>
      </w:pPr>
      <w:r w:rsidRPr="00455F19">
        <w:rPr>
          <w:sz w:val="20"/>
        </w:rPr>
        <w:t xml:space="preserve">республиканского бюджета Чувашской Республики – </w:t>
      </w:r>
      <w:r w:rsidRPr="00455F19">
        <w:rPr>
          <w:b/>
          <w:sz w:val="20"/>
        </w:rPr>
        <w:t xml:space="preserve"> </w:t>
      </w:r>
      <w:r w:rsidRPr="00455F19">
        <w:rPr>
          <w:sz w:val="20"/>
        </w:rPr>
        <w:t>3302200,00 рублей;</w:t>
      </w:r>
    </w:p>
    <w:p w:rsidR="00D9241E" w:rsidRPr="00455F19" w:rsidRDefault="00D9241E" w:rsidP="00455F19">
      <w:pPr>
        <w:pStyle w:val="ConsPlusNormal"/>
        <w:ind w:firstLine="567"/>
        <w:jc w:val="both"/>
        <w:rPr>
          <w:sz w:val="20"/>
        </w:rPr>
      </w:pPr>
      <w:r w:rsidRPr="00455F19">
        <w:rPr>
          <w:sz w:val="20"/>
        </w:rPr>
        <w:t>бюджета Челкасинского сельского поселения – 1033037,00  рублей;</w:t>
      </w:r>
    </w:p>
    <w:p w:rsidR="00D9241E" w:rsidRPr="00455F19" w:rsidRDefault="00D9241E" w:rsidP="00455F19">
      <w:pPr>
        <w:pStyle w:val="ConsPlusNormal"/>
        <w:ind w:firstLine="567"/>
        <w:jc w:val="both"/>
        <w:rPr>
          <w:sz w:val="20"/>
        </w:rPr>
      </w:pPr>
      <w:r w:rsidRPr="00455F19">
        <w:rPr>
          <w:sz w:val="20"/>
        </w:rPr>
        <w:t>внебюджетных источников – 0 рублей.</w:t>
      </w:r>
    </w:p>
    <w:p w:rsidR="00D9241E" w:rsidRPr="00455F19" w:rsidRDefault="00D9241E" w:rsidP="00455F19">
      <w:pPr>
        <w:pStyle w:val="ConsPlusNormal"/>
        <w:ind w:firstLine="567"/>
        <w:jc w:val="both"/>
        <w:rPr>
          <w:sz w:val="20"/>
        </w:rPr>
      </w:pPr>
      <w:r w:rsidRPr="00455F19">
        <w:rPr>
          <w:sz w:val="20"/>
        </w:rPr>
        <w:t xml:space="preserve">Прогнозируемый объем финансирования муниципальной программы на 1 этапе (в 2020-2025 годах) составит  4335237,00  рублей, </w:t>
      </w:r>
    </w:p>
    <w:p w:rsidR="00D9241E" w:rsidRPr="00455F19" w:rsidRDefault="00D9241E" w:rsidP="00455F19">
      <w:pPr>
        <w:pStyle w:val="ConsPlusNormal"/>
        <w:ind w:firstLine="567"/>
        <w:jc w:val="both"/>
        <w:rPr>
          <w:sz w:val="20"/>
        </w:rPr>
      </w:pPr>
      <w:r w:rsidRPr="00455F19">
        <w:rPr>
          <w:sz w:val="20"/>
        </w:rPr>
        <w:t>в том чи</w:t>
      </w:r>
      <w:r w:rsidRPr="00455F19">
        <w:rPr>
          <w:sz w:val="20"/>
        </w:rPr>
        <w:t>с</w:t>
      </w:r>
      <w:r w:rsidRPr="00455F19">
        <w:rPr>
          <w:sz w:val="20"/>
        </w:rPr>
        <w:t>ле:</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2020 год – 1288605,00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2021 год – 1286132,00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2022 год – 1760500,00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lastRenderedPageBreak/>
        <w:t>2023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2024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2025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 из них средства: </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федерального бюджета: 0,00 рублей, в том числе:</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2020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2021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2022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2023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2024 год – 0,00  рублей;</w:t>
      </w:r>
    </w:p>
    <w:p w:rsidR="00D9241E" w:rsidRPr="00455F19" w:rsidRDefault="00D9241E" w:rsidP="00455F19">
      <w:pPr>
        <w:tabs>
          <w:tab w:val="left" w:pos="3375"/>
        </w:tabs>
        <w:spacing w:after="0" w:line="240" w:lineRule="auto"/>
        <w:jc w:val="both"/>
        <w:rPr>
          <w:rFonts w:ascii="Times New Roman" w:hAnsi="Times New Roman"/>
          <w:sz w:val="20"/>
          <w:szCs w:val="20"/>
        </w:rPr>
      </w:pPr>
      <w:r w:rsidRPr="00455F19">
        <w:rPr>
          <w:rFonts w:ascii="Times New Roman" w:hAnsi="Times New Roman"/>
          <w:sz w:val="20"/>
          <w:szCs w:val="20"/>
        </w:rPr>
        <w:t>2025 год – 0,00 рублей;</w:t>
      </w:r>
      <w:r w:rsidRPr="00455F19">
        <w:rPr>
          <w:rFonts w:ascii="Times New Roman" w:hAnsi="Times New Roman"/>
          <w:sz w:val="20"/>
          <w:szCs w:val="20"/>
        </w:rPr>
        <w:tab/>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республиканского бюджета Чувашской Республики – 3302200,00 рублей, в том числе:</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2020 год –  982110,00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2021 год –  982110,00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2022 год –1337980,00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2023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2024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2025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бюджета Челкасинского сельского поселения  – 1033037,00 рублей, в том числе:</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 xml:space="preserve">          2020 год – 306495,00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2021 год – 304022,00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2022 год – 422520,00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2023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2024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2025 год – 00,0  рублей.</w:t>
      </w:r>
    </w:p>
    <w:p w:rsidR="00D9241E" w:rsidRPr="00455F19" w:rsidRDefault="00D9241E" w:rsidP="00455F19">
      <w:pPr>
        <w:spacing w:after="0" w:line="240" w:lineRule="auto"/>
        <w:jc w:val="both"/>
        <w:rPr>
          <w:rFonts w:ascii="Times New Roman" w:hAnsi="Times New Roman"/>
          <w:sz w:val="20"/>
          <w:szCs w:val="20"/>
        </w:rPr>
      </w:pPr>
    </w:p>
    <w:p w:rsidR="00D9241E" w:rsidRPr="00455F19" w:rsidRDefault="00D9241E" w:rsidP="00455F19">
      <w:pPr>
        <w:autoSpaceDE w:val="0"/>
        <w:autoSpaceDN w:val="0"/>
        <w:adjustRightInd w:val="0"/>
        <w:spacing w:after="0" w:line="240" w:lineRule="auto"/>
        <w:jc w:val="both"/>
        <w:rPr>
          <w:rFonts w:ascii="Times New Roman" w:hAnsi="Times New Roman"/>
          <w:sz w:val="20"/>
          <w:szCs w:val="20"/>
        </w:rPr>
      </w:pPr>
      <w:r w:rsidRPr="00455F19">
        <w:rPr>
          <w:rFonts w:ascii="Times New Roman" w:hAnsi="Times New Roman"/>
          <w:sz w:val="20"/>
          <w:szCs w:val="20"/>
        </w:rPr>
        <w:t>На 2 этапе (в 2026–2030 годах) объем финансирования муниципальной программы составит 0,00  рублей, из них средства:</w:t>
      </w:r>
    </w:p>
    <w:p w:rsidR="00D9241E" w:rsidRPr="00455F19" w:rsidRDefault="00D9241E" w:rsidP="00455F19">
      <w:pPr>
        <w:pStyle w:val="ConsPlusNormal"/>
        <w:ind w:firstLine="567"/>
        <w:jc w:val="both"/>
        <w:rPr>
          <w:sz w:val="20"/>
        </w:rPr>
      </w:pPr>
      <w:r w:rsidRPr="00455F19">
        <w:rPr>
          <w:sz w:val="20"/>
        </w:rPr>
        <w:t>республиканского бюджета Чувашской Республики – 0,00  рублей (0 процента);</w:t>
      </w:r>
    </w:p>
    <w:p w:rsidR="00D9241E" w:rsidRPr="00455F19" w:rsidRDefault="00D9241E" w:rsidP="00455F19">
      <w:pPr>
        <w:pStyle w:val="ConsPlusNormal"/>
        <w:ind w:firstLine="567"/>
        <w:jc w:val="both"/>
        <w:rPr>
          <w:sz w:val="20"/>
        </w:rPr>
      </w:pPr>
      <w:r w:rsidRPr="00455F19">
        <w:rPr>
          <w:sz w:val="20"/>
        </w:rPr>
        <w:t>бюджета Челкасинского сельского поселения  – 00,0 рублей (0 процента);</w:t>
      </w:r>
    </w:p>
    <w:p w:rsidR="00D9241E" w:rsidRPr="00455F19" w:rsidRDefault="00D9241E" w:rsidP="00455F19">
      <w:pPr>
        <w:pStyle w:val="ConsPlusNormal"/>
        <w:ind w:firstLine="567"/>
        <w:jc w:val="both"/>
        <w:rPr>
          <w:sz w:val="20"/>
        </w:rPr>
      </w:pPr>
      <w:r w:rsidRPr="00455F19">
        <w:rPr>
          <w:sz w:val="20"/>
        </w:rPr>
        <w:t>внебюджетных источников – 0 рублей (0 процента).</w:t>
      </w:r>
    </w:p>
    <w:p w:rsidR="00D9241E" w:rsidRPr="00455F19" w:rsidRDefault="00D9241E" w:rsidP="00455F19">
      <w:pPr>
        <w:autoSpaceDE w:val="0"/>
        <w:autoSpaceDN w:val="0"/>
        <w:adjustRightInd w:val="0"/>
        <w:spacing w:after="0" w:line="240" w:lineRule="auto"/>
        <w:jc w:val="both"/>
        <w:rPr>
          <w:rFonts w:ascii="Times New Roman" w:hAnsi="Times New Roman"/>
          <w:sz w:val="20"/>
          <w:szCs w:val="20"/>
        </w:rPr>
      </w:pPr>
      <w:r w:rsidRPr="00455F19">
        <w:rPr>
          <w:rFonts w:ascii="Times New Roman" w:hAnsi="Times New Roman"/>
          <w:sz w:val="20"/>
          <w:szCs w:val="20"/>
        </w:rPr>
        <w:t>На 3 этапе (в 2031–2035 годах) объем финансирования муниципальной программы составит 0,00 рублей, из них средства:</w:t>
      </w:r>
    </w:p>
    <w:p w:rsidR="00D9241E" w:rsidRPr="00455F19" w:rsidRDefault="00D9241E" w:rsidP="00455F19">
      <w:pPr>
        <w:pStyle w:val="ConsPlusNormal"/>
        <w:ind w:firstLine="567"/>
        <w:jc w:val="both"/>
        <w:rPr>
          <w:sz w:val="20"/>
        </w:rPr>
      </w:pPr>
      <w:r w:rsidRPr="00455F19">
        <w:rPr>
          <w:sz w:val="20"/>
        </w:rPr>
        <w:t>республиканского бюджета Чувашской Республики – 0,00   рублей (0 процента);</w:t>
      </w:r>
    </w:p>
    <w:p w:rsidR="00D9241E" w:rsidRPr="00455F19" w:rsidRDefault="00D9241E" w:rsidP="00455F19">
      <w:pPr>
        <w:pStyle w:val="ConsPlusNormal"/>
        <w:ind w:firstLine="567"/>
        <w:jc w:val="both"/>
        <w:rPr>
          <w:sz w:val="20"/>
        </w:rPr>
      </w:pPr>
      <w:r w:rsidRPr="00455F19">
        <w:rPr>
          <w:sz w:val="20"/>
        </w:rPr>
        <w:t>бюджета Челкасинского сельского поселения  – 00,0  рублей (0 процента);</w:t>
      </w:r>
    </w:p>
    <w:p w:rsidR="00D9241E" w:rsidRPr="00455F19" w:rsidRDefault="00D9241E" w:rsidP="00455F19">
      <w:pPr>
        <w:pStyle w:val="ConsPlusNormal"/>
        <w:ind w:firstLine="567"/>
        <w:jc w:val="both"/>
        <w:rPr>
          <w:sz w:val="20"/>
        </w:rPr>
      </w:pPr>
      <w:r w:rsidRPr="00455F19">
        <w:rPr>
          <w:sz w:val="20"/>
        </w:rPr>
        <w:t>внебюджетных источников – 0 рублей (0 процента).</w:t>
      </w:r>
    </w:p>
    <w:p w:rsidR="00D9241E" w:rsidRPr="00455F19" w:rsidRDefault="00D9241E" w:rsidP="00455F19">
      <w:pPr>
        <w:pStyle w:val="ConsPlusNormal"/>
        <w:ind w:firstLine="567"/>
        <w:jc w:val="both"/>
        <w:rPr>
          <w:sz w:val="20"/>
        </w:rPr>
      </w:pPr>
    </w:p>
    <w:p w:rsidR="00D9241E" w:rsidRPr="00455F19" w:rsidRDefault="00D9241E" w:rsidP="00455F19">
      <w:pPr>
        <w:autoSpaceDE w:val="0"/>
        <w:autoSpaceDN w:val="0"/>
        <w:adjustRightInd w:val="0"/>
        <w:spacing w:after="0" w:line="240" w:lineRule="auto"/>
        <w:jc w:val="both"/>
        <w:rPr>
          <w:rFonts w:ascii="Times New Roman" w:hAnsi="Times New Roman"/>
          <w:sz w:val="20"/>
          <w:szCs w:val="20"/>
        </w:rPr>
      </w:pPr>
      <w:r w:rsidRPr="00455F19">
        <w:rPr>
          <w:rFonts w:ascii="Times New Roman" w:hAnsi="Times New Roman"/>
          <w:sz w:val="20"/>
          <w:szCs w:val="20"/>
        </w:rPr>
        <w:t>Объемы и источники финансирования муниципальной программы уточняются при формировании бюджета Челкасинского сельского поселения на очередной финансовый год и плановый период</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 xml:space="preserve">Ресурсное </w:t>
      </w:r>
      <w:hyperlink r:id="rId18" w:history="1">
        <w:r w:rsidRPr="00455F19">
          <w:rPr>
            <w:rFonts w:ascii="Times New Roman" w:hAnsi="Times New Roman"/>
            <w:sz w:val="20"/>
            <w:szCs w:val="20"/>
          </w:rPr>
          <w:t>обеспечение</w:t>
        </w:r>
      </w:hyperlink>
      <w:r w:rsidRPr="00455F19">
        <w:rPr>
          <w:rFonts w:ascii="Times New Roman" w:hAnsi="Times New Roman"/>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D9241E" w:rsidRPr="00455F19" w:rsidRDefault="00D9241E" w:rsidP="00455F19">
      <w:pPr>
        <w:autoSpaceDE w:val="0"/>
        <w:autoSpaceDN w:val="0"/>
        <w:adjustRightInd w:val="0"/>
        <w:spacing w:after="0" w:line="240" w:lineRule="auto"/>
        <w:jc w:val="both"/>
        <w:rPr>
          <w:rFonts w:ascii="Times New Roman" w:hAnsi="Times New Roman"/>
          <w:sz w:val="20"/>
          <w:szCs w:val="20"/>
        </w:rPr>
      </w:pPr>
      <w:r w:rsidRPr="00455F19">
        <w:rPr>
          <w:rFonts w:ascii="Times New Roman" w:hAnsi="Times New Roman"/>
          <w:sz w:val="20"/>
          <w:szCs w:val="20"/>
        </w:rPr>
        <w:t>В Муниципальную программу включена подпрограмма, реализуемая в рамках Муниципальной программы, согласно приложению № 3  к настоящей Муниципальной программе.</w:t>
      </w:r>
    </w:p>
    <w:p w:rsidR="00D9241E" w:rsidRDefault="00D9241E" w:rsidP="00D9241E">
      <w:pPr>
        <w:tabs>
          <w:tab w:val="left" w:pos="142"/>
        </w:tabs>
        <w:ind w:left="7938"/>
        <w:jc w:val="center"/>
        <w:rPr>
          <w:sz w:val="20"/>
          <w:szCs w:val="20"/>
        </w:rPr>
        <w:sectPr w:rsidR="00D9241E" w:rsidSect="00135E13">
          <w:pgSz w:w="11909" w:h="16834"/>
          <w:pgMar w:top="851" w:right="710" w:bottom="567" w:left="1418" w:header="720" w:footer="720" w:gutter="0"/>
          <w:cols w:space="720"/>
        </w:sectPr>
      </w:pPr>
    </w:p>
    <w:p w:rsidR="00D9241E" w:rsidRPr="00455F19" w:rsidRDefault="00D9241E" w:rsidP="00455F19">
      <w:pPr>
        <w:autoSpaceDE w:val="0"/>
        <w:autoSpaceDN w:val="0"/>
        <w:adjustRightInd w:val="0"/>
        <w:spacing w:after="0"/>
        <w:jc w:val="right"/>
        <w:outlineLvl w:val="0"/>
        <w:rPr>
          <w:color w:val="000000"/>
          <w:sz w:val="16"/>
          <w:szCs w:val="16"/>
        </w:rPr>
      </w:pPr>
      <w:r w:rsidRPr="00455F19">
        <w:rPr>
          <w:color w:val="000000"/>
          <w:sz w:val="16"/>
          <w:szCs w:val="16"/>
        </w:rPr>
        <w:lastRenderedPageBreak/>
        <w:t>Приложение № 1</w:t>
      </w:r>
    </w:p>
    <w:p w:rsidR="00D9241E" w:rsidRPr="00455F19" w:rsidRDefault="00D9241E" w:rsidP="00455F19">
      <w:pPr>
        <w:autoSpaceDE w:val="0"/>
        <w:autoSpaceDN w:val="0"/>
        <w:adjustRightInd w:val="0"/>
        <w:spacing w:after="0"/>
        <w:jc w:val="right"/>
        <w:rPr>
          <w:color w:val="000000"/>
          <w:sz w:val="16"/>
          <w:szCs w:val="16"/>
        </w:rPr>
      </w:pPr>
      <w:r w:rsidRPr="00455F19">
        <w:rPr>
          <w:color w:val="000000"/>
          <w:sz w:val="16"/>
          <w:szCs w:val="16"/>
        </w:rPr>
        <w:t xml:space="preserve">к муниципальной программе Челкасинского сельского поселения </w:t>
      </w:r>
      <w:r w:rsidR="00455F19">
        <w:rPr>
          <w:color w:val="000000"/>
          <w:sz w:val="16"/>
          <w:szCs w:val="16"/>
        </w:rPr>
        <w:t xml:space="preserve"> </w:t>
      </w:r>
      <w:r w:rsidRPr="00455F19">
        <w:rPr>
          <w:color w:val="000000"/>
          <w:sz w:val="16"/>
          <w:szCs w:val="16"/>
        </w:rPr>
        <w:t xml:space="preserve">   Урмарского района Чувашской Республики «Развитие транспортной системы»</w:t>
      </w:r>
    </w:p>
    <w:p w:rsidR="00D9241E" w:rsidRPr="00455F19" w:rsidRDefault="00D9241E" w:rsidP="00455F19">
      <w:pPr>
        <w:autoSpaceDE w:val="0"/>
        <w:autoSpaceDN w:val="0"/>
        <w:adjustRightInd w:val="0"/>
        <w:spacing w:after="0"/>
        <w:ind w:firstLine="720"/>
        <w:jc w:val="right"/>
        <w:rPr>
          <w:color w:val="000000"/>
          <w:sz w:val="16"/>
          <w:szCs w:val="16"/>
        </w:rPr>
      </w:pPr>
    </w:p>
    <w:p w:rsidR="00D9241E" w:rsidRPr="00455F19" w:rsidRDefault="00D9241E" w:rsidP="00455F19">
      <w:pPr>
        <w:autoSpaceDE w:val="0"/>
        <w:autoSpaceDN w:val="0"/>
        <w:adjustRightInd w:val="0"/>
        <w:spacing w:after="0"/>
        <w:jc w:val="center"/>
        <w:rPr>
          <w:b/>
          <w:bCs/>
          <w:caps/>
          <w:color w:val="000000"/>
          <w:sz w:val="16"/>
          <w:szCs w:val="16"/>
        </w:rPr>
      </w:pPr>
      <w:r w:rsidRPr="00455F19">
        <w:rPr>
          <w:b/>
          <w:bCs/>
          <w:caps/>
          <w:color w:val="000000"/>
          <w:sz w:val="16"/>
          <w:szCs w:val="16"/>
        </w:rPr>
        <w:t>С в е д е н и я</w:t>
      </w:r>
    </w:p>
    <w:p w:rsidR="00D9241E" w:rsidRPr="00455F19" w:rsidRDefault="00D9241E" w:rsidP="00455F19">
      <w:pPr>
        <w:autoSpaceDE w:val="0"/>
        <w:autoSpaceDN w:val="0"/>
        <w:adjustRightInd w:val="0"/>
        <w:spacing w:after="0"/>
        <w:jc w:val="center"/>
        <w:rPr>
          <w:b/>
          <w:bCs/>
          <w:color w:val="000000"/>
          <w:sz w:val="16"/>
          <w:szCs w:val="16"/>
        </w:rPr>
      </w:pPr>
      <w:r w:rsidRPr="00455F19">
        <w:rPr>
          <w:b/>
          <w:bCs/>
          <w:color w:val="000000"/>
          <w:sz w:val="16"/>
          <w:szCs w:val="16"/>
        </w:rPr>
        <w:t>о целевых индикаторах и показателях муниципальной программы Челкасинского сельского поселения Урмарского района Чувашской Республики  «Развитие транспортной системы», подпрограмм муниципальной программы Челкасинского сельского поселения  «Развитие транспортной системы» и их значениях</w:t>
      </w:r>
    </w:p>
    <w:tbl>
      <w:tblPr>
        <w:tblW w:w="15400" w:type="dxa"/>
        <w:tblBorders>
          <w:top w:val="single" w:sz="4" w:space="0" w:color="auto"/>
          <w:insideH w:val="single" w:sz="4" w:space="0" w:color="auto"/>
          <w:insideV w:val="single" w:sz="4" w:space="0" w:color="auto"/>
        </w:tblBorders>
        <w:tblLayout w:type="fixed"/>
        <w:tblCellMar>
          <w:left w:w="91" w:type="dxa"/>
          <w:right w:w="91" w:type="dxa"/>
        </w:tblCellMar>
        <w:tblLook w:val="0000"/>
      </w:tblPr>
      <w:tblGrid>
        <w:gridCol w:w="496"/>
        <w:gridCol w:w="4415"/>
        <w:gridCol w:w="1559"/>
        <w:gridCol w:w="1134"/>
        <w:gridCol w:w="1276"/>
        <w:gridCol w:w="1134"/>
        <w:gridCol w:w="1134"/>
        <w:gridCol w:w="1134"/>
        <w:gridCol w:w="1134"/>
        <w:gridCol w:w="850"/>
        <w:gridCol w:w="1134"/>
      </w:tblGrid>
      <w:tr w:rsidR="00D9241E" w:rsidRPr="00455F19" w:rsidTr="00135E13">
        <w:trPr>
          <w:trHeight w:val="20"/>
        </w:trPr>
        <w:tc>
          <w:tcPr>
            <w:tcW w:w="496" w:type="dxa"/>
            <w:vMerge w:val="restart"/>
            <w:tcBorders>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w:t>
            </w:r>
          </w:p>
          <w:p w:rsidR="00D9241E" w:rsidRPr="00455F19" w:rsidRDefault="00D9241E" w:rsidP="00455F19">
            <w:pPr>
              <w:spacing w:after="0"/>
              <w:jc w:val="both"/>
              <w:rPr>
                <w:color w:val="000000"/>
                <w:sz w:val="16"/>
                <w:szCs w:val="16"/>
              </w:rPr>
            </w:pPr>
            <w:r w:rsidRPr="00455F19">
              <w:rPr>
                <w:color w:val="000000"/>
                <w:sz w:val="16"/>
                <w:szCs w:val="16"/>
              </w:rPr>
              <w:t>пп</w:t>
            </w:r>
          </w:p>
        </w:tc>
        <w:tc>
          <w:tcPr>
            <w:tcW w:w="4415" w:type="dxa"/>
            <w:vMerge w:val="restart"/>
            <w:tcBorders>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Целевой индикатор</w:t>
            </w:r>
          </w:p>
          <w:p w:rsidR="00D9241E" w:rsidRPr="00455F19" w:rsidRDefault="00D9241E" w:rsidP="00455F19">
            <w:pPr>
              <w:spacing w:after="0"/>
              <w:jc w:val="both"/>
              <w:rPr>
                <w:color w:val="000000"/>
                <w:sz w:val="16"/>
                <w:szCs w:val="16"/>
              </w:rPr>
            </w:pPr>
            <w:r w:rsidRPr="00455F19">
              <w:rPr>
                <w:color w:val="000000"/>
                <w:sz w:val="16"/>
                <w:szCs w:val="16"/>
              </w:rPr>
              <w:t>и показатель (наименование)</w:t>
            </w:r>
          </w:p>
        </w:tc>
        <w:tc>
          <w:tcPr>
            <w:tcW w:w="1559" w:type="dxa"/>
            <w:vMerge w:val="restart"/>
            <w:tcBorders>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Единица измер</w:t>
            </w:r>
            <w:r w:rsidRPr="00455F19">
              <w:rPr>
                <w:color w:val="000000"/>
                <w:sz w:val="16"/>
                <w:szCs w:val="16"/>
              </w:rPr>
              <w:t>е</w:t>
            </w:r>
            <w:r w:rsidRPr="00455F19">
              <w:rPr>
                <w:color w:val="000000"/>
                <w:sz w:val="16"/>
                <w:szCs w:val="16"/>
              </w:rPr>
              <w:t>ния</w:t>
            </w:r>
          </w:p>
        </w:tc>
        <w:tc>
          <w:tcPr>
            <w:tcW w:w="8930" w:type="dxa"/>
            <w:gridSpan w:val="8"/>
            <w:tcBorders>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Значения целевых индикаторов и показ</w:t>
            </w:r>
            <w:r w:rsidRPr="00455F19">
              <w:rPr>
                <w:color w:val="000000"/>
                <w:sz w:val="16"/>
                <w:szCs w:val="16"/>
              </w:rPr>
              <w:t>а</w:t>
            </w:r>
            <w:r w:rsidRPr="00455F19">
              <w:rPr>
                <w:color w:val="000000"/>
                <w:sz w:val="16"/>
                <w:szCs w:val="16"/>
              </w:rPr>
              <w:t>телей</w:t>
            </w:r>
          </w:p>
        </w:tc>
      </w:tr>
      <w:tr w:rsidR="00D9241E" w:rsidRPr="00455F19" w:rsidTr="00135E13">
        <w:trPr>
          <w:trHeight w:val="20"/>
        </w:trPr>
        <w:tc>
          <w:tcPr>
            <w:tcW w:w="496" w:type="dxa"/>
            <w:vMerge/>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p>
        </w:tc>
        <w:tc>
          <w:tcPr>
            <w:tcW w:w="4415" w:type="dxa"/>
            <w:vMerge/>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 xml:space="preserve">                       2020</w:t>
            </w:r>
          </w:p>
          <w:p w:rsidR="00D9241E" w:rsidRPr="00455F19" w:rsidRDefault="00D9241E" w:rsidP="00455F19">
            <w:pPr>
              <w:spacing w:after="0"/>
              <w:jc w:val="both"/>
              <w:rPr>
                <w:color w:val="000000"/>
                <w:sz w:val="16"/>
                <w:szCs w:val="16"/>
              </w:rPr>
            </w:pPr>
            <w:r w:rsidRPr="00455F19">
              <w:rPr>
                <w:color w:val="000000"/>
                <w:sz w:val="16"/>
                <w:szCs w:val="16"/>
              </w:rPr>
              <w:t>год</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2021</w:t>
            </w:r>
          </w:p>
          <w:p w:rsidR="00D9241E" w:rsidRPr="00455F19" w:rsidRDefault="00D9241E" w:rsidP="00455F19">
            <w:pPr>
              <w:spacing w:after="0"/>
              <w:jc w:val="both"/>
              <w:rPr>
                <w:color w:val="000000"/>
                <w:sz w:val="16"/>
                <w:szCs w:val="16"/>
              </w:rPr>
            </w:pPr>
            <w:r w:rsidRPr="00455F19">
              <w:rPr>
                <w:color w:val="000000"/>
                <w:sz w:val="16"/>
                <w:szCs w:val="16"/>
              </w:rPr>
              <w:t>год</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2022</w:t>
            </w:r>
          </w:p>
          <w:p w:rsidR="00D9241E" w:rsidRPr="00455F19" w:rsidRDefault="00D9241E" w:rsidP="00455F19">
            <w:pPr>
              <w:spacing w:after="0"/>
              <w:jc w:val="both"/>
              <w:rPr>
                <w:color w:val="000000"/>
                <w:sz w:val="16"/>
                <w:szCs w:val="16"/>
              </w:rPr>
            </w:pPr>
            <w:r w:rsidRPr="00455F19">
              <w:rPr>
                <w:color w:val="000000"/>
                <w:sz w:val="16"/>
                <w:szCs w:val="16"/>
              </w:rPr>
              <w:t>год</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2023</w:t>
            </w:r>
          </w:p>
          <w:p w:rsidR="00D9241E" w:rsidRPr="00455F19" w:rsidRDefault="00D9241E" w:rsidP="00455F19">
            <w:pPr>
              <w:spacing w:after="0"/>
              <w:jc w:val="both"/>
              <w:rPr>
                <w:color w:val="000000"/>
                <w:sz w:val="16"/>
                <w:szCs w:val="16"/>
              </w:rPr>
            </w:pPr>
            <w:r w:rsidRPr="00455F19">
              <w:rPr>
                <w:color w:val="000000"/>
                <w:sz w:val="16"/>
                <w:szCs w:val="16"/>
              </w:rPr>
              <w:t>год</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2024</w:t>
            </w:r>
          </w:p>
          <w:p w:rsidR="00D9241E" w:rsidRPr="00455F19" w:rsidRDefault="00D9241E" w:rsidP="00455F19">
            <w:pPr>
              <w:spacing w:after="0"/>
              <w:jc w:val="both"/>
              <w:rPr>
                <w:color w:val="000000"/>
                <w:sz w:val="16"/>
                <w:szCs w:val="16"/>
              </w:rPr>
            </w:pPr>
            <w:r w:rsidRPr="00455F19">
              <w:rPr>
                <w:color w:val="000000"/>
                <w:sz w:val="16"/>
                <w:szCs w:val="16"/>
              </w:rPr>
              <w:t>год</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2025</w:t>
            </w:r>
          </w:p>
          <w:p w:rsidR="00D9241E" w:rsidRPr="00455F19" w:rsidRDefault="00D9241E" w:rsidP="00455F19">
            <w:pPr>
              <w:spacing w:after="0"/>
              <w:jc w:val="both"/>
              <w:rPr>
                <w:color w:val="000000"/>
                <w:sz w:val="16"/>
                <w:szCs w:val="16"/>
              </w:rPr>
            </w:pPr>
            <w:r w:rsidRPr="00455F19">
              <w:rPr>
                <w:color w:val="000000"/>
                <w:sz w:val="16"/>
                <w:szCs w:val="16"/>
              </w:rPr>
              <w:t>год</w:t>
            </w:r>
          </w:p>
        </w:tc>
        <w:tc>
          <w:tcPr>
            <w:tcW w:w="850"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2030</w:t>
            </w:r>
          </w:p>
          <w:p w:rsidR="00D9241E" w:rsidRPr="00455F19" w:rsidRDefault="00D9241E" w:rsidP="00455F19">
            <w:pPr>
              <w:spacing w:after="0"/>
              <w:jc w:val="both"/>
              <w:rPr>
                <w:color w:val="000000"/>
                <w:sz w:val="16"/>
                <w:szCs w:val="16"/>
              </w:rPr>
            </w:pPr>
            <w:r w:rsidRPr="00455F19">
              <w:rPr>
                <w:color w:val="000000"/>
                <w:sz w:val="16"/>
                <w:szCs w:val="16"/>
              </w:rPr>
              <w:t>год</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2035</w:t>
            </w:r>
          </w:p>
          <w:p w:rsidR="00D9241E" w:rsidRPr="00455F19" w:rsidRDefault="00D9241E" w:rsidP="00455F19">
            <w:pPr>
              <w:spacing w:after="0"/>
              <w:jc w:val="both"/>
              <w:rPr>
                <w:color w:val="000000"/>
                <w:sz w:val="16"/>
                <w:szCs w:val="16"/>
              </w:rPr>
            </w:pPr>
            <w:r w:rsidRPr="00455F19">
              <w:rPr>
                <w:color w:val="000000"/>
                <w:sz w:val="16"/>
                <w:szCs w:val="16"/>
              </w:rPr>
              <w:t>год</w:t>
            </w:r>
          </w:p>
        </w:tc>
      </w:tr>
      <w:tr w:rsidR="00D9241E" w:rsidRPr="00455F19" w:rsidTr="00135E13">
        <w:tblPrEx>
          <w:tblBorders>
            <w:bottom w:val="single" w:sz="4" w:space="0" w:color="auto"/>
          </w:tblBorders>
        </w:tblPrEx>
        <w:trPr>
          <w:tblHeader/>
        </w:trPr>
        <w:tc>
          <w:tcPr>
            <w:tcW w:w="496" w:type="dxa"/>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1</w:t>
            </w:r>
          </w:p>
        </w:tc>
        <w:tc>
          <w:tcPr>
            <w:tcW w:w="4415" w:type="dxa"/>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7</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8</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9</w:t>
            </w:r>
          </w:p>
        </w:tc>
        <w:tc>
          <w:tcPr>
            <w:tcW w:w="850"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11</w:t>
            </w:r>
          </w:p>
        </w:tc>
      </w:tr>
      <w:tr w:rsidR="00D9241E" w:rsidRPr="00455F19" w:rsidTr="00135E13">
        <w:tblPrEx>
          <w:tblBorders>
            <w:bottom w:val="single" w:sz="4" w:space="0" w:color="auto"/>
          </w:tblBorders>
        </w:tblPrEx>
        <w:tc>
          <w:tcPr>
            <w:tcW w:w="15400" w:type="dxa"/>
            <w:gridSpan w:val="11"/>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outlineLvl w:val="1"/>
              <w:rPr>
                <w:b/>
                <w:bCs/>
                <w:color w:val="000000"/>
                <w:sz w:val="16"/>
                <w:szCs w:val="16"/>
              </w:rPr>
            </w:pPr>
            <w:r w:rsidRPr="00455F19">
              <w:rPr>
                <w:b/>
                <w:bCs/>
                <w:color w:val="000000"/>
                <w:sz w:val="16"/>
                <w:szCs w:val="16"/>
              </w:rPr>
              <w:t>Муниципальная программа Челкасинского сельского поселения Урмарского района Чувашской Республики  «Развитие транспортной системы»</w:t>
            </w:r>
          </w:p>
        </w:tc>
      </w:tr>
      <w:tr w:rsidR="00D9241E" w:rsidRPr="00455F19" w:rsidTr="00135E13">
        <w:tblPrEx>
          <w:tblBorders>
            <w:bottom w:val="single" w:sz="4" w:space="0" w:color="auto"/>
          </w:tblBorders>
        </w:tblPrEx>
        <w:tc>
          <w:tcPr>
            <w:tcW w:w="496" w:type="dxa"/>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1.</w:t>
            </w:r>
          </w:p>
        </w:tc>
        <w:tc>
          <w:tcPr>
            <w:tcW w:w="4415" w:type="dxa"/>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Доля автомобильных дорог общего пользования местн</w:t>
            </w:r>
            <w:r w:rsidRPr="00455F19">
              <w:rPr>
                <w:color w:val="000000"/>
                <w:sz w:val="16"/>
                <w:szCs w:val="16"/>
              </w:rPr>
              <w:t>о</w:t>
            </w:r>
            <w:r w:rsidRPr="00455F19">
              <w:rPr>
                <w:color w:val="000000"/>
                <w:sz w:val="16"/>
                <w:szCs w:val="16"/>
              </w:rPr>
              <w:t xml:space="preserve">го значения в границах населенных пунктов Челкасинского </w:t>
            </w:r>
            <w:r w:rsidRPr="00455F19">
              <w:rPr>
                <w:sz w:val="16"/>
                <w:szCs w:val="16"/>
              </w:rPr>
              <w:t>сельского</w:t>
            </w:r>
            <w:r w:rsidRPr="00455F19">
              <w:rPr>
                <w:color w:val="000000"/>
                <w:sz w:val="16"/>
                <w:szCs w:val="16"/>
              </w:rPr>
              <w:t xml:space="preserve"> поселения, соответствующих нормативным требованиям, в их общей протяженн</w:t>
            </w:r>
            <w:r w:rsidRPr="00455F19">
              <w:rPr>
                <w:color w:val="000000"/>
                <w:sz w:val="16"/>
                <w:szCs w:val="16"/>
              </w:rPr>
              <w:t>о</w:t>
            </w:r>
            <w:r w:rsidRPr="00455F19">
              <w:rPr>
                <w:color w:val="000000"/>
                <w:sz w:val="16"/>
                <w:szCs w:val="16"/>
              </w:rPr>
              <w:t>сти</w:t>
            </w:r>
          </w:p>
        </w:tc>
        <w:tc>
          <w:tcPr>
            <w:tcW w:w="1559" w:type="dxa"/>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пр</w:t>
            </w:r>
            <w:r w:rsidRPr="00455F19">
              <w:rPr>
                <w:color w:val="000000"/>
                <w:sz w:val="16"/>
                <w:szCs w:val="16"/>
              </w:rPr>
              <w:t>о</w:t>
            </w:r>
            <w:r w:rsidRPr="00455F19">
              <w:rPr>
                <w:color w:val="000000"/>
                <w:sz w:val="16"/>
                <w:szCs w:val="16"/>
              </w:rPr>
              <w:t>центов</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p>
          <w:p w:rsidR="00D9241E" w:rsidRPr="00455F19" w:rsidRDefault="00D9241E" w:rsidP="00455F19">
            <w:pPr>
              <w:spacing w:after="0"/>
              <w:jc w:val="both"/>
              <w:rPr>
                <w:color w:val="000000"/>
                <w:sz w:val="16"/>
                <w:szCs w:val="16"/>
              </w:rPr>
            </w:pPr>
            <w:r w:rsidRPr="00455F19">
              <w:rPr>
                <w:color w:val="000000"/>
                <w:sz w:val="16"/>
                <w:szCs w:val="16"/>
              </w:rPr>
              <w:t>68</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75</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76</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86</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89</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92</w:t>
            </w:r>
          </w:p>
        </w:tc>
        <w:tc>
          <w:tcPr>
            <w:tcW w:w="850"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95</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95</w:t>
            </w:r>
          </w:p>
        </w:tc>
      </w:tr>
      <w:tr w:rsidR="00D9241E" w:rsidRPr="00455F19" w:rsidTr="00135E13">
        <w:tblPrEx>
          <w:tblBorders>
            <w:bottom w:val="single" w:sz="4" w:space="0" w:color="auto"/>
          </w:tblBorders>
        </w:tblPrEx>
        <w:tc>
          <w:tcPr>
            <w:tcW w:w="15400" w:type="dxa"/>
            <w:gridSpan w:val="11"/>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outlineLvl w:val="1"/>
              <w:rPr>
                <w:b/>
                <w:bCs/>
                <w:color w:val="000000"/>
                <w:sz w:val="16"/>
                <w:szCs w:val="16"/>
              </w:rPr>
            </w:pPr>
            <w:r w:rsidRPr="00455F19">
              <w:rPr>
                <w:b/>
                <w:bCs/>
                <w:color w:val="000000"/>
                <w:sz w:val="16"/>
                <w:szCs w:val="16"/>
              </w:rPr>
              <w:t>Подпрограмма «Автомобильные дороги»</w:t>
            </w:r>
          </w:p>
        </w:tc>
      </w:tr>
      <w:tr w:rsidR="00D9241E" w:rsidRPr="00455F19" w:rsidTr="00135E13">
        <w:tblPrEx>
          <w:tblBorders>
            <w:bottom w:val="single" w:sz="4" w:space="0" w:color="auto"/>
          </w:tblBorders>
        </w:tblPrEx>
        <w:tc>
          <w:tcPr>
            <w:tcW w:w="496" w:type="dxa"/>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1.</w:t>
            </w:r>
          </w:p>
        </w:tc>
        <w:tc>
          <w:tcPr>
            <w:tcW w:w="4415" w:type="dxa"/>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Протяженность автомобил</w:t>
            </w:r>
            <w:r w:rsidRPr="00455F19">
              <w:rPr>
                <w:color w:val="000000"/>
                <w:sz w:val="16"/>
                <w:szCs w:val="16"/>
              </w:rPr>
              <w:t>ь</w:t>
            </w:r>
            <w:r w:rsidRPr="00455F19">
              <w:rPr>
                <w:color w:val="000000"/>
                <w:sz w:val="16"/>
                <w:szCs w:val="16"/>
              </w:rPr>
              <w:t>ных дорог общего пользования местного значения в границах населенных пунктов Челкасинского сельского поселения, находящихся в но</w:t>
            </w:r>
            <w:r w:rsidRPr="00455F19">
              <w:rPr>
                <w:color w:val="000000"/>
                <w:sz w:val="16"/>
                <w:szCs w:val="16"/>
              </w:rPr>
              <w:t>р</w:t>
            </w:r>
            <w:r w:rsidRPr="00455F19">
              <w:rPr>
                <w:color w:val="000000"/>
                <w:sz w:val="16"/>
                <w:szCs w:val="16"/>
              </w:rPr>
              <w:t>мативном состоянии</w:t>
            </w:r>
          </w:p>
        </w:tc>
        <w:tc>
          <w:tcPr>
            <w:tcW w:w="1559" w:type="dxa"/>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км</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8,6</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9,4</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9,6</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10,8</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11,2</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11,6</w:t>
            </w:r>
          </w:p>
        </w:tc>
        <w:tc>
          <w:tcPr>
            <w:tcW w:w="850"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12</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12</w:t>
            </w:r>
          </w:p>
        </w:tc>
      </w:tr>
      <w:tr w:rsidR="00D9241E" w:rsidRPr="00455F19" w:rsidTr="00135E13">
        <w:tblPrEx>
          <w:tblBorders>
            <w:bottom w:val="single" w:sz="4" w:space="0" w:color="auto"/>
          </w:tblBorders>
        </w:tblPrEx>
        <w:tc>
          <w:tcPr>
            <w:tcW w:w="496" w:type="dxa"/>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2.</w:t>
            </w:r>
          </w:p>
        </w:tc>
        <w:tc>
          <w:tcPr>
            <w:tcW w:w="4415" w:type="dxa"/>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Протяженность автомобильных дорог общего пользования местного значения в границах населенных пунктов Челкасинского сельского поселения, в отношении которых проведены работы по капитальному р</w:t>
            </w:r>
            <w:r w:rsidRPr="00455F19">
              <w:rPr>
                <w:color w:val="000000"/>
                <w:sz w:val="16"/>
                <w:szCs w:val="16"/>
              </w:rPr>
              <w:t>е</w:t>
            </w:r>
            <w:r w:rsidRPr="00455F19">
              <w:rPr>
                <w:color w:val="000000"/>
                <w:sz w:val="16"/>
                <w:szCs w:val="16"/>
              </w:rPr>
              <w:t>монту или ремонту</w:t>
            </w:r>
          </w:p>
        </w:tc>
        <w:tc>
          <w:tcPr>
            <w:tcW w:w="1559" w:type="dxa"/>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км</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tabs>
                <w:tab w:val="left" w:pos="1140"/>
                <w:tab w:val="center" w:pos="1335"/>
              </w:tabs>
              <w:spacing w:after="0"/>
              <w:jc w:val="both"/>
              <w:rPr>
                <w:color w:val="000000"/>
                <w:sz w:val="16"/>
                <w:szCs w:val="16"/>
              </w:rPr>
            </w:pPr>
            <w:r w:rsidRPr="00455F19">
              <w:rPr>
                <w:color w:val="000000"/>
                <w:sz w:val="16"/>
                <w:szCs w:val="16"/>
              </w:rPr>
              <w:t xml:space="preserve">         </w:t>
            </w:r>
            <w:r w:rsidRPr="00455F19">
              <w:rPr>
                <w:color w:val="000000"/>
                <w:sz w:val="16"/>
                <w:szCs w:val="16"/>
              </w:rPr>
              <w:tab/>
              <w:t>0,6</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0,8</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0,6</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1,2</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0,4</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0,4</w:t>
            </w:r>
          </w:p>
        </w:tc>
        <w:tc>
          <w:tcPr>
            <w:tcW w:w="850"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9241E" w:rsidRPr="00455F19" w:rsidRDefault="00D9241E" w:rsidP="00455F19">
            <w:pPr>
              <w:spacing w:after="0"/>
              <w:jc w:val="both"/>
              <w:rPr>
                <w:color w:val="000000"/>
                <w:sz w:val="16"/>
                <w:szCs w:val="16"/>
              </w:rPr>
            </w:pPr>
            <w:r w:rsidRPr="00455F19">
              <w:rPr>
                <w:color w:val="000000"/>
                <w:sz w:val="16"/>
                <w:szCs w:val="16"/>
              </w:rPr>
              <w:t>5</w:t>
            </w:r>
          </w:p>
        </w:tc>
      </w:tr>
    </w:tbl>
    <w:p w:rsidR="00D9241E" w:rsidRPr="00455F19" w:rsidRDefault="00D9241E" w:rsidP="00455F19">
      <w:pPr>
        <w:spacing w:after="0"/>
        <w:jc w:val="both"/>
        <w:rPr>
          <w:color w:val="000000"/>
          <w:sz w:val="16"/>
          <w:szCs w:val="16"/>
        </w:rPr>
      </w:pPr>
    </w:p>
    <w:p w:rsidR="00D9241E" w:rsidRPr="00455F19" w:rsidRDefault="00D9241E" w:rsidP="00455F19">
      <w:pPr>
        <w:spacing w:after="0"/>
        <w:jc w:val="right"/>
        <w:rPr>
          <w:color w:val="000000"/>
          <w:sz w:val="16"/>
          <w:szCs w:val="16"/>
        </w:rPr>
      </w:pPr>
      <w:r w:rsidRPr="00455F19">
        <w:rPr>
          <w:color w:val="000000"/>
          <w:sz w:val="16"/>
          <w:szCs w:val="16"/>
        </w:rPr>
        <w:t xml:space="preserve">Приложение № 2 </w:t>
      </w:r>
    </w:p>
    <w:p w:rsidR="00D9241E" w:rsidRDefault="00D9241E" w:rsidP="00455F19">
      <w:pPr>
        <w:spacing w:after="0"/>
        <w:jc w:val="right"/>
        <w:rPr>
          <w:b/>
          <w:bCs/>
          <w:color w:val="000000"/>
          <w:sz w:val="16"/>
          <w:szCs w:val="16"/>
        </w:rPr>
      </w:pPr>
      <w:r w:rsidRPr="00455F19">
        <w:rPr>
          <w:color w:val="000000"/>
          <w:sz w:val="16"/>
          <w:szCs w:val="16"/>
        </w:rPr>
        <w:t xml:space="preserve">к муниципальной программе Челкасинского сельского поселения </w:t>
      </w:r>
      <w:r w:rsidR="00455F19">
        <w:rPr>
          <w:color w:val="000000"/>
          <w:sz w:val="16"/>
          <w:szCs w:val="16"/>
        </w:rPr>
        <w:t xml:space="preserve">    </w:t>
      </w:r>
      <w:r w:rsidRPr="00455F19">
        <w:rPr>
          <w:color w:val="000000"/>
          <w:sz w:val="16"/>
          <w:szCs w:val="16"/>
        </w:rPr>
        <w:t xml:space="preserve"> Урмарского района Чувашской Республики «Развитие транспортной системы»</w:t>
      </w:r>
      <w:r w:rsidRPr="00455F19">
        <w:rPr>
          <w:b/>
          <w:bCs/>
          <w:color w:val="000000"/>
          <w:sz w:val="16"/>
          <w:szCs w:val="16"/>
        </w:rPr>
        <w:t xml:space="preserve"> </w:t>
      </w:r>
    </w:p>
    <w:p w:rsidR="00455F19" w:rsidRPr="00455F19" w:rsidRDefault="00455F19" w:rsidP="00455F19">
      <w:pPr>
        <w:spacing w:after="0"/>
        <w:jc w:val="right"/>
        <w:rPr>
          <w:b/>
          <w:bCs/>
          <w:color w:val="000000"/>
          <w:sz w:val="16"/>
          <w:szCs w:val="16"/>
        </w:rPr>
      </w:pPr>
    </w:p>
    <w:p w:rsidR="00D9241E" w:rsidRPr="00455F19" w:rsidRDefault="00D9241E" w:rsidP="00455F19">
      <w:pPr>
        <w:spacing w:after="0"/>
        <w:jc w:val="center"/>
        <w:rPr>
          <w:b/>
          <w:bCs/>
          <w:color w:val="000000"/>
          <w:sz w:val="16"/>
          <w:szCs w:val="16"/>
        </w:rPr>
      </w:pPr>
      <w:r w:rsidRPr="00455F19">
        <w:rPr>
          <w:b/>
          <w:bCs/>
          <w:color w:val="000000"/>
          <w:sz w:val="16"/>
          <w:szCs w:val="16"/>
        </w:rPr>
        <w:t xml:space="preserve">РЕСУРСНОЕ ОБЕСПЕЧЕНИЕ                                                                                                    </w:t>
      </w:r>
      <w:r w:rsidRPr="00455F19">
        <w:rPr>
          <w:b/>
          <w:bCs/>
          <w:color w:val="000000"/>
          <w:sz w:val="16"/>
          <w:szCs w:val="16"/>
        </w:rPr>
        <w:br/>
        <w:t>реализации муниципальной программы Челкасинского сельского поселения Урмарского района Чувашской Республики</w:t>
      </w:r>
    </w:p>
    <w:p w:rsidR="00D9241E" w:rsidRPr="00455F19" w:rsidRDefault="00D9241E" w:rsidP="00455F19">
      <w:pPr>
        <w:spacing w:after="0"/>
        <w:jc w:val="center"/>
        <w:rPr>
          <w:color w:val="000000"/>
          <w:sz w:val="16"/>
          <w:szCs w:val="16"/>
        </w:rPr>
      </w:pPr>
      <w:r w:rsidRPr="00455F19">
        <w:rPr>
          <w:b/>
          <w:bCs/>
          <w:color w:val="000000"/>
          <w:sz w:val="16"/>
          <w:szCs w:val="16"/>
        </w:rPr>
        <w:t>«Развитие транспортной системы» за счет всех источников финансирования</w:t>
      </w:r>
    </w:p>
    <w:tbl>
      <w:tblPr>
        <w:tblpPr w:leftFromText="180" w:rightFromText="180" w:vertAnchor="text" w:horzAnchor="margin" w:tblpY="241"/>
        <w:tblW w:w="15559" w:type="dxa"/>
        <w:tblLayout w:type="fixed"/>
        <w:tblLook w:val="04A0"/>
      </w:tblPr>
      <w:tblGrid>
        <w:gridCol w:w="1242"/>
        <w:gridCol w:w="2268"/>
        <w:gridCol w:w="709"/>
        <w:gridCol w:w="709"/>
        <w:gridCol w:w="1124"/>
        <w:gridCol w:w="850"/>
        <w:gridCol w:w="1418"/>
        <w:gridCol w:w="236"/>
        <w:gridCol w:w="756"/>
        <w:gridCol w:w="10"/>
        <w:gridCol w:w="992"/>
        <w:gridCol w:w="993"/>
        <w:gridCol w:w="850"/>
        <w:gridCol w:w="709"/>
        <w:gridCol w:w="850"/>
        <w:gridCol w:w="851"/>
        <w:gridCol w:w="982"/>
        <w:gridCol w:w="10"/>
      </w:tblGrid>
      <w:tr w:rsidR="00D9241E" w:rsidRPr="00455F19" w:rsidTr="00135E13">
        <w:trPr>
          <w:gridAfter w:val="1"/>
          <w:wAfter w:w="10" w:type="dxa"/>
          <w:trHeight w:val="268"/>
        </w:trPr>
        <w:tc>
          <w:tcPr>
            <w:tcW w:w="1242" w:type="dxa"/>
            <w:vMerge w:val="restart"/>
            <w:tcBorders>
              <w:top w:val="single" w:sz="4" w:space="0" w:color="auto"/>
              <w:left w:val="single" w:sz="4" w:space="0" w:color="auto"/>
              <w:bottom w:val="single" w:sz="4" w:space="0" w:color="000000"/>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Статус</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Наименование муниципальной программы поселения (подпрограммы муниципальной программы поселения),  основного мероприятия</w:t>
            </w:r>
          </w:p>
        </w:tc>
        <w:tc>
          <w:tcPr>
            <w:tcW w:w="3392" w:type="dxa"/>
            <w:gridSpan w:val="4"/>
            <w:tcBorders>
              <w:top w:val="single" w:sz="4" w:space="0" w:color="auto"/>
              <w:left w:val="nil"/>
              <w:bottom w:val="single" w:sz="4" w:space="0" w:color="auto"/>
              <w:right w:val="single" w:sz="4" w:space="0" w:color="000000"/>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Код бюджетной классификации</w:t>
            </w:r>
          </w:p>
        </w:tc>
        <w:tc>
          <w:tcPr>
            <w:tcW w:w="1418" w:type="dxa"/>
            <w:vMerge w:val="restart"/>
            <w:tcBorders>
              <w:top w:val="single" w:sz="4" w:space="0" w:color="auto"/>
              <w:left w:val="nil"/>
              <w:right w:val="nil"/>
            </w:tcBorders>
            <w:shd w:val="clear" w:color="auto" w:fill="auto"/>
          </w:tcPr>
          <w:p w:rsidR="00D9241E" w:rsidRPr="00455F19" w:rsidRDefault="00D9241E" w:rsidP="00455F19">
            <w:pPr>
              <w:spacing w:after="0"/>
              <w:jc w:val="both"/>
              <w:rPr>
                <w:color w:val="000000"/>
                <w:sz w:val="16"/>
                <w:szCs w:val="16"/>
              </w:rPr>
            </w:pPr>
          </w:p>
          <w:p w:rsidR="00D9241E" w:rsidRPr="00455F19" w:rsidRDefault="00D9241E" w:rsidP="00455F19">
            <w:pPr>
              <w:spacing w:after="0"/>
              <w:jc w:val="both"/>
              <w:rPr>
                <w:color w:val="000000"/>
                <w:sz w:val="16"/>
                <w:szCs w:val="16"/>
              </w:rPr>
            </w:pPr>
            <w:r w:rsidRPr="00455F19">
              <w:rPr>
                <w:color w:val="000000"/>
                <w:sz w:val="16"/>
                <w:szCs w:val="16"/>
              </w:rPr>
              <w:t>Источники финансирования</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Расходы по годам, тыс. рублей</w:t>
            </w:r>
          </w:p>
        </w:tc>
      </w:tr>
      <w:tr w:rsidR="00D9241E" w:rsidRPr="00455F19" w:rsidTr="00135E13">
        <w:trPr>
          <w:gridAfter w:val="1"/>
          <w:wAfter w:w="10" w:type="dxa"/>
          <w:trHeight w:val="1082"/>
        </w:trPr>
        <w:tc>
          <w:tcPr>
            <w:tcW w:w="1242" w:type="dxa"/>
            <w:vMerge/>
            <w:tcBorders>
              <w:top w:val="nil"/>
              <w:left w:val="single" w:sz="4" w:space="0" w:color="auto"/>
              <w:bottom w:val="single" w:sz="4" w:space="0" w:color="000000"/>
              <w:right w:val="single" w:sz="4" w:space="0" w:color="auto"/>
            </w:tcBorders>
            <w:vAlign w:val="center"/>
          </w:tcPr>
          <w:p w:rsidR="00D9241E" w:rsidRPr="00455F19" w:rsidRDefault="00D9241E" w:rsidP="00455F19">
            <w:pPr>
              <w:spacing w:after="0"/>
              <w:jc w:val="both"/>
              <w:rPr>
                <w:color w:val="000000"/>
                <w:sz w:val="16"/>
                <w:szCs w:val="16"/>
              </w:rPr>
            </w:pPr>
          </w:p>
        </w:tc>
        <w:tc>
          <w:tcPr>
            <w:tcW w:w="2268" w:type="dxa"/>
            <w:vMerge/>
            <w:tcBorders>
              <w:top w:val="nil"/>
              <w:left w:val="single" w:sz="4" w:space="0" w:color="auto"/>
              <w:bottom w:val="single" w:sz="4" w:space="0" w:color="000000"/>
              <w:right w:val="single" w:sz="4" w:space="0" w:color="auto"/>
            </w:tcBorders>
            <w:vAlign w:val="center"/>
          </w:tcPr>
          <w:p w:rsidR="00D9241E" w:rsidRPr="00455F19" w:rsidRDefault="00D9241E" w:rsidP="00455F19">
            <w:pPr>
              <w:spacing w:after="0"/>
              <w:jc w:val="both"/>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ГРБС</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РзПр</w:t>
            </w:r>
          </w:p>
        </w:tc>
        <w:tc>
          <w:tcPr>
            <w:tcW w:w="1124"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ЦСР</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ВР</w:t>
            </w:r>
          </w:p>
        </w:tc>
        <w:tc>
          <w:tcPr>
            <w:tcW w:w="1418" w:type="dxa"/>
            <w:vMerge/>
            <w:tcBorders>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99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 xml:space="preserve"> 2020            год</w:t>
            </w:r>
          </w:p>
        </w:tc>
        <w:tc>
          <w:tcPr>
            <w:tcW w:w="100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 xml:space="preserve">2021 </w:t>
            </w:r>
          </w:p>
          <w:p w:rsidR="00D9241E" w:rsidRPr="00455F19" w:rsidRDefault="00D9241E" w:rsidP="00455F19">
            <w:pPr>
              <w:spacing w:after="0"/>
              <w:jc w:val="both"/>
              <w:rPr>
                <w:color w:val="000000"/>
                <w:sz w:val="16"/>
                <w:szCs w:val="16"/>
              </w:rPr>
            </w:pPr>
            <w:r w:rsidRPr="00455F19">
              <w:rPr>
                <w:color w:val="000000"/>
                <w:sz w:val="16"/>
                <w:szCs w:val="16"/>
              </w:rPr>
              <w:t>год</w:t>
            </w:r>
          </w:p>
        </w:tc>
        <w:tc>
          <w:tcPr>
            <w:tcW w:w="993"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 xml:space="preserve">2022 </w:t>
            </w:r>
          </w:p>
          <w:p w:rsidR="00D9241E" w:rsidRPr="00455F19" w:rsidRDefault="00D9241E" w:rsidP="00455F19">
            <w:pPr>
              <w:spacing w:after="0"/>
              <w:jc w:val="both"/>
              <w:rPr>
                <w:color w:val="000000"/>
                <w:sz w:val="16"/>
                <w:szCs w:val="16"/>
              </w:rPr>
            </w:pPr>
            <w:r w:rsidRPr="00455F19">
              <w:rPr>
                <w:color w:val="000000"/>
                <w:sz w:val="16"/>
                <w:szCs w:val="16"/>
              </w:rPr>
              <w:t>год</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2023 год</w:t>
            </w:r>
          </w:p>
        </w:tc>
        <w:tc>
          <w:tcPr>
            <w:tcW w:w="709" w:type="dxa"/>
            <w:tcBorders>
              <w:top w:val="nil"/>
              <w:left w:val="nil"/>
              <w:bottom w:val="single" w:sz="4" w:space="0" w:color="auto"/>
              <w:right w:val="nil"/>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2024 год</w:t>
            </w:r>
          </w:p>
        </w:tc>
        <w:tc>
          <w:tcPr>
            <w:tcW w:w="850" w:type="dxa"/>
            <w:tcBorders>
              <w:top w:val="nil"/>
              <w:left w:val="single" w:sz="4" w:space="0" w:color="auto"/>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2025 год</w:t>
            </w:r>
          </w:p>
        </w:tc>
        <w:tc>
          <w:tcPr>
            <w:tcW w:w="851" w:type="dxa"/>
            <w:tcBorders>
              <w:top w:val="nil"/>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2026-2030</w:t>
            </w:r>
          </w:p>
        </w:tc>
        <w:tc>
          <w:tcPr>
            <w:tcW w:w="982" w:type="dxa"/>
            <w:tcBorders>
              <w:top w:val="nil"/>
              <w:left w:val="single" w:sz="4" w:space="0" w:color="auto"/>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2031-2035</w:t>
            </w:r>
          </w:p>
        </w:tc>
      </w:tr>
      <w:tr w:rsidR="00D9241E" w:rsidRPr="00455F19" w:rsidTr="00135E13">
        <w:trPr>
          <w:trHeight w:val="300"/>
        </w:trPr>
        <w:tc>
          <w:tcPr>
            <w:tcW w:w="1242" w:type="dxa"/>
            <w:tcBorders>
              <w:top w:val="nil"/>
              <w:left w:val="single" w:sz="4" w:space="0" w:color="auto"/>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1</w:t>
            </w:r>
          </w:p>
        </w:tc>
        <w:tc>
          <w:tcPr>
            <w:tcW w:w="2268"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2</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3</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4</w:t>
            </w:r>
          </w:p>
        </w:tc>
        <w:tc>
          <w:tcPr>
            <w:tcW w:w="1124"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5</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6</w:t>
            </w:r>
          </w:p>
        </w:tc>
        <w:tc>
          <w:tcPr>
            <w:tcW w:w="1418"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7</w:t>
            </w:r>
          </w:p>
        </w:tc>
        <w:tc>
          <w:tcPr>
            <w:tcW w:w="236"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8</w:t>
            </w:r>
          </w:p>
        </w:tc>
        <w:tc>
          <w:tcPr>
            <w:tcW w:w="766"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992"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10</w:t>
            </w:r>
          </w:p>
        </w:tc>
        <w:tc>
          <w:tcPr>
            <w:tcW w:w="993"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11</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12</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13</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14</w:t>
            </w:r>
          </w:p>
        </w:tc>
        <w:tc>
          <w:tcPr>
            <w:tcW w:w="851"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15</w:t>
            </w:r>
          </w:p>
        </w:tc>
        <w:tc>
          <w:tcPr>
            <w:tcW w:w="992" w:type="dxa"/>
            <w:gridSpan w:val="2"/>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16</w:t>
            </w:r>
          </w:p>
        </w:tc>
      </w:tr>
      <w:tr w:rsidR="00D9241E" w:rsidRPr="00455F19" w:rsidTr="00135E13">
        <w:trPr>
          <w:gridAfter w:val="1"/>
          <w:wAfter w:w="10" w:type="dxa"/>
          <w:trHeight w:val="252"/>
        </w:trPr>
        <w:tc>
          <w:tcPr>
            <w:tcW w:w="1242" w:type="dxa"/>
            <w:vMerge w:val="restart"/>
            <w:tcBorders>
              <w:top w:val="nil"/>
              <w:left w:val="single" w:sz="4" w:space="0" w:color="auto"/>
              <w:bottom w:val="nil"/>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Муниципальная программа Челкасинского сельского поселения</w:t>
            </w:r>
          </w:p>
        </w:tc>
        <w:tc>
          <w:tcPr>
            <w:tcW w:w="2268" w:type="dxa"/>
            <w:vMerge w:val="restart"/>
            <w:tcBorders>
              <w:top w:val="nil"/>
              <w:left w:val="single" w:sz="4" w:space="0" w:color="auto"/>
              <w:bottom w:val="nil"/>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«Развитие транспортной системы»</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1124"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Ч200000000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1418"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всего</w:t>
            </w:r>
          </w:p>
        </w:tc>
        <w:tc>
          <w:tcPr>
            <w:tcW w:w="99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1288605,00</w:t>
            </w:r>
          </w:p>
        </w:tc>
        <w:tc>
          <w:tcPr>
            <w:tcW w:w="100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sz w:val="16"/>
                <w:szCs w:val="16"/>
              </w:rPr>
              <w:t>1286132,00</w:t>
            </w:r>
          </w:p>
        </w:tc>
        <w:tc>
          <w:tcPr>
            <w:tcW w:w="993"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1760500,00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sz w:val="16"/>
                <w:szCs w:val="16"/>
              </w:rPr>
            </w:pPr>
            <w:r w:rsidRPr="00455F19">
              <w:rPr>
                <w:color w:val="000000"/>
                <w:sz w:val="16"/>
                <w:szCs w:val="16"/>
              </w:rPr>
              <w:t>0,0</w:t>
            </w:r>
          </w:p>
        </w:tc>
        <w:tc>
          <w:tcPr>
            <w:tcW w:w="851"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c>
          <w:tcPr>
            <w:tcW w:w="982"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r>
      <w:tr w:rsidR="00D9241E" w:rsidRPr="00455F19" w:rsidTr="00135E13">
        <w:trPr>
          <w:gridAfter w:val="1"/>
          <w:wAfter w:w="10" w:type="dxa"/>
          <w:trHeight w:val="342"/>
        </w:trPr>
        <w:tc>
          <w:tcPr>
            <w:tcW w:w="1242" w:type="dxa"/>
            <w:vMerge/>
            <w:tcBorders>
              <w:top w:val="nil"/>
              <w:left w:val="single" w:sz="4" w:space="0" w:color="auto"/>
              <w:bottom w:val="nil"/>
              <w:right w:val="single" w:sz="4" w:space="0" w:color="auto"/>
            </w:tcBorders>
          </w:tcPr>
          <w:p w:rsidR="00D9241E" w:rsidRPr="00455F19" w:rsidRDefault="00D9241E" w:rsidP="00455F19">
            <w:pPr>
              <w:spacing w:after="0"/>
              <w:jc w:val="both"/>
              <w:rPr>
                <w:b/>
                <w:bCs/>
                <w:color w:val="000000"/>
                <w:sz w:val="16"/>
                <w:szCs w:val="16"/>
              </w:rPr>
            </w:pPr>
          </w:p>
        </w:tc>
        <w:tc>
          <w:tcPr>
            <w:tcW w:w="2268" w:type="dxa"/>
            <w:vMerge/>
            <w:tcBorders>
              <w:top w:val="nil"/>
              <w:left w:val="single" w:sz="4" w:space="0" w:color="auto"/>
              <w:bottom w:val="nil"/>
              <w:right w:val="single" w:sz="4" w:space="0" w:color="auto"/>
            </w:tcBorders>
          </w:tcPr>
          <w:p w:rsidR="00D9241E" w:rsidRPr="00455F19" w:rsidRDefault="00D9241E" w:rsidP="00455F19">
            <w:pPr>
              <w:spacing w:after="0"/>
              <w:jc w:val="both"/>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124"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418"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федеральный бюджет</w:t>
            </w:r>
          </w:p>
        </w:tc>
        <w:tc>
          <w:tcPr>
            <w:tcW w:w="99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0,0</w:t>
            </w:r>
          </w:p>
          <w:p w:rsidR="00D9241E" w:rsidRPr="00455F19" w:rsidRDefault="00D9241E" w:rsidP="00455F19">
            <w:pPr>
              <w:spacing w:after="0"/>
              <w:jc w:val="both"/>
              <w:rPr>
                <w:color w:val="000000"/>
                <w:sz w:val="16"/>
                <w:szCs w:val="16"/>
              </w:rPr>
            </w:pPr>
          </w:p>
        </w:tc>
        <w:tc>
          <w:tcPr>
            <w:tcW w:w="100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993"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1"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c>
          <w:tcPr>
            <w:tcW w:w="982"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r>
      <w:tr w:rsidR="00D9241E" w:rsidRPr="00455F19" w:rsidTr="00455F19">
        <w:trPr>
          <w:gridAfter w:val="1"/>
          <w:wAfter w:w="10" w:type="dxa"/>
          <w:trHeight w:val="277"/>
        </w:trPr>
        <w:tc>
          <w:tcPr>
            <w:tcW w:w="1242" w:type="dxa"/>
            <w:vMerge/>
            <w:tcBorders>
              <w:top w:val="nil"/>
              <w:left w:val="single" w:sz="4" w:space="0" w:color="auto"/>
              <w:bottom w:val="nil"/>
              <w:right w:val="single" w:sz="4" w:space="0" w:color="auto"/>
            </w:tcBorders>
          </w:tcPr>
          <w:p w:rsidR="00D9241E" w:rsidRPr="00455F19" w:rsidRDefault="00D9241E" w:rsidP="00455F19">
            <w:pPr>
              <w:spacing w:after="0"/>
              <w:jc w:val="both"/>
              <w:rPr>
                <w:b/>
                <w:bCs/>
                <w:color w:val="000000"/>
                <w:sz w:val="16"/>
                <w:szCs w:val="16"/>
              </w:rPr>
            </w:pPr>
          </w:p>
        </w:tc>
        <w:tc>
          <w:tcPr>
            <w:tcW w:w="2268" w:type="dxa"/>
            <w:vMerge/>
            <w:tcBorders>
              <w:top w:val="nil"/>
              <w:left w:val="single" w:sz="4" w:space="0" w:color="auto"/>
              <w:bottom w:val="nil"/>
              <w:right w:val="single" w:sz="4" w:space="0" w:color="auto"/>
            </w:tcBorders>
          </w:tcPr>
          <w:p w:rsidR="00D9241E" w:rsidRPr="00455F19" w:rsidRDefault="00D9241E" w:rsidP="00455F19">
            <w:pPr>
              <w:spacing w:after="0"/>
              <w:jc w:val="both"/>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124"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Ч2103</w:t>
            </w:r>
            <w:r w:rsidRPr="00455F19">
              <w:rPr>
                <w:color w:val="000000"/>
                <w:sz w:val="16"/>
                <w:szCs w:val="16"/>
                <w:lang w:val="en-US"/>
              </w:rPr>
              <w:t>S</w:t>
            </w:r>
            <w:r w:rsidRPr="00455F19">
              <w:rPr>
                <w:color w:val="000000"/>
                <w:sz w:val="16"/>
                <w:szCs w:val="16"/>
              </w:rPr>
              <w:t>4190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418"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 xml:space="preserve">республиканский </w:t>
            </w:r>
            <w:r w:rsidRPr="00455F19">
              <w:rPr>
                <w:color w:val="000000"/>
                <w:sz w:val="16"/>
                <w:szCs w:val="16"/>
              </w:rPr>
              <w:lastRenderedPageBreak/>
              <w:t>бю</w:t>
            </w:r>
            <w:r w:rsidRPr="00455F19">
              <w:rPr>
                <w:color w:val="000000"/>
                <w:sz w:val="16"/>
                <w:szCs w:val="16"/>
              </w:rPr>
              <w:t>д</w:t>
            </w:r>
            <w:r w:rsidRPr="00455F19">
              <w:rPr>
                <w:color w:val="000000"/>
                <w:sz w:val="16"/>
                <w:szCs w:val="16"/>
              </w:rPr>
              <w:t xml:space="preserve">жет </w:t>
            </w:r>
          </w:p>
        </w:tc>
        <w:tc>
          <w:tcPr>
            <w:tcW w:w="99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lastRenderedPageBreak/>
              <w:t>982110,00</w:t>
            </w:r>
          </w:p>
        </w:tc>
        <w:tc>
          <w:tcPr>
            <w:tcW w:w="100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982110,00</w:t>
            </w:r>
          </w:p>
        </w:tc>
        <w:tc>
          <w:tcPr>
            <w:tcW w:w="993"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sz w:val="16"/>
                <w:szCs w:val="16"/>
              </w:rPr>
            </w:pPr>
            <w:r w:rsidRPr="00455F19">
              <w:rPr>
                <w:sz w:val="16"/>
                <w:szCs w:val="16"/>
              </w:rPr>
              <w:t>1334980,00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sz w:val="16"/>
                <w:szCs w:val="16"/>
              </w:rPr>
            </w:pPr>
            <w:r w:rsidRPr="00455F19">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sz w:val="16"/>
                <w:szCs w:val="16"/>
              </w:rPr>
            </w:pPr>
            <w:r w:rsidRPr="00455F19">
              <w:rPr>
                <w:color w:val="000000"/>
                <w:sz w:val="16"/>
                <w:szCs w:val="16"/>
              </w:rPr>
              <w:t>0,0</w:t>
            </w:r>
          </w:p>
        </w:tc>
        <w:tc>
          <w:tcPr>
            <w:tcW w:w="851"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c>
          <w:tcPr>
            <w:tcW w:w="982"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r>
      <w:tr w:rsidR="00D9241E" w:rsidRPr="00455F19" w:rsidTr="00135E13">
        <w:trPr>
          <w:gridAfter w:val="1"/>
          <w:wAfter w:w="10" w:type="dxa"/>
          <w:trHeight w:val="347"/>
        </w:trPr>
        <w:tc>
          <w:tcPr>
            <w:tcW w:w="1242" w:type="dxa"/>
            <w:vMerge w:val="restart"/>
            <w:tcBorders>
              <w:top w:val="nil"/>
              <w:left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2268" w:type="dxa"/>
            <w:vMerge w:val="restart"/>
            <w:tcBorders>
              <w:top w:val="nil"/>
              <w:left w:val="nil"/>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1124"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Ч210374190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1418" w:type="dxa"/>
            <w:vMerge w:val="restart"/>
            <w:tcBorders>
              <w:top w:val="nil"/>
              <w:left w:val="nil"/>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306495,00</w:t>
            </w:r>
          </w:p>
          <w:p w:rsidR="00D9241E" w:rsidRPr="00455F19" w:rsidRDefault="00D9241E" w:rsidP="00455F19">
            <w:pPr>
              <w:spacing w:after="0"/>
              <w:jc w:val="both"/>
              <w:rPr>
                <w:color w:val="000000"/>
                <w:sz w:val="16"/>
                <w:szCs w:val="16"/>
              </w:rPr>
            </w:pPr>
          </w:p>
        </w:tc>
        <w:tc>
          <w:tcPr>
            <w:tcW w:w="100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304022,00</w:t>
            </w:r>
          </w:p>
        </w:tc>
        <w:tc>
          <w:tcPr>
            <w:tcW w:w="993"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422520,00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1"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c>
          <w:tcPr>
            <w:tcW w:w="982"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r>
      <w:tr w:rsidR="00D9241E" w:rsidRPr="00455F19" w:rsidTr="00135E13">
        <w:trPr>
          <w:gridAfter w:val="1"/>
          <w:wAfter w:w="10" w:type="dxa"/>
          <w:trHeight w:val="161"/>
        </w:trPr>
        <w:tc>
          <w:tcPr>
            <w:tcW w:w="1242" w:type="dxa"/>
            <w:vMerge/>
            <w:tcBorders>
              <w:left w:val="single" w:sz="4" w:space="0" w:color="auto"/>
              <w:bottom w:val="nil"/>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2268" w:type="dxa"/>
            <w:vMerge/>
            <w:tcBorders>
              <w:left w:val="nil"/>
              <w:bottom w:val="nil"/>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1124"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Ч2103</w:t>
            </w:r>
            <w:r w:rsidRPr="00455F19">
              <w:rPr>
                <w:color w:val="000000"/>
                <w:sz w:val="16"/>
                <w:szCs w:val="16"/>
                <w:lang w:val="en-US"/>
              </w:rPr>
              <w:t>S</w:t>
            </w:r>
            <w:r w:rsidRPr="00455F19">
              <w:rPr>
                <w:color w:val="000000"/>
                <w:sz w:val="16"/>
                <w:szCs w:val="16"/>
              </w:rPr>
              <w:t>4190</w:t>
            </w:r>
          </w:p>
        </w:tc>
        <w:tc>
          <w:tcPr>
            <w:tcW w:w="850"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1418" w:type="dxa"/>
            <w:vMerge/>
            <w:tcBorders>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992" w:type="dxa"/>
            <w:gridSpan w:val="2"/>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1002" w:type="dxa"/>
            <w:gridSpan w:val="2"/>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1" w:type="dxa"/>
            <w:tcBorders>
              <w:top w:val="single" w:sz="4" w:space="0" w:color="auto"/>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c>
          <w:tcPr>
            <w:tcW w:w="982" w:type="dxa"/>
            <w:tcBorders>
              <w:top w:val="single" w:sz="4" w:space="0" w:color="auto"/>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r>
      <w:tr w:rsidR="00D9241E" w:rsidRPr="00455F19" w:rsidTr="00135E13">
        <w:trPr>
          <w:gridAfter w:val="1"/>
          <w:wAfter w:w="10" w:type="dxa"/>
          <w:trHeight w:val="289"/>
        </w:trPr>
        <w:tc>
          <w:tcPr>
            <w:tcW w:w="1242" w:type="dxa"/>
            <w:tcBorders>
              <w:top w:val="nil"/>
              <w:left w:val="single" w:sz="4" w:space="0" w:color="auto"/>
              <w:bottom w:val="nil"/>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2268" w:type="dxa"/>
            <w:tcBorders>
              <w:top w:val="nil"/>
              <w:left w:val="nil"/>
              <w:bottom w:val="nil"/>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1124"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1418"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внебюджетные источн</w:t>
            </w:r>
            <w:r w:rsidRPr="00455F19">
              <w:rPr>
                <w:color w:val="000000"/>
                <w:sz w:val="16"/>
                <w:szCs w:val="16"/>
              </w:rPr>
              <w:t>и</w:t>
            </w:r>
            <w:r w:rsidRPr="00455F19">
              <w:rPr>
                <w:color w:val="000000"/>
                <w:sz w:val="16"/>
                <w:szCs w:val="16"/>
              </w:rPr>
              <w:t>ки</w:t>
            </w:r>
          </w:p>
        </w:tc>
        <w:tc>
          <w:tcPr>
            <w:tcW w:w="99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0,0</w:t>
            </w:r>
          </w:p>
          <w:p w:rsidR="00D9241E" w:rsidRPr="00455F19" w:rsidRDefault="00D9241E" w:rsidP="00455F19">
            <w:pPr>
              <w:spacing w:after="0"/>
              <w:jc w:val="both"/>
              <w:rPr>
                <w:color w:val="000000"/>
                <w:sz w:val="16"/>
                <w:szCs w:val="16"/>
              </w:rPr>
            </w:pPr>
          </w:p>
        </w:tc>
        <w:tc>
          <w:tcPr>
            <w:tcW w:w="100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993"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1" w:type="dxa"/>
            <w:tcBorders>
              <w:top w:val="nil"/>
              <w:left w:val="nil"/>
              <w:bottom w:val="single" w:sz="4" w:space="0" w:color="auto"/>
              <w:right w:val="single" w:sz="4" w:space="0" w:color="auto"/>
            </w:tcBorders>
          </w:tcPr>
          <w:p w:rsidR="00D9241E" w:rsidRPr="00455F19" w:rsidRDefault="00D9241E" w:rsidP="00455F19">
            <w:pPr>
              <w:spacing w:after="0"/>
              <w:jc w:val="both"/>
              <w:rPr>
                <w:sz w:val="16"/>
                <w:szCs w:val="16"/>
              </w:rPr>
            </w:pPr>
            <w:r w:rsidRPr="00455F19">
              <w:rPr>
                <w:color w:val="000000"/>
                <w:sz w:val="16"/>
                <w:szCs w:val="16"/>
              </w:rPr>
              <w:t>0,0</w:t>
            </w:r>
          </w:p>
        </w:tc>
        <w:tc>
          <w:tcPr>
            <w:tcW w:w="982" w:type="dxa"/>
            <w:tcBorders>
              <w:top w:val="nil"/>
              <w:left w:val="nil"/>
              <w:bottom w:val="single" w:sz="4" w:space="0" w:color="auto"/>
              <w:right w:val="single" w:sz="4" w:space="0" w:color="auto"/>
            </w:tcBorders>
          </w:tcPr>
          <w:p w:rsidR="00D9241E" w:rsidRPr="00455F19" w:rsidRDefault="00D9241E" w:rsidP="00455F19">
            <w:pPr>
              <w:spacing w:after="0"/>
              <w:jc w:val="both"/>
              <w:rPr>
                <w:sz w:val="16"/>
                <w:szCs w:val="16"/>
              </w:rPr>
            </w:pPr>
            <w:r w:rsidRPr="00455F19">
              <w:rPr>
                <w:color w:val="000000"/>
                <w:sz w:val="16"/>
                <w:szCs w:val="16"/>
              </w:rPr>
              <w:t>0,0</w:t>
            </w:r>
          </w:p>
        </w:tc>
      </w:tr>
      <w:tr w:rsidR="00D9241E" w:rsidRPr="00455F19" w:rsidTr="00135E13">
        <w:trPr>
          <w:gridAfter w:val="1"/>
          <w:wAfter w:w="10" w:type="dxa"/>
          <w:trHeight w:val="294"/>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Подпр</w:t>
            </w:r>
            <w:r w:rsidRPr="00455F19">
              <w:rPr>
                <w:color w:val="000000"/>
                <w:sz w:val="16"/>
                <w:szCs w:val="16"/>
              </w:rPr>
              <w:t>о</w:t>
            </w:r>
            <w:r w:rsidRPr="00455F19">
              <w:rPr>
                <w:color w:val="000000"/>
                <w:sz w:val="16"/>
                <w:szCs w:val="16"/>
              </w:rPr>
              <w:t>грамма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«Автомобил</w:t>
            </w:r>
            <w:r w:rsidRPr="00455F19">
              <w:rPr>
                <w:color w:val="000000"/>
                <w:sz w:val="16"/>
                <w:szCs w:val="16"/>
              </w:rPr>
              <w:t>ь</w:t>
            </w:r>
            <w:r w:rsidRPr="00455F19">
              <w:rPr>
                <w:color w:val="000000"/>
                <w:sz w:val="16"/>
                <w:szCs w:val="16"/>
              </w:rPr>
              <w:t>ные дороги»</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1124"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Ч210000000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1418"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всего</w:t>
            </w:r>
          </w:p>
        </w:tc>
        <w:tc>
          <w:tcPr>
            <w:tcW w:w="99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1288605,00</w:t>
            </w:r>
          </w:p>
        </w:tc>
        <w:tc>
          <w:tcPr>
            <w:tcW w:w="100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sz w:val="16"/>
                <w:szCs w:val="16"/>
              </w:rPr>
              <w:t>1286132,00</w:t>
            </w:r>
          </w:p>
        </w:tc>
        <w:tc>
          <w:tcPr>
            <w:tcW w:w="993"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1760500,00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sz w:val="16"/>
                <w:szCs w:val="16"/>
              </w:rPr>
            </w:pPr>
            <w:r w:rsidRPr="00455F19">
              <w:rPr>
                <w:color w:val="000000"/>
                <w:sz w:val="16"/>
                <w:szCs w:val="16"/>
              </w:rPr>
              <w:t>0,0</w:t>
            </w:r>
          </w:p>
        </w:tc>
        <w:tc>
          <w:tcPr>
            <w:tcW w:w="851"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c>
          <w:tcPr>
            <w:tcW w:w="982"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r>
      <w:tr w:rsidR="00D9241E" w:rsidRPr="00455F19" w:rsidTr="00135E13">
        <w:trPr>
          <w:gridAfter w:val="1"/>
          <w:wAfter w:w="10" w:type="dxa"/>
          <w:trHeight w:val="304"/>
        </w:trPr>
        <w:tc>
          <w:tcPr>
            <w:tcW w:w="1242" w:type="dxa"/>
            <w:vMerge/>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b/>
                <w:bCs/>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124"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418"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федеральный бюджет</w:t>
            </w:r>
          </w:p>
        </w:tc>
        <w:tc>
          <w:tcPr>
            <w:tcW w:w="99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0,0</w:t>
            </w:r>
          </w:p>
          <w:p w:rsidR="00D9241E" w:rsidRPr="00455F19" w:rsidRDefault="00D9241E" w:rsidP="00455F19">
            <w:pPr>
              <w:spacing w:after="0"/>
              <w:jc w:val="both"/>
              <w:rPr>
                <w:color w:val="000000"/>
                <w:sz w:val="16"/>
                <w:szCs w:val="16"/>
              </w:rPr>
            </w:pPr>
          </w:p>
        </w:tc>
        <w:tc>
          <w:tcPr>
            <w:tcW w:w="100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993"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1"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c>
          <w:tcPr>
            <w:tcW w:w="982"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r>
      <w:tr w:rsidR="00D9241E" w:rsidRPr="00455F19" w:rsidTr="00135E13">
        <w:trPr>
          <w:gridAfter w:val="1"/>
          <w:wAfter w:w="10" w:type="dxa"/>
          <w:trHeight w:val="466"/>
        </w:trPr>
        <w:tc>
          <w:tcPr>
            <w:tcW w:w="1242" w:type="dxa"/>
            <w:vMerge/>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b/>
                <w:bCs/>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124"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Ч2103</w:t>
            </w:r>
            <w:r w:rsidRPr="00455F19">
              <w:rPr>
                <w:color w:val="000000"/>
                <w:sz w:val="16"/>
                <w:szCs w:val="16"/>
                <w:lang w:val="en-US"/>
              </w:rPr>
              <w:t>S</w:t>
            </w:r>
            <w:r w:rsidRPr="00455F19">
              <w:rPr>
                <w:color w:val="000000"/>
                <w:sz w:val="16"/>
                <w:szCs w:val="16"/>
              </w:rPr>
              <w:t>4190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418"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республиканский бю</w:t>
            </w:r>
            <w:r w:rsidRPr="00455F19">
              <w:rPr>
                <w:color w:val="000000"/>
                <w:sz w:val="16"/>
                <w:szCs w:val="16"/>
              </w:rPr>
              <w:t>д</w:t>
            </w:r>
            <w:r w:rsidRPr="00455F19">
              <w:rPr>
                <w:color w:val="000000"/>
                <w:sz w:val="16"/>
                <w:szCs w:val="16"/>
              </w:rPr>
              <w:t xml:space="preserve">жет </w:t>
            </w:r>
          </w:p>
        </w:tc>
        <w:tc>
          <w:tcPr>
            <w:tcW w:w="99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982110,00</w:t>
            </w:r>
          </w:p>
        </w:tc>
        <w:tc>
          <w:tcPr>
            <w:tcW w:w="100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982110,00</w:t>
            </w:r>
          </w:p>
        </w:tc>
        <w:tc>
          <w:tcPr>
            <w:tcW w:w="993"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sz w:val="16"/>
                <w:szCs w:val="16"/>
              </w:rPr>
            </w:pPr>
            <w:r w:rsidRPr="00455F19">
              <w:rPr>
                <w:sz w:val="16"/>
                <w:szCs w:val="16"/>
              </w:rPr>
              <w:t>1334980,00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sz w:val="16"/>
                <w:szCs w:val="16"/>
              </w:rPr>
            </w:pPr>
            <w:r w:rsidRPr="00455F19">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sz w:val="16"/>
                <w:szCs w:val="16"/>
              </w:rPr>
            </w:pPr>
            <w:r w:rsidRPr="00455F19">
              <w:rPr>
                <w:color w:val="000000"/>
                <w:sz w:val="16"/>
                <w:szCs w:val="16"/>
              </w:rPr>
              <w:t>0,0</w:t>
            </w:r>
          </w:p>
        </w:tc>
        <w:tc>
          <w:tcPr>
            <w:tcW w:w="851"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c>
          <w:tcPr>
            <w:tcW w:w="982"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r>
      <w:tr w:rsidR="00D9241E" w:rsidRPr="00455F19" w:rsidTr="00135E13">
        <w:trPr>
          <w:gridAfter w:val="1"/>
          <w:wAfter w:w="10" w:type="dxa"/>
          <w:trHeight w:val="294"/>
        </w:trPr>
        <w:tc>
          <w:tcPr>
            <w:tcW w:w="1242" w:type="dxa"/>
            <w:vMerge/>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b/>
                <w:bCs/>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124"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Ч210374190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418" w:type="dxa"/>
            <w:vMerge w:val="restart"/>
            <w:tcBorders>
              <w:top w:val="nil"/>
              <w:left w:val="nil"/>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306495,00</w:t>
            </w:r>
          </w:p>
          <w:p w:rsidR="00D9241E" w:rsidRPr="00455F19" w:rsidRDefault="00D9241E" w:rsidP="00455F19">
            <w:pPr>
              <w:spacing w:after="0"/>
              <w:jc w:val="both"/>
              <w:rPr>
                <w:color w:val="000000"/>
                <w:sz w:val="16"/>
                <w:szCs w:val="16"/>
              </w:rPr>
            </w:pPr>
          </w:p>
        </w:tc>
        <w:tc>
          <w:tcPr>
            <w:tcW w:w="100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304022,00</w:t>
            </w:r>
          </w:p>
        </w:tc>
        <w:tc>
          <w:tcPr>
            <w:tcW w:w="993"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422520,00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1"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c>
          <w:tcPr>
            <w:tcW w:w="982"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r>
      <w:tr w:rsidR="00D9241E" w:rsidRPr="00455F19" w:rsidTr="00135E13">
        <w:trPr>
          <w:gridAfter w:val="1"/>
          <w:wAfter w:w="10" w:type="dxa"/>
          <w:trHeight w:val="195"/>
        </w:trPr>
        <w:tc>
          <w:tcPr>
            <w:tcW w:w="1242" w:type="dxa"/>
            <w:vMerge/>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b/>
                <w:bCs/>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124"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Ч2103</w:t>
            </w:r>
            <w:r w:rsidRPr="00455F19">
              <w:rPr>
                <w:color w:val="000000"/>
                <w:sz w:val="16"/>
                <w:szCs w:val="16"/>
                <w:lang w:val="en-US"/>
              </w:rPr>
              <w:t>S</w:t>
            </w:r>
            <w:r w:rsidRPr="00455F19">
              <w:rPr>
                <w:color w:val="000000"/>
                <w:sz w:val="16"/>
                <w:szCs w:val="16"/>
              </w:rPr>
              <w:t>4190</w:t>
            </w:r>
          </w:p>
        </w:tc>
        <w:tc>
          <w:tcPr>
            <w:tcW w:w="850"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418" w:type="dxa"/>
            <w:vMerge/>
            <w:tcBorders>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992" w:type="dxa"/>
            <w:gridSpan w:val="2"/>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1002" w:type="dxa"/>
            <w:gridSpan w:val="2"/>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1" w:type="dxa"/>
            <w:tcBorders>
              <w:top w:val="single" w:sz="4" w:space="0" w:color="auto"/>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c>
          <w:tcPr>
            <w:tcW w:w="982" w:type="dxa"/>
            <w:tcBorders>
              <w:top w:val="single" w:sz="4" w:space="0" w:color="auto"/>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r>
      <w:tr w:rsidR="00D9241E" w:rsidRPr="00455F19" w:rsidTr="00135E13">
        <w:trPr>
          <w:gridAfter w:val="1"/>
          <w:wAfter w:w="10" w:type="dxa"/>
          <w:trHeight w:val="405"/>
        </w:trPr>
        <w:tc>
          <w:tcPr>
            <w:tcW w:w="1242" w:type="dxa"/>
            <w:vMerge/>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b/>
                <w:bCs/>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D9241E" w:rsidRPr="00455F19" w:rsidRDefault="00D9241E" w:rsidP="00455F19">
            <w:pPr>
              <w:spacing w:after="0"/>
              <w:jc w:val="both"/>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124"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418"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внебюджетные источн</w:t>
            </w:r>
            <w:r w:rsidRPr="00455F19">
              <w:rPr>
                <w:color w:val="000000"/>
                <w:sz w:val="16"/>
                <w:szCs w:val="16"/>
              </w:rPr>
              <w:t>и</w:t>
            </w:r>
            <w:r w:rsidRPr="00455F19">
              <w:rPr>
                <w:color w:val="000000"/>
                <w:sz w:val="16"/>
                <w:szCs w:val="16"/>
              </w:rPr>
              <w:t>ки</w:t>
            </w:r>
          </w:p>
        </w:tc>
        <w:tc>
          <w:tcPr>
            <w:tcW w:w="99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0,0</w:t>
            </w:r>
          </w:p>
          <w:p w:rsidR="00D9241E" w:rsidRPr="00455F19" w:rsidRDefault="00D9241E" w:rsidP="00455F19">
            <w:pPr>
              <w:spacing w:after="0"/>
              <w:jc w:val="both"/>
              <w:rPr>
                <w:color w:val="000000"/>
                <w:sz w:val="16"/>
                <w:szCs w:val="16"/>
              </w:rPr>
            </w:pPr>
          </w:p>
        </w:tc>
        <w:tc>
          <w:tcPr>
            <w:tcW w:w="100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993"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1" w:type="dxa"/>
            <w:tcBorders>
              <w:top w:val="nil"/>
              <w:left w:val="nil"/>
              <w:bottom w:val="single" w:sz="4" w:space="0" w:color="auto"/>
              <w:right w:val="single" w:sz="4" w:space="0" w:color="auto"/>
            </w:tcBorders>
          </w:tcPr>
          <w:p w:rsidR="00D9241E" w:rsidRPr="00455F19" w:rsidRDefault="00D9241E" w:rsidP="00455F19">
            <w:pPr>
              <w:spacing w:after="0"/>
              <w:jc w:val="both"/>
              <w:rPr>
                <w:sz w:val="16"/>
                <w:szCs w:val="16"/>
              </w:rPr>
            </w:pPr>
            <w:r w:rsidRPr="00455F19">
              <w:rPr>
                <w:color w:val="000000"/>
                <w:sz w:val="16"/>
                <w:szCs w:val="16"/>
              </w:rPr>
              <w:t>0,0</w:t>
            </w:r>
          </w:p>
        </w:tc>
        <w:tc>
          <w:tcPr>
            <w:tcW w:w="982" w:type="dxa"/>
            <w:tcBorders>
              <w:top w:val="nil"/>
              <w:left w:val="nil"/>
              <w:bottom w:val="single" w:sz="4" w:space="0" w:color="auto"/>
              <w:right w:val="single" w:sz="4" w:space="0" w:color="auto"/>
            </w:tcBorders>
          </w:tcPr>
          <w:p w:rsidR="00D9241E" w:rsidRPr="00455F19" w:rsidRDefault="00D9241E" w:rsidP="00455F19">
            <w:pPr>
              <w:spacing w:after="0"/>
              <w:jc w:val="both"/>
              <w:rPr>
                <w:sz w:val="16"/>
                <w:szCs w:val="16"/>
              </w:rPr>
            </w:pPr>
            <w:r w:rsidRPr="00455F19">
              <w:rPr>
                <w:color w:val="000000"/>
                <w:sz w:val="16"/>
                <w:szCs w:val="16"/>
              </w:rPr>
              <w:t>0,0</w:t>
            </w:r>
          </w:p>
        </w:tc>
      </w:tr>
      <w:tr w:rsidR="00D9241E" w:rsidRPr="00455F19" w:rsidTr="00135E13">
        <w:trPr>
          <w:gridAfter w:val="1"/>
          <w:wAfter w:w="10" w:type="dxa"/>
          <w:trHeight w:val="207"/>
        </w:trPr>
        <w:tc>
          <w:tcPr>
            <w:tcW w:w="1242" w:type="dxa"/>
            <w:vMerge w:val="restart"/>
            <w:tcBorders>
              <w:top w:val="single" w:sz="4" w:space="0" w:color="auto"/>
              <w:left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Основное меропри</w:t>
            </w:r>
            <w:r w:rsidRPr="00455F19">
              <w:rPr>
                <w:color w:val="000000"/>
                <w:sz w:val="16"/>
                <w:szCs w:val="16"/>
              </w:rPr>
              <w:t>я</w:t>
            </w:r>
            <w:r w:rsidRPr="00455F19">
              <w:rPr>
                <w:color w:val="000000"/>
                <w:sz w:val="16"/>
                <w:szCs w:val="16"/>
              </w:rPr>
              <w:t>тие 1</w:t>
            </w:r>
          </w:p>
        </w:tc>
        <w:tc>
          <w:tcPr>
            <w:tcW w:w="2268" w:type="dxa"/>
            <w:vMerge w:val="restart"/>
            <w:tcBorders>
              <w:top w:val="single" w:sz="4" w:space="0" w:color="auto"/>
              <w:left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Мероприятия, реализуемые с привлечением межбюджетных трансфертов бюджетам другого уровня</w:t>
            </w:r>
          </w:p>
        </w:tc>
        <w:tc>
          <w:tcPr>
            <w:tcW w:w="709" w:type="dxa"/>
            <w:tcBorders>
              <w:top w:val="nil"/>
              <w:left w:val="single" w:sz="4" w:space="0" w:color="auto"/>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1124"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Ч210300000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1418"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всего</w:t>
            </w:r>
          </w:p>
        </w:tc>
        <w:tc>
          <w:tcPr>
            <w:tcW w:w="99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1288605,00</w:t>
            </w:r>
          </w:p>
        </w:tc>
        <w:tc>
          <w:tcPr>
            <w:tcW w:w="100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sz w:val="16"/>
                <w:szCs w:val="16"/>
              </w:rPr>
              <w:t>1286132,00</w:t>
            </w:r>
          </w:p>
        </w:tc>
        <w:tc>
          <w:tcPr>
            <w:tcW w:w="993"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1760500,00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sz w:val="16"/>
                <w:szCs w:val="16"/>
              </w:rPr>
            </w:pPr>
            <w:r w:rsidRPr="00455F19">
              <w:rPr>
                <w:color w:val="000000"/>
                <w:sz w:val="16"/>
                <w:szCs w:val="16"/>
              </w:rPr>
              <w:t>0,0</w:t>
            </w:r>
          </w:p>
        </w:tc>
        <w:tc>
          <w:tcPr>
            <w:tcW w:w="851"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c>
          <w:tcPr>
            <w:tcW w:w="982"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r>
      <w:tr w:rsidR="00D9241E" w:rsidRPr="00455F19" w:rsidTr="00135E13">
        <w:trPr>
          <w:gridAfter w:val="1"/>
          <w:wAfter w:w="10" w:type="dxa"/>
          <w:trHeight w:val="429"/>
        </w:trPr>
        <w:tc>
          <w:tcPr>
            <w:tcW w:w="1242" w:type="dxa"/>
            <w:vMerge/>
            <w:tcBorders>
              <w:left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2268" w:type="dxa"/>
            <w:vMerge/>
            <w:tcBorders>
              <w:left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124"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418"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федеральный бюджет</w:t>
            </w:r>
          </w:p>
        </w:tc>
        <w:tc>
          <w:tcPr>
            <w:tcW w:w="99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0,0</w:t>
            </w:r>
          </w:p>
          <w:p w:rsidR="00D9241E" w:rsidRPr="00455F19" w:rsidRDefault="00D9241E" w:rsidP="00455F19">
            <w:pPr>
              <w:spacing w:after="0"/>
              <w:jc w:val="both"/>
              <w:rPr>
                <w:color w:val="000000"/>
                <w:sz w:val="16"/>
                <w:szCs w:val="16"/>
              </w:rPr>
            </w:pPr>
          </w:p>
        </w:tc>
        <w:tc>
          <w:tcPr>
            <w:tcW w:w="100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993"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1"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c>
          <w:tcPr>
            <w:tcW w:w="982"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r>
      <w:tr w:rsidR="00D9241E" w:rsidRPr="00455F19" w:rsidTr="00135E13">
        <w:trPr>
          <w:gridAfter w:val="1"/>
          <w:wAfter w:w="10" w:type="dxa"/>
          <w:trHeight w:val="417"/>
        </w:trPr>
        <w:tc>
          <w:tcPr>
            <w:tcW w:w="1242" w:type="dxa"/>
            <w:vMerge/>
            <w:tcBorders>
              <w:left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2268" w:type="dxa"/>
            <w:vMerge/>
            <w:tcBorders>
              <w:left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124"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Ч2103</w:t>
            </w:r>
            <w:r w:rsidRPr="00455F19">
              <w:rPr>
                <w:color w:val="000000"/>
                <w:sz w:val="16"/>
                <w:szCs w:val="16"/>
                <w:lang w:val="en-US"/>
              </w:rPr>
              <w:t>S</w:t>
            </w:r>
            <w:r w:rsidRPr="00455F19">
              <w:rPr>
                <w:color w:val="000000"/>
                <w:sz w:val="16"/>
                <w:szCs w:val="16"/>
              </w:rPr>
              <w:t>4190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418"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республиканский бю</w:t>
            </w:r>
            <w:r w:rsidRPr="00455F19">
              <w:rPr>
                <w:color w:val="000000"/>
                <w:sz w:val="16"/>
                <w:szCs w:val="16"/>
              </w:rPr>
              <w:t>д</w:t>
            </w:r>
            <w:r w:rsidRPr="00455F19">
              <w:rPr>
                <w:color w:val="000000"/>
                <w:sz w:val="16"/>
                <w:szCs w:val="16"/>
              </w:rPr>
              <w:t>жет</w:t>
            </w:r>
          </w:p>
        </w:tc>
        <w:tc>
          <w:tcPr>
            <w:tcW w:w="99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982110,00</w:t>
            </w:r>
          </w:p>
        </w:tc>
        <w:tc>
          <w:tcPr>
            <w:tcW w:w="100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982110,00</w:t>
            </w:r>
          </w:p>
        </w:tc>
        <w:tc>
          <w:tcPr>
            <w:tcW w:w="993"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sz w:val="16"/>
                <w:szCs w:val="16"/>
              </w:rPr>
            </w:pPr>
            <w:r w:rsidRPr="00455F19">
              <w:rPr>
                <w:sz w:val="16"/>
                <w:szCs w:val="16"/>
              </w:rPr>
              <w:t>1334980,00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sz w:val="16"/>
                <w:szCs w:val="16"/>
              </w:rPr>
            </w:pPr>
            <w:r w:rsidRPr="00455F19">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sz w:val="16"/>
                <w:szCs w:val="16"/>
              </w:rPr>
            </w:pPr>
            <w:r w:rsidRPr="00455F19">
              <w:rPr>
                <w:color w:val="000000"/>
                <w:sz w:val="16"/>
                <w:szCs w:val="16"/>
              </w:rPr>
              <w:t>0,0</w:t>
            </w:r>
          </w:p>
        </w:tc>
        <w:tc>
          <w:tcPr>
            <w:tcW w:w="851"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c>
          <w:tcPr>
            <w:tcW w:w="982"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r>
      <w:tr w:rsidR="00D9241E" w:rsidRPr="00455F19" w:rsidTr="00135E13">
        <w:trPr>
          <w:gridAfter w:val="1"/>
          <w:wAfter w:w="10" w:type="dxa"/>
          <w:trHeight w:val="347"/>
        </w:trPr>
        <w:tc>
          <w:tcPr>
            <w:tcW w:w="1242" w:type="dxa"/>
            <w:vMerge/>
            <w:tcBorders>
              <w:left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2268" w:type="dxa"/>
            <w:vMerge/>
            <w:tcBorders>
              <w:left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124"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Ч210374190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418" w:type="dxa"/>
            <w:vMerge w:val="restart"/>
            <w:tcBorders>
              <w:top w:val="nil"/>
              <w:left w:val="nil"/>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306495,00</w:t>
            </w:r>
          </w:p>
          <w:p w:rsidR="00D9241E" w:rsidRPr="00455F19" w:rsidRDefault="00D9241E" w:rsidP="00455F19">
            <w:pPr>
              <w:spacing w:after="0"/>
              <w:jc w:val="both"/>
              <w:rPr>
                <w:color w:val="000000"/>
                <w:sz w:val="16"/>
                <w:szCs w:val="16"/>
              </w:rPr>
            </w:pPr>
          </w:p>
        </w:tc>
        <w:tc>
          <w:tcPr>
            <w:tcW w:w="100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304022,00</w:t>
            </w:r>
          </w:p>
        </w:tc>
        <w:tc>
          <w:tcPr>
            <w:tcW w:w="993"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422520,00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1"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c>
          <w:tcPr>
            <w:tcW w:w="982" w:type="dxa"/>
            <w:tcBorders>
              <w:top w:val="nil"/>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r>
      <w:tr w:rsidR="00D9241E" w:rsidRPr="00455F19" w:rsidTr="00135E13">
        <w:trPr>
          <w:gridAfter w:val="1"/>
          <w:wAfter w:w="10" w:type="dxa"/>
          <w:trHeight w:val="183"/>
        </w:trPr>
        <w:tc>
          <w:tcPr>
            <w:tcW w:w="1242" w:type="dxa"/>
            <w:vMerge/>
            <w:tcBorders>
              <w:left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2268" w:type="dxa"/>
            <w:vMerge/>
            <w:tcBorders>
              <w:left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124"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Ч2103</w:t>
            </w:r>
            <w:r w:rsidRPr="00455F19">
              <w:rPr>
                <w:color w:val="000000"/>
                <w:sz w:val="16"/>
                <w:szCs w:val="16"/>
                <w:lang w:val="en-US"/>
              </w:rPr>
              <w:t>S</w:t>
            </w:r>
            <w:r w:rsidRPr="00455F19">
              <w:rPr>
                <w:color w:val="000000"/>
                <w:sz w:val="16"/>
                <w:szCs w:val="16"/>
              </w:rPr>
              <w:t>4190</w:t>
            </w:r>
          </w:p>
        </w:tc>
        <w:tc>
          <w:tcPr>
            <w:tcW w:w="850"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418" w:type="dxa"/>
            <w:vMerge/>
            <w:tcBorders>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p>
        </w:tc>
        <w:tc>
          <w:tcPr>
            <w:tcW w:w="992" w:type="dxa"/>
            <w:gridSpan w:val="2"/>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1002" w:type="dxa"/>
            <w:gridSpan w:val="2"/>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1" w:type="dxa"/>
            <w:tcBorders>
              <w:top w:val="single" w:sz="4" w:space="0" w:color="auto"/>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c>
          <w:tcPr>
            <w:tcW w:w="982" w:type="dxa"/>
            <w:tcBorders>
              <w:top w:val="single" w:sz="4" w:space="0" w:color="auto"/>
              <w:left w:val="nil"/>
              <w:bottom w:val="single" w:sz="4" w:space="0" w:color="auto"/>
              <w:right w:val="single" w:sz="4" w:space="0" w:color="auto"/>
            </w:tcBorders>
          </w:tcPr>
          <w:p w:rsidR="00D9241E" w:rsidRPr="00455F19" w:rsidRDefault="00D9241E" w:rsidP="00455F19">
            <w:pPr>
              <w:spacing w:after="0"/>
              <w:jc w:val="both"/>
              <w:rPr>
                <w:color w:val="000000"/>
                <w:sz w:val="16"/>
                <w:szCs w:val="16"/>
              </w:rPr>
            </w:pPr>
            <w:r w:rsidRPr="00455F19">
              <w:rPr>
                <w:color w:val="000000"/>
                <w:sz w:val="16"/>
                <w:szCs w:val="16"/>
              </w:rPr>
              <w:t>0,0</w:t>
            </w:r>
          </w:p>
        </w:tc>
      </w:tr>
      <w:tr w:rsidR="00D9241E" w:rsidRPr="00455F19" w:rsidTr="00135E13">
        <w:trPr>
          <w:gridAfter w:val="1"/>
          <w:wAfter w:w="10" w:type="dxa"/>
          <w:trHeight w:val="419"/>
        </w:trPr>
        <w:tc>
          <w:tcPr>
            <w:tcW w:w="1242" w:type="dxa"/>
            <w:vMerge/>
            <w:tcBorders>
              <w:left w:val="single" w:sz="4" w:space="0" w:color="auto"/>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2268" w:type="dxa"/>
            <w:vMerge/>
            <w:tcBorders>
              <w:left w:val="single" w:sz="4" w:space="0" w:color="auto"/>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124"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p>
        </w:tc>
        <w:tc>
          <w:tcPr>
            <w:tcW w:w="1418" w:type="dxa"/>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внебюджетные источн</w:t>
            </w:r>
            <w:r w:rsidRPr="00455F19">
              <w:rPr>
                <w:color w:val="000000"/>
                <w:sz w:val="16"/>
                <w:szCs w:val="16"/>
              </w:rPr>
              <w:t>и</w:t>
            </w:r>
            <w:r w:rsidRPr="00455F19">
              <w:rPr>
                <w:color w:val="000000"/>
                <w:sz w:val="16"/>
                <w:szCs w:val="16"/>
              </w:rPr>
              <w:t>ки</w:t>
            </w:r>
          </w:p>
        </w:tc>
        <w:tc>
          <w:tcPr>
            <w:tcW w:w="99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spacing w:after="0"/>
              <w:jc w:val="both"/>
              <w:rPr>
                <w:color w:val="000000"/>
                <w:sz w:val="16"/>
                <w:szCs w:val="16"/>
              </w:rPr>
            </w:pPr>
            <w:r w:rsidRPr="00455F19">
              <w:rPr>
                <w:color w:val="000000"/>
                <w:sz w:val="16"/>
                <w:szCs w:val="16"/>
              </w:rPr>
              <w:t>0,0</w:t>
            </w:r>
          </w:p>
          <w:p w:rsidR="00D9241E" w:rsidRPr="00455F19" w:rsidRDefault="00D9241E" w:rsidP="00455F19">
            <w:pPr>
              <w:tabs>
                <w:tab w:val="center" w:pos="317"/>
              </w:tabs>
              <w:spacing w:after="0"/>
              <w:jc w:val="both"/>
              <w:rPr>
                <w:color w:val="000000"/>
                <w:sz w:val="16"/>
                <w:szCs w:val="16"/>
              </w:rPr>
            </w:pPr>
          </w:p>
        </w:tc>
        <w:tc>
          <w:tcPr>
            <w:tcW w:w="100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993"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709"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9241E" w:rsidRPr="00455F19" w:rsidRDefault="00D9241E" w:rsidP="00455F19">
            <w:pPr>
              <w:spacing w:after="0"/>
              <w:jc w:val="both"/>
              <w:rPr>
                <w:color w:val="000000"/>
                <w:sz w:val="16"/>
                <w:szCs w:val="16"/>
              </w:rPr>
            </w:pPr>
            <w:r w:rsidRPr="00455F19">
              <w:rPr>
                <w:color w:val="000000"/>
                <w:sz w:val="16"/>
                <w:szCs w:val="16"/>
              </w:rPr>
              <w:t>0,0</w:t>
            </w:r>
          </w:p>
        </w:tc>
        <w:tc>
          <w:tcPr>
            <w:tcW w:w="851" w:type="dxa"/>
            <w:tcBorders>
              <w:top w:val="nil"/>
              <w:left w:val="nil"/>
              <w:bottom w:val="single" w:sz="4" w:space="0" w:color="auto"/>
              <w:right w:val="single" w:sz="4" w:space="0" w:color="auto"/>
            </w:tcBorders>
          </w:tcPr>
          <w:p w:rsidR="00D9241E" w:rsidRPr="00455F19" w:rsidRDefault="00D9241E" w:rsidP="00455F19">
            <w:pPr>
              <w:spacing w:after="0"/>
              <w:jc w:val="both"/>
              <w:rPr>
                <w:sz w:val="16"/>
                <w:szCs w:val="16"/>
              </w:rPr>
            </w:pPr>
            <w:r w:rsidRPr="00455F19">
              <w:rPr>
                <w:color w:val="000000"/>
                <w:sz w:val="16"/>
                <w:szCs w:val="16"/>
              </w:rPr>
              <w:t>0,0</w:t>
            </w:r>
          </w:p>
        </w:tc>
        <w:tc>
          <w:tcPr>
            <w:tcW w:w="982" w:type="dxa"/>
            <w:tcBorders>
              <w:top w:val="nil"/>
              <w:left w:val="nil"/>
              <w:bottom w:val="single" w:sz="4" w:space="0" w:color="auto"/>
              <w:right w:val="single" w:sz="4" w:space="0" w:color="auto"/>
            </w:tcBorders>
          </w:tcPr>
          <w:p w:rsidR="00D9241E" w:rsidRPr="00455F19" w:rsidRDefault="00D9241E" w:rsidP="00455F19">
            <w:pPr>
              <w:spacing w:after="0"/>
              <w:jc w:val="both"/>
              <w:rPr>
                <w:sz w:val="16"/>
                <w:szCs w:val="16"/>
              </w:rPr>
            </w:pPr>
            <w:r w:rsidRPr="00455F19">
              <w:rPr>
                <w:color w:val="000000"/>
                <w:sz w:val="16"/>
                <w:szCs w:val="16"/>
              </w:rPr>
              <w:t>0,0</w:t>
            </w:r>
          </w:p>
        </w:tc>
      </w:tr>
    </w:tbl>
    <w:p w:rsidR="00D9241E" w:rsidRPr="00455F19" w:rsidRDefault="00D9241E" w:rsidP="00455F19">
      <w:pPr>
        <w:spacing w:after="0"/>
        <w:jc w:val="both"/>
        <w:rPr>
          <w:sz w:val="16"/>
          <w:szCs w:val="16"/>
        </w:rPr>
      </w:pPr>
    </w:p>
    <w:p w:rsidR="00D9241E" w:rsidRPr="00F07FCE" w:rsidRDefault="00D9241E" w:rsidP="00D9241E">
      <w:pPr>
        <w:ind w:left="7938"/>
        <w:rPr>
          <w:sz w:val="20"/>
          <w:szCs w:val="20"/>
        </w:rPr>
        <w:sectPr w:rsidR="00D9241E" w:rsidRPr="00F07FCE" w:rsidSect="00135E13">
          <w:pgSz w:w="16834" w:h="11909" w:orient="landscape"/>
          <w:pgMar w:top="993" w:right="851" w:bottom="567" w:left="851" w:header="0" w:footer="0" w:gutter="0"/>
          <w:cols w:space="720"/>
          <w:docGrid w:linePitch="354"/>
        </w:sectPr>
      </w:pPr>
    </w:p>
    <w:p w:rsidR="00D9241E" w:rsidRPr="00455F19" w:rsidRDefault="00D9241E" w:rsidP="00455F19">
      <w:pPr>
        <w:spacing w:after="0" w:line="240" w:lineRule="auto"/>
        <w:ind w:firstLine="300"/>
        <w:jc w:val="right"/>
        <w:rPr>
          <w:rFonts w:ascii="Times New Roman" w:hAnsi="Times New Roman"/>
          <w:sz w:val="20"/>
          <w:szCs w:val="20"/>
        </w:rPr>
      </w:pPr>
      <w:r w:rsidRPr="00455F19">
        <w:rPr>
          <w:rFonts w:ascii="Times New Roman" w:hAnsi="Times New Roman"/>
          <w:color w:val="000000"/>
          <w:sz w:val="20"/>
          <w:szCs w:val="20"/>
        </w:rPr>
        <w:lastRenderedPageBreak/>
        <w:t xml:space="preserve">                                                                    </w:t>
      </w:r>
      <w:r w:rsidRPr="00455F19">
        <w:rPr>
          <w:rFonts w:ascii="Times New Roman" w:hAnsi="Times New Roman"/>
          <w:sz w:val="20"/>
          <w:szCs w:val="20"/>
        </w:rPr>
        <w:t xml:space="preserve">  Приложение № 3</w:t>
      </w:r>
    </w:p>
    <w:p w:rsidR="00D9241E" w:rsidRPr="00455F19" w:rsidRDefault="00D9241E" w:rsidP="00455F19">
      <w:pPr>
        <w:spacing w:after="0" w:line="240" w:lineRule="auto"/>
        <w:ind w:firstLine="300"/>
        <w:jc w:val="right"/>
        <w:rPr>
          <w:rFonts w:ascii="Times New Roman" w:hAnsi="Times New Roman"/>
          <w:sz w:val="20"/>
          <w:szCs w:val="20"/>
        </w:rPr>
      </w:pPr>
      <w:r w:rsidRPr="00455F19">
        <w:rPr>
          <w:rFonts w:ascii="Times New Roman" w:hAnsi="Times New Roman"/>
          <w:sz w:val="20"/>
          <w:szCs w:val="20"/>
        </w:rPr>
        <w:t xml:space="preserve">                                                                      к Муниципальной программе</w:t>
      </w:r>
    </w:p>
    <w:p w:rsidR="00D9241E" w:rsidRPr="00455F19" w:rsidRDefault="00D9241E" w:rsidP="00455F19">
      <w:pPr>
        <w:spacing w:after="0" w:line="240" w:lineRule="auto"/>
        <w:ind w:firstLine="300"/>
        <w:jc w:val="right"/>
        <w:rPr>
          <w:rFonts w:ascii="Times New Roman" w:hAnsi="Times New Roman"/>
          <w:sz w:val="20"/>
          <w:szCs w:val="20"/>
        </w:rPr>
      </w:pPr>
      <w:r w:rsidRPr="00455F19">
        <w:rPr>
          <w:rFonts w:ascii="Times New Roman" w:hAnsi="Times New Roman"/>
          <w:sz w:val="20"/>
          <w:szCs w:val="20"/>
        </w:rPr>
        <w:t xml:space="preserve">                                                                      Челкасинского сельского поселения </w:t>
      </w:r>
    </w:p>
    <w:p w:rsidR="00D9241E" w:rsidRPr="00455F19" w:rsidRDefault="00D9241E" w:rsidP="00455F19">
      <w:pPr>
        <w:spacing w:after="0" w:line="240" w:lineRule="auto"/>
        <w:ind w:firstLine="300"/>
        <w:jc w:val="right"/>
        <w:rPr>
          <w:rFonts w:ascii="Times New Roman" w:hAnsi="Times New Roman"/>
          <w:sz w:val="20"/>
          <w:szCs w:val="20"/>
        </w:rPr>
      </w:pPr>
      <w:r w:rsidRPr="00455F19">
        <w:rPr>
          <w:rFonts w:ascii="Times New Roman" w:hAnsi="Times New Roman"/>
          <w:sz w:val="20"/>
          <w:szCs w:val="20"/>
        </w:rPr>
        <w:t xml:space="preserve">Урмарского района Чувашской Республики </w:t>
      </w:r>
    </w:p>
    <w:p w:rsidR="00D9241E" w:rsidRPr="00455F19" w:rsidRDefault="00D9241E" w:rsidP="00455F19">
      <w:pPr>
        <w:spacing w:after="0" w:line="240" w:lineRule="auto"/>
        <w:ind w:firstLine="300"/>
        <w:jc w:val="right"/>
        <w:rPr>
          <w:rFonts w:ascii="Times New Roman" w:hAnsi="Times New Roman"/>
          <w:sz w:val="20"/>
          <w:szCs w:val="20"/>
        </w:rPr>
      </w:pPr>
      <w:r w:rsidRPr="00455F19">
        <w:rPr>
          <w:rFonts w:ascii="Times New Roman" w:hAnsi="Times New Roman"/>
          <w:sz w:val="20"/>
          <w:szCs w:val="20"/>
        </w:rPr>
        <w:t xml:space="preserve">                                                                      «Развитие транспортной системы»</w:t>
      </w:r>
    </w:p>
    <w:p w:rsidR="00D9241E" w:rsidRPr="00455F19" w:rsidRDefault="00D9241E" w:rsidP="00455F19">
      <w:pPr>
        <w:pStyle w:val="1"/>
        <w:rPr>
          <w:rFonts w:ascii="Times New Roman" w:hAnsi="Times New Roman"/>
          <w:sz w:val="20"/>
        </w:rPr>
      </w:pPr>
    </w:p>
    <w:p w:rsidR="00D9241E" w:rsidRPr="00455F19" w:rsidRDefault="00D9241E" w:rsidP="00455F19">
      <w:pPr>
        <w:pStyle w:val="1"/>
        <w:jc w:val="center"/>
        <w:rPr>
          <w:rFonts w:ascii="Times New Roman" w:hAnsi="Times New Roman"/>
          <w:sz w:val="20"/>
        </w:rPr>
      </w:pPr>
      <w:r w:rsidRPr="00455F19">
        <w:rPr>
          <w:rFonts w:ascii="Times New Roman" w:hAnsi="Times New Roman"/>
          <w:sz w:val="20"/>
        </w:rPr>
        <w:t>ПАСПОРТ</w:t>
      </w:r>
      <w:r w:rsidRPr="00455F19">
        <w:rPr>
          <w:rFonts w:ascii="Times New Roman" w:hAnsi="Times New Roman"/>
          <w:sz w:val="20"/>
        </w:rPr>
        <w:br/>
        <w:t xml:space="preserve">подпрограммы «Автомобильные дороги» муниципальной программы Челкасинского сельского поселения Урмарского района Чувашской Республики </w:t>
      </w:r>
      <w:r w:rsidR="00455F19">
        <w:rPr>
          <w:rFonts w:ascii="Times New Roman" w:hAnsi="Times New Roman"/>
          <w:sz w:val="20"/>
        </w:rPr>
        <w:t xml:space="preserve">  </w:t>
      </w:r>
      <w:r w:rsidRPr="00455F19">
        <w:rPr>
          <w:rFonts w:ascii="Times New Roman" w:hAnsi="Times New Roman"/>
          <w:sz w:val="20"/>
        </w:rPr>
        <w:t>«Развитие транспортной системы»</w:t>
      </w:r>
    </w:p>
    <w:p w:rsidR="00D9241E" w:rsidRPr="00455F19" w:rsidRDefault="00D9241E" w:rsidP="00455F19">
      <w:pPr>
        <w:spacing w:after="0" w:line="240" w:lineRule="auto"/>
        <w:jc w:val="center"/>
        <w:rPr>
          <w:rFonts w:ascii="Times New Roman" w:hAnsi="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5670"/>
      </w:tblGrid>
      <w:tr w:rsidR="00D9241E" w:rsidRPr="00455F19" w:rsidTr="00135E13">
        <w:tblPrEx>
          <w:tblCellMar>
            <w:top w:w="0" w:type="dxa"/>
            <w:bottom w:w="0" w:type="dxa"/>
          </w:tblCellMar>
        </w:tblPrEx>
        <w:tc>
          <w:tcPr>
            <w:tcW w:w="4111" w:type="dxa"/>
            <w:tcBorders>
              <w:top w:val="single" w:sz="4" w:space="0" w:color="auto"/>
              <w:bottom w:val="single" w:sz="4" w:space="0" w:color="auto"/>
              <w:right w:val="single" w:sz="4" w:space="0" w:color="auto"/>
            </w:tcBorders>
          </w:tcPr>
          <w:p w:rsidR="00D9241E" w:rsidRPr="00455F19" w:rsidRDefault="00D9241E" w:rsidP="00455F19">
            <w:pPr>
              <w:pStyle w:val="af6"/>
              <w:jc w:val="both"/>
              <w:rPr>
                <w:rFonts w:ascii="Times New Roman" w:hAnsi="Times New Roman"/>
                <w:sz w:val="20"/>
                <w:szCs w:val="20"/>
              </w:rPr>
            </w:pPr>
            <w:r w:rsidRPr="00455F19">
              <w:rPr>
                <w:rFonts w:ascii="Times New Roman" w:hAnsi="Times New Roman"/>
                <w:sz w:val="20"/>
                <w:szCs w:val="20"/>
              </w:rPr>
              <w:t>Ответственный исполнитель подпрограммы</w:t>
            </w:r>
          </w:p>
        </w:tc>
        <w:tc>
          <w:tcPr>
            <w:tcW w:w="5670" w:type="dxa"/>
            <w:tcBorders>
              <w:top w:val="single" w:sz="4" w:space="0" w:color="auto"/>
              <w:left w:val="single" w:sz="4" w:space="0" w:color="auto"/>
              <w:bottom w:val="single" w:sz="4" w:space="0" w:color="auto"/>
            </w:tcBorders>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Администрация Челкасинского сельского поселения Урмарского района,</w:t>
            </w:r>
          </w:p>
        </w:tc>
      </w:tr>
      <w:tr w:rsidR="00D9241E" w:rsidRPr="00455F19" w:rsidTr="00135E13">
        <w:tblPrEx>
          <w:tblCellMar>
            <w:top w:w="0" w:type="dxa"/>
            <w:bottom w:w="0" w:type="dxa"/>
          </w:tblCellMar>
        </w:tblPrEx>
        <w:tc>
          <w:tcPr>
            <w:tcW w:w="4111" w:type="dxa"/>
            <w:tcBorders>
              <w:top w:val="single" w:sz="4" w:space="0" w:color="auto"/>
              <w:bottom w:val="single" w:sz="4" w:space="0" w:color="auto"/>
              <w:right w:val="single" w:sz="4" w:space="0" w:color="auto"/>
            </w:tcBorders>
          </w:tcPr>
          <w:p w:rsidR="00D9241E" w:rsidRPr="00455F19" w:rsidRDefault="00D9241E" w:rsidP="00455F19">
            <w:pPr>
              <w:pStyle w:val="af6"/>
              <w:jc w:val="both"/>
              <w:rPr>
                <w:rFonts w:ascii="Times New Roman" w:hAnsi="Times New Roman"/>
                <w:sz w:val="20"/>
                <w:szCs w:val="20"/>
              </w:rPr>
            </w:pPr>
            <w:r w:rsidRPr="00455F19">
              <w:rPr>
                <w:rFonts w:ascii="Times New Roman" w:hAnsi="Times New Roman"/>
                <w:sz w:val="20"/>
                <w:szCs w:val="20"/>
              </w:rPr>
              <w:t>Цели подпрограммы (если имеются)</w:t>
            </w:r>
          </w:p>
        </w:tc>
        <w:tc>
          <w:tcPr>
            <w:tcW w:w="5670" w:type="dxa"/>
            <w:tcBorders>
              <w:top w:val="single" w:sz="4" w:space="0" w:color="auto"/>
              <w:left w:val="single" w:sz="4" w:space="0" w:color="auto"/>
              <w:bottom w:val="single" w:sz="4" w:space="0" w:color="auto"/>
            </w:tcBorders>
            <w:vAlign w:val="center"/>
          </w:tcPr>
          <w:p w:rsidR="00D9241E" w:rsidRPr="00455F19" w:rsidRDefault="00D9241E" w:rsidP="00455F19">
            <w:pPr>
              <w:pStyle w:val="ConsPlusNormal"/>
              <w:jc w:val="both"/>
              <w:rPr>
                <w:sz w:val="20"/>
              </w:rPr>
            </w:pPr>
            <w:r w:rsidRPr="00455F19">
              <w:rPr>
                <w:sz w:val="20"/>
              </w:rPr>
              <w:t>формирование развитой сети автомобильных дорог и обеспечение доступности для населения безопасных и качественных транспортных услуг</w:t>
            </w:r>
          </w:p>
        </w:tc>
      </w:tr>
      <w:tr w:rsidR="00D9241E" w:rsidRPr="00455F19" w:rsidTr="00135E13">
        <w:tblPrEx>
          <w:tblCellMar>
            <w:top w:w="0" w:type="dxa"/>
            <w:bottom w:w="0" w:type="dxa"/>
          </w:tblCellMar>
        </w:tblPrEx>
        <w:tc>
          <w:tcPr>
            <w:tcW w:w="4111" w:type="dxa"/>
            <w:tcBorders>
              <w:top w:val="single" w:sz="4" w:space="0" w:color="auto"/>
              <w:bottom w:val="single" w:sz="4" w:space="0" w:color="auto"/>
              <w:right w:val="single" w:sz="4" w:space="0" w:color="auto"/>
            </w:tcBorders>
          </w:tcPr>
          <w:p w:rsidR="00D9241E" w:rsidRPr="00455F19" w:rsidRDefault="00D9241E" w:rsidP="00455F19">
            <w:pPr>
              <w:pStyle w:val="af6"/>
              <w:jc w:val="both"/>
              <w:rPr>
                <w:rFonts w:ascii="Times New Roman" w:hAnsi="Times New Roman"/>
                <w:sz w:val="20"/>
                <w:szCs w:val="20"/>
              </w:rPr>
            </w:pPr>
            <w:r w:rsidRPr="00455F19">
              <w:rPr>
                <w:rFonts w:ascii="Times New Roman" w:hAnsi="Times New Roman"/>
                <w:sz w:val="20"/>
                <w:szCs w:val="20"/>
              </w:rPr>
              <w:t>Задачи подпрограммы</w:t>
            </w:r>
          </w:p>
        </w:tc>
        <w:tc>
          <w:tcPr>
            <w:tcW w:w="5670" w:type="dxa"/>
            <w:tcBorders>
              <w:top w:val="single" w:sz="4" w:space="0" w:color="auto"/>
              <w:left w:val="single" w:sz="4" w:space="0" w:color="auto"/>
              <w:bottom w:val="single" w:sz="4" w:space="0" w:color="auto"/>
            </w:tcBorders>
            <w:vAlign w:val="center"/>
          </w:tcPr>
          <w:p w:rsidR="00D9241E" w:rsidRPr="00455F19" w:rsidRDefault="00D9241E" w:rsidP="00455F19">
            <w:pPr>
              <w:pStyle w:val="ConsPlusNormal"/>
              <w:jc w:val="both"/>
              <w:rPr>
                <w:sz w:val="20"/>
              </w:rPr>
            </w:pPr>
            <w:r w:rsidRPr="00455F19">
              <w:rPr>
                <w:sz w:val="20"/>
              </w:rPr>
              <w:t>обеспечение функционирования сети автомобильных дорог общего пользования местного значения в границах населенных пунктов</w:t>
            </w:r>
          </w:p>
        </w:tc>
      </w:tr>
      <w:tr w:rsidR="00D9241E" w:rsidRPr="00455F19" w:rsidTr="00135E13">
        <w:tblPrEx>
          <w:tblCellMar>
            <w:top w:w="0" w:type="dxa"/>
            <w:bottom w:w="0" w:type="dxa"/>
          </w:tblCellMar>
        </w:tblPrEx>
        <w:tc>
          <w:tcPr>
            <w:tcW w:w="4111" w:type="dxa"/>
            <w:tcBorders>
              <w:top w:val="single" w:sz="4" w:space="0" w:color="auto"/>
              <w:bottom w:val="single" w:sz="4" w:space="0" w:color="auto"/>
              <w:right w:val="single" w:sz="4" w:space="0" w:color="auto"/>
            </w:tcBorders>
          </w:tcPr>
          <w:p w:rsidR="00D9241E" w:rsidRPr="00455F19" w:rsidRDefault="00D9241E" w:rsidP="00455F19">
            <w:pPr>
              <w:pStyle w:val="af6"/>
              <w:jc w:val="both"/>
              <w:rPr>
                <w:rFonts w:ascii="Times New Roman" w:hAnsi="Times New Roman"/>
                <w:sz w:val="20"/>
                <w:szCs w:val="20"/>
              </w:rPr>
            </w:pPr>
            <w:r w:rsidRPr="00455F19">
              <w:rPr>
                <w:rFonts w:ascii="Times New Roman" w:hAnsi="Times New Roman"/>
                <w:sz w:val="20"/>
                <w:szCs w:val="20"/>
              </w:rPr>
              <w:t>Целевые индикаторы и показатели подпрограммы</w:t>
            </w:r>
          </w:p>
        </w:tc>
        <w:tc>
          <w:tcPr>
            <w:tcW w:w="5670" w:type="dxa"/>
            <w:tcBorders>
              <w:top w:val="single" w:sz="4" w:space="0" w:color="auto"/>
              <w:left w:val="single" w:sz="4" w:space="0" w:color="auto"/>
              <w:bottom w:val="single" w:sz="4" w:space="0" w:color="auto"/>
            </w:tcBorders>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в 2036 году будут достигнуты следующие результаты:</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color w:val="000000"/>
                <w:sz w:val="20"/>
                <w:szCs w:val="20"/>
              </w:rPr>
              <w:t>протяженность автомобил</w:t>
            </w:r>
            <w:r w:rsidRPr="00455F19">
              <w:rPr>
                <w:rFonts w:ascii="Times New Roman" w:hAnsi="Times New Roman"/>
                <w:color w:val="000000"/>
                <w:sz w:val="20"/>
                <w:szCs w:val="20"/>
              </w:rPr>
              <w:t>ь</w:t>
            </w:r>
            <w:r w:rsidRPr="00455F19">
              <w:rPr>
                <w:rFonts w:ascii="Times New Roman" w:hAnsi="Times New Roman"/>
                <w:color w:val="000000"/>
                <w:sz w:val="20"/>
                <w:szCs w:val="20"/>
              </w:rPr>
              <w:t>ных дорог общего пользования местного значения в границах населенных пунктов Челкасинского сельского поселения, находящихся в но</w:t>
            </w:r>
            <w:r w:rsidRPr="00455F19">
              <w:rPr>
                <w:rFonts w:ascii="Times New Roman" w:hAnsi="Times New Roman"/>
                <w:color w:val="000000"/>
                <w:sz w:val="20"/>
                <w:szCs w:val="20"/>
              </w:rPr>
              <w:t>р</w:t>
            </w:r>
            <w:r w:rsidRPr="00455F19">
              <w:rPr>
                <w:rFonts w:ascii="Times New Roman" w:hAnsi="Times New Roman"/>
                <w:color w:val="000000"/>
                <w:sz w:val="20"/>
                <w:szCs w:val="20"/>
              </w:rPr>
              <w:t>мативном состоянии</w:t>
            </w:r>
            <w:r w:rsidRPr="00455F19">
              <w:rPr>
                <w:rFonts w:ascii="Times New Roman" w:hAnsi="Times New Roman"/>
                <w:sz w:val="20"/>
                <w:szCs w:val="20"/>
              </w:rPr>
              <w:t xml:space="preserve"> – 95 процентов; </w:t>
            </w:r>
          </w:p>
          <w:p w:rsidR="00D9241E" w:rsidRPr="00455F19" w:rsidRDefault="00D9241E" w:rsidP="00455F19">
            <w:pPr>
              <w:autoSpaceDE w:val="0"/>
              <w:autoSpaceDN w:val="0"/>
              <w:adjustRightInd w:val="0"/>
              <w:spacing w:after="0" w:line="240" w:lineRule="auto"/>
              <w:ind w:firstLine="601"/>
              <w:jc w:val="both"/>
              <w:rPr>
                <w:rFonts w:ascii="Times New Roman" w:hAnsi="Times New Roman"/>
                <w:color w:val="000000"/>
                <w:sz w:val="20"/>
                <w:szCs w:val="20"/>
              </w:rPr>
            </w:pPr>
            <w:r w:rsidRPr="00455F19">
              <w:rPr>
                <w:rFonts w:ascii="Times New Roman" w:hAnsi="Times New Roman"/>
                <w:sz w:val="20"/>
                <w:szCs w:val="20"/>
              </w:rPr>
              <w:t xml:space="preserve">протяженность автомобильных дорог местного значения в границах населенных пунктов Челкасинского сельского поселения, в отношении которых проведены работы по капитальному ремонту или ремонту – </w:t>
            </w:r>
            <w:smartTag w:uri="urn:schemas-microsoft-com:office:smarttags" w:element="metricconverter">
              <w:smartTagPr>
                <w:attr w:name="ProductID" w:val="5 км"/>
              </w:smartTagPr>
              <w:r w:rsidRPr="00455F19">
                <w:rPr>
                  <w:rFonts w:ascii="Times New Roman" w:hAnsi="Times New Roman"/>
                  <w:sz w:val="20"/>
                  <w:szCs w:val="20"/>
                </w:rPr>
                <w:t>5 км</w:t>
              </w:r>
            </w:smartTag>
            <w:r w:rsidRPr="00455F19">
              <w:rPr>
                <w:rFonts w:ascii="Times New Roman" w:hAnsi="Times New Roman"/>
                <w:sz w:val="20"/>
                <w:szCs w:val="20"/>
              </w:rPr>
              <w:t xml:space="preserve">; </w:t>
            </w:r>
          </w:p>
        </w:tc>
      </w:tr>
      <w:tr w:rsidR="00D9241E" w:rsidRPr="00455F19" w:rsidTr="00135E13">
        <w:tblPrEx>
          <w:tblCellMar>
            <w:top w:w="0" w:type="dxa"/>
            <w:bottom w:w="0" w:type="dxa"/>
          </w:tblCellMar>
        </w:tblPrEx>
        <w:tc>
          <w:tcPr>
            <w:tcW w:w="4111" w:type="dxa"/>
            <w:tcBorders>
              <w:top w:val="single" w:sz="4" w:space="0" w:color="auto"/>
              <w:bottom w:val="single" w:sz="4" w:space="0" w:color="auto"/>
              <w:right w:val="single" w:sz="4" w:space="0" w:color="auto"/>
            </w:tcBorders>
          </w:tcPr>
          <w:p w:rsidR="00D9241E" w:rsidRPr="00455F19" w:rsidRDefault="00D9241E" w:rsidP="00455F19">
            <w:pPr>
              <w:pStyle w:val="af6"/>
              <w:jc w:val="both"/>
              <w:rPr>
                <w:rFonts w:ascii="Times New Roman" w:hAnsi="Times New Roman"/>
                <w:sz w:val="20"/>
                <w:szCs w:val="20"/>
              </w:rPr>
            </w:pPr>
            <w:r w:rsidRPr="00455F19">
              <w:rPr>
                <w:rFonts w:ascii="Times New Roman" w:hAnsi="Times New Roman"/>
                <w:sz w:val="20"/>
                <w:szCs w:val="20"/>
              </w:rPr>
              <w:t>Этапы и сроки реализации подпрограммы</w:t>
            </w:r>
          </w:p>
        </w:tc>
        <w:tc>
          <w:tcPr>
            <w:tcW w:w="5670" w:type="dxa"/>
            <w:tcBorders>
              <w:top w:val="single" w:sz="4" w:space="0" w:color="auto"/>
              <w:left w:val="single" w:sz="4" w:space="0" w:color="auto"/>
              <w:bottom w:val="single" w:sz="4" w:space="0" w:color="auto"/>
            </w:tcBorders>
          </w:tcPr>
          <w:p w:rsidR="00D9241E" w:rsidRPr="00455F19" w:rsidRDefault="00D9241E" w:rsidP="00455F19">
            <w:pPr>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2020-2035 годы:</w:t>
            </w:r>
          </w:p>
          <w:p w:rsidR="00D9241E" w:rsidRPr="00455F19" w:rsidRDefault="00D9241E" w:rsidP="00455F19">
            <w:pPr>
              <w:autoSpaceDE w:val="0"/>
              <w:autoSpaceDN w:val="0"/>
              <w:adjustRightInd w:val="0"/>
              <w:spacing w:after="0" w:line="240" w:lineRule="auto"/>
              <w:ind w:firstLine="601"/>
              <w:jc w:val="both"/>
              <w:rPr>
                <w:rFonts w:ascii="Times New Roman" w:hAnsi="Times New Roman"/>
                <w:sz w:val="20"/>
                <w:szCs w:val="20"/>
              </w:rPr>
            </w:pPr>
            <w:r w:rsidRPr="00455F19">
              <w:rPr>
                <w:rFonts w:ascii="Times New Roman" w:hAnsi="Times New Roman"/>
                <w:sz w:val="20"/>
                <w:szCs w:val="20"/>
              </w:rPr>
              <w:t>1 этап – 2020–2025 годы;</w:t>
            </w:r>
          </w:p>
          <w:p w:rsidR="00D9241E" w:rsidRPr="00455F19" w:rsidRDefault="00D9241E" w:rsidP="00455F19">
            <w:pPr>
              <w:autoSpaceDE w:val="0"/>
              <w:autoSpaceDN w:val="0"/>
              <w:adjustRightInd w:val="0"/>
              <w:spacing w:after="0" w:line="240" w:lineRule="auto"/>
              <w:ind w:firstLine="601"/>
              <w:jc w:val="both"/>
              <w:rPr>
                <w:rFonts w:ascii="Times New Roman" w:hAnsi="Times New Roman"/>
                <w:sz w:val="20"/>
                <w:szCs w:val="20"/>
              </w:rPr>
            </w:pPr>
            <w:r w:rsidRPr="00455F19">
              <w:rPr>
                <w:rFonts w:ascii="Times New Roman" w:hAnsi="Times New Roman"/>
                <w:sz w:val="20"/>
                <w:szCs w:val="20"/>
              </w:rPr>
              <w:t>2 этап – 2026–2030 годы;</w:t>
            </w:r>
          </w:p>
          <w:p w:rsidR="00D9241E" w:rsidRPr="00455F19" w:rsidRDefault="00D9241E" w:rsidP="00455F19">
            <w:pPr>
              <w:pStyle w:val="ConsPlusNormal"/>
              <w:ind w:firstLine="601"/>
              <w:jc w:val="both"/>
              <w:rPr>
                <w:color w:val="000000"/>
                <w:sz w:val="20"/>
                <w:lang w:eastAsia="en-US"/>
              </w:rPr>
            </w:pPr>
            <w:r w:rsidRPr="00455F19">
              <w:rPr>
                <w:sz w:val="20"/>
              </w:rPr>
              <w:t>3 этап – 2031–2035 годы.</w:t>
            </w:r>
          </w:p>
        </w:tc>
      </w:tr>
      <w:tr w:rsidR="00D9241E" w:rsidRPr="00455F19" w:rsidTr="00135E13">
        <w:tblPrEx>
          <w:tblCellMar>
            <w:top w:w="0" w:type="dxa"/>
            <w:bottom w:w="0" w:type="dxa"/>
          </w:tblCellMar>
        </w:tblPrEx>
        <w:tc>
          <w:tcPr>
            <w:tcW w:w="4111" w:type="dxa"/>
            <w:tcBorders>
              <w:top w:val="single" w:sz="4" w:space="0" w:color="auto"/>
              <w:bottom w:val="single" w:sz="4" w:space="0" w:color="auto"/>
              <w:right w:val="single" w:sz="4" w:space="0" w:color="auto"/>
            </w:tcBorders>
          </w:tcPr>
          <w:p w:rsidR="00D9241E" w:rsidRPr="00455F19" w:rsidRDefault="00D9241E" w:rsidP="00455F19">
            <w:pPr>
              <w:pStyle w:val="af6"/>
              <w:jc w:val="both"/>
              <w:rPr>
                <w:rFonts w:ascii="Times New Roman" w:hAnsi="Times New Roman"/>
                <w:sz w:val="20"/>
                <w:szCs w:val="20"/>
              </w:rPr>
            </w:pPr>
            <w:r w:rsidRPr="00455F19">
              <w:rPr>
                <w:rFonts w:ascii="Times New Roman" w:hAnsi="Times New Roman"/>
                <w:sz w:val="20"/>
                <w:szCs w:val="20"/>
              </w:rPr>
              <w:t>Объемы финансирования подпрограммы с разбивкой по годам реализации программы</w:t>
            </w:r>
          </w:p>
        </w:tc>
        <w:tc>
          <w:tcPr>
            <w:tcW w:w="5670" w:type="dxa"/>
            <w:tcBorders>
              <w:top w:val="single" w:sz="4" w:space="0" w:color="auto"/>
              <w:left w:val="single" w:sz="4" w:space="0" w:color="auto"/>
              <w:bottom w:val="single" w:sz="4" w:space="0" w:color="auto"/>
            </w:tcBorders>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общий объем финансирования  подпрограммы составляет 4335237,00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в том числе:</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2020 год – 1288605,00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2021 год – 1286132,00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2022 год – 1760500,00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2023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2024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2025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2026-2030 годы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2031-2035 годы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 xml:space="preserve">            из них средства: </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федерального бюджета: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в том числе:</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2020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2021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2022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2023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2024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2025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2026-2030 годы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2031-2035 годы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 xml:space="preserve"> Республиканского бюджета Чувашской Республики   3302200,00 рублей, в том числе:</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2020 год –   982110,0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2021 год –   982110,0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2022 год – 1337980,0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2023 год – 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2024 год – 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2025 год – 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2026-2030 годы – 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2031-2035 годы – 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бюджета администрации Урмарского района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в том числе:</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lastRenderedPageBreak/>
              <w:t>2020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2021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2022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2023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2024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2025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2026-2030 годы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2031-2035 годы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 xml:space="preserve">бюджета Челкасинского сельского поселения – – 1033037,00  рублей,   </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в том числе:</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2020 год – 306495,0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2021 год – 304022,0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2022 год – 422520,0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2023 год – 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2024 год – 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2025 год – 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2026-2030 годы – 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2031-2035 годы – 0,0 рублей</w:t>
            </w:r>
          </w:p>
          <w:p w:rsidR="00D9241E" w:rsidRPr="00455F19" w:rsidRDefault="00D9241E" w:rsidP="00455F19">
            <w:pPr>
              <w:pStyle w:val="afa"/>
              <w:rPr>
                <w:rFonts w:ascii="Times New Roman" w:hAnsi="Times New Roman" w:cs="Times New Roman"/>
                <w:sz w:val="20"/>
                <w:szCs w:val="20"/>
              </w:rPr>
            </w:pPr>
            <w:r w:rsidRPr="00455F19">
              <w:rPr>
                <w:rFonts w:ascii="Times New Roman" w:hAnsi="Times New Roman" w:cs="Times New Roman"/>
                <w:sz w:val="20"/>
                <w:szCs w:val="20"/>
              </w:rPr>
              <w:t>Объемы и источники финансирования муниципальной программы уточняются при формировании консолидированного бюджета Челкасинского сельского поселения Урмарского района Чувашской Республики на очередной финансовый год и плановый период</w:t>
            </w:r>
          </w:p>
        </w:tc>
      </w:tr>
      <w:tr w:rsidR="00D9241E" w:rsidRPr="00455F19" w:rsidTr="00135E13">
        <w:tblPrEx>
          <w:tblCellMar>
            <w:top w:w="0" w:type="dxa"/>
            <w:bottom w:w="0" w:type="dxa"/>
          </w:tblCellMar>
        </w:tblPrEx>
        <w:tc>
          <w:tcPr>
            <w:tcW w:w="4111" w:type="dxa"/>
            <w:tcBorders>
              <w:top w:val="single" w:sz="4" w:space="0" w:color="auto"/>
              <w:bottom w:val="single" w:sz="4" w:space="0" w:color="auto"/>
              <w:right w:val="single" w:sz="4" w:space="0" w:color="auto"/>
            </w:tcBorders>
          </w:tcPr>
          <w:p w:rsidR="00D9241E" w:rsidRPr="00455F19" w:rsidRDefault="00D9241E" w:rsidP="00455F19">
            <w:pPr>
              <w:pStyle w:val="af6"/>
              <w:jc w:val="both"/>
              <w:rPr>
                <w:rFonts w:ascii="Times New Roman" w:hAnsi="Times New Roman"/>
                <w:sz w:val="20"/>
                <w:szCs w:val="20"/>
              </w:rPr>
            </w:pPr>
            <w:r w:rsidRPr="00455F19">
              <w:rPr>
                <w:rFonts w:ascii="Times New Roman" w:hAnsi="Times New Roman"/>
                <w:sz w:val="20"/>
                <w:szCs w:val="20"/>
              </w:rPr>
              <w:lastRenderedPageBreak/>
              <w:t>Ожидаемые результаты реализации подпрограммы</w:t>
            </w:r>
          </w:p>
        </w:tc>
        <w:tc>
          <w:tcPr>
            <w:tcW w:w="5670" w:type="dxa"/>
            <w:tcBorders>
              <w:top w:val="single" w:sz="4" w:space="0" w:color="auto"/>
              <w:left w:val="single" w:sz="4" w:space="0" w:color="auto"/>
              <w:bottom w:val="single" w:sz="4" w:space="0" w:color="auto"/>
            </w:tcBorders>
          </w:tcPr>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Ожидаемые результаты реализации   подпрограммы:</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w:t>
            </w:r>
            <w:r w:rsidRPr="00455F19">
              <w:rPr>
                <w:rFonts w:ascii="Times New Roman" w:hAnsi="Times New Roman"/>
                <w:sz w:val="20"/>
                <w:szCs w:val="20"/>
              </w:rPr>
              <w:tab/>
              <w:t>повышение конкурентоспособности и рентабельности дорожного хозяйства;</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 создание дополнительных рабочих мест в сопутствующих сферах экономики и сфере услуг;</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 создание конкурентной среды, стимулирующей развитие малого и среднего предпринимательства и привлечение внебюджетных инвестиций в развитие транспортной инфраструктуры;</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 повышение уровня безопасности на транспорте;</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 прирост протяженности автомобильных дорог общего пользования местного значения в границах населенных пунктов Челкасинского сельского поселения, отвечающих нормативным требованиям;</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 повышение уровня безопасности дорожного движения и эффективности управления транспортными потоками.</w:t>
            </w:r>
          </w:p>
          <w:p w:rsidR="00D9241E" w:rsidRPr="00455F19" w:rsidRDefault="00D9241E" w:rsidP="00455F19">
            <w:pPr>
              <w:pStyle w:val="afa"/>
              <w:rPr>
                <w:rFonts w:ascii="Times New Roman" w:hAnsi="Times New Roman" w:cs="Times New Roman"/>
                <w:sz w:val="20"/>
                <w:szCs w:val="20"/>
              </w:rPr>
            </w:pPr>
          </w:p>
        </w:tc>
      </w:tr>
    </w:tbl>
    <w:p w:rsidR="00D9241E" w:rsidRPr="00455F19" w:rsidRDefault="00D9241E" w:rsidP="00455F19">
      <w:pPr>
        <w:spacing w:after="0" w:line="240" w:lineRule="auto"/>
        <w:jc w:val="both"/>
        <w:rPr>
          <w:rFonts w:ascii="Times New Roman" w:hAnsi="Times New Roman"/>
          <w:b/>
          <w:sz w:val="20"/>
          <w:szCs w:val="20"/>
        </w:rPr>
      </w:pPr>
    </w:p>
    <w:p w:rsidR="00D9241E" w:rsidRPr="00455F19" w:rsidRDefault="00D9241E" w:rsidP="00455F19">
      <w:pPr>
        <w:spacing w:after="0" w:line="240" w:lineRule="auto"/>
        <w:jc w:val="both"/>
        <w:rPr>
          <w:rFonts w:ascii="Times New Roman" w:hAnsi="Times New Roman"/>
          <w:b/>
          <w:sz w:val="20"/>
          <w:szCs w:val="20"/>
        </w:rPr>
      </w:pPr>
      <w:r w:rsidRPr="00455F19">
        <w:rPr>
          <w:rFonts w:ascii="Times New Roman" w:hAnsi="Times New Roman"/>
          <w:b/>
          <w:sz w:val="20"/>
          <w:szCs w:val="20"/>
        </w:rPr>
        <w:t>Раздел 1. Приоритеты и цели подпрограммы, общая характеристика участия органов местного самоуправления сельских поселений в реализации подпрограммы</w:t>
      </w:r>
    </w:p>
    <w:p w:rsidR="00D9241E" w:rsidRPr="00455F19" w:rsidRDefault="00D9241E" w:rsidP="00455F19">
      <w:pPr>
        <w:autoSpaceDE w:val="0"/>
        <w:autoSpaceDN w:val="0"/>
        <w:adjustRightInd w:val="0"/>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Автомобильная дорога – объект транспортной инфраструктуры, предн</w:t>
      </w:r>
      <w:r w:rsidRPr="00455F19">
        <w:rPr>
          <w:rFonts w:ascii="Times New Roman" w:hAnsi="Times New Roman"/>
          <w:color w:val="000000"/>
          <w:sz w:val="20"/>
          <w:szCs w:val="20"/>
        </w:rPr>
        <w:t>а</w:t>
      </w:r>
      <w:r w:rsidRPr="00455F19">
        <w:rPr>
          <w:rFonts w:ascii="Times New Roman" w:hAnsi="Times New Roman"/>
          <w:color w:val="000000"/>
          <w:sz w:val="20"/>
          <w:szCs w:val="20"/>
        </w:rPr>
        <w:t>значенный для движения транспортных средств и включающий в себя земел</w:t>
      </w:r>
      <w:r w:rsidRPr="00455F19">
        <w:rPr>
          <w:rFonts w:ascii="Times New Roman" w:hAnsi="Times New Roman"/>
          <w:color w:val="000000"/>
          <w:sz w:val="20"/>
          <w:szCs w:val="20"/>
        </w:rPr>
        <w:t>ь</w:t>
      </w:r>
      <w:r w:rsidRPr="00455F19">
        <w:rPr>
          <w:rFonts w:ascii="Times New Roman" w:hAnsi="Times New Roman"/>
          <w:color w:val="000000"/>
          <w:sz w:val="20"/>
          <w:szCs w:val="20"/>
        </w:rPr>
        <w:t>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w:t>
      </w:r>
      <w:r w:rsidRPr="00455F19">
        <w:rPr>
          <w:rFonts w:ascii="Times New Roman" w:hAnsi="Times New Roman"/>
          <w:color w:val="000000"/>
          <w:sz w:val="20"/>
          <w:szCs w:val="20"/>
        </w:rPr>
        <w:t>о</w:t>
      </w:r>
      <w:r w:rsidRPr="00455F19">
        <w:rPr>
          <w:rFonts w:ascii="Times New Roman" w:hAnsi="Times New Roman"/>
          <w:color w:val="000000"/>
          <w:sz w:val="20"/>
          <w:szCs w:val="20"/>
        </w:rPr>
        <w:t>логической частью, – защитные дорожные сооружения, искусственные дорожные сооружения, производственные объекты, элементы обустройства автом</w:t>
      </w:r>
      <w:r w:rsidRPr="00455F19">
        <w:rPr>
          <w:rFonts w:ascii="Times New Roman" w:hAnsi="Times New Roman"/>
          <w:color w:val="000000"/>
          <w:sz w:val="20"/>
          <w:szCs w:val="20"/>
        </w:rPr>
        <w:t>о</w:t>
      </w:r>
      <w:r w:rsidRPr="00455F19">
        <w:rPr>
          <w:rFonts w:ascii="Times New Roman" w:hAnsi="Times New Roman"/>
          <w:color w:val="000000"/>
          <w:sz w:val="20"/>
          <w:szCs w:val="20"/>
        </w:rPr>
        <w:t>бильных дорог.</w:t>
      </w:r>
    </w:p>
    <w:p w:rsidR="00D9241E" w:rsidRPr="00455F19" w:rsidRDefault="00D9241E" w:rsidP="00455F19">
      <w:pPr>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Протяженность автомобильных дорог общего пользования  местного зн</w:t>
      </w:r>
      <w:r w:rsidRPr="00455F19">
        <w:rPr>
          <w:rFonts w:ascii="Times New Roman" w:hAnsi="Times New Roman"/>
          <w:color w:val="000000"/>
          <w:sz w:val="20"/>
          <w:szCs w:val="20"/>
        </w:rPr>
        <w:t>а</w:t>
      </w:r>
      <w:r w:rsidRPr="00455F19">
        <w:rPr>
          <w:rFonts w:ascii="Times New Roman" w:hAnsi="Times New Roman"/>
          <w:color w:val="000000"/>
          <w:sz w:val="20"/>
          <w:szCs w:val="20"/>
        </w:rPr>
        <w:t xml:space="preserve">чения в границах населенных пунктов Челкасинского сельского поселения  на 31 декабря 2019 г. составляла 28,5 км. </w:t>
      </w:r>
    </w:p>
    <w:p w:rsidR="00D9241E" w:rsidRPr="00455F19" w:rsidRDefault="00D9241E" w:rsidP="00455F19">
      <w:pPr>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Из 28,5 км автомобильных дорог общего пользования местного значения в границах населенных пунктов соответствует нормативным требов</w:t>
      </w:r>
      <w:r w:rsidRPr="00455F19">
        <w:rPr>
          <w:rFonts w:ascii="Times New Roman" w:hAnsi="Times New Roman"/>
          <w:color w:val="000000"/>
          <w:sz w:val="20"/>
          <w:szCs w:val="20"/>
        </w:rPr>
        <w:t>а</w:t>
      </w:r>
      <w:r w:rsidRPr="00455F19">
        <w:rPr>
          <w:rFonts w:ascii="Times New Roman" w:hAnsi="Times New Roman"/>
          <w:color w:val="000000"/>
          <w:sz w:val="20"/>
          <w:szCs w:val="20"/>
        </w:rPr>
        <w:t>ниям к их транспортно-эксплуатационному состоянию 3,5 км.</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color w:val="000000"/>
          <w:sz w:val="20"/>
          <w:szCs w:val="20"/>
        </w:rPr>
        <w:t xml:space="preserve">  </w:t>
      </w:r>
      <w:r w:rsidRPr="00455F19">
        <w:rPr>
          <w:rFonts w:ascii="Times New Roman" w:hAnsi="Times New Roman"/>
          <w:sz w:val="20"/>
          <w:szCs w:val="20"/>
        </w:rPr>
        <w:t>Важнейшей составной частью транспортной системы Челкасинского сельского поселения Урмарского района являются автомобильные дороги. От уровня транспортно-эксплуатационного состояния и развития сети автомобильных дорог общего пользования местного значения в границах населенных пунктов Челкасинского сельского поселения во многом зависит решение задачи достижения устойчивого экономического роста района, улучшения условий для предпринимательской деятельности и повышения качества жизни населения.</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 xml:space="preserve">В настоящее время одной из причин, сдерживающих социально-экономическое развити, является неудовлетворительное состояние и недостаточный уровень развития существующей автомобильных дорог Челкасинского сельского поселения. Значительная часть автомобильных дорог общего пользования местного значения имеет высокую степень износа. </w:t>
      </w:r>
      <w:r w:rsidRPr="00455F19">
        <w:rPr>
          <w:rFonts w:ascii="Times New Roman" w:hAnsi="Times New Roman"/>
          <w:color w:val="000000"/>
          <w:sz w:val="20"/>
          <w:szCs w:val="20"/>
        </w:rPr>
        <w:t>Основная сеть автомобильных дорог в Челкасинском сельском поселении была сформирована в 80-е годы прошлого столетия</w:t>
      </w:r>
      <w:r w:rsidRPr="00455F19">
        <w:rPr>
          <w:rFonts w:ascii="Times New Roman" w:hAnsi="Times New Roman"/>
          <w:sz w:val="20"/>
          <w:szCs w:val="20"/>
        </w:rPr>
        <w:t xml:space="preserve">. В течении длительного периода темпы износа автомобильных дорог Челкасинского сельского поселения Урмарского района были выше темпов восстановления и развития. </w:t>
      </w:r>
      <w:r w:rsidRPr="00455F19">
        <w:rPr>
          <w:rFonts w:ascii="Times New Roman" w:hAnsi="Times New Roman"/>
          <w:sz w:val="20"/>
          <w:szCs w:val="20"/>
        </w:rPr>
        <w:lastRenderedPageBreak/>
        <w:t>Ускоренный износ этих автомобильных дорог был обусловлен высокими темпами роста парка автотранспортных средств и интенсивности движения на автомобильных дорогах общего пользования, а также увеличением в составе автотранспортных потоков доли большегрузных автомобилей.</w:t>
      </w:r>
    </w:p>
    <w:p w:rsidR="00D9241E" w:rsidRPr="00455F19" w:rsidRDefault="00D9241E" w:rsidP="00455F19">
      <w:pPr>
        <w:autoSpaceDE w:val="0"/>
        <w:autoSpaceDN w:val="0"/>
        <w:adjustRightInd w:val="0"/>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Важнейшим событием для дорожной отрасли стало создание с 1 января 2014 года муниципальный дорожный фонд Челкасинского сельского поселения Урмарского района, который аккумулируя целевые сре</w:t>
      </w:r>
      <w:r w:rsidRPr="00455F19">
        <w:rPr>
          <w:rFonts w:ascii="Times New Roman" w:hAnsi="Times New Roman"/>
          <w:color w:val="000000"/>
          <w:sz w:val="20"/>
          <w:szCs w:val="20"/>
        </w:rPr>
        <w:t>д</w:t>
      </w:r>
      <w:r w:rsidRPr="00455F19">
        <w:rPr>
          <w:rFonts w:ascii="Times New Roman" w:hAnsi="Times New Roman"/>
          <w:color w:val="000000"/>
          <w:sz w:val="20"/>
          <w:szCs w:val="20"/>
        </w:rPr>
        <w:t>ства, направляемые на дорожную деятельность, является надежным источником финансирования.</w:t>
      </w:r>
    </w:p>
    <w:p w:rsidR="00D9241E" w:rsidRPr="00455F19" w:rsidRDefault="00D9241E" w:rsidP="00455F19">
      <w:pPr>
        <w:autoSpaceDE w:val="0"/>
        <w:autoSpaceDN w:val="0"/>
        <w:adjustRightInd w:val="0"/>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 xml:space="preserve"> Концентрация средств в дорожном фонда позволит улучшить состояние автомобил</w:t>
      </w:r>
      <w:r w:rsidRPr="00455F19">
        <w:rPr>
          <w:rFonts w:ascii="Times New Roman" w:hAnsi="Times New Roman"/>
          <w:color w:val="000000"/>
          <w:sz w:val="20"/>
          <w:szCs w:val="20"/>
        </w:rPr>
        <w:t>ь</w:t>
      </w:r>
      <w:r w:rsidRPr="00455F19">
        <w:rPr>
          <w:rFonts w:ascii="Times New Roman" w:hAnsi="Times New Roman"/>
          <w:color w:val="000000"/>
          <w:sz w:val="20"/>
          <w:szCs w:val="20"/>
        </w:rPr>
        <w:t>ных дорог местного значения, повысит качество жизни населения.</w:t>
      </w:r>
    </w:p>
    <w:p w:rsidR="00D9241E" w:rsidRPr="00455F19" w:rsidRDefault="00D9241E" w:rsidP="00455F19">
      <w:pPr>
        <w:autoSpaceDE w:val="0"/>
        <w:autoSpaceDN w:val="0"/>
        <w:adjustRightInd w:val="0"/>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Все эти факторы в совокупности вызывают необходимость обеспечения существенно более высоких требований к техническому уровню и эксплуатационному состоянию дорог и д</w:t>
      </w:r>
      <w:r w:rsidRPr="00455F19">
        <w:rPr>
          <w:rFonts w:ascii="Times New Roman" w:hAnsi="Times New Roman"/>
          <w:color w:val="000000"/>
          <w:sz w:val="20"/>
          <w:szCs w:val="20"/>
        </w:rPr>
        <w:t>о</w:t>
      </w:r>
      <w:r w:rsidRPr="00455F19">
        <w:rPr>
          <w:rFonts w:ascii="Times New Roman" w:hAnsi="Times New Roman"/>
          <w:color w:val="000000"/>
          <w:sz w:val="20"/>
          <w:szCs w:val="20"/>
        </w:rPr>
        <w:t>рожных сооружений, разработки и применения в этих целях новых технических норм, прогрессивных технических решений, д</w:t>
      </w:r>
      <w:r w:rsidRPr="00455F19">
        <w:rPr>
          <w:rFonts w:ascii="Times New Roman" w:hAnsi="Times New Roman"/>
          <w:color w:val="000000"/>
          <w:sz w:val="20"/>
          <w:szCs w:val="20"/>
        </w:rPr>
        <w:t>о</w:t>
      </w:r>
      <w:r w:rsidRPr="00455F19">
        <w:rPr>
          <w:rFonts w:ascii="Times New Roman" w:hAnsi="Times New Roman"/>
          <w:color w:val="000000"/>
          <w:sz w:val="20"/>
          <w:szCs w:val="20"/>
        </w:rPr>
        <w:t>рожных технологий и материалов, систем организации движ</w:t>
      </w:r>
      <w:r w:rsidRPr="00455F19">
        <w:rPr>
          <w:rFonts w:ascii="Times New Roman" w:hAnsi="Times New Roman"/>
          <w:color w:val="000000"/>
          <w:sz w:val="20"/>
          <w:szCs w:val="20"/>
        </w:rPr>
        <w:t>е</w:t>
      </w:r>
      <w:r w:rsidRPr="00455F19">
        <w:rPr>
          <w:rFonts w:ascii="Times New Roman" w:hAnsi="Times New Roman"/>
          <w:color w:val="000000"/>
          <w:sz w:val="20"/>
          <w:szCs w:val="20"/>
        </w:rPr>
        <w:t>ния, отвечающих современным потребностям. В этих условиях развитие инновационной деятел</w:t>
      </w:r>
      <w:r w:rsidRPr="00455F19">
        <w:rPr>
          <w:rFonts w:ascii="Times New Roman" w:hAnsi="Times New Roman"/>
          <w:color w:val="000000"/>
          <w:sz w:val="20"/>
          <w:szCs w:val="20"/>
        </w:rPr>
        <w:t>ь</w:t>
      </w:r>
      <w:r w:rsidRPr="00455F19">
        <w:rPr>
          <w:rFonts w:ascii="Times New Roman" w:hAnsi="Times New Roman"/>
          <w:color w:val="000000"/>
          <w:sz w:val="20"/>
          <w:szCs w:val="20"/>
        </w:rPr>
        <w:t>ности в дорожном хозяйстве приобретает особую актуальность.</w:t>
      </w:r>
    </w:p>
    <w:p w:rsidR="00D9241E" w:rsidRPr="00455F19" w:rsidRDefault="00D9241E" w:rsidP="00455F19">
      <w:pPr>
        <w:autoSpaceDE w:val="0"/>
        <w:autoSpaceDN w:val="0"/>
        <w:adjustRightInd w:val="0"/>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Приоритетным направлением государственной политики в дорожной отрасли является выпо</w:t>
      </w:r>
      <w:r w:rsidRPr="00455F19">
        <w:rPr>
          <w:rFonts w:ascii="Times New Roman" w:hAnsi="Times New Roman"/>
          <w:color w:val="000000"/>
          <w:sz w:val="20"/>
          <w:szCs w:val="20"/>
        </w:rPr>
        <w:t>л</w:t>
      </w:r>
      <w:r w:rsidRPr="00455F19">
        <w:rPr>
          <w:rFonts w:ascii="Times New Roman" w:hAnsi="Times New Roman"/>
          <w:color w:val="000000"/>
          <w:sz w:val="20"/>
          <w:szCs w:val="20"/>
        </w:rPr>
        <w:t xml:space="preserve">нение Указа Президента Российской Федерации от 7 мая </w:t>
      </w:r>
      <w:smartTag w:uri="urn:schemas-microsoft-com:office:smarttags" w:element="metricconverter">
        <w:smartTagPr>
          <w:attr w:name="ProductID" w:val="2018 г"/>
        </w:smartTagPr>
        <w:r w:rsidRPr="00455F19">
          <w:rPr>
            <w:rFonts w:ascii="Times New Roman" w:hAnsi="Times New Roman"/>
            <w:color w:val="000000"/>
            <w:sz w:val="20"/>
            <w:szCs w:val="20"/>
          </w:rPr>
          <w:t>2018 г</w:t>
        </w:r>
      </w:smartTag>
      <w:r w:rsidRPr="00455F19">
        <w:rPr>
          <w:rFonts w:ascii="Times New Roman" w:hAnsi="Times New Roman"/>
          <w:color w:val="000000"/>
          <w:sz w:val="20"/>
          <w:szCs w:val="20"/>
        </w:rPr>
        <w:t>. № 204 «О национальных целях и стратегических задачах развития Российской Федерации на период до 2024 года», устанавл</w:t>
      </w:r>
      <w:r w:rsidRPr="00455F19">
        <w:rPr>
          <w:rFonts w:ascii="Times New Roman" w:hAnsi="Times New Roman"/>
          <w:color w:val="000000"/>
          <w:sz w:val="20"/>
          <w:szCs w:val="20"/>
        </w:rPr>
        <w:t>и</w:t>
      </w:r>
      <w:r w:rsidRPr="00455F19">
        <w:rPr>
          <w:rFonts w:ascii="Times New Roman" w:hAnsi="Times New Roman"/>
          <w:color w:val="000000"/>
          <w:sz w:val="20"/>
          <w:szCs w:val="20"/>
        </w:rPr>
        <w:t>вающего национальный проект «Безопасные и качественные автомобильные дороги», в целях реализации которого в муниципальную программу Челкасинского сельского поселения Урмарского района Чувашской Республики  «Развитие транспортной системы» включена подпрограмма «Автомобильные дор</w:t>
      </w:r>
      <w:r w:rsidRPr="00455F19">
        <w:rPr>
          <w:rFonts w:ascii="Times New Roman" w:hAnsi="Times New Roman"/>
          <w:color w:val="000000"/>
          <w:sz w:val="20"/>
          <w:szCs w:val="20"/>
        </w:rPr>
        <w:t>о</w:t>
      </w:r>
      <w:r w:rsidRPr="00455F19">
        <w:rPr>
          <w:rFonts w:ascii="Times New Roman" w:hAnsi="Times New Roman"/>
          <w:color w:val="000000"/>
          <w:sz w:val="20"/>
          <w:szCs w:val="20"/>
        </w:rPr>
        <w:t>ги» (далее – подпрограмма).</w:t>
      </w:r>
    </w:p>
    <w:p w:rsidR="00D9241E" w:rsidRPr="00455F19" w:rsidRDefault="00D9241E" w:rsidP="00455F19">
      <w:pPr>
        <w:autoSpaceDE w:val="0"/>
        <w:autoSpaceDN w:val="0"/>
        <w:adjustRightInd w:val="0"/>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Основными целями подпрограммы являются:</w:t>
      </w:r>
    </w:p>
    <w:p w:rsidR="00D9241E" w:rsidRPr="00455F19" w:rsidRDefault="00D9241E" w:rsidP="00455F19">
      <w:pPr>
        <w:autoSpaceDE w:val="0"/>
        <w:autoSpaceDN w:val="0"/>
        <w:adjustRightInd w:val="0"/>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формирование развитой сети автомобильных дорог и обеспечение доступности для населения безопасных и качественных транспортных услуг</w:t>
      </w:r>
    </w:p>
    <w:p w:rsidR="00D9241E" w:rsidRPr="00455F19" w:rsidRDefault="00D9241E" w:rsidP="00455F19">
      <w:pPr>
        <w:spacing w:after="0" w:line="240" w:lineRule="auto"/>
        <w:jc w:val="both"/>
        <w:rPr>
          <w:rFonts w:ascii="Times New Roman" w:hAnsi="Times New Roman"/>
          <w:sz w:val="20"/>
          <w:szCs w:val="20"/>
        </w:rPr>
      </w:pPr>
    </w:p>
    <w:p w:rsidR="00D9241E" w:rsidRPr="00455F19" w:rsidRDefault="00D9241E" w:rsidP="00455F19">
      <w:pPr>
        <w:autoSpaceDE w:val="0"/>
        <w:autoSpaceDN w:val="0"/>
        <w:adjustRightInd w:val="0"/>
        <w:spacing w:after="0" w:line="240" w:lineRule="auto"/>
        <w:ind w:firstLine="720"/>
        <w:jc w:val="both"/>
        <w:rPr>
          <w:rFonts w:ascii="Times New Roman" w:hAnsi="Times New Roman"/>
          <w:b/>
          <w:sz w:val="20"/>
          <w:szCs w:val="20"/>
        </w:rPr>
      </w:pPr>
      <w:r w:rsidRPr="00455F19">
        <w:rPr>
          <w:rFonts w:ascii="Times New Roman" w:hAnsi="Times New Roman"/>
          <w:b/>
          <w:sz w:val="20"/>
          <w:szCs w:val="20"/>
        </w:rPr>
        <w:t>Раздел 2. Перечень и сведения о целевых индикаторах и показателях подпрограммы с расшифровкой плановых значений по годам ее реализации</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Целевыми индикаторами (показателями) подпрограммы являются:</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 xml:space="preserve">доля протяженности автомобильных дорог общего пользования местного значения в границах населенных пунктов Челкасинского сельского поселения, соответствующих нормативным требованиям, в их общей протяженности; </w:t>
      </w:r>
    </w:p>
    <w:p w:rsidR="00D9241E" w:rsidRPr="00455F19" w:rsidRDefault="00D9241E" w:rsidP="00455F19">
      <w:pPr>
        <w:spacing w:after="0" w:line="240" w:lineRule="auto"/>
        <w:jc w:val="both"/>
        <w:rPr>
          <w:rFonts w:ascii="Times New Roman" w:hAnsi="Times New Roman"/>
          <w:color w:val="000000"/>
          <w:sz w:val="20"/>
          <w:szCs w:val="20"/>
        </w:rPr>
      </w:pPr>
      <w:r w:rsidRPr="00455F19">
        <w:rPr>
          <w:rFonts w:ascii="Times New Roman" w:hAnsi="Times New Roman"/>
          <w:sz w:val="20"/>
          <w:szCs w:val="20"/>
        </w:rPr>
        <w:t>протяженность автомобильных дорог местного значения в границах населенных пунктов Челкасинского сельского поселения, в отношении которых проведены работы по капитальному ремонту или ремонту;</w:t>
      </w:r>
    </w:p>
    <w:p w:rsidR="00D9241E" w:rsidRPr="00455F19" w:rsidRDefault="00D9241E" w:rsidP="00455F19">
      <w:pPr>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В результате реализации мероприятий подпрограммы ожидается достиж</w:t>
      </w:r>
      <w:r w:rsidRPr="00455F19">
        <w:rPr>
          <w:rFonts w:ascii="Times New Roman" w:hAnsi="Times New Roman"/>
          <w:color w:val="000000"/>
          <w:sz w:val="20"/>
          <w:szCs w:val="20"/>
        </w:rPr>
        <w:t>е</w:t>
      </w:r>
      <w:r w:rsidRPr="00455F19">
        <w:rPr>
          <w:rFonts w:ascii="Times New Roman" w:hAnsi="Times New Roman"/>
          <w:color w:val="000000"/>
          <w:sz w:val="20"/>
          <w:szCs w:val="20"/>
        </w:rPr>
        <w:t>ние следующих целевых индикаторов и показателей: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доля протяженности автомобильных дорог общего пользования местного значения в границах населенных пунктов Челкасинского сельского поселения, соответствующих нормативным требованиям, в их общей протяженности:</w:t>
      </w:r>
    </w:p>
    <w:p w:rsidR="00D9241E" w:rsidRPr="00455F19" w:rsidRDefault="00D9241E" w:rsidP="00455F19">
      <w:pPr>
        <w:spacing w:after="0" w:line="240" w:lineRule="auto"/>
        <w:ind w:firstLine="300"/>
        <w:jc w:val="both"/>
        <w:rPr>
          <w:rFonts w:ascii="Times New Roman" w:hAnsi="Times New Roman"/>
          <w:sz w:val="20"/>
          <w:szCs w:val="20"/>
        </w:rPr>
      </w:pPr>
      <w:r w:rsidRPr="00455F19">
        <w:rPr>
          <w:rFonts w:ascii="Times New Roman" w:hAnsi="Times New Roman"/>
          <w:sz w:val="20"/>
          <w:szCs w:val="20"/>
        </w:rPr>
        <w:t>в 2020 году – 68 процентов</w:t>
      </w:r>
    </w:p>
    <w:p w:rsidR="00D9241E" w:rsidRPr="00455F19" w:rsidRDefault="00D9241E" w:rsidP="00455F19">
      <w:pPr>
        <w:spacing w:after="0" w:line="240" w:lineRule="auto"/>
        <w:ind w:firstLine="300"/>
        <w:jc w:val="both"/>
        <w:rPr>
          <w:rFonts w:ascii="Times New Roman" w:hAnsi="Times New Roman"/>
          <w:sz w:val="20"/>
          <w:szCs w:val="20"/>
        </w:rPr>
      </w:pPr>
      <w:r w:rsidRPr="00455F19">
        <w:rPr>
          <w:rFonts w:ascii="Times New Roman" w:hAnsi="Times New Roman"/>
          <w:sz w:val="20"/>
          <w:szCs w:val="20"/>
        </w:rPr>
        <w:t>в 2021 году – 75 процентов</w:t>
      </w:r>
    </w:p>
    <w:p w:rsidR="00D9241E" w:rsidRPr="00455F19" w:rsidRDefault="00D9241E" w:rsidP="00455F19">
      <w:pPr>
        <w:spacing w:after="0" w:line="240" w:lineRule="auto"/>
        <w:ind w:firstLine="300"/>
        <w:jc w:val="both"/>
        <w:rPr>
          <w:rFonts w:ascii="Times New Roman" w:hAnsi="Times New Roman"/>
          <w:sz w:val="20"/>
          <w:szCs w:val="20"/>
        </w:rPr>
      </w:pPr>
      <w:r w:rsidRPr="00455F19">
        <w:rPr>
          <w:rFonts w:ascii="Times New Roman" w:hAnsi="Times New Roman"/>
          <w:sz w:val="20"/>
          <w:szCs w:val="20"/>
        </w:rPr>
        <w:t>в 2022 году – 76 процентов</w:t>
      </w:r>
    </w:p>
    <w:p w:rsidR="00D9241E" w:rsidRPr="00455F19" w:rsidRDefault="00D9241E" w:rsidP="00455F19">
      <w:pPr>
        <w:spacing w:after="0" w:line="240" w:lineRule="auto"/>
        <w:ind w:firstLine="300"/>
        <w:jc w:val="both"/>
        <w:rPr>
          <w:rFonts w:ascii="Times New Roman" w:hAnsi="Times New Roman"/>
          <w:sz w:val="20"/>
          <w:szCs w:val="20"/>
        </w:rPr>
      </w:pPr>
      <w:r w:rsidRPr="00455F19">
        <w:rPr>
          <w:rFonts w:ascii="Times New Roman" w:hAnsi="Times New Roman"/>
          <w:sz w:val="20"/>
          <w:szCs w:val="20"/>
        </w:rPr>
        <w:t>в 2023 году –   0 процентов</w:t>
      </w:r>
    </w:p>
    <w:p w:rsidR="00D9241E" w:rsidRPr="00455F19" w:rsidRDefault="00D9241E" w:rsidP="00455F19">
      <w:pPr>
        <w:spacing w:after="0" w:line="240" w:lineRule="auto"/>
        <w:ind w:firstLine="300"/>
        <w:jc w:val="both"/>
        <w:rPr>
          <w:rFonts w:ascii="Times New Roman" w:hAnsi="Times New Roman"/>
          <w:sz w:val="20"/>
          <w:szCs w:val="20"/>
        </w:rPr>
      </w:pPr>
      <w:r w:rsidRPr="00455F19">
        <w:rPr>
          <w:rFonts w:ascii="Times New Roman" w:hAnsi="Times New Roman"/>
          <w:sz w:val="20"/>
          <w:szCs w:val="20"/>
        </w:rPr>
        <w:t>в 2024 году –   0 процентов</w:t>
      </w:r>
    </w:p>
    <w:p w:rsidR="00D9241E" w:rsidRPr="00455F19" w:rsidRDefault="00D9241E" w:rsidP="00455F19">
      <w:pPr>
        <w:spacing w:after="0" w:line="240" w:lineRule="auto"/>
        <w:ind w:firstLine="300"/>
        <w:jc w:val="both"/>
        <w:rPr>
          <w:rFonts w:ascii="Times New Roman" w:hAnsi="Times New Roman"/>
          <w:sz w:val="20"/>
          <w:szCs w:val="20"/>
        </w:rPr>
      </w:pPr>
      <w:r w:rsidRPr="00455F19">
        <w:rPr>
          <w:rFonts w:ascii="Times New Roman" w:hAnsi="Times New Roman"/>
          <w:sz w:val="20"/>
          <w:szCs w:val="20"/>
        </w:rPr>
        <w:t>в 2025 году –   0 процента</w:t>
      </w:r>
    </w:p>
    <w:p w:rsidR="00D9241E" w:rsidRPr="00455F19" w:rsidRDefault="00D9241E" w:rsidP="00455F19">
      <w:pPr>
        <w:spacing w:after="0" w:line="240" w:lineRule="auto"/>
        <w:ind w:firstLine="300"/>
        <w:jc w:val="both"/>
        <w:rPr>
          <w:rFonts w:ascii="Times New Roman" w:hAnsi="Times New Roman"/>
          <w:sz w:val="20"/>
          <w:szCs w:val="20"/>
        </w:rPr>
      </w:pPr>
      <w:r w:rsidRPr="00455F19">
        <w:rPr>
          <w:rFonts w:ascii="Times New Roman" w:hAnsi="Times New Roman"/>
          <w:sz w:val="20"/>
          <w:szCs w:val="20"/>
        </w:rPr>
        <w:t>в 2030 году –   0 процентов</w:t>
      </w:r>
    </w:p>
    <w:p w:rsidR="00D9241E" w:rsidRPr="00455F19" w:rsidRDefault="00D9241E" w:rsidP="00455F19">
      <w:pPr>
        <w:spacing w:after="0" w:line="240" w:lineRule="auto"/>
        <w:ind w:firstLine="300"/>
        <w:jc w:val="both"/>
        <w:rPr>
          <w:rFonts w:ascii="Times New Roman" w:hAnsi="Times New Roman"/>
          <w:sz w:val="20"/>
          <w:szCs w:val="20"/>
        </w:rPr>
      </w:pPr>
      <w:r w:rsidRPr="00455F19">
        <w:rPr>
          <w:rFonts w:ascii="Times New Roman" w:hAnsi="Times New Roman"/>
          <w:sz w:val="20"/>
          <w:szCs w:val="20"/>
        </w:rPr>
        <w:t>в 2035 году –   0 процентов</w:t>
      </w:r>
    </w:p>
    <w:p w:rsidR="00D9241E" w:rsidRPr="00455F19" w:rsidRDefault="00D9241E" w:rsidP="00455F19">
      <w:pPr>
        <w:spacing w:after="0" w:line="240" w:lineRule="auto"/>
        <w:ind w:firstLine="300"/>
        <w:jc w:val="both"/>
        <w:rPr>
          <w:rFonts w:ascii="Times New Roman" w:hAnsi="Times New Roman"/>
          <w:sz w:val="20"/>
          <w:szCs w:val="20"/>
        </w:rPr>
      </w:pPr>
      <w:r w:rsidRPr="00455F19">
        <w:rPr>
          <w:rFonts w:ascii="Times New Roman" w:hAnsi="Times New Roman"/>
          <w:sz w:val="20"/>
          <w:szCs w:val="20"/>
        </w:rPr>
        <w:t>протяженность автомобильных дорог местного значения в границах населенных пунктов Челкасинского сельского поселения, в отношении которых проведены работы по капитальному ремонту или ремонту:</w:t>
      </w:r>
    </w:p>
    <w:p w:rsidR="00D9241E" w:rsidRPr="00455F19" w:rsidRDefault="00D9241E" w:rsidP="00455F19">
      <w:pPr>
        <w:spacing w:after="0" w:line="240" w:lineRule="auto"/>
        <w:ind w:firstLine="300"/>
        <w:jc w:val="both"/>
        <w:rPr>
          <w:rFonts w:ascii="Times New Roman" w:hAnsi="Times New Roman"/>
          <w:sz w:val="20"/>
          <w:szCs w:val="20"/>
        </w:rPr>
      </w:pPr>
      <w:r w:rsidRPr="00455F19">
        <w:rPr>
          <w:rFonts w:ascii="Times New Roman" w:hAnsi="Times New Roman"/>
          <w:sz w:val="20"/>
          <w:szCs w:val="20"/>
        </w:rPr>
        <w:t>в 2020 году –  0,9 км.</w:t>
      </w:r>
    </w:p>
    <w:p w:rsidR="00D9241E" w:rsidRPr="00455F19" w:rsidRDefault="00D9241E" w:rsidP="00455F19">
      <w:pPr>
        <w:spacing w:after="0" w:line="240" w:lineRule="auto"/>
        <w:ind w:firstLine="300"/>
        <w:jc w:val="both"/>
        <w:rPr>
          <w:rFonts w:ascii="Times New Roman" w:hAnsi="Times New Roman"/>
          <w:sz w:val="20"/>
          <w:szCs w:val="20"/>
        </w:rPr>
      </w:pPr>
      <w:r w:rsidRPr="00455F19">
        <w:rPr>
          <w:rFonts w:ascii="Times New Roman" w:hAnsi="Times New Roman"/>
          <w:sz w:val="20"/>
          <w:szCs w:val="20"/>
        </w:rPr>
        <w:t xml:space="preserve">в 2021 году –  </w:t>
      </w:r>
      <w:smartTag w:uri="urn:schemas-microsoft-com:office:smarttags" w:element="metricconverter">
        <w:smartTagPr>
          <w:attr w:name="ProductID" w:val="0,8 км"/>
        </w:smartTagPr>
        <w:r w:rsidRPr="00455F19">
          <w:rPr>
            <w:rFonts w:ascii="Times New Roman" w:hAnsi="Times New Roman"/>
            <w:sz w:val="20"/>
            <w:szCs w:val="20"/>
          </w:rPr>
          <w:t>0,8 км</w:t>
        </w:r>
      </w:smartTag>
      <w:r w:rsidRPr="00455F19">
        <w:rPr>
          <w:rFonts w:ascii="Times New Roman" w:hAnsi="Times New Roman"/>
          <w:sz w:val="20"/>
          <w:szCs w:val="20"/>
        </w:rPr>
        <w:t>.</w:t>
      </w:r>
    </w:p>
    <w:p w:rsidR="00D9241E" w:rsidRPr="00455F19" w:rsidRDefault="00D9241E" w:rsidP="00455F19">
      <w:pPr>
        <w:spacing w:after="0" w:line="240" w:lineRule="auto"/>
        <w:ind w:firstLine="300"/>
        <w:jc w:val="both"/>
        <w:rPr>
          <w:rFonts w:ascii="Times New Roman" w:hAnsi="Times New Roman"/>
          <w:sz w:val="20"/>
          <w:szCs w:val="20"/>
        </w:rPr>
      </w:pPr>
      <w:r w:rsidRPr="00455F19">
        <w:rPr>
          <w:rFonts w:ascii="Times New Roman" w:hAnsi="Times New Roman"/>
          <w:sz w:val="20"/>
          <w:szCs w:val="20"/>
        </w:rPr>
        <w:t>в 2022 году –  1,3 км.</w:t>
      </w:r>
    </w:p>
    <w:p w:rsidR="00D9241E" w:rsidRPr="00455F19" w:rsidRDefault="00D9241E" w:rsidP="00455F19">
      <w:pPr>
        <w:spacing w:after="0" w:line="240" w:lineRule="auto"/>
        <w:ind w:firstLine="300"/>
        <w:jc w:val="both"/>
        <w:rPr>
          <w:rFonts w:ascii="Times New Roman" w:hAnsi="Times New Roman"/>
          <w:sz w:val="20"/>
          <w:szCs w:val="20"/>
        </w:rPr>
      </w:pPr>
      <w:r w:rsidRPr="00455F19">
        <w:rPr>
          <w:rFonts w:ascii="Times New Roman" w:hAnsi="Times New Roman"/>
          <w:sz w:val="20"/>
          <w:szCs w:val="20"/>
        </w:rPr>
        <w:t>в 2023 году –  0 км.</w:t>
      </w:r>
    </w:p>
    <w:p w:rsidR="00D9241E" w:rsidRPr="00455F19" w:rsidRDefault="00D9241E" w:rsidP="00455F19">
      <w:pPr>
        <w:spacing w:after="0" w:line="240" w:lineRule="auto"/>
        <w:ind w:firstLine="300"/>
        <w:jc w:val="both"/>
        <w:rPr>
          <w:rFonts w:ascii="Times New Roman" w:hAnsi="Times New Roman"/>
          <w:sz w:val="20"/>
          <w:szCs w:val="20"/>
        </w:rPr>
      </w:pPr>
      <w:r w:rsidRPr="00455F19">
        <w:rPr>
          <w:rFonts w:ascii="Times New Roman" w:hAnsi="Times New Roman"/>
          <w:sz w:val="20"/>
          <w:szCs w:val="20"/>
        </w:rPr>
        <w:t>в 2024 году –  0 км.</w:t>
      </w:r>
    </w:p>
    <w:p w:rsidR="00D9241E" w:rsidRPr="00455F19" w:rsidRDefault="00D9241E" w:rsidP="00455F19">
      <w:pPr>
        <w:spacing w:after="0" w:line="240" w:lineRule="auto"/>
        <w:ind w:firstLine="300"/>
        <w:jc w:val="both"/>
        <w:rPr>
          <w:rFonts w:ascii="Times New Roman" w:hAnsi="Times New Roman"/>
          <w:sz w:val="20"/>
          <w:szCs w:val="20"/>
        </w:rPr>
      </w:pPr>
      <w:r w:rsidRPr="00455F19">
        <w:rPr>
          <w:rFonts w:ascii="Times New Roman" w:hAnsi="Times New Roman"/>
          <w:sz w:val="20"/>
          <w:szCs w:val="20"/>
        </w:rPr>
        <w:t>в 2025 году –  0 км.</w:t>
      </w:r>
    </w:p>
    <w:p w:rsidR="00D9241E" w:rsidRPr="00455F19" w:rsidRDefault="00D9241E" w:rsidP="00455F19">
      <w:pPr>
        <w:spacing w:after="0" w:line="240" w:lineRule="auto"/>
        <w:ind w:firstLine="300"/>
        <w:jc w:val="both"/>
        <w:rPr>
          <w:rFonts w:ascii="Times New Roman" w:hAnsi="Times New Roman"/>
          <w:sz w:val="20"/>
          <w:szCs w:val="20"/>
        </w:rPr>
      </w:pPr>
      <w:r w:rsidRPr="00455F19">
        <w:rPr>
          <w:rFonts w:ascii="Times New Roman" w:hAnsi="Times New Roman"/>
          <w:sz w:val="20"/>
          <w:szCs w:val="20"/>
        </w:rPr>
        <w:t>в 2030 году –  0 км.</w:t>
      </w:r>
    </w:p>
    <w:p w:rsidR="00D9241E" w:rsidRPr="00455F19" w:rsidRDefault="00D9241E" w:rsidP="00455F19">
      <w:pPr>
        <w:spacing w:after="0" w:line="240" w:lineRule="auto"/>
        <w:ind w:firstLine="300"/>
        <w:jc w:val="both"/>
        <w:rPr>
          <w:rFonts w:ascii="Times New Roman" w:hAnsi="Times New Roman"/>
          <w:sz w:val="20"/>
          <w:szCs w:val="20"/>
        </w:rPr>
      </w:pPr>
      <w:r w:rsidRPr="00455F19">
        <w:rPr>
          <w:rFonts w:ascii="Times New Roman" w:hAnsi="Times New Roman"/>
          <w:sz w:val="20"/>
          <w:szCs w:val="20"/>
        </w:rPr>
        <w:t>в 2035 году –  0 км</w:t>
      </w:r>
    </w:p>
    <w:p w:rsidR="00D9241E" w:rsidRPr="00455F19" w:rsidRDefault="00D9241E" w:rsidP="00455F19">
      <w:pPr>
        <w:spacing w:after="0" w:line="240" w:lineRule="auto"/>
        <w:jc w:val="both"/>
        <w:rPr>
          <w:rFonts w:ascii="Times New Roman" w:hAnsi="Times New Roman"/>
          <w:sz w:val="20"/>
          <w:szCs w:val="20"/>
        </w:rPr>
      </w:pPr>
    </w:p>
    <w:p w:rsidR="00D9241E" w:rsidRPr="00455F19" w:rsidRDefault="00D9241E" w:rsidP="00455F19">
      <w:pPr>
        <w:spacing w:after="0" w:line="240" w:lineRule="auto"/>
        <w:ind w:firstLine="300"/>
        <w:jc w:val="both"/>
        <w:rPr>
          <w:rFonts w:ascii="Times New Roman" w:hAnsi="Times New Roman"/>
          <w:b/>
          <w:sz w:val="20"/>
          <w:szCs w:val="20"/>
        </w:rPr>
      </w:pPr>
      <w:r w:rsidRPr="00455F19">
        <w:rPr>
          <w:rFonts w:ascii="Times New Roman" w:hAnsi="Times New Roman"/>
          <w:b/>
          <w:sz w:val="20"/>
          <w:szCs w:val="20"/>
        </w:rPr>
        <w:t>Раздел 3. Характеристики основных мероприятий, мероприятий подпрограммы с указанием сроков и этапов их реализации</w:t>
      </w:r>
    </w:p>
    <w:p w:rsidR="00D9241E" w:rsidRPr="00455F19" w:rsidRDefault="00D9241E" w:rsidP="00455F19">
      <w:pPr>
        <w:spacing w:after="0" w:line="240" w:lineRule="auto"/>
        <w:jc w:val="both"/>
        <w:rPr>
          <w:rFonts w:ascii="Times New Roman" w:hAnsi="Times New Roman"/>
          <w:color w:val="000000"/>
          <w:sz w:val="20"/>
          <w:szCs w:val="20"/>
        </w:rPr>
      </w:pPr>
      <w:r w:rsidRPr="00455F19">
        <w:rPr>
          <w:rFonts w:ascii="Times New Roman" w:hAnsi="Times New Roman"/>
          <w:color w:val="000000"/>
          <w:sz w:val="20"/>
          <w:szCs w:val="20"/>
        </w:rPr>
        <w:t>Подпрограмма «А</w:t>
      </w:r>
      <w:r w:rsidRPr="00455F19">
        <w:rPr>
          <w:rFonts w:ascii="Times New Roman" w:hAnsi="Times New Roman"/>
          <w:sz w:val="20"/>
          <w:szCs w:val="20"/>
        </w:rPr>
        <w:t>втомобильные дороги</w:t>
      </w:r>
      <w:r w:rsidRPr="00455F19">
        <w:rPr>
          <w:rFonts w:ascii="Times New Roman" w:hAnsi="Times New Roman"/>
          <w:color w:val="000000"/>
          <w:sz w:val="20"/>
          <w:szCs w:val="20"/>
        </w:rPr>
        <w:t>» включает в состав одно основное мероприятие:</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color w:val="000000"/>
          <w:sz w:val="20"/>
          <w:szCs w:val="20"/>
        </w:rPr>
        <w:t>Основное мероприятие 1. «</w:t>
      </w:r>
      <w:r w:rsidRPr="00455F19">
        <w:rPr>
          <w:rFonts w:ascii="Times New Roman" w:hAnsi="Times New Roman"/>
          <w:sz w:val="20"/>
          <w:szCs w:val="20"/>
        </w:rPr>
        <w:t>Мероприятия, реализуемые с привлечением межбюджетных трансфертов бюджетам другого уровня».</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Мероприятие 1.1. «Осуществление дорожной деятельности, кроме деятельности по строительтству в отношении автомобильных дорог местного значения в границах населенных пунктов».</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 xml:space="preserve"> 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 не отвечающих нормативным требованиям, поддержание надлежащего технического состояния автомобильных дорог, капитальный ремонт, ремонт и содержание автомобильных дорог общего пользования местно значения в границах населенных пунктов поселения (в рамках софинансирования),  организацию и обеспечение безопасности дорожного движения, а так же </w:t>
      </w:r>
      <w:r w:rsidRPr="00455F19">
        <w:rPr>
          <w:rFonts w:ascii="Times New Roman" w:hAnsi="Times New Roman"/>
          <w:sz w:val="20"/>
          <w:szCs w:val="20"/>
        </w:rPr>
        <w:lastRenderedPageBreak/>
        <w:t>зимнее содержание автомобильных догор местного значения в границах населенных пунктов Челкасинского сельского поселения.</w:t>
      </w:r>
    </w:p>
    <w:p w:rsidR="00D9241E" w:rsidRPr="00455F19" w:rsidRDefault="00D9241E" w:rsidP="00455F19">
      <w:pPr>
        <w:autoSpaceDE w:val="0"/>
        <w:autoSpaceDN w:val="0"/>
        <w:adjustRightInd w:val="0"/>
        <w:spacing w:after="0" w:line="240" w:lineRule="auto"/>
        <w:ind w:firstLine="709"/>
        <w:jc w:val="both"/>
        <w:rPr>
          <w:rFonts w:ascii="Times New Roman" w:hAnsi="Times New Roman"/>
          <w:sz w:val="20"/>
          <w:szCs w:val="20"/>
        </w:rPr>
      </w:pPr>
      <w:r w:rsidRPr="00455F19">
        <w:rPr>
          <w:rFonts w:ascii="Times New Roman" w:hAnsi="Times New Roman"/>
          <w:sz w:val="20"/>
          <w:szCs w:val="20"/>
        </w:rPr>
        <w:t>Подпрограмма реализуется в 2020–2035 годах в три этапа:</w:t>
      </w:r>
    </w:p>
    <w:p w:rsidR="00D9241E" w:rsidRPr="00455F19" w:rsidRDefault="00D9241E" w:rsidP="00455F19">
      <w:pPr>
        <w:autoSpaceDE w:val="0"/>
        <w:autoSpaceDN w:val="0"/>
        <w:adjustRightInd w:val="0"/>
        <w:spacing w:after="0" w:line="240" w:lineRule="auto"/>
        <w:ind w:firstLine="709"/>
        <w:jc w:val="both"/>
        <w:rPr>
          <w:rFonts w:ascii="Times New Roman" w:hAnsi="Times New Roman"/>
          <w:sz w:val="20"/>
          <w:szCs w:val="20"/>
        </w:rPr>
      </w:pPr>
      <w:r w:rsidRPr="00455F19">
        <w:rPr>
          <w:rFonts w:ascii="Times New Roman" w:hAnsi="Times New Roman"/>
          <w:sz w:val="20"/>
          <w:szCs w:val="20"/>
        </w:rPr>
        <w:t>1 этап – 2020–2025 годы;</w:t>
      </w:r>
    </w:p>
    <w:p w:rsidR="00D9241E" w:rsidRPr="00455F19" w:rsidRDefault="00D9241E" w:rsidP="00455F19">
      <w:pPr>
        <w:autoSpaceDE w:val="0"/>
        <w:autoSpaceDN w:val="0"/>
        <w:adjustRightInd w:val="0"/>
        <w:spacing w:after="0" w:line="240" w:lineRule="auto"/>
        <w:ind w:firstLine="709"/>
        <w:jc w:val="both"/>
        <w:rPr>
          <w:rFonts w:ascii="Times New Roman" w:hAnsi="Times New Roman"/>
          <w:sz w:val="20"/>
          <w:szCs w:val="20"/>
        </w:rPr>
      </w:pPr>
      <w:r w:rsidRPr="00455F19">
        <w:rPr>
          <w:rFonts w:ascii="Times New Roman" w:hAnsi="Times New Roman"/>
          <w:sz w:val="20"/>
          <w:szCs w:val="20"/>
        </w:rPr>
        <w:t>2 этап – 2026–2030 годы;</w:t>
      </w:r>
    </w:p>
    <w:p w:rsidR="00D9241E" w:rsidRPr="00455F19" w:rsidRDefault="00D9241E" w:rsidP="00455F19">
      <w:pPr>
        <w:autoSpaceDE w:val="0"/>
        <w:autoSpaceDN w:val="0"/>
        <w:adjustRightInd w:val="0"/>
        <w:spacing w:after="0" w:line="240" w:lineRule="auto"/>
        <w:ind w:firstLine="709"/>
        <w:jc w:val="both"/>
        <w:rPr>
          <w:rFonts w:ascii="Times New Roman" w:hAnsi="Times New Roman"/>
          <w:sz w:val="20"/>
          <w:szCs w:val="20"/>
        </w:rPr>
      </w:pPr>
      <w:r w:rsidRPr="00455F19">
        <w:rPr>
          <w:rFonts w:ascii="Times New Roman" w:hAnsi="Times New Roman"/>
          <w:sz w:val="20"/>
          <w:szCs w:val="20"/>
        </w:rPr>
        <w:t>3 этап – 2031–2035 годы.</w:t>
      </w:r>
    </w:p>
    <w:p w:rsidR="00D9241E" w:rsidRPr="00455F19" w:rsidRDefault="00D9241E" w:rsidP="00455F19">
      <w:pPr>
        <w:spacing w:after="0" w:line="240" w:lineRule="auto"/>
        <w:jc w:val="both"/>
        <w:rPr>
          <w:rFonts w:ascii="Times New Roman" w:hAnsi="Times New Roman"/>
          <w:color w:val="000000"/>
          <w:sz w:val="20"/>
          <w:szCs w:val="20"/>
        </w:rPr>
      </w:pPr>
    </w:p>
    <w:p w:rsidR="00D9241E" w:rsidRPr="00455F19" w:rsidRDefault="00D9241E" w:rsidP="00455F19">
      <w:pPr>
        <w:autoSpaceDE w:val="0"/>
        <w:autoSpaceDN w:val="0"/>
        <w:adjustRightInd w:val="0"/>
        <w:spacing w:after="0" w:line="240" w:lineRule="auto"/>
        <w:ind w:firstLine="720"/>
        <w:jc w:val="both"/>
        <w:rPr>
          <w:rFonts w:ascii="Times New Roman" w:hAnsi="Times New Roman"/>
          <w:b/>
          <w:sz w:val="20"/>
          <w:szCs w:val="20"/>
        </w:rPr>
      </w:pPr>
      <w:r w:rsidRPr="00455F19">
        <w:rPr>
          <w:rFonts w:ascii="Times New Roman" w:hAnsi="Times New Roman"/>
          <w:b/>
          <w:sz w:val="20"/>
          <w:szCs w:val="20"/>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color w:val="000000"/>
          <w:sz w:val="20"/>
          <w:szCs w:val="20"/>
        </w:rPr>
        <w:t xml:space="preserve">Общий объем финансирования подпрограммы в 2020–2035 годах составит – </w:t>
      </w:r>
      <w:r w:rsidRPr="00455F19">
        <w:rPr>
          <w:rFonts w:ascii="Times New Roman" w:hAnsi="Times New Roman"/>
          <w:sz w:val="20"/>
          <w:szCs w:val="20"/>
        </w:rPr>
        <w:t xml:space="preserve"> 4335257,00 рублей, в том числе средс</w:t>
      </w:r>
      <w:r w:rsidRPr="00455F19">
        <w:rPr>
          <w:rFonts w:ascii="Times New Roman" w:hAnsi="Times New Roman"/>
          <w:sz w:val="20"/>
          <w:szCs w:val="20"/>
        </w:rPr>
        <w:t>т</w:t>
      </w:r>
      <w:r w:rsidRPr="00455F19">
        <w:rPr>
          <w:rFonts w:ascii="Times New Roman" w:hAnsi="Times New Roman"/>
          <w:sz w:val="20"/>
          <w:szCs w:val="20"/>
        </w:rPr>
        <w:t>ва:</w:t>
      </w:r>
    </w:p>
    <w:p w:rsidR="00D9241E" w:rsidRPr="00455F19" w:rsidRDefault="00D9241E" w:rsidP="00455F19">
      <w:pPr>
        <w:pStyle w:val="ConsPlusNormal"/>
        <w:ind w:firstLine="567"/>
        <w:jc w:val="both"/>
        <w:rPr>
          <w:sz w:val="20"/>
        </w:rPr>
      </w:pPr>
      <w:r w:rsidRPr="00455F19">
        <w:rPr>
          <w:sz w:val="20"/>
        </w:rPr>
        <w:t>федерального бюджета – 0 рублей;</w:t>
      </w:r>
    </w:p>
    <w:p w:rsidR="00D9241E" w:rsidRPr="00455F19" w:rsidRDefault="00D9241E" w:rsidP="00455F19">
      <w:pPr>
        <w:pStyle w:val="ConsPlusNormal"/>
        <w:ind w:firstLine="567"/>
        <w:jc w:val="both"/>
        <w:rPr>
          <w:sz w:val="20"/>
        </w:rPr>
      </w:pPr>
      <w:r w:rsidRPr="00455F19">
        <w:rPr>
          <w:sz w:val="20"/>
        </w:rPr>
        <w:t>республиканского бюджета Чувашской Республики – 3302200,00 рублей;</w:t>
      </w:r>
    </w:p>
    <w:p w:rsidR="00D9241E" w:rsidRPr="00455F19" w:rsidRDefault="00D9241E" w:rsidP="00455F19">
      <w:pPr>
        <w:pStyle w:val="ConsPlusNormal"/>
        <w:ind w:firstLine="567"/>
        <w:jc w:val="both"/>
        <w:rPr>
          <w:sz w:val="20"/>
        </w:rPr>
      </w:pPr>
      <w:r w:rsidRPr="00455F19">
        <w:rPr>
          <w:sz w:val="20"/>
        </w:rPr>
        <w:t>бюджета Челкасинского сельского поселения – 1033037,00 рублей;</w:t>
      </w:r>
    </w:p>
    <w:p w:rsidR="00D9241E" w:rsidRPr="00455F19" w:rsidRDefault="00D9241E" w:rsidP="00455F19">
      <w:pPr>
        <w:pStyle w:val="ConsPlusNormal"/>
        <w:ind w:firstLine="567"/>
        <w:jc w:val="both"/>
        <w:rPr>
          <w:sz w:val="20"/>
        </w:rPr>
      </w:pPr>
      <w:r w:rsidRPr="00455F19">
        <w:rPr>
          <w:sz w:val="20"/>
        </w:rPr>
        <w:t>внебюджетных источников – 0 рублей.</w:t>
      </w:r>
    </w:p>
    <w:p w:rsidR="00D9241E" w:rsidRPr="00455F19" w:rsidRDefault="00D9241E" w:rsidP="00455F19">
      <w:pPr>
        <w:pStyle w:val="ConsPlusNormal"/>
        <w:ind w:firstLine="567"/>
        <w:jc w:val="both"/>
        <w:rPr>
          <w:sz w:val="20"/>
        </w:rPr>
      </w:pPr>
    </w:p>
    <w:p w:rsidR="00D9241E" w:rsidRPr="00455F19" w:rsidRDefault="00D9241E" w:rsidP="00455F19">
      <w:pPr>
        <w:pStyle w:val="ConsPlusNormal"/>
        <w:ind w:firstLine="567"/>
        <w:jc w:val="both"/>
        <w:rPr>
          <w:sz w:val="20"/>
        </w:rPr>
      </w:pPr>
      <w:r w:rsidRPr="00455F19">
        <w:rPr>
          <w:sz w:val="20"/>
        </w:rPr>
        <w:t>Прогнозируемый объем финансирования муниципальной программы на 1 этапе (в 2020–2025 годах) составит 4335257,00  рублей, в том чи</w:t>
      </w:r>
      <w:r w:rsidRPr="00455F19">
        <w:rPr>
          <w:sz w:val="20"/>
        </w:rPr>
        <w:t>с</w:t>
      </w:r>
      <w:r w:rsidRPr="00455F19">
        <w:rPr>
          <w:sz w:val="20"/>
        </w:rPr>
        <w:t>ле:</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2020 год – 1288605,00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2021 год – 1286132,00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2022 год – 1760500,00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2023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2024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2025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 из них средства: </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федерального бюджета: 0,00 рублей, в том числе:</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2020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2021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2022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2023 год – 0,00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2024 год – 0,00  рублей;</w:t>
      </w:r>
    </w:p>
    <w:p w:rsidR="00D9241E" w:rsidRPr="00455F19" w:rsidRDefault="00D9241E" w:rsidP="00455F19">
      <w:pPr>
        <w:tabs>
          <w:tab w:val="left" w:pos="3510"/>
        </w:tabs>
        <w:spacing w:after="0" w:line="240" w:lineRule="auto"/>
        <w:jc w:val="both"/>
        <w:rPr>
          <w:rFonts w:ascii="Times New Roman" w:hAnsi="Times New Roman"/>
          <w:sz w:val="20"/>
          <w:szCs w:val="20"/>
        </w:rPr>
      </w:pPr>
      <w:r w:rsidRPr="00455F19">
        <w:rPr>
          <w:rFonts w:ascii="Times New Roman" w:hAnsi="Times New Roman"/>
          <w:sz w:val="20"/>
          <w:szCs w:val="20"/>
        </w:rPr>
        <w:t>2025 год – 0,00 рублей;</w:t>
      </w:r>
      <w:r w:rsidRPr="00455F19">
        <w:rPr>
          <w:rFonts w:ascii="Times New Roman" w:hAnsi="Times New Roman"/>
          <w:sz w:val="20"/>
          <w:szCs w:val="20"/>
        </w:rPr>
        <w:tab/>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республиканского бюджета Чувашской Республики - 3302200,00  рублей, в том числе:</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2020 год – 982110,0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2021 год –   982110,0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2022 год – 1337980,0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2023 год – 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2024 год – 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2025 год – 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бюджета Челкасинского сельского поселения  – 1033037,00  рублей, в том числе:</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2020 год – 306495,0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2021 год – 304022,0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2022 год – 422520,0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2023 год – 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2024 год – 0,0  рублей;</w:t>
      </w: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2025 год – 0,0  рублей</w:t>
      </w:r>
    </w:p>
    <w:p w:rsidR="00D9241E" w:rsidRPr="00455F19" w:rsidRDefault="00D9241E" w:rsidP="00455F19">
      <w:pPr>
        <w:spacing w:after="0" w:line="240" w:lineRule="auto"/>
        <w:jc w:val="both"/>
        <w:rPr>
          <w:rFonts w:ascii="Times New Roman" w:hAnsi="Times New Roman"/>
          <w:sz w:val="20"/>
          <w:szCs w:val="20"/>
        </w:rPr>
      </w:pPr>
    </w:p>
    <w:p w:rsidR="00D9241E" w:rsidRPr="00455F19" w:rsidRDefault="00D9241E" w:rsidP="00455F19">
      <w:pPr>
        <w:spacing w:after="0" w:line="240" w:lineRule="auto"/>
        <w:jc w:val="both"/>
        <w:rPr>
          <w:rFonts w:ascii="Times New Roman" w:hAnsi="Times New Roman"/>
          <w:sz w:val="20"/>
          <w:szCs w:val="20"/>
        </w:rPr>
      </w:pPr>
      <w:r w:rsidRPr="00455F19">
        <w:rPr>
          <w:rFonts w:ascii="Times New Roman" w:hAnsi="Times New Roman"/>
          <w:sz w:val="20"/>
          <w:szCs w:val="20"/>
        </w:rPr>
        <w:t xml:space="preserve"> На 2 этапе (в 2026–2030 годах) объем финансирования муниципальной программы составит 0,00  рублей, из них средства:</w:t>
      </w:r>
    </w:p>
    <w:p w:rsidR="00D9241E" w:rsidRPr="00455F19" w:rsidRDefault="00D9241E" w:rsidP="00455F19">
      <w:pPr>
        <w:pStyle w:val="ConsPlusNormal"/>
        <w:ind w:firstLine="567"/>
        <w:jc w:val="both"/>
        <w:rPr>
          <w:sz w:val="20"/>
        </w:rPr>
      </w:pPr>
      <w:r w:rsidRPr="00455F19">
        <w:rPr>
          <w:sz w:val="20"/>
        </w:rPr>
        <w:t>республиканского бюджета Чувашской Республики – 0,00 рублей (0 процента);</w:t>
      </w:r>
    </w:p>
    <w:p w:rsidR="00D9241E" w:rsidRPr="00455F19" w:rsidRDefault="00D9241E" w:rsidP="00455F19">
      <w:pPr>
        <w:pStyle w:val="ConsPlusNormal"/>
        <w:ind w:firstLine="567"/>
        <w:jc w:val="both"/>
        <w:rPr>
          <w:sz w:val="20"/>
        </w:rPr>
      </w:pPr>
      <w:r w:rsidRPr="00455F19">
        <w:rPr>
          <w:sz w:val="20"/>
        </w:rPr>
        <w:t>бюджета Челкасинского сельского поселения  – 0,00 рублей (0 процента);</w:t>
      </w:r>
    </w:p>
    <w:p w:rsidR="00D9241E" w:rsidRPr="00455F19" w:rsidRDefault="00D9241E" w:rsidP="00455F19">
      <w:pPr>
        <w:pStyle w:val="ConsPlusNormal"/>
        <w:ind w:firstLine="567"/>
        <w:jc w:val="both"/>
        <w:rPr>
          <w:sz w:val="20"/>
        </w:rPr>
      </w:pPr>
      <w:r w:rsidRPr="00455F19">
        <w:rPr>
          <w:sz w:val="20"/>
        </w:rPr>
        <w:t>внебюджетных источников – 0 рублей (0 процента).</w:t>
      </w:r>
    </w:p>
    <w:p w:rsidR="00D9241E" w:rsidRPr="00455F19" w:rsidRDefault="00D9241E" w:rsidP="00455F19">
      <w:pPr>
        <w:autoSpaceDE w:val="0"/>
        <w:autoSpaceDN w:val="0"/>
        <w:adjustRightInd w:val="0"/>
        <w:spacing w:after="0" w:line="240" w:lineRule="auto"/>
        <w:jc w:val="both"/>
        <w:rPr>
          <w:rFonts w:ascii="Times New Roman" w:hAnsi="Times New Roman"/>
          <w:sz w:val="20"/>
          <w:szCs w:val="20"/>
        </w:rPr>
      </w:pPr>
      <w:r w:rsidRPr="00455F19">
        <w:rPr>
          <w:rFonts w:ascii="Times New Roman" w:hAnsi="Times New Roman"/>
          <w:sz w:val="20"/>
          <w:szCs w:val="20"/>
        </w:rPr>
        <w:t>На 3 этапе (в 2031–2035 годах) объем финансирования муниципальной программы составит 0,00  рублей, из них средства:</w:t>
      </w:r>
    </w:p>
    <w:p w:rsidR="00D9241E" w:rsidRPr="00455F19" w:rsidRDefault="00D9241E" w:rsidP="00455F19">
      <w:pPr>
        <w:pStyle w:val="ConsPlusNormal"/>
        <w:ind w:firstLine="567"/>
        <w:jc w:val="both"/>
        <w:rPr>
          <w:sz w:val="20"/>
        </w:rPr>
      </w:pPr>
      <w:r w:rsidRPr="00455F19">
        <w:rPr>
          <w:sz w:val="20"/>
        </w:rPr>
        <w:t>республиканского бюджета Чувашской Республики – 0,00 рублей (0 процента);</w:t>
      </w:r>
    </w:p>
    <w:p w:rsidR="00D9241E" w:rsidRPr="00455F19" w:rsidRDefault="00D9241E" w:rsidP="00455F19">
      <w:pPr>
        <w:pStyle w:val="ConsPlusNormal"/>
        <w:ind w:firstLine="567"/>
        <w:jc w:val="both"/>
        <w:rPr>
          <w:sz w:val="20"/>
        </w:rPr>
      </w:pPr>
      <w:r w:rsidRPr="00455F19">
        <w:rPr>
          <w:sz w:val="20"/>
        </w:rPr>
        <w:t>бюджета Челкасинского сельского поселения  – 0,00   рублей (0 процента);</w:t>
      </w:r>
    </w:p>
    <w:p w:rsidR="00D9241E" w:rsidRPr="00455F19" w:rsidRDefault="00D9241E" w:rsidP="00455F19">
      <w:pPr>
        <w:pStyle w:val="ConsPlusNormal"/>
        <w:ind w:firstLine="567"/>
        <w:jc w:val="both"/>
        <w:rPr>
          <w:sz w:val="20"/>
        </w:rPr>
      </w:pPr>
      <w:r w:rsidRPr="00455F19">
        <w:rPr>
          <w:sz w:val="20"/>
        </w:rPr>
        <w:t>внебюджетных источников – 0 рублей (0 процента).</w:t>
      </w:r>
    </w:p>
    <w:p w:rsidR="00D9241E" w:rsidRPr="00455F19" w:rsidRDefault="00D9241E" w:rsidP="00455F19">
      <w:pPr>
        <w:pStyle w:val="ConsPlusNormal"/>
        <w:ind w:firstLine="567"/>
        <w:jc w:val="both"/>
        <w:rPr>
          <w:sz w:val="20"/>
        </w:rPr>
      </w:pPr>
    </w:p>
    <w:p w:rsidR="00D9241E" w:rsidRPr="00455F19" w:rsidRDefault="00D9241E" w:rsidP="00455F19">
      <w:pPr>
        <w:autoSpaceDE w:val="0"/>
        <w:autoSpaceDN w:val="0"/>
        <w:adjustRightInd w:val="0"/>
        <w:spacing w:after="0" w:line="240" w:lineRule="auto"/>
        <w:ind w:firstLine="709"/>
        <w:jc w:val="both"/>
        <w:rPr>
          <w:rFonts w:ascii="Times New Roman" w:hAnsi="Times New Roman"/>
          <w:color w:val="000000"/>
          <w:sz w:val="20"/>
          <w:szCs w:val="20"/>
        </w:rPr>
      </w:pPr>
      <w:r w:rsidRPr="00455F19">
        <w:rPr>
          <w:rFonts w:ascii="Times New Roman" w:hAnsi="Times New Roman"/>
          <w:color w:val="000000"/>
          <w:sz w:val="20"/>
          <w:szCs w:val="20"/>
        </w:rPr>
        <w:t>Объемы финансирования подпрограммы подлежат ежегодному уточн</w:t>
      </w:r>
      <w:r w:rsidRPr="00455F19">
        <w:rPr>
          <w:rFonts w:ascii="Times New Roman" w:hAnsi="Times New Roman"/>
          <w:color w:val="000000"/>
          <w:sz w:val="20"/>
          <w:szCs w:val="20"/>
        </w:rPr>
        <w:t>е</w:t>
      </w:r>
      <w:r w:rsidRPr="00455F19">
        <w:rPr>
          <w:rFonts w:ascii="Times New Roman" w:hAnsi="Times New Roman"/>
          <w:color w:val="000000"/>
          <w:sz w:val="20"/>
          <w:szCs w:val="20"/>
        </w:rPr>
        <w:t>нию исходя из реальных возможностей бюджетов всех уровней.</w:t>
      </w:r>
    </w:p>
    <w:p w:rsidR="00D9241E" w:rsidRPr="00184CB6" w:rsidRDefault="00D9241E" w:rsidP="00455F19">
      <w:pPr>
        <w:autoSpaceDE w:val="0"/>
        <w:autoSpaceDN w:val="0"/>
        <w:adjustRightInd w:val="0"/>
        <w:spacing w:after="0" w:line="240" w:lineRule="auto"/>
        <w:ind w:firstLine="709"/>
        <w:jc w:val="both"/>
        <w:rPr>
          <w:color w:val="000000"/>
        </w:rPr>
      </w:pPr>
      <w:r w:rsidRPr="00455F19">
        <w:rPr>
          <w:rFonts w:ascii="Times New Roman" w:hAnsi="Times New Roman"/>
          <w:color w:val="000000"/>
          <w:sz w:val="20"/>
          <w:szCs w:val="20"/>
        </w:rPr>
        <w:t xml:space="preserve">Ресурсное </w:t>
      </w:r>
      <w:hyperlink r:id="rId19" w:history="1">
        <w:r w:rsidRPr="00455F19">
          <w:rPr>
            <w:rFonts w:ascii="Times New Roman" w:hAnsi="Times New Roman"/>
            <w:color w:val="000000"/>
            <w:sz w:val="20"/>
            <w:szCs w:val="20"/>
          </w:rPr>
          <w:t>обеспечение</w:t>
        </w:r>
      </w:hyperlink>
      <w:r w:rsidRPr="00455F19">
        <w:rPr>
          <w:rFonts w:ascii="Times New Roman" w:hAnsi="Times New Roman"/>
          <w:color w:val="000000"/>
          <w:sz w:val="20"/>
          <w:szCs w:val="20"/>
        </w:rPr>
        <w:t xml:space="preserve"> подпрограммы за счет всех источников финанс</w:t>
      </w:r>
      <w:r w:rsidRPr="00455F19">
        <w:rPr>
          <w:rFonts w:ascii="Times New Roman" w:hAnsi="Times New Roman"/>
          <w:color w:val="000000"/>
          <w:sz w:val="20"/>
          <w:szCs w:val="20"/>
        </w:rPr>
        <w:t>и</w:t>
      </w:r>
      <w:r w:rsidRPr="00455F19">
        <w:rPr>
          <w:rFonts w:ascii="Times New Roman" w:hAnsi="Times New Roman"/>
          <w:color w:val="000000"/>
          <w:sz w:val="20"/>
          <w:szCs w:val="20"/>
        </w:rPr>
        <w:t>рования приведено в приложении к настоящей подпрограмме и ежегодно будет уточняться</w:t>
      </w:r>
      <w:r w:rsidRPr="00184CB6">
        <w:rPr>
          <w:color w:val="000000"/>
        </w:rPr>
        <w:t>.</w:t>
      </w:r>
    </w:p>
    <w:p w:rsidR="00D9241E" w:rsidRDefault="00D9241E" w:rsidP="00D9241E">
      <w:pPr>
        <w:pStyle w:val="142"/>
        <w:tabs>
          <w:tab w:val="left" w:pos="1232"/>
        </w:tabs>
        <w:jc w:val="both"/>
        <w:rPr>
          <w:b w:val="0"/>
          <w:bCs/>
          <w:sz w:val="24"/>
          <w:szCs w:val="24"/>
        </w:rPr>
        <w:sectPr w:rsidR="00D9241E" w:rsidSect="00135E13">
          <w:pgSz w:w="11909" w:h="16834"/>
          <w:pgMar w:top="851" w:right="567" w:bottom="851" w:left="1418" w:header="720" w:footer="720" w:gutter="0"/>
          <w:cols w:space="720"/>
        </w:sectPr>
      </w:pPr>
    </w:p>
    <w:p w:rsidR="00D9241E" w:rsidRPr="00455F19" w:rsidRDefault="00D9241E" w:rsidP="00D9241E">
      <w:pPr>
        <w:pStyle w:val="142"/>
        <w:tabs>
          <w:tab w:val="left" w:pos="1232"/>
        </w:tabs>
        <w:ind w:left="6663"/>
        <w:rPr>
          <w:b w:val="0"/>
          <w:bCs/>
          <w:sz w:val="20"/>
        </w:rPr>
      </w:pPr>
      <w:r w:rsidRPr="00455F19">
        <w:rPr>
          <w:b w:val="0"/>
          <w:bCs/>
          <w:sz w:val="20"/>
        </w:rPr>
        <w:lastRenderedPageBreak/>
        <w:t xml:space="preserve">Приложение к подпрограмме «Автомобильные дороги» </w:t>
      </w:r>
    </w:p>
    <w:p w:rsidR="00D9241E" w:rsidRPr="00455F19" w:rsidRDefault="00D9241E" w:rsidP="00D9241E">
      <w:pPr>
        <w:pStyle w:val="142"/>
        <w:tabs>
          <w:tab w:val="left" w:pos="1232"/>
        </w:tabs>
        <w:ind w:left="6663"/>
        <w:rPr>
          <w:b w:val="0"/>
          <w:bCs/>
          <w:sz w:val="20"/>
        </w:rPr>
      </w:pPr>
      <w:r w:rsidRPr="00455F19">
        <w:rPr>
          <w:b w:val="0"/>
          <w:bCs/>
          <w:sz w:val="20"/>
        </w:rPr>
        <w:t>муниципальной программы</w:t>
      </w:r>
      <w:r w:rsidRPr="00455F19">
        <w:rPr>
          <w:sz w:val="20"/>
        </w:rPr>
        <w:t xml:space="preserve"> </w:t>
      </w:r>
      <w:r w:rsidRPr="00455F19">
        <w:rPr>
          <w:b w:val="0"/>
          <w:sz w:val="20"/>
        </w:rPr>
        <w:t>Челкасинского</w:t>
      </w:r>
      <w:r w:rsidRPr="00455F19">
        <w:rPr>
          <w:sz w:val="20"/>
        </w:rPr>
        <w:t xml:space="preserve"> </w:t>
      </w:r>
      <w:r w:rsidRPr="00455F19">
        <w:rPr>
          <w:b w:val="0"/>
          <w:sz w:val="20"/>
        </w:rPr>
        <w:t>сельского поселения Урмарского района Чувашской Республики  «Развитие транспортной системы</w:t>
      </w:r>
      <w:r w:rsidRPr="00455F19">
        <w:rPr>
          <w:b w:val="0"/>
          <w:bCs/>
          <w:sz w:val="20"/>
        </w:rPr>
        <w:t>»</w:t>
      </w:r>
    </w:p>
    <w:p w:rsidR="00D9241E" w:rsidRPr="00455F19" w:rsidRDefault="00D9241E" w:rsidP="00D9241E">
      <w:pPr>
        <w:pStyle w:val="142"/>
        <w:tabs>
          <w:tab w:val="left" w:pos="1232"/>
        </w:tabs>
        <w:ind w:left="6663"/>
        <w:rPr>
          <w:b w:val="0"/>
          <w:bCs/>
          <w:sz w:val="20"/>
        </w:rPr>
      </w:pPr>
    </w:p>
    <w:p w:rsidR="00D9241E" w:rsidRPr="00455F19" w:rsidRDefault="00D9241E" w:rsidP="00455F19">
      <w:pPr>
        <w:pStyle w:val="142"/>
        <w:tabs>
          <w:tab w:val="left" w:pos="1232"/>
        </w:tabs>
        <w:rPr>
          <w:bCs/>
          <w:sz w:val="20"/>
        </w:rPr>
      </w:pPr>
      <w:r w:rsidRPr="00455F19">
        <w:rPr>
          <w:bCs/>
          <w:sz w:val="20"/>
        </w:rPr>
        <w:t>Ресурсное обеспечение подпрограммы «Автомобильные дороги» муниципальной программы Челкасинского сельского поселения Урмарского района Чувашской Республики  «Развитие транспортной системы»</w:t>
      </w:r>
    </w:p>
    <w:tbl>
      <w:tblPr>
        <w:tblW w:w="15624" w:type="dxa"/>
        <w:tblLayout w:type="fixed"/>
        <w:tblLook w:val="04A0"/>
      </w:tblPr>
      <w:tblGrid>
        <w:gridCol w:w="1242"/>
        <w:gridCol w:w="1843"/>
        <w:gridCol w:w="142"/>
        <w:gridCol w:w="567"/>
        <w:gridCol w:w="142"/>
        <w:gridCol w:w="567"/>
        <w:gridCol w:w="1246"/>
        <w:gridCol w:w="426"/>
        <w:gridCol w:w="101"/>
        <w:gridCol w:w="10"/>
        <w:gridCol w:w="30"/>
        <w:gridCol w:w="1236"/>
        <w:gridCol w:w="10"/>
        <w:gridCol w:w="1022"/>
        <w:gridCol w:w="10"/>
        <w:gridCol w:w="1124"/>
        <w:gridCol w:w="10"/>
        <w:gridCol w:w="1266"/>
        <w:gridCol w:w="10"/>
        <w:gridCol w:w="841"/>
        <w:gridCol w:w="10"/>
        <w:gridCol w:w="840"/>
        <w:gridCol w:w="10"/>
        <w:gridCol w:w="841"/>
        <w:gridCol w:w="10"/>
        <w:gridCol w:w="982"/>
        <w:gridCol w:w="10"/>
        <w:gridCol w:w="840"/>
        <w:gridCol w:w="10"/>
        <w:gridCol w:w="226"/>
      </w:tblGrid>
      <w:tr w:rsidR="00D9241E" w:rsidRPr="00456A9D" w:rsidTr="00455F19">
        <w:trPr>
          <w:gridAfter w:val="2"/>
          <w:wAfter w:w="236" w:type="dxa"/>
          <w:trHeight w:val="357"/>
        </w:trPr>
        <w:tc>
          <w:tcPr>
            <w:tcW w:w="1242" w:type="dxa"/>
            <w:vMerge w:val="restart"/>
            <w:tcBorders>
              <w:top w:val="single" w:sz="4" w:space="0" w:color="auto"/>
              <w:left w:val="single" w:sz="4" w:space="0" w:color="auto"/>
              <w:bottom w:val="single" w:sz="4" w:space="0" w:color="000000"/>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Статус</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Наименование муниципальной программы поселения (подпрограммы муниципальной программы поселения),  основного мероприятия</w:t>
            </w:r>
          </w:p>
        </w:tc>
        <w:tc>
          <w:tcPr>
            <w:tcW w:w="3191" w:type="dxa"/>
            <w:gridSpan w:val="7"/>
            <w:tcBorders>
              <w:top w:val="single" w:sz="4" w:space="0" w:color="auto"/>
              <w:left w:val="nil"/>
              <w:bottom w:val="single" w:sz="4" w:space="0" w:color="auto"/>
              <w:right w:val="single" w:sz="4" w:space="0" w:color="000000"/>
            </w:tcBorders>
            <w:shd w:val="clear" w:color="auto" w:fill="auto"/>
          </w:tcPr>
          <w:p w:rsidR="00D9241E" w:rsidRPr="00456A9D" w:rsidRDefault="00D9241E" w:rsidP="00135E13">
            <w:pPr>
              <w:jc w:val="center"/>
              <w:rPr>
                <w:color w:val="000000"/>
                <w:sz w:val="18"/>
                <w:szCs w:val="18"/>
              </w:rPr>
            </w:pPr>
            <w:r w:rsidRPr="00456A9D">
              <w:rPr>
                <w:color w:val="000000"/>
                <w:sz w:val="18"/>
                <w:szCs w:val="18"/>
              </w:rPr>
              <w:t>Код бюджетной классификации</w:t>
            </w:r>
          </w:p>
        </w:tc>
        <w:tc>
          <w:tcPr>
            <w:tcW w:w="1276" w:type="dxa"/>
            <w:gridSpan w:val="3"/>
            <w:tcBorders>
              <w:top w:val="single" w:sz="4" w:space="0" w:color="auto"/>
              <w:left w:val="nil"/>
              <w:right w:val="nil"/>
            </w:tcBorders>
            <w:shd w:val="clear" w:color="auto" w:fill="auto"/>
          </w:tcPr>
          <w:p w:rsidR="00D9241E" w:rsidRPr="00456A9D" w:rsidRDefault="00D9241E" w:rsidP="00455F19">
            <w:pPr>
              <w:rPr>
                <w:color w:val="000000"/>
                <w:sz w:val="18"/>
                <w:szCs w:val="18"/>
              </w:rPr>
            </w:pPr>
            <w:r w:rsidRPr="00456A9D">
              <w:rPr>
                <w:color w:val="000000"/>
                <w:sz w:val="18"/>
                <w:szCs w:val="18"/>
              </w:rPr>
              <w:t>Источники финансирования</w:t>
            </w:r>
          </w:p>
        </w:tc>
        <w:tc>
          <w:tcPr>
            <w:tcW w:w="7836" w:type="dxa"/>
            <w:gridSpan w:val="16"/>
            <w:tcBorders>
              <w:top w:val="single" w:sz="4" w:space="0" w:color="auto"/>
              <w:left w:val="single" w:sz="4" w:space="0" w:color="auto"/>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Расходы по годам, тыс. рублей</w:t>
            </w:r>
          </w:p>
        </w:tc>
      </w:tr>
      <w:tr w:rsidR="00D9241E" w:rsidRPr="00456A9D" w:rsidTr="00135E13">
        <w:trPr>
          <w:gridAfter w:val="1"/>
          <w:wAfter w:w="226" w:type="dxa"/>
          <w:trHeight w:val="1279"/>
        </w:trPr>
        <w:tc>
          <w:tcPr>
            <w:tcW w:w="1242" w:type="dxa"/>
            <w:vMerge/>
            <w:tcBorders>
              <w:top w:val="nil"/>
              <w:left w:val="single" w:sz="4" w:space="0" w:color="auto"/>
              <w:bottom w:val="single" w:sz="4" w:space="0" w:color="000000"/>
              <w:right w:val="single" w:sz="4" w:space="0" w:color="auto"/>
            </w:tcBorders>
            <w:vAlign w:val="center"/>
          </w:tcPr>
          <w:p w:rsidR="00D9241E" w:rsidRPr="00456A9D" w:rsidRDefault="00D9241E" w:rsidP="00135E13">
            <w:pPr>
              <w:jc w:val="center"/>
              <w:rPr>
                <w:color w:val="000000"/>
                <w:sz w:val="18"/>
                <w:szCs w:val="18"/>
              </w:rPr>
            </w:pPr>
          </w:p>
        </w:tc>
        <w:tc>
          <w:tcPr>
            <w:tcW w:w="1843" w:type="dxa"/>
            <w:vMerge/>
            <w:tcBorders>
              <w:top w:val="nil"/>
              <w:left w:val="single" w:sz="4" w:space="0" w:color="auto"/>
              <w:bottom w:val="single" w:sz="4" w:space="0" w:color="000000"/>
              <w:right w:val="single" w:sz="4" w:space="0" w:color="auto"/>
            </w:tcBorders>
            <w:vAlign w:val="center"/>
          </w:tcPr>
          <w:p w:rsidR="00D9241E" w:rsidRPr="00456A9D" w:rsidRDefault="00D9241E" w:rsidP="00135E13">
            <w:pPr>
              <w:jc w:val="center"/>
              <w:rPr>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ГРБС</w:t>
            </w:r>
          </w:p>
        </w:tc>
        <w:tc>
          <w:tcPr>
            <w:tcW w:w="709" w:type="dxa"/>
            <w:gridSpan w:val="2"/>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РзПр</w:t>
            </w:r>
          </w:p>
        </w:tc>
        <w:tc>
          <w:tcPr>
            <w:tcW w:w="1246" w:type="dxa"/>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ЦСР</w:t>
            </w:r>
          </w:p>
        </w:tc>
        <w:tc>
          <w:tcPr>
            <w:tcW w:w="537" w:type="dxa"/>
            <w:gridSpan w:val="3"/>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ВР</w:t>
            </w:r>
          </w:p>
        </w:tc>
        <w:tc>
          <w:tcPr>
            <w:tcW w:w="1276" w:type="dxa"/>
            <w:gridSpan w:val="3"/>
            <w:tcBorders>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032" w:type="dxa"/>
            <w:gridSpan w:val="2"/>
            <w:tcBorders>
              <w:top w:val="nil"/>
              <w:left w:val="nil"/>
              <w:bottom w:val="single" w:sz="4" w:space="0" w:color="auto"/>
              <w:right w:val="single" w:sz="4" w:space="0" w:color="auto"/>
            </w:tcBorders>
            <w:shd w:val="clear" w:color="auto" w:fill="auto"/>
          </w:tcPr>
          <w:p w:rsidR="00D9241E" w:rsidRDefault="00D9241E" w:rsidP="00135E13">
            <w:pPr>
              <w:rPr>
                <w:color w:val="000000"/>
                <w:sz w:val="18"/>
                <w:szCs w:val="18"/>
              </w:rPr>
            </w:pPr>
            <w:r>
              <w:rPr>
                <w:color w:val="000000"/>
                <w:sz w:val="18"/>
                <w:szCs w:val="18"/>
              </w:rPr>
              <w:t xml:space="preserve">    </w:t>
            </w:r>
            <w:r w:rsidRPr="00456A9D">
              <w:rPr>
                <w:color w:val="000000"/>
                <w:sz w:val="18"/>
                <w:szCs w:val="18"/>
              </w:rPr>
              <w:t xml:space="preserve">2020 </w:t>
            </w:r>
          </w:p>
          <w:p w:rsidR="00D9241E" w:rsidRPr="00456A9D" w:rsidRDefault="00D9241E" w:rsidP="00135E13">
            <w:pPr>
              <w:jc w:val="center"/>
              <w:rPr>
                <w:color w:val="000000"/>
                <w:sz w:val="18"/>
                <w:szCs w:val="18"/>
              </w:rPr>
            </w:pPr>
            <w:r w:rsidRPr="00456A9D">
              <w:rPr>
                <w:color w:val="000000"/>
                <w:sz w:val="18"/>
                <w:szCs w:val="18"/>
              </w:rPr>
              <w:t>год</w:t>
            </w:r>
          </w:p>
        </w:tc>
        <w:tc>
          <w:tcPr>
            <w:tcW w:w="1134" w:type="dxa"/>
            <w:gridSpan w:val="2"/>
            <w:tcBorders>
              <w:top w:val="nil"/>
              <w:left w:val="nil"/>
              <w:bottom w:val="single" w:sz="4" w:space="0" w:color="auto"/>
              <w:right w:val="single" w:sz="4" w:space="0" w:color="auto"/>
            </w:tcBorders>
            <w:shd w:val="clear" w:color="auto" w:fill="auto"/>
          </w:tcPr>
          <w:p w:rsidR="00D9241E" w:rsidRDefault="00D9241E" w:rsidP="00135E13">
            <w:pPr>
              <w:jc w:val="center"/>
              <w:rPr>
                <w:color w:val="000000"/>
                <w:sz w:val="18"/>
                <w:szCs w:val="18"/>
              </w:rPr>
            </w:pPr>
            <w:r w:rsidRPr="00456A9D">
              <w:rPr>
                <w:color w:val="000000"/>
                <w:sz w:val="18"/>
                <w:szCs w:val="18"/>
              </w:rPr>
              <w:t xml:space="preserve">2021 </w:t>
            </w:r>
          </w:p>
          <w:p w:rsidR="00D9241E" w:rsidRPr="00456A9D" w:rsidRDefault="00D9241E" w:rsidP="00135E13">
            <w:pPr>
              <w:jc w:val="center"/>
              <w:rPr>
                <w:color w:val="000000"/>
                <w:sz w:val="18"/>
                <w:szCs w:val="18"/>
              </w:rPr>
            </w:pPr>
            <w:r w:rsidRPr="00456A9D">
              <w:rPr>
                <w:color w:val="000000"/>
                <w:sz w:val="18"/>
                <w:szCs w:val="18"/>
              </w:rPr>
              <w:t>год</w:t>
            </w:r>
          </w:p>
        </w:tc>
        <w:tc>
          <w:tcPr>
            <w:tcW w:w="1276" w:type="dxa"/>
            <w:gridSpan w:val="2"/>
            <w:tcBorders>
              <w:top w:val="nil"/>
              <w:left w:val="nil"/>
              <w:bottom w:val="single" w:sz="4" w:space="0" w:color="auto"/>
              <w:right w:val="single" w:sz="4" w:space="0" w:color="auto"/>
            </w:tcBorders>
            <w:shd w:val="clear" w:color="auto" w:fill="auto"/>
          </w:tcPr>
          <w:p w:rsidR="00D9241E" w:rsidRDefault="00D9241E" w:rsidP="00135E13">
            <w:pPr>
              <w:jc w:val="center"/>
              <w:rPr>
                <w:color w:val="000000"/>
                <w:sz w:val="18"/>
                <w:szCs w:val="18"/>
              </w:rPr>
            </w:pPr>
            <w:r w:rsidRPr="00456A9D">
              <w:rPr>
                <w:color w:val="000000"/>
                <w:sz w:val="18"/>
                <w:szCs w:val="18"/>
              </w:rPr>
              <w:t xml:space="preserve">2022 </w:t>
            </w:r>
            <w:r>
              <w:rPr>
                <w:color w:val="000000"/>
                <w:sz w:val="18"/>
                <w:szCs w:val="18"/>
              </w:rPr>
              <w:t xml:space="preserve"> </w:t>
            </w:r>
          </w:p>
          <w:p w:rsidR="00D9241E" w:rsidRPr="00456A9D" w:rsidRDefault="00D9241E" w:rsidP="00135E13">
            <w:pPr>
              <w:jc w:val="center"/>
              <w:rPr>
                <w:color w:val="000000"/>
                <w:sz w:val="18"/>
                <w:szCs w:val="18"/>
              </w:rPr>
            </w:pPr>
            <w:r w:rsidRPr="00456A9D">
              <w:rPr>
                <w:color w:val="000000"/>
                <w:sz w:val="18"/>
                <w:szCs w:val="18"/>
              </w:rPr>
              <w:t>год</w:t>
            </w:r>
          </w:p>
        </w:tc>
        <w:tc>
          <w:tcPr>
            <w:tcW w:w="851" w:type="dxa"/>
            <w:gridSpan w:val="2"/>
            <w:tcBorders>
              <w:top w:val="nil"/>
              <w:left w:val="nil"/>
              <w:bottom w:val="single" w:sz="4" w:space="0" w:color="auto"/>
              <w:right w:val="single" w:sz="4" w:space="0" w:color="auto"/>
            </w:tcBorders>
            <w:shd w:val="clear" w:color="auto" w:fill="auto"/>
          </w:tcPr>
          <w:p w:rsidR="00D9241E" w:rsidRDefault="00D9241E" w:rsidP="00135E13">
            <w:pPr>
              <w:jc w:val="center"/>
              <w:rPr>
                <w:color w:val="000000"/>
                <w:sz w:val="18"/>
                <w:szCs w:val="18"/>
              </w:rPr>
            </w:pPr>
            <w:r w:rsidRPr="00456A9D">
              <w:rPr>
                <w:color w:val="000000"/>
                <w:sz w:val="18"/>
                <w:szCs w:val="18"/>
              </w:rPr>
              <w:t xml:space="preserve">2023 </w:t>
            </w:r>
          </w:p>
          <w:p w:rsidR="00D9241E" w:rsidRPr="00456A9D" w:rsidRDefault="00D9241E" w:rsidP="00135E13">
            <w:pPr>
              <w:jc w:val="center"/>
              <w:rPr>
                <w:color w:val="000000"/>
                <w:sz w:val="18"/>
                <w:szCs w:val="18"/>
              </w:rPr>
            </w:pPr>
            <w:r w:rsidRPr="00456A9D">
              <w:rPr>
                <w:color w:val="000000"/>
                <w:sz w:val="18"/>
                <w:szCs w:val="18"/>
              </w:rPr>
              <w:t>год</w:t>
            </w:r>
          </w:p>
        </w:tc>
        <w:tc>
          <w:tcPr>
            <w:tcW w:w="850" w:type="dxa"/>
            <w:gridSpan w:val="2"/>
            <w:tcBorders>
              <w:top w:val="nil"/>
              <w:left w:val="nil"/>
              <w:bottom w:val="single" w:sz="4" w:space="0" w:color="auto"/>
              <w:right w:val="nil"/>
            </w:tcBorders>
            <w:shd w:val="clear" w:color="auto" w:fill="auto"/>
          </w:tcPr>
          <w:p w:rsidR="00D9241E" w:rsidRPr="00456A9D" w:rsidRDefault="00D9241E" w:rsidP="00135E13">
            <w:pPr>
              <w:jc w:val="center"/>
              <w:rPr>
                <w:color w:val="000000"/>
                <w:sz w:val="18"/>
                <w:szCs w:val="18"/>
              </w:rPr>
            </w:pPr>
            <w:r w:rsidRPr="00456A9D">
              <w:rPr>
                <w:color w:val="000000"/>
                <w:sz w:val="18"/>
                <w:szCs w:val="18"/>
              </w:rPr>
              <w:t>2024 год</w:t>
            </w:r>
          </w:p>
        </w:tc>
        <w:tc>
          <w:tcPr>
            <w:tcW w:w="851" w:type="dxa"/>
            <w:gridSpan w:val="2"/>
            <w:tcBorders>
              <w:top w:val="nil"/>
              <w:left w:val="single" w:sz="4" w:space="0" w:color="auto"/>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2025 год</w:t>
            </w:r>
          </w:p>
        </w:tc>
        <w:tc>
          <w:tcPr>
            <w:tcW w:w="992" w:type="dxa"/>
            <w:gridSpan w:val="2"/>
            <w:tcBorders>
              <w:top w:val="nil"/>
              <w:left w:val="single" w:sz="4" w:space="0" w:color="auto"/>
              <w:bottom w:val="single" w:sz="4" w:space="0" w:color="auto"/>
              <w:right w:val="single" w:sz="4" w:space="0" w:color="auto"/>
            </w:tcBorders>
          </w:tcPr>
          <w:p w:rsidR="00D9241E" w:rsidRPr="00456A9D" w:rsidRDefault="00D9241E" w:rsidP="00135E13">
            <w:pPr>
              <w:jc w:val="center"/>
              <w:rPr>
                <w:color w:val="000000"/>
                <w:sz w:val="18"/>
                <w:szCs w:val="18"/>
              </w:rPr>
            </w:pPr>
            <w:r w:rsidRPr="00456A9D">
              <w:rPr>
                <w:color w:val="000000"/>
                <w:sz w:val="18"/>
                <w:szCs w:val="18"/>
              </w:rPr>
              <w:t>2026-2030</w:t>
            </w:r>
          </w:p>
        </w:tc>
        <w:tc>
          <w:tcPr>
            <w:tcW w:w="850" w:type="dxa"/>
            <w:gridSpan w:val="2"/>
            <w:tcBorders>
              <w:top w:val="nil"/>
              <w:left w:val="single" w:sz="4" w:space="0" w:color="auto"/>
              <w:bottom w:val="single" w:sz="4" w:space="0" w:color="auto"/>
              <w:right w:val="single" w:sz="4" w:space="0" w:color="auto"/>
            </w:tcBorders>
          </w:tcPr>
          <w:p w:rsidR="00D9241E" w:rsidRPr="00456A9D" w:rsidRDefault="00D9241E" w:rsidP="00135E13">
            <w:pPr>
              <w:jc w:val="center"/>
              <w:rPr>
                <w:color w:val="000000"/>
                <w:sz w:val="18"/>
                <w:szCs w:val="18"/>
              </w:rPr>
            </w:pPr>
            <w:r w:rsidRPr="00456A9D">
              <w:rPr>
                <w:color w:val="000000"/>
                <w:sz w:val="18"/>
                <w:szCs w:val="18"/>
              </w:rPr>
              <w:t>2031-2035</w:t>
            </w:r>
          </w:p>
        </w:tc>
      </w:tr>
      <w:tr w:rsidR="00D9241E" w:rsidRPr="00456A9D" w:rsidTr="00135E13">
        <w:trPr>
          <w:gridAfter w:val="1"/>
          <w:wAfter w:w="226" w:type="dxa"/>
          <w:trHeight w:val="293"/>
        </w:trPr>
        <w:tc>
          <w:tcPr>
            <w:tcW w:w="1242" w:type="dxa"/>
            <w:vMerge w:val="restart"/>
            <w:tcBorders>
              <w:top w:val="single" w:sz="4" w:space="0" w:color="auto"/>
              <w:left w:val="single" w:sz="4" w:space="0" w:color="auto"/>
              <w:right w:val="single" w:sz="4" w:space="0" w:color="auto"/>
            </w:tcBorders>
            <w:shd w:val="clear" w:color="auto" w:fill="auto"/>
          </w:tcPr>
          <w:p w:rsidR="00D9241E" w:rsidRPr="00456A9D" w:rsidRDefault="00D9241E" w:rsidP="00135E13">
            <w:pPr>
              <w:jc w:val="center"/>
              <w:rPr>
                <w:b/>
                <w:bCs/>
                <w:color w:val="000000"/>
                <w:sz w:val="18"/>
                <w:szCs w:val="18"/>
              </w:rPr>
            </w:pPr>
            <w:r w:rsidRPr="00456A9D">
              <w:rPr>
                <w:b/>
                <w:bCs/>
                <w:color w:val="000000"/>
                <w:sz w:val="18"/>
                <w:szCs w:val="18"/>
              </w:rPr>
              <w:t>Подпрограм</w:t>
            </w:r>
            <w:r>
              <w:rPr>
                <w:b/>
                <w:bCs/>
                <w:color w:val="000000"/>
                <w:sz w:val="18"/>
                <w:szCs w:val="18"/>
              </w:rPr>
              <w:t>-</w:t>
            </w:r>
            <w:r w:rsidRPr="00456A9D">
              <w:rPr>
                <w:b/>
                <w:bCs/>
                <w:color w:val="000000"/>
                <w:sz w:val="18"/>
                <w:szCs w:val="18"/>
              </w:rPr>
              <w:br/>
              <w:t>ма</w:t>
            </w:r>
          </w:p>
        </w:tc>
        <w:tc>
          <w:tcPr>
            <w:tcW w:w="1843" w:type="dxa"/>
            <w:vMerge w:val="restart"/>
            <w:tcBorders>
              <w:top w:val="single" w:sz="4" w:space="0" w:color="auto"/>
              <w:left w:val="single" w:sz="4" w:space="0" w:color="auto"/>
              <w:right w:val="single" w:sz="4" w:space="0" w:color="auto"/>
            </w:tcBorders>
            <w:shd w:val="clear" w:color="auto" w:fill="auto"/>
          </w:tcPr>
          <w:p w:rsidR="00D9241E" w:rsidRPr="00456A9D" w:rsidRDefault="00D9241E" w:rsidP="00135E13">
            <w:pPr>
              <w:jc w:val="center"/>
              <w:rPr>
                <w:b/>
                <w:bCs/>
                <w:color w:val="000000"/>
                <w:sz w:val="18"/>
                <w:szCs w:val="18"/>
              </w:rPr>
            </w:pPr>
            <w:r w:rsidRPr="00456A9D">
              <w:rPr>
                <w:b/>
                <w:bCs/>
                <w:color w:val="000000"/>
                <w:sz w:val="18"/>
                <w:szCs w:val="18"/>
              </w:rPr>
              <w:t>«</w:t>
            </w:r>
            <w:r>
              <w:rPr>
                <w:b/>
                <w:bCs/>
                <w:color w:val="000000"/>
                <w:sz w:val="18"/>
                <w:szCs w:val="18"/>
              </w:rPr>
              <w:t>Автомобильные дороги</w:t>
            </w:r>
            <w:r w:rsidRPr="00456A9D">
              <w:rPr>
                <w:b/>
                <w:bCs/>
                <w:color w:val="000000"/>
                <w:sz w:val="18"/>
                <w:szCs w:val="18"/>
              </w:rPr>
              <w:t>»</w:t>
            </w:r>
          </w:p>
        </w:tc>
        <w:tc>
          <w:tcPr>
            <w:tcW w:w="709" w:type="dxa"/>
            <w:gridSpan w:val="2"/>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709" w:type="dxa"/>
            <w:gridSpan w:val="2"/>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46" w:type="dxa"/>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Pr>
                <w:color w:val="000000"/>
                <w:sz w:val="18"/>
                <w:szCs w:val="18"/>
              </w:rPr>
              <w:t>Ц21</w:t>
            </w:r>
            <w:r w:rsidRPr="00456A9D">
              <w:rPr>
                <w:color w:val="000000"/>
                <w:sz w:val="18"/>
                <w:szCs w:val="18"/>
              </w:rPr>
              <w:t>0000000</w:t>
            </w:r>
          </w:p>
        </w:tc>
        <w:tc>
          <w:tcPr>
            <w:tcW w:w="537" w:type="dxa"/>
            <w:gridSpan w:val="3"/>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76" w:type="dxa"/>
            <w:gridSpan w:val="3"/>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Всего</w:t>
            </w:r>
          </w:p>
        </w:tc>
        <w:tc>
          <w:tcPr>
            <w:tcW w:w="1032"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autoSpaceDE w:val="0"/>
              <w:autoSpaceDN w:val="0"/>
              <w:adjustRightInd w:val="0"/>
              <w:ind w:right="-28"/>
              <w:jc w:val="center"/>
              <w:rPr>
                <w:color w:val="000000"/>
                <w:sz w:val="16"/>
                <w:szCs w:val="16"/>
              </w:rPr>
            </w:pPr>
            <w:r w:rsidRPr="00452230">
              <w:rPr>
                <w:color w:val="000000"/>
                <w:sz w:val="16"/>
                <w:szCs w:val="16"/>
              </w:rPr>
              <w:t>1288605,00</w:t>
            </w:r>
          </w:p>
        </w:tc>
        <w:tc>
          <w:tcPr>
            <w:tcW w:w="1134"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1286132,00</w:t>
            </w:r>
          </w:p>
        </w:tc>
        <w:tc>
          <w:tcPr>
            <w:tcW w:w="1276"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1760500,00</w:t>
            </w:r>
          </w:p>
        </w:tc>
        <w:tc>
          <w:tcPr>
            <w:tcW w:w="851"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sz w:val="16"/>
                <w:szCs w:val="16"/>
              </w:rPr>
            </w:pPr>
            <w:r w:rsidRPr="00452230">
              <w:rPr>
                <w:sz w:val="16"/>
                <w:szCs w:val="16"/>
              </w:rPr>
              <w:t>0,0</w:t>
            </w:r>
          </w:p>
        </w:tc>
        <w:tc>
          <w:tcPr>
            <w:tcW w:w="851"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sz w:val="16"/>
                <w:szCs w:val="16"/>
              </w:rPr>
            </w:pPr>
            <w:r w:rsidRPr="00452230">
              <w:rPr>
                <w:sz w:val="16"/>
                <w:szCs w:val="16"/>
              </w:rPr>
              <w:t>0,0</w:t>
            </w:r>
          </w:p>
        </w:tc>
        <w:tc>
          <w:tcPr>
            <w:tcW w:w="992" w:type="dxa"/>
            <w:gridSpan w:val="2"/>
            <w:tcBorders>
              <w:top w:val="nil"/>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nil"/>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r>
      <w:tr w:rsidR="00D9241E" w:rsidRPr="00456A9D" w:rsidTr="0091441C">
        <w:trPr>
          <w:gridAfter w:val="1"/>
          <w:wAfter w:w="226" w:type="dxa"/>
          <w:trHeight w:val="512"/>
        </w:trPr>
        <w:tc>
          <w:tcPr>
            <w:tcW w:w="1242" w:type="dxa"/>
            <w:vMerge/>
            <w:tcBorders>
              <w:left w:val="single" w:sz="4" w:space="0" w:color="auto"/>
              <w:right w:val="single" w:sz="4" w:space="0" w:color="auto"/>
            </w:tcBorders>
            <w:vAlign w:val="center"/>
          </w:tcPr>
          <w:p w:rsidR="00D9241E" w:rsidRPr="00456A9D" w:rsidRDefault="00D9241E" w:rsidP="00135E13">
            <w:pPr>
              <w:jc w:val="center"/>
              <w:rPr>
                <w:b/>
                <w:bCs/>
                <w:color w:val="000000"/>
                <w:sz w:val="18"/>
                <w:szCs w:val="18"/>
              </w:rPr>
            </w:pPr>
          </w:p>
        </w:tc>
        <w:tc>
          <w:tcPr>
            <w:tcW w:w="1843" w:type="dxa"/>
            <w:vMerge/>
            <w:tcBorders>
              <w:left w:val="single" w:sz="4" w:space="0" w:color="auto"/>
              <w:right w:val="single" w:sz="4" w:space="0" w:color="auto"/>
            </w:tcBorders>
            <w:vAlign w:val="center"/>
          </w:tcPr>
          <w:p w:rsidR="00D9241E" w:rsidRPr="00456A9D" w:rsidRDefault="00D9241E" w:rsidP="00135E13">
            <w:pPr>
              <w:jc w:val="center"/>
              <w:rPr>
                <w:b/>
                <w:bCs/>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709" w:type="dxa"/>
            <w:gridSpan w:val="2"/>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46" w:type="dxa"/>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537" w:type="dxa"/>
            <w:gridSpan w:val="3"/>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76" w:type="dxa"/>
            <w:gridSpan w:val="3"/>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федеральный бюджет</w:t>
            </w:r>
          </w:p>
        </w:tc>
        <w:tc>
          <w:tcPr>
            <w:tcW w:w="1032" w:type="dxa"/>
            <w:gridSpan w:val="2"/>
            <w:tcBorders>
              <w:top w:val="nil"/>
              <w:left w:val="nil"/>
              <w:bottom w:val="single" w:sz="4" w:space="0" w:color="auto"/>
              <w:right w:val="single" w:sz="4" w:space="0" w:color="auto"/>
            </w:tcBorders>
            <w:shd w:val="clear" w:color="auto" w:fill="auto"/>
          </w:tcPr>
          <w:p w:rsidR="00D9241E" w:rsidRPr="00452230" w:rsidRDefault="00D9241E" w:rsidP="00455F19">
            <w:pPr>
              <w:autoSpaceDE w:val="0"/>
              <w:autoSpaceDN w:val="0"/>
              <w:adjustRightInd w:val="0"/>
              <w:ind w:left="-28" w:right="-28"/>
              <w:jc w:val="center"/>
              <w:rPr>
                <w:color w:val="000000"/>
                <w:sz w:val="16"/>
                <w:szCs w:val="16"/>
              </w:rPr>
            </w:pPr>
            <w:r w:rsidRPr="00452230">
              <w:rPr>
                <w:color w:val="000000"/>
                <w:sz w:val="16"/>
                <w:szCs w:val="16"/>
              </w:rPr>
              <w:t>0,0</w:t>
            </w:r>
          </w:p>
        </w:tc>
        <w:tc>
          <w:tcPr>
            <w:tcW w:w="1134"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1276"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992" w:type="dxa"/>
            <w:gridSpan w:val="2"/>
            <w:tcBorders>
              <w:top w:val="nil"/>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nil"/>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r>
      <w:tr w:rsidR="00D9241E" w:rsidRPr="00456A9D" w:rsidTr="00135E13">
        <w:trPr>
          <w:gridAfter w:val="1"/>
          <w:wAfter w:w="226" w:type="dxa"/>
          <w:trHeight w:val="406"/>
        </w:trPr>
        <w:tc>
          <w:tcPr>
            <w:tcW w:w="1242" w:type="dxa"/>
            <w:vMerge/>
            <w:tcBorders>
              <w:left w:val="single" w:sz="4" w:space="0" w:color="auto"/>
              <w:right w:val="single" w:sz="4" w:space="0" w:color="auto"/>
            </w:tcBorders>
            <w:vAlign w:val="center"/>
          </w:tcPr>
          <w:p w:rsidR="00D9241E" w:rsidRPr="00456A9D" w:rsidRDefault="00D9241E" w:rsidP="00135E13">
            <w:pPr>
              <w:jc w:val="center"/>
              <w:rPr>
                <w:b/>
                <w:bCs/>
                <w:color w:val="000000"/>
                <w:sz w:val="18"/>
                <w:szCs w:val="18"/>
              </w:rPr>
            </w:pPr>
          </w:p>
        </w:tc>
        <w:tc>
          <w:tcPr>
            <w:tcW w:w="1843" w:type="dxa"/>
            <w:vMerge/>
            <w:tcBorders>
              <w:left w:val="single" w:sz="4" w:space="0" w:color="auto"/>
              <w:right w:val="single" w:sz="4" w:space="0" w:color="auto"/>
            </w:tcBorders>
            <w:vAlign w:val="center"/>
          </w:tcPr>
          <w:p w:rsidR="00D9241E" w:rsidRPr="00456A9D" w:rsidRDefault="00D9241E" w:rsidP="00135E13">
            <w:pPr>
              <w:jc w:val="center"/>
              <w:rPr>
                <w:b/>
                <w:bCs/>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709" w:type="dxa"/>
            <w:gridSpan w:val="2"/>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46" w:type="dxa"/>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Pr>
                <w:color w:val="000000"/>
                <w:sz w:val="18"/>
                <w:szCs w:val="18"/>
              </w:rPr>
              <w:t>Ч2103</w:t>
            </w:r>
            <w:r>
              <w:rPr>
                <w:color w:val="000000"/>
                <w:sz w:val="18"/>
                <w:szCs w:val="18"/>
                <w:lang w:val="en-US"/>
              </w:rPr>
              <w:t>S</w:t>
            </w:r>
            <w:r>
              <w:rPr>
                <w:color w:val="000000"/>
                <w:sz w:val="18"/>
                <w:szCs w:val="18"/>
              </w:rPr>
              <w:t>4190</w:t>
            </w:r>
          </w:p>
        </w:tc>
        <w:tc>
          <w:tcPr>
            <w:tcW w:w="537" w:type="dxa"/>
            <w:gridSpan w:val="3"/>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76" w:type="dxa"/>
            <w:gridSpan w:val="3"/>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республикан</w:t>
            </w:r>
            <w:r>
              <w:rPr>
                <w:color w:val="000000"/>
                <w:sz w:val="18"/>
                <w:szCs w:val="18"/>
              </w:rPr>
              <w:t xml:space="preserve">ский бюджет </w:t>
            </w:r>
          </w:p>
        </w:tc>
        <w:tc>
          <w:tcPr>
            <w:tcW w:w="1032"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autoSpaceDE w:val="0"/>
              <w:autoSpaceDN w:val="0"/>
              <w:adjustRightInd w:val="0"/>
              <w:ind w:left="-28" w:right="-28"/>
              <w:jc w:val="center"/>
              <w:rPr>
                <w:color w:val="000000"/>
                <w:sz w:val="16"/>
                <w:szCs w:val="16"/>
              </w:rPr>
            </w:pPr>
            <w:r w:rsidRPr="00452230">
              <w:rPr>
                <w:color w:val="000000"/>
                <w:sz w:val="16"/>
                <w:szCs w:val="16"/>
              </w:rPr>
              <w:t>982110,0</w:t>
            </w:r>
          </w:p>
        </w:tc>
        <w:tc>
          <w:tcPr>
            <w:tcW w:w="1134"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982110,0</w:t>
            </w:r>
          </w:p>
        </w:tc>
        <w:tc>
          <w:tcPr>
            <w:tcW w:w="1276"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sz w:val="16"/>
                <w:szCs w:val="16"/>
              </w:rPr>
            </w:pPr>
            <w:r w:rsidRPr="00452230">
              <w:rPr>
                <w:sz w:val="16"/>
                <w:szCs w:val="16"/>
              </w:rPr>
              <w:t>1337980,0</w:t>
            </w:r>
          </w:p>
        </w:tc>
        <w:tc>
          <w:tcPr>
            <w:tcW w:w="851"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sz w:val="16"/>
                <w:szCs w:val="16"/>
              </w:rPr>
            </w:pPr>
            <w:r w:rsidRPr="00452230">
              <w:rPr>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sz w:val="16"/>
                <w:szCs w:val="16"/>
              </w:rPr>
            </w:pPr>
            <w:r w:rsidRPr="00452230">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sz w:val="16"/>
                <w:szCs w:val="16"/>
              </w:rPr>
            </w:pPr>
            <w:r w:rsidRPr="00452230">
              <w:rPr>
                <w:color w:val="000000"/>
                <w:sz w:val="16"/>
                <w:szCs w:val="16"/>
              </w:rPr>
              <w:t>0,0</w:t>
            </w:r>
          </w:p>
        </w:tc>
        <w:tc>
          <w:tcPr>
            <w:tcW w:w="992" w:type="dxa"/>
            <w:gridSpan w:val="2"/>
            <w:tcBorders>
              <w:top w:val="nil"/>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nil"/>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r>
      <w:tr w:rsidR="00D9241E" w:rsidRPr="00456A9D" w:rsidTr="00135E13">
        <w:trPr>
          <w:gridAfter w:val="1"/>
          <w:wAfter w:w="226" w:type="dxa"/>
          <w:trHeight w:val="360"/>
        </w:trPr>
        <w:tc>
          <w:tcPr>
            <w:tcW w:w="1242" w:type="dxa"/>
            <w:vMerge/>
            <w:tcBorders>
              <w:left w:val="single" w:sz="4" w:space="0" w:color="auto"/>
              <w:right w:val="single" w:sz="4" w:space="0" w:color="auto"/>
            </w:tcBorders>
            <w:vAlign w:val="center"/>
          </w:tcPr>
          <w:p w:rsidR="00D9241E" w:rsidRPr="00456A9D" w:rsidRDefault="00D9241E" w:rsidP="00135E13">
            <w:pPr>
              <w:jc w:val="center"/>
              <w:rPr>
                <w:b/>
                <w:bCs/>
                <w:color w:val="000000"/>
                <w:sz w:val="18"/>
                <w:szCs w:val="18"/>
              </w:rPr>
            </w:pPr>
          </w:p>
        </w:tc>
        <w:tc>
          <w:tcPr>
            <w:tcW w:w="1843" w:type="dxa"/>
            <w:vMerge/>
            <w:tcBorders>
              <w:left w:val="single" w:sz="4" w:space="0" w:color="auto"/>
              <w:right w:val="single" w:sz="4" w:space="0" w:color="auto"/>
            </w:tcBorders>
            <w:vAlign w:val="center"/>
          </w:tcPr>
          <w:p w:rsidR="00D9241E" w:rsidRPr="00456A9D" w:rsidRDefault="00D9241E" w:rsidP="00135E13">
            <w:pPr>
              <w:jc w:val="center"/>
              <w:rPr>
                <w:b/>
                <w:bCs/>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709" w:type="dxa"/>
            <w:gridSpan w:val="2"/>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46" w:type="dxa"/>
            <w:tcBorders>
              <w:top w:val="nil"/>
              <w:left w:val="nil"/>
              <w:bottom w:val="single" w:sz="4" w:space="0" w:color="auto"/>
              <w:right w:val="single" w:sz="4" w:space="0" w:color="auto"/>
            </w:tcBorders>
            <w:shd w:val="clear" w:color="auto" w:fill="auto"/>
          </w:tcPr>
          <w:p w:rsidR="00D9241E" w:rsidRPr="007A2025" w:rsidRDefault="00D9241E" w:rsidP="00135E13">
            <w:pPr>
              <w:jc w:val="center"/>
              <w:rPr>
                <w:color w:val="000000"/>
                <w:sz w:val="18"/>
                <w:szCs w:val="16"/>
              </w:rPr>
            </w:pPr>
            <w:r w:rsidRPr="007A2025">
              <w:rPr>
                <w:color w:val="000000"/>
                <w:sz w:val="18"/>
                <w:szCs w:val="16"/>
              </w:rPr>
              <w:t>Ч210374190</w:t>
            </w:r>
          </w:p>
        </w:tc>
        <w:tc>
          <w:tcPr>
            <w:tcW w:w="537" w:type="dxa"/>
            <w:gridSpan w:val="3"/>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76" w:type="dxa"/>
            <w:gridSpan w:val="3"/>
            <w:vMerge w:val="restart"/>
            <w:tcBorders>
              <w:top w:val="nil"/>
              <w:left w:val="nil"/>
              <w:right w:val="single" w:sz="4" w:space="0" w:color="auto"/>
            </w:tcBorders>
            <w:shd w:val="clear" w:color="auto" w:fill="auto"/>
          </w:tcPr>
          <w:p w:rsidR="00D9241E" w:rsidRPr="00456A9D" w:rsidRDefault="00D9241E" w:rsidP="00135E13">
            <w:pPr>
              <w:jc w:val="center"/>
              <w:rPr>
                <w:color w:val="000000"/>
                <w:sz w:val="18"/>
                <w:szCs w:val="18"/>
              </w:rPr>
            </w:pPr>
            <w:r>
              <w:rPr>
                <w:color w:val="000000"/>
                <w:sz w:val="18"/>
                <w:szCs w:val="18"/>
              </w:rPr>
              <w:t>Бюджет Челкасинского сельского поселения</w:t>
            </w:r>
          </w:p>
        </w:tc>
        <w:tc>
          <w:tcPr>
            <w:tcW w:w="1032"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rPr>
                <w:color w:val="000000"/>
                <w:sz w:val="16"/>
                <w:szCs w:val="16"/>
              </w:rPr>
            </w:pPr>
            <w:r w:rsidRPr="00452230">
              <w:rPr>
                <w:color w:val="000000"/>
                <w:sz w:val="16"/>
                <w:szCs w:val="16"/>
              </w:rPr>
              <w:t>306495,0</w:t>
            </w:r>
          </w:p>
        </w:tc>
        <w:tc>
          <w:tcPr>
            <w:tcW w:w="1134"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304022,0</w:t>
            </w:r>
          </w:p>
        </w:tc>
        <w:tc>
          <w:tcPr>
            <w:tcW w:w="1276"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422520,0</w:t>
            </w:r>
          </w:p>
        </w:tc>
        <w:tc>
          <w:tcPr>
            <w:tcW w:w="851"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992" w:type="dxa"/>
            <w:gridSpan w:val="2"/>
            <w:tcBorders>
              <w:top w:val="nil"/>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nil"/>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r>
      <w:tr w:rsidR="00D9241E" w:rsidRPr="00456A9D" w:rsidTr="00135E13">
        <w:trPr>
          <w:gridAfter w:val="1"/>
          <w:wAfter w:w="226" w:type="dxa"/>
          <w:trHeight w:val="405"/>
        </w:trPr>
        <w:tc>
          <w:tcPr>
            <w:tcW w:w="1242" w:type="dxa"/>
            <w:vMerge/>
            <w:tcBorders>
              <w:left w:val="single" w:sz="4" w:space="0" w:color="auto"/>
              <w:right w:val="single" w:sz="4" w:space="0" w:color="auto"/>
            </w:tcBorders>
            <w:vAlign w:val="center"/>
          </w:tcPr>
          <w:p w:rsidR="00D9241E" w:rsidRPr="00456A9D" w:rsidRDefault="00D9241E" w:rsidP="00135E13">
            <w:pPr>
              <w:jc w:val="center"/>
              <w:rPr>
                <w:b/>
                <w:bCs/>
                <w:color w:val="000000"/>
                <w:sz w:val="18"/>
                <w:szCs w:val="18"/>
              </w:rPr>
            </w:pPr>
          </w:p>
        </w:tc>
        <w:tc>
          <w:tcPr>
            <w:tcW w:w="1843" w:type="dxa"/>
            <w:vMerge/>
            <w:tcBorders>
              <w:left w:val="single" w:sz="4" w:space="0" w:color="auto"/>
              <w:right w:val="single" w:sz="4" w:space="0" w:color="auto"/>
            </w:tcBorders>
            <w:vAlign w:val="center"/>
          </w:tcPr>
          <w:p w:rsidR="00D9241E" w:rsidRPr="00456A9D" w:rsidRDefault="00D9241E" w:rsidP="00135E13">
            <w:pPr>
              <w:jc w:val="center"/>
              <w:rPr>
                <w:b/>
                <w:bCs/>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709" w:type="dxa"/>
            <w:gridSpan w:val="2"/>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46" w:type="dxa"/>
            <w:tcBorders>
              <w:top w:val="nil"/>
              <w:left w:val="nil"/>
              <w:bottom w:val="single" w:sz="4" w:space="0" w:color="auto"/>
              <w:right w:val="single" w:sz="4" w:space="0" w:color="auto"/>
            </w:tcBorders>
            <w:shd w:val="clear" w:color="auto" w:fill="auto"/>
          </w:tcPr>
          <w:p w:rsidR="00D9241E" w:rsidRPr="007A2025" w:rsidRDefault="00D9241E" w:rsidP="00135E13">
            <w:pPr>
              <w:jc w:val="center"/>
              <w:rPr>
                <w:color w:val="000000"/>
                <w:sz w:val="18"/>
                <w:szCs w:val="16"/>
              </w:rPr>
            </w:pPr>
            <w:r w:rsidRPr="007A2025">
              <w:rPr>
                <w:color w:val="000000"/>
                <w:sz w:val="18"/>
                <w:szCs w:val="16"/>
              </w:rPr>
              <w:t>Ч2103</w:t>
            </w:r>
            <w:r w:rsidRPr="007A2025">
              <w:rPr>
                <w:color w:val="000000"/>
                <w:sz w:val="18"/>
                <w:szCs w:val="16"/>
                <w:lang w:val="en-US"/>
              </w:rPr>
              <w:t>S</w:t>
            </w:r>
            <w:r w:rsidRPr="007A2025">
              <w:rPr>
                <w:color w:val="000000"/>
                <w:sz w:val="18"/>
                <w:szCs w:val="16"/>
              </w:rPr>
              <w:t>4190</w:t>
            </w:r>
          </w:p>
        </w:tc>
        <w:tc>
          <w:tcPr>
            <w:tcW w:w="537" w:type="dxa"/>
            <w:gridSpan w:val="3"/>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76" w:type="dxa"/>
            <w:gridSpan w:val="3"/>
            <w:vMerge/>
            <w:tcBorders>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032"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Pr>
                <w:color w:val="000000"/>
                <w:sz w:val="16"/>
                <w:szCs w:val="16"/>
              </w:rPr>
              <w:t>0,0</w:t>
            </w:r>
          </w:p>
        </w:tc>
        <w:tc>
          <w:tcPr>
            <w:tcW w:w="1134"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Pr>
                <w:color w:val="000000"/>
                <w:sz w:val="16"/>
                <w:szCs w:val="16"/>
              </w:rPr>
              <w:t>00</w:t>
            </w:r>
          </w:p>
        </w:tc>
        <w:tc>
          <w:tcPr>
            <w:tcW w:w="1276"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992" w:type="dxa"/>
            <w:gridSpan w:val="2"/>
            <w:tcBorders>
              <w:top w:val="nil"/>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nil"/>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r>
      <w:tr w:rsidR="00D9241E" w:rsidRPr="00456A9D" w:rsidTr="00135E13">
        <w:trPr>
          <w:gridAfter w:val="1"/>
          <w:wAfter w:w="226" w:type="dxa"/>
          <w:trHeight w:val="405"/>
        </w:trPr>
        <w:tc>
          <w:tcPr>
            <w:tcW w:w="1242" w:type="dxa"/>
            <w:vMerge/>
            <w:tcBorders>
              <w:left w:val="single" w:sz="4" w:space="0" w:color="auto"/>
              <w:bottom w:val="single" w:sz="4" w:space="0" w:color="auto"/>
              <w:right w:val="single" w:sz="4" w:space="0" w:color="auto"/>
            </w:tcBorders>
            <w:vAlign w:val="center"/>
          </w:tcPr>
          <w:p w:rsidR="00D9241E" w:rsidRPr="00456A9D" w:rsidRDefault="00D9241E" w:rsidP="00135E13">
            <w:pPr>
              <w:jc w:val="center"/>
              <w:rPr>
                <w:b/>
                <w:bCs/>
                <w:color w:val="000000"/>
                <w:sz w:val="18"/>
                <w:szCs w:val="18"/>
              </w:rPr>
            </w:pPr>
          </w:p>
        </w:tc>
        <w:tc>
          <w:tcPr>
            <w:tcW w:w="1843" w:type="dxa"/>
            <w:vMerge/>
            <w:tcBorders>
              <w:left w:val="single" w:sz="4" w:space="0" w:color="auto"/>
              <w:bottom w:val="single" w:sz="4" w:space="0" w:color="auto"/>
              <w:right w:val="single" w:sz="4" w:space="0" w:color="auto"/>
            </w:tcBorders>
            <w:vAlign w:val="center"/>
          </w:tcPr>
          <w:p w:rsidR="00D9241E" w:rsidRPr="00456A9D" w:rsidRDefault="00D9241E" w:rsidP="00135E13">
            <w:pPr>
              <w:jc w:val="center"/>
              <w:rPr>
                <w:b/>
                <w:bCs/>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246" w:type="dxa"/>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537" w:type="dxa"/>
            <w:gridSpan w:val="3"/>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276" w:type="dxa"/>
            <w:gridSpan w:val="3"/>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внебюджетные источники</w:t>
            </w:r>
          </w:p>
        </w:tc>
        <w:tc>
          <w:tcPr>
            <w:tcW w:w="1032" w:type="dxa"/>
            <w:gridSpan w:val="2"/>
            <w:tcBorders>
              <w:top w:val="nil"/>
              <w:left w:val="nil"/>
              <w:bottom w:val="single" w:sz="4" w:space="0" w:color="auto"/>
              <w:right w:val="single" w:sz="4" w:space="0" w:color="auto"/>
            </w:tcBorders>
            <w:shd w:val="clear" w:color="auto" w:fill="auto"/>
          </w:tcPr>
          <w:p w:rsidR="00D9241E" w:rsidRPr="00452230" w:rsidRDefault="00D9241E" w:rsidP="00455F19">
            <w:pPr>
              <w:autoSpaceDE w:val="0"/>
              <w:autoSpaceDN w:val="0"/>
              <w:adjustRightInd w:val="0"/>
              <w:ind w:left="-28" w:right="-28"/>
              <w:jc w:val="center"/>
              <w:rPr>
                <w:color w:val="000000"/>
                <w:sz w:val="16"/>
                <w:szCs w:val="16"/>
              </w:rPr>
            </w:pPr>
            <w:r w:rsidRPr="00452230">
              <w:rPr>
                <w:color w:val="000000"/>
                <w:sz w:val="16"/>
                <w:szCs w:val="16"/>
              </w:rPr>
              <w:t>0,0</w:t>
            </w:r>
          </w:p>
        </w:tc>
        <w:tc>
          <w:tcPr>
            <w:tcW w:w="1134"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1276"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992" w:type="dxa"/>
            <w:gridSpan w:val="2"/>
            <w:tcBorders>
              <w:top w:val="nil"/>
              <w:left w:val="nil"/>
              <w:bottom w:val="single" w:sz="4" w:space="0" w:color="auto"/>
              <w:right w:val="single" w:sz="4" w:space="0" w:color="auto"/>
            </w:tcBorders>
          </w:tcPr>
          <w:p w:rsidR="00D9241E" w:rsidRPr="00452230" w:rsidRDefault="00D9241E" w:rsidP="00135E13">
            <w:pPr>
              <w:jc w:val="center"/>
              <w:rPr>
                <w:sz w:val="16"/>
                <w:szCs w:val="16"/>
              </w:rPr>
            </w:pPr>
            <w:r w:rsidRPr="00452230">
              <w:rPr>
                <w:color w:val="000000"/>
                <w:sz w:val="16"/>
                <w:szCs w:val="16"/>
              </w:rPr>
              <w:t>0,0</w:t>
            </w:r>
          </w:p>
        </w:tc>
        <w:tc>
          <w:tcPr>
            <w:tcW w:w="850" w:type="dxa"/>
            <w:gridSpan w:val="2"/>
            <w:tcBorders>
              <w:top w:val="nil"/>
              <w:left w:val="nil"/>
              <w:bottom w:val="single" w:sz="4" w:space="0" w:color="auto"/>
              <w:right w:val="single" w:sz="4" w:space="0" w:color="auto"/>
            </w:tcBorders>
          </w:tcPr>
          <w:p w:rsidR="00D9241E" w:rsidRPr="00452230" w:rsidRDefault="00D9241E" w:rsidP="00135E13">
            <w:pPr>
              <w:jc w:val="center"/>
              <w:rPr>
                <w:sz w:val="16"/>
                <w:szCs w:val="16"/>
              </w:rPr>
            </w:pPr>
            <w:r w:rsidRPr="00452230">
              <w:rPr>
                <w:color w:val="000000"/>
                <w:sz w:val="16"/>
                <w:szCs w:val="16"/>
              </w:rPr>
              <w:t>0,0</w:t>
            </w:r>
          </w:p>
        </w:tc>
      </w:tr>
      <w:tr w:rsidR="00D9241E" w:rsidRPr="005F077D" w:rsidTr="00135E13">
        <w:trPr>
          <w:gridAfter w:val="2"/>
          <w:wAfter w:w="236" w:type="dxa"/>
          <w:trHeight w:val="411"/>
        </w:trPr>
        <w:tc>
          <w:tcPr>
            <w:tcW w:w="15388" w:type="dxa"/>
            <w:gridSpan w:val="28"/>
            <w:tcBorders>
              <w:top w:val="single" w:sz="4" w:space="0" w:color="auto"/>
              <w:left w:val="single" w:sz="4" w:space="0" w:color="auto"/>
              <w:right w:val="single" w:sz="4" w:space="0" w:color="auto"/>
            </w:tcBorders>
            <w:shd w:val="clear" w:color="auto" w:fill="auto"/>
          </w:tcPr>
          <w:p w:rsidR="00D9241E" w:rsidRPr="00455F19" w:rsidRDefault="00D9241E" w:rsidP="00455F19">
            <w:pPr>
              <w:autoSpaceDE w:val="0"/>
              <w:autoSpaceDN w:val="0"/>
              <w:adjustRightInd w:val="0"/>
              <w:jc w:val="center"/>
              <w:rPr>
                <w:color w:val="000000"/>
                <w:sz w:val="20"/>
                <w:szCs w:val="18"/>
              </w:rPr>
            </w:pPr>
            <w:r w:rsidRPr="005F077D">
              <w:rPr>
                <w:b/>
                <w:sz w:val="20"/>
                <w:szCs w:val="18"/>
              </w:rPr>
              <w:t xml:space="preserve">Цель: </w:t>
            </w:r>
            <w:r w:rsidRPr="005F077D">
              <w:rPr>
                <w:b/>
                <w:color w:val="000000"/>
                <w:sz w:val="20"/>
                <w:szCs w:val="18"/>
              </w:rPr>
              <w:t>формирование развитой сети автомобильных дорог и обеспечение доступности для населения безопасных и качественных транспортных услуг</w:t>
            </w:r>
          </w:p>
        </w:tc>
      </w:tr>
      <w:tr w:rsidR="00D9241E" w:rsidRPr="00456A9D" w:rsidTr="00135E13">
        <w:trPr>
          <w:gridAfter w:val="1"/>
          <w:wAfter w:w="226" w:type="dxa"/>
          <w:trHeight w:val="161"/>
        </w:trPr>
        <w:tc>
          <w:tcPr>
            <w:tcW w:w="1242" w:type="dxa"/>
            <w:vMerge w:val="restart"/>
            <w:tcBorders>
              <w:top w:val="single" w:sz="4" w:space="0" w:color="auto"/>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Основное мероприя</w:t>
            </w:r>
            <w:r w:rsidRPr="00456A9D">
              <w:rPr>
                <w:color w:val="000000"/>
                <w:sz w:val="18"/>
                <w:szCs w:val="18"/>
              </w:rPr>
              <w:br w:type="page"/>
              <w:t>тие</w:t>
            </w:r>
          </w:p>
          <w:p w:rsidR="00D9241E" w:rsidRPr="00456A9D" w:rsidRDefault="00D9241E" w:rsidP="00135E13">
            <w:pPr>
              <w:jc w:val="center"/>
              <w:rPr>
                <w:color w:val="000000"/>
                <w:sz w:val="18"/>
                <w:szCs w:val="18"/>
              </w:rPr>
            </w:pPr>
            <w:r w:rsidRPr="00456A9D">
              <w:rPr>
                <w:color w:val="000000"/>
                <w:sz w:val="18"/>
                <w:szCs w:val="18"/>
              </w:rPr>
              <w:t>1</w:t>
            </w:r>
          </w:p>
          <w:p w:rsidR="00D9241E" w:rsidRPr="00456A9D" w:rsidRDefault="00D9241E" w:rsidP="00135E13">
            <w:pPr>
              <w:jc w:val="center"/>
              <w:rPr>
                <w:color w:val="000000"/>
                <w:sz w:val="18"/>
                <w:szCs w:val="18"/>
              </w:rPr>
            </w:pPr>
          </w:p>
          <w:p w:rsidR="00D9241E" w:rsidRPr="00456A9D" w:rsidRDefault="00D9241E" w:rsidP="00135E13">
            <w:pPr>
              <w:jc w:val="center"/>
              <w:rPr>
                <w:color w:val="000000"/>
                <w:sz w:val="18"/>
                <w:szCs w:val="18"/>
              </w:rPr>
            </w:pPr>
          </w:p>
          <w:p w:rsidR="00D9241E" w:rsidRPr="00456A9D" w:rsidRDefault="00D9241E" w:rsidP="00135E13">
            <w:pPr>
              <w:jc w:val="center"/>
              <w:rPr>
                <w:color w:val="000000"/>
                <w:sz w:val="18"/>
                <w:szCs w:val="18"/>
              </w:rPr>
            </w:pPr>
          </w:p>
          <w:p w:rsidR="00D9241E" w:rsidRPr="00456A9D" w:rsidRDefault="00D9241E" w:rsidP="00135E13">
            <w:pPr>
              <w:jc w:val="center"/>
              <w:rPr>
                <w:color w:val="000000"/>
                <w:sz w:val="18"/>
                <w:szCs w:val="18"/>
              </w:rPr>
            </w:pPr>
          </w:p>
        </w:tc>
        <w:tc>
          <w:tcPr>
            <w:tcW w:w="1985" w:type="dxa"/>
            <w:gridSpan w:val="2"/>
            <w:vMerge w:val="restart"/>
            <w:tcBorders>
              <w:top w:val="single" w:sz="4" w:space="0" w:color="auto"/>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Pr>
                <w:color w:val="000000"/>
                <w:sz w:val="18"/>
                <w:szCs w:val="18"/>
              </w:rPr>
              <w:lastRenderedPageBreak/>
              <w:t xml:space="preserve">Мероприятия, реализуемые с привлечением межбюджетных трансфертов бюджетам другого </w:t>
            </w:r>
            <w:r>
              <w:rPr>
                <w:color w:val="000000"/>
                <w:sz w:val="18"/>
                <w:szCs w:val="18"/>
              </w:rPr>
              <w:lastRenderedPageBreak/>
              <w:t>уровня</w:t>
            </w:r>
          </w:p>
          <w:p w:rsidR="00D9241E" w:rsidRPr="00456A9D" w:rsidRDefault="00D9241E" w:rsidP="00135E13">
            <w:pPr>
              <w:jc w:val="center"/>
              <w:rPr>
                <w:color w:val="000000"/>
                <w:sz w:val="18"/>
                <w:szCs w:val="18"/>
              </w:rPr>
            </w:pPr>
          </w:p>
          <w:p w:rsidR="00D9241E" w:rsidRPr="00456A9D" w:rsidRDefault="00D9241E" w:rsidP="00135E13">
            <w:pPr>
              <w:jc w:val="center"/>
              <w:rPr>
                <w:color w:val="000000"/>
                <w:sz w:val="18"/>
                <w:szCs w:val="18"/>
              </w:rPr>
            </w:pPr>
          </w:p>
          <w:p w:rsidR="00D9241E" w:rsidRPr="00456A9D" w:rsidRDefault="00D9241E" w:rsidP="00135E13">
            <w:pPr>
              <w:jc w:val="center"/>
              <w:rPr>
                <w:color w:val="000000"/>
                <w:sz w:val="18"/>
                <w:szCs w:val="18"/>
              </w:rPr>
            </w:pPr>
          </w:p>
          <w:p w:rsidR="00D9241E" w:rsidRPr="00456A9D" w:rsidRDefault="00D9241E" w:rsidP="00135E13">
            <w:pPr>
              <w:jc w:val="center"/>
              <w:rPr>
                <w:color w:val="000000"/>
                <w:sz w:val="18"/>
                <w:szCs w:val="18"/>
              </w:rPr>
            </w:pPr>
          </w:p>
          <w:p w:rsidR="00D9241E" w:rsidRPr="00456A9D" w:rsidRDefault="00D9241E" w:rsidP="00135E13">
            <w:pPr>
              <w:jc w:val="center"/>
              <w:rPr>
                <w:color w:val="000000"/>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lastRenderedPageBreak/>
              <w:t>х</w:t>
            </w:r>
          </w:p>
        </w:tc>
        <w:tc>
          <w:tcPr>
            <w:tcW w:w="567"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46"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Pr>
                <w:color w:val="000000"/>
                <w:sz w:val="18"/>
                <w:szCs w:val="18"/>
              </w:rPr>
              <w:t>Ч2103</w:t>
            </w:r>
            <w:r w:rsidRPr="00456A9D">
              <w:rPr>
                <w:color w:val="000000"/>
                <w:sz w:val="18"/>
                <w:szCs w:val="18"/>
              </w:rPr>
              <w:t>00000</w:t>
            </w:r>
          </w:p>
        </w:tc>
        <w:tc>
          <w:tcPr>
            <w:tcW w:w="567" w:type="dxa"/>
            <w:gridSpan w:val="4"/>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46" w:type="dxa"/>
            <w:gridSpan w:val="2"/>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Всего</w:t>
            </w:r>
          </w:p>
        </w:tc>
        <w:tc>
          <w:tcPr>
            <w:tcW w:w="1032" w:type="dxa"/>
            <w:gridSpan w:val="2"/>
            <w:tcBorders>
              <w:top w:val="single" w:sz="4" w:space="0" w:color="auto"/>
              <w:left w:val="nil"/>
              <w:bottom w:val="single" w:sz="4" w:space="0" w:color="auto"/>
              <w:right w:val="single" w:sz="4" w:space="0" w:color="auto"/>
            </w:tcBorders>
            <w:shd w:val="clear" w:color="auto" w:fill="auto"/>
          </w:tcPr>
          <w:p w:rsidR="00D9241E" w:rsidRPr="00B77025" w:rsidRDefault="00D9241E" w:rsidP="00135E13">
            <w:pPr>
              <w:rPr>
                <w:sz w:val="16"/>
                <w:szCs w:val="16"/>
              </w:rPr>
            </w:pPr>
            <w:r w:rsidRPr="00B77025">
              <w:rPr>
                <w:sz w:val="16"/>
                <w:szCs w:val="16"/>
              </w:rPr>
              <w:t>1288605,00</w:t>
            </w:r>
          </w:p>
        </w:tc>
        <w:tc>
          <w:tcPr>
            <w:tcW w:w="1134" w:type="dxa"/>
            <w:gridSpan w:val="2"/>
            <w:tcBorders>
              <w:top w:val="single" w:sz="4" w:space="0" w:color="auto"/>
              <w:left w:val="nil"/>
              <w:bottom w:val="single" w:sz="4" w:space="0" w:color="auto"/>
              <w:right w:val="single" w:sz="4" w:space="0" w:color="auto"/>
            </w:tcBorders>
            <w:shd w:val="clear" w:color="auto" w:fill="auto"/>
          </w:tcPr>
          <w:p w:rsidR="00D9241E" w:rsidRPr="00B77025" w:rsidRDefault="00D9241E" w:rsidP="00135E13">
            <w:pPr>
              <w:rPr>
                <w:sz w:val="16"/>
                <w:szCs w:val="16"/>
              </w:rPr>
            </w:pPr>
            <w:r w:rsidRPr="00B77025">
              <w:rPr>
                <w:sz w:val="16"/>
                <w:szCs w:val="16"/>
              </w:rPr>
              <w:t>1286132,00</w:t>
            </w:r>
          </w:p>
        </w:tc>
        <w:tc>
          <w:tcPr>
            <w:tcW w:w="1276" w:type="dxa"/>
            <w:gridSpan w:val="2"/>
            <w:tcBorders>
              <w:top w:val="single" w:sz="4" w:space="0" w:color="auto"/>
              <w:left w:val="nil"/>
              <w:bottom w:val="single" w:sz="4" w:space="0" w:color="auto"/>
              <w:right w:val="single" w:sz="4" w:space="0" w:color="auto"/>
            </w:tcBorders>
            <w:shd w:val="clear" w:color="auto" w:fill="auto"/>
          </w:tcPr>
          <w:p w:rsidR="00D9241E" w:rsidRPr="00B77025" w:rsidRDefault="00D9241E" w:rsidP="00135E13">
            <w:pPr>
              <w:rPr>
                <w:sz w:val="16"/>
                <w:szCs w:val="16"/>
              </w:rPr>
            </w:pPr>
            <w:r w:rsidRPr="00B77025">
              <w:rPr>
                <w:sz w:val="16"/>
                <w:szCs w:val="16"/>
              </w:rPr>
              <w:t>1760500,00</w:t>
            </w:r>
          </w:p>
        </w:tc>
        <w:tc>
          <w:tcPr>
            <w:tcW w:w="851" w:type="dxa"/>
            <w:gridSpan w:val="2"/>
            <w:tcBorders>
              <w:top w:val="single" w:sz="4" w:space="0" w:color="auto"/>
              <w:left w:val="nil"/>
              <w:bottom w:val="single" w:sz="4" w:space="0" w:color="auto"/>
              <w:right w:val="single" w:sz="4" w:space="0" w:color="auto"/>
            </w:tcBorders>
            <w:shd w:val="clear" w:color="auto" w:fill="auto"/>
          </w:tcPr>
          <w:p w:rsidR="00D9241E" w:rsidRPr="008A2903" w:rsidRDefault="00D9241E" w:rsidP="00135E13">
            <w:pPr>
              <w:jc w:val="center"/>
              <w:rPr>
                <w:color w:val="000000"/>
                <w:sz w:val="18"/>
                <w:szCs w:val="18"/>
              </w:rPr>
            </w:pPr>
            <w:r>
              <w:rPr>
                <w:color w:val="000000"/>
                <w:sz w:val="18"/>
                <w:szCs w:val="18"/>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D9241E" w:rsidRDefault="00D9241E" w:rsidP="00135E13">
            <w:pPr>
              <w:jc w:val="center"/>
            </w:pPr>
            <w:r>
              <w:rPr>
                <w:color w:val="000000"/>
                <w:sz w:val="18"/>
                <w:szCs w:val="18"/>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9241E" w:rsidRDefault="00D9241E" w:rsidP="00135E13">
            <w:pPr>
              <w:jc w:val="center"/>
            </w:pPr>
            <w:r>
              <w:rPr>
                <w:color w:val="000000"/>
                <w:sz w:val="18"/>
                <w:szCs w:val="18"/>
              </w:rPr>
              <w:t>0,0</w:t>
            </w:r>
          </w:p>
        </w:tc>
        <w:tc>
          <w:tcPr>
            <w:tcW w:w="992" w:type="dxa"/>
            <w:gridSpan w:val="2"/>
            <w:tcBorders>
              <w:top w:val="single" w:sz="4" w:space="0" w:color="auto"/>
              <w:left w:val="nil"/>
              <w:bottom w:val="single" w:sz="4" w:space="0" w:color="auto"/>
              <w:right w:val="single" w:sz="4" w:space="0" w:color="auto"/>
            </w:tcBorders>
          </w:tcPr>
          <w:p w:rsidR="00D9241E" w:rsidRPr="008A2903" w:rsidRDefault="00D9241E" w:rsidP="00135E13">
            <w:pPr>
              <w:jc w:val="center"/>
              <w:rPr>
                <w:color w:val="000000"/>
                <w:sz w:val="18"/>
                <w:szCs w:val="18"/>
              </w:rPr>
            </w:pPr>
            <w:r>
              <w:rPr>
                <w:color w:val="000000"/>
                <w:sz w:val="18"/>
                <w:szCs w:val="18"/>
              </w:rPr>
              <w:t>0,0</w:t>
            </w:r>
          </w:p>
        </w:tc>
        <w:tc>
          <w:tcPr>
            <w:tcW w:w="850" w:type="dxa"/>
            <w:gridSpan w:val="2"/>
            <w:tcBorders>
              <w:top w:val="single" w:sz="4" w:space="0" w:color="auto"/>
              <w:left w:val="nil"/>
              <w:bottom w:val="single" w:sz="4" w:space="0" w:color="auto"/>
              <w:right w:val="single" w:sz="4" w:space="0" w:color="auto"/>
            </w:tcBorders>
          </w:tcPr>
          <w:p w:rsidR="00D9241E" w:rsidRPr="008A2903" w:rsidRDefault="00D9241E" w:rsidP="00135E13">
            <w:pPr>
              <w:jc w:val="center"/>
              <w:rPr>
                <w:color w:val="000000"/>
                <w:sz w:val="18"/>
                <w:szCs w:val="18"/>
              </w:rPr>
            </w:pPr>
            <w:r>
              <w:rPr>
                <w:color w:val="000000"/>
                <w:sz w:val="18"/>
                <w:szCs w:val="18"/>
              </w:rPr>
              <w:t>0,0</w:t>
            </w:r>
          </w:p>
        </w:tc>
      </w:tr>
      <w:tr w:rsidR="00D9241E" w:rsidRPr="00456A9D" w:rsidTr="00135E13">
        <w:trPr>
          <w:gridAfter w:val="1"/>
          <w:wAfter w:w="226" w:type="dxa"/>
          <w:trHeight w:val="465"/>
        </w:trPr>
        <w:tc>
          <w:tcPr>
            <w:tcW w:w="1242" w:type="dxa"/>
            <w:vMerge/>
            <w:tcBorders>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985" w:type="dxa"/>
            <w:gridSpan w:val="2"/>
            <w:vMerge/>
            <w:tcBorders>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709" w:type="dxa"/>
            <w:gridSpan w:val="2"/>
            <w:tcBorders>
              <w:top w:val="nil"/>
              <w:left w:val="single" w:sz="4" w:space="0" w:color="auto"/>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567" w:type="dxa"/>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46" w:type="dxa"/>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567" w:type="dxa"/>
            <w:gridSpan w:val="4"/>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46" w:type="dxa"/>
            <w:gridSpan w:val="2"/>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федеральный бюджет</w:t>
            </w:r>
          </w:p>
        </w:tc>
        <w:tc>
          <w:tcPr>
            <w:tcW w:w="1032" w:type="dxa"/>
            <w:gridSpan w:val="2"/>
            <w:tcBorders>
              <w:top w:val="nil"/>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ind w:left="-28" w:right="-28"/>
              <w:jc w:val="center"/>
              <w:rPr>
                <w:color w:val="000000"/>
                <w:sz w:val="16"/>
                <w:szCs w:val="16"/>
              </w:rPr>
            </w:pPr>
            <w:r>
              <w:rPr>
                <w:color w:val="000000"/>
                <w:sz w:val="16"/>
                <w:szCs w:val="16"/>
              </w:rPr>
              <w:t>0,0</w:t>
            </w:r>
          </w:p>
        </w:tc>
        <w:tc>
          <w:tcPr>
            <w:tcW w:w="1134" w:type="dxa"/>
            <w:gridSpan w:val="2"/>
            <w:tcBorders>
              <w:top w:val="nil"/>
              <w:left w:val="nil"/>
              <w:bottom w:val="single" w:sz="4" w:space="0" w:color="auto"/>
              <w:right w:val="single" w:sz="4" w:space="0" w:color="auto"/>
            </w:tcBorders>
            <w:shd w:val="clear" w:color="auto" w:fill="auto"/>
          </w:tcPr>
          <w:p w:rsidR="00D9241E" w:rsidRPr="00435AD3" w:rsidRDefault="00D9241E" w:rsidP="00135E13">
            <w:pPr>
              <w:jc w:val="center"/>
              <w:rPr>
                <w:color w:val="000000"/>
                <w:sz w:val="18"/>
                <w:szCs w:val="18"/>
              </w:rPr>
            </w:pPr>
            <w:r w:rsidRPr="00435AD3">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tcPr>
          <w:p w:rsidR="00D9241E" w:rsidRPr="00435AD3" w:rsidRDefault="00D9241E" w:rsidP="00135E13">
            <w:pPr>
              <w:jc w:val="center"/>
              <w:rPr>
                <w:color w:val="000000"/>
                <w:sz w:val="18"/>
                <w:szCs w:val="18"/>
              </w:rPr>
            </w:pPr>
            <w:r w:rsidRPr="00435AD3">
              <w:rPr>
                <w:color w:val="000000"/>
                <w:sz w:val="18"/>
                <w:szCs w:val="18"/>
              </w:rPr>
              <w:t>0,0</w:t>
            </w:r>
          </w:p>
        </w:tc>
        <w:tc>
          <w:tcPr>
            <w:tcW w:w="851" w:type="dxa"/>
            <w:gridSpan w:val="2"/>
            <w:tcBorders>
              <w:top w:val="nil"/>
              <w:left w:val="nil"/>
              <w:bottom w:val="single" w:sz="4" w:space="0" w:color="auto"/>
              <w:right w:val="single" w:sz="4" w:space="0" w:color="auto"/>
            </w:tcBorders>
            <w:shd w:val="clear" w:color="auto" w:fill="auto"/>
          </w:tcPr>
          <w:p w:rsidR="00D9241E" w:rsidRPr="00435AD3" w:rsidRDefault="00D9241E" w:rsidP="00135E13">
            <w:pPr>
              <w:jc w:val="center"/>
              <w:rPr>
                <w:color w:val="000000"/>
                <w:sz w:val="18"/>
                <w:szCs w:val="18"/>
              </w:rPr>
            </w:pPr>
            <w:r w:rsidRPr="00435AD3">
              <w:rPr>
                <w:color w:val="000000"/>
                <w:sz w:val="18"/>
                <w:szCs w:val="18"/>
              </w:rPr>
              <w:t>0,0</w:t>
            </w:r>
          </w:p>
        </w:tc>
        <w:tc>
          <w:tcPr>
            <w:tcW w:w="850" w:type="dxa"/>
            <w:gridSpan w:val="2"/>
            <w:tcBorders>
              <w:top w:val="nil"/>
              <w:left w:val="nil"/>
              <w:bottom w:val="single" w:sz="4" w:space="0" w:color="auto"/>
              <w:right w:val="single" w:sz="4" w:space="0" w:color="auto"/>
            </w:tcBorders>
            <w:shd w:val="clear" w:color="auto" w:fill="auto"/>
          </w:tcPr>
          <w:p w:rsidR="00D9241E" w:rsidRPr="00435AD3" w:rsidRDefault="00D9241E" w:rsidP="00135E13">
            <w:pPr>
              <w:jc w:val="center"/>
              <w:rPr>
                <w:color w:val="000000"/>
                <w:sz w:val="18"/>
                <w:szCs w:val="18"/>
              </w:rPr>
            </w:pPr>
            <w:r w:rsidRPr="00435AD3">
              <w:rPr>
                <w:color w:val="000000"/>
                <w:sz w:val="18"/>
                <w:szCs w:val="18"/>
              </w:rPr>
              <w:t>0,0</w:t>
            </w:r>
          </w:p>
        </w:tc>
        <w:tc>
          <w:tcPr>
            <w:tcW w:w="851" w:type="dxa"/>
            <w:gridSpan w:val="2"/>
            <w:tcBorders>
              <w:top w:val="nil"/>
              <w:left w:val="nil"/>
              <w:bottom w:val="single" w:sz="4" w:space="0" w:color="auto"/>
              <w:right w:val="single" w:sz="4" w:space="0" w:color="auto"/>
            </w:tcBorders>
            <w:shd w:val="clear" w:color="auto" w:fill="auto"/>
          </w:tcPr>
          <w:p w:rsidR="00D9241E" w:rsidRPr="00435AD3" w:rsidRDefault="00D9241E" w:rsidP="00135E13">
            <w:pPr>
              <w:jc w:val="center"/>
              <w:rPr>
                <w:color w:val="000000"/>
                <w:sz w:val="18"/>
                <w:szCs w:val="18"/>
              </w:rPr>
            </w:pPr>
            <w:r>
              <w:rPr>
                <w:color w:val="000000"/>
                <w:sz w:val="18"/>
                <w:szCs w:val="18"/>
              </w:rPr>
              <w:t>0,0</w:t>
            </w:r>
          </w:p>
        </w:tc>
        <w:tc>
          <w:tcPr>
            <w:tcW w:w="992" w:type="dxa"/>
            <w:gridSpan w:val="2"/>
            <w:tcBorders>
              <w:top w:val="nil"/>
              <w:left w:val="nil"/>
              <w:bottom w:val="single" w:sz="4" w:space="0" w:color="auto"/>
              <w:right w:val="single" w:sz="4" w:space="0" w:color="auto"/>
            </w:tcBorders>
          </w:tcPr>
          <w:p w:rsidR="00D9241E" w:rsidRDefault="00D9241E" w:rsidP="00135E13">
            <w:pPr>
              <w:jc w:val="center"/>
              <w:rPr>
                <w:color w:val="000000"/>
                <w:sz w:val="18"/>
                <w:szCs w:val="18"/>
              </w:rPr>
            </w:pPr>
            <w:r>
              <w:rPr>
                <w:color w:val="000000"/>
                <w:sz w:val="18"/>
                <w:szCs w:val="18"/>
              </w:rPr>
              <w:t>0,0</w:t>
            </w:r>
          </w:p>
        </w:tc>
        <w:tc>
          <w:tcPr>
            <w:tcW w:w="850" w:type="dxa"/>
            <w:gridSpan w:val="2"/>
            <w:tcBorders>
              <w:top w:val="nil"/>
              <w:left w:val="nil"/>
              <w:bottom w:val="single" w:sz="4" w:space="0" w:color="auto"/>
              <w:right w:val="single" w:sz="4" w:space="0" w:color="auto"/>
            </w:tcBorders>
          </w:tcPr>
          <w:p w:rsidR="00D9241E" w:rsidRDefault="00D9241E" w:rsidP="00135E13">
            <w:pPr>
              <w:jc w:val="center"/>
              <w:rPr>
                <w:color w:val="000000"/>
                <w:sz w:val="18"/>
                <w:szCs w:val="18"/>
              </w:rPr>
            </w:pPr>
            <w:r>
              <w:rPr>
                <w:color w:val="000000"/>
                <w:sz w:val="18"/>
                <w:szCs w:val="18"/>
              </w:rPr>
              <w:t>0,0</w:t>
            </w:r>
          </w:p>
        </w:tc>
      </w:tr>
      <w:tr w:rsidR="00D9241E" w:rsidRPr="00456A9D" w:rsidTr="00135E13">
        <w:trPr>
          <w:gridAfter w:val="1"/>
          <w:wAfter w:w="226" w:type="dxa"/>
          <w:trHeight w:val="362"/>
        </w:trPr>
        <w:tc>
          <w:tcPr>
            <w:tcW w:w="1242" w:type="dxa"/>
            <w:vMerge/>
            <w:tcBorders>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985" w:type="dxa"/>
            <w:gridSpan w:val="2"/>
            <w:vMerge/>
            <w:tcBorders>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709" w:type="dxa"/>
            <w:gridSpan w:val="2"/>
            <w:tcBorders>
              <w:top w:val="nil"/>
              <w:left w:val="single" w:sz="4" w:space="0" w:color="auto"/>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567" w:type="dxa"/>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46" w:type="dxa"/>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Pr>
                <w:color w:val="000000"/>
                <w:sz w:val="18"/>
                <w:szCs w:val="18"/>
              </w:rPr>
              <w:t>Ч2103</w:t>
            </w:r>
            <w:r>
              <w:rPr>
                <w:color w:val="000000"/>
                <w:sz w:val="18"/>
                <w:szCs w:val="18"/>
                <w:lang w:val="en-US"/>
              </w:rPr>
              <w:t>S</w:t>
            </w:r>
            <w:r>
              <w:rPr>
                <w:color w:val="000000"/>
                <w:sz w:val="18"/>
                <w:szCs w:val="18"/>
              </w:rPr>
              <w:t>4190</w:t>
            </w:r>
          </w:p>
        </w:tc>
        <w:tc>
          <w:tcPr>
            <w:tcW w:w="567" w:type="dxa"/>
            <w:gridSpan w:val="4"/>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46" w:type="dxa"/>
            <w:gridSpan w:val="2"/>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республикан</w:t>
            </w:r>
            <w:r>
              <w:rPr>
                <w:color w:val="000000"/>
                <w:sz w:val="18"/>
                <w:szCs w:val="18"/>
              </w:rPr>
              <w:t xml:space="preserve">ский бюджет </w:t>
            </w:r>
          </w:p>
        </w:tc>
        <w:tc>
          <w:tcPr>
            <w:tcW w:w="1032"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autoSpaceDE w:val="0"/>
              <w:autoSpaceDN w:val="0"/>
              <w:adjustRightInd w:val="0"/>
              <w:ind w:left="-28" w:right="-28"/>
              <w:jc w:val="center"/>
              <w:rPr>
                <w:color w:val="000000"/>
                <w:sz w:val="16"/>
                <w:szCs w:val="16"/>
              </w:rPr>
            </w:pPr>
            <w:r w:rsidRPr="00452230">
              <w:rPr>
                <w:color w:val="000000"/>
                <w:sz w:val="16"/>
                <w:szCs w:val="16"/>
              </w:rPr>
              <w:t>982110,0</w:t>
            </w:r>
          </w:p>
        </w:tc>
        <w:tc>
          <w:tcPr>
            <w:tcW w:w="1134"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982110,0</w:t>
            </w:r>
          </w:p>
        </w:tc>
        <w:tc>
          <w:tcPr>
            <w:tcW w:w="1276"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sz w:val="16"/>
                <w:szCs w:val="16"/>
              </w:rPr>
            </w:pPr>
            <w:r w:rsidRPr="00452230">
              <w:rPr>
                <w:sz w:val="16"/>
                <w:szCs w:val="16"/>
              </w:rPr>
              <w:t>1337980,0</w:t>
            </w:r>
          </w:p>
        </w:tc>
        <w:tc>
          <w:tcPr>
            <w:tcW w:w="851"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sz w:val="16"/>
                <w:szCs w:val="16"/>
              </w:rPr>
            </w:pPr>
            <w:r w:rsidRPr="00452230">
              <w:rPr>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sz w:val="16"/>
                <w:szCs w:val="16"/>
              </w:rPr>
            </w:pPr>
            <w:r w:rsidRPr="00452230">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sz w:val="16"/>
                <w:szCs w:val="16"/>
              </w:rPr>
            </w:pPr>
            <w:r w:rsidRPr="00452230">
              <w:rPr>
                <w:color w:val="000000"/>
                <w:sz w:val="16"/>
                <w:szCs w:val="16"/>
              </w:rPr>
              <w:t>0,0</w:t>
            </w:r>
          </w:p>
        </w:tc>
        <w:tc>
          <w:tcPr>
            <w:tcW w:w="992" w:type="dxa"/>
            <w:gridSpan w:val="2"/>
            <w:tcBorders>
              <w:top w:val="nil"/>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nil"/>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r>
      <w:tr w:rsidR="00D9241E" w:rsidRPr="00456A9D" w:rsidTr="00135E13">
        <w:trPr>
          <w:gridAfter w:val="1"/>
          <w:wAfter w:w="226" w:type="dxa"/>
          <w:trHeight w:val="330"/>
        </w:trPr>
        <w:tc>
          <w:tcPr>
            <w:tcW w:w="1242" w:type="dxa"/>
            <w:vMerge/>
            <w:tcBorders>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985" w:type="dxa"/>
            <w:gridSpan w:val="2"/>
            <w:vMerge/>
            <w:tcBorders>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709" w:type="dxa"/>
            <w:gridSpan w:val="2"/>
            <w:tcBorders>
              <w:top w:val="nil"/>
              <w:left w:val="single" w:sz="4" w:space="0" w:color="auto"/>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567" w:type="dxa"/>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46" w:type="dxa"/>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Pr>
                <w:color w:val="000000"/>
                <w:sz w:val="18"/>
                <w:szCs w:val="18"/>
              </w:rPr>
              <w:t>Ч210374190</w:t>
            </w:r>
          </w:p>
        </w:tc>
        <w:tc>
          <w:tcPr>
            <w:tcW w:w="567" w:type="dxa"/>
            <w:gridSpan w:val="4"/>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46" w:type="dxa"/>
            <w:gridSpan w:val="2"/>
            <w:vMerge w:val="restart"/>
            <w:tcBorders>
              <w:top w:val="nil"/>
              <w:left w:val="nil"/>
              <w:right w:val="single" w:sz="4" w:space="0" w:color="auto"/>
            </w:tcBorders>
            <w:shd w:val="clear" w:color="auto" w:fill="auto"/>
          </w:tcPr>
          <w:p w:rsidR="00D9241E" w:rsidRPr="00456A9D" w:rsidRDefault="00D9241E" w:rsidP="00135E13">
            <w:pPr>
              <w:jc w:val="center"/>
              <w:rPr>
                <w:color w:val="000000"/>
                <w:sz w:val="18"/>
                <w:szCs w:val="18"/>
              </w:rPr>
            </w:pPr>
            <w:r>
              <w:rPr>
                <w:color w:val="000000"/>
                <w:sz w:val="18"/>
                <w:szCs w:val="18"/>
              </w:rPr>
              <w:t>Бюджет Челкасинского сельского поселения</w:t>
            </w:r>
          </w:p>
        </w:tc>
        <w:tc>
          <w:tcPr>
            <w:tcW w:w="1032"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autoSpaceDE w:val="0"/>
              <w:autoSpaceDN w:val="0"/>
              <w:adjustRightInd w:val="0"/>
              <w:ind w:left="-28" w:right="-28"/>
              <w:jc w:val="center"/>
              <w:rPr>
                <w:color w:val="000000"/>
                <w:sz w:val="16"/>
                <w:szCs w:val="16"/>
              </w:rPr>
            </w:pPr>
          </w:p>
          <w:p w:rsidR="00D9241E" w:rsidRPr="00452230" w:rsidRDefault="00D9241E" w:rsidP="00135E13">
            <w:pPr>
              <w:jc w:val="center"/>
              <w:rPr>
                <w:color w:val="000000"/>
                <w:sz w:val="16"/>
                <w:szCs w:val="16"/>
              </w:rPr>
            </w:pPr>
            <w:r w:rsidRPr="00452230">
              <w:rPr>
                <w:color w:val="000000"/>
                <w:sz w:val="16"/>
                <w:szCs w:val="16"/>
              </w:rPr>
              <w:t>306495,0</w:t>
            </w:r>
          </w:p>
        </w:tc>
        <w:tc>
          <w:tcPr>
            <w:tcW w:w="1134"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304022,0</w:t>
            </w:r>
          </w:p>
        </w:tc>
        <w:tc>
          <w:tcPr>
            <w:tcW w:w="1276"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422520,0</w:t>
            </w:r>
          </w:p>
        </w:tc>
        <w:tc>
          <w:tcPr>
            <w:tcW w:w="851"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992" w:type="dxa"/>
            <w:gridSpan w:val="2"/>
            <w:tcBorders>
              <w:top w:val="nil"/>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nil"/>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r>
      <w:tr w:rsidR="00D9241E" w:rsidRPr="00456A9D" w:rsidTr="00135E13">
        <w:trPr>
          <w:gridAfter w:val="1"/>
          <w:wAfter w:w="226" w:type="dxa"/>
          <w:trHeight w:val="347"/>
        </w:trPr>
        <w:tc>
          <w:tcPr>
            <w:tcW w:w="1242" w:type="dxa"/>
            <w:vMerge/>
            <w:tcBorders>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985" w:type="dxa"/>
            <w:gridSpan w:val="2"/>
            <w:vMerge/>
            <w:tcBorders>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246"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Pr>
                <w:color w:val="000000"/>
                <w:sz w:val="18"/>
                <w:szCs w:val="18"/>
              </w:rPr>
              <w:t>Ч2103</w:t>
            </w:r>
            <w:r>
              <w:rPr>
                <w:color w:val="000000"/>
                <w:sz w:val="18"/>
                <w:szCs w:val="18"/>
                <w:lang w:val="en-US"/>
              </w:rPr>
              <w:t>S</w:t>
            </w:r>
            <w:r>
              <w:rPr>
                <w:color w:val="000000"/>
                <w:sz w:val="18"/>
                <w:szCs w:val="18"/>
              </w:rPr>
              <w:t>4190</w:t>
            </w:r>
          </w:p>
        </w:tc>
        <w:tc>
          <w:tcPr>
            <w:tcW w:w="567" w:type="dxa"/>
            <w:gridSpan w:val="4"/>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246" w:type="dxa"/>
            <w:gridSpan w:val="2"/>
            <w:vMerge/>
            <w:tcBorders>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032"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Pr>
                <w:color w:val="000000"/>
                <w:sz w:val="16"/>
                <w:szCs w:val="16"/>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Pr>
                <w:color w:val="000000"/>
                <w:sz w:val="16"/>
                <w:szCs w:val="16"/>
              </w:rPr>
              <w:t>00</w:t>
            </w:r>
          </w:p>
        </w:tc>
        <w:tc>
          <w:tcPr>
            <w:tcW w:w="1276"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Pr>
                <w:color w:val="000000"/>
                <w:sz w:val="16"/>
                <w:szCs w:val="16"/>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992" w:type="dxa"/>
            <w:gridSpan w:val="2"/>
            <w:tcBorders>
              <w:top w:val="single" w:sz="4" w:space="0" w:color="auto"/>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single" w:sz="4" w:space="0" w:color="auto"/>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r>
      <w:tr w:rsidR="00D9241E" w:rsidRPr="00456A9D" w:rsidTr="0091441C">
        <w:trPr>
          <w:gridAfter w:val="1"/>
          <w:wAfter w:w="226" w:type="dxa"/>
          <w:trHeight w:val="469"/>
        </w:trPr>
        <w:tc>
          <w:tcPr>
            <w:tcW w:w="1242" w:type="dxa"/>
            <w:vMerge/>
            <w:tcBorders>
              <w:left w:val="single" w:sz="4" w:space="0" w:color="auto"/>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985" w:type="dxa"/>
            <w:gridSpan w:val="2"/>
            <w:vMerge/>
            <w:tcBorders>
              <w:left w:val="single" w:sz="4" w:space="0" w:color="auto"/>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709" w:type="dxa"/>
            <w:gridSpan w:val="2"/>
            <w:tcBorders>
              <w:top w:val="nil"/>
              <w:left w:val="single" w:sz="4" w:space="0" w:color="auto"/>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567" w:type="dxa"/>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46" w:type="dxa"/>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567" w:type="dxa"/>
            <w:gridSpan w:val="4"/>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46" w:type="dxa"/>
            <w:gridSpan w:val="2"/>
            <w:tcBorders>
              <w:top w:val="nil"/>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Pr>
                <w:color w:val="000000"/>
                <w:sz w:val="18"/>
                <w:szCs w:val="18"/>
              </w:rPr>
              <w:t>внебюджетные</w:t>
            </w:r>
            <w:r w:rsidRPr="00456A9D">
              <w:rPr>
                <w:color w:val="000000"/>
                <w:sz w:val="18"/>
                <w:szCs w:val="18"/>
              </w:rPr>
              <w:t>источники</w:t>
            </w:r>
          </w:p>
        </w:tc>
        <w:tc>
          <w:tcPr>
            <w:tcW w:w="1032" w:type="dxa"/>
            <w:gridSpan w:val="2"/>
            <w:tcBorders>
              <w:top w:val="nil"/>
              <w:left w:val="nil"/>
              <w:bottom w:val="single" w:sz="4" w:space="0" w:color="auto"/>
              <w:right w:val="single" w:sz="4" w:space="0" w:color="auto"/>
            </w:tcBorders>
            <w:shd w:val="clear" w:color="auto" w:fill="auto"/>
          </w:tcPr>
          <w:p w:rsidR="00D9241E" w:rsidRPr="00452230" w:rsidRDefault="00D9241E" w:rsidP="00455F19">
            <w:pPr>
              <w:autoSpaceDE w:val="0"/>
              <w:autoSpaceDN w:val="0"/>
              <w:adjustRightInd w:val="0"/>
              <w:ind w:left="-28" w:right="-28"/>
              <w:jc w:val="center"/>
              <w:rPr>
                <w:color w:val="000000"/>
                <w:sz w:val="16"/>
                <w:szCs w:val="16"/>
              </w:rPr>
            </w:pPr>
            <w:r w:rsidRPr="00452230">
              <w:rPr>
                <w:color w:val="000000"/>
                <w:sz w:val="16"/>
                <w:szCs w:val="16"/>
              </w:rPr>
              <w:t>0,0</w:t>
            </w:r>
          </w:p>
        </w:tc>
        <w:tc>
          <w:tcPr>
            <w:tcW w:w="1134"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1276"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992" w:type="dxa"/>
            <w:gridSpan w:val="2"/>
            <w:tcBorders>
              <w:top w:val="nil"/>
              <w:left w:val="nil"/>
              <w:bottom w:val="single" w:sz="4" w:space="0" w:color="auto"/>
              <w:right w:val="single" w:sz="4" w:space="0" w:color="auto"/>
            </w:tcBorders>
          </w:tcPr>
          <w:p w:rsidR="00D9241E" w:rsidRPr="00452230" w:rsidRDefault="00D9241E" w:rsidP="00135E13">
            <w:pPr>
              <w:jc w:val="center"/>
              <w:rPr>
                <w:sz w:val="16"/>
                <w:szCs w:val="16"/>
              </w:rPr>
            </w:pPr>
            <w:r w:rsidRPr="00452230">
              <w:rPr>
                <w:color w:val="000000"/>
                <w:sz w:val="16"/>
                <w:szCs w:val="16"/>
              </w:rPr>
              <w:t>0,0</w:t>
            </w:r>
          </w:p>
        </w:tc>
        <w:tc>
          <w:tcPr>
            <w:tcW w:w="850" w:type="dxa"/>
            <w:gridSpan w:val="2"/>
            <w:tcBorders>
              <w:top w:val="nil"/>
              <w:left w:val="nil"/>
              <w:bottom w:val="single" w:sz="4" w:space="0" w:color="auto"/>
              <w:right w:val="single" w:sz="4" w:space="0" w:color="auto"/>
            </w:tcBorders>
          </w:tcPr>
          <w:p w:rsidR="00D9241E" w:rsidRPr="00452230" w:rsidRDefault="00D9241E" w:rsidP="00135E13">
            <w:pPr>
              <w:jc w:val="center"/>
              <w:rPr>
                <w:sz w:val="16"/>
                <w:szCs w:val="16"/>
              </w:rPr>
            </w:pPr>
            <w:r w:rsidRPr="00452230">
              <w:rPr>
                <w:color w:val="000000"/>
                <w:sz w:val="16"/>
                <w:szCs w:val="16"/>
              </w:rPr>
              <w:t>0,0</w:t>
            </w:r>
          </w:p>
        </w:tc>
      </w:tr>
      <w:tr w:rsidR="00D9241E" w:rsidRPr="00456A9D" w:rsidTr="0091441C">
        <w:trPr>
          <w:trHeight w:val="1064"/>
        </w:trPr>
        <w:tc>
          <w:tcPr>
            <w:tcW w:w="1242" w:type="dxa"/>
            <w:vMerge w:val="restart"/>
            <w:tcBorders>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sz w:val="18"/>
                <w:szCs w:val="18"/>
              </w:rPr>
              <w:t>Целевой индикатор и показатель муниципальной программы, подпрограммы, увязанные с основным мероприятием 1</w:t>
            </w:r>
          </w:p>
        </w:tc>
        <w:tc>
          <w:tcPr>
            <w:tcW w:w="6310" w:type="dxa"/>
            <w:gridSpan w:val="11"/>
            <w:tcBorders>
              <w:left w:val="single" w:sz="4" w:space="0" w:color="auto"/>
              <w:bottom w:val="single" w:sz="4" w:space="0" w:color="auto"/>
              <w:right w:val="single" w:sz="4" w:space="0" w:color="auto"/>
            </w:tcBorders>
            <w:shd w:val="clear" w:color="auto" w:fill="auto"/>
          </w:tcPr>
          <w:p w:rsidR="00D9241E" w:rsidRPr="003851FD" w:rsidRDefault="00D9241E" w:rsidP="00135E13">
            <w:pPr>
              <w:ind w:left="-28" w:right="-28"/>
              <w:rPr>
                <w:color w:val="000000"/>
                <w:sz w:val="18"/>
                <w:szCs w:val="18"/>
              </w:rPr>
            </w:pPr>
            <w:r w:rsidRPr="003851FD">
              <w:rPr>
                <w:color w:val="000000"/>
                <w:sz w:val="18"/>
                <w:szCs w:val="18"/>
              </w:rPr>
              <w:t xml:space="preserve">Доля </w:t>
            </w:r>
            <w:r>
              <w:rPr>
                <w:color w:val="000000"/>
                <w:sz w:val="18"/>
                <w:szCs w:val="18"/>
              </w:rPr>
              <w:t>протяженности</w:t>
            </w:r>
            <w:r w:rsidRPr="003851FD">
              <w:rPr>
                <w:color w:val="000000"/>
                <w:sz w:val="18"/>
                <w:szCs w:val="18"/>
              </w:rPr>
              <w:t xml:space="preserve"> автомобил</w:t>
            </w:r>
            <w:r w:rsidRPr="003851FD">
              <w:rPr>
                <w:color w:val="000000"/>
                <w:sz w:val="18"/>
                <w:szCs w:val="18"/>
              </w:rPr>
              <w:t>ь</w:t>
            </w:r>
            <w:r w:rsidRPr="003851FD">
              <w:rPr>
                <w:color w:val="000000"/>
                <w:sz w:val="18"/>
                <w:szCs w:val="18"/>
              </w:rPr>
              <w:t xml:space="preserve">ных дорог общего пользования местного значения </w:t>
            </w:r>
            <w:r>
              <w:rPr>
                <w:color w:val="000000"/>
                <w:sz w:val="18"/>
                <w:szCs w:val="18"/>
              </w:rPr>
              <w:t>в границах населенных пунктов Челкасинского сельского поселения</w:t>
            </w:r>
            <w:r w:rsidRPr="003851FD">
              <w:rPr>
                <w:color w:val="000000"/>
                <w:sz w:val="18"/>
                <w:szCs w:val="18"/>
              </w:rPr>
              <w:t>, соответствующих нормативным требованиям, в их общей протяженности</w:t>
            </w:r>
            <w:r>
              <w:rPr>
                <w:color w:val="000000"/>
                <w:sz w:val="18"/>
                <w:szCs w:val="18"/>
              </w:rPr>
              <w:t xml:space="preserve">, </w:t>
            </w:r>
            <w:r w:rsidRPr="003851FD">
              <w:rPr>
                <w:color w:val="000000"/>
                <w:sz w:val="18"/>
                <w:szCs w:val="18"/>
              </w:rPr>
              <w:t>пр</w:t>
            </w:r>
            <w:r w:rsidRPr="003851FD">
              <w:rPr>
                <w:color w:val="000000"/>
                <w:sz w:val="18"/>
                <w:szCs w:val="18"/>
              </w:rPr>
              <w:t>о</w:t>
            </w:r>
            <w:r w:rsidRPr="003851FD">
              <w:rPr>
                <w:color w:val="000000"/>
                <w:sz w:val="18"/>
                <w:szCs w:val="18"/>
              </w:rPr>
              <w:t>центов</w:t>
            </w:r>
          </w:p>
        </w:tc>
        <w:tc>
          <w:tcPr>
            <w:tcW w:w="1032" w:type="dxa"/>
            <w:gridSpan w:val="2"/>
            <w:tcBorders>
              <w:top w:val="nil"/>
              <w:left w:val="nil"/>
              <w:bottom w:val="single" w:sz="4" w:space="0" w:color="auto"/>
              <w:right w:val="single" w:sz="4" w:space="0" w:color="auto"/>
            </w:tcBorders>
            <w:shd w:val="clear" w:color="auto" w:fill="auto"/>
          </w:tcPr>
          <w:p w:rsidR="00D9241E" w:rsidRPr="003851FD" w:rsidRDefault="00D9241E" w:rsidP="00135E13">
            <w:pPr>
              <w:ind w:right="-57"/>
              <w:rPr>
                <w:color w:val="000000"/>
                <w:sz w:val="18"/>
                <w:szCs w:val="18"/>
              </w:rPr>
            </w:pPr>
            <w:r>
              <w:rPr>
                <w:color w:val="000000"/>
                <w:sz w:val="18"/>
                <w:szCs w:val="18"/>
              </w:rPr>
              <w:t xml:space="preserve">      68</w:t>
            </w:r>
          </w:p>
        </w:tc>
        <w:tc>
          <w:tcPr>
            <w:tcW w:w="1134" w:type="dxa"/>
            <w:gridSpan w:val="2"/>
            <w:tcBorders>
              <w:top w:val="nil"/>
              <w:left w:val="nil"/>
              <w:bottom w:val="single" w:sz="4" w:space="0" w:color="auto"/>
              <w:right w:val="single" w:sz="4" w:space="0" w:color="auto"/>
            </w:tcBorders>
            <w:shd w:val="clear" w:color="auto" w:fill="auto"/>
          </w:tcPr>
          <w:p w:rsidR="00D9241E" w:rsidRPr="003851FD" w:rsidRDefault="00D9241E" w:rsidP="00135E13">
            <w:pPr>
              <w:ind w:left="-57" w:right="-57"/>
              <w:jc w:val="center"/>
              <w:rPr>
                <w:color w:val="000000"/>
                <w:sz w:val="18"/>
                <w:szCs w:val="18"/>
              </w:rPr>
            </w:pPr>
            <w:r>
              <w:rPr>
                <w:color w:val="000000"/>
                <w:sz w:val="18"/>
                <w:szCs w:val="18"/>
              </w:rPr>
              <w:t>68</w:t>
            </w:r>
          </w:p>
        </w:tc>
        <w:tc>
          <w:tcPr>
            <w:tcW w:w="1276" w:type="dxa"/>
            <w:gridSpan w:val="2"/>
            <w:tcBorders>
              <w:top w:val="nil"/>
              <w:left w:val="nil"/>
              <w:bottom w:val="single" w:sz="4" w:space="0" w:color="auto"/>
              <w:right w:val="single" w:sz="4" w:space="0" w:color="auto"/>
            </w:tcBorders>
            <w:shd w:val="clear" w:color="auto" w:fill="auto"/>
          </w:tcPr>
          <w:p w:rsidR="00D9241E" w:rsidRPr="003851FD" w:rsidRDefault="00D9241E" w:rsidP="00135E13">
            <w:pPr>
              <w:ind w:left="-57" w:right="-57"/>
              <w:jc w:val="center"/>
              <w:rPr>
                <w:color w:val="000000"/>
                <w:sz w:val="18"/>
                <w:szCs w:val="18"/>
              </w:rPr>
            </w:pPr>
            <w:r>
              <w:rPr>
                <w:color w:val="000000"/>
                <w:sz w:val="18"/>
                <w:szCs w:val="18"/>
              </w:rPr>
              <w:t>76</w:t>
            </w:r>
          </w:p>
        </w:tc>
        <w:tc>
          <w:tcPr>
            <w:tcW w:w="851" w:type="dxa"/>
            <w:gridSpan w:val="2"/>
            <w:tcBorders>
              <w:top w:val="nil"/>
              <w:left w:val="nil"/>
              <w:bottom w:val="single" w:sz="4" w:space="0" w:color="auto"/>
              <w:right w:val="single" w:sz="4" w:space="0" w:color="auto"/>
            </w:tcBorders>
            <w:shd w:val="clear" w:color="auto" w:fill="auto"/>
          </w:tcPr>
          <w:p w:rsidR="00D9241E" w:rsidRPr="003851FD" w:rsidRDefault="00D9241E" w:rsidP="00135E13">
            <w:pPr>
              <w:ind w:right="-57"/>
              <w:jc w:val="center"/>
              <w:rPr>
                <w:color w:val="000000"/>
                <w:sz w:val="18"/>
                <w:szCs w:val="18"/>
              </w:rPr>
            </w:pPr>
            <w:r>
              <w:rPr>
                <w:color w:val="000000"/>
                <w:sz w:val="18"/>
                <w:szCs w:val="18"/>
              </w:rPr>
              <w:t>0</w:t>
            </w:r>
          </w:p>
        </w:tc>
        <w:tc>
          <w:tcPr>
            <w:tcW w:w="850" w:type="dxa"/>
            <w:gridSpan w:val="2"/>
            <w:tcBorders>
              <w:top w:val="nil"/>
              <w:left w:val="nil"/>
              <w:bottom w:val="single" w:sz="4" w:space="0" w:color="auto"/>
              <w:right w:val="single" w:sz="4" w:space="0" w:color="auto"/>
            </w:tcBorders>
            <w:shd w:val="clear" w:color="auto" w:fill="auto"/>
          </w:tcPr>
          <w:p w:rsidR="00D9241E" w:rsidRPr="003851FD" w:rsidRDefault="00D9241E" w:rsidP="00135E13">
            <w:pPr>
              <w:ind w:left="-57" w:right="-57"/>
              <w:jc w:val="center"/>
              <w:rPr>
                <w:color w:val="000000"/>
                <w:sz w:val="18"/>
                <w:szCs w:val="18"/>
              </w:rPr>
            </w:pPr>
            <w:r>
              <w:rPr>
                <w:color w:val="000000"/>
                <w:sz w:val="18"/>
                <w:szCs w:val="18"/>
              </w:rPr>
              <w:t>0</w:t>
            </w:r>
          </w:p>
        </w:tc>
        <w:tc>
          <w:tcPr>
            <w:tcW w:w="851" w:type="dxa"/>
            <w:gridSpan w:val="2"/>
            <w:tcBorders>
              <w:top w:val="nil"/>
              <w:left w:val="nil"/>
              <w:bottom w:val="single" w:sz="4" w:space="0" w:color="auto"/>
              <w:right w:val="single" w:sz="4" w:space="0" w:color="auto"/>
            </w:tcBorders>
            <w:shd w:val="clear" w:color="auto" w:fill="auto"/>
          </w:tcPr>
          <w:p w:rsidR="00D9241E" w:rsidRPr="003851FD" w:rsidRDefault="00D9241E" w:rsidP="00135E13">
            <w:pPr>
              <w:ind w:left="-57" w:right="-57"/>
              <w:jc w:val="center"/>
              <w:rPr>
                <w:color w:val="000000"/>
                <w:sz w:val="18"/>
                <w:szCs w:val="18"/>
              </w:rPr>
            </w:pPr>
            <w:r>
              <w:rPr>
                <w:color w:val="000000"/>
                <w:sz w:val="18"/>
                <w:szCs w:val="18"/>
              </w:rPr>
              <w:t>0</w:t>
            </w:r>
          </w:p>
        </w:tc>
        <w:tc>
          <w:tcPr>
            <w:tcW w:w="992" w:type="dxa"/>
            <w:gridSpan w:val="2"/>
            <w:tcBorders>
              <w:top w:val="nil"/>
              <w:left w:val="nil"/>
              <w:bottom w:val="single" w:sz="4" w:space="0" w:color="auto"/>
              <w:right w:val="single" w:sz="4" w:space="0" w:color="auto"/>
            </w:tcBorders>
          </w:tcPr>
          <w:p w:rsidR="00D9241E" w:rsidRPr="003851FD" w:rsidRDefault="00D9241E" w:rsidP="00135E13">
            <w:pPr>
              <w:ind w:left="-57" w:right="-57"/>
              <w:jc w:val="center"/>
              <w:rPr>
                <w:color w:val="000000"/>
                <w:sz w:val="18"/>
                <w:szCs w:val="18"/>
              </w:rPr>
            </w:pPr>
            <w:r>
              <w:rPr>
                <w:color w:val="000000"/>
                <w:sz w:val="18"/>
                <w:szCs w:val="18"/>
              </w:rPr>
              <w:t>0</w:t>
            </w:r>
          </w:p>
        </w:tc>
        <w:tc>
          <w:tcPr>
            <w:tcW w:w="850" w:type="dxa"/>
            <w:gridSpan w:val="2"/>
            <w:tcBorders>
              <w:top w:val="nil"/>
              <w:left w:val="nil"/>
              <w:bottom w:val="single" w:sz="4" w:space="0" w:color="auto"/>
              <w:right w:val="single" w:sz="4" w:space="0" w:color="auto"/>
            </w:tcBorders>
          </w:tcPr>
          <w:p w:rsidR="00D9241E" w:rsidRPr="00456A9D" w:rsidRDefault="00D9241E" w:rsidP="00135E13">
            <w:pPr>
              <w:spacing w:line="235" w:lineRule="auto"/>
              <w:jc w:val="center"/>
              <w:rPr>
                <w:color w:val="000000"/>
                <w:sz w:val="20"/>
                <w:szCs w:val="20"/>
              </w:rPr>
            </w:pPr>
            <w:r>
              <w:rPr>
                <w:color w:val="000000"/>
                <w:sz w:val="20"/>
                <w:szCs w:val="20"/>
              </w:rPr>
              <w:t>0</w:t>
            </w:r>
          </w:p>
        </w:tc>
        <w:tc>
          <w:tcPr>
            <w:tcW w:w="236" w:type="dxa"/>
            <w:gridSpan w:val="2"/>
          </w:tcPr>
          <w:p w:rsidR="00D9241E" w:rsidRPr="00456A9D" w:rsidRDefault="00D9241E" w:rsidP="00135E13">
            <w:pPr>
              <w:autoSpaceDE w:val="0"/>
              <w:autoSpaceDN w:val="0"/>
              <w:adjustRightInd w:val="0"/>
              <w:spacing w:line="235" w:lineRule="auto"/>
              <w:jc w:val="center"/>
              <w:rPr>
                <w:color w:val="000000"/>
                <w:sz w:val="20"/>
                <w:szCs w:val="20"/>
              </w:rPr>
            </w:pPr>
          </w:p>
        </w:tc>
      </w:tr>
      <w:tr w:rsidR="00D9241E" w:rsidRPr="00456A9D" w:rsidTr="00135E13">
        <w:trPr>
          <w:trHeight w:val="1104"/>
        </w:trPr>
        <w:tc>
          <w:tcPr>
            <w:tcW w:w="1242" w:type="dxa"/>
            <w:vMerge/>
            <w:tcBorders>
              <w:left w:val="single" w:sz="4" w:space="0" w:color="auto"/>
              <w:right w:val="single" w:sz="4" w:space="0" w:color="auto"/>
            </w:tcBorders>
            <w:shd w:val="clear" w:color="auto" w:fill="auto"/>
          </w:tcPr>
          <w:p w:rsidR="00D9241E" w:rsidRPr="00456A9D" w:rsidRDefault="00D9241E" w:rsidP="00135E13">
            <w:pPr>
              <w:jc w:val="center"/>
              <w:rPr>
                <w:sz w:val="18"/>
                <w:szCs w:val="18"/>
              </w:rPr>
            </w:pPr>
          </w:p>
        </w:tc>
        <w:tc>
          <w:tcPr>
            <w:tcW w:w="6310" w:type="dxa"/>
            <w:gridSpan w:val="11"/>
            <w:tcBorders>
              <w:left w:val="single" w:sz="4" w:space="0" w:color="auto"/>
              <w:bottom w:val="single" w:sz="4" w:space="0" w:color="auto"/>
              <w:right w:val="single" w:sz="4" w:space="0" w:color="auto"/>
            </w:tcBorders>
            <w:shd w:val="clear" w:color="auto" w:fill="auto"/>
          </w:tcPr>
          <w:p w:rsidR="00D9241E" w:rsidRPr="003851FD" w:rsidRDefault="00D9241E" w:rsidP="00135E13">
            <w:pPr>
              <w:ind w:left="-28" w:right="-28"/>
              <w:rPr>
                <w:color w:val="000000"/>
                <w:sz w:val="18"/>
                <w:szCs w:val="18"/>
              </w:rPr>
            </w:pPr>
            <w:r w:rsidRPr="003851FD">
              <w:rPr>
                <w:color w:val="000000"/>
                <w:sz w:val="18"/>
                <w:szCs w:val="18"/>
              </w:rPr>
              <w:t>Протяженность автомобил</w:t>
            </w:r>
            <w:r w:rsidRPr="003851FD">
              <w:rPr>
                <w:color w:val="000000"/>
                <w:sz w:val="18"/>
                <w:szCs w:val="18"/>
              </w:rPr>
              <w:t>ь</w:t>
            </w:r>
            <w:r w:rsidRPr="003851FD">
              <w:rPr>
                <w:color w:val="000000"/>
                <w:sz w:val="18"/>
                <w:szCs w:val="18"/>
              </w:rPr>
              <w:t>ных дорог общего пользования регионального, межмуниципального и местного значения, в отношении кот</w:t>
            </w:r>
            <w:r w:rsidRPr="003851FD">
              <w:rPr>
                <w:color w:val="000000"/>
                <w:sz w:val="18"/>
                <w:szCs w:val="18"/>
              </w:rPr>
              <w:t>о</w:t>
            </w:r>
            <w:r w:rsidRPr="003851FD">
              <w:rPr>
                <w:color w:val="000000"/>
                <w:sz w:val="18"/>
                <w:szCs w:val="18"/>
              </w:rPr>
              <w:t>рых проведены работы по капитальному р</w:t>
            </w:r>
            <w:r w:rsidRPr="003851FD">
              <w:rPr>
                <w:color w:val="000000"/>
                <w:sz w:val="18"/>
                <w:szCs w:val="18"/>
              </w:rPr>
              <w:t>е</w:t>
            </w:r>
            <w:r w:rsidRPr="003851FD">
              <w:rPr>
                <w:color w:val="000000"/>
                <w:sz w:val="18"/>
                <w:szCs w:val="18"/>
              </w:rPr>
              <w:t>монту или ремонту</w:t>
            </w:r>
            <w:r>
              <w:rPr>
                <w:color w:val="000000"/>
                <w:sz w:val="18"/>
                <w:szCs w:val="18"/>
              </w:rPr>
              <w:t xml:space="preserve">, </w:t>
            </w:r>
            <w:r w:rsidRPr="003851FD">
              <w:rPr>
                <w:color w:val="000000"/>
                <w:sz w:val="18"/>
                <w:szCs w:val="18"/>
              </w:rPr>
              <w:t>км</w:t>
            </w:r>
          </w:p>
          <w:p w:rsidR="00D9241E" w:rsidRPr="003851FD" w:rsidRDefault="00D9241E" w:rsidP="00135E13">
            <w:pPr>
              <w:ind w:left="-57" w:right="-57"/>
              <w:jc w:val="center"/>
              <w:rPr>
                <w:color w:val="000000"/>
                <w:sz w:val="18"/>
                <w:szCs w:val="18"/>
              </w:rPr>
            </w:pPr>
          </w:p>
        </w:tc>
        <w:tc>
          <w:tcPr>
            <w:tcW w:w="1032" w:type="dxa"/>
            <w:gridSpan w:val="2"/>
            <w:tcBorders>
              <w:top w:val="nil"/>
              <w:left w:val="nil"/>
              <w:bottom w:val="single" w:sz="4" w:space="0" w:color="auto"/>
              <w:right w:val="single" w:sz="4" w:space="0" w:color="auto"/>
            </w:tcBorders>
            <w:shd w:val="clear" w:color="auto" w:fill="auto"/>
          </w:tcPr>
          <w:p w:rsidR="00D9241E" w:rsidRPr="004556B9" w:rsidRDefault="00D9241E" w:rsidP="00135E13">
            <w:pPr>
              <w:ind w:left="-57" w:right="-57"/>
              <w:jc w:val="center"/>
              <w:rPr>
                <w:color w:val="000000"/>
                <w:sz w:val="18"/>
                <w:szCs w:val="18"/>
              </w:rPr>
            </w:pPr>
            <w:r>
              <w:rPr>
                <w:color w:val="000000"/>
                <w:sz w:val="18"/>
                <w:szCs w:val="18"/>
              </w:rPr>
              <w:t>0,9</w:t>
            </w:r>
          </w:p>
        </w:tc>
        <w:tc>
          <w:tcPr>
            <w:tcW w:w="1134" w:type="dxa"/>
            <w:gridSpan w:val="2"/>
            <w:tcBorders>
              <w:top w:val="nil"/>
              <w:left w:val="nil"/>
              <w:bottom w:val="single" w:sz="4" w:space="0" w:color="auto"/>
              <w:right w:val="single" w:sz="4" w:space="0" w:color="auto"/>
            </w:tcBorders>
            <w:shd w:val="clear" w:color="auto" w:fill="auto"/>
          </w:tcPr>
          <w:p w:rsidR="00D9241E" w:rsidRPr="004556B9" w:rsidRDefault="00D9241E" w:rsidP="00135E13">
            <w:pPr>
              <w:ind w:right="-57"/>
              <w:jc w:val="center"/>
              <w:rPr>
                <w:color w:val="000000"/>
                <w:sz w:val="18"/>
                <w:szCs w:val="18"/>
              </w:rPr>
            </w:pPr>
            <w:r w:rsidRPr="004556B9">
              <w:rPr>
                <w:color w:val="000000"/>
                <w:sz w:val="18"/>
                <w:szCs w:val="18"/>
              </w:rPr>
              <w:t>0,8</w:t>
            </w:r>
          </w:p>
        </w:tc>
        <w:tc>
          <w:tcPr>
            <w:tcW w:w="1276" w:type="dxa"/>
            <w:gridSpan w:val="2"/>
            <w:tcBorders>
              <w:top w:val="nil"/>
              <w:left w:val="nil"/>
              <w:bottom w:val="single" w:sz="4" w:space="0" w:color="auto"/>
              <w:right w:val="single" w:sz="4" w:space="0" w:color="auto"/>
            </w:tcBorders>
            <w:shd w:val="clear" w:color="auto" w:fill="auto"/>
          </w:tcPr>
          <w:p w:rsidR="00D9241E" w:rsidRPr="004556B9" w:rsidRDefault="00D9241E" w:rsidP="00135E13">
            <w:pPr>
              <w:ind w:right="-57"/>
              <w:jc w:val="center"/>
              <w:rPr>
                <w:color w:val="000000"/>
                <w:sz w:val="18"/>
                <w:szCs w:val="18"/>
              </w:rPr>
            </w:pPr>
            <w:r>
              <w:rPr>
                <w:color w:val="000000"/>
                <w:sz w:val="18"/>
                <w:szCs w:val="18"/>
              </w:rPr>
              <w:t>1,3</w:t>
            </w:r>
          </w:p>
        </w:tc>
        <w:tc>
          <w:tcPr>
            <w:tcW w:w="851" w:type="dxa"/>
            <w:gridSpan w:val="2"/>
            <w:tcBorders>
              <w:top w:val="nil"/>
              <w:left w:val="nil"/>
              <w:bottom w:val="single" w:sz="4" w:space="0" w:color="auto"/>
              <w:right w:val="single" w:sz="4" w:space="0" w:color="auto"/>
            </w:tcBorders>
            <w:shd w:val="clear" w:color="auto" w:fill="auto"/>
          </w:tcPr>
          <w:p w:rsidR="00D9241E" w:rsidRPr="004556B9" w:rsidRDefault="00D9241E" w:rsidP="00135E13">
            <w:pPr>
              <w:ind w:right="-57"/>
              <w:jc w:val="center"/>
              <w:rPr>
                <w:color w:val="000000"/>
                <w:sz w:val="18"/>
                <w:szCs w:val="18"/>
              </w:rPr>
            </w:pPr>
            <w:r>
              <w:rPr>
                <w:color w:val="000000"/>
                <w:sz w:val="18"/>
                <w:szCs w:val="18"/>
              </w:rPr>
              <w:t>0</w:t>
            </w:r>
          </w:p>
        </w:tc>
        <w:tc>
          <w:tcPr>
            <w:tcW w:w="850" w:type="dxa"/>
            <w:gridSpan w:val="2"/>
            <w:tcBorders>
              <w:top w:val="nil"/>
              <w:left w:val="nil"/>
              <w:bottom w:val="single" w:sz="4" w:space="0" w:color="auto"/>
              <w:right w:val="single" w:sz="4" w:space="0" w:color="auto"/>
            </w:tcBorders>
            <w:shd w:val="clear" w:color="auto" w:fill="auto"/>
          </w:tcPr>
          <w:p w:rsidR="00D9241E" w:rsidRPr="004556B9" w:rsidRDefault="00D9241E" w:rsidP="00135E13">
            <w:pPr>
              <w:ind w:left="-57" w:right="-57"/>
              <w:jc w:val="center"/>
              <w:rPr>
                <w:color w:val="000000"/>
                <w:sz w:val="18"/>
                <w:szCs w:val="18"/>
              </w:rPr>
            </w:pPr>
            <w:r>
              <w:rPr>
                <w:color w:val="000000"/>
                <w:sz w:val="18"/>
                <w:szCs w:val="18"/>
              </w:rPr>
              <w:t>0</w:t>
            </w:r>
          </w:p>
        </w:tc>
        <w:tc>
          <w:tcPr>
            <w:tcW w:w="851" w:type="dxa"/>
            <w:gridSpan w:val="2"/>
            <w:tcBorders>
              <w:top w:val="nil"/>
              <w:left w:val="nil"/>
              <w:bottom w:val="single" w:sz="4" w:space="0" w:color="auto"/>
              <w:right w:val="single" w:sz="4" w:space="0" w:color="auto"/>
            </w:tcBorders>
            <w:shd w:val="clear" w:color="auto" w:fill="auto"/>
          </w:tcPr>
          <w:p w:rsidR="00D9241E" w:rsidRPr="004556B9" w:rsidRDefault="00D9241E" w:rsidP="00135E13">
            <w:pPr>
              <w:ind w:left="-57" w:right="-57"/>
              <w:jc w:val="center"/>
              <w:rPr>
                <w:color w:val="000000"/>
                <w:sz w:val="18"/>
                <w:szCs w:val="18"/>
              </w:rPr>
            </w:pPr>
            <w:r>
              <w:rPr>
                <w:color w:val="000000"/>
                <w:sz w:val="18"/>
                <w:szCs w:val="18"/>
              </w:rPr>
              <w:t>0</w:t>
            </w:r>
          </w:p>
        </w:tc>
        <w:tc>
          <w:tcPr>
            <w:tcW w:w="992" w:type="dxa"/>
            <w:gridSpan w:val="2"/>
            <w:tcBorders>
              <w:top w:val="nil"/>
              <w:left w:val="nil"/>
              <w:bottom w:val="single" w:sz="4" w:space="0" w:color="auto"/>
              <w:right w:val="single" w:sz="4" w:space="0" w:color="auto"/>
            </w:tcBorders>
          </w:tcPr>
          <w:p w:rsidR="00D9241E" w:rsidRPr="004556B9" w:rsidRDefault="00D9241E" w:rsidP="00135E13">
            <w:pPr>
              <w:ind w:left="-57" w:right="-57"/>
              <w:jc w:val="center"/>
              <w:rPr>
                <w:color w:val="000000"/>
                <w:sz w:val="18"/>
                <w:szCs w:val="18"/>
              </w:rPr>
            </w:pPr>
            <w:r>
              <w:rPr>
                <w:color w:val="000000"/>
                <w:sz w:val="18"/>
                <w:szCs w:val="18"/>
              </w:rPr>
              <w:t>0</w:t>
            </w:r>
          </w:p>
        </w:tc>
        <w:tc>
          <w:tcPr>
            <w:tcW w:w="850" w:type="dxa"/>
            <w:gridSpan w:val="2"/>
            <w:tcBorders>
              <w:top w:val="nil"/>
              <w:left w:val="nil"/>
              <w:bottom w:val="single" w:sz="4" w:space="0" w:color="auto"/>
              <w:right w:val="single" w:sz="4" w:space="0" w:color="auto"/>
            </w:tcBorders>
          </w:tcPr>
          <w:p w:rsidR="00D9241E" w:rsidRPr="004556B9" w:rsidRDefault="00D9241E" w:rsidP="00135E13">
            <w:pPr>
              <w:autoSpaceDE w:val="0"/>
              <w:autoSpaceDN w:val="0"/>
              <w:adjustRightInd w:val="0"/>
              <w:spacing w:line="235" w:lineRule="auto"/>
              <w:jc w:val="center"/>
              <w:rPr>
                <w:color w:val="000000"/>
                <w:sz w:val="20"/>
                <w:szCs w:val="20"/>
              </w:rPr>
            </w:pPr>
            <w:r>
              <w:rPr>
                <w:color w:val="000000"/>
                <w:sz w:val="20"/>
                <w:szCs w:val="20"/>
              </w:rPr>
              <w:t>0</w:t>
            </w:r>
          </w:p>
        </w:tc>
        <w:tc>
          <w:tcPr>
            <w:tcW w:w="236" w:type="dxa"/>
            <w:gridSpan w:val="2"/>
          </w:tcPr>
          <w:p w:rsidR="00D9241E" w:rsidRPr="004556B9" w:rsidRDefault="00D9241E" w:rsidP="00135E13">
            <w:pPr>
              <w:autoSpaceDE w:val="0"/>
              <w:autoSpaceDN w:val="0"/>
              <w:adjustRightInd w:val="0"/>
              <w:spacing w:line="235" w:lineRule="auto"/>
              <w:jc w:val="center"/>
              <w:rPr>
                <w:color w:val="000000"/>
                <w:sz w:val="20"/>
                <w:szCs w:val="20"/>
              </w:rPr>
            </w:pPr>
          </w:p>
        </w:tc>
      </w:tr>
      <w:tr w:rsidR="00D9241E" w:rsidRPr="00456A9D" w:rsidTr="00135E13">
        <w:trPr>
          <w:gridAfter w:val="2"/>
          <w:wAfter w:w="236" w:type="dxa"/>
          <w:trHeight w:val="281"/>
        </w:trPr>
        <w:tc>
          <w:tcPr>
            <w:tcW w:w="1242" w:type="dxa"/>
            <w:vMerge w:val="restart"/>
            <w:tcBorders>
              <w:top w:val="single" w:sz="4" w:space="0" w:color="auto"/>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Мероприятие 1.1</w:t>
            </w:r>
          </w:p>
        </w:tc>
        <w:tc>
          <w:tcPr>
            <w:tcW w:w="1985" w:type="dxa"/>
            <w:gridSpan w:val="2"/>
            <w:vMerge w:val="restart"/>
            <w:tcBorders>
              <w:top w:val="single" w:sz="4" w:space="0" w:color="auto"/>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Pr>
                <w:color w:val="000000"/>
                <w:sz w:val="18"/>
                <w:szCs w:val="18"/>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246"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426"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377" w:type="dxa"/>
            <w:gridSpan w:val="4"/>
            <w:tcBorders>
              <w:top w:val="single" w:sz="4" w:space="0" w:color="auto"/>
              <w:left w:val="nil"/>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Всего</w:t>
            </w:r>
          </w:p>
        </w:tc>
        <w:tc>
          <w:tcPr>
            <w:tcW w:w="1032" w:type="dxa"/>
            <w:gridSpan w:val="2"/>
            <w:tcBorders>
              <w:top w:val="single" w:sz="4" w:space="0" w:color="auto"/>
              <w:left w:val="nil"/>
              <w:bottom w:val="single" w:sz="4" w:space="0" w:color="auto"/>
              <w:right w:val="single" w:sz="4" w:space="0" w:color="auto"/>
            </w:tcBorders>
            <w:shd w:val="clear" w:color="auto" w:fill="auto"/>
          </w:tcPr>
          <w:p w:rsidR="00D9241E" w:rsidRPr="00B77025" w:rsidRDefault="00D9241E" w:rsidP="00135E13">
            <w:pPr>
              <w:rPr>
                <w:sz w:val="16"/>
                <w:szCs w:val="16"/>
              </w:rPr>
            </w:pPr>
            <w:r w:rsidRPr="00B77025">
              <w:rPr>
                <w:sz w:val="16"/>
                <w:szCs w:val="16"/>
              </w:rPr>
              <w:t>1288605,00</w:t>
            </w:r>
          </w:p>
        </w:tc>
        <w:tc>
          <w:tcPr>
            <w:tcW w:w="1134" w:type="dxa"/>
            <w:gridSpan w:val="2"/>
            <w:tcBorders>
              <w:top w:val="single" w:sz="4" w:space="0" w:color="auto"/>
              <w:left w:val="nil"/>
              <w:bottom w:val="single" w:sz="4" w:space="0" w:color="auto"/>
              <w:right w:val="single" w:sz="4" w:space="0" w:color="auto"/>
            </w:tcBorders>
            <w:shd w:val="clear" w:color="auto" w:fill="auto"/>
          </w:tcPr>
          <w:p w:rsidR="00D9241E" w:rsidRPr="00B77025" w:rsidRDefault="00D9241E" w:rsidP="00135E13">
            <w:pPr>
              <w:rPr>
                <w:sz w:val="16"/>
                <w:szCs w:val="16"/>
              </w:rPr>
            </w:pPr>
            <w:r w:rsidRPr="00B77025">
              <w:rPr>
                <w:sz w:val="16"/>
                <w:szCs w:val="16"/>
              </w:rPr>
              <w:t>1286132,00</w:t>
            </w:r>
          </w:p>
        </w:tc>
        <w:tc>
          <w:tcPr>
            <w:tcW w:w="1276" w:type="dxa"/>
            <w:gridSpan w:val="2"/>
            <w:tcBorders>
              <w:top w:val="single" w:sz="4" w:space="0" w:color="auto"/>
              <w:left w:val="nil"/>
              <w:bottom w:val="single" w:sz="4" w:space="0" w:color="auto"/>
              <w:right w:val="single" w:sz="4" w:space="0" w:color="auto"/>
            </w:tcBorders>
            <w:shd w:val="clear" w:color="auto" w:fill="auto"/>
          </w:tcPr>
          <w:p w:rsidR="00D9241E" w:rsidRPr="00B77025" w:rsidRDefault="00D9241E" w:rsidP="00135E13">
            <w:pPr>
              <w:rPr>
                <w:sz w:val="16"/>
                <w:szCs w:val="16"/>
              </w:rPr>
            </w:pPr>
            <w:r w:rsidRPr="00B77025">
              <w:rPr>
                <w:sz w:val="16"/>
                <w:szCs w:val="16"/>
              </w:rPr>
              <w:t>1760500,00</w:t>
            </w:r>
          </w:p>
        </w:tc>
        <w:tc>
          <w:tcPr>
            <w:tcW w:w="851" w:type="dxa"/>
            <w:gridSpan w:val="2"/>
            <w:tcBorders>
              <w:top w:val="single" w:sz="4" w:space="0" w:color="auto"/>
              <w:left w:val="nil"/>
              <w:bottom w:val="single" w:sz="4" w:space="0" w:color="auto"/>
              <w:right w:val="single" w:sz="4" w:space="0" w:color="auto"/>
            </w:tcBorders>
            <w:shd w:val="clear" w:color="auto" w:fill="auto"/>
          </w:tcPr>
          <w:p w:rsidR="00D9241E" w:rsidRPr="008A2903" w:rsidRDefault="00D9241E" w:rsidP="00135E13">
            <w:pPr>
              <w:jc w:val="center"/>
              <w:rPr>
                <w:color w:val="000000"/>
                <w:sz w:val="18"/>
                <w:szCs w:val="18"/>
              </w:rPr>
            </w:pPr>
            <w:r>
              <w:rPr>
                <w:color w:val="000000"/>
                <w:sz w:val="18"/>
                <w:szCs w:val="18"/>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D9241E" w:rsidRDefault="00D9241E" w:rsidP="00135E13">
            <w:pPr>
              <w:jc w:val="center"/>
            </w:pPr>
            <w:r>
              <w:rPr>
                <w:color w:val="000000"/>
                <w:sz w:val="18"/>
                <w:szCs w:val="18"/>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9241E" w:rsidRDefault="00D9241E" w:rsidP="00135E13">
            <w:pPr>
              <w:jc w:val="center"/>
            </w:pPr>
            <w:r>
              <w:rPr>
                <w:color w:val="000000"/>
                <w:sz w:val="18"/>
                <w:szCs w:val="18"/>
              </w:rPr>
              <w:t>0,0</w:t>
            </w:r>
          </w:p>
        </w:tc>
        <w:tc>
          <w:tcPr>
            <w:tcW w:w="992" w:type="dxa"/>
            <w:gridSpan w:val="2"/>
            <w:tcBorders>
              <w:top w:val="single" w:sz="4" w:space="0" w:color="auto"/>
              <w:left w:val="nil"/>
              <w:bottom w:val="single" w:sz="4" w:space="0" w:color="auto"/>
              <w:right w:val="single" w:sz="4" w:space="0" w:color="auto"/>
            </w:tcBorders>
          </w:tcPr>
          <w:p w:rsidR="00D9241E" w:rsidRPr="008A2903" w:rsidRDefault="00D9241E" w:rsidP="00135E13">
            <w:pPr>
              <w:jc w:val="center"/>
              <w:rPr>
                <w:color w:val="000000"/>
                <w:sz w:val="18"/>
                <w:szCs w:val="18"/>
              </w:rPr>
            </w:pPr>
            <w:r>
              <w:rPr>
                <w:color w:val="000000"/>
                <w:sz w:val="18"/>
                <w:szCs w:val="18"/>
              </w:rPr>
              <w:t>0,0</w:t>
            </w:r>
          </w:p>
        </w:tc>
        <w:tc>
          <w:tcPr>
            <w:tcW w:w="850" w:type="dxa"/>
            <w:gridSpan w:val="2"/>
            <w:tcBorders>
              <w:top w:val="single" w:sz="4" w:space="0" w:color="auto"/>
              <w:left w:val="nil"/>
              <w:bottom w:val="single" w:sz="4" w:space="0" w:color="auto"/>
              <w:right w:val="single" w:sz="4" w:space="0" w:color="auto"/>
            </w:tcBorders>
          </w:tcPr>
          <w:p w:rsidR="00D9241E" w:rsidRPr="008A2903" w:rsidRDefault="00D9241E" w:rsidP="00135E13">
            <w:pPr>
              <w:jc w:val="center"/>
              <w:rPr>
                <w:color w:val="000000"/>
                <w:sz w:val="18"/>
                <w:szCs w:val="18"/>
              </w:rPr>
            </w:pPr>
            <w:r>
              <w:rPr>
                <w:color w:val="000000"/>
                <w:sz w:val="18"/>
                <w:szCs w:val="18"/>
              </w:rPr>
              <w:t>0,0</w:t>
            </w:r>
          </w:p>
        </w:tc>
      </w:tr>
      <w:tr w:rsidR="00D9241E" w:rsidRPr="00456A9D" w:rsidTr="00135E13">
        <w:trPr>
          <w:gridAfter w:val="2"/>
          <w:wAfter w:w="236" w:type="dxa"/>
          <w:trHeight w:val="479"/>
        </w:trPr>
        <w:tc>
          <w:tcPr>
            <w:tcW w:w="1242" w:type="dxa"/>
            <w:vMerge/>
            <w:tcBorders>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985" w:type="dxa"/>
            <w:gridSpan w:val="2"/>
            <w:vMerge/>
            <w:tcBorders>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567"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46"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426"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377" w:type="dxa"/>
            <w:gridSpan w:val="4"/>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федеральный бюджет</w:t>
            </w:r>
          </w:p>
        </w:tc>
        <w:tc>
          <w:tcPr>
            <w:tcW w:w="1032" w:type="dxa"/>
            <w:gridSpan w:val="2"/>
            <w:tcBorders>
              <w:top w:val="single" w:sz="4" w:space="0" w:color="auto"/>
              <w:left w:val="nil"/>
              <w:bottom w:val="single" w:sz="4" w:space="0" w:color="auto"/>
              <w:right w:val="single" w:sz="4" w:space="0" w:color="auto"/>
            </w:tcBorders>
            <w:shd w:val="clear" w:color="auto" w:fill="auto"/>
          </w:tcPr>
          <w:p w:rsidR="00D9241E" w:rsidRPr="00455F19" w:rsidRDefault="00D9241E" w:rsidP="00455F19">
            <w:pPr>
              <w:autoSpaceDE w:val="0"/>
              <w:autoSpaceDN w:val="0"/>
              <w:adjustRightInd w:val="0"/>
              <w:ind w:left="-28" w:right="-28"/>
              <w:jc w:val="center"/>
              <w:rPr>
                <w:color w:val="000000"/>
                <w:sz w:val="16"/>
                <w:szCs w:val="16"/>
              </w:rPr>
            </w:pPr>
            <w:r>
              <w:rPr>
                <w:color w:val="000000"/>
                <w:sz w:val="16"/>
                <w:szCs w:val="16"/>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9241E" w:rsidRPr="00435AD3" w:rsidRDefault="00D9241E" w:rsidP="00135E13">
            <w:pPr>
              <w:jc w:val="center"/>
              <w:rPr>
                <w:color w:val="000000"/>
                <w:sz w:val="18"/>
                <w:szCs w:val="18"/>
              </w:rPr>
            </w:pPr>
            <w:r w:rsidRPr="00435AD3">
              <w:rPr>
                <w:color w:val="000000"/>
                <w:sz w:val="18"/>
                <w:szCs w:val="18"/>
              </w:rPr>
              <w:t>0,0</w:t>
            </w:r>
          </w:p>
        </w:tc>
        <w:tc>
          <w:tcPr>
            <w:tcW w:w="1276" w:type="dxa"/>
            <w:gridSpan w:val="2"/>
            <w:tcBorders>
              <w:top w:val="single" w:sz="4" w:space="0" w:color="auto"/>
              <w:left w:val="nil"/>
              <w:bottom w:val="single" w:sz="4" w:space="0" w:color="auto"/>
              <w:right w:val="single" w:sz="4" w:space="0" w:color="auto"/>
            </w:tcBorders>
            <w:shd w:val="clear" w:color="auto" w:fill="auto"/>
          </w:tcPr>
          <w:p w:rsidR="00D9241E" w:rsidRPr="00435AD3" w:rsidRDefault="00D9241E" w:rsidP="00135E13">
            <w:pPr>
              <w:jc w:val="center"/>
              <w:rPr>
                <w:color w:val="000000"/>
                <w:sz w:val="18"/>
                <w:szCs w:val="18"/>
              </w:rPr>
            </w:pPr>
            <w:r w:rsidRPr="00435AD3">
              <w:rPr>
                <w:color w:val="000000"/>
                <w:sz w:val="18"/>
                <w:szCs w:val="18"/>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9241E" w:rsidRPr="00435AD3" w:rsidRDefault="00D9241E" w:rsidP="00135E13">
            <w:pPr>
              <w:jc w:val="center"/>
              <w:rPr>
                <w:color w:val="000000"/>
                <w:sz w:val="18"/>
                <w:szCs w:val="18"/>
              </w:rPr>
            </w:pPr>
            <w:r w:rsidRPr="00435AD3">
              <w:rPr>
                <w:color w:val="000000"/>
                <w:sz w:val="18"/>
                <w:szCs w:val="18"/>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D9241E" w:rsidRPr="00435AD3" w:rsidRDefault="00D9241E" w:rsidP="00135E13">
            <w:pPr>
              <w:jc w:val="center"/>
              <w:rPr>
                <w:color w:val="000000"/>
                <w:sz w:val="18"/>
                <w:szCs w:val="18"/>
              </w:rPr>
            </w:pPr>
            <w:r w:rsidRPr="00435AD3">
              <w:rPr>
                <w:color w:val="000000"/>
                <w:sz w:val="18"/>
                <w:szCs w:val="18"/>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9241E" w:rsidRPr="00435AD3" w:rsidRDefault="00D9241E" w:rsidP="00135E13">
            <w:pPr>
              <w:jc w:val="center"/>
              <w:rPr>
                <w:color w:val="000000"/>
                <w:sz w:val="18"/>
                <w:szCs w:val="18"/>
              </w:rPr>
            </w:pPr>
            <w:r>
              <w:rPr>
                <w:color w:val="000000"/>
                <w:sz w:val="18"/>
                <w:szCs w:val="18"/>
              </w:rPr>
              <w:t>0,0</w:t>
            </w:r>
          </w:p>
        </w:tc>
        <w:tc>
          <w:tcPr>
            <w:tcW w:w="992" w:type="dxa"/>
            <w:gridSpan w:val="2"/>
            <w:tcBorders>
              <w:top w:val="single" w:sz="4" w:space="0" w:color="auto"/>
              <w:left w:val="nil"/>
              <w:bottom w:val="single" w:sz="4" w:space="0" w:color="auto"/>
              <w:right w:val="single" w:sz="4" w:space="0" w:color="auto"/>
            </w:tcBorders>
          </w:tcPr>
          <w:p w:rsidR="00D9241E" w:rsidRDefault="00D9241E" w:rsidP="00135E13">
            <w:pPr>
              <w:jc w:val="center"/>
              <w:rPr>
                <w:color w:val="000000"/>
                <w:sz w:val="18"/>
                <w:szCs w:val="18"/>
              </w:rPr>
            </w:pPr>
            <w:r>
              <w:rPr>
                <w:color w:val="000000"/>
                <w:sz w:val="18"/>
                <w:szCs w:val="18"/>
              </w:rPr>
              <w:t>0,0</w:t>
            </w:r>
          </w:p>
        </w:tc>
        <w:tc>
          <w:tcPr>
            <w:tcW w:w="850" w:type="dxa"/>
            <w:gridSpan w:val="2"/>
            <w:tcBorders>
              <w:top w:val="single" w:sz="4" w:space="0" w:color="auto"/>
              <w:left w:val="nil"/>
              <w:bottom w:val="single" w:sz="4" w:space="0" w:color="auto"/>
              <w:right w:val="single" w:sz="4" w:space="0" w:color="auto"/>
            </w:tcBorders>
          </w:tcPr>
          <w:p w:rsidR="00D9241E" w:rsidRDefault="00D9241E" w:rsidP="00135E13">
            <w:pPr>
              <w:jc w:val="center"/>
              <w:rPr>
                <w:color w:val="000000"/>
                <w:sz w:val="18"/>
                <w:szCs w:val="18"/>
              </w:rPr>
            </w:pPr>
            <w:r>
              <w:rPr>
                <w:color w:val="000000"/>
                <w:sz w:val="18"/>
                <w:szCs w:val="18"/>
              </w:rPr>
              <w:t>0,0</w:t>
            </w:r>
          </w:p>
        </w:tc>
      </w:tr>
      <w:tr w:rsidR="00D9241E" w:rsidRPr="00456A9D" w:rsidTr="00135E13">
        <w:trPr>
          <w:gridAfter w:val="2"/>
          <w:wAfter w:w="236" w:type="dxa"/>
          <w:trHeight w:val="667"/>
        </w:trPr>
        <w:tc>
          <w:tcPr>
            <w:tcW w:w="1242" w:type="dxa"/>
            <w:vMerge/>
            <w:tcBorders>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985" w:type="dxa"/>
            <w:gridSpan w:val="2"/>
            <w:vMerge/>
            <w:tcBorders>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567"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46"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Pr>
                <w:color w:val="000000"/>
                <w:sz w:val="18"/>
                <w:szCs w:val="18"/>
              </w:rPr>
              <w:t>Ч2103</w:t>
            </w:r>
            <w:r>
              <w:rPr>
                <w:color w:val="000000"/>
                <w:sz w:val="18"/>
                <w:szCs w:val="18"/>
                <w:lang w:val="en-US"/>
              </w:rPr>
              <w:t>S</w:t>
            </w:r>
            <w:r>
              <w:rPr>
                <w:color w:val="000000"/>
                <w:sz w:val="18"/>
                <w:szCs w:val="18"/>
              </w:rPr>
              <w:t>4190</w:t>
            </w:r>
          </w:p>
        </w:tc>
        <w:tc>
          <w:tcPr>
            <w:tcW w:w="426"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377" w:type="dxa"/>
            <w:gridSpan w:val="4"/>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республикан</w:t>
            </w:r>
            <w:r>
              <w:rPr>
                <w:color w:val="000000"/>
                <w:sz w:val="18"/>
                <w:szCs w:val="18"/>
              </w:rPr>
              <w:t xml:space="preserve">ский бюджет </w:t>
            </w:r>
          </w:p>
        </w:tc>
        <w:tc>
          <w:tcPr>
            <w:tcW w:w="1032"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autoSpaceDE w:val="0"/>
              <w:autoSpaceDN w:val="0"/>
              <w:adjustRightInd w:val="0"/>
              <w:ind w:left="-28" w:right="-28"/>
              <w:jc w:val="center"/>
              <w:rPr>
                <w:color w:val="000000"/>
                <w:sz w:val="16"/>
                <w:szCs w:val="16"/>
              </w:rPr>
            </w:pPr>
            <w:r w:rsidRPr="00452230">
              <w:rPr>
                <w:color w:val="000000"/>
                <w:sz w:val="16"/>
                <w:szCs w:val="16"/>
              </w:rPr>
              <w:t>982110,0</w:t>
            </w:r>
          </w:p>
        </w:tc>
        <w:tc>
          <w:tcPr>
            <w:tcW w:w="1134"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982110,0</w:t>
            </w:r>
          </w:p>
        </w:tc>
        <w:tc>
          <w:tcPr>
            <w:tcW w:w="1276"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sz w:val="16"/>
                <w:szCs w:val="16"/>
              </w:rPr>
            </w:pPr>
            <w:r w:rsidRPr="00452230">
              <w:rPr>
                <w:sz w:val="16"/>
                <w:szCs w:val="16"/>
              </w:rPr>
              <w:t>1337980,0</w:t>
            </w:r>
          </w:p>
        </w:tc>
        <w:tc>
          <w:tcPr>
            <w:tcW w:w="851"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sz w:val="16"/>
                <w:szCs w:val="16"/>
              </w:rPr>
            </w:pPr>
            <w:r w:rsidRPr="00452230">
              <w:rPr>
                <w:color w:val="000000"/>
                <w:sz w:val="16"/>
                <w:szCs w:val="16"/>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sz w:val="16"/>
                <w:szCs w:val="16"/>
              </w:rPr>
            </w:pPr>
            <w:r w:rsidRPr="00452230">
              <w:rPr>
                <w:color w:val="000000"/>
                <w:sz w:val="16"/>
                <w:szCs w:val="16"/>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sz w:val="16"/>
                <w:szCs w:val="16"/>
              </w:rPr>
            </w:pPr>
            <w:r w:rsidRPr="00452230">
              <w:rPr>
                <w:color w:val="000000"/>
                <w:sz w:val="16"/>
                <w:szCs w:val="16"/>
              </w:rPr>
              <w:t>0,0</w:t>
            </w:r>
          </w:p>
        </w:tc>
        <w:tc>
          <w:tcPr>
            <w:tcW w:w="992" w:type="dxa"/>
            <w:gridSpan w:val="2"/>
            <w:tcBorders>
              <w:top w:val="single" w:sz="4" w:space="0" w:color="auto"/>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single" w:sz="4" w:space="0" w:color="auto"/>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r>
      <w:tr w:rsidR="00D9241E" w:rsidRPr="00456A9D" w:rsidTr="00135E13">
        <w:trPr>
          <w:gridAfter w:val="2"/>
          <w:wAfter w:w="236" w:type="dxa"/>
          <w:trHeight w:val="308"/>
        </w:trPr>
        <w:tc>
          <w:tcPr>
            <w:tcW w:w="1242" w:type="dxa"/>
            <w:vMerge/>
            <w:tcBorders>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985" w:type="dxa"/>
            <w:gridSpan w:val="2"/>
            <w:vMerge/>
            <w:tcBorders>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246"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Pr>
                <w:color w:val="000000"/>
                <w:sz w:val="18"/>
                <w:szCs w:val="18"/>
              </w:rPr>
              <w:t>Ч210374190</w:t>
            </w:r>
          </w:p>
        </w:tc>
        <w:tc>
          <w:tcPr>
            <w:tcW w:w="426"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377" w:type="dxa"/>
            <w:gridSpan w:val="4"/>
            <w:vMerge w:val="restart"/>
            <w:tcBorders>
              <w:top w:val="single" w:sz="4" w:space="0" w:color="auto"/>
              <w:left w:val="nil"/>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 xml:space="preserve">бюджет </w:t>
            </w:r>
            <w:r>
              <w:rPr>
                <w:color w:val="000000"/>
                <w:sz w:val="18"/>
                <w:szCs w:val="18"/>
              </w:rPr>
              <w:t xml:space="preserve">Челкасинского </w:t>
            </w:r>
            <w:r w:rsidRPr="00456A9D">
              <w:rPr>
                <w:color w:val="000000"/>
                <w:sz w:val="18"/>
                <w:szCs w:val="18"/>
              </w:rPr>
              <w:t>сельского поселения</w:t>
            </w:r>
          </w:p>
        </w:tc>
        <w:tc>
          <w:tcPr>
            <w:tcW w:w="1032"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rPr>
                <w:color w:val="000000"/>
                <w:sz w:val="16"/>
                <w:szCs w:val="16"/>
              </w:rPr>
            </w:pPr>
            <w:r w:rsidRPr="00452230">
              <w:rPr>
                <w:color w:val="000000"/>
                <w:sz w:val="16"/>
                <w:szCs w:val="16"/>
              </w:rPr>
              <w:t>306495,0</w:t>
            </w:r>
          </w:p>
        </w:tc>
        <w:tc>
          <w:tcPr>
            <w:tcW w:w="1134"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304022,0</w:t>
            </w:r>
          </w:p>
        </w:tc>
        <w:tc>
          <w:tcPr>
            <w:tcW w:w="1276"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422520,0</w:t>
            </w:r>
          </w:p>
        </w:tc>
        <w:tc>
          <w:tcPr>
            <w:tcW w:w="851"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992" w:type="dxa"/>
            <w:gridSpan w:val="2"/>
            <w:tcBorders>
              <w:top w:val="single" w:sz="4" w:space="0" w:color="auto"/>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single" w:sz="4" w:space="0" w:color="auto"/>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r>
      <w:tr w:rsidR="00D9241E" w:rsidRPr="00456A9D" w:rsidTr="00135E13">
        <w:trPr>
          <w:gridAfter w:val="2"/>
          <w:wAfter w:w="236" w:type="dxa"/>
          <w:trHeight w:val="333"/>
        </w:trPr>
        <w:tc>
          <w:tcPr>
            <w:tcW w:w="1242" w:type="dxa"/>
            <w:vMerge/>
            <w:tcBorders>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985" w:type="dxa"/>
            <w:gridSpan w:val="2"/>
            <w:vMerge/>
            <w:tcBorders>
              <w:left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246"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Pr>
                <w:color w:val="000000"/>
                <w:sz w:val="18"/>
                <w:szCs w:val="18"/>
              </w:rPr>
              <w:t>Ч2103</w:t>
            </w:r>
            <w:r>
              <w:rPr>
                <w:color w:val="000000"/>
                <w:sz w:val="18"/>
                <w:szCs w:val="18"/>
                <w:lang w:val="en-US"/>
              </w:rPr>
              <w:t>S</w:t>
            </w:r>
            <w:r>
              <w:rPr>
                <w:color w:val="000000"/>
                <w:sz w:val="18"/>
                <w:szCs w:val="18"/>
              </w:rPr>
              <w:t>4190</w:t>
            </w:r>
          </w:p>
        </w:tc>
        <w:tc>
          <w:tcPr>
            <w:tcW w:w="426"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377" w:type="dxa"/>
            <w:gridSpan w:val="4"/>
            <w:vMerge/>
            <w:tcBorders>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032"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Pr>
                <w:color w:val="000000"/>
                <w:sz w:val="16"/>
                <w:szCs w:val="16"/>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Pr>
                <w:color w:val="000000"/>
                <w:sz w:val="16"/>
                <w:szCs w:val="16"/>
              </w:rPr>
              <w:t>00</w:t>
            </w:r>
          </w:p>
        </w:tc>
        <w:tc>
          <w:tcPr>
            <w:tcW w:w="1276"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Pr>
                <w:color w:val="000000"/>
                <w:sz w:val="16"/>
                <w:szCs w:val="16"/>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992" w:type="dxa"/>
            <w:gridSpan w:val="2"/>
            <w:tcBorders>
              <w:top w:val="single" w:sz="4" w:space="0" w:color="auto"/>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single" w:sz="4" w:space="0" w:color="auto"/>
              <w:left w:val="nil"/>
              <w:bottom w:val="single" w:sz="4" w:space="0" w:color="auto"/>
              <w:right w:val="single" w:sz="4" w:space="0" w:color="auto"/>
            </w:tcBorders>
          </w:tcPr>
          <w:p w:rsidR="00D9241E" w:rsidRPr="00452230" w:rsidRDefault="00D9241E" w:rsidP="00135E13">
            <w:pPr>
              <w:jc w:val="center"/>
              <w:rPr>
                <w:color w:val="000000"/>
                <w:sz w:val="16"/>
                <w:szCs w:val="16"/>
              </w:rPr>
            </w:pPr>
            <w:r w:rsidRPr="00452230">
              <w:rPr>
                <w:color w:val="000000"/>
                <w:sz w:val="16"/>
                <w:szCs w:val="16"/>
              </w:rPr>
              <w:t>0,0</w:t>
            </w:r>
          </w:p>
        </w:tc>
      </w:tr>
      <w:tr w:rsidR="00D9241E" w:rsidRPr="00456A9D" w:rsidTr="00135E13">
        <w:trPr>
          <w:gridAfter w:val="2"/>
          <w:wAfter w:w="236" w:type="dxa"/>
          <w:trHeight w:val="591"/>
        </w:trPr>
        <w:tc>
          <w:tcPr>
            <w:tcW w:w="1242" w:type="dxa"/>
            <w:vMerge/>
            <w:tcBorders>
              <w:left w:val="single" w:sz="4" w:space="0" w:color="auto"/>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1985" w:type="dxa"/>
            <w:gridSpan w:val="2"/>
            <w:vMerge/>
            <w:tcBorders>
              <w:left w:val="single" w:sz="4" w:space="0" w:color="auto"/>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567"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246"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426" w:type="dxa"/>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х</w:t>
            </w:r>
          </w:p>
        </w:tc>
        <w:tc>
          <w:tcPr>
            <w:tcW w:w="1377" w:type="dxa"/>
            <w:gridSpan w:val="4"/>
            <w:tcBorders>
              <w:top w:val="single" w:sz="4" w:space="0" w:color="auto"/>
              <w:left w:val="nil"/>
              <w:bottom w:val="single" w:sz="4" w:space="0" w:color="auto"/>
              <w:right w:val="single" w:sz="4" w:space="0" w:color="auto"/>
            </w:tcBorders>
            <w:shd w:val="clear" w:color="auto" w:fill="auto"/>
          </w:tcPr>
          <w:p w:rsidR="00D9241E" w:rsidRPr="00456A9D" w:rsidRDefault="00D9241E" w:rsidP="00135E13">
            <w:pPr>
              <w:jc w:val="center"/>
              <w:rPr>
                <w:color w:val="000000"/>
                <w:sz w:val="18"/>
                <w:szCs w:val="18"/>
              </w:rPr>
            </w:pPr>
            <w:r w:rsidRPr="00456A9D">
              <w:rPr>
                <w:color w:val="000000"/>
                <w:sz w:val="18"/>
                <w:szCs w:val="18"/>
              </w:rPr>
              <w:t>внебюджетные источники</w:t>
            </w:r>
          </w:p>
        </w:tc>
        <w:tc>
          <w:tcPr>
            <w:tcW w:w="1032"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455F19">
            <w:pPr>
              <w:autoSpaceDE w:val="0"/>
              <w:autoSpaceDN w:val="0"/>
              <w:adjustRightInd w:val="0"/>
              <w:ind w:left="-28" w:right="-28"/>
              <w:jc w:val="center"/>
              <w:rPr>
                <w:color w:val="000000"/>
                <w:sz w:val="16"/>
                <w:szCs w:val="16"/>
              </w:rPr>
            </w:pPr>
            <w:r w:rsidRPr="00452230">
              <w:rPr>
                <w:color w:val="000000"/>
                <w:sz w:val="16"/>
                <w:szCs w:val="16"/>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1276"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9241E" w:rsidRPr="00452230" w:rsidRDefault="00D9241E" w:rsidP="00135E13">
            <w:pPr>
              <w:jc w:val="center"/>
              <w:rPr>
                <w:color w:val="000000"/>
                <w:sz w:val="16"/>
                <w:szCs w:val="16"/>
              </w:rPr>
            </w:pPr>
            <w:r w:rsidRPr="00452230">
              <w:rPr>
                <w:color w:val="000000"/>
                <w:sz w:val="16"/>
                <w:szCs w:val="16"/>
              </w:rPr>
              <w:t>0,0</w:t>
            </w:r>
          </w:p>
        </w:tc>
        <w:tc>
          <w:tcPr>
            <w:tcW w:w="992" w:type="dxa"/>
            <w:gridSpan w:val="2"/>
            <w:tcBorders>
              <w:top w:val="single" w:sz="4" w:space="0" w:color="auto"/>
              <w:left w:val="nil"/>
              <w:bottom w:val="single" w:sz="4" w:space="0" w:color="auto"/>
              <w:right w:val="single" w:sz="4" w:space="0" w:color="auto"/>
            </w:tcBorders>
          </w:tcPr>
          <w:p w:rsidR="00D9241E" w:rsidRPr="00452230" w:rsidRDefault="00D9241E" w:rsidP="00135E13">
            <w:pPr>
              <w:jc w:val="center"/>
              <w:rPr>
                <w:sz w:val="16"/>
                <w:szCs w:val="16"/>
              </w:rPr>
            </w:pPr>
            <w:r w:rsidRPr="00452230">
              <w:rPr>
                <w:color w:val="000000"/>
                <w:sz w:val="16"/>
                <w:szCs w:val="16"/>
              </w:rPr>
              <w:t>0,0</w:t>
            </w:r>
          </w:p>
        </w:tc>
        <w:tc>
          <w:tcPr>
            <w:tcW w:w="850" w:type="dxa"/>
            <w:gridSpan w:val="2"/>
            <w:tcBorders>
              <w:top w:val="single" w:sz="4" w:space="0" w:color="auto"/>
              <w:left w:val="nil"/>
              <w:bottom w:val="single" w:sz="4" w:space="0" w:color="auto"/>
              <w:right w:val="single" w:sz="4" w:space="0" w:color="auto"/>
            </w:tcBorders>
          </w:tcPr>
          <w:p w:rsidR="00D9241E" w:rsidRPr="00452230" w:rsidRDefault="00D9241E" w:rsidP="00135E13">
            <w:pPr>
              <w:jc w:val="center"/>
              <w:rPr>
                <w:sz w:val="16"/>
                <w:szCs w:val="16"/>
              </w:rPr>
            </w:pPr>
            <w:r w:rsidRPr="00452230">
              <w:rPr>
                <w:color w:val="000000"/>
                <w:sz w:val="16"/>
                <w:szCs w:val="16"/>
              </w:rPr>
              <w:t>0,0</w:t>
            </w:r>
          </w:p>
        </w:tc>
      </w:tr>
    </w:tbl>
    <w:p w:rsidR="00D9241E" w:rsidRPr="00D9241E" w:rsidRDefault="00D9241E" w:rsidP="00D9241E">
      <w:pPr>
        <w:pStyle w:val="a7"/>
        <w:tabs>
          <w:tab w:val="left" w:pos="4680"/>
        </w:tabs>
        <w:jc w:val="both"/>
        <w:rPr>
          <w:sz w:val="20"/>
          <w:szCs w:val="20"/>
        </w:rPr>
        <w:sectPr w:rsidR="00D9241E" w:rsidRPr="00D9241E" w:rsidSect="0091441C">
          <w:footerReference w:type="even" r:id="rId20"/>
          <w:footerReference w:type="default" r:id="rId21"/>
          <w:pgSz w:w="16838" w:h="11906" w:orient="landscape"/>
          <w:pgMar w:top="709" w:right="567" w:bottom="567" w:left="567" w:header="720" w:footer="720" w:gutter="0"/>
          <w:cols w:space="720"/>
          <w:titlePg/>
        </w:sectPr>
      </w:pPr>
    </w:p>
    <w:p w:rsidR="00792789" w:rsidRPr="00792789" w:rsidRDefault="00D9241E" w:rsidP="00792789">
      <w:pPr>
        <w:tabs>
          <w:tab w:val="left" w:pos="3686"/>
          <w:tab w:val="left" w:pos="9639"/>
        </w:tabs>
        <w:spacing w:after="0" w:line="240" w:lineRule="auto"/>
        <w:jc w:val="both"/>
        <w:rPr>
          <w:rFonts w:ascii="Times New Roman" w:hAnsi="Times New Roman"/>
          <w:b/>
          <w:color w:val="000000"/>
          <w:sz w:val="20"/>
          <w:szCs w:val="20"/>
        </w:rPr>
      </w:pPr>
      <w:r w:rsidRPr="00792789">
        <w:rPr>
          <w:rFonts w:ascii="Times New Roman" w:hAnsi="Times New Roman"/>
          <w:b/>
          <w:sz w:val="20"/>
          <w:szCs w:val="20"/>
        </w:rPr>
        <w:lastRenderedPageBreak/>
        <w:t xml:space="preserve"> </w:t>
      </w:r>
      <w:r w:rsidR="00792789" w:rsidRPr="00792789">
        <w:rPr>
          <w:rFonts w:ascii="Times New Roman" w:hAnsi="Times New Roman"/>
          <w:b/>
          <w:sz w:val="20"/>
          <w:szCs w:val="20"/>
        </w:rPr>
        <w:t>Постановление администрации Челкасинского сельского поселения Урмарского района Чувашской Республики №22 от 20.03.2020 года «</w:t>
      </w:r>
      <w:r w:rsidR="00792789" w:rsidRPr="00792789">
        <w:rPr>
          <w:rFonts w:ascii="Times New Roman" w:hAnsi="Times New Roman"/>
          <w:b/>
          <w:bCs/>
          <w:sz w:val="20"/>
          <w:szCs w:val="20"/>
        </w:rPr>
        <w:t>Об утверждении муниципальной программы «Обеспечение общественного порядка и противодействие преступности   в Челкасинском сельском поселении  Урмарского района Чувашской Республики</w:t>
      </w:r>
      <w:r w:rsidR="00792789" w:rsidRPr="00792789">
        <w:rPr>
          <w:rFonts w:ascii="Times New Roman" w:hAnsi="Times New Roman"/>
          <w:b/>
          <w:color w:val="000000"/>
          <w:sz w:val="20"/>
          <w:szCs w:val="20"/>
        </w:rPr>
        <w:t xml:space="preserve">» </w:t>
      </w:r>
    </w:p>
    <w:p w:rsidR="00792789" w:rsidRPr="00792789" w:rsidRDefault="00792789" w:rsidP="00792789">
      <w:pPr>
        <w:spacing w:after="0" w:line="240" w:lineRule="auto"/>
        <w:ind w:firstLine="567"/>
        <w:jc w:val="both"/>
        <w:rPr>
          <w:rFonts w:ascii="Times New Roman" w:hAnsi="Times New Roman"/>
          <w:b/>
          <w:color w:val="000000"/>
          <w:sz w:val="20"/>
          <w:szCs w:val="20"/>
        </w:rPr>
      </w:pPr>
    </w:p>
    <w:p w:rsidR="00792789" w:rsidRPr="00792789" w:rsidRDefault="00792789" w:rsidP="00792789">
      <w:pPr>
        <w:pStyle w:val="1"/>
        <w:shd w:val="clear" w:color="auto" w:fill="FFFFFF"/>
        <w:ind w:firstLine="709"/>
        <w:rPr>
          <w:rFonts w:ascii="Times New Roman" w:hAnsi="Times New Roman"/>
          <w:bCs/>
          <w:sz w:val="20"/>
        </w:rPr>
      </w:pPr>
      <w:r w:rsidRPr="00792789">
        <w:rPr>
          <w:rFonts w:ascii="Times New Roman" w:hAnsi="Times New Roman"/>
          <w:color w:val="000000"/>
          <w:sz w:val="20"/>
          <w:shd w:val="clear" w:color="auto" w:fill="FFFFFF"/>
        </w:rPr>
        <w:t xml:space="preserve">В соответствии </w:t>
      </w:r>
      <w:r w:rsidRPr="00792789">
        <w:rPr>
          <w:rFonts w:ascii="Times New Roman" w:hAnsi="Times New Roman"/>
          <w:sz w:val="20"/>
          <w:shd w:val="clear" w:color="auto" w:fill="FFFFFF"/>
        </w:rPr>
        <w:t>со статьей 179 Бюджетного кодекса Российской Федерации,</w:t>
      </w:r>
      <w:r w:rsidRPr="00792789">
        <w:rPr>
          <w:rFonts w:ascii="Times New Roman" w:hAnsi="Times New Roman"/>
          <w:color w:val="000000"/>
          <w:sz w:val="20"/>
          <w:shd w:val="clear" w:color="auto" w:fill="FFFFFF"/>
        </w:rPr>
        <w:t xml:space="preserve"> Федеральным законом от 06.10.2003 № 131-ФЗ «Об общих принципах организации местного самоуправления в Российской Федерации», постановлениями администрации Челкасинского сельского поселения Урмарского района Чувашской Республики от 23.01.2020  № 2 «Об утверждении Порядка разработки, реализации и оценки эффективности муниципальных программ Челкасинского сельского поселения Урмарского района Чувашской Республики»</w:t>
      </w:r>
      <w:r w:rsidRPr="00792789">
        <w:rPr>
          <w:rFonts w:ascii="Times New Roman" w:hAnsi="Times New Roman"/>
          <w:bCs/>
          <w:sz w:val="20"/>
        </w:rPr>
        <w:t>,</w:t>
      </w:r>
      <w:r w:rsidRPr="00792789">
        <w:rPr>
          <w:rFonts w:ascii="Times New Roman" w:hAnsi="Times New Roman"/>
          <w:sz w:val="20"/>
        </w:rPr>
        <w:t xml:space="preserve"> Уставом Челкасинского сельского поселения Урмарского района Чувашской Республики, </w:t>
      </w:r>
      <w:r w:rsidRPr="00792789">
        <w:rPr>
          <w:rFonts w:ascii="Times New Roman" w:hAnsi="Times New Roman"/>
          <w:bCs/>
          <w:sz w:val="20"/>
        </w:rPr>
        <w:t>администрация Челкасинского сельского поселения Урмарского  района Чувашской Республики п о с т а н о в л я е т:</w:t>
      </w:r>
    </w:p>
    <w:p w:rsidR="00792789" w:rsidRPr="00792789" w:rsidRDefault="00792789" w:rsidP="00792789">
      <w:pPr>
        <w:spacing w:after="0" w:line="240" w:lineRule="auto"/>
        <w:ind w:firstLine="540"/>
        <w:jc w:val="both"/>
        <w:rPr>
          <w:rFonts w:ascii="Times New Roman" w:hAnsi="Times New Roman"/>
          <w:sz w:val="20"/>
          <w:szCs w:val="20"/>
        </w:rPr>
      </w:pPr>
      <w:r w:rsidRPr="00792789">
        <w:rPr>
          <w:rFonts w:ascii="Times New Roman" w:hAnsi="Times New Roman"/>
          <w:sz w:val="20"/>
          <w:szCs w:val="20"/>
        </w:rPr>
        <w:t>1. Утвердить муниципальную программу «Обеспечение общественного порядка и противодействие преступности в Челкасинском сельском поселении Урмарского района Чувашской Республики» (далее - Программа) согласно приложению к настоящему постановлению.</w:t>
      </w:r>
    </w:p>
    <w:p w:rsidR="00792789" w:rsidRPr="00792789" w:rsidRDefault="00792789" w:rsidP="00792789">
      <w:pPr>
        <w:spacing w:after="0" w:line="240" w:lineRule="auto"/>
        <w:ind w:firstLine="540"/>
        <w:jc w:val="both"/>
        <w:rPr>
          <w:rFonts w:ascii="Times New Roman" w:hAnsi="Times New Roman"/>
          <w:sz w:val="20"/>
          <w:szCs w:val="20"/>
        </w:rPr>
      </w:pPr>
      <w:r w:rsidRPr="00792789">
        <w:rPr>
          <w:rFonts w:ascii="Times New Roman" w:hAnsi="Times New Roman"/>
          <w:sz w:val="20"/>
          <w:szCs w:val="20"/>
        </w:rPr>
        <w:t>2. Контроль за исполнением настоящего постановления оставляю за собой.</w:t>
      </w:r>
    </w:p>
    <w:p w:rsidR="00792789" w:rsidRPr="00792789" w:rsidRDefault="00792789" w:rsidP="00792789">
      <w:pPr>
        <w:spacing w:after="0" w:line="240" w:lineRule="auto"/>
        <w:ind w:firstLine="540"/>
        <w:jc w:val="both"/>
        <w:rPr>
          <w:rFonts w:ascii="Times New Roman" w:hAnsi="Times New Roman"/>
          <w:color w:val="000000"/>
          <w:sz w:val="20"/>
          <w:szCs w:val="20"/>
        </w:rPr>
      </w:pPr>
      <w:r w:rsidRPr="00792789">
        <w:rPr>
          <w:rFonts w:ascii="Times New Roman" w:hAnsi="Times New Roman"/>
          <w:sz w:val="20"/>
          <w:szCs w:val="20"/>
        </w:rPr>
        <w:t>3. Настоящее постановление вступает в силу   после официального опубликования.</w:t>
      </w:r>
    </w:p>
    <w:p w:rsidR="00792789" w:rsidRPr="00792789" w:rsidRDefault="00792789" w:rsidP="00792789">
      <w:pPr>
        <w:spacing w:after="0" w:line="240" w:lineRule="auto"/>
        <w:jc w:val="both"/>
        <w:rPr>
          <w:rFonts w:ascii="Times New Roman" w:hAnsi="Times New Roman"/>
          <w:color w:val="000000"/>
          <w:sz w:val="20"/>
          <w:szCs w:val="20"/>
        </w:rPr>
      </w:pPr>
    </w:p>
    <w:p w:rsidR="00792789" w:rsidRPr="00F40DDA" w:rsidRDefault="00792789" w:rsidP="00792789">
      <w:pPr>
        <w:spacing w:after="0" w:line="240" w:lineRule="auto"/>
        <w:jc w:val="both"/>
        <w:rPr>
          <w:rFonts w:ascii="Times New Roman" w:hAnsi="Times New Roman"/>
          <w:color w:val="000000"/>
          <w:sz w:val="20"/>
          <w:szCs w:val="20"/>
        </w:rPr>
      </w:pPr>
      <w:r w:rsidRPr="00792789">
        <w:rPr>
          <w:rFonts w:ascii="Times New Roman" w:hAnsi="Times New Roman"/>
          <w:color w:val="000000"/>
          <w:sz w:val="20"/>
          <w:szCs w:val="20"/>
        </w:rPr>
        <w:t xml:space="preserve">Глава Челкасинского сельского поселения                                                                </w:t>
      </w:r>
      <w:r>
        <w:rPr>
          <w:rFonts w:ascii="Times New Roman" w:hAnsi="Times New Roman"/>
          <w:color w:val="000000"/>
          <w:sz w:val="20"/>
          <w:szCs w:val="20"/>
        </w:rPr>
        <w:t xml:space="preserve">                                </w:t>
      </w:r>
      <w:r w:rsidRPr="00792789">
        <w:rPr>
          <w:rFonts w:ascii="Times New Roman" w:hAnsi="Times New Roman"/>
          <w:color w:val="000000"/>
          <w:sz w:val="20"/>
          <w:szCs w:val="20"/>
        </w:rPr>
        <w:t xml:space="preserve"> Г.В. Усков</w:t>
      </w:r>
    </w:p>
    <w:p w:rsidR="00792789" w:rsidRPr="00792789" w:rsidRDefault="00792789" w:rsidP="00792789">
      <w:pPr>
        <w:spacing w:after="0" w:line="240" w:lineRule="auto"/>
        <w:jc w:val="both"/>
        <w:rPr>
          <w:rFonts w:ascii="Times New Roman" w:hAnsi="Times New Roman"/>
          <w:bCs/>
          <w:sz w:val="20"/>
          <w:szCs w:val="20"/>
        </w:rPr>
      </w:pPr>
      <w:r w:rsidRPr="00792789">
        <w:rPr>
          <w:rFonts w:ascii="Times New Roman" w:hAnsi="Times New Roman"/>
          <w:bCs/>
          <w:sz w:val="20"/>
          <w:szCs w:val="20"/>
        </w:rPr>
        <w:t xml:space="preserve">                                                             </w:t>
      </w:r>
      <w:r w:rsidR="00F40DDA">
        <w:rPr>
          <w:rFonts w:ascii="Times New Roman" w:hAnsi="Times New Roman"/>
          <w:bCs/>
          <w:sz w:val="20"/>
          <w:szCs w:val="20"/>
        </w:rPr>
        <w:t xml:space="preserve">                              </w:t>
      </w:r>
    </w:p>
    <w:p w:rsidR="00792789" w:rsidRPr="00792789" w:rsidRDefault="00792789" w:rsidP="00792789">
      <w:pPr>
        <w:spacing w:after="0" w:line="240" w:lineRule="auto"/>
        <w:ind w:firstLine="708"/>
        <w:jc w:val="right"/>
        <w:outlineLvl w:val="0"/>
        <w:rPr>
          <w:rFonts w:ascii="Times New Roman" w:hAnsi="Times New Roman"/>
          <w:kern w:val="2"/>
          <w:sz w:val="20"/>
          <w:szCs w:val="20"/>
        </w:rPr>
      </w:pPr>
      <w:r w:rsidRPr="00792789">
        <w:rPr>
          <w:rFonts w:ascii="Times New Roman" w:hAnsi="Times New Roman"/>
          <w:kern w:val="2"/>
          <w:sz w:val="20"/>
          <w:szCs w:val="20"/>
        </w:rPr>
        <w:t xml:space="preserve">Приложение </w:t>
      </w:r>
    </w:p>
    <w:p w:rsidR="00792789" w:rsidRPr="00792789" w:rsidRDefault="00792789" w:rsidP="00792789">
      <w:pPr>
        <w:spacing w:after="0" w:line="240" w:lineRule="auto"/>
        <w:jc w:val="right"/>
        <w:outlineLvl w:val="0"/>
        <w:rPr>
          <w:rFonts w:ascii="Times New Roman" w:hAnsi="Times New Roman"/>
          <w:kern w:val="2"/>
          <w:sz w:val="20"/>
          <w:szCs w:val="20"/>
        </w:rPr>
      </w:pPr>
      <w:r w:rsidRPr="00792789">
        <w:rPr>
          <w:rFonts w:ascii="Times New Roman" w:hAnsi="Times New Roman"/>
          <w:kern w:val="2"/>
          <w:sz w:val="20"/>
          <w:szCs w:val="20"/>
        </w:rPr>
        <w:t xml:space="preserve">к постановлению администрации             </w:t>
      </w:r>
      <w:r w:rsidR="00F40DDA">
        <w:rPr>
          <w:rFonts w:ascii="Times New Roman" w:hAnsi="Times New Roman"/>
          <w:kern w:val="2"/>
          <w:sz w:val="20"/>
          <w:szCs w:val="20"/>
        </w:rPr>
        <w:t xml:space="preserve">                                                                                                                            </w:t>
      </w:r>
      <w:r w:rsidRPr="00792789">
        <w:rPr>
          <w:rFonts w:ascii="Times New Roman" w:hAnsi="Times New Roman"/>
          <w:kern w:val="2"/>
          <w:sz w:val="20"/>
          <w:szCs w:val="20"/>
        </w:rPr>
        <w:t xml:space="preserve">Челкасинского сельского поселения </w:t>
      </w:r>
      <w:r w:rsidR="00F40DDA">
        <w:rPr>
          <w:rFonts w:ascii="Times New Roman" w:hAnsi="Times New Roman"/>
          <w:kern w:val="2"/>
          <w:sz w:val="20"/>
          <w:szCs w:val="20"/>
        </w:rPr>
        <w:t xml:space="preserve">                                                                                                                         </w:t>
      </w:r>
      <w:r w:rsidRPr="00792789">
        <w:rPr>
          <w:rFonts w:ascii="Times New Roman" w:hAnsi="Times New Roman"/>
          <w:kern w:val="2"/>
          <w:sz w:val="20"/>
          <w:szCs w:val="20"/>
        </w:rPr>
        <w:t>Урмарского района  Чувашской Республики</w:t>
      </w:r>
    </w:p>
    <w:p w:rsidR="00792789" w:rsidRPr="00F40DDA" w:rsidRDefault="00792789" w:rsidP="00F40DDA">
      <w:pPr>
        <w:spacing w:after="0" w:line="240" w:lineRule="auto"/>
        <w:ind w:firstLine="708"/>
        <w:jc w:val="right"/>
        <w:outlineLvl w:val="0"/>
        <w:rPr>
          <w:rFonts w:ascii="Times New Roman" w:hAnsi="Times New Roman"/>
          <w:bCs/>
          <w:sz w:val="20"/>
          <w:szCs w:val="20"/>
        </w:rPr>
      </w:pPr>
      <w:r w:rsidRPr="00792789">
        <w:rPr>
          <w:rFonts w:ascii="Times New Roman" w:hAnsi="Times New Roman"/>
          <w:kern w:val="2"/>
          <w:sz w:val="20"/>
          <w:szCs w:val="20"/>
        </w:rPr>
        <w:t xml:space="preserve">от  20.03.2020  №22 </w:t>
      </w:r>
    </w:p>
    <w:p w:rsidR="00792789" w:rsidRPr="00792789" w:rsidRDefault="00792789" w:rsidP="00F40DDA">
      <w:pPr>
        <w:pStyle w:val="ConsPlusNormal"/>
        <w:jc w:val="center"/>
        <w:rPr>
          <w:b/>
          <w:bCs/>
          <w:sz w:val="20"/>
        </w:rPr>
      </w:pPr>
      <w:r w:rsidRPr="00792789">
        <w:rPr>
          <w:b/>
          <w:bCs/>
          <w:sz w:val="20"/>
        </w:rPr>
        <w:t>ПАСПОРТ</w:t>
      </w:r>
    </w:p>
    <w:p w:rsidR="00792789" w:rsidRPr="00F40DDA" w:rsidRDefault="00792789" w:rsidP="00F40DDA">
      <w:pPr>
        <w:pStyle w:val="ConsPlusNormal"/>
        <w:jc w:val="center"/>
        <w:rPr>
          <w:b/>
          <w:bCs/>
          <w:sz w:val="20"/>
        </w:rPr>
      </w:pPr>
      <w:r w:rsidRPr="00792789">
        <w:rPr>
          <w:b/>
          <w:bCs/>
          <w:sz w:val="20"/>
        </w:rPr>
        <w:t>муниципальной  программы «</w:t>
      </w:r>
      <w:r w:rsidRPr="00792789">
        <w:rPr>
          <w:b/>
          <w:sz w:val="20"/>
          <w:lang w:eastAsia="en-US"/>
        </w:rPr>
        <w:t xml:space="preserve">Обеспечение общественного порядка и противодействие преступности в Челкасинском  сельском поселении  Урмарского района Чувашской Республики» на </w:t>
      </w:r>
      <w:r w:rsidRPr="00792789">
        <w:rPr>
          <w:b/>
          <w:bCs/>
          <w:sz w:val="20"/>
        </w:rPr>
        <w:t>2020 - 2035 годы</w:t>
      </w:r>
    </w:p>
    <w:tbl>
      <w:tblPr>
        <w:tblW w:w="4871" w:type="pct"/>
        <w:tblLayout w:type="fixed"/>
        <w:tblLook w:val="01E0"/>
      </w:tblPr>
      <w:tblGrid>
        <w:gridCol w:w="32"/>
        <w:gridCol w:w="2693"/>
        <w:gridCol w:w="218"/>
        <w:gridCol w:w="426"/>
        <w:gridCol w:w="6094"/>
      </w:tblGrid>
      <w:tr w:rsidR="00792789" w:rsidRPr="00792789" w:rsidTr="00F40DDA">
        <w:trPr>
          <w:trHeight w:val="561"/>
        </w:trPr>
        <w:tc>
          <w:tcPr>
            <w:tcW w:w="1555" w:type="pct"/>
            <w:gridSpan w:val="3"/>
          </w:tcPr>
          <w:p w:rsidR="00792789" w:rsidRPr="00792789" w:rsidRDefault="00792789" w:rsidP="00792789">
            <w:pPr>
              <w:spacing w:after="0" w:line="240" w:lineRule="auto"/>
              <w:jc w:val="both"/>
              <w:rPr>
                <w:rFonts w:ascii="Times New Roman" w:hAnsi="Times New Roman"/>
                <w:kern w:val="2"/>
                <w:sz w:val="20"/>
                <w:szCs w:val="20"/>
              </w:rPr>
            </w:pPr>
            <w:r w:rsidRPr="00792789">
              <w:rPr>
                <w:rFonts w:ascii="Times New Roman" w:hAnsi="Times New Roman"/>
                <w:kern w:val="2"/>
                <w:sz w:val="20"/>
                <w:szCs w:val="20"/>
              </w:rPr>
              <w:t>Ответственный исполнитель  Программы</w:t>
            </w:r>
          </w:p>
          <w:p w:rsidR="00792789" w:rsidRPr="00792789" w:rsidRDefault="00792789" w:rsidP="00792789">
            <w:pPr>
              <w:spacing w:after="0" w:line="240" w:lineRule="auto"/>
              <w:jc w:val="both"/>
              <w:rPr>
                <w:rFonts w:ascii="Times New Roman" w:hAnsi="Times New Roman"/>
                <w:kern w:val="2"/>
                <w:sz w:val="20"/>
                <w:szCs w:val="20"/>
              </w:rPr>
            </w:pPr>
          </w:p>
        </w:tc>
        <w:tc>
          <w:tcPr>
            <w:tcW w:w="225" w:type="pct"/>
          </w:tcPr>
          <w:p w:rsidR="00792789" w:rsidRPr="00792789" w:rsidRDefault="00792789" w:rsidP="00792789">
            <w:pPr>
              <w:spacing w:after="0" w:line="240" w:lineRule="auto"/>
              <w:jc w:val="both"/>
              <w:rPr>
                <w:rFonts w:ascii="Times New Roman" w:hAnsi="Times New Roman"/>
                <w:sz w:val="20"/>
                <w:szCs w:val="20"/>
              </w:rPr>
            </w:pPr>
            <w:r w:rsidRPr="00792789">
              <w:rPr>
                <w:rFonts w:ascii="Times New Roman" w:hAnsi="Times New Roman"/>
                <w:kern w:val="2"/>
                <w:sz w:val="20"/>
                <w:szCs w:val="20"/>
              </w:rPr>
              <w:t>–</w:t>
            </w:r>
          </w:p>
        </w:tc>
        <w:tc>
          <w:tcPr>
            <w:tcW w:w="3220" w:type="pct"/>
          </w:tcPr>
          <w:p w:rsidR="00792789" w:rsidRPr="00792789" w:rsidRDefault="00792789" w:rsidP="00792789">
            <w:pPr>
              <w:spacing w:after="0" w:line="240" w:lineRule="auto"/>
              <w:jc w:val="both"/>
              <w:rPr>
                <w:rFonts w:ascii="Times New Roman" w:hAnsi="Times New Roman"/>
                <w:kern w:val="2"/>
                <w:sz w:val="20"/>
                <w:szCs w:val="20"/>
              </w:rPr>
            </w:pPr>
            <w:r w:rsidRPr="00792789">
              <w:rPr>
                <w:rFonts w:ascii="Times New Roman" w:hAnsi="Times New Roman"/>
                <w:sz w:val="20"/>
                <w:szCs w:val="20"/>
              </w:rPr>
              <w:t>администрация Челкасинского сельского поселения Урмарского района Чувашской Республики</w:t>
            </w:r>
          </w:p>
        </w:tc>
      </w:tr>
      <w:tr w:rsidR="00792789" w:rsidRPr="00792789" w:rsidTr="00135E13">
        <w:tblPrEx>
          <w:tblCellSpacing w:w="5" w:type="nil"/>
          <w:tblCellMar>
            <w:left w:w="75" w:type="dxa"/>
            <w:right w:w="75" w:type="dxa"/>
          </w:tblCellMar>
          <w:tblLook w:val="0000"/>
        </w:tblPrEx>
        <w:trPr>
          <w:gridBefore w:val="1"/>
          <w:wBefore w:w="17" w:type="pct"/>
          <w:tblCellSpacing w:w="5" w:type="nil"/>
        </w:trPr>
        <w:tc>
          <w:tcPr>
            <w:tcW w:w="1538" w:type="pct"/>
            <w:gridSpan w:val="2"/>
          </w:tcPr>
          <w:p w:rsidR="00792789" w:rsidRPr="00792789" w:rsidRDefault="00792789" w:rsidP="00792789">
            <w:pPr>
              <w:pStyle w:val="ConsPlusNormal"/>
              <w:jc w:val="both"/>
              <w:rPr>
                <w:sz w:val="20"/>
              </w:rPr>
            </w:pPr>
            <w:r w:rsidRPr="00792789">
              <w:rPr>
                <w:sz w:val="20"/>
              </w:rPr>
              <w:t>Подпрограммы Программы</w:t>
            </w:r>
          </w:p>
        </w:tc>
        <w:tc>
          <w:tcPr>
            <w:tcW w:w="225" w:type="pct"/>
          </w:tcPr>
          <w:p w:rsidR="00792789" w:rsidRPr="00792789" w:rsidRDefault="00792789" w:rsidP="00792789">
            <w:pPr>
              <w:pStyle w:val="ConsPlusNormal"/>
              <w:jc w:val="both"/>
              <w:rPr>
                <w:sz w:val="20"/>
              </w:rPr>
            </w:pPr>
            <w:r w:rsidRPr="00792789">
              <w:rPr>
                <w:sz w:val="20"/>
              </w:rPr>
              <w:t>-</w:t>
            </w:r>
          </w:p>
        </w:tc>
        <w:tc>
          <w:tcPr>
            <w:tcW w:w="3220" w:type="pct"/>
          </w:tcPr>
          <w:p w:rsidR="00792789" w:rsidRPr="00792789" w:rsidRDefault="00792789" w:rsidP="00792789">
            <w:pPr>
              <w:pStyle w:val="ConsPlusNormal"/>
              <w:jc w:val="both"/>
              <w:rPr>
                <w:sz w:val="20"/>
              </w:rPr>
            </w:pPr>
            <w:r w:rsidRPr="00792789">
              <w:rPr>
                <w:sz w:val="20"/>
              </w:rPr>
              <w:t>«Профилактика правонарушений в Челкасинском сельском поселении Урмарского района Чувашской Республики»;</w:t>
            </w:r>
          </w:p>
          <w:p w:rsidR="00792789" w:rsidRPr="00792789" w:rsidRDefault="00792789" w:rsidP="00792789">
            <w:pPr>
              <w:pStyle w:val="ConsPlusNormal"/>
              <w:jc w:val="both"/>
              <w:rPr>
                <w:sz w:val="20"/>
              </w:rPr>
            </w:pPr>
            <w:r w:rsidRPr="00792789">
              <w:rPr>
                <w:sz w:val="20"/>
              </w:rPr>
              <w:t>- «Профилактика незаконного потребления наркотических средств, психотропных веществ и новых потенциально опасных психоактивных веществ наркомании и правонарушений, связанных с незаконным оборотом наркотических средств, психотропных веществ и новых потенциально опасных психоактивных веществ в Челкасинском сельском поселении Урмарского района Чувашской Республики»»;</w:t>
            </w:r>
          </w:p>
          <w:p w:rsidR="00792789" w:rsidRPr="00792789" w:rsidRDefault="00792789" w:rsidP="00792789">
            <w:pPr>
              <w:pStyle w:val="ConsPlusNormal"/>
              <w:jc w:val="both"/>
              <w:rPr>
                <w:sz w:val="20"/>
              </w:rPr>
            </w:pPr>
            <w:r w:rsidRPr="00792789">
              <w:rPr>
                <w:sz w:val="20"/>
              </w:rPr>
              <w:t>- «Предупреждение детской беспризорности, безнадзорности и правонарушений несовершеннолетних в Челкасинском сельском поселении Урмарского  района Чувашской Республики»;</w:t>
            </w:r>
          </w:p>
          <w:p w:rsidR="00792789" w:rsidRPr="00792789" w:rsidRDefault="00792789" w:rsidP="00792789">
            <w:pPr>
              <w:pStyle w:val="ConsPlusNormal"/>
              <w:jc w:val="both"/>
              <w:rPr>
                <w:color w:val="C00000"/>
                <w:sz w:val="20"/>
              </w:rPr>
            </w:pPr>
            <w:r w:rsidRPr="00792789">
              <w:rPr>
                <w:sz w:val="20"/>
              </w:rPr>
              <w:t>- «Обеспечение реализации муниципальной программы «Обеспечение общественного порядка и противодействие преступности в Челкасинском сельском поселении Урмарского района Чувашской Республики» на 2020-2035 годы»</w:t>
            </w:r>
          </w:p>
        </w:tc>
      </w:tr>
      <w:tr w:rsidR="00792789" w:rsidRPr="00792789" w:rsidTr="00135E13">
        <w:tblPrEx>
          <w:tblCellSpacing w:w="5" w:type="nil"/>
          <w:tblCellMar>
            <w:left w:w="75" w:type="dxa"/>
            <w:right w:w="75" w:type="dxa"/>
          </w:tblCellMar>
          <w:tblLook w:val="0000"/>
        </w:tblPrEx>
        <w:trPr>
          <w:gridBefore w:val="1"/>
          <w:wBefore w:w="17" w:type="pct"/>
          <w:tblCellSpacing w:w="5" w:type="nil"/>
        </w:trPr>
        <w:tc>
          <w:tcPr>
            <w:tcW w:w="4983" w:type="pct"/>
            <w:gridSpan w:val="4"/>
          </w:tcPr>
          <w:p w:rsidR="00792789" w:rsidRPr="00792789" w:rsidRDefault="00792789" w:rsidP="00792789">
            <w:pPr>
              <w:pStyle w:val="ConsPlusNormal"/>
              <w:jc w:val="both"/>
              <w:rPr>
                <w:sz w:val="20"/>
              </w:rPr>
            </w:pPr>
          </w:p>
        </w:tc>
      </w:tr>
      <w:tr w:rsidR="00792789" w:rsidRPr="00792789" w:rsidTr="00F40DDA">
        <w:tblPrEx>
          <w:tblCellSpacing w:w="5" w:type="nil"/>
          <w:tblCellMar>
            <w:left w:w="75" w:type="dxa"/>
            <w:right w:w="75" w:type="dxa"/>
          </w:tblCellMar>
          <w:tblLook w:val="0000"/>
        </w:tblPrEx>
        <w:trPr>
          <w:gridBefore w:val="1"/>
          <w:wBefore w:w="17" w:type="pct"/>
          <w:trHeight w:val="992"/>
          <w:tblCellSpacing w:w="5" w:type="nil"/>
        </w:trPr>
        <w:tc>
          <w:tcPr>
            <w:tcW w:w="1423" w:type="pct"/>
          </w:tcPr>
          <w:p w:rsidR="00792789" w:rsidRPr="00792789" w:rsidRDefault="00792789" w:rsidP="00792789">
            <w:pPr>
              <w:pStyle w:val="ConsPlusNormal"/>
              <w:jc w:val="both"/>
              <w:rPr>
                <w:sz w:val="20"/>
              </w:rPr>
            </w:pPr>
            <w:r w:rsidRPr="00792789">
              <w:rPr>
                <w:sz w:val="20"/>
              </w:rPr>
              <w:t>Цели Программы</w:t>
            </w:r>
          </w:p>
        </w:tc>
        <w:tc>
          <w:tcPr>
            <w:tcW w:w="340" w:type="pct"/>
            <w:gridSpan w:val="2"/>
          </w:tcPr>
          <w:p w:rsidR="00792789" w:rsidRPr="00792789" w:rsidRDefault="00792789" w:rsidP="00792789">
            <w:pPr>
              <w:pStyle w:val="ConsPlusNormal"/>
              <w:jc w:val="both"/>
              <w:rPr>
                <w:sz w:val="20"/>
              </w:rPr>
            </w:pPr>
            <w:r w:rsidRPr="00792789">
              <w:rPr>
                <w:sz w:val="20"/>
              </w:rPr>
              <w:t>-</w:t>
            </w:r>
          </w:p>
        </w:tc>
        <w:tc>
          <w:tcPr>
            <w:tcW w:w="3220" w:type="pct"/>
          </w:tcPr>
          <w:p w:rsidR="00792789" w:rsidRPr="00792789" w:rsidRDefault="00792789" w:rsidP="00792789">
            <w:pPr>
              <w:pStyle w:val="ConsPlusNormal"/>
              <w:jc w:val="both"/>
              <w:rPr>
                <w:sz w:val="20"/>
              </w:rPr>
            </w:pPr>
            <w:r w:rsidRPr="00792789">
              <w:rPr>
                <w:sz w:val="20"/>
              </w:rPr>
              <w:t xml:space="preserve">совершенствование взаимодействия правоохранительных, органа местного самоуправления, </w:t>
            </w:r>
            <w:r w:rsidRPr="00792789">
              <w:rPr>
                <w:color w:val="000000"/>
                <w:sz w:val="20"/>
              </w:rPr>
              <w:t xml:space="preserve">граждан, их объединений, участвующих в охране общественного порядка (далее – общественные объединения) </w:t>
            </w:r>
            <w:r w:rsidRPr="00792789">
              <w:rPr>
                <w:sz w:val="20"/>
              </w:rPr>
              <w:t>в сфере профилактики правонарушений, в профилактике безнадзорности и правонарушений несовершеннолетних, семейного неблагополучия, а также действенный контроль за процессами, происходящими в подростковой среде, снижение уровня преступности, в том числе в отношении несовершеннолетних в Челкасинском сельском поселении  Урмарского района Чувашской Республики;</w:t>
            </w:r>
          </w:p>
          <w:p w:rsidR="00792789" w:rsidRPr="00792789" w:rsidRDefault="00792789" w:rsidP="00792789">
            <w:pPr>
              <w:pStyle w:val="ConsPlusNormal"/>
              <w:jc w:val="both"/>
              <w:rPr>
                <w:color w:val="000000"/>
                <w:sz w:val="20"/>
              </w:rPr>
            </w:pPr>
            <w:r w:rsidRPr="00792789">
              <w:rPr>
                <w:color w:val="000000"/>
                <w:sz w:val="20"/>
              </w:rPr>
              <w:t>- совершенствование системы мер по сокращению предложения  и спроса на наркотические средства и психотропные вещества;</w:t>
            </w:r>
          </w:p>
          <w:p w:rsidR="00792789" w:rsidRPr="00792789" w:rsidRDefault="00792789" w:rsidP="00792789">
            <w:pPr>
              <w:spacing w:after="0" w:line="240" w:lineRule="auto"/>
              <w:jc w:val="both"/>
              <w:outlineLvl w:val="0"/>
              <w:rPr>
                <w:rFonts w:ascii="Times New Roman" w:hAnsi="Times New Roman"/>
                <w:color w:val="000000"/>
                <w:sz w:val="20"/>
                <w:szCs w:val="20"/>
              </w:rPr>
            </w:pPr>
            <w:r w:rsidRPr="00792789">
              <w:rPr>
                <w:rFonts w:ascii="Times New Roman" w:hAnsi="Times New Roman"/>
                <w:color w:val="000000"/>
                <w:sz w:val="20"/>
                <w:szCs w:val="20"/>
              </w:rPr>
              <w:t>сокращение распространения наркомании и связанных с ней негативных социальных последствий;</w:t>
            </w:r>
          </w:p>
          <w:p w:rsidR="00792789" w:rsidRPr="00792789" w:rsidRDefault="00792789" w:rsidP="00792789">
            <w:pPr>
              <w:spacing w:after="0" w:line="240" w:lineRule="auto"/>
              <w:jc w:val="both"/>
              <w:outlineLvl w:val="0"/>
              <w:rPr>
                <w:rFonts w:ascii="Times New Roman" w:hAnsi="Times New Roman"/>
                <w:sz w:val="20"/>
                <w:szCs w:val="20"/>
              </w:rPr>
            </w:pPr>
            <w:r w:rsidRPr="00792789">
              <w:rPr>
                <w:rFonts w:ascii="Times New Roman" w:hAnsi="Times New Roman"/>
                <w:sz w:val="20"/>
                <w:szCs w:val="20"/>
              </w:rPr>
              <w:lastRenderedPageBreak/>
              <w:t>- 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tc>
      </w:tr>
      <w:tr w:rsidR="00792789" w:rsidRPr="00792789" w:rsidTr="00135E13">
        <w:tblPrEx>
          <w:tblCellSpacing w:w="5" w:type="nil"/>
          <w:tblCellMar>
            <w:left w:w="75" w:type="dxa"/>
            <w:right w:w="75" w:type="dxa"/>
          </w:tblCellMar>
          <w:tblLook w:val="0000"/>
        </w:tblPrEx>
        <w:trPr>
          <w:gridBefore w:val="1"/>
          <w:wBefore w:w="17" w:type="pct"/>
          <w:tblCellSpacing w:w="5" w:type="nil"/>
        </w:trPr>
        <w:tc>
          <w:tcPr>
            <w:tcW w:w="4983" w:type="pct"/>
            <w:gridSpan w:val="4"/>
          </w:tcPr>
          <w:p w:rsidR="00792789" w:rsidRPr="00792789" w:rsidRDefault="00792789" w:rsidP="00792789">
            <w:pPr>
              <w:pStyle w:val="ConsPlusNormal"/>
              <w:tabs>
                <w:tab w:val="left" w:pos="3750"/>
              </w:tabs>
              <w:jc w:val="both"/>
              <w:rPr>
                <w:sz w:val="20"/>
              </w:rPr>
            </w:pPr>
            <w:r w:rsidRPr="00792789">
              <w:rPr>
                <w:sz w:val="20"/>
              </w:rPr>
              <w:lastRenderedPageBreak/>
              <w:t xml:space="preserve">                               </w:t>
            </w:r>
          </w:p>
        </w:tc>
      </w:tr>
      <w:tr w:rsidR="00792789" w:rsidRPr="00792789" w:rsidTr="00135E13">
        <w:tblPrEx>
          <w:tblCellSpacing w:w="5" w:type="nil"/>
          <w:tblCellMar>
            <w:left w:w="75" w:type="dxa"/>
            <w:right w:w="75" w:type="dxa"/>
          </w:tblCellMar>
          <w:tblLook w:val="0000"/>
        </w:tblPrEx>
        <w:trPr>
          <w:gridBefore w:val="1"/>
          <w:wBefore w:w="17" w:type="pct"/>
          <w:tblCellSpacing w:w="5" w:type="nil"/>
        </w:trPr>
        <w:tc>
          <w:tcPr>
            <w:tcW w:w="1423" w:type="pct"/>
          </w:tcPr>
          <w:p w:rsidR="00792789" w:rsidRPr="00792789" w:rsidRDefault="00792789" w:rsidP="00792789">
            <w:pPr>
              <w:pStyle w:val="ConsPlusNormal"/>
              <w:jc w:val="both"/>
              <w:rPr>
                <w:sz w:val="20"/>
              </w:rPr>
            </w:pPr>
            <w:r w:rsidRPr="00792789">
              <w:rPr>
                <w:sz w:val="20"/>
              </w:rPr>
              <w:t>Задачи Программы</w:t>
            </w:r>
          </w:p>
        </w:tc>
        <w:tc>
          <w:tcPr>
            <w:tcW w:w="340" w:type="pct"/>
            <w:gridSpan w:val="2"/>
          </w:tcPr>
          <w:p w:rsidR="00792789" w:rsidRPr="00792789" w:rsidRDefault="00792789" w:rsidP="00792789">
            <w:pPr>
              <w:pStyle w:val="ConsPlusNormal"/>
              <w:jc w:val="both"/>
              <w:rPr>
                <w:sz w:val="20"/>
              </w:rPr>
            </w:pPr>
            <w:r w:rsidRPr="00792789">
              <w:rPr>
                <w:sz w:val="20"/>
              </w:rPr>
              <w:t>-</w:t>
            </w:r>
          </w:p>
        </w:tc>
        <w:tc>
          <w:tcPr>
            <w:tcW w:w="3220" w:type="pct"/>
          </w:tcPr>
          <w:p w:rsidR="00792789" w:rsidRPr="00792789" w:rsidRDefault="00792789" w:rsidP="00792789">
            <w:pPr>
              <w:spacing w:after="0" w:line="240" w:lineRule="auto"/>
              <w:jc w:val="both"/>
              <w:outlineLvl w:val="0"/>
              <w:rPr>
                <w:rFonts w:ascii="Times New Roman" w:hAnsi="Times New Roman"/>
                <w:sz w:val="20"/>
                <w:szCs w:val="20"/>
              </w:rPr>
            </w:pPr>
            <w:r w:rsidRPr="00792789">
              <w:rPr>
                <w:rFonts w:ascii="Times New Roman" w:hAnsi="Times New Roman"/>
                <w:sz w:val="20"/>
                <w:szCs w:val="20"/>
              </w:rPr>
              <w:t>обеспечение безопасности жизнедеятельности населения;</w:t>
            </w:r>
          </w:p>
          <w:p w:rsidR="00792789" w:rsidRPr="00792789" w:rsidRDefault="00792789" w:rsidP="00792789">
            <w:pPr>
              <w:pStyle w:val="ConsPlusNormal"/>
              <w:jc w:val="both"/>
              <w:rPr>
                <w:sz w:val="20"/>
              </w:rPr>
            </w:pPr>
            <w:r w:rsidRPr="00792789">
              <w:rPr>
                <w:sz w:val="20"/>
              </w:rPr>
              <w:t>- совершенствование системы профилактики правонарушений, повышение ответственности за состояние правопорядка органа местного самоуправления Челкасинского сельского поселении Урмарского района Чувашской Республики и всех звеньев правоохранительной системы;</w:t>
            </w:r>
          </w:p>
          <w:p w:rsidR="00792789" w:rsidRPr="00792789" w:rsidRDefault="00792789" w:rsidP="00792789">
            <w:pPr>
              <w:pStyle w:val="ConsPlusNormal"/>
              <w:jc w:val="both"/>
              <w:rPr>
                <w:color w:val="000000"/>
                <w:sz w:val="20"/>
              </w:rPr>
            </w:pPr>
            <w:r w:rsidRPr="00792789">
              <w:rPr>
                <w:color w:val="000000"/>
                <w:sz w:val="20"/>
              </w:rPr>
              <w:t>- совершенствование организационного, нормативно-правового и ресурсного обеспечения антинаркотической деятельности;</w:t>
            </w:r>
          </w:p>
          <w:p w:rsidR="00792789" w:rsidRPr="00792789" w:rsidRDefault="00792789" w:rsidP="00792789">
            <w:pPr>
              <w:spacing w:after="0" w:line="240" w:lineRule="auto"/>
              <w:jc w:val="both"/>
              <w:outlineLvl w:val="0"/>
              <w:rPr>
                <w:rFonts w:ascii="Times New Roman" w:hAnsi="Times New Roman"/>
                <w:color w:val="000000"/>
                <w:sz w:val="20"/>
                <w:szCs w:val="20"/>
              </w:rPr>
            </w:pPr>
            <w:r w:rsidRPr="00792789">
              <w:rPr>
                <w:rFonts w:ascii="Times New Roman" w:hAnsi="Times New Roman"/>
                <w:color w:val="000000"/>
                <w:sz w:val="20"/>
                <w:szCs w:val="20"/>
              </w:rPr>
              <w:t xml:space="preserve">- совершенствование единой системы профилактики немедицинского </w:t>
            </w:r>
            <w:r w:rsidRPr="00792789">
              <w:rPr>
                <w:rFonts w:ascii="Times New Roman" w:hAnsi="Times New Roman"/>
                <w:sz w:val="20"/>
                <w:szCs w:val="20"/>
              </w:rPr>
              <w:t>потребления наркотических средств,  психотропных веществ и</w:t>
            </w:r>
            <w:r w:rsidRPr="00792789">
              <w:rPr>
                <w:rFonts w:ascii="Times New Roman" w:hAnsi="Times New Roman"/>
                <w:b/>
                <w:sz w:val="20"/>
                <w:szCs w:val="20"/>
              </w:rPr>
              <w:t xml:space="preserve"> </w:t>
            </w:r>
            <w:r w:rsidRPr="00792789">
              <w:rPr>
                <w:rFonts w:ascii="Times New Roman" w:hAnsi="Times New Roman"/>
                <w:sz w:val="20"/>
                <w:szCs w:val="20"/>
              </w:rPr>
              <w:t>новых потенциально опасных психоактивных веществ</w:t>
            </w:r>
            <w:r w:rsidRPr="00792789">
              <w:rPr>
                <w:rFonts w:ascii="Times New Roman" w:hAnsi="Times New Roman"/>
                <w:color w:val="FF0000"/>
                <w:sz w:val="20"/>
                <w:szCs w:val="20"/>
              </w:rPr>
              <w:t xml:space="preserve"> </w:t>
            </w:r>
            <w:r w:rsidRPr="00792789">
              <w:rPr>
                <w:rFonts w:ascii="Times New Roman" w:hAnsi="Times New Roman"/>
                <w:color w:val="000000"/>
                <w:sz w:val="20"/>
                <w:szCs w:val="20"/>
              </w:rPr>
              <w:t>различными категориями населения;</w:t>
            </w:r>
          </w:p>
          <w:p w:rsidR="00792789" w:rsidRPr="00792789" w:rsidRDefault="00792789" w:rsidP="00792789">
            <w:pPr>
              <w:spacing w:after="0" w:line="240" w:lineRule="auto"/>
              <w:jc w:val="both"/>
              <w:outlineLvl w:val="0"/>
              <w:rPr>
                <w:rFonts w:ascii="Times New Roman" w:hAnsi="Times New Roman"/>
                <w:sz w:val="20"/>
                <w:szCs w:val="20"/>
              </w:rPr>
            </w:pPr>
            <w:r w:rsidRPr="00792789">
              <w:rPr>
                <w:rFonts w:ascii="Times New Roman" w:hAnsi="Times New Roman"/>
                <w:sz w:val="20"/>
                <w:szCs w:val="20"/>
              </w:rPr>
              <w:t xml:space="preserve">- снижение уровня подростковой преступности на территории Челкасинского </w:t>
            </w:r>
            <w:r w:rsidRPr="00792789">
              <w:rPr>
                <w:rFonts w:ascii="Times New Roman" w:eastAsia="Times New Roman" w:hAnsi="Times New Roman"/>
                <w:sz w:val="20"/>
                <w:szCs w:val="20"/>
              </w:rPr>
              <w:t xml:space="preserve">сельского поселении </w:t>
            </w:r>
            <w:r w:rsidRPr="00792789">
              <w:rPr>
                <w:rFonts w:ascii="Times New Roman" w:hAnsi="Times New Roman"/>
                <w:sz w:val="20"/>
                <w:szCs w:val="20"/>
              </w:rPr>
              <w:t>Урмарского района Чувашской Республики</w:t>
            </w:r>
          </w:p>
        </w:tc>
      </w:tr>
      <w:tr w:rsidR="00792789" w:rsidRPr="00792789" w:rsidTr="00135E13">
        <w:tblPrEx>
          <w:tblCellSpacing w:w="5" w:type="nil"/>
          <w:tblCellMar>
            <w:left w:w="75" w:type="dxa"/>
            <w:right w:w="75" w:type="dxa"/>
          </w:tblCellMar>
          <w:tblLook w:val="0000"/>
        </w:tblPrEx>
        <w:trPr>
          <w:gridBefore w:val="1"/>
          <w:wBefore w:w="17" w:type="pct"/>
          <w:tblCellSpacing w:w="5" w:type="nil"/>
        </w:trPr>
        <w:tc>
          <w:tcPr>
            <w:tcW w:w="4983" w:type="pct"/>
            <w:gridSpan w:val="4"/>
          </w:tcPr>
          <w:p w:rsidR="00792789" w:rsidRPr="00792789" w:rsidRDefault="00792789" w:rsidP="00792789">
            <w:pPr>
              <w:pStyle w:val="ConsPlusNormal"/>
              <w:jc w:val="both"/>
              <w:rPr>
                <w:sz w:val="20"/>
              </w:rPr>
            </w:pPr>
          </w:p>
        </w:tc>
      </w:tr>
      <w:tr w:rsidR="00792789" w:rsidRPr="00792789" w:rsidTr="00135E13">
        <w:tblPrEx>
          <w:tblCellSpacing w:w="5" w:type="nil"/>
          <w:tblCellMar>
            <w:left w:w="75" w:type="dxa"/>
            <w:right w:w="75" w:type="dxa"/>
          </w:tblCellMar>
          <w:tblLook w:val="0000"/>
        </w:tblPrEx>
        <w:trPr>
          <w:gridBefore w:val="1"/>
          <w:wBefore w:w="17" w:type="pct"/>
          <w:tblCellSpacing w:w="5" w:type="nil"/>
        </w:trPr>
        <w:tc>
          <w:tcPr>
            <w:tcW w:w="1423" w:type="pct"/>
          </w:tcPr>
          <w:p w:rsidR="00792789" w:rsidRPr="00792789" w:rsidRDefault="00792789" w:rsidP="00792789">
            <w:pPr>
              <w:pStyle w:val="ConsPlusNormal"/>
              <w:jc w:val="both"/>
              <w:rPr>
                <w:sz w:val="20"/>
              </w:rPr>
            </w:pPr>
            <w:r w:rsidRPr="00792789">
              <w:rPr>
                <w:sz w:val="20"/>
              </w:rPr>
              <w:t>Целевые индикаторы (показатели) Программы</w:t>
            </w:r>
          </w:p>
        </w:tc>
        <w:tc>
          <w:tcPr>
            <w:tcW w:w="340" w:type="pct"/>
            <w:gridSpan w:val="2"/>
          </w:tcPr>
          <w:p w:rsidR="00792789" w:rsidRPr="00792789" w:rsidRDefault="00792789" w:rsidP="00792789">
            <w:pPr>
              <w:pStyle w:val="ConsPlusNormal"/>
              <w:jc w:val="both"/>
              <w:rPr>
                <w:sz w:val="20"/>
              </w:rPr>
            </w:pPr>
            <w:r w:rsidRPr="00792789">
              <w:rPr>
                <w:sz w:val="20"/>
              </w:rPr>
              <w:t>-</w:t>
            </w:r>
          </w:p>
        </w:tc>
        <w:tc>
          <w:tcPr>
            <w:tcW w:w="3220" w:type="pct"/>
          </w:tcPr>
          <w:p w:rsidR="00792789" w:rsidRPr="00792789" w:rsidRDefault="00792789" w:rsidP="00792789">
            <w:pPr>
              <w:pStyle w:val="ConsPlusNormal"/>
              <w:jc w:val="both"/>
              <w:rPr>
                <w:sz w:val="20"/>
              </w:rPr>
            </w:pPr>
            <w:r w:rsidRPr="00792789">
              <w:rPr>
                <w:sz w:val="20"/>
              </w:rPr>
              <w:t>к 2036 году будут достигнуты следующие показатели:</w:t>
            </w:r>
          </w:p>
          <w:p w:rsidR="00792789" w:rsidRPr="00792789" w:rsidRDefault="00792789" w:rsidP="00792789">
            <w:pPr>
              <w:pStyle w:val="ConsPlusNormal"/>
              <w:jc w:val="both"/>
              <w:rPr>
                <w:sz w:val="20"/>
              </w:rPr>
            </w:pPr>
            <w:r w:rsidRPr="00792789">
              <w:rPr>
                <w:sz w:val="20"/>
              </w:rPr>
              <w:t>- доля ранее судимых лиц от общего числа лиц, привлеченных к уголовной ответственности до 1 процентов;</w:t>
            </w:r>
          </w:p>
          <w:p w:rsidR="00792789" w:rsidRPr="00792789" w:rsidRDefault="00792789" w:rsidP="00792789">
            <w:pPr>
              <w:pStyle w:val="ConsPlusNormal"/>
              <w:jc w:val="both"/>
              <w:rPr>
                <w:sz w:val="20"/>
              </w:rPr>
            </w:pPr>
            <w:r w:rsidRPr="00792789">
              <w:rPr>
                <w:sz w:val="20"/>
              </w:rPr>
              <w:t>- уровень преступлений, совершенных на улицах и в других общественных местах на тыс. населения до 0,5 процентов;</w:t>
            </w:r>
          </w:p>
          <w:p w:rsidR="00792789" w:rsidRPr="00792789" w:rsidRDefault="00792789" w:rsidP="00792789">
            <w:pPr>
              <w:pStyle w:val="ConsPlusNormal"/>
              <w:jc w:val="both"/>
              <w:rPr>
                <w:sz w:val="20"/>
              </w:rPr>
            </w:pPr>
            <w:r w:rsidRPr="00792789">
              <w:rPr>
                <w:sz w:val="20"/>
              </w:rPr>
              <w:t>- доля лиц, совершивших преступления в состоянии алкогольного опьянения от общего числа лиц, привлеченных к уголовной ответственности до 0,5 процентов;</w:t>
            </w:r>
          </w:p>
          <w:p w:rsidR="00792789" w:rsidRPr="00792789" w:rsidRDefault="00792789" w:rsidP="00792789">
            <w:pPr>
              <w:pStyle w:val="ConsPlusCell"/>
              <w:jc w:val="both"/>
              <w:rPr>
                <w:rFonts w:ascii="Times New Roman" w:hAnsi="Times New Roman" w:cs="Times New Roman"/>
              </w:rPr>
            </w:pPr>
            <w:r w:rsidRPr="00792789">
              <w:rPr>
                <w:rFonts w:ascii="Times New Roman" w:hAnsi="Times New Roman" w:cs="Times New Roman"/>
              </w:rPr>
              <w:t>- число несовершеннолетних, совершивших преступления, в расчете на 100 несовершеннолетних в возрасте от 14 до 18 лет до 0 человек;</w:t>
            </w:r>
          </w:p>
        </w:tc>
      </w:tr>
      <w:tr w:rsidR="00792789" w:rsidRPr="00792789" w:rsidTr="00135E13">
        <w:tblPrEx>
          <w:tblCellSpacing w:w="5" w:type="nil"/>
          <w:tblCellMar>
            <w:left w:w="75" w:type="dxa"/>
            <w:right w:w="75" w:type="dxa"/>
          </w:tblCellMar>
          <w:tblLook w:val="0000"/>
        </w:tblPrEx>
        <w:trPr>
          <w:gridBefore w:val="1"/>
          <w:wBefore w:w="17" w:type="pct"/>
          <w:tblCellSpacing w:w="5" w:type="nil"/>
        </w:trPr>
        <w:tc>
          <w:tcPr>
            <w:tcW w:w="4983" w:type="pct"/>
            <w:gridSpan w:val="4"/>
          </w:tcPr>
          <w:p w:rsidR="00792789" w:rsidRPr="00792789" w:rsidRDefault="00792789" w:rsidP="00792789">
            <w:pPr>
              <w:pStyle w:val="ConsPlusNormal"/>
              <w:jc w:val="both"/>
              <w:rPr>
                <w:sz w:val="20"/>
              </w:rPr>
            </w:pPr>
          </w:p>
        </w:tc>
      </w:tr>
      <w:tr w:rsidR="00792789" w:rsidRPr="00792789" w:rsidTr="00135E13">
        <w:tblPrEx>
          <w:tblCellSpacing w:w="5" w:type="nil"/>
          <w:tblCellMar>
            <w:left w:w="75" w:type="dxa"/>
            <w:right w:w="75" w:type="dxa"/>
          </w:tblCellMar>
          <w:tblLook w:val="0000"/>
        </w:tblPrEx>
        <w:trPr>
          <w:gridBefore w:val="1"/>
          <w:wBefore w:w="17" w:type="pct"/>
          <w:tblCellSpacing w:w="5" w:type="nil"/>
        </w:trPr>
        <w:tc>
          <w:tcPr>
            <w:tcW w:w="1423" w:type="pct"/>
          </w:tcPr>
          <w:p w:rsidR="00792789" w:rsidRPr="00792789" w:rsidRDefault="00792789" w:rsidP="00792789">
            <w:pPr>
              <w:pStyle w:val="ConsPlusNormal"/>
              <w:jc w:val="both"/>
              <w:rPr>
                <w:sz w:val="20"/>
              </w:rPr>
            </w:pPr>
            <w:r w:rsidRPr="00792789">
              <w:rPr>
                <w:sz w:val="20"/>
              </w:rPr>
              <w:t>Этапы и сроки реализации Программы</w:t>
            </w:r>
          </w:p>
        </w:tc>
        <w:tc>
          <w:tcPr>
            <w:tcW w:w="340" w:type="pct"/>
            <w:gridSpan w:val="2"/>
          </w:tcPr>
          <w:p w:rsidR="00792789" w:rsidRPr="00792789" w:rsidRDefault="00792789" w:rsidP="00792789">
            <w:pPr>
              <w:pStyle w:val="ConsPlusNormal"/>
              <w:jc w:val="both"/>
              <w:rPr>
                <w:sz w:val="20"/>
              </w:rPr>
            </w:pPr>
            <w:r w:rsidRPr="00792789">
              <w:rPr>
                <w:sz w:val="20"/>
              </w:rPr>
              <w:t>-</w:t>
            </w:r>
          </w:p>
        </w:tc>
        <w:tc>
          <w:tcPr>
            <w:tcW w:w="3220" w:type="pct"/>
          </w:tcPr>
          <w:p w:rsidR="00792789" w:rsidRPr="00792789" w:rsidRDefault="00792789" w:rsidP="00792789">
            <w:pPr>
              <w:pStyle w:val="ConsPlusNormal"/>
              <w:jc w:val="both"/>
              <w:rPr>
                <w:sz w:val="20"/>
              </w:rPr>
            </w:pPr>
            <w:r w:rsidRPr="00792789">
              <w:rPr>
                <w:sz w:val="20"/>
              </w:rPr>
              <w:t xml:space="preserve">               2020–2035 годы:</w:t>
            </w:r>
          </w:p>
          <w:p w:rsidR="00792789" w:rsidRPr="00792789" w:rsidRDefault="00792789" w:rsidP="00792789">
            <w:pPr>
              <w:pStyle w:val="ConsPlusNormal"/>
              <w:jc w:val="both"/>
              <w:rPr>
                <w:sz w:val="20"/>
              </w:rPr>
            </w:pPr>
            <w:r w:rsidRPr="00792789">
              <w:rPr>
                <w:sz w:val="20"/>
              </w:rPr>
              <w:t>1 этап – 2020–2025 годы;</w:t>
            </w:r>
          </w:p>
          <w:p w:rsidR="00792789" w:rsidRPr="00792789" w:rsidRDefault="00792789" w:rsidP="00792789">
            <w:pPr>
              <w:pStyle w:val="ConsPlusNormal"/>
              <w:jc w:val="both"/>
              <w:rPr>
                <w:sz w:val="20"/>
              </w:rPr>
            </w:pPr>
            <w:r w:rsidRPr="00792789">
              <w:rPr>
                <w:sz w:val="20"/>
              </w:rPr>
              <w:t>2 этап – 2026–2030 годы;</w:t>
            </w:r>
          </w:p>
          <w:p w:rsidR="00792789" w:rsidRPr="00792789" w:rsidRDefault="00792789" w:rsidP="00792789">
            <w:pPr>
              <w:pStyle w:val="ConsPlusNormal"/>
              <w:jc w:val="both"/>
              <w:rPr>
                <w:sz w:val="20"/>
              </w:rPr>
            </w:pPr>
            <w:r w:rsidRPr="00792789">
              <w:rPr>
                <w:sz w:val="20"/>
              </w:rPr>
              <w:t xml:space="preserve">3 этап – 2031–2035 годы </w:t>
            </w:r>
          </w:p>
        </w:tc>
      </w:tr>
      <w:tr w:rsidR="00792789" w:rsidRPr="00792789" w:rsidTr="00135E13">
        <w:tblPrEx>
          <w:tblCellSpacing w:w="5" w:type="nil"/>
          <w:tblCellMar>
            <w:left w:w="75" w:type="dxa"/>
            <w:right w:w="75" w:type="dxa"/>
          </w:tblCellMar>
          <w:tblLook w:val="0000"/>
        </w:tblPrEx>
        <w:trPr>
          <w:gridBefore w:val="1"/>
          <w:wBefore w:w="17" w:type="pct"/>
          <w:tblCellSpacing w:w="5" w:type="nil"/>
        </w:trPr>
        <w:tc>
          <w:tcPr>
            <w:tcW w:w="1423" w:type="pct"/>
          </w:tcPr>
          <w:p w:rsidR="00792789" w:rsidRPr="00792789" w:rsidRDefault="00792789" w:rsidP="00792789">
            <w:pPr>
              <w:pStyle w:val="ConsPlusNormal"/>
              <w:jc w:val="both"/>
              <w:rPr>
                <w:sz w:val="20"/>
              </w:rPr>
            </w:pPr>
            <w:r w:rsidRPr="00792789">
              <w:rPr>
                <w:sz w:val="20"/>
              </w:rPr>
              <w:t>Объем средств бюджета на финансирование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340" w:type="pct"/>
            <w:gridSpan w:val="2"/>
          </w:tcPr>
          <w:p w:rsidR="00792789" w:rsidRPr="00792789" w:rsidRDefault="00792789" w:rsidP="00792789">
            <w:pPr>
              <w:pStyle w:val="ConsPlusNormal"/>
              <w:jc w:val="both"/>
              <w:rPr>
                <w:sz w:val="20"/>
              </w:rPr>
            </w:pPr>
          </w:p>
          <w:p w:rsidR="00792789" w:rsidRPr="00792789" w:rsidRDefault="00792789" w:rsidP="00792789">
            <w:pPr>
              <w:pStyle w:val="ConsPlusNormal"/>
              <w:jc w:val="both"/>
              <w:rPr>
                <w:sz w:val="20"/>
              </w:rPr>
            </w:pPr>
            <w:r w:rsidRPr="00792789">
              <w:rPr>
                <w:sz w:val="20"/>
              </w:rPr>
              <w:t>-</w:t>
            </w:r>
          </w:p>
        </w:tc>
        <w:tc>
          <w:tcPr>
            <w:tcW w:w="3220" w:type="pct"/>
          </w:tcPr>
          <w:p w:rsidR="00792789" w:rsidRPr="00792789" w:rsidRDefault="00792789" w:rsidP="00792789">
            <w:pPr>
              <w:pStyle w:val="ConsPlusNormal"/>
              <w:widowControl/>
              <w:jc w:val="both"/>
              <w:rPr>
                <w:sz w:val="20"/>
              </w:rPr>
            </w:pPr>
            <w:r w:rsidRPr="00792789">
              <w:rPr>
                <w:sz w:val="20"/>
              </w:rPr>
              <w:t>Общий объем финансирования подпрограммы составляет 10400,00 рубля, в том числе:</w:t>
            </w:r>
            <w:r w:rsidRPr="00792789">
              <w:rPr>
                <w:color w:val="000000"/>
                <w:sz w:val="20"/>
              </w:rPr>
              <w:t xml:space="preserve"> </w:t>
            </w:r>
          </w:p>
          <w:p w:rsidR="00792789" w:rsidRPr="00792789" w:rsidRDefault="00792789" w:rsidP="00792789">
            <w:pPr>
              <w:pStyle w:val="ConsPlusNormal"/>
              <w:widowControl/>
              <w:jc w:val="both"/>
              <w:rPr>
                <w:color w:val="000000"/>
                <w:sz w:val="20"/>
              </w:rPr>
            </w:pPr>
            <w:r w:rsidRPr="00792789">
              <w:rPr>
                <w:color w:val="000000"/>
                <w:sz w:val="20"/>
              </w:rPr>
              <w:t xml:space="preserve">в 2020 году – </w:t>
            </w:r>
            <w:r w:rsidRPr="00792789">
              <w:rPr>
                <w:sz w:val="20"/>
              </w:rPr>
              <w:t>8400,0</w:t>
            </w:r>
            <w:r w:rsidRPr="00792789">
              <w:rPr>
                <w:color w:val="000000"/>
                <w:sz w:val="20"/>
              </w:rPr>
              <w:t xml:space="preserve"> рублей;</w:t>
            </w:r>
          </w:p>
          <w:p w:rsidR="00792789" w:rsidRPr="00792789" w:rsidRDefault="00792789" w:rsidP="00792789">
            <w:pPr>
              <w:pStyle w:val="ConsPlusNormal"/>
              <w:widowControl/>
              <w:jc w:val="both"/>
              <w:rPr>
                <w:color w:val="000000"/>
                <w:sz w:val="20"/>
              </w:rPr>
            </w:pPr>
            <w:r w:rsidRPr="00792789">
              <w:rPr>
                <w:color w:val="000000"/>
                <w:sz w:val="20"/>
              </w:rPr>
              <w:t xml:space="preserve">в 2021 году – </w:t>
            </w:r>
            <w:r w:rsidRPr="00792789">
              <w:rPr>
                <w:sz w:val="20"/>
              </w:rPr>
              <w:t>1000,0</w:t>
            </w:r>
            <w:r w:rsidRPr="00792789">
              <w:rPr>
                <w:color w:val="000000"/>
                <w:sz w:val="20"/>
              </w:rPr>
              <w:t xml:space="preserve"> рублей;</w:t>
            </w:r>
          </w:p>
          <w:p w:rsidR="00792789" w:rsidRPr="00792789" w:rsidRDefault="00792789" w:rsidP="00792789">
            <w:pPr>
              <w:pStyle w:val="ConsPlusNormal"/>
              <w:widowControl/>
              <w:jc w:val="both"/>
              <w:rPr>
                <w:color w:val="000000"/>
                <w:sz w:val="20"/>
              </w:rPr>
            </w:pPr>
            <w:r w:rsidRPr="00792789">
              <w:rPr>
                <w:color w:val="000000"/>
                <w:sz w:val="20"/>
              </w:rPr>
              <w:t xml:space="preserve">в 2022 году – </w:t>
            </w:r>
            <w:r w:rsidRPr="00792789">
              <w:rPr>
                <w:sz w:val="20"/>
              </w:rPr>
              <w:t>1000,0</w:t>
            </w:r>
            <w:r w:rsidRPr="00792789">
              <w:rPr>
                <w:color w:val="000000"/>
                <w:sz w:val="20"/>
              </w:rPr>
              <w:t xml:space="preserve"> рублей;</w:t>
            </w:r>
          </w:p>
          <w:p w:rsidR="00792789" w:rsidRPr="00792789" w:rsidRDefault="00792789" w:rsidP="00792789">
            <w:pPr>
              <w:pStyle w:val="ConsPlusNormal"/>
              <w:widowControl/>
              <w:jc w:val="both"/>
              <w:rPr>
                <w:color w:val="000000"/>
                <w:sz w:val="20"/>
              </w:rPr>
            </w:pPr>
            <w:r w:rsidRPr="00792789">
              <w:rPr>
                <w:color w:val="000000"/>
                <w:sz w:val="20"/>
              </w:rPr>
              <w:t xml:space="preserve">в 2023 году – </w:t>
            </w:r>
            <w:r w:rsidRPr="00792789">
              <w:rPr>
                <w:sz w:val="20"/>
              </w:rPr>
              <w:t>0,0</w:t>
            </w:r>
            <w:r w:rsidRPr="00792789">
              <w:rPr>
                <w:color w:val="000000"/>
                <w:sz w:val="20"/>
              </w:rPr>
              <w:t xml:space="preserve"> </w:t>
            </w:r>
            <w:r w:rsidRPr="00792789">
              <w:rPr>
                <w:sz w:val="20"/>
              </w:rPr>
              <w:t xml:space="preserve"> </w:t>
            </w:r>
            <w:r w:rsidRPr="00792789">
              <w:rPr>
                <w:color w:val="000000"/>
                <w:sz w:val="20"/>
              </w:rPr>
              <w:t>рублей;</w:t>
            </w:r>
          </w:p>
          <w:p w:rsidR="00792789" w:rsidRPr="00792789" w:rsidRDefault="00792789" w:rsidP="00792789">
            <w:pPr>
              <w:pStyle w:val="ConsPlusNormal"/>
              <w:widowControl/>
              <w:jc w:val="both"/>
              <w:rPr>
                <w:color w:val="000000"/>
                <w:sz w:val="20"/>
              </w:rPr>
            </w:pPr>
            <w:r w:rsidRPr="00792789">
              <w:rPr>
                <w:color w:val="000000"/>
                <w:sz w:val="20"/>
              </w:rPr>
              <w:t xml:space="preserve">в 2024 году – </w:t>
            </w:r>
            <w:r w:rsidRPr="00792789">
              <w:rPr>
                <w:sz w:val="20"/>
              </w:rPr>
              <w:t>0,0</w:t>
            </w:r>
            <w:r w:rsidRPr="00792789">
              <w:rPr>
                <w:color w:val="000000"/>
                <w:sz w:val="20"/>
              </w:rPr>
              <w:t xml:space="preserve"> рублей;</w:t>
            </w:r>
          </w:p>
          <w:p w:rsidR="00792789" w:rsidRPr="00792789" w:rsidRDefault="00792789" w:rsidP="00792789">
            <w:pPr>
              <w:pStyle w:val="ConsPlusNormal"/>
              <w:widowControl/>
              <w:jc w:val="both"/>
              <w:rPr>
                <w:color w:val="000000"/>
                <w:sz w:val="20"/>
              </w:rPr>
            </w:pPr>
            <w:r w:rsidRPr="00792789">
              <w:rPr>
                <w:color w:val="000000"/>
                <w:sz w:val="20"/>
              </w:rPr>
              <w:t xml:space="preserve">в 2025 году – </w:t>
            </w:r>
            <w:r w:rsidRPr="00792789">
              <w:rPr>
                <w:sz w:val="20"/>
              </w:rPr>
              <w:t>0,0</w:t>
            </w:r>
            <w:r w:rsidRPr="00792789">
              <w:rPr>
                <w:color w:val="000000"/>
                <w:sz w:val="20"/>
              </w:rPr>
              <w:t xml:space="preserve"> рублей;</w:t>
            </w:r>
          </w:p>
          <w:p w:rsidR="00792789" w:rsidRPr="00792789" w:rsidRDefault="00792789" w:rsidP="00792789">
            <w:pPr>
              <w:pStyle w:val="ConsPlusNormal"/>
              <w:widowControl/>
              <w:jc w:val="both"/>
              <w:rPr>
                <w:color w:val="000000"/>
                <w:sz w:val="20"/>
              </w:rPr>
            </w:pPr>
            <w:r w:rsidRPr="00792789">
              <w:rPr>
                <w:color w:val="000000"/>
                <w:sz w:val="20"/>
              </w:rPr>
              <w:t xml:space="preserve">в 2026–2030 годах – </w:t>
            </w:r>
            <w:r w:rsidRPr="00792789">
              <w:rPr>
                <w:sz w:val="20"/>
              </w:rPr>
              <w:t>0,0</w:t>
            </w:r>
            <w:r w:rsidRPr="00792789">
              <w:rPr>
                <w:color w:val="000000"/>
                <w:sz w:val="20"/>
              </w:rPr>
              <w:t xml:space="preserve"> рублей;</w:t>
            </w:r>
          </w:p>
          <w:p w:rsidR="00792789" w:rsidRPr="00F40DDA" w:rsidRDefault="00792789" w:rsidP="00F40DDA">
            <w:pPr>
              <w:pStyle w:val="ConsPlusNormal"/>
              <w:widowControl/>
              <w:jc w:val="both"/>
              <w:rPr>
                <w:color w:val="000000"/>
                <w:sz w:val="20"/>
              </w:rPr>
            </w:pPr>
            <w:r w:rsidRPr="00792789">
              <w:rPr>
                <w:color w:val="000000"/>
                <w:sz w:val="20"/>
              </w:rPr>
              <w:t xml:space="preserve">в 2031–2035 годах – </w:t>
            </w:r>
            <w:r w:rsidRPr="00792789">
              <w:rPr>
                <w:sz w:val="20"/>
              </w:rPr>
              <w:t>0,0</w:t>
            </w:r>
            <w:r w:rsidRPr="00792789">
              <w:rPr>
                <w:color w:val="000000"/>
                <w:sz w:val="20"/>
              </w:rPr>
              <w:t xml:space="preserve"> 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из них средства:</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федерального бюджета –  0,0 руб.</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2020 году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2021 году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2022 году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2023 году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2024 году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2025 году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2026-2030 годах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F40DDA">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2031-2035 годах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республиканского бюджета Чувашской Республики –             0,0  рублей, в том числе:</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2020 году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2021 году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2022 году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2023 году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2024 году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lastRenderedPageBreak/>
              <w:t xml:space="preserve">в 2025 году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2026-2030 годах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F40DDA">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2031-2035 годах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pStyle w:val="ConsPlusNormal"/>
              <w:widowControl/>
              <w:jc w:val="both"/>
              <w:rPr>
                <w:color w:val="000000"/>
                <w:sz w:val="20"/>
              </w:rPr>
            </w:pPr>
            <w:r w:rsidRPr="00792789">
              <w:rPr>
                <w:sz w:val="20"/>
              </w:rPr>
              <w:t>бюджета сельского поселения – 10400,00 рубля, в том числе:</w:t>
            </w:r>
            <w:r w:rsidRPr="00792789">
              <w:rPr>
                <w:color w:val="000000"/>
                <w:sz w:val="20"/>
              </w:rPr>
              <w:t xml:space="preserve"> </w:t>
            </w:r>
          </w:p>
          <w:p w:rsidR="00792789" w:rsidRPr="00792789" w:rsidRDefault="00792789" w:rsidP="00792789">
            <w:pPr>
              <w:pStyle w:val="ConsPlusNormal"/>
              <w:widowControl/>
              <w:jc w:val="both"/>
              <w:rPr>
                <w:color w:val="000000"/>
                <w:sz w:val="20"/>
              </w:rPr>
            </w:pPr>
            <w:r w:rsidRPr="00792789">
              <w:rPr>
                <w:color w:val="000000"/>
                <w:sz w:val="20"/>
              </w:rPr>
              <w:t xml:space="preserve">в 2020 году – </w:t>
            </w:r>
            <w:r w:rsidRPr="00792789">
              <w:rPr>
                <w:sz w:val="20"/>
              </w:rPr>
              <w:t>8400,0</w:t>
            </w:r>
            <w:r w:rsidRPr="00792789">
              <w:rPr>
                <w:color w:val="000000"/>
                <w:sz w:val="20"/>
              </w:rPr>
              <w:t xml:space="preserve"> рублей;</w:t>
            </w:r>
          </w:p>
          <w:p w:rsidR="00792789" w:rsidRPr="00792789" w:rsidRDefault="00792789" w:rsidP="00792789">
            <w:pPr>
              <w:pStyle w:val="ConsPlusNormal"/>
              <w:widowControl/>
              <w:jc w:val="both"/>
              <w:rPr>
                <w:color w:val="000000"/>
                <w:sz w:val="20"/>
              </w:rPr>
            </w:pPr>
            <w:r w:rsidRPr="00792789">
              <w:rPr>
                <w:color w:val="000000"/>
                <w:sz w:val="20"/>
              </w:rPr>
              <w:t xml:space="preserve">в 2021 году – </w:t>
            </w:r>
            <w:r w:rsidRPr="00792789">
              <w:rPr>
                <w:sz w:val="20"/>
              </w:rPr>
              <w:t>1000,0</w:t>
            </w:r>
            <w:r w:rsidRPr="00792789">
              <w:rPr>
                <w:color w:val="000000"/>
                <w:sz w:val="20"/>
              </w:rPr>
              <w:t xml:space="preserve"> рублей;</w:t>
            </w:r>
          </w:p>
          <w:p w:rsidR="00792789" w:rsidRPr="00792789" w:rsidRDefault="00792789" w:rsidP="00792789">
            <w:pPr>
              <w:pStyle w:val="ConsPlusNormal"/>
              <w:widowControl/>
              <w:jc w:val="both"/>
              <w:rPr>
                <w:color w:val="000000"/>
                <w:sz w:val="20"/>
              </w:rPr>
            </w:pPr>
            <w:r w:rsidRPr="00792789">
              <w:rPr>
                <w:color w:val="000000"/>
                <w:sz w:val="20"/>
              </w:rPr>
              <w:t xml:space="preserve">в 2022 году – </w:t>
            </w:r>
            <w:r w:rsidRPr="00792789">
              <w:rPr>
                <w:sz w:val="20"/>
              </w:rPr>
              <w:t>1000,0</w:t>
            </w:r>
            <w:r w:rsidRPr="00792789">
              <w:rPr>
                <w:color w:val="000000"/>
                <w:sz w:val="20"/>
              </w:rPr>
              <w:t xml:space="preserve"> рублей;</w:t>
            </w:r>
          </w:p>
          <w:p w:rsidR="00792789" w:rsidRPr="00792789" w:rsidRDefault="00792789" w:rsidP="00792789">
            <w:pPr>
              <w:pStyle w:val="ConsPlusNormal"/>
              <w:widowControl/>
              <w:jc w:val="both"/>
              <w:rPr>
                <w:color w:val="000000"/>
                <w:sz w:val="20"/>
              </w:rPr>
            </w:pPr>
            <w:r w:rsidRPr="00792789">
              <w:rPr>
                <w:color w:val="000000"/>
                <w:sz w:val="20"/>
              </w:rPr>
              <w:t xml:space="preserve">в 2023 году – </w:t>
            </w:r>
            <w:r w:rsidRPr="00792789">
              <w:rPr>
                <w:sz w:val="20"/>
              </w:rPr>
              <w:t>0,0</w:t>
            </w:r>
            <w:r w:rsidRPr="00792789">
              <w:rPr>
                <w:color w:val="000000"/>
                <w:sz w:val="20"/>
              </w:rPr>
              <w:t xml:space="preserve"> </w:t>
            </w:r>
            <w:r w:rsidRPr="00792789">
              <w:rPr>
                <w:sz w:val="20"/>
              </w:rPr>
              <w:t xml:space="preserve"> </w:t>
            </w:r>
            <w:r w:rsidRPr="00792789">
              <w:rPr>
                <w:color w:val="000000"/>
                <w:sz w:val="20"/>
              </w:rPr>
              <w:t>рублей;</w:t>
            </w:r>
          </w:p>
          <w:p w:rsidR="00792789" w:rsidRPr="00792789" w:rsidRDefault="00792789" w:rsidP="00792789">
            <w:pPr>
              <w:pStyle w:val="ConsPlusNormal"/>
              <w:widowControl/>
              <w:jc w:val="both"/>
              <w:rPr>
                <w:color w:val="000000"/>
                <w:sz w:val="20"/>
              </w:rPr>
            </w:pPr>
            <w:r w:rsidRPr="00792789">
              <w:rPr>
                <w:color w:val="000000"/>
                <w:sz w:val="20"/>
              </w:rPr>
              <w:t xml:space="preserve">в 2024 году – </w:t>
            </w:r>
            <w:r w:rsidRPr="00792789">
              <w:rPr>
                <w:sz w:val="20"/>
              </w:rPr>
              <w:t>0,0</w:t>
            </w:r>
            <w:r w:rsidRPr="00792789">
              <w:rPr>
                <w:color w:val="000000"/>
                <w:sz w:val="20"/>
              </w:rPr>
              <w:t xml:space="preserve"> рублей;</w:t>
            </w:r>
          </w:p>
          <w:p w:rsidR="00792789" w:rsidRPr="00792789" w:rsidRDefault="00792789" w:rsidP="00792789">
            <w:pPr>
              <w:pStyle w:val="ConsPlusNormal"/>
              <w:widowControl/>
              <w:jc w:val="both"/>
              <w:rPr>
                <w:color w:val="000000"/>
                <w:sz w:val="20"/>
              </w:rPr>
            </w:pPr>
            <w:r w:rsidRPr="00792789">
              <w:rPr>
                <w:color w:val="000000"/>
                <w:sz w:val="20"/>
              </w:rPr>
              <w:t xml:space="preserve">в 2025 году – </w:t>
            </w:r>
            <w:r w:rsidRPr="00792789">
              <w:rPr>
                <w:sz w:val="20"/>
              </w:rPr>
              <w:t>0,0</w:t>
            </w:r>
            <w:r w:rsidRPr="00792789">
              <w:rPr>
                <w:color w:val="000000"/>
                <w:sz w:val="20"/>
              </w:rPr>
              <w:t xml:space="preserve"> рублей;</w:t>
            </w:r>
          </w:p>
          <w:p w:rsidR="00792789" w:rsidRPr="00792789" w:rsidRDefault="00792789" w:rsidP="00792789">
            <w:pPr>
              <w:pStyle w:val="ConsPlusNormal"/>
              <w:widowControl/>
              <w:jc w:val="both"/>
              <w:rPr>
                <w:color w:val="000000"/>
                <w:sz w:val="20"/>
              </w:rPr>
            </w:pPr>
            <w:r w:rsidRPr="00792789">
              <w:rPr>
                <w:color w:val="000000"/>
                <w:sz w:val="20"/>
              </w:rPr>
              <w:t xml:space="preserve">в 2026–2030 годах – </w:t>
            </w:r>
            <w:r w:rsidRPr="00792789">
              <w:rPr>
                <w:sz w:val="20"/>
              </w:rPr>
              <w:t>0,0</w:t>
            </w:r>
            <w:r w:rsidRPr="00792789">
              <w:rPr>
                <w:color w:val="000000"/>
                <w:sz w:val="20"/>
              </w:rPr>
              <w:t xml:space="preserve"> рублей;</w:t>
            </w:r>
          </w:p>
          <w:p w:rsidR="00792789" w:rsidRPr="00792789" w:rsidRDefault="00792789" w:rsidP="00792789">
            <w:pPr>
              <w:pStyle w:val="ConsPlusNormal"/>
              <w:widowControl/>
              <w:jc w:val="both"/>
              <w:rPr>
                <w:color w:val="000000"/>
                <w:sz w:val="20"/>
              </w:rPr>
            </w:pPr>
            <w:r w:rsidRPr="00792789">
              <w:rPr>
                <w:color w:val="000000"/>
                <w:sz w:val="20"/>
              </w:rPr>
              <w:t xml:space="preserve">в 2031–2035 годах – </w:t>
            </w:r>
            <w:r w:rsidRPr="00792789">
              <w:rPr>
                <w:sz w:val="20"/>
              </w:rPr>
              <w:t>0,0</w:t>
            </w:r>
            <w:r w:rsidRPr="00792789">
              <w:rPr>
                <w:color w:val="000000"/>
                <w:sz w:val="20"/>
              </w:rPr>
              <w:t xml:space="preserve"> 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внебюджетных источников –0,0 рублей, в том числе:</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2019 году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2020 году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2021 году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2022 году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2023 году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2024 году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2025 году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2026-2030 годах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F40DDA">
            <w:pPr>
              <w:spacing w:after="0" w:line="240" w:lineRule="auto"/>
              <w:ind w:firstLine="317"/>
              <w:jc w:val="both"/>
              <w:rPr>
                <w:rFonts w:ascii="Times New Roman" w:hAnsi="Times New Roman"/>
                <w:sz w:val="20"/>
                <w:szCs w:val="20"/>
              </w:rPr>
            </w:pPr>
            <w:r w:rsidRPr="00792789">
              <w:rPr>
                <w:rFonts w:ascii="Times New Roman" w:hAnsi="Times New Roman"/>
                <w:sz w:val="20"/>
                <w:szCs w:val="20"/>
              </w:rPr>
              <w:t xml:space="preserve">в 2031-2035 годах – </w:t>
            </w:r>
            <w:r w:rsidRPr="00792789">
              <w:rPr>
                <w:rFonts w:ascii="Times New Roman" w:hAnsi="Times New Roman"/>
                <w:color w:val="000000"/>
                <w:sz w:val="20"/>
                <w:szCs w:val="20"/>
              </w:rPr>
              <w:t xml:space="preserve">0,0 </w:t>
            </w:r>
            <w:r w:rsidRPr="00792789">
              <w:rPr>
                <w:rFonts w:ascii="Times New Roman" w:hAnsi="Times New Roman"/>
                <w:sz w:val="20"/>
                <w:szCs w:val="20"/>
              </w:rPr>
              <w:t>рублей</w:t>
            </w:r>
          </w:p>
          <w:p w:rsidR="00792789" w:rsidRPr="00792789" w:rsidRDefault="00792789" w:rsidP="00792789">
            <w:pPr>
              <w:spacing w:after="0" w:line="240" w:lineRule="auto"/>
              <w:jc w:val="both"/>
              <w:rPr>
                <w:rFonts w:ascii="Times New Roman" w:hAnsi="Times New Roman"/>
                <w:sz w:val="20"/>
                <w:szCs w:val="20"/>
              </w:rPr>
            </w:pPr>
            <w:r w:rsidRPr="00792789">
              <w:rPr>
                <w:rFonts w:ascii="Times New Roman" w:hAnsi="Times New Roman"/>
                <w:sz w:val="20"/>
                <w:szCs w:val="20"/>
              </w:rPr>
              <w:t>Объемы бюджетных ассигнований уточняются ежегодно при формировании бюджета Урмарского района Чувашской Республики на очередной финансовый год</w:t>
            </w:r>
          </w:p>
        </w:tc>
      </w:tr>
      <w:tr w:rsidR="00792789" w:rsidRPr="00792789" w:rsidTr="00135E13">
        <w:tblPrEx>
          <w:tblCellSpacing w:w="5" w:type="nil"/>
          <w:tblCellMar>
            <w:left w:w="75" w:type="dxa"/>
            <w:right w:w="75" w:type="dxa"/>
          </w:tblCellMar>
          <w:tblLook w:val="0000"/>
        </w:tblPrEx>
        <w:trPr>
          <w:gridBefore w:val="1"/>
          <w:wBefore w:w="17" w:type="pct"/>
          <w:tblCellSpacing w:w="5" w:type="nil"/>
        </w:trPr>
        <w:tc>
          <w:tcPr>
            <w:tcW w:w="4983" w:type="pct"/>
            <w:gridSpan w:val="4"/>
          </w:tcPr>
          <w:p w:rsidR="00792789" w:rsidRPr="00792789" w:rsidRDefault="00792789" w:rsidP="00792789">
            <w:pPr>
              <w:spacing w:after="0" w:line="240" w:lineRule="auto"/>
              <w:jc w:val="both"/>
              <w:rPr>
                <w:rFonts w:ascii="Times New Roman" w:hAnsi="Times New Roman"/>
                <w:sz w:val="20"/>
                <w:szCs w:val="20"/>
              </w:rPr>
            </w:pPr>
          </w:p>
        </w:tc>
      </w:tr>
      <w:tr w:rsidR="00792789" w:rsidRPr="00792789" w:rsidTr="00F40DDA">
        <w:tblPrEx>
          <w:tblCellSpacing w:w="5" w:type="nil"/>
          <w:tblCellMar>
            <w:left w:w="75" w:type="dxa"/>
            <w:right w:w="75" w:type="dxa"/>
          </w:tblCellMar>
          <w:tblLook w:val="0000"/>
        </w:tblPrEx>
        <w:trPr>
          <w:gridBefore w:val="1"/>
          <w:wBefore w:w="17" w:type="pct"/>
          <w:trHeight w:val="3244"/>
          <w:tblCellSpacing w:w="5" w:type="nil"/>
        </w:trPr>
        <w:tc>
          <w:tcPr>
            <w:tcW w:w="1423" w:type="pct"/>
          </w:tcPr>
          <w:p w:rsidR="00792789" w:rsidRPr="00792789" w:rsidRDefault="00792789" w:rsidP="00792789">
            <w:pPr>
              <w:pStyle w:val="ConsPlusNormal"/>
              <w:jc w:val="both"/>
              <w:rPr>
                <w:sz w:val="20"/>
              </w:rPr>
            </w:pPr>
            <w:r w:rsidRPr="00792789">
              <w:rPr>
                <w:sz w:val="20"/>
              </w:rPr>
              <w:t>Ожидаемые результаты реализации Программы</w:t>
            </w:r>
          </w:p>
        </w:tc>
        <w:tc>
          <w:tcPr>
            <w:tcW w:w="340" w:type="pct"/>
            <w:gridSpan w:val="2"/>
          </w:tcPr>
          <w:p w:rsidR="00792789" w:rsidRPr="00792789" w:rsidRDefault="00792789" w:rsidP="00792789">
            <w:pPr>
              <w:pStyle w:val="ConsPlusNormal"/>
              <w:jc w:val="both"/>
              <w:rPr>
                <w:sz w:val="20"/>
              </w:rPr>
            </w:pPr>
            <w:r w:rsidRPr="00792789">
              <w:rPr>
                <w:sz w:val="20"/>
              </w:rPr>
              <w:t>-</w:t>
            </w:r>
          </w:p>
        </w:tc>
        <w:tc>
          <w:tcPr>
            <w:tcW w:w="3220" w:type="pct"/>
          </w:tcPr>
          <w:p w:rsidR="00792789" w:rsidRPr="00792789" w:rsidRDefault="00792789" w:rsidP="00792789">
            <w:pPr>
              <w:pStyle w:val="ConsPlusNormal"/>
              <w:jc w:val="both"/>
              <w:rPr>
                <w:sz w:val="20"/>
              </w:rPr>
            </w:pPr>
            <w:r w:rsidRPr="00792789">
              <w:rPr>
                <w:sz w:val="20"/>
              </w:rPr>
              <w:t>реализация муниципальной программы позволит:</w:t>
            </w:r>
          </w:p>
          <w:p w:rsidR="00792789" w:rsidRPr="00792789" w:rsidRDefault="00792789" w:rsidP="00792789">
            <w:pPr>
              <w:pStyle w:val="ConsPlusNormal"/>
              <w:jc w:val="both"/>
              <w:rPr>
                <w:sz w:val="20"/>
              </w:rPr>
            </w:pPr>
            <w:r w:rsidRPr="00792789">
              <w:rPr>
                <w:sz w:val="20"/>
              </w:rPr>
              <w:t>- снизить количество преступлений, совершенных лицами, ранее их совершавшими;</w:t>
            </w:r>
          </w:p>
          <w:p w:rsidR="00792789" w:rsidRPr="00792789" w:rsidRDefault="00792789" w:rsidP="00792789">
            <w:pPr>
              <w:pStyle w:val="ConsPlusNormal"/>
              <w:jc w:val="both"/>
              <w:rPr>
                <w:sz w:val="20"/>
              </w:rPr>
            </w:pPr>
            <w:r w:rsidRPr="00792789">
              <w:rPr>
                <w:sz w:val="20"/>
              </w:rPr>
              <w:t>- снизить количество преступлений, совершенных лицами в состоянии алкогольного опьянения;</w:t>
            </w:r>
          </w:p>
          <w:p w:rsidR="00792789" w:rsidRPr="00792789" w:rsidRDefault="00792789" w:rsidP="00792789">
            <w:pPr>
              <w:pStyle w:val="ConsPlusNormal"/>
              <w:jc w:val="both"/>
              <w:rPr>
                <w:sz w:val="20"/>
              </w:rPr>
            </w:pPr>
            <w:r w:rsidRPr="00792789">
              <w:rPr>
                <w:sz w:val="20"/>
              </w:rPr>
              <w:t>- снизить количество преступлений на улицах и в других общественных местах;</w:t>
            </w:r>
          </w:p>
          <w:p w:rsidR="00792789" w:rsidRPr="00792789" w:rsidRDefault="00792789" w:rsidP="00792789">
            <w:pPr>
              <w:pStyle w:val="ConsPlusNormal"/>
              <w:jc w:val="both"/>
              <w:rPr>
                <w:sz w:val="20"/>
              </w:rPr>
            </w:pPr>
            <w:r w:rsidRPr="00792789">
              <w:rPr>
                <w:sz w:val="20"/>
              </w:rPr>
              <w:t>- увеличить количество лиц асоциального поведения, охваченных системой профилактических мер;</w:t>
            </w:r>
          </w:p>
          <w:p w:rsidR="00792789" w:rsidRPr="00792789" w:rsidRDefault="00792789" w:rsidP="00792789">
            <w:pPr>
              <w:pStyle w:val="ConsPlusNormal"/>
              <w:jc w:val="both"/>
              <w:rPr>
                <w:sz w:val="20"/>
              </w:rPr>
            </w:pPr>
            <w:r w:rsidRPr="00792789">
              <w:rPr>
                <w:sz w:val="20"/>
              </w:rPr>
              <w:t>- снизить масштабы незаконного потребления наркотических средств и психотропных веществ;</w:t>
            </w:r>
          </w:p>
          <w:p w:rsidR="00792789" w:rsidRPr="00792789" w:rsidRDefault="00792789" w:rsidP="00792789">
            <w:pPr>
              <w:pStyle w:val="ConsPlusNormal"/>
              <w:jc w:val="both"/>
              <w:rPr>
                <w:sz w:val="20"/>
              </w:rPr>
            </w:pPr>
            <w:r w:rsidRPr="00792789">
              <w:rPr>
                <w:sz w:val="20"/>
              </w:rPr>
              <w:t>- расширить охват несовершеннолетних асоциального поведения профилактическими мерами;</w:t>
            </w:r>
          </w:p>
          <w:p w:rsidR="00792789" w:rsidRPr="00792789" w:rsidRDefault="00792789" w:rsidP="00792789">
            <w:pPr>
              <w:pStyle w:val="ConsPlusNormal"/>
              <w:jc w:val="both"/>
              <w:rPr>
                <w:sz w:val="20"/>
              </w:rPr>
            </w:pPr>
            <w:r w:rsidRPr="00792789">
              <w:rPr>
                <w:sz w:val="20"/>
              </w:rPr>
              <w:t>- снизить число несовершеннолетних, совершивших преступления</w:t>
            </w:r>
          </w:p>
        </w:tc>
      </w:tr>
    </w:tbl>
    <w:p w:rsidR="00792789" w:rsidRPr="00792789" w:rsidRDefault="00792789" w:rsidP="00792789">
      <w:pPr>
        <w:pStyle w:val="ConsPlusNormal"/>
        <w:tabs>
          <w:tab w:val="left" w:pos="3090"/>
        </w:tabs>
        <w:jc w:val="both"/>
        <w:outlineLvl w:val="1"/>
        <w:rPr>
          <w:b/>
          <w:bCs/>
          <w:sz w:val="20"/>
        </w:rPr>
      </w:pPr>
    </w:p>
    <w:p w:rsidR="00792789" w:rsidRPr="00792789" w:rsidRDefault="00792789" w:rsidP="00F40DDA">
      <w:pPr>
        <w:widowControl w:val="0"/>
        <w:autoSpaceDE w:val="0"/>
        <w:autoSpaceDN w:val="0"/>
        <w:adjustRightInd w:val="0"/>
        <w:spacing w:after="0" w:line="240" w:lineRule="auto"/>
        <w:jc w:val="center"/>
        <w:outlineLvl w:val="1"/>
        <w:rPr>
          <w:rFonts w:ascii="Times New Roman" w:hAnsi="Times New Roman"/>
          <w:b/>
          <w:bCs/>
          <w:sz w:val="20"/>
          <w:szCs w:val="20"/>
        </w:rPr>
      </w:pPr>
      <w:r w:rsidRPr="00792789">
        <w:rPr>
          <w:rFonts w:ascii="Times New Roman" w:hAnsi="Times New Roman"/>
          <w:b/>
          <w:bCs/>
          <w:sz w:val="20"/>
          <w:szCs w:val="20"/>
        </w:rPr>
        <w:t>Раздел I. Общая характеристика сферы реализации</w:t>
      </w:r>
    </w:p>
    <w:p w:rsidR="00792789" w:rsidRPr="00F40DDA" w:rsidRDefault="00792789" w:rsidP="00F40DDA">
      <w:pPr>
        <w:widowControl w:val="0"/>
        <w:autoSpaceDE w:val="0"/>
        <w:autoSpaceDN w:val="0"/>
        <w:adjustRightInd w:val="0"/>
        <w:spacing w:after="0" w:line="240" w:lineRule="auto"/>
        <w:jc w:val="center"/>
        <w:rPr>
          <w:rFonts w:ascii="Times New Roman" w:hAnsi="Times New Roman"/>
          <w:b/>
          <w:bCs/>
          <w:sz w:val="20"/>
          <w:szCs w:val="20"/>
        </w:rPr>
      </w:pPr>
      <w:r w:rsidRPr="00792789">
        <w:rPr>
          <w:rFonts w:ascii="Times New Roman" w:hAnsi="Times New Roman"/>
          <w:b/>
          <w:bCs/>
          <w:sz w:val="20"/>
          <w:szCs w:val="20"/>
        </w:rPr>
        <w:t>Программы, основные проблемы в указанной сфере и прогноз ее развития</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792789">
        <w:rPr>
          <w:rFonts w:ascii="Times New Roman" w:hAnsi="Times New Roman"/>
          <w:sz w:val="20"/>
          <w:szCs w:val="20"/>
        </w:rPr>
        <w:t xml:space="preserve">Муниципальная программа «Обеспечение общественного порядка и противодействие преступности в Челкасинском сельском поселении Урмарского  района Чувашской Республики» на 2020-2035 годы (далее - Программа) направлена на профилактику правонарушений в  Челкасинском сельском поселении Урмарского  района Чувашской Республики, а также на укрепление законности и правопорядка, направлена </w:t>
      </w:r>
      <w:r w:rsidRPr="00792789">
        <w:rPr>
          <w:rFonts w:ascii="Times New Roman" w:hAnsi="Times New Roman"/>
          <w:color w:val="000000"/>
          <w:sz w:val="20"/>
          <w:szCs w:val="20"/>
        </w:rPr>
        <w:t xml:space="preserve">на противодействие </w:t>
      </w:r>
      <w:r w:rsidRPr="00792789">
        <w:rPr>
          <w:rFonts w:ascii="Times New Roman" w:hAnsi="Times New Roman"/>
          <w:sz w:val="20"/>
          <w:szCs w:val="20"/>
        </w:rPr>
        <w:t>злоупотреблению наркотических средств, психотропных веществ и новых потенциально опасных психоактивных веществ,  наркомании и правонарушений, связанных с незаконным оборотом наркотических средств, психотропных веществ и новых потенциально опасных психоактивных веществ  наркотиками</w:t>
      </w:r>
      <w:r w:rsidRPr="00792789">
        <w:rPr>
          <w:rFonts w:ascii="Times New Roman" w:hAnsi="Times New Roman"/>
          <w:color w:val="000000"/>
          <w:sz w:val="20"/>
          <w:szCs w:val="20"/>
        </w:rPr>
        <w:t xml:space="preserve"> их незаконному обороту, а также профилактику наркомании и формирование здорового образа жизни.</w:t>
      </w:r>
    </w:p>
    <w:p w:rsidR="00792789" w:rsidRPr="00792789" w:rsidRDefault="00792789" w:rsidP="00792789">
      <w:pPr>
        <w:widowControl w:val="0"/>
        <w:autoSpaceDE w:val="0"/>
        <w:autoSpaceDN w:val="0"/>
        <w:adjustRightInd w:val="0"/>
        <w:spacing w:after="0" w:line="240" w:lineRule="auto"/>
        <w:ind w:firstLine="567"/>
        <w:jc w:val="both"/>
        <w:rPr>
          <w:rFonts w:ascii="Times New Roman" w:hAnsi="Times New Roman"/>
          <w:sz w:val="20"/>
          <w:szCs w:val="20"/>
        </w:rPr>
      </w:pPr>
      <w:r w:rsidRPr="00792789">
        <w:rPr>
          <w:rFonts w:ascii="Times New Roman" w:hAnsi="Times New Roman"/>
          <w:sz w:val="20"/>
          <w:szCs w:val="20"/>
        </w:rPr>
        <w:t>Реализация государственной политики осуществляется:</w:t>
      </w:r>
    </w:p>
    <w:p w:rsidR="00792789" w:rsidRPr="00792789" w:rsidRDefault="00792789" w:rsidP="00792789">
      <w:pPr>
        <w:widowControl w:val="0"/>
        <w:autoSpaceDE w:val="0"/>
        <w:autoSpaceDN w:val="0"/>
        <w:adjustRightInd w:val="0"/>
        <w:spacing w:after="0" w:line="240" w:lineRule="auto"/>
        <w:ind w:firstLine="567"/>
        <w:jc w:val="both"/>
        <w:rPr>
          <w:rFonts w:ascii="Times New Roman" w:hAnsi="Times New Roman"/>
          <w:sz w:val="20"/>
          <w:szCs w:val="20"/>
        </w:rPr>
      </w:pPr>
      <w:r w:rsidRPr="00792789">
        <w:rPr>
          <w:rFonts w:ascii="Times New Roman" w:hAnsi="Times New Roman"/>
          <w:sz w:val="20"/>
          <w:szCs w:val="20"/>
        </w:rPr>
        <w:t xml:space="preserve">в области профилактики правонарушений и противодействия преступности в Чувашской Республике - в рамках реализации Федерального </w:t>
      </w:r>
      <w:hyperlink r:id="rId22" w:history="1">
        <w:r w:rsidRPr="00792789">
          <w:rPr>
            <w:rStyle w:val="af"/>
            <w:rFonts w:ascii="Times New Roman" w:hAnsi="Times New Roman"/>
            <w:sz w:val="20"/>
            <w:szCs w:val="20"/>
          </w:rPr>
          <w:t>закона</w:t>
        </w:r>
      </w:hyperlink>
      <w:r w:rsidRPr="00792789">
        <w:rPr>
          <w:rFonts w:ascii="Times New Roman" w:hAnsi="Times New Roman"/>
          <w:sz w:val="20"/>
          <w:szCs w:val="20"/>
        </w:rPr>
        <w:t xml:space="preserve">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792789">
        <w:rPr>
          <w:rFonts w:ascii="Times New Roman" w:hAnsi="Times New Roman"/>
          <w:color w:val="FF0000"/>
          <w:sz w:val="20"/>
          <w:szCs w:val="20"/>
        </w:rPr>
        <w:t xml:space="preserve">, </w:t>
      </w:r>
      <w:hyperlink r:id="rId23" w:history="1">
        <w:r w:rsidRPr="00792789">
          <w:rPr>
            <w:rStyle w:val="af"/>
            <w:rFonts w:ascii="Times New Roman" w:hAnsi="Times New Roman"/>
            <w:sz w:val="20"/>
            <w:szCs w:val="20"/>
          </w:rPr>
          <w:t>Указа</w:t>
        </w:r>
      </w:hyperlink>
      <w:r w:rsidRPr="00792789">
        <w:rPr>
          <w:rFonts w:ascii="Times New Roman" w:hAnsi="Times New Roman"/>
          <w:sz w:val="20"/>
          <w:szCs w:val="20"/>
        </w:rPr>
        <w:t xml:space="preserve"> Президента Российской Федерации от 2 июля 2005 г.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r w:rsidRPr="00792789">
        <w:rPr>
          <w:rFonts w:ascii="Times New Roman" w:hAnsi="Times New Roman"/>
          <w:color w:val="FF0000"/>
          <w:sz w:val="20"/>
          <w:szCs w:val="20"/>
        </w:rPr>
        <w:t xml:space="preserve">, </w:t>
      </w:r>
      <w:hyperlink r:id="rId24" w:history="1">
        <w:r w:rsidRPr="00792789">
          <w:rPr>
            <w:rStyle w:val="af"/>
            <w:rFonts w:ascii="Times New Roman" w:hAnsi="Times New Roman"/>
            <w:sz w:val="20"/>
            <w:szCs w:val="20"/>
          </w:rPr>
          <w:t>Стратегии</w:t>
        </w:r>
      </w:hyperlink>
      <w:r w:rsidRPr="00792789">
        <w:rPr>
          <w:rFonts w:ascii="Times New Roman" w:hAnsi="Times New Roman"/>
          <w:sz w:val="20"/>
          <w:szCs w:val="20"/>
        </w:rPr>
        <w:t xml:space="preserve"> национальной безопасности Российской Федерации, утвержденной Указом Президента Российской Федерации от 31 декабря 2015 г. № 683,  </w:t>
      </w:r>
      <w:hyperlink r:id="rId25" w:history="1">
        <w:r w:rsidRPr="00792789">
          <w:rPr>
            <w:rStyle w:val="af"/>
            <w:rFonts w:ascii="Times New Roman" w:hAnsi="Times New Roman"/>
            <w:sz w:val="20"/>
            <w:szCs w:val="20"/>
          </w:rPr>
          <w:t>Закона</w:t>
        </w:r>
      </w:hyperlink>
      <w:r w:rsidRPr="00792789">
        <w:rPr>
          <w:rFonts w:ascii="Times New Roman" w:hAnsi="Times New Roman"/>
          <w:sz w:val="20"/>
          <w:szCs w:val="20"/>
        </w:rPr>
        <w:t xml:space="preserve"> Чувашской Республики от 22 февраля 2017 г. № 5 «О профилактике правонарушений в Чувашской Республике», перечня поручений Президента Российской Федерации по вопросам обеспечения общественной безопасности в сфере предупреждения и пресечения </w:t>
      </w:r>
      <w:r w:rsidRPr="00792789">
        <w:rPr>
          <w:rFonts w:ascii="Times New Roman" w:hAnsi="Times New Roman"/>
          <w:sz w:val="20"/>
          <w:szCs w:val="20"/>
        </w:rPr>
        <w:lastRenderedPageBreak/>
        <w:t>преступлений, связанных с использованием оружия, боеприпасов, взрывчатых веществ и взрывных устройств.</w:t>
      </w:r>
    </w:p>
    <w:p w:rsidR="00792789" w:rsidRPr="00792789" w:rsidRDefault="00792789" w:rsidP="00792789">
      <w:pPr>
        <w:widowControl w:val="0"/>
        <w:autoSpaceDE w:val="0"/>
        <w:autoSpaceDN w:val="0"/>
        <w:adjustRightInd w:val="0"/>
        <w:spacing w:after="0" w:line="240" w:lineRule="auto"/>
        <w:ind w:firstLine="567"/>
        <w:jc w:val="both"/>
        <w:rPr>
          <w:rFonts w:ascii="Times New Roman" w:hAnsi="Times New Roman"/>
          <w:sz w:val="20"/>
          <w:szCs w:val="20"/>
        </w:rPr>
      </w:pPr>
      <w:r w:rsidRPr="00792789">
        <w:rPr>
          <w:rFonts w:ascii="Times New Roman" w:hAnsi="Times New Roman"/>
          <w:sz w:val="20"/>
          <w:szCs w:val="20"/>
        </w:rPr>
        <w:t xml:space="preserve"> в области профилактики незаконного потребления наркотических средств, психотропных веществ</w:t>
      </w:r>
      <w:r w:rsidRPr="00792789">
        <w:rPr>
          <w:rFonts w:ascii="Times New Roman" w:hAnsi="Times New Roman"/>
          <w:b/>
          <w:color w:val="000000"/>
          <w:sz w:val="20"/>
          <w:szCs w:val="20"/>
        </w:rPr>
        <w:t xml:space="preserve"> </w:t>
      </w:r>
      <w:r w:rsidRPr="00792789">
        <w:rPr>
          <w:rFonts w:ascii="Times New Roman" w:hAnsi="Times New Roman"/>
          <w:sz w:val="20"/>
          <w:szCs w:val="20"/>
        </w:rPr>
        <w:t>и</w:t>
      </w:r>
      <w:r w:rsidRPr="00792789">
        <w:rPr>
          <w:rFonts w:ascii="Times New Roman" w:hAnsi="Times New Roman"/>
          <w:b/>
          <w:sz w:val="20"/>
          <w:szCs w:val="20"/>
        </w:rPr>
        <w:t xml:space="preserve"> </w:t>
      </w:r>
      <w:r w:rsidRPr="00792789">
        <w:rPr>
          <w:rFonts w:ascii="Times New Roman" w:hAnsi="Times New Roman"/>
          <w:sz w:val="20"/>
          <w:szCs w:val="20"/>
        </w:rPr>
        <w:t>новых потенциально опасных психоактивных веществ</w:t>
      </w:r>
      <w:r w:rsidRPr="00792789">
        <w:rPr>
          <w:rFonts w:ascii="Times New Roman" w:hAnsi="Times New Roman"/>
          <w:color w:val="000000"/>
          <w:sz w:val="20"/>
          <w:szCs w:val="20"/>
        </w:rPr>
        <w:t xml:space="preserve">  </w:t>
      </w:r>
      <w:r w:rsidRPr="00792789">
        <w:rPr>
          <w:rFonts w:ascii="Times New Roman" w:hAnsi="Times New Roman"/>
          <w:sz w:val="20"/>
          <w:szCs w:val="20"/>
        </w:rPr>
        <w:t xml:space="preserve">- в рамках реализации Федерального </w:t>
      </w:r>
      <w:hyperlink r:id="rId26" w:history="1">
        <w:r w:rsidRPr="00792789">
          <w:rPr>
            <w:rStyle w:val="af"/>
            <w:rFonts w:ascii="Times New Roman" w:hAnsi="Times New Roman"/>
            <w:sz w:val="20"/>
            <w:szCs w:val="20"/>
          </w:rPr>
          <w:t>закона</w:t>
        </w:r>
      </w:hyperlink>
      <w:r w:rsidRPr="00792789">
        <w:rPr>
          <w:rFonts w:ascii="Times New Roman" w:hAnsi="Times New Roman"/>
          <w:sz w:val="20"/>
          <w:szCs w:val="20"/>
        </w:rPr>
        <w:t xml:space="preserve"> от 8 января 1998 г. № 3-ФЗ «О наркотических средствах и психотропных веществах»,  </w:t>
      </w:r>
      <w:hyperlink r:id="rId27" w:history="1">
        <w:r w:rsidRPr="00792789">
          <w:rPr>
            <w:rStyle w:val="af"/>
            <w:rFonts w:ascii="Times New Roman" w:hAnsi="Times New Roman"/>
            <w:sz w:val="20"/>
            <w:szCs w:val="20"/>
          </w:rPr>
          <w:t>постановления</w:t>
        </w:r>
      </w:hyperlink>
      <w:r w:rsidRPr="00792789">
        <w:rPr>
          <w:rFonts w:ascii="Times New Roman" w:hAnsi="Times New Roman"/>
          <w:sz w:val="20"/>
          <w:szCs w:val="20"/>
        </w:rPr>
        <w:t xml:space="preserve"> Правительства Российской Федерации от 31 марта 2017 г. № 385 «О внесении изменений  в государственную программу Российской Федерации «Обеспечение общественного порядка и противодействие преступности» и признании утратившими силу некоторых актов  Правительства Российской Федерации и их отдельных положений»,</w:t>
      </w:r>
      <w:r w:rsidRPr="00792789">
        <w:rPr>
          <w:rFonts w:ascii="Times New Roman" w:hAnsi="Times New Roman"/>
          <w:color w:val="FF0000"/>
          <w:sz w:val="20"/>
          <w:szCs w:val="20"/>
        </w:rPr>
        <w:t xml:space="preserve"> </w:t>
      </w:r>
      <w:hyperlink r:id="rId28" w:history="1">
        <w:r w:rsidRPr="00792789">
          <w:rPr>
            <w:rStyle w:val="af"/>
            <w:rFonts w:ascii="Times New Roman" w:hAnsi="Times New Roman"/>
            <w:sz w:val="20"/>
            <w:szCs w:val="20"/>
          </w:rPr>
          <w:t>Закона</w:t>
        </w:r>
      </w:hyperlink>
      <w:r w:rsidRPr="00792789">
        <w:rPr>
          <w:rFonts w:ascii="Times New Roman" w:hAnsi="Times New Roman"/>
          <w:sz w:val="20"/>
          <w:szCs w:val="20"/>
        </w:rPr>
        <w:t xml:space="preserve"> Чувашской Республики от 7 октября 2008 г. № 53 «О профилактике незаконного потребления наркотических средств, психотропных веществ</w:t>
      </w:r>
      <w:r w:rsidRPr="00792789">
        <w:rPr>
          <w:rFonts w:ascii="Times New Roman" w:hAnsi="Times New Roman"/>
          <w:b/>
          <w:sz w:val="20"/>
          <w:szCs w:val="20"/>
        </w:rPr>
        <w:t xml:space="preserve"> </w:t>
      </w:r>
      <w:r w:rsidRPr="00792789">
        <w:rPr>
          <w:rFonts w:ascii="Times New Roman" w:hAnsi="Times New Roman"/>
          <w:sz w:val="20"/>
          <w:szCs w:val="20"/>
        </w:rPr>
        <w:t>и</w:t>
      </w:r>
      <w:r w:rsidRPr="00792789">
        <w:rPr>
          <w:rFonts w:ascii="Times New Roman" w:hAnsi="Times New Roman"/>
          <w:b/>
          <w:sz w:val="20"/>
          <w:szCs w:val="20"/>
        </w:rPr>
        <w:t xml:space="preserve"> </w:t>
      </w:r>
      <w:r w:rsidRPr="00792789">
        <w:rPr>
          <w:rFonts w:ascii="Times New Roman" w:hAnsi="Times New Roman"/>
          <w:sz w:val="20"/>
          <w:szCs w:val="20"/>
        </w:rPr>
        <w:t>новых потенциально опасных психоактивных веществ,  наркомании и правонарушений, связанных с незаконным оборотом наркотических средств, психотропных веществ и новых потенциально опасных психоактивных веществ».</w:t>
      </w:r>
      <w:r w:rsidRPr="00792789">
        <w:rPr>
          <w:rFonts w:ascii="Times New Roman" w:hAnsi="Times New Roman"/>
          <w:color w:val="000000"/>
          <w:sz w:val="20"/>
          <w:szCs w:val="20"/>
        </w:rPr>
        <w:t xml:space="preserve"> </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В результате реализации Программы прогнозируется повышение уровня безопасности жизнедеятельности населения и территории  Челкасинского сельского поселения;</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792789">
        <w:rPr>
          <w:rFonts w:ascii="Times New Roman" w:hAnsi="Times New Roman"/>
          <w:color w:val="000000"/>
          <w:sz w:val="20"/>
          <w:szCs w:val="20"/>
        </w:rPr>
        <w:t>Мероприятия по профилактике наркомании и формирование здорового образа жизни, продиктована следующими обстоятельствами: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792789">
        <w:rPr>
          <w:rFonts w:ascii="Times New Roman" w:hAnsi="Times New Roman"/>
          <w:color w:val="000000"/>
          <w:sz w:val="20"/>
          <w:szCs w:val="20"/>
        </w:rPr>
        <w:t>приоритетное значение профилактики наркомании в формировании здорового образа жизни и стабилизации демографической ситуации в Челкасинского сельском поселении;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792789">
        <w:rPr>
          <w:rFonts w:ascii="Times New Roman" w:hAnsi="Times New Roman"/>
          <w:color w:val="000000"/>
          <w:sz w:val="20"/>
          <w:szCs w:val="20"/>
        </w:rPr>
        <w:t>необходимость формирования установок здорового образа жизни как социального свойства личности, гарантирующего в условиях рыночной экономики конкурентоспособность, благополучие семьи, профессиональное долголетие, обеспеченную старость.</w:t>
      </w:r>
    </w:p>
    <w:p w:rsidR="00792789" w:rsidRPr="00792789" w:rsidRDefault="00792789" w:rsidP="00792789">
      <w:pPr>
        <w:widowControl w:val="0"/>
        <w:autoSpaceDE w:val="0"/>
        <w:autoSpaceDN w:val="0"/>
        <w:adjustRightInd w:val="0"/>
        <w:spacing w:after="0" w:line="240" w:lineRule="auto"/>
        <w:jc w:val="both"/>
        <w:outlineLvl w:val="1"/>
        <w:rPr>
          <w:rFonts w:ascii="Times New Roman" w:hAnsi="Times New Roman"/>
          <w:b/>
          <w:bCs/>
          <w:sz w:val="20"/>
          <w:szCs w:val="20"/>
        </w:rPr>
      </w:pPr>
    </w:p>
    <w:p w:rsidR="00792789" w:rsidRPr="00F40DDA" w:rsidRDefault="00792789" w:rsidP="00F40DDA">
      <w:pPr>
        <w:widowControl w:val="0"/>
        <w:autoSpaceDE w:val="0"/>
        <w:autoSpaceDN w:val="0"/>
        <w:adjustRightInd w:val="0"/>
        <w:spacing w:after="0" w:line="240" w:lineRule="auto"/>
        <w:jc w:val="center"/>
        <w:outlineLvl w:val="1"/>
        <w:rPr>
          <w:rFonts w:ascii="Times New Roman" w:hAnsi="Times New Roman"/>
          <w:b/>
          <w:bCs/>
          <w:sz w:val="20"/>
          <w:szCs w:val="20"/>
        </w:rPr>
      </w:pPr>
      <w:r w:rsidRPr="00792789">
        <w:rPr>
          <w:rFonts w:ascii="Times New Roman" w:hAnsi="Times New Roman"/>
          <w:b/>
          <w:bCs/>
          <w:sz w:val="20"/>
          <w:szCs w:val="20"/>
        </w:rPr>
        <w:t>Раздел II. Приоритеты в сфере реализации Программы, цели, задачи</w:t>
      </w:r>
      <w:r w:rsidR="00F40DDA">
        <w:rPr>
          <w:rFonts w:ascii="Times New Roman" w:hAnsi="Times New Roman"/>
          <w:b/>
          <w:bCs/>
          <w:sz w:val="20"/>
          <w:szCs w:val="20"/>
        </w:rPr>
        <w:t xml:space="preserve"> </w:t>
      </w:r>
      <w:r w:rsidRPr="00792789">
        <w:rPr>
          <w:rFonts w:ascii="Times New Roman" w:hAnsi="Times New Roman"/>
          <w:b/>
          <w:bCs/>
          <w:sz w:val="20"/>
          <w:szCs w:val="20"/>
        </w:rPr>
        <w:t>и показатели (индикаторы) достижения целей и решения задач, основные ожидаемые конечные результаты и срок реализации Программы</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792789">
        <w:rPr>
          <w:rFonts w:ascii="Times New Roman" w:hAnsi="Times New Roman"/>
          <w:color w:val="000000"/>
          <w:sz w:val="20"/>
          <w:szCs w:val="20"/>
        </w:rPr>
        <w:t>Приоритеты государственной политики в сфере профилактики правонарушений определены в Стратегии национальной безопасности Российской Федерации, утвержденной Указом Президента Российской Федерации от 31 декабря 2015 г. № 683, Стратегии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в ежегодных посланиях Главы Чувашской Республики Государственному Совету Чувашской Республики.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792789">
        <w:rPr>
          <w:rFonts w:ascii="Times New Roman" w:hAnsi="Times New Roman"/>
          <w:color w:val="000000"/>
          <w:sz w:val="20"/>
          <w:szCs w:val="20"/>
        </w:rPr>
        <w:t>Приоритетными направлениями государственной политики в сфере профилактики правонарушений являются повышение уровня и качества жизни населения, обеспечение защиты прав и свобод граждан, имущественных и других интересов граждан и юридических лиц от преступных посягательств, снижение уровня преступности.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Для достижения поставленных целей необходимо решение следующих задач:</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792789">
        <w:rPr>
          <w:rFonts w:ascii="Times New Roman" w:hAnsi="Times New Roman"/>
          <w:color w:val="000000"/>
          <w:sz w:val="20"/>
          <w:szCs w:val="20"/>
        </w:rPr>
        <w:t>повышение качества и результативности противодействия преступности, охраны общественного порядка, обеспечения общественной безопасности;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792789">
        <w:rPr>
          <w:rFonts w:ascii="Times New Roman" w:hAnsi="Times New Roman"/>
          <w:color w:val="000000"/>
          <w:sz w:val="20"/>
          <w:szCs w:val="20"/>
        </w:rPr>
        <w:t>совершенствование системы мер по сокращению предложения и спроса на наркотические средства и психотропные вещества;</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792789">
        <w:rPr>
          <w:rFonts w:ascii="Times New Roman" w:hAnsi="Times New Roman"/>
          <w:color w:val="000000"/>
          <w:sz w:val="20"/>
          <w:szCs w:val="20"/>
        </w:rPr>
        <w:t>совершенствование взаимодействия органа местного самоуправления, правоохранительных, контролирующих органов, общественных объединений, участвующих в профилактике безнадзорности и правонарушений несовершеннолетних, семейного неблагополучия, а также действенный контроль за процессами, происходящими в подростковой среде, снижение уровня преступности, в том числе в отношении несовершеннолетних.</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792789">
        <w:rPr>
          <w:rFonts w:ascii="Times New Roman" w:hAnsi="Times New Roman"/>
          <w:color w:val="000000"/>
          <w:sz w:val="20"/>
          <w:szCs w:val="20"/>
        </w:rPr>
        <w:t>совершенствование организационного, нормативно-правового и ресурсного обеспечения антинаркотической деятельности.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792789">
        <w:rPr>
          <w:rFonts w:ascii="Times New Roman" w:hAnsi="Times New Roman"/>
          <w:color w:val="000000"/>
          <w:sz w:val="20"/>
          <w:szCs w:val="20"/>
        </w:rPr>
        <w:t>Программа будет реализовываться в 2020-2035 годах в три этапа:</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792789">
        <w:rPr>
          <w:rFonts w:ascii="Times New Roman" w:hAnsi="Times New Roman"/>
          <w:color w:val="000000"/>
          <w:sz w:val="20"/>
          <w:szCs w:val="20"/>
        </w:rPr>
        <w:t>1 этап – 2020–2025 годы;</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792789">
        <w:rPr>
          <w:rFonts w:ascii="Times New Roman" w:hAnsi="Times New Roman"/>
          <w:color w:val="000000"/>
          <w:sz w:val="20"/>
          <w:szCs w:val="20"/>
        </w:rPr>
        <w:t>2 этап – 2026–2030 годы;</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792789">
        <w:rPr>
          <w:rFonts w:ascii="Times New Roman" w:hAnsi="Times New Roman"/>
          <w:color w:val="000000"/>
          <w:sz w:val="20"/>
          <w:szCs w:val="20"/>
        </w:rPr>
        <w:t>3 этап – 2031–2035 годы.</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792789">
        <w:rPr>
          <w:rFonts w:ascii="Times New Roman" w:hAnsi="Times New Roman"/>
          <w:color w:val="000000"/>
          <w:sz w:val="20"/>
          <w:szCs w:val="20"/>
        </w:rPr>
        <w:t>Реализация Программы позволит  к 2036 году:</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792789">
        <w:rPr>
          <w:rFonts w:ascii="Times New Roman" w:hAnsi="Times New Roman"/>
          <w:color w:val="000000"/>
          <w:sz w:val="20"/>
          <w:szCs w:val="20"/>
        </w:rPr>
        <w:t>снизить количество преступлений на улице и в других общественных местах;</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792789">
        <w:rPr>
          <w:rFonts w:ascii="Times New Roman" w:hAnsi="Times New Roman"/>
          <w:color w:val="000000"/>
          <w:sz w:val="20"/>
          <w:szCs w:val="20"/>
        </w:rPr>
        <w:t>повышение оперативности процессов управления мероприятиями по предупреждению и ликвидации кризисных ситуаций и происшествий, сокращение общего времени на поиск, обработку и передачу информации.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792789">
        <w:rPr>
          <w:rFonts w:ascii="Times New Roman" w:hAnsi="Times New Roman"/>
          <w:color w:val="000000"/>
          <w:sz w:val="20"/>
          <w:szCs w:val="20"/>
        </w:rPr>
        <w:t xml:space="preserve">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 изменения приоритетов в рассматриваемой сфере. </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792789">
        <w:rPr>
          <w:rFonts w:ascii="Times New Roman" w:hAnsi="Times New Roman"/>
          <w:color w:val="000000"/>
          <w:sz w:val="20"/>
          <w:szCs w:val="20"/>
        </w:rPr>
        <w:t>Состав показателей (индикаторов) Программы определен исходя из принципа необходимости и достаточности информации для характеристики достижения ее целей и решения задач и отражен в приложении № 1 к настоящей муниципальной программе.</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color w:val="000000"/>
          <w:sz w:val="20"/>
          <w:szCs w:val="20"/>
        </w:rPr>
      </w:pPr>
    </w:p>
    <w:p w:rsidR="00792789" w:rsidRPr="00792789" w:rsidRDefault="00792789" w:rsidP="00F40DDA">
      <w:pPr>
        <w:widowControl w:val="0"/>
        <w:autoSpaceDE w:val="0"/>
        <w:autoSpaceDN w:val="0"/>
        <w:adjustRightInd w:val="0"/>
        <w:spacing w:after="0" w:line="240" w:lineRule="auto"/>
        <w:jc w:val="both"/>
        <w:outlineLvl w:val="1"/>
        <w:rPr>
          <w:rFonts w:ascii="Times New Roman" w:hAnsi="Times New Roman"/>
          <w:b/>
          <w:bCs/>
          <w:sz w:val="20"/>
          <w:szCs w:val="20"/>
        </w:rPr>
      </w:pPr>
      <w:r w:rsidRPr="00792789">
        <w:rPr>
          <w:rFonts w:ascii="Times New Roman" w:hAnsi="Times New Roman"/>
          <w:b/>
          <w:bCs/>
          <w:sz w:val="20"/>
          <w:szCs w:val="20"/>
        </w:rPr>
        <w:lastRenderedPageBreak/>
        <w:t>Раздел III. Обобщенная характеристика основных мероприятий</w:t>
      </w:r>
      <w:r w:rsidR="00F40DDA">
        <w:rPr>
          <w:rFonts w:ascii="Times New Roman" w:hAnsi="Times New Roman"/>
          <w:b/>
          <w:bCs/>
          <w:sz w:val="20"/>
          <w:szCs w:val="20"/>
        </w:rPr>
        <w:t xml:space="preserve"> </w:t>
      </w:r>
      <w:r w:rsidRPr="00792789">
        <w:rPr>
          <w:rFonts w:ascii="Times New Roman" w:hAnsi="Times New Roman"/>
          <w:b/>
          <w:bCs/>
          <w:sz w:val="20"/>
          <w:szCs w:val="20"/>
        </w:rPr>
        <w:t>подпрограмм муниципальной программы</w:t>
      </w:r>
    </w:p>
    <w:p w:rsidR="00792789" w:rsidRPr="00792789" w:rsidRDefault="00792789" w:rsidP="00792789">
      <w:pPr>
        <w:widowControl w:val="0"/>
        <w:autoSpaceDE w:val="0"/>
        <w:autoSpaceDN w:val="0"/>
        <w:adjustRightInd w:val="0"/>
        <w:spacing w:after="0" w:line="240" w:lineRule="auto"/>
        <w:jc w:val="both"/>
        <w:rPr>
          <w:rFonts w:ascii="Times New Roman" w:hAnsi="Times New Roman"/>
          <w:sz w:val="20"/>
          <w:szCs w:val="20"/>
        </w:rPr>
      </w:pP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Выстроенная в рамках настоящей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Программы.</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Задачи муниципальной программы решается в рамках четырех подпрограмм.</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b/>
          <w:sz w:val="20"/>
          <w:szCs w:val="20"/>
        </w:rPr>
      </w:pP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b/>
          <w:sz w:val="20"/>
          <w:szCs w:val="20"/>
        </w:rPr>
      </w:pPr>
      <w:r w:rsidRPr="00792789">
        <w:rPr>
          <w:rFonts w:ascii="Times New Roman" w:hAnsi="Times New Roman"/>
          <w:b/>
          <w:sz w:val="20"/>
          <w:szCs w:val="20"/>
        </w:rPr>
        <w:t>Подпрограмма «Профилактика правонарушений в Челкасинском сельском поселении Урмарского района Чувашской Республики» объединяет пять основных мероприятий: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b/>
          <w:sz w:val="20"/>
          <w:szCs w:val="20"/>
        </w:rPr>
      </w:pPr>
    </w:p>
    <w:p w:rsidR="00792789" w:rsidRPr="00792789" w:rsidRDefault="00792789" w:rsidP="00F40DDA">
      <w:pPr>
        <w:widowControl w:val="0"/>
        <w:autoSpaceDE w:val="0"/>
        <w:autoSpaceDN w:val="0"/>
        <w:adjustRightInd w:val="0"/>
        <w:spacing w:after="0" w:line="240" w:lineRule="auto"/>
        <w:ind w:firstLine="540"/>
        <w:jc w:val="both"/>
        <w:rPr>
          <w:rFonts w:ascii="Times New Roman" w:hAnsi="Times New Roman"/>
          <w:b/>
          <w:sz w:val="20"/>
          <w:szCs w:val="20"/>
        </w:rPr>
      </w:pPr>
      <w:r w:rsidRPr="00792789">
        <w:rPr>
          <w:rFonts w:ascii="Times New Roman" w:hAnsi="Times New Roman"/>
          <w:b/>
          <w:sz w:val="20"/>
          <w:szCs w:val="20"/>
        </w:rPr>
        <w:t>Основное мероприятие 1. Дальнейшее развитие многоуровневой системы профилактики правонарушений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Данное мероприятие включает в себя:</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проведение комплекса мероприятий по организации деятельности Координационных Советов;</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эффективное использование физкультурно-спортивных комплексов в целях активного приобщения граждан к занятиям физической культурой и спортом;</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организацию физкультурно-оздоровительных, спортивно-массовых мероприятий с массовым участием населения всех возрастов и категорий;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организацию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 иностранными гражданами и лицами без гражданства законодательства Российской Федерации в сфере миграции;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приведение помещений, занимаемых участковыми уполномоченными полиции, в надлежащее состояние и в этих целях проведение необходимых ремонтных работ;</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организация взаимодействия субъектов профилактики правонарушений, хозяйствующих субъектов, представителей бизнеса и предпринимательства по созданию условий, эффективно препятствующих совершению имущественных преступлений, мошенничества, распространению фальшивых денежных знаков;</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организацию профилактической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привлечение общественных формирований правоохранительной направленности к охране общественного порядка и общественной безопасности;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участие  в  районном конкурсе «Лучший народный дружинник».</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b/>
          <w:sz w:val="20"/>
          <w:szCs w:val="20"/>
        </w:rPr>
      </w:pPr>
      <w:r w:rsidRPr="00792789">
        <w:rPr>
          <w:rFonts w:ascii="Times New Roman" w:hAnsi="Times New Roman"/>
          <w:b/>
          <w:sz w:val="20"/>
          <w:szCs w:val="20"/>
        </w:rPr>
        <w:t>Основное мероприятие 2.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Данное мероприятие включает в себя:</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содействие занятости лиц, освободившихся из мест лишения свободы, осужденных к исправительным работам;</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 xml:space="preserve">оказание комплекса услуг по реабилитации и ресоциализации лиц, освободившихся из мест лишения </w:t>
      </w:r>
      <w:r w:rsidRPr="00792789">
        <w:rPr>
          <w:rFonts w:ascii="Times New Roman" w:hAnsi="Times New Roman"/>
          <w:sz w:val="20"/>
          <w:szCs w:val="20"/>
        </w:rPr>
        <w:lastRenderedPageBreak/>
        <w:t>свободы, и лиц, осужденных к уголовным наказаниям, не связанным с лишением свободы;</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 освобождаемого из мест лишения свободы;</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содействие в оказании помощи в направлении в дома престарелых и инвалидов лиц, освобождаемых из исправительных учреждений уголовно-исполнительной системы, по состоянию здоровья нуждающихся в постороннем уходе и не имеющих постоянного места жительства;</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информирование осужденных по вопросам оказания медицинских и социальных услуг;</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оказание помощи в медико- социальной экспертизе для установления инвалидности осужденному;</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информирование о бесплатной юридической помощи лицам, освободившимся из мест лишения свободы, в течение трех месяцев со дня освобождения.</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p>
    <w:p w:rsidR="00792789" w:rsidRPr="00792789" w:rsidRDefault="00792789" w:rsidP="00F40DDA">
      <w:pPr>
        <w:widowControl w:val="0"/>
        <w:autoSpaceDE w:val="0"/>
        <w:autoSpaceDN w:val="0"/>
        <w:adjustRightInd w:val="0"/>
        <w:spacing w:after="0" w:line="240" w:lineRule="auto"/>
        <w:ind w:firstLine="540"/>
        <w:jc w:val="both"/>
        <w:rPr>
          <w:rFonts w:ascii="Times New Roman" w:hAnsi="Times New Roman"/>
          <w:b/>
          <w:sz w:val="20"/>
          <w:szCs w:val="20"/>
        </w:rPr>
      </w:pPr>
      <w:r w:rsidRPr="00792789">
        <w:rPr>
          <w:rFonts w:ascii="Times New Roman" w:hAnsi="Times New Roman"/>
          <w:b/>
          <w:sz w:val="20"/>
          <w:szCs w:val="20"/>
        </w:rPr>
        <w:t>Основное мероприятие 3. Профилактика и предупреждение бытовой преступности, а также преступлений, совершенных в состоянии алкогольного опьянения</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Данное мероприятие включает в себя:</w:t>
      </w:r>
    </w:p>
    <w:p w:rsidR="00792789" w:rsidRPr="00792789" w:rsidRDefault="00792789" w:rsidP="00792789">
      <w:pPr>
        <w:widowControl w:val="0"/>
        <w:autoSpaceDE w:val="0"/>
        <w:autoSpaceDN w:val="0"/>
        <w:adjustRightInd w:val="0"/>
        <w:spacing w:after="0" w:line="240" w:lineRule="auto"/>
        <w:jc w:val="both"/>
        <w:rPr>
          <w:rFonts w:ascii="Times New Roman" w:hAnsi="Times New Roman"/>
          <w:sz w:val="20"/>
          <w:szCs w:val="20"/>
        </w:rPr>
      </w:pPr>
      <w:r w:rsidRPr="00792789">
        <w:rPr>
          <w:rFonts w:ascii="Times New Roman" w:hAnsi="Times New Roman"/>
          <w:sz w:val="20"/>
          <w:szCs w:val="20"/>
        </w:rPr>
        <w:t xml:space="preserve">организацию межведомственного взаимодействия субъектов профилактики правонарушений, организаций и должностных лиц социальной сферы, сферы оказания услуг по выявлению семей с бытовыми и межличностными противоречиями, их учета, внедрению и развитию системы социального патронажа за семьями, члены которых проявляют склонность к бытовому насилию, агрессивным формам разрешения противоречий, совершенствованию традиционных и новых форм и методов профилактического воздействия на семьи с социально-бытовым неблагополучием; </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разработка и реализация мер по развитию традиционных форм семейных отношений, укреплению института семьи, ответственного отношения к содержанию и воспитанию детей, обеспечению их безопасности в неблагополучных семьях, проживающих на условиях сожительствования (в «гражданском браке»);</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организация выявления и проведения адресных профилактических мероприятий в отношении граждан, между которыми продолжительное время развиваются неприязненные взаимоотношения, на основе соседских и иных бытовых противоречий;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организацию профилактических мероприятий по выявлению и пресечению правонарушений в сфере оборота алкогольной и наркотической  продукции, незаконного изготовления и реализации спиртных напитков домашней выработки, продажи алкогольной продукции;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освещение в СМИ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 и наркоманией;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проведение профилактических мероприятий по выявлению и пресечению правонарушений, связанных с продажей алкогольной продукции и табачных изделий;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активизация деятельности Координационного Совета, участкового пункта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b/>
          <w:sz w:val="20"/>
          <w:szCs w:val="20"/>
        </w:rPr>
      </w:pP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b/>
          <w:sz w:val="20"/>
          <w:szCs w:val="20"/>
        </w:rPr>
      </w:pPr>
      <w:r w:rsidRPr="00792789">
        <w:rPr>
          <w:rFonts w:ascii="Times New Roman" w:hAnsi="Times New Roman"/>
          <w:b/>
          <w:sz w:val="20"/>
          <w:szCs w:val="20"/>
        </w:rPr>
        <w:t>Основное мероприятие 4. Помощь лицам, пострадавшим от правонарушений или подверженным риску стать таковыми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Данное мероприятие включает в себя оказание правовой, социальной, психологической, медицинской и иной поддержки лицам, пострадавшим от правонарушений или подверженным риску стать таковыми,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b/>
          <w:sz w:val="20"/>
          <w:szCs w:val="20"/>
        </w:rPr>
      </w:pPr>
      <w:r w:rsidRPr="00792789">
        <w:rPr>
          <w:rFonts w:ascii="Times New Roman" w:hAnsi="Times New Roman"/>
          <w:b/>
          <w:sz w:val="20"/>
          <w:szCs w:val="20"/>
        </w:rPr>
        <w:t>Основное мероприятие 5. Информационно-методическое обеспечение профилактики правонарушений и повышение уровня правовой культуры населения</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Данное мероприятие включает в себя:</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lastRenderedPageBreak/>
        <w:t>размещение в средствах массовой информации материалов о позитивных результатах деятельности правоохранительных органов, лучших сотрудниках.</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обеспечение создания и размещения в средствах массовой информации социальной рекламы, направленной на профилактику правонарушений.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проведение информационных выставок, социальных акций, направленных на профилактику правонарушений;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 а также предлагаемых услугах по защите личного имущества граждан через СМИ, в том числе с использованием возможностей операторов сотовой связи;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проведение семинаров, круглых столов и совещаний с участием представителей правоохранительных органов, органа местного самоуправления, СМИ, общественных и религиозных объединений по актуальным вопросам деятельности органов внутренних дел, укрепления общественного порядка, предупреждения социальной и межнациональной напряженности;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организация мероприятий, направленных на правовое воспитание лиц,  осужденных к уголовным наказаниям, не связанным с лишением свободы;</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организация и проведение тематических совещаний, методических семинаров с участием представителей СМИ, общественных и религиозных объединений по актуальным вопросам борьбы с бытовой преступностью, преступностью несовершеннолетних, незаконным оборотом наркотических средств, профилактики алкоголизма и пьянства в целях максимального привлечения населения к реализации мероприятий профилактического характера.</w:t>
      </w:r>
    </w:p>
    <w:p w:rsidR="00792789" w:rsidRPr="00792789" w:rsidRDefault="00792789" w:rsidP="00792789">
      <w:pPr>
        <w:widowControl w:val="0"/>
        <w:autoSpaceDE w:val="0"/>
        <w:autoSpaceDN w:val="0"/>
        <w:adjustRightInd w:val="0"/>
        <w:spacing w:after="0" w:line="240" w:lineRule="auto"/>
        <w:jc w:val="both"/>
        <w:rPr>
          <w:rFonts w:ascii="Times New Roman" w:hAnsi="Times New Roman"/>
          <w:sz w:val="20"/>
          <w:szCs w:val="20"/>
        </w:rPr>
      </w:pP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b/>
          <w:sz w:val="20"/>
          <w:szCs w:val="20"/>
        </w:rPr>
      </w:pPr>
      <w:r w:rsidRPr="00792789">
        <w:rPr>
          <w:rFonts w:ascii="Times New Roman" w:hAnsi="Times New Roman"/>
          <w:b/>
          <w:sz w:val="20"/>
          <w:szCs w:val="20"/>
        </w:rPr>
        <w:t>Подпрограмма «Профилактика незаконного потребления наркотических средств, психотропных веществ и новых потенциально опасных психоактивных веществ  наркомании и правонарушений, связанных с незаконным оборотом наркотических средств, психотропных веществ и новых потенциально опасных психоактивных веществ  в Челкасинском сельском поселении Урмарского района Чувашской Республики»: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b/>
          <w:sz w:val="20"/>
          <w:szCs w:val="20"/>
        </w:rPr>
      </w:pP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b/>
          <w:sz w:val="20"/>
          <w:szCs w:val="20"/>
        </w:rPr>
      </w:pPr>
      <w:r w:rsidRPr="00792789">
        <w:rPr>
          <w:rFonts w:ascii="Times New Roman" w:hAnsi="Times New Roman"/>
          <w:b/>
          <w:sz w:val="20"/>
          <w:szCs w:val="20"/>
        </w:rPr>
        <w:t>Основное мероприятие 1. Совершенствование системы мер по сокращению предложения наркотиков</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Данное мероприятие предусматривает:</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психотропных веществ и новых потенциально опасных психоактивных веществ наркомании и правонарушений, связанных с незаконным оборотом наркотических средств, психотропных веществ и новых потенциально опасных психоактивных веществ;</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проведение совместных мероприятий по выявлению и пресечению деятельности лиц, задействованных в налаживании каналов поставок наркотических средств,  психотропных веществ и новых потенциально опасных психоактивных веществ  наркомании и правонарушений, связанных с незаконным оборотом наркотических средств, психотропных веществ и новых потенциально опасных психоактивных веществ на территорию Челкасинского сельского поселения Урмарского района Чувашской Республики, в том числе с использованием ресурсов информационно-телекоммуникационной сети «Интернет»;</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 проведение комплексных социологических исследований для оценки масштабов немедицинского потребления наркотических средств и социально-экономических потерь от распространения наркомании;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 внедрение современных оздоровительных технологий и физкультурно-профилактических моделей по предупреждению потребления наркотиков в системе воспитания и организации досуга молодежи;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 формирование системы психолого-педагогического сопровождения процесса социализации детей, подростков и молодежи при проведении физкультурно-оздоровительных мероприятий;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 включение в программу учебного процесса образовательного учреждения  занятий по формированию у молодежи негативного отношения к употреблению наркотических средств и других одурманивающих веществ;</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 организация показов спектаклей с целью формирования здорового образа жизни, профилактики наркомании и СПИДа;</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 размещение публикаций в печатных средствах массовой информации о вреде употребления наркотических и одурманивающих веществ;</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lastRenderedPageBreak/>
        <w:t>- обеспечение размещения социальной рекламы в СМИ службами, оказывающими консультативную помощь, направленную на профилактику и раннее выявление потребителей ПАВ;</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 проведение спортивно-массовых мероприятий, направленных на пропаганду и формирование здорового образа жизни, среди подростков и молодежи;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 проведение ежегодных смотров-конкурсов на лучшую организацию физкультурно-оздоровительной и спортивно-массовой работы по месту жительства детей, подростков и молодежи;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 участие в ежегодных районных спортивно-массовых мероприятий среди детей и подростков;</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 участие в ежегодной  районной акции «Молодежь за здоровый образ жизни» (март - апрель, октябрь - ноябрь);</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 участие на семинарах, совещаний, тренингов для педагогов, направленных на совершенствование превентивных технологий в рамках единого профилактического пространства, обусловливающих снижение спроса на ПАВ в детско-молодежной популяции;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 проведение в образовательном учреждении единого Дня здоровья;</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 совершенствование физкультурно-оздоровительной работы с обучающимися, проведение спартакиад, соревнований по отдельным видам спорта, конкурсов с широким привлечением родительской общественности.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b/>
          <w:sz w:val="20"/>
          <w:szCs w:val="20"/>
        </w:rPr>
      </w:pPr>
      <w:r w:rsidRPr="00792789">
        <w:rPr>
          <w:rFonts w:ascii="Times New Roman" w:hAnsi="Times New Roman"/>
          <w:b/>
          <w:sz w:val="20"/>
          <w:szCs w:val="20"/>
        </w:rPr>
        <w:t>Основное мероприятие 2. Совершенствование системы мер по сокращению спроса на наркотики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Данное мероприятие предусматривает:</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проведение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незаконным потреблением наркотических средств, психотропных веществ и новых потенциально опасных психоактивных веществ наркомании и правонарушений, связанных с незаконным оборотом наркотических средств, психотропных веществ и новых потенциально опасных психоактивных веществ в общественных местах;</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проведение профилактических мероприятий в образовательном организации, направленных на предупреждение негативных процессов, происходящих в молодежной среде в связи с потреблением наркотических средств, психотропных веществ и новых потенциально опасных психоактивных веществ наркомании и правонарушений, связанных с незаконным оборотом наркотических средств, психотропных веществ и новых потенциально опасных психоактивных веществ;</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проведение декадника, посвященного Международному дню борьбы с наркоманией.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b/>
          <w:sz w:val="20"/>
          <w:szCs w:val="20"/>
        </w:rPr>
      </w:pPr>
      <w:r w:rsidRPr="00792789">
        <w:rPr>
          <w:rFonts w:ascii="Times New Roman" w:hAnsi="Times New Roman"/>
          <w:b/>
          <w:sz w:val="20"/>
          <w:szCs w:val="20"/>
        </w:rPr>
        <w:t>Основное мероприятие 3. Совершенствование системы реабилитации и ресоциализации потребителей наркотических средств, психотропных веществ и новых потенциально опасных психоактивных веществ наркомании и правонарушений, связанных с незаконным оборотом наркотических средств, психотропных веществ и новых потенциально опасных психоактивных веществ (за исключением медицинской)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Данное мероприятие включает в себя:</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 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 разработка и реализация мероприятий по трудоустройству лиц, прошедших лечение от наркомании и завершивших программы медицинской и (или) социальной реабилитации;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 проведение дифференцированной медицинской профилактики злоупотребления наркотиками среди несовершеннолетних на основе взаимодействия со специалистами первичного звена здравоохранения.</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b/>
          <w:sz w:val="20"/>
          <w:szCs w:val="20"/>
        </w:rPr>
      </w:pPr>
      <w:r w:rsidRPr="00792789">
        <w:rPr>
          <w:rFonts w:ascii="Times New Roman" w:hAnsi="Times New Roman"/>
          <w:b/>
          <w:sz w:val="20"/>
          <w:szCs w:val="20"/>
        </w:rPr>
        <w:t xml:space="preserve">Основное мероприятие 4. Совершенствование организационно-правового и ресурсного обеспечения антинаркотической деятельности </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В рамках данного основного мероприятия предусматривается реализация следующих мероприятий: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организация методического обеспечения деятельности органа местного самоуправления Челкасинского сельского поселения Урмарского района Чувашской Республики по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организация и проведение мониторинга наркоситуации в Челкасинском сельском поселении Урмарского района Чувашской Республики;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совершенствование взаимодействия правоохранительных органов, органа местного самоуправления, институтов гражданского общества по выявлению лиц, допускающих немедицинское потребление наркотических средств и психотропных веществ, создание общественных механизмов их стимулирования к добровольной диагностике, лечению и реабилитации;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lastRenderedPageBreak/>
        <w:t>организация и проведение антинаркотических акций с привлечением сотрудников всех заинтересованных органов.</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b/>
          <w:sz w:val="20"/>
          <w:szCs w:val="20"/>
        </w:rPr>
      </w:pP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b/>
          <w:sz w:val="20"/>
          <w:szCs w:val="20"/>
        </w:rPr>
      </w:pPr>
      <w:r w:rsidRPr="00792789">
        <w:rPr>
          <w:rFonts w:ascii="Times New Roman" w:hAnsi="Times New Roman"/>
          <w:b/>
          <w:sz w:val="20"/>
          <w:szCs w:val="20"/>
        </w:rPr>
        <w:t>Подпрограмма «Предупреждение детской беспризорности, безнадзорности и правонарушений несовершеннолетних в Челкасинском сельском поселении Урмарского района Чувашской Республики» объединяет два основных мероприятия:</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b/>
          <w:sz w:val="20"/>
          <w:szCs w:val="20"/>
        </w:rPr>
        <w:t xml:space="preserve">Основное мероприятие 1. </w:t>
      </w:r>
      <w:r w:rsidRPr="00792789">
        <w:rPr>
          <w:rFonts w:ascii="Times New Roman" w:hAnsi="Times New Roman"/>
          <w:sz w:val="20"/>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В рамках данного основного мероприятия предусматривается реализация следующих мероприятий: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организация в образовательном организации работы по формированию законопослушного поведения обучающихся;</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образования;</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развитие института общественных воспитателей несовершеннолетних;</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принятие дополнительных мер по выявлению фактов вовлечения несовершеннолетних в противоправную деятельность, а также административных и уголовно-правовых мер воздействия на родителей, не выполняющих обязанности по воспитанию детей;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проведение с детьми, проходящими реабилитацию в учреждениях социального обслуживания семьи и детей, мероприятий по правовой тематике;</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подготовку и издание информационных материалов по содействию занятости несовершеннолетних граждан в свободное от учебы время;</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trike/>
          <w:sz w:val="20"/>
          <w:szCs w:val="20"/>
        </w:rPr>
      </w:pPr>
      <w:r w:rsidRPr="00792789">
        <w:rPr>
          <w:rFonts w:ascii="Times New Roman" w:hAnsi="Times New Roman"/>
          <w:sz w:val="20"/>
          <w:szCs w:val="20"/>
        </w:rPr>
        <w:t>обеспечение на весь период летних каникул полного охвата организованными формами отдыха детей, их оздоровления и занятости детей путем привлечения к профилактической работе общественных воспитателей, специалистов органов и учреждений системы профилактики безнадзорности и правонарушений несовершеннолетних, членов общественных формирований правоохранительной направленности и волонтеров, в том числе организация профильных смен для несовершеннолетних, находящихся в социально опасном положении;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освещение в средствах массовой информации (далее - СМИ) опыта деятельности учреждений социального обслуживания семьи и детей по профилактике безнадзорности и правонарушений несовершеннолетних;</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привлечение несовершеннолетних к занятиям в клубах по интересам в учреждениях социального обслуживания семьи и детей;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проведение практических занятий и семинаров, тренингов по профилактике правонарушений среди несовершеннолетних, организацию их досуга, труда и отдыха;</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организацию профессиональной ориентации несовершеннолетних граждан, освободившихся из мест лишения свободы, а также несовершеннолетних, осужденных к уголовным наказаниям, не связанным с лишением свободы, обратившихся в органы службы занятости в целях поиска работы;</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содействие в организации профессионального обучения, психологической поддержки и социальной адаптации безработных граждан в возрасте от 16 до 18 лет, освободившихся из мест лишения свободы, а также осужденных к уголовным наказаниям, не связанным с лишением свободы;</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содействие в организации временного трудоустройства несовершеннолетних граждан в возрасте от 14 до 18 лет, освободившихся из мест лишения свободы, а также осужденных к уголовным наказаниям, не связанным с лишением свободы;</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проведение целевых мероприятий по предупреждению повторной преступности несовершеннолетних, осужденных к мерам наказания, не связанным с лишением свободы, а также вернувшихся из воспитательных колоний и специальных учебно-воспитательных учреждений закрытого типа;</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 xml:space="preserve">взаимодействие с общественными и религиозными организациями по разработке и реализации социальных проектов и профилактических мероприятий.   </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 xml:space="preserve"> </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b/>
          <w:sz w:val="20"/>
          <w:szCs w:val="20"/>
        </w:rPr>
      </w:pPr>
      <w:r w:rsidRPr="00792789">
        <w:rPr>
          <w:rFonts w:ascii="Times New Roman" w:hAnsi="Times New Roman"/>
          <w:b/>
          <w:sz w:val="20"/>
          <w:szCs w:val="20"/>
        </w:rPr>
        <w:t>Основное мероприятие 2. Работа с семьями, находящимися в социально опасном положении, и оказание им помощи в обучении и воспитании детей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В рамках данного основного мероприятия предусматривается реализация следующих мероприятий: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проведение мероприятий по выявлению фактов семейного неблагополучия на ранней стадии;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организация работы с семьями, находящимися в социально опасном положении, и оказание им помощи в обучении и воспитании детей;</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проведение семинаров-совещаний, круглых столов, конкурсов для лиц, ответственных за профилактическую работу;</w:t>
      </w:r>
    </w:p>
    <w:p w:rsidR="00792789" w:rsidRPr="00792789" w:rsidRDefault="00792789" w:rsidP="00F40DDA">
      <w:pPr>
        <w:widowControl w:val="0"/>
        <w:autoSpaceDE w:val="0"/>
        <w:autoSpaceDN w:val="0"/>
        <w:adjustRightInd w:val="0"/>
        <w:spacing w:after="0" w:line="240" w:lineRule="auto"/>
        <w:ind w:firstLine="540"/>
        <w:jc w:val="both"/>
        <w:rPr>
          <w:rFonts w:ascii="Times New Roman" w:hAnsi="Times New Roman"/>
          <w:sz w:val="20"/>
          <w:szCs w:val="20"/>
        </w:rPr>
      </w:pPr>
      <w:r w:rsidRPr="00792789">
        <w:rPr>
          <w:rFonts w:ascii="Times New Roman" w:hAnsi="Times New Roman"/>
          <w:sz w:val="20"/>
          <w:szCs w:val="20"/>
        </w:rPr>
        <w:t>формирование единой базы данных о выявленных несовершеннолетних и семьях, находящихся в социально опасном положении.</w:t>
      </w:r>
    </w:p>
    <w:p w:rsidR="00792789" w:rsidRPr="00792789" w:rsidRDefault="00792789" w:rsidP="00792789">
      <w:pPr>
        <w:widowControl w:val="0"/>
        <w:autoSpaceDE w:val="0"/>
        <w:autoSpaceDN w:val="0"/>
        <w:adjustRightInd w:val="0"/>
        <w:spacing w:after="0" w:line="240" w:lineRule="auto"/>
        <w:ind w:firstLine="540"/>
        <w:jc w:val="both"/>
        <w:rPr>
          <w:rFonts w:ascii="Times New Roman" w:hAnsi="Times New Roman"/>
          <w:b/>
          <w:sz w:val="20"/>
          <w:szCs w:val="20"/>
        </w:rPr>
      </w:pPr>
      <w:r w:rsidRPr="00792789">
        <w:rPr>
          <w:rFonts w:ascii="Times New Roman" w:hAnsi="Times New Roman"/>
          <w:b/>
          <w:sz w:val="20"/>
          <w:szCs w:val="20"/>
        </w:rPr>
        <w:lastRenderedPageBreak/>
        <w:t>Подпрограмма «Обеспечение реализации муниципальной программы Чувашской Республики «Обеспечение общественного порядка и противодействие преступности в Челкасинском сельском поселении Урмарского района Чувашской Республики» на 2020-2035 годы» предусматривает обеспечение деятельности административных комиссий для рассмотрения дел об административных правонарушениях</w:t>
      </w:r>
    </w:p>
    <w:p w:rsidR="00792789" w:rsidRPr="00792789" w:rsidRDefault="00792789" w:rsidP="00792789">
      <w:pPr>
        <w:spacing w:after="0" w:line="240" w:lineRule="auto"/>
        <w:ind w:firstLine="567"/>
        <w:jc w:val="both"/>
        <w:rPr>
          <w:rFonts w:ascii="Times New Roman" w:hAnsi="Times New Roman"/>
          <w:b/>
          <w:bCs/>
          <w:sz w:val="20"/>
          <w:szCs w:val="20"/>
        </w:rPr>
      </w:pPr>
    </w:p>
    <w:p w:rsidR="00792789" w:rsidRPr="00F40DDA" w:rsidRDefault="00792789" w:rsidP="00F40DDA">
      <w:pPr>
        <w:spacing w:after="0" w:line="240" w:lineRule="auto"/>
        <w:ind w:firstLine="567"/>
        <w:jc w:val="both"/>
        <w:rPr>
          <w:rFonts w:ascii="Times New Roman" w:hAnsi="Times New Roman"/>
          <w:b/>
          <w:bCs/>
          <w:sz w:val="20"/>
          <w:szCs w:val="20"/>
        </w:rPr>
      </w:pPr>
      <w:r w:rsidRPr="00792789">
        <w:rPr>
          <w:rFonts w:ascii="Times New Roman" w:hAnsi="Times New Roman"/>
          <w:b/>
          <w:bCs/>
          <w:sz w:val="20"/>
          <w:szCs w:val="20"/>
        </w:rPr>
        <w:t>Раздел IV.  Обоснование объема финансовых ресурсов, необходимых для реализации Программы</w:t>
      </w:r>
    </w:p>
    <w:p w:rsidR="00792789" w:rsidRPr="00792789" w:rsidRDefault="00792789" w:rsidP="00792789">
      <w:pPr>
        <w:spacing w:after="0" w:line="240" w:lineRule="auto"/>
        <w:ind w:firstLine="567"/>
        <w:jc w:val="both"/>
        <w:rPr>
          <w:rFonts w:ascii="Times New Roman" w:hAnsi="Times New Roman"/>
          <w:sz w:val="20"/>
          <w:szCs w:val="20"/>
        </w:rPr>
      </w:pPr>
      <w:r w:rsidRPr="00792789">
        <w:rPr>
          <w:rFonts w:ascii="Times New Roman" w:hAnsi="Times New Roman"/>
          <w:sz w:val="20"/>
          <w:szCs w:val="20"/>
        </w:rPr>
        <w:t>Расходы Программы формируются за счет средств бюджета Челкасинского сельского поселения Урмарского района Чувашской Республики и средств внебюджетных источников.</w:t>
      </w:r>
    </w:p>
    <w:p w:rsidR="00792789" w:rsidRPr="00792789" w:rsidRDefault="00792789" w:rsidP="00792789">
      <w:pPr>
        <w:spacing w:after="0" w:line="240" w:lineRule="auto"/>
        <w:ind w:firstLine="709"/>
        <w:jc w:val="both"/>
        <w:rPr>
          <w:rFonts w:ascii="Times New Roman" w:hAnsi="Times New Roman"/>
          <w:color w:val="FF00FF"/>
          <w:sz w:val="20"/>
          <w:szCs w:val="20"/>
        </w:rPr>
      </w:pPr>
      <w:r w:rsidRPr="00792789">
        <w:rPr>
          <w:rFonts w:ascii="Times New Roman" w:hAnsi="Times New Roman"/>
          <w:sz w:val="20"/>
          <w:szCs w:val="20"/>
        </w:rPr>
        <w:t>Распределение бюджетных ассигнований на реализацию Программы (подпрограмм) утверждается решением Собрания депутатов Челкасинского сельского поселения Урмарского района Чувашской Республики о бюджете Челкасинского сельского поселения Урмарского района Чувашской Республики на очередной финансовый год</w:t>
      </w:r>
      <w:r w:rsidRPr="00792789">
        <w:rPr>
          <w:rFonts w:ascii="Times New Roman" w:hAnsi="Times New Roman"/>
          <w:color w:val="FF00FF"/>
          <w:sz w:val="20"/>
          <w:szCs w:val="20"/>
        </w:rPr>
        <w:t>.</w:t>
      </w:r>
    </w:p>
    <w:p w:rsidR="00792789" w:rsidRPr="00792789" w:rsidRDefault="00792789" w:rsidP="00792789">
      <w:pPr>
        <w:spacing w:after="0" w:line="240" w:lineRule="auto"/>
        <w:jc w:val="both"/>
        <w:rPr>
          <w:rFonts w:ascii="Times New Roman" w:hAnsi="Times New Roman"/>
          <w:sz w:val="20"/>
          <w:szCs w:val="20"/>
        </w:rPr>
      </w:pPr>
      <w:r w:rsidRPr="00792789">
        <w:rPr>
          <w:rFonts w:ascii="Times New Roman" w:hAnsi="Times New Roman"/>
          <w:sz w:val="20"/>
          <w:szCs w:val="20"/>
        </w:rPr>
        <w:tab/>
        <w:t>Общий объем финансирования муниципальной программы в 2020–2035 годах составит 3000,0 тыс. рублей, в том числе за счет средств:</w:t>
      </w:r>
    </w:p>
    <w:p w:rsidR="00792789" w:rsidRPr="00792789" w:rsidRDefault="00792789" w:rsidP="00792789">
      <w:pPr>
        <w:spacing w:after="0" w:line="240" w:lineRule="auto"/>
        <w:ind w:firstLine="708"/>
        <w:jc w:val="both"/>
        <w:rPr>
          <w:rFonts w:ascii="Times New Roman" w:hAnsi="Times New Roman"/>
          <w:sz w:val="20"/>
          <w:szCs w:val="20"/>
        </w:rPr>
      </w:pPr>
      <w:r w:rsidRPr="00792789">
        <w:rPr>
          <w:rFonts w:ascii="Times New Roman" w:hAnsi="Times New Roman"/>
          <w:sz w:val="20"/>
          <w:szCs w:val="20"/>
        </w:rPr>
        <w:t xml:space="preserve">- республиканского бюджета Чувашской Республики - 0,00 тыс. рублей; </w:t>
      </w:r>
    </w:p>
    <w:p w:rsidR="00792789" w:rsidRPr="00792789" w:rsidRDefault="00792789" w:rsidP="00792789">
      <w:pPr>
        <w:spacing w:after="0" w:line="240" w:lineRule="auto"/>
        <w:ind w:firstLine="708"/>
        <w:jc w:val="both"/>
        <w:rPr>
          <w:rFonts w:ascii="Times New Roman" w:hAnsi="Times New Roman"/>
          <w:sz w:val="20"/>
          <w:szCs w:val="20"/>
        </w:rPr>
      </w:pPr>
      <w:r w:rsidRPr="00792789">
        <w:rPr>
          <w:rFonts w:ascii="Times New Roman" w:hAnsi="Times New Roman"/>
          <w:sz w:val="20"/>
          <w:szCs w:val="20"/>
        </w:rPr>
        <w:t>- местного бюджета Челкасинского сельского поселения  – 0,00 тыс. рублей.</w:t>
      </w:r>
    </w:p>
    <w:p w:rsidR="00792789" w:rsidRPr="00792789" w:rsidRDefault="00792789" w:rsidP="00792789">
      <w:pPr>
        <w:spacing w:after="0" w:line="240" w:lineRule="auto"/>
        <w:ind w:firstLine="708"/>
        <w:jc w:val="both"/>
        <w:rPr>
          <w:rFonts w:ascii="Times New Roman" w:hAnsi="Times New Roman"/>
          <w:sz w:val="20"/>
          <w:szCs w:val="20"/>
        </w:rPr>
      </w:pPr>
      <w:r w:rsidRPr="00792789">
        <w:rPr>
          <w:rFonts w:ascii="Times New Roman" w:hAnsi="Times New Roman"/>
          <w:sz w:val="20"/>
          <w:szCs w:val="20"/>
        </w:rPr>
        <w:t>Объем финансирования муниципальной программы на 1 этапе (2020-2025 годы) составит 10400,00 тыс. рублей, в том числе:</w:t>
      </w:r>
    </w:p>
    <w:p w:rsidR="00792789" w:rsidRPr="00792789" w:rsidRDefault="00792789" w:rsidP="00792789">
      <w:pPr>
        <w:spacing w:after="0" w:line="240" w:lineRule="auto"/>
        <w:ind w:firstLine="708"/>
        <w:jc w:val="both"/>
        <w:rPr>
          <w:rFonts w:ascii="Times New Roman" w:hAnsi="Times New Roman"/>
          <w:sz w:val="20"/>
          <w:szCs w:val="20"/>
        </w:rPr>
      </w:pPr>
      <w:r w:rsidRPr="00792789">
        <w:rPr>
          <w:rFonts w:ascii="Times New Roman" w:hAnsi="Times New Roman"/>
          <w:sz w:val="20"/>
          <w:szCs w:val="20"/>
        </w:rPr>
        <w:t>в 2020 году – 8400,00  тыс. рублей;</w:t>
      </w:r>
    </w:p>
    <w:p w:rsidR="00792789" w:rsidRPr="00792789" w:rsidRDefault="00792789" w:rsidP="00792789">
      <w:pPr>
        <w:spacing w:after="0" w:line="240" w:lineRule="auto"/>
        <w:ind w:firstLine="708"/>
        <w:jc w:val="both"/>
        <w:rPr>
          <w:rFonts w:ascii="Times New Roman" w:hAnsi="Times New Roman"/>
          <w:sz w:val="20"/>
          <w:szCs w:val="20"/>
        </w:rPr>
      </w:pPr>
      <w:r w:rsidRPr="00792789">
        <w:rPr>
          <w:rFonts w:ascii="Times New Roman" w:hAnsi="Times New Roman"/>
          <w:sz w:val="20"/>
          <w:szCs w:val="20"/>
        </w:rPr>
        <w:t>в 2021 году – 1000,00  0,00 тыс. рублей;</w:t>
      </w:r>
    </w:p>
    <w:p w:rsidR="00792789" w:rsidRPr="00792789" w:rsidRDefault="00792789" w:rsidP="00792789">
      <w:pPr>
        <w:spacing w:after="0" w:line="240" w:lineRule="auto"/>
        <w:ind w:firstLine="708"/>
        <w:jc w:val="both"/>
        <w:rPr>
          <w:rFonts w:ascii="Times New Roman" w:hAnsi="Times New Roman"/>
          <w:sz w:val="20"/>
          <w:szCs w:val="20"/>
        </w:rPr>
      </w:pPr>
      <w:r w:rsidRPr="00792789">
        <w:rPr>
          <w:rFonts w:ascii="Times New Roman" w:hAnsi="Times New Roman"/>
          <w:sz w:val="20"/>
          <w:szCs w:val="20"/>
        </w:rPr>
        <w:t>в 2022 году – 1000,00  тыс. рублей;</w:t>
      </w:r>
    </w:p>
    <w:p w:rsidR="00792789" w:rsidRPr="00792789" w:rsidRDefault="00792789" w:rsidP="00792789">
      <w:pPr>
        <w:spacing w:after="0" w:line="240" w:lineRule="auto"/>
        <w:ind w:firstLine="708"/>
        <w:jc w:val="both"/>
        <w:rPr>
          <w:rFonts w:ascii="Times New Roman" w:hAnsi="Times New Roman"/>
          <w:sz w:val="20"/>
          <w:szCs w:val="20"/>
        </w:rPr>
      </w:pPr>
      <w:r w:rsidRPr="00792789">
        <w:rPr>
          <w:rFonts w:ascii="Times New Roman" w:hAnsi="Times New Roman"/>
          <w:sz w:val="20"/>
          <w:szCs w:val="20"/>
        </w:rPr>
        <w:t>в 2023 году – 0,00  тыс. рублей;</w:t>
      </w:r>
    </w:p>
    <w:p w:rsidR="00792789" w:rsidRPr="00792789" w:rsidRDefault="00792789" w:rsidP="00792789">
      <w:pPr>
        <w:spacing w:after="0" w:line="240" w:lineRule="auto"/>
        <w:ind w:firstLine="708"/>
        <w:jc w:val="both"/>
        <w:rPr>
          <w:rFonts w:ascii="Times New Roman" w:hAnsi="Times New Roman"/>
          <w:sz w:val="20"/>
          <w:szCs w:val="20"/>
        </w:rPr>
      </w:pPr>
      <w:r w:rsidRPr="00792789">
        <w:rPr>
          <w:rFonts w:ascii="Times New Roman" w:hAnsi="Times New Roman"/>
          <w:sz w:val="20"/>
          <w:szCs w:val="20"/>
        </w:rPr>
        <w:t>в 2024 году – 0,00  тыс. рублей;</w:t>
      </w:r>
    </w:p>
    <w:p w:rsidR="00792789" w:rsidRPr="00792789" w:rsidRDefault="00792789" w:rsidP="00792789">
      <w:pPr>
        <w:spacing w:after="0" w:line="240" w:lineRule="auto"/>
        <w:ind w:firstLine="567"/>
        <w:jc w:val="both"/>
        <w:rPr>
          <w:rFonts w:ascii="Times New Roman" w:hAnsi="Times New Roman"/>
          <w:sz w:val="20"/>
          <w:szCs w:val="20"/>
        </w:rPr>
      </w:pPr>
      <w:r w:rsidRPr="00792789">
        <w:rPr>
          <w:rFonts w:ascii="Times New Roman" w:hAnsi="Times New Roman"/>
          <w:sz w:val="20"/>
          <w:szCs w:val="20"/>
        </w:rPr>
        <w:t xml:space="preserve">  в 2025 году – 0,00  тыс. рублей;</w:t>
      </w:r>
    </w:p>
    <w:p w:rsidR="00792789" w:rsidRPr="00792789" w:rsidRDefault="00792789" w:rsidP="00792789">
      <w:pPr>
        <w:pStyle w:val="ConsPlusNormal"/>
        <w:widowControl/>
        <w:ind w:firstLine="567"/>
        <w:jc w:val="both"/>
        <w:rPr>
          <w:color w:val="000000"/>
          <w:sz w:val="20"/>
        </w:rPr>
      </w:pPr>
      <w:r w:rsidRPr="00792789">
        <w:rPr>
          <w:color w:val="000000"/>
          <w:sz w:val="20"/>
        </w:rPr>
        <w:t>На 2 этапе объемы финансирования муниципальной программы составят 0,00 рублей, на 3 этапе – 0,00 рублей.</w:t>
      </w:r>
    </w:p>
    <w:p w:rsidR="00792789" w:rsidRPr="00792789" w:rsidRDefault="00792789" w:rsidP="00792789">
      <w:pPr>
        <w:spacing w:after="0" w:line="240" w:lineRule="auto"/>
        <w:ind w:firstLine="709"/>
        <w:jc w:val="both"/>
        <w:rPr>
          <w:rFonts w:ascii="Times New Roman" w:hAnsi="Times New Roman"/>
          <w:sz w:val="20"/>
          <w:szCs w:val="20"/>
        </w:rPr>
      </w:pPr>
      <w:r w:rsidRPr="00792789">
        <w:rPr>
          <w:rFonts w:ascii="Times New Roman" w:hAnsi="Times New Roman"/>
          <w:sz w:val="20"/>
          <w:szCs w:val="20"/>
        </w:rPr>
        <w:t>Объемы финансирования Программы подлежат ежегодному уточнению исходя из реальных возможностей бюджетов всех уровней.</w:t>
      </w:r>
    </w:p>
    <w:p w:rsidR="00792789" w:rsidRPr="00792789" w:rsidRDefault="00792789" w:rsidP="00792789">
      <w:pPr>
        <w:spacing w:after="0" w:line="240" w:lineRule="auto"/>
        <w:ind w:firstLine="567"/>
        <w:jc w:val="both"/>
        <w:rPr>
          <w:rFonts w:ascii="Times New Roman" w:hAnsi="Times New Roman"/>
          <w:color w:val="000000"/>
          <w:sz w:val="20"/>
          <w:szCs w:val="20"/>
        </w:rPr>
      </w:pPr>
      <w:r w:rsidRPr="00792789">
        <w:rPr>
          <w:rFonts w:ascii="Times New Roman" w:hAnsi="Times New Roman"/>
          <w:color w:val="000000"/>
          <w:sz w:val="20"/>
          <w:szCs w:val="20"/>
        </w:rPr>
        <w:t xml:space="preserve">Ресурсное </w:t>
      </w:r>
      <w:hyperlink r:id="rId29" w:anchor="Par4007" w:tooltip="Ссылка на текущий документ" w:history="1">
        <w:r w:rsidRPr="00792789">
          <w:rPr>
            <w:rStyle w:val="af"/>
            <w:rFonts w:ascii="Times New Roman" w:hAnsi="Times New Roman"/>
            <w:color w:val="000000"/>
            <w:sz w:val="20"/>
            <w:szCs w:val="20"/>
          </w:rPr>
          <w:t>обеспечение</w:t>
        </w:r>
      </w:hyperlink>
      <w:r w:rsidRPr="00792789">
        <w:rPr>
          <w:rFonts w:ascii="Times New Roman" w:hAnsi="Times New Roman"/>
          <w:color w:val="000000"/>
          <w:sz w:val="20"/>
          <w:szCs w:val="20"/>
        </w:rPr>
        <w:t xml:space="preserve"> и прогнозная (справочная) оценка расходов за счет всех источников финансирования реализации Программы приведены в приложении № 2 к настоящей Программе.</w:t>
      </w:r>
    </w:p>
    <w:p w:rsidR="00792789" w:rsidRPr="00792789" w:rsidRDefault="00792789" w:rsidP="00792789">
      <w:pPr>
        <w:spacing w:after="0" w:line="240" w:lineRule="auto"/>
        <w:ind w:firstLine="567"/>
        <w:jc w:val="both"/>
        <w:outlineLvl w:val="0"/>
        <w:rPr>
          <w:rFonts w:ascii="Times New Roman" w:hAnsi="Times New Roman"/>
          <w:sz w:val="20"/>
          <w:szCs w:val="20"/>
        </w:rPr>
      </w:pPr>
    </w:p>
    <w:p w:rsidR="00792789" w:rsidRPr="00792789" w:rsidRDefault="00792789" w:rsidP="00792789">
      <w:pPr>
        <w:spacing w:after="0" w:line="240" w:lineRule="auto"/>
        <w:ind w:firstLine="567"/>
        <w:jc w:val="both"/>
        <w:outlineLvl w:val="0"/>
        <w:rPr>
          <w:rFonts w:ascii="Times New Roman" w:hAnsi="Times New Roman"/>
          <w:sz w:val="20"/>
          <w:szCs w:val="20"/>
        </w:rPr>
      </w:pPr>
    </w:p>
    <w:p w:rsidR="00792789" w:rsidRPr="00792789" w:rsidRDefault="00792789" w:rsidP="00792789">
      <w:pPr>
        <w:spacing w:after="0" w:line="240" w:lineRule="auto"/>
        <w:jc w:val="both"/>
        <w:rPr>
          <w:rFonts w:ascii="Times New Roman" w:hAnsi="Times New Roman"/>
          <w:sz w:val="20"/>
          <w:szCs w:val="20"/>
        </w:rPr>
      </w:pPr>
    </w:p>
    <w:p w:rsidR="00792789" w:rsidRPr="00792789" w:rsidRDefault="00792789" w:rsidP="00792789">
      <w:pPr>
        <w:spacing w:after="0" w:line="240" w:lineRule="auto"/>
        <w:jc w:val="both"/>
        <w:rPr>
          <w:rFonts w:ascii="Times New Roman" w:hAnsi="Times New Roman"/>
          <w:sz w:val="20"/>
          <w:szCs w:val="20"/>
        </w:rPr>
      </w:pPr>
    </w:p>
    <w:p w:rsidR="00792789" w:rsidRDefault="00792789" w:rsidP="00792789"/>
    <w:p w:rsidR="00792789" w:rsidRDefault="00792789" w:rsidP="00792789">
      <w:pPr>
        <w:sectPr w:rsidR="00792789" w:rsidSect="00135E13">
          <w:pgSz w:w="11906" w:h="16838"/>
          <w:pgMar w:top="1134" w:right="707" w:bottom="993" w:left="1701" w:header="567" w:footer="567" w:gutter="0"/>
          <w:cols w:space="720"/>
        </w:sectPr>
      </w:pPr>
    </w:p>
    <w:p w:rsidR="00792789" w:rsidRPr="00F40DDA" w:rsidRDefault="00792789" w:rsidP="00F40DDA">
      <w:pPr>
        <w:widowControl w:val="0"/>
        <w:autoSpaceDE w:val="0"/>
        <w:autoSpaceDN w:val="0"/>
        <w:adjustRightInd w:val="0"/>
        <w:spacing w:after="0"/>
        <w:ind w:firstLine="720"/>
        <w:jc w:val="right"/>
        <w:outlineLvl w:val="1"/>
        <w:rPr>
          <w:rFonts w:ascii="Times New Roman" w:hAnsi="Times New Roman"/>
          <w:sz w:val="16"/>
          <w:szCs w:val="16"/>
        </w:rPr>
      </w:pPr>
      <w:r w:rsidRPr="00F40DDA">
        <w:rPr>
          <w:rFonts w:ascii="Times New Roman" w:hAnsi="Times New Roman"/>
          <w:sz w:val="16"/>
          <w:szCs w:val="16"/>
        </w:rPr>
        <w:lastRenderedPageBreak/>
        <w:t>Приложение № 1</w:t>
      </w:r>
    </w:p>
    <w:p w:rsidR="00792789" w:rsidRPr="00F40DDA" w:rsidRDefault="00792789" w:rsidP="00F40DDA">
      <w:pPr>
        <w:widowControl w:val="0"/>
        <w:autoSpaceDE w:val="0"/>
        <w:autoSpaceDN w:val="0"/>
        <w:adjustRightInd w:val="0"/>
        <w:spacing w:after="0"/>
        <w:ind w:hanging="18"/>
        <w:jc w:val="right"/>
        <w:rPr>
          <w:rFonts w:ascii="Times New Roman" w:hAnsi="Times New Roman"/>
          <w:sz w:val="16"/>
          <w:szCs w:val="16"/>
        </w:rPr>
      </w:pPr>
      <w:r w:rsidRPr="00F40DDA">
        <w:rPr>
          <w:rFonts w:ascii="Times New Roman" w:hAnsi="Times New Roman"/>
          <w:sz w:val="16"/>
          <w:szCs w:val="16"/>
        </w:rPr>
        <w:t>к муниципальной программе «Обеспечение общественного порядка и противодействие преступности в Челкасинском сельском поселении» на 2020 - 2035 годы</w:t>
      </w:r>
    </w:p>
    <w:p w:rsidR="00792789" w:rsidRPr="00F40DDA" w:rsidRDefault="00792789" w:rsidP="00F40DDA">
      <w:pPr>
        <w:widowControl w:val="0"/>
        <w:autoSpaceDE w:val="0"/>
        <w:autoSpaceDN w:val="0"/>
        <w:adjustRightInd w:val="0"/>
        <w:spacing w:after="0"/>
        <w:ind w:firstLine="540"/>
        <w:jc w:val="center"/>
        <w:rPr>
          <w:rFonts w:ascii="Times New Roman" w:hAnsi="Times New Roman"/>
          <w:sz w:val="20"/>
          <w:szCs w:val="20"/>
        </w:rPr>
      </w:pPr>
    </w:p>
    <w:p w:rsidR="00792789" w:rsidRPr="00F40DDA" w:rsidRDefault="00792789" w:rsidP="00F40DDA">
      <w:pPr>
        <w:autoSpaceDE w:val="0"/>
        <w:autoSpaceDN w:val="0"/>
        <w:adjustRightInd w:val="0"/>
        <w:spacing w:after="0"/>
        <w:jc w:val="center"/>
        <w:rPr>
          <w:rFonts w:ascii="Times New Roman" w:hAnsi="Times New Roman"/>
          <w:b/>
          <w:sz w:val="20"/>
          <w:szCs w:val="20"/>
        </w:rPr>
      </w:pPr>
      <w:r w:rsidRPr="00F40DDA">
        <w:rPr>
          <w:rFonts w:ascii="Times New Roman" w:hAnsi="Times New Roman"/>
          <w:b/>
          <w:sz w:val="20"/>
          <w:szCs w:val="20"/>
        </w:rPr>
        <w:t>С В Е Д Е Н И Я</w:t>
      </w:r>
    </w:p>
    <w:p w:rsidR="00792789" w:rsidRPr="00F40DDA" w:rsidRDefault="00792789" w:rsidP="00F40DDA">
      <w:pPr>
        <w:autoSpaceDE w:val="0"/>
        <w:autoSpaceDN w:val="0"/>
        <w:adjustRightInd w:val="0"/>
        <w:spacing w:after="0"/>
        <w:jc w:val="center"/>
        <w:rPr>
          <w:rFonts w:ascii="Times New Roman" w:hAnsi="Times New Roman"/>
          <w:b/>
          <w:sz w:val="20"/>
          <w:szCs w:val="20"/>
        </w:rPr>
      </w:pPr>
      <w:r w:rsidRPr="00F40DDA">
        <w:rPr>
          <w:rFonts w:ascii="Times New Roman" w:hAnsi="Times New Roman"/>
          <w:b/>
          <w:sz w:val="20"/>
          <w:szCs w:val="20"/>
        </w:rPr>
        <w:t>о целевых индикаторах и показателях муниципальной программы «Обеспечение общественного порядка и противодействие преступности в Челкасинском сельском поселении Урмарского района Чувашской Республики» на 2020-2035 годы, подпрограмм муниципальной программы и их значениях</w:t>
      </w:r>
    </w:p>
    <w:p w:rsidR="00792789" w:rsidRPr="00F40DDA" w:rsidRDefault="00792789" w:rsidP="00F40DDA">
      <w:pPr>
        <w:autoSpaceDE w:val="0"/>
        <w:autoSpaceDN w:val="0"/>
        <w:adjustRightInd w:val="0"/>
        <w:spacing w:after="0"/>
        <w:jc w:val="both"/>
        <w:rPr>
          <w:rFonts w:ascii="Times New Roman" w:hAnsi="Times New Roman"/>
          <w:b/>
          <w:sz w:val="16"/>
          <w:szCs w:val="16"/>
        </w:rPr>
      </w:pPr>
    </w:p>
    <w:tbl>
      <w:tblPr>
        <w:tblW w:w="5029" w:type="pct"/>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276"/>
        <w:gridCol w:w="2875"/>
        <w:gridCol w:w="824"/>
        <w:gridCol w:w="732"/>
        <w:gridCol w:w="814"/>
        <w:gridCol w:w="650"/>
        <w:gridCol w:w="639"/>
        <w:gridCol w:w="641"/>
        <w:gridCol w:w="641"/>
        <w:gridCol w:w="543"/>
        <w:gridCol w:w="824"/>
        <w:gridCol w:w="74"/>
      </w:tblGrid>
      <w:tr w:rsidR="00792789" w:rsidRPr="00F40DDA" w:rsidTr="00135E13">
        <w:trPr>
          <w:trHeight w:val="352"/>
        </w:trPr>
        <w:tc>
          <w:tcPr>
            <w:tcW w:w="145" w:type="pct"/>
            <w:vMerge w:val="restart"/>
            <w:tcBorders>
              <w:top w:val="single" w:sz="4" w:space="0" w:color="auto"/>
              <w:left w:val="nil"/>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w:t>
            </w:r>
          </w:p>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пп</w:t>
            </w:r>
          </w:p>
        </w:tc>
        <w:tc>
          <w:tcPr>
            <w:tcW w:w="1508" w:type="pct"/>
            <w:vMerge w:val="restart"/>
            <w:tcBorders>
              <w:top w:val="single" w:sz="4" w:space="0" w:color="auto"/>
              <w:left w:val="single" w:sz="4" w:space="0" w:color="auto"/>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Целевой индикатор и показатель (наименование)</w:t>
            </w:r>
          </w:p>
        </w:tc>
        <w:tc>
          <w:tcPr>
            <w:tcW w:w="432" w:type="pct"/>
            <w:vMerge w:val="restart"/>
            <w:tcBorders>
              <w:top w:val="single" w:sz="4" w:space="0" w:color="auto"/>
              <w:left w:val="single" w:sz="4" w:space="0" w:color="auto"/>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 xml:space="preserve">Единица </w:t>
            </w:r>
          </w:p>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измерения</w:t>
            </w:r>
          </w:p>
        </w:tc>
        <w:tc>
          <w:tcPr>
            <w:tcW w:w="2915" w:type="pct"/>
            <w:gridSpan w:val="9"/>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Значения целевых индикаторов и показателей по годам</w:t>
            </w:r>
          </w:p>
        </w:tc>
      </w:tr>
      <w:tr w:rsidR="00792789" w:rsidRPr="00F40DDA" w:rsidTr="00135E13">
        <w:trPr>
          <w:gridAfter w:val="1"/>
          <w:wAfter w:w="39" w:type="pct"/>
        </w:trPr>
        <w:tc>
          <w:tcPr>
            <w:tcW w:w="145" w:type="pct"/>
            <w:vMerge/>
            <w:tcBorders>
              <w:top w:val="single" w:sz="4" w:space="0" w:color="auto"/>
              <w:left w:val="nil"/>
              <w:bottom w:val="nil"/>
              <w:right w:val="single" w:sz="4" w:space="0" w:color="auto"/>
            </w:tcBorders>
            <w:vAlign w:val="center"/>
            <w:hideMark/>
          </w:tcPr>
          <w:p w:rsidR="00792789" w:rsidRPr="00F40DDA" w:rsidRDefault="00792789" w:rsidP="00F40DDA">
            <w:pPr>
              <w:spacing w:after="0"/>
              <w:jc w:val="both"/>
              <w:rPr>
                <w:rFonts w:ascii="Times New Roman" w:hAnsi="Times New Roman"/>
                <w:sz w:val="16"/>
                <w:szCs w:val="16"/>
              </w:rPr>
            </w:pPr>
          </w:p>
        </w:tc>
        <w:tc>
          <w:tcPr>
            <w:tcW w:w="1508" w:type="pct"/>
            <w:vMerge/>
            <w:tcBorders>
              <w:top w:val="single" w:sz="4" w:space="0" w:color="auto"/>
              <w:left w:val="single" w:sz="4" w:space="0" w:color="auto"/>
              <w:bottom w:val="nil"/>
              <w:right w:val="single" w:sz="4" w:space="0" w:color="auto"/>
            </w:tcBorders>
            <w:vAlign w:val="center"/>
            <w:hideMark/>
          </w:tcPr>
          <w:p w:rsidR="00792789" w:rsidRPr="00F40DDA" w:rsidRDefault="00792789" w:rsidP="00F40DDA">
            <w:pPr>
              <w:spacing w:after="0"/>
              <w:jc w:val="both"/>
              <w:rPr>
                <w:rFonts w:ascii="Times New Roman" w:hAnsi="Times New Roman"/>
                <w:sz w:val="16"/>
                <w:szCs w:val="16"/>
              </w:rPr>
            </w:pPr>
          </w:p>
        </w:tc>
        <w:tc>
          <w:tcPr>
            <w:tcW w:w="432" w:type="pct"/>
            <w:vMerge/>
            <w:tcBorders>
              <w:top w:val="single" w:sz="4" w:space="0" w:color="auto"/>
              <w:left w:val="single" w:sz="4" w:space="0" w:color="auto"/>
              <w:bottom w:val="nil"/>
              <w:right w:val="single" w:sz="4" w:space="0" w:color="auto"/>
            </w:tcBorders>
            <w:vAlign w:val="center"/>
            <w:hideMark/>
          </w:tcPr>
          <w:p w:rsidR="00792789" w:rsidRPr="00F40DDA" w:rsidRDefault="00792789" w:rsidP="00F40DDA">
            <w:pPr>
              <w:spacing w:after="0"/>
              <w:jc w:val="both"/>
              <w:rPr>
                <w:rFonts w:ascii="Times New Roman" w:hAnsi="Times New Roman"/>
                <w:sz w:val="16"/>
                <w:szCs w:val="16"/>
              </w:rPr>
            </w:pPr>
          </w:p>
        </w:tc>
        <w:tc>
          <w:tcPr>
            <w:tcW w:w="384" w:type="pct"/>
            <w:tcBorders>
              <w:top w:val="single" w:sz="4" w:space="0" w:color="auto"/>
              <w:left w:val="single" w:sz="4" w:space="0" w:color="auto"/>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2020</w:t>
            </w:r>
          </w:p>
        </w:tc>
        <w:tc>
          <w:tcPr>
            <w:tcW w:w="427" w:type="pct"/>
            <w:tcBorders>
              <w:top w:val="single" w:sz="4" w:space="0" w:color="auto"/>
              <w:left w:val="single" w:sz="4" w:space="0" w:color="auto"/>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2021</w:t>
            </w:r>
          </w:p>
        </w:tc>
        <w:tc>
          <w:tcPr>
            <w:tcW w:w="341" w:type="pct"/>
            <w:tcBorders>
              <w:top w:val="single" w:sz="4" w:space="0" w:color="auto"/>
              <w:left w:val="single" w:sz="4" w:space="0" w:color="auto"/>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2022</w:t>
            </w:r>
          </w:p>
        </w:tc>
        <w:tc>
          <w:tcPr>
            <w:tcW w:w="335" w:type="pct"/>
            <w:tcBorders>
              <w:top w:val="single" w:sz="4" w:space="0" w:color="auto"/>
              <w:left w:val="single" w:sz="4" w:space="0" w:color="auto"/>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2023</w:t>
            </w:r>
          </w:p>
        </w:tc>
        <w:tc>
          <w:tcPr>
            <w:tcW w:w="336" w:type="pct"/>
            <w:tcBorders>
              <w:top w:val="single" w:sz="4" w:space="0" w:color="auto"/>
              <w:left w:val="single" w:sz="4" w:space="0" w:color="auto"/>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2024</w:t>
            </w:r>
          </w:p>
        </w:tc>
        <w:tc>
          <w:tcPr>
            <w:tcW w:w="336" w:type="pct"/>
            <w:tcBorders>
              <w:top w:val="single" w:sz="4" w:space="0" w:color="auto"/>
              <w:left w:val="single" w:sz="4" w:space="0" w:color="auto"/>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2025</w:t>
            </w:r>
          </w:p>
        </w:tc>
        <w:tc>
          <w:tcPr>
            <w:tcW w:w="285" w:type="pct"/>
            <w:tcBorders>
              <w:top w:val="single" w:sz="4" w:space="0" w:color="auto"/>
              <w:left w:val="single" w:sz="4" w:space="0" w:color="auto"/>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2030</w:t>
            </w:r>
          </w:p>
        </w:tc>
        <w:tc>
          <w:tcPr>
            <w:tcW w:w="432" w:type="pct"/>
            <w:tcBorders>
              <w:top w:val="single" w:sz="4" w:space="0" w:color="auto"/>
              <w:left w:val="single" w:sz="4" w:space="0" w:color="auto"/>
              <w:bottom w:val="nil"/>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2035</w:t>
            </w:r>
          </w:p>
        </w:tc>
      </w:tr>
    </w:tbl>
    <w:p w:rsidR="00792789" w:rsidRPr="00F40DDA" w:rsidRDefault="00792789" w:rsidP="00F40DDA">
      <w:pPr>
        <w:widowControl w:val="0"/>
        <w:suppressAutoHyphens/>
        <w:spacing w:after="0" w:line="20" w:lineRule="exact"/>
        <w:jc w:val="both"/>
        <w:rPr>
          <w:rFonts w:ascii="Times New Roman" w:hAnsi="Times New Roman"/>
          <w:sz w:val="16"/>
          <w:szCs w:val="16"/>
        </w:rPr>
      </w:pPr>
    </w:p>
    <w:tbl>
      <w:tblPr>
        <w:tblpPr w:leftFromText="180" w:rightFromText="180" w:vertAnchor="text" w:tblpY="1"/>
        <w:tblOverlap w:val="never"/>
        <w:tblW w:w="5276"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tblPr>
      <w:tblGrid>
        <w:gridCol w:w="273"/>
        <w:gridCol w:w="23"/>
        <w:gridCol w:w="2825"/>
        <w:gridCol w:w="839"/>
        <w:gridCol w:w="737"/>
        <w:gridCol w:w="773"/>
        <w:gridCol w:w="51"/>
        <w:gridCol w:w="7"/>
        <w:gridCol w:w="615"/>
        <w:gridCol w:w="19"/>
        <w:gridCol w:w="33"/>
        <w:gridCol w:w="564"/>
        <w:gridCol w:w="24"/>
        <w:gridCol w:w="10"/>
        <w:gridCol w:w="546"/>
        <w:gridCol w:w="14"/>
        <w:gridCol w:w="36"/>
        <w:gridCol w:w="36"/>
        <w:gridCol w:w="526"/>
        <w:gridCol w:w="18"/>
        <w:gridCol w:w="14"/>
        <w:gridCol w:w="36"/>
        <w:gridCol w:w="486"/>
        <w:gridCol w:w="6"/>
        <w:gridCol w:w="48"/>
        <w:gridCol w:w="59"/>
        <w:gridCol w:w="40"/>
        <w:gridCol w:w="21"/>
        <w:gridCol w:w="24"/>
        <w:gridCol w:w="586"/>
        <w:gridCol w:w="218"/>
        <w:gridCol w:w="50"/>
        <w:gridCol w:w="254"/>
        <w:gridCol w:w="190"/>
      </w:tblGrid>
      <w:tr w:rsidR="00F40DDA" w:rsidRPr="00F40DDA" w:rsidTr="00F40DDA">
        <w:trPr>
          <w:gridAfter w:val="3"/>
          <w:wAfter w:w="253" w:type="pct"/>
          <w:trHeight w:val="289"/>
          <w:tblHeader/>
        </w:trPr>
        <w:tc>
          <w:tcPr>
            <w:tcW w:w="138" w:type="pct"/>
            <w:tcBorders>
              <w:top w:val="single" w:sz="4" w:space="0" w:color="auto"/>
              <w:left w:val="nil"/>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1</w:t>
            </w:r>
          </w:p>
        </w:tc>
        <w:tc>
          <w:tcPr>
            <w:tcW w:w="1426" w:type="pct"/>
            <w:gridSpan w:val="2"/>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2</w:t>
            </w:r>
          </w:p>
        </w:tc>
        <w:tc>
          <w:tcPr>
            <w:tcW w:w="421"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3</w:t>
            </w:r>
          </w:p>
        </w:tc>
        <w:tc>
          <w:tcPr>
            <w:tcW w:w="370"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4</w:t>
            </w:r>
          </w:p>
        </w:tc>
        <w:tc>
          <w:tcPr>
            <w:tcW w:w="420" w:type="pct"/>
            <w:gridSpan w:val="3"/>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5</w:t>
            </w:r>
          </w:p>
        </w:tc>
        <w:tc>
          <w:tcPr>
            <w:tcW w:w="309"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6</w:t>
            </w:r>
          </w:p>
        </w:tc>
        <w:tc>
          <w:tcPr>
            <w:tcW w:w="331" w:type="pct"/>
            <w:gridSpan w:val="5"/>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7</w:t>
            </w:r>
          </w:p>
        </w:tc>
        <w:tc>
          <w:tcPr>
            <w:tcW w:w="320" w:type="pct"/>
            <w:gridSpan w:val="4"/>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8</w:t>
            </w:r>
          </w:p>
        </w:tc>
        <w:tc>
          <w:tcPr>
            <w:tcW w:w="301" w:type="pct"/>
            <w:gridSpan w:val="4"/>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9</w:t>
            </w:r>
          </w:p>
        </w:tc>
        <w:tc>
          <w:tcPr>
            <w:tcW w:w="301" w:type="pct"/>
            <w:gridSpan w:val="6"/>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10</w:t>
            </w:r>
          </w:p>
        </w:tc>
        <w:tc>
          <w:tcPr>
            <w:tcW w:w="412" w:type="pct"/>
            <w:gridSpan w:val="3"/>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11</w:t>
            </w:r>
          </w:p>
        </w:tc>
      </w:tr>
      <w:tr w:rsidR="00792789" w:rsidRPr="00F40DDA" w:rsidTr="00F40DDA">
        <w:trPr>
          <w:gridAfter w:val="1"/>
          <w:wAfter w:w="96" w:type="pct"/>
        </w:trPr>
        <w:tc>
          <w:tcPr>
            <w:tcW w:w="4904" w:type="pct"/>
            <w:gridSpan w:val="33"/>
            <w:tcBorders>
              <w:top w:val="single" w:sz="4" w:space="0" w:color="auto"/>
              <w:left w:val="nil"/>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b/>
                <w:sz w:val="16"/>
                <w:szCs w:val="16"/>
              </w:rPr>
            </w:pPr>
            <w:r w:rsidRPr="00F40DDA">
              <w:rPr>
                <w:rFonts w:ascii="Times New Roman" w:hAnsi="Times New Roman"/>
                <w:b/>
                <w:sz w:val="16"/>
                <w:szCs w:val="16"/>
              </w:rPr>
              <w:t>Муниципальная программа  «Обеспечение общественного порядка и противодействие преступности в Челкасинском сельском поселении Урмарского района Чувашской Республики»   на 2020-2035 годы</w:t>
            </w:r>
          </w:p>
        </w:tc>
      </w:tr>
      <w:tr w:rsidR="00F40DDA" w:rsidRPr="00F40DDA" w:rsidTr="00F40DDA">
        <w:trPr>
          <w:gridAfter w:val="4"/>
          <w:wAfter w:w="363" w:type="pct"/>
        </w:trPr>
        <w:tc>
          <w:tcPr>
            <w:tcW w:w="138" w:type="pct"/>
            <w:tcBorders>
              <w:top w:val="single" w:sz="4" w:space="0" w:color="auto"/>
              <w:left w:val="nil"/>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1.</w:t>
            </w:r>
          </w:p>
        </w:tc>
        <w:tc>
          <w:tcPr>
            <w:tcW w:w="1426" w:type="pct"/>
            <w:gridSpan w:val="2"/>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Доля преступлений, совершенных на улицах, в общем числе зарегистрированных преступлений</w:t>
            </w:r>
          </w:p>
        </w:tc>
        <w:tc>
          <w:tcPr>
            <w:tcW w:w="421"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процентов</w:t>
            </w:r>
          </w:p>
        </w:tc>
        <w:tc>
          <w:tcPr>
            <w:tcW w:w="370"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p w:rsidR="00792789" w:rsidRPr="00F40DDA" w:rsidRDefault="00792789" w:rsidP="00F40DDA">
            <w:pPr>
              <w:spacing w:after="0"/>
              <w:jc w:val="both"/>
              <w:rPr>
                <w:rFonts w:ascii="Times New Roman" w:hAnsi="Times New Roman"/>
                <w:sz w:val="16"/>
                <w:szCs w:val="16"/>
              </w:rPr>
            </w:pPr>
          </w:p>
        </w:tc>
        <w:tc>
          <w:tcPr>
            <w:tcW w:w="415" w:type="pct"/>
            <w:gridSpan w:val="2"/>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43" w:type="pct"/>
            <w:gridSpan w:val="4"/>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02" w:type="pct"/>
            <w:gridSpan w:val="3"/>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01" w:type="pct"/>
            <w:gridSpan w:val="3"/>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01" w:type="pct"/>
            <w:gridSpan w:val="4"/>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00" w:type="pct"/>
            <w:gridSpan w:val="5"/>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22" w:type="pct"/>
            <w:gridSpan w:val="4"/>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r>
      <w:tr w:rsidR="00F40DDA" w:rsidRPr="00F40DDA" w:rsidTr="00F40DDA">
        <w:trPr>
          <w:gridAfter w:val="4"/>
          <w:wAfter w:w="363" w:type="pct"/>
        </w:trPr>
        <w:tc>
          <w:tcPr>
            <w:tcW w:w="138" w:type="pct"/>
            <w:tcBorders>
              <w:top w:val="single" w:sz="4" w:space="0" w:color="auto"/>
              <w:left w:val="nil"/>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2.</w:t>
            </w:r>
          </w:p>
        </w:tc>
        <w:tc>
          <w:tcPr>
            <w:tcW w:w="1426" w:type="pct"/>
            <w:gridSpan w:val="2"/>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 xml:space="preserve">Распространенность преступлений в сфере незаконного оборота наркотиков </w:t>
            </w:r>
          </w:p>
        </w:tc>
        <w:tc>
          <w:tcPr>
            <w:tcW w:w="421"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преступлений на 10 тыс. населения</w:t>
            </w:r>
          </w:p>
        </w:tc>
        <w:tc>
          <w:tcPr>
            <w:tcW w:w="370"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p w:rsidR="00792789" w:rsidRPr="00F40DDA" w:rsidRDefault="00792789" w:rsidP="00F40DDA">
            <w:pPr>
              <w:spacing w:after="0"/>
              <w:jc w:val="both"/>
              <w:rPr>
                <w:rFonts w:ascii="Times New Roman" w:hAnsi="Times New Roman"/>
                <w:sz w:val="16"/>
                <w:szCs w:val="16"/>
              </w:rPr>
            </w:pPr>
          </w:p>
        </w:tc>
        <w:tc>
          <w:tcPr>
            <w:tcW w:w="415" w:type="pct"/>
            <w:gridSpan w:val="2"/>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43" w:type="pct"/>
            <w:gridSpan w:val="4"/>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02" w:type="pct"/>
            <w:gridSpan w:val="3"/>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01" w:type="pct"/>
            <w:gridSpan w:val="3"/>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01" w:type="pct"/>
            <w:gridSpan w:val="4"/>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00" w:type="pct"/>
            <w:gridSpan w:val="5"/>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22" w:type="pct"/>
            <w:gridSpan w:val="4"/>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r>
      <w:tr w:rsidR="00F40DDA" w:rsidRPr="00F40DDA" w:rsidTr="00F40DDA">
        <w:trPr>
          <w:gridAfter w:val="4"/>
          <w:wAfter w:w="363" w:type="pct"/>
        </w:trPr>
        <w:tc>
          <w:tcPr>
            <w:tcW w:w="138" w:type="pct"/>
            <w:tcBorders>
              <w:top w:val="single" w:sz="4" w:space="0" w:color="auto"/>
              <w:left w:val="nil"/>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3.</w:t>
            </w:r>
          </w:p>
        </w:tc>
        <w:tc>
          <w:tcPr>
            <w:tcW w:w="1426" w:type="pct"/>
            <w:gridSpan w:val="2"/>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Число несовершеннолетних, совершивших преступления, в расчете на 1 тыс. несовершеннолетних в возрасте от 14 до 18 лет</w:t>
            </w:r>
          </w:p>
        </w:tc>
        <w:tc>
          <w:tcPr>
            <w:tcW w:w="421"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человек</w:t>
            </w:r>
          </w:p>
        </w:tc>
        <w:tc>
          <w:tcPr>
            <w:tcW w:w="370"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p w:rsidR="00792789" w:rsidRPr="00F40DDA" w:rsidRDefault="00792789" w:rsidP="00F40DDA">
            <w:pPr>
              <w:spacing w:after="0"/>
              <w:jc w:val="both"/>
              <w:rPr>
                <w:rFonts w:ascii="Times New Roman" w:hAnsi="Times New Roman"/>
                <w:sz w:val="16"/>
                <w:szCs w:val="16"/>
              </w:rPr>
            </w:pPr>
          </w:p>
        </w:tc>
        <w:tc>
          <w:tcPr>
            <w:tcW w:w="415" w:type="pct"/>
            <w:gridSpan w:val="2"/>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43" w:type="pct"/>
            <w:gridSpan w:val="4"/>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02" w:type="pct"/>
            <w:gridSpan w:val="3"/>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01" w:type="pct"/>
            <w:gridSpan w:val="3"/>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01" w:type="pct"/>
            <w:gridSpan w:val="4"/>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00" w:type="pct"/>
            <w:gridSpan w:val="5"/>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22" w:type="pct"/>
            <w:gridSpan w:val="4"/>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r>
      <w:tr w:rsidR="00792789" w:rsidRPr="00F40DDA" w:rsidTr="00F40DDA">
        <w:trPr>
          <w:gridAfter w:val="1"/>
          <w:wAfter w:w="96" w:type="pct"/>
        </w:trPr>
        <w:tc>
          <w:tcPr>
            <w:tcW w:w="4904" w:type="pct"/>
            <w:gridSpan w:val="33"/>
            <w:tcBorders>
              <w:top w:val="single" w:sz="4" w:space="0" w:color="auto"/>
              <w:left w:val="nil"/>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b/>
                <w:sz w:val="16"/>
                <w:szCs w:val="16"/>
              </w:rPr>
            </w:pPr>
            <w:r w:rsidRPr="00F40DDA">
              <w:rPr>
                <w:rFonts w:ascii="Times New Roman" w:hAnsi="Times New Roman"/>
                <w:b/>
                <w:sz w:val="16"/>
                <w:szCs w:val="16"/>
              </w:rPr>
              <w:t>Подпрограмма «Профилактика правонарушений в  Челкасинском сельском поселении»</w:t>
            </w:r>
          </w:p>
        </w:tc>
      </w:tr>
      <w:tr w:rsidR="00F40DDA" w:rsidRPr="00F40DDA" w:rsidTr="00F40DDA">
        <w:trPr>
          <w:gridAfter w:val="5"/>
          <w:wAfter w:w="656" w:type="pct"/>
        </w:trPr>
        <w:tc>
          <w:tcPr>
            <w:tcW w:w="138" w:type="pct"/>
            <w:tcBorders>
              <w:top w:val="single" w:sz="4" w:space="0" w:color="auto"/>
              <w:left w:val="nil"/>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1.</w:t>
            </w:r>
          </w:p>
        </w:tc>
        <w:tc>
          <w:tcPr>
            <w:tcW w:w="1426" w:type="pct"/>
            <w:gridSpan w:val="2"/>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Доля преступлений, совершенных лицами, ранее их совершавшими, в общем числе раскрытых преступлений</w:t>
            </w:r>
          </w:p>
        </w:tc>
        <w:tc>
          <w:tcPr>
            <w:tcW w:w="421"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процентов</w:t>
            </w:r>
          </w:p>
        </w:tc>
        <w:tc>
          <w:tcPr>
            <w:tcW w:w="370"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p w:rsidR="00792789" w:rsidRPr="00F40DDA" w:rsidRDefault="00792789" w:rsidP="00F40DDA">
            <w:pPr>
              <w:spacing w:after="0"/>
              <w:jc w:val="both"/>
              <w:rPr>
                <w:rFonts w:ascii="Times New Roman" w:hAnsi="Times New Roman"/>
                <w:sz w:val="16"/>
                <w:szCs w:val="16"/>
              </w:rPr>
            </w:pPr>
          </w:p>
        </w:tc>
        <w:tc>
          <w:tcPr>
            <w:tcW w:w="388"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52" w:type="pct"/>
            <w:gridSpan w:val="4"/>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01" w:type="pct"/>
            <w:gridSpan w:val="2"/>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01" w:type="pct"/>
            <w:gridSpan w:val="4"/>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02" w:type="pct"/>
            <w:gridSpan w:val="3"/>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299" w:type="pct"/>
            <w:gridSpan w:val="6"/>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47" w:type="pct"/>
            <w:gridSpan w:val="4"/>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r>
      <w:tr w:rsidR="00F40DDA" w:rsidRPr="00F40DDA" w:rsidTr="00F40DDA">
        <w:trPr>
          <w:gridAfter w:val="7"/>
          <w:wAfter w:w="670" w:type="pct"/>
        </w:trPr>
        <w:tc>
          <w:tcPr>
            <w:tcW w:w="151" w:type="pct"/>
            <w:gridSpan w:val="2"/>
            <w:tcBorders>
              <w:top w:val="single" w:sz="4" w:space="0" w:color="auto"/>
              <w:left w:val="nil"/>
              <w:bottom w:val="single" w:sz="4" w:space="0" w:color="auto"/>
              <w:right w:val="single" w:sz="4" w:space="0" w:color="auto"/>
            </w:tcBorders>
            <w:hideMark/>
          </w:tcPr>
          <w:p w:rsidR="00792789" w:rsidRPr="00F40DDA" w:rsidRDefault="00792789" w:rsidP="00F40DDA">
            <w:pPr>
              <w:widowControl w:val="0"/>
              <w:autoSpaceDE w:val="0"/>
              <w:autoSpaceDN w:val="0"/>
              <w:spacing w:after="0" w:line="232" w:lineRule="auto"/>
              <w:jc w:val="both"/>
              <w:rPr>
                <w:rFonts w:ascii="Times New Roman" w:hAnsi="Times New Roman"/>
                <w:sz w:val="16"/>
                <w:szCs w:val="16"/>
              </w:rPr>
            </w:pPr>
            <w:r w:rsidRPr="00F40DDA">
              <w:rPr>
                <w:rFonts w:ascii="Times New Roman" w:hAnsi="Times New Roman"/>
                <w:sz w:val="16"/>
                <w:szCs w:val="16"/>
              </w:rPr>
              <w:t>2.</w:t>
            </w:r>
          </w:p>
        </w:tc>
        <w:tc>
          <w:tcPr>
            <w:tcW w:w="1414"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line="232" w:lineRule="auto"/>
              <w:jc w:val="both"/>
              <w:rPr>
                <w:rFonts w:ascii="Times New Roman" w:hAnsi="Times New Roman"/>
                <w:sz w:val="16"/>
                <w:szCs w:val="16"/>
              </w:rPr>
            </w:pPr>
            <w:r w:rsidRPr="00F40DDA">
              <w:rPr>
                <w:rFonts w:ascii="Times New Roman" w:hAnsi="Times New Roman"/>
                <w:sz w:val="16"/>
                <w:szCs w:val="16"/>
              </w:rPr>
              <w:t>Доля преступлений, совершенных лицами в состоянии алкогольного опьянения, в общем числе раскрытых преступлений</w:t>
            </w:r>
          </w:p>
        </w:tc>
        <w:tc>
          <w:tcPr>
            <w:tcW w:w="421"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line="232" w:lineRule="auto"/>
              <w:jc w:val="both"/>
              <w:rPr>
                <w:rFonts w:ascii="Times New Roman" w:hAnsi="Times New Roman"/>
                <w:sz w:val="16"/>
                <w:szCs w:val="16"/>
              </w:rPr>
            </w:pPr>
            <w:r w:rsidRPr="00F40DDA">
              <w:rPr>
                <w:rFonts w:ascii="Times New Roman" w:hAnsi="Times New Roman"/>
                <w:sz w:val="16"/>
                <w:szCs w:val="16"/>
              </w:rPr>
              <w:t>процентов</w:t>
            </w:r>
          </w:p>
        </w:tc>
        <w:tc>
          <w:tcPr>
            <w:tcW w:w="370"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p w:rsidR="00792789" w:rsidRPr="00F40DDA" w:rsidRDefault="00792789" w:rsidP="00F40DDA">
            <w:pPr>
              <w:spacing w:after="0"/>
              <w:jc w:val="both"/>
              <w:rPr>
                <w:rFonts w:ascii="Times New Roman" w:hAnsi="Times New Roman"/>
                <w:sz w:val="16"/>
                <w:szCs w:val="16"/>
              </w:rPr>
            </w:pPr>
          </w:p>
        </w:tc>
        <w:tc>
          <w:tcPr>
            <w:tcW w:w="415" w:type="pct"/>
            <w:gridSpan w:val="2"/>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25" w:type="pct"/>
            <w:gridSpan w:val="3"/>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14" w:type="pct"/>
            <w:gridSpan w:val="3"/>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280" w:type="pct"/>
            <w:gridSpan w:val="2"/>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20" w:type="pct"/>
            <w:gridSpan w:val="5"/>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273" w:type="pct"/>
            <w:gridSpan w:val="4"/>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48" w:type="pct"/>
            <w:gridSpan w:val="3"/>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r>
      <w:tr w:rsidR="00F40DDA" w:rsidRPr="00F40DDA" w:rsidTr="00F40DDA">
        <w:trPr>
          <w:gridAfter w:val="2"/>
          <w:wAfter w:w="226" w:type="pct"/>
        </w:trPr>
        <w:tc>
          <w:tcPr>
            <w:tcW w:w="151" w:type="pct"/>
            <w:gridSpan w:val="2"/>
            <w:tcBorders>
              <w:top w:val="single" w:sz="4" w:space="0" w:color="auto"/>
              <w:left w:val="nil"/>
              <w:bottom w:val="single" w:sz="4" w:space="0" w:color="auto"/>
              <w:right w:val="single" w:sz="4" w:space="0" w:color="auto"/>
            </w:tcBorders>
            <w:hideMark/>
          </w:tcPr>
          <w:p w:rsidR="00792789" w:rsidRPr="00F40DDA" w:rsidRDefault="00792789" w:rsidP="00F40DDA">
            <w:pPr>
              <w:widowControl w:val="0"/>
              <w:autoSpaceDE w:val="0"/>
              <w:autoSpaceDN w:val="0"/>
              <w:spacing w:after="0" w:line="232" w:lineRule="auto"/>
              <w:jc w:val="both"/>
              <w:rPr>
                <w:rFonts w:ascii="Times New Roman" w:hAnsi="Times New Roman"/>
                <w:sz w:val="16"/>
                <w:szCs w:val="16"/>
              </w:rPr>
            </w:pPr>
            <w:r w:rsidRPr="00F40DDA">
              <w:rPr>
                <w:rFonts w:ascii="Times New Roman" w:hAnsi="Times New Roman"/>
                <w:sz w:val="16"/>
                <w:szCs w:val="16"/>
              </w:rPr>
              <w:t>3.</w:t>
            </w:r>
          </w:p>
        </w:tc>
        <w:tc>
          <w:tcPr>
            <w:tcW w:w="1414"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line="232" w:lineRule="auto"/>
              <w:jc w:val="both"/>
              <w:rPr>
                <w:rFonts w:ascii="Times New Roman" w:hAnsi="Times New Roman"/>
                <w:sz w:val="16"/>
                <w:szCs w:val="16"/>
              </w:rPr>
            </w:pPr>
            <w:r w:rsidRPr="00F40DDA">
              <w:rPr>
                <w:rFonts w:ascii="Times New Roman" w:hAnsi="Times New Roman"/>
                <w:sz w:val="16"/>
                <w:szCs w:val="16"/>
              </w:rPr>
              <w:t xml:space="preserve">Доля расследованных преступлений превентивной направленности в общем массиве расследованных преступлений </w:t>
            </w:r>
          </w:p>
        </w:tc>
        <w:tc>
          <w:tcPr>
            <w:tcW w:w="421"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line="232" w:lineRule="auto"/>
              <w:jc w:val="both"/>
              <w:rPr>
                <w:rFonts w:ascii="Times New Roman" w:hAnsi="Times New Roman"/>
                <w:sz w:val="16"/>
                <w:szCs w:val="16"/>
              </w:rPr>
            </w:pPr>
            <w:r w:rsidRPr="00F40DDA">
              <w:rPr>
                <w:rFonts w:ascii="Times New Roman" w:hAnsi="Times New Roman"/>
                <w:sz w:val="16"/>
                <w:szCs w:val="16"/>
              </w:rPr>
              <w:t>процентов</w:t>
            </w:r>
          </w:p>
        </w:tc>
        <w:tc>
          <w:tcPr>
            <w:tcW w:w="370"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415" w:type="pct"/>
            <w:gridSpan w:val="2"/>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p w:rsidR="00792789" w:rsidRPr="00F40DDA" w:rsidRDefault="00792789" w:rsidP="00F40DDA">
            <w:pPr>
              <w:spacing w:after="0"/>
              <w:jc w:val="both"/>
              <w:rPr>
                <w:rFonts w:ascii="Times New Roman" w:hAnsi="Times New Roman"/>
                <w:sz w:val="16"/>
                <w:szCs w:val="16"/>
              </w:rPr>
            </w:pPr>
          </w:p>
        </w:tc>
        <w:tc>
          <w:tcPr>
            <w:tcW w:w="325" w:type="pct"/>
            <w:gridSpan w:val="3"/>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20" w:type="pct"/>
            <w:gridSpan w:val="4"/>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274" w:type="pct"/>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20" w:type="pct"/>
            <w:gridSpan w:val="5"/>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271" w:type="pct"/>
            <w:gridSpan w:val="3"/>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495" w:type="pct"/>
            <w:gridSpan w:val="9"/>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r>
      <w:tr w:rsidR="00F40DDA" w:rsidRPr="00F40DDA" w:rsidTr="00F40DDA">
        <w:trPr>
          <w:gridAfter w:val="2"/>
          <w:wAfter w:w="226" w:type="pct"/>
        </w:trPr>
        <w:tc>
          <w:tcPr>
            <w:tcW w:w="151" w:type="pct"/>
            <w:gridSpan w:val="2"/>
            <w:tcBorders>
              <w:top w:val="single" w:sz="4" w:space="0" w:color="auto"/>
              <w:left w:val="nil"/>
              <w:bottom w:val="single" w:sz="4" w:space="0" w:color="auto"/>
              <w:right w:val="single" w:sz="4" w:space="0" w:color="auto"/>
            </w:tcBorders>
            <w:hideMark/>
          </w:tcPr>
          <w:p w:rsidR="00792789" w:rsidRPr="00F40DDA" w:rsidRDefault="00792789" w:rsidP="00F40DDA">
            <w:pPr>
              <w:widowControl w:val="0"/>
              <w:autoSpaceDE w:val="0"/>
              <w:autoSpaceDN w:val="0"/>
              <w:spacing w:after="0" w:line="232" w:lineRule="auto"/>
              <w:jc w:val="both"/>
              <w:rPr>
                <w:rFonts w:ascii="Times New Roman" w:hAnsi="Times New Roman"/>
                <w:sz w:val="16"/>
                <w:szCs w:val="16"/>
              </w:rPr>
            </w:pPr>
            <w:r w:rsidRPr="00F40DDA">
              <w:rPr>
                <w:rFonts w:ascii="Times New Roman" w:hAnsi="Times New Roman"/>
                <w:sz w:val="16"/>
                <w:szCs w:val="16"/>
              </w:rPr>
              <w:t>4.</w:t>
            </w:r>
          </w:p>
        </w:tc>
        <w:tc>
          <w:tcPr>
            <w:tcW w:w="1414"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autoSpaceDE w:val="0"/>
              <w:autoSpaceDN w:val="0"/>
              <w:adjustRightInd w:val="0"/>
              <w:spacing w:after="0" w:line="232" w:lineRule="auto"/>
              <w:jc w:val="both"/>
              <w:rPr>
                <w:rFonts w:ascii="Times New Roman" w:hAnsi="Times New Roman"/>
                <w:sz w:val="16"/>
                <w:szCs w:val="16"/>
              </w:rPr>
            </w:pPr>
            <w:r w:rsidRPr="00F40DDA">
              <w:rPr>
                <w:rFonts w:ascii="Times New Roman" w:hAnsi="Times New Roman"/>
                <w:sz w:val="16"/>
                <w:szCs w:val="16"/>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tc>
        <w:tc>
          <w:tcPr>
            <w:tcW w:w="421"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line="232" w:lineRule="auto"/>
              <w:jc w:val="both"/>
              <w:rPr>
                <w:rFonts w:ascii="Times New Roman" w:hAnsi="Times New Roman"/>
                <w:sz w:val="16"/>
                <w:szCs w:val="16"/>
              </w:rPr>
            </w:pPr>
            <w:r w:rsidRPr="00F40DDA">
              <w:rPr>
                <w:rFonts w:ascii="Times New Roman" w:hAnsi="Times New Roman"/>
                <w:sz w:val="16"/>
                <w:szCs w:val="16"/>
              </w:rPr>
              <w:t>процентов</w:t>
            </w:r>
          </w:p>
        </w:tc>
        <w:tc>
          <w:tcPr>
            <w:tcW w:w="370"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415" w:type="pct"/>
            <w:gridSpan w:val="2"/>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p w:rsidR="00792789" w:rsidRPr="00F40DDA" w:rsidRDefault="00792789" w:rsidP="00F40DDA">
            <w:pPr>
              <w:spacing w:after="0"/>
              <w:jc w:val="both"/>
              <w:rPr>
                <w:rFonts w:ascii="Times New Roman" w:hAnsi="Times New Roman"/>
                <w:sz w:val="16"/>
                <w:szCs w:val="16"/>
              </w:rPr>
            </w:pPr>
          </w:p>
        </w:tc>
        <w:tc>
          <w:tcPr>
            <w:tcW w:w="325" w:type="pct"/>
            <w:gridSpan w:val="3"/>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20" w:type="pct"/>
            <w:gridSpan w:val="4"/>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274" w:type="pct"/>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20" w:type="pct"/>
            <w:gridSpan w:val="5"/>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271" w:type="pct"/>
            <w:gridSpan w:val="3"/>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495" w:type="pct"/>
            <w:gridSpan w:val="9"/>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r>
      <w:tr w:rsidR="00F40DDA" w:rsidRPr="00F40DDA" w:rsidTr="00F40DDA">
        <w:trPr>
          <w:gridAfter w:val="2"/>
          <w:wAfter w:w="226" w:type="pct"/>
        </w:trPr>
        <w:tc>
          <w:tcPr>
            <w:tcW w:w="151" w:type="pct"/>
            <w:gridSpan w:val="2"/>
            <w:tcBorders>
              <w:top w:val="single" w:sz="4" w:space="0" w:color="auto"/>
              <w:left w:val="nil"/>
              <w:bottom w:val="single" w:sz="4" w:space="0" w:color="auto"/>
              <w:right w:val="single" w:sz="4" w:space="0" w:color="auto"/>
            </w:tcBorders>
            <w:hideMark/>
          </w:tcPr>
          <w:p w:rsidR="00792789" w:rsidRPr="00F40DDA" w:rsidRDefault="00792789" w:rsidP="00F40DDA">
            <w:pPr>
              <w:widowControl w:val="0"/>
              <w:autoSpaceDE w:val="0"/>
              <w:autoSpaceDN w:val="0"/>
              <w:spacing w:after="0" w:line="232" w:lineRule="auto"/>
              <w:jc w:val="both"/>
              <w:rPr>
                <w:rFonts w:ascii="Times New Roman" w:hAnsi="Times New Roman"/>
                <w:sz w:val="16"/>
                <w:szCs w:val="16"/>
              </w:rPr>
            </w:pPr>
            <w:r w:rsidRPr="00F40DDA">
              <w:rPr>
                <w:rFonts w:ascii="Times New Roman" w:hAnsi="Times New Roman"/>
                <w:sz w:val="16"/>
                <w:szCs w:val="16"/>
              </w:rPr>
              <w:t>5.</w:t>
            </w:r>
          </w:p>
        </w:tc>
        <w:tc>
          <w:tcPr>
            <w:tcW w:w="1414"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autoSpaceDE w:val="0"/>
              <w:autoSpaceDN w:val="0"/>
              <w:adjustRightInd w:val="0"/>
              <w:spacing w:after="0" w:line="232" w:lineRule="auto"/>
              <w:jc w:val="both"/>
              <w:rPr>
                <w:rFonts w:ascii="Times New Roman" w:hAnsi="Times New Roman"/>
                <w:sz w:val="16"/>
                <w:szCs w:val="16"/>
              </w:rPr>
            </w:pPr>
            <w:r w:rsidRPr="00F40DDA">
              <w:rPr>
                <w:rFonts w:ascii="Times New Roman" w:hAnsi="Times New Roman"/>
                <w:sz w:val="16"/>
                <w:szCs w:val="16"/>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tc>
        <w:tc>
          <w:tcPr>
            <w:tcW w:w="421"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line="232" w:lineRule="auto"/>
              <w:jc w:val="both"/>
              <w:rPr>
                <w:rFonts w:ascii="Times New Roman" w:hAnsi="Times New Roman"/>
                <w:sz w:val="16"/>
                <w:szCs w:val="16"/>
              </w:rPr>
            </w:pPr>
            <w:r w:rsidRPr="00F40DDA">
              <w:rPr>
                <w:rFonts w:ascii="Times New Roman" w:hAnsi="Times New Roman"/>
                <w:sz w:val="16"/>
                <w:szCs w:val="16"/>
              </w:rPr>
              <w:t>процентов</w:t>
            </w:r>
          </w:p>
        </w:tc>
        <w:tc>
          <w:tcPr>
            <w:tcW w:w="370"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415" w:type="pct"/>
            <w:gridSpan w:val="2"/>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p w:rsidR="00792789" w:rsidRPr="00F40DDA" w:rsidRDefault="00792789" w:rsidP="00F40DDA">
            <w:pPr>
              <w:spacing w:after="0"/>
              <w:jc w:val="both"/>
              <w:rPr>
                <w:rFonts w:ascii="Times New Roman" w:hAnsi="Times New Roman"/>
                <w:sz w:val="16"/>
                <w:szCs w:val="16"/>
              </w:rPr>
            </w:pPr>
          </w:p>
        </w:tc>
        <w:tc>
          <w:tcPr>
            <w:tcW w:w="325" w:type="pct"/>
            <w:gridSpan w:val="3"/>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20" w:type="pct"/>
            <w:gridSpan w:val="4"/>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274" w:type="pct"/>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20" w:type="pct"/>
            <w:gridSpan w:val="5"/>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271" w:type="pct"/>
            <w:gridSpan w:val="3"/>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495" w:type="pct"/>
            <w:gridSpan w:val="9"/>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r>
      <w:tr w:rsidR="00F40DDA" w:rsidRPr="00F40DDA" w:rsidTr="00F40DDA">
        <w:trPr>
          <w:gridAfter w:val="2"/>
          <w:wAfter w:w="226" w:type="pct"/>
        </w:trPr>
        <w:tc>
          <w:tcPr>
            <w:tcW w:w="151" w:type="pct"/>
            <w:gridSpan w:val="2"/>
            <w:tcBorders>
              <w:top w:val="single" w:sz="4" w:space="0" w:color="auto"/>
              <w:left w:val="nil"/>
              <w:bottom w:val="single" w:sz="4" w:space="0" w:color="auto"/>
              <w:right w:val="single" w:sz="4" w:space="0" w:color="auto"/>
            </w:tcBorders>
            <w:hideMark/>
          </w:tcPr>
          <w:p w:rsidR="00792789" w:rsidRPr="00F40DDA" w:rsidRDefault="00792789" w:rsidP="00F40DDA">
            <w:pPr>
              <w:widowControl w:val="0"/>
              <w:autoSpaceDE w:val="0"/>
              <w:autoSpaceDN w:val="0"/>
              <w:spacing w:after="0" w:line="232" w:lineRule="auto"/>
              <w:jc w:val="both"/>
              <w:rPr>
                <w:rFonts w:ascii="Times New Roman" w:hAnsi="Times New Roman"/>
                <w:sz w:val="16"/>
                <w:szCs w:val="16"/>
              </w:rPr>
            </w:pPr>
            <w:r w:rsidRPr="00F40DDA">
              <w:rPr>
                <w:rFonts w:ascii="Times New Roman" w:hAnsi="Times New Roman"/>
                <w:sz w:val="16"/>
                <w:szCs w:val="16"/>
              </w:rPr>
              <w:t>6.</w:t>
            </w:r>
          </w:p>
        </w:tc>
        <w:tc>
          <w:tcPr>
            <w:tcW w:w="1414" w:type="pct"/>
            <w:tcBorders>
              <w:top w:val="single" w:sz="4" w:space="0" w:color="auto"/>
              <w:left w:val="single" w:sz="4" w:space="0" w:color="auto"/>
              <w:bottom w:val="single" w:sz="4" w:space="0" w:color="auto"/>
              <w:right w:val="single" w:sz="4" w:space="0" w:color="auto"/>
            </w:tcBorders>
          </w:tcPr>
          <w:p w:rsidR="00792789" w:rsidRPr="00F40DDA" w:rsidRDefault="00792789" w:rsidP="00F40DDA">
            <w:pPr>
              <w:autoSpaceDE w:val="0"/>
              <w:autoSpaceDN w:val="0"/>
              <w:adjustRightInd w:val="0"/>
              <w:spacing w:after="0" w:line="232" w:lineRule="auto"/>
              <w:jc w:val="both"/>
              <w:rPr>
                <w:rFonts w:ascii="Times New Roman" w:hAnsi="Times New Roman"/>
                <w:sz w:val="16"/>
                <w:szCs w:val="16"/>
              </w:rPr>
            </w:pPr>
            <w:r w:rsidRPr="00F40DDA">
              <w:rPr>
                <w:rFonts w:ascii="Times New Roman" w:hAnsi="Times New Roman"/>
                <w:sz w:val="16"/>
                <w:szCs w:val="16"/>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tc>
        <w:tc>
          <w:tcPr>
            <w:tcW w:w="421"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line="232" w:lineRule="auto"/>
              <w:jc w:val="both"/>
              <w:rPr>
                <w:rFonts w:ascii="Times New Roman" w:hAnsi="Times New Roman"/>
                <w:sz w:val="16"/>
                <w:szCs w:val="16"/>
              </w:rPr>
            </w:pPr>
            <w:r w:rsidRPr="00F40DDA">
              <w:rPr>
                <w:rFonts w:ascii="Times New Roman" w:hAnsi="Times New Roman"/>
                <w:sz w:val="16"/>
                <w:szCs w:val="16"/>
              </w:rPr>
              <w:t>процентов</w:t>
            </w:r>
          </w:p>
        </w:tc>
        <w:tc>
          <w:tcPr>
            <w:tcW w:w="370" w:type="pct"/>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415" w:type="pct"/>
            <w:gridSpan w:val="2"/>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p w:rsidR="00792789" w:rsidRPr="00F40DDA" w:rsidRDefault="00792789" w:rsidP="00F40DDA">
            <w:pPr>
              <w:spacing w:after="0"/>
              <w:jc w:val="both"/>
              <w:rPr>
                <w:rFonts w:ascii="Times New Roman" w:hAnsi="Times New Roman"/>
                <w:sz w:val="16"/>
                <w:szCs w:val="16"/>
              </w:rPr>
            </w:pPr>
          </w:p>
        </w:tc>
        <w:tc>
          <w:tcPr>
            <w:tcW w:w="325" w:type="pct"/>
            <w:gridSpan w:val="3"/>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20" w:type="pct"/>
            <w:gridSpan w:val="4"/>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274" w:type="pct"/>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320" w:type="pct"/>
            <w:gridSpan w:val="5"/>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271" w:type="pct"/>
            <w:gridSpan w:val="3"/>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c>
          <w:tcPr>
            <w:tcW w:w="495" w:type="pct"/>
            <w:gridSpan w:val="9"/>
            <w:tcBorders>
              <w:top w:val="single" w:sz="4" w:space="0" w:color="auto"/>
              <w:left w:val="single" w:sz="4" w:space="0" w:color="auto"/>
              <w:bottom w:val="single" w:sz="4" w:space="0" w:color="auto"/>
              <w:right w:val="nil"/>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0</w:t>
            </w:r>
          </w:p>
        </w:tc>
      </w:tr>
      <w:tr w:rsidR="00792789" w:rsidRPr="00F40DDA" w:rsidTr="00F40DDA">
        <w:tc>
          <w:tcPr>
            <w:tcW w:w="5000" w:type="pct"/>
            <w:gridSpan w:val="34"/>
            <w:tcBorders>
              <w:top w:val="single" w:sz="4" w:space="0" w:color="auto"/>
              <w:left w:val="nil"/>
              <w:bottom w:val="single" w:sz="4" w:space="0" w:color="auto"/>
              <w:right w:val="nil"/>
            </w:tcBorders>
          </w:tcPr>
          <w:p w:rsidR="00792789" w:rsidRPr="00F40DDA" w:rsidRDefault="00792789" w:rsidP="00F40DDA">
            <w:pPr>
              <w:widowControl w:val="0"/>
              <w:autoSpaceDE w:val="0"/>
              <w:autoSpaceDN w:val="0"/>
              <w:spacing w:after="0" w:line="232" w:lineRule="auto"/>
              <w:jc w:val="both"/>
              <w:rPr>
                <w:rFonts w:ascii="Times New Roman" w:hAnsi="Times New Roman"/>
                <w:b/>
                <w:sz w:val="16"/>
                <w:szCs w:val="16"/>
              </w:rPr>
            </w:pPr>
          </w:p>
        </w:tc>
      </w:tr>
    </w:tbl>
    <w:p w:rsidR="00792789" w:rsidRPr="00F40DDA" w:rsidRDefault="00792789" w:rsidP="00F40DDA">
      <w:pPr>
        <w:spacing w:after="0"/>
        <w:jc w:val="both"/>
        <w:rPr>
          <w:rFonts w:ascii="Times New Roman" w:hAnsi="Times New Roman"/>
          <w:color w:val="FF00FF"/>
          <w:sz w:val="16"/>
          <w:szCs w:val="16"/>
        </w:rPr>
      </w:pPr>
    </w:p>
    <w:p w:rsidR="00792789" w:rsidRPr="00F40DDA" w:rsidRDefault="00792789" w:rsidP="00F40DDA">
      <w:pPr>
        <w:spacing w:after="0"/>
        <w:jc w:val="both"/>
        <w:rPr>
          <w:rFonts w:ascii="Times New Roman" w:hAnsi="Times New Roman"/>
          <w:color w:val="FF00FF"/>
          <w:sz w:val="16"/>
          <w:szCs w:val="16"/>
          <w:lang w:val="en-US"/>
        </w:rPr>
      </w:pPr>
    </w:p>
    <w:p w:rsidR="00792789" w:rsidRPr="00F40DDA" w:rsidRDefault="00792789" w:rsidP="00F40DDA">
      <w:pPr>
        <w:spacing w:after="0"/>
        <w:jc w:val="both"/>
        <w:rPr>
          <w:rFonts w:ascii="Times New Roman" w:hAnsi="Times New Roman"/>
          <w:color w:val="FF00FF"/>
          <w:sz w:val="16"/>
          <w:szCs w:val="16"/>
        </w:rPr>
      </w:pPr>
      <w:r w:rsidRPr="00F40DDA">
        <w:rPr>
          <w:rFonts w:ascii="Times New Roman" w:hAnsi="Times New Roman"/>
          <w:color w:val="FF00FF"/>
          <w:sz w:val="16"/>
          <w:szCs w:val="16"/>
        </w:rPr>
        <w:t xml:space="preserve">                                                                                                                      </w:t>
      </w:r>
    </w:p>
    <w:p w:rsidR="00792789" w:rsidRPr="00F40DDA" w:rsidRDefault="00792789" w:rsidP="00F40DDA">
      <w:pPr>
        <w:spacing w:after="0"/>
        <w:jc w:val="right"/>
        <w:rPr>
          <w:rFonts w:ascii="Times New Roman" w:hAnsi="Times New Roman"/>
          <w:color w:val="FF00FF"/>
          <w:sz w:val="16"/>
          <w:szCs w:val="16"/>
        </w:rPr>
      </w:pPr>
      <w:r w:rsidRPr="00F40DDA">
        <w:rPr>
          <w:rFonts w:ascii="Times New Roman" w:hAnsi="Times New Roman"/>
          <w:sz w:val="16"/>
          <w:szCs w:val="16"/>
        </w:rPr>
        <w:t>Приложение № 2</w:t>
      </w:r>
    </w:p>
    <w:p w:rsidR="00792789" w:rsidRPr="00F40DDA" w:rsidRDefault="00792789" w:rsidP="00F40DDA">
      <w:pPr>
        <w:widowControl w:val="0"/>
        <w:autoSpaceDE w:val="0"/>
        <w:autoSpaceDN w:val="0"/>
        <w:adjustRightInd w:val="0"/>
        <w:spacing w:after="0"/>
        <w:jc w:val="right"/>
        <w:rPr>
          <w:rFonts w:ascii="Times New Roman" w:hAnsi="Times New Roman"/>
          <w:sz w:val="16"/>
          <w:szCs w:val="16"/>
        </w:rPr>
      </w:pPr>
      <w:r w:rsidRPr="00F40DDA">
        <w:rPr>
          <w:rFonts w:ascii="Times New Roman" w:hAnsi="Times New Roman"/>
          <w:sz w:val="16"/>
          <w:szCs w:val="16"/>
        </w:rPr>
        <w:t xml:space="preserve">к муниципальной программе «Обеспечение общественного  порядка и противодействие преступности                                            </w:t>
      </w:r>
      <w:r w:rsidR="00F40DDA">
        <w:rPr>
          <w:rFonts w:ascii="Times New Roman" w:hAnsi="Times New Roman"/>
          <w:sz w:val="16"/>
          <w:szCs w:val="16"/>
        </w:rPr>
        <w:t xml:space="preserve">                                                                                                                                                    </w:t>
      </w:r>
      <w:r w:rsidRPr="00F40DDA">
        <w:rPr>
          <w:rFonts w:ascii="Times New Roman" w:hAnsi="Times New Roman"/>
          <w:sz w:val="16"/>
          <w:szCs w:val="16"/>
        </w:rPr>
        <w:t xml:space="preserve"> в Челкасинском сельском поселении  </w:t>
      </w:r>
    </w:p>
    <w:p w:rsidR="00792789" w:rsidRPr="00F40DDA" w:rsidRDefault="00792789" w:rsidP="00F40DDA">
      <w:pPr>
        <w:widowControl w:val="0"/>
        <w:autoSpaceDE w:val="0"/>
        <w:autoSpaceDN w:val="0"/>
        <w:adjustRightInd w:val="0"/>
        <w:spacing w:after="0"/>
        <w:jc w:val="right"/>
        <w:rPr>
          <w:rFonts w:ascii="Times New Roman" w:hAnsi="Times New Roman"/>
          <w:sz w:val="16"/>
          <w:szCs w:val="16"/>
        </w:rPr>
      </w:pPr>
      <w:r w:rsidRPr="00F40DDA">
        <w:rPr>
          <w:rFonts w:ascii="Times New Roman" w:hAnsi="Times New Roman"/>
          <w:sz w:val="16"/>
          <w:szCs w:val="16"/>
        </w:rPr>
        <w:t>на 2020 - 2035 годы»</w:t>
      </w:r>
    </w:p>
    <w:p w:rsidR="00792789" w:rsidRPr="00F40DDA" w:rsidRDefault="00792789" w:rsidP="00F40DDA">
      <w:pPr>
        <w:autoSpaceDE w:val="0"/>
        <w:autoSpaceDN w:val="0"/>
        <w:adjustRightInd w:val="0"/>
        <w:spacing w:after="0"/>
        <w:jc w:val="center"/>
        <w:rPr>
          <w:rFonts w:ascii="Times New Roman" w:hAnsi="Times New Roman"/>
          <w:b/>
          <w:caps/>
          <w:color w:val="000000"/>
          <w:sz w:val="20"/>
          <w:szCs w:val="20"/>
        </w:rPr>
      </w:pPr>
      <w:r w:rsidRPr="00F40DDA">
        <w:rPr>
          <w:rFonts w:ascii="Times New Roman" w:hAnsi="Times New Roman"/>
          <w:b/>
          <w:caps/>
          <w:color w:val="000000"/>
          <w:sz w:val="20"/>
          <w:szCs w:val="20"/>
        </w:rPr>
        <w:t>Ресурсное обеспечение</w:t>
      </w:r>
    </w:p>
    <w:p w:rsidR="00792789" w:rsidRPr="00F40DDA" w:rsidRDefault="00792789" w:rsidP="00F40DDA">
      <w:pPr>
        <w:autoSpaceDE w:val="0"/>
        <w:autoSpaceDN w:val="0"/>
        <w:adjustRightInd w:val="0"/>
        <w:spacing w:after="0"/>
        <w:jc w:val="center"/>
        <w:rPr>
          <w:rFonts w:ascii="Times New Roman" w:hAnsi="Times New Roman"/>
          <w:b/>
          <w:color w:val="000000"/>
          <w:sz w:val="20"/>
          <w:szCs w:val="20"/>
        </w:rPr>
      </w:pPr>
      <w:r w:rsidRPr="00F40DDA">
        <w:rPr>
          <w:rFonts w:ascii="Times New Roman" w:hAnsi="Times New Roman"/>
          <w:b/>
          <w:color w:val="000000"/>
          <w:sz w:val="20"/>
          <w:szCs w:val="20"/>
        </w:rPr>
        <w:lastRenderedPageBreak/>
        <w:t>и прогнозная (справочная) оценка расходов за счет всех источников финансирования реализации муниципальной программы «Обеспечение общественного порядка и противодействие преступности в Челкасинском сельском поселении Урмарского района Чувашской Республики» на 2020-2035 годы</w:t>
      </w:r>
    </w:p>
    <w:tbl>
      <w:tblPr>
        <w:tblW w:w="15105" w:type="dxa"/>
        <w:tblInd w:w="-178" w:type="dxa"/>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1858"/>
        <w:gridCol w:w="2578"/>
        <w:gridCol w:w="861"/>
        <w:gridCol w:w="839"/>
        <w:gridCol w:w="2249"/>
        <w:gridCol w:w="1440"/>
        <w:gridCol w:w="720"/>
        <w:gridCol w:w="720"/>
        <w:gridCol w:w="720"/>
        <w:gridCol w:w="720"/>
        <w:gridCol w:w="720"/>
        <w:gridCol w:w="840"/>
        <w:gridCol w:w="840"/>
      </w:tblGrid>
      <w:tr w:rsidR="00792789" w:rsidRPr="00F40DDA" w:rsidTr="00135E13">
        <w:tc>
          <w:tcPr>
            <w:tcW w:w="1858" w:type="dxa"/>
            <w:vMerge w:val="restart"/>
            <w:tcBorders>
              <w:top w:val="single" w:sz="4" w:space="0" w:color="auto"/>
              <w:left w:val="nil"/>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color w:val="000000"/>
                <w:sz w:val="16"/>
                <w:szCs w:val="16"/>
              </w:rPr>
            </w:pPr>
            <w:r w:rsidRPr="00F40DDA">
              <w:rPr>
                <w:rFonts w:ascii="Times New Roman" w:hAnsi="Times New Roman"/>
                <w:color w:val="000000"/>
                <w:sz w:val="16"/>
                <w:szCs w:val="16"/>
              </w:rPr>
              <w:t>Статус</w:t>
            </w:r>
          </w:p>
        </w:tc>
        <w:tc>
          <w:tcPr>
            <w:tcW w:w="2578" w:type="dxa"/>
            <w:vMerge w:val="restart"/>
            <w:tcBorders>
              <w:top w:val="single" w:sz="4" w:space="0" w:color="auto"/>
              <w:left w:val="single" w:sz="4" w:space="0" w:color="auto"/>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color w:val="000000"/>
                <w:sz w:val="16"/>
                <w:szCs w:val="16"/>
              </w:rPr>
            </w:pPr>
            <w:r w:rsidRPr="00F40DDA">
              <w:rPr>
                <w:rFonts w:ascii="Times New Roman" w:hAnsi="Times New Roman"/>
                <w:color w:val="000000"/>
                <w:sz w:val="16"/>
                <w:szCs w:val="16"/>
              </w:rPr>
              <w:t xml:space="preserve">Наименование муниципальной программы Чувашской Республики, подпрограммы муниципальной программы Урмарского района Чувашской Республики, </w:t>
            </w:r>
          </w:p>
          <w:p w:rsidR="00792789" w:rsidRPr="00F40DDA" w:rsidRDefault="00792789" w:rsidP="00F40DDA">
            <w:pPr>
              <w:widowControl w:val="0"/>
              <w:autoSpaceDE w:val="0"/>
              <w:autoSpaceDN w:val="0"/>
              <w:spacing w:after="0"/>
              <w:jc w:val="both"/>
              <w:rPr>
                <w:rFonts w:ascii="Times New Roman" w:hAnsi="Times New Roman"/>
                <w:color w:val="000000"/>
                <w:sz w:val="16"/>
                <w:szCs w:val="16"/>
              </w:rPr>
            </w:pPr>
            <w:r w:rsidRPr="00F40DDA">
              <w:rPr>
                <w:rFonts w:ascii="Times New Roman" w:hAnsi="Times New Roman"/>
                <w:color w:val="000000"/>
                <w:sz w:val="16"/>
                <w:szCs w:val="16"/>
              </w:rPr>
              <w:t>основного мероприятия</w:t>
            </w:r>
          </w:p>
        </w:tc>
        <w:tc>
          <w:tcPr>
            <w:tcW w:w="1700" w:type="dxa"/>
            <w:gridSpan w:val="2"/>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color w:val="000000"/>
                <w:sz w:val="16"/>
                <w:szCs w:val="16"/>
              </w:rPr>
            </w:pPr>
            <w:r w:rsidRPr="00F40DDA">
              <w:rPr>
                <w:rFonts w:ascii="Times New Roman" w:hAnsi="Times New Roman"/>
                <w:color w:val="000000"/>
                <w:sz w:val="16"/>
                <w:szCs w:val="16"/>
              </w:rPr>
              <w:t>Код бюджетной классификации</w:t>
            </w:r>
          </w:p>
        </w:tc>
        <w:tc>
          <w:tcPr>
            <w:tcW w:w="2249" w:type="dxa"/>
            <w:vMerge w:val="restart"/>
            <w:tcBorders>
              <w:top w:val="single" w:sz="4" w:space="0" w:color="auto"/>
              <w:left w:val="single" w:sz="4" w:space="0" w:color="auto"/>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color w:val="000000"/>
                <w:sz w:val="16"/>
                <w:szCs w:val="16"/>
              </w:rPr>
            </w:pPr>
            <w:r w:rsidRPr="00F40DDA">
              <w:rPr>
                <w:rFonts w:ascii="Times New Roman" w:hAnsi="Times New Roman"/>
                <w:color w:val="000000"/>
                <w:sz w:val="16"/>
                <w:szCs w:val="16"/>
              </w:rPr>
              <w:t xml:space="preserve">Источники </w:t>
            </w:r>
          </w:p>
          <w:p w:rsidR="00792789" w:rsidRPr="00F40DDA" w:rsidRDefault="00792789" w:rsidP="00F40DDA">
            <w:pPr>
              <w:widowControl w:val="0"/>
              <w:autoSpaceDE w:val="0"/>
              <w:autoSpaceDN w:val="0"/>
              <w:spacing w:after="0"/>
              <w:jc w:val="both"/>
              <w:rPr>
                <w:rFonts w:ascii="Times New Roman" w:hAnsi="Times New Roman"/>
                <w:color w:val="000000"/>
                <w:sz w:val="16"/>
                <w:szCs w:val="16"/>
              </w:rPr>
            </w:pPr>
            <w:r w:rsidRPr="00F40DDA">
              <w:rPr>
                <w:rFonts w:ascii="Times New Roman" w:hAnsi="Times New Roman"/>
                <w:color w:val="000000"/>
                <w:sz w:val="16"/>
                <w:szCs w:val="16"/>
              </w:rPr>
              <w:t>финансирования</w:t>
            </w:r>
          </w:p>
        </w:tc>
        <w:tc>
          <w:tcPr>
            <w:tcW w:w="6720" w:type="dxa"/>
            <w:gridSpan w:val="8"/>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color w:val="000000"/>
                <w:sz w:val="16"/>
                <w:szCs w:val="16"/>
              </w:rPr>
            </w:pPr>
            <w:r w:rsidRPr="00F40DDA">
              <w:rPr>
                <w:rFonts w:ascii="Times New Roman" w:hAnsi="Times New Roman"/>
                <w:color w:val="000000"/>
                <w:sz w:val="16"/>
                <w:szCs w:val="16"/>
              </w:rPr>
              <w:t>Расходы по годам, тыс. рублей</w:t>
            </w:r>
          </w:p>
        </w:tc>
      </w:tr>
      <w:tr w:rsidR="00792789" w:rsidRPr="00F40DDA" w:rsidTr="00135E13">
        <w:tc>
          <w:tcPr>
            <w:tcW w:w="1858" w:type="dxa"/>
            <w:vMerge/>
            <w:tcBorders>
              <w:top w:val="single" w:sz="4" w:space="0" w:color="auto"/>
              <w:left w:val="nil"/>
              <w:bottom w:val="nil"/>
              <w:right w:val="single" w:sz="4" w:space="0" w:color="auto"/>
            </w:tcBorders>
            <w:vAlign w:val="center"/>
            <w:hideMark/>
          </w:tcPr>
          <w:p w:rsidR="00792789" w:rsidRPr="00F40DDA" w:rsidRDefault="00792789" w:rsidP="00F40DDA">
            <w:pPr>
              <w:spacing w:after="0"/>
              <w:jc w:val="both"/>
              <w:rPr>
                <w:rFonts w:ascii="Times New Roman" w:hAnsi="Times New Roman"/>
                <w:color w:val="000000"/>
                <w:sz w:val="16"/>
                <w:szCs w:val="16"/>
              </w:rPr>
            </w:pPr>
          </w:p>
        </w:tc>
        <w:tc>
          <w:tcPr>
            <w:tcW w:w="2578" w:type="dxa"/>
            <w:vMerge/>
            <w:tcBorders>
              <w:top w:val="single" w:sz="4" w:space="0" w:color="auto"/>
              <w:left w:val="single" w:sz="4" w:space="0" w:color="auto"/>
              <w:bottom w:val="nil"/>
              <w:right w:val="single" w:sz="4" w:space="0" w:color="auto"/>
            </w:tcBorders>
            <w:vAlign w:val="center"/>
            <w:hideMark/>
          </w:tcPr>
          <w:p w:rsidR="00792789" w:rsidRPr="00F40DDA" w:rsidRDefault="00792789" w:rsidP="00F40DDA">
            <w:pPr>
              <w:spacing w:after="0"/>
              <w:jc w:val="both"/>
              <w:rPr>
                <w:rFonts w:ascii="Times New Roman" w:hAnsi="Times New Roman"/>
                <w:color w:val="000000"/>
                <w:sz w:val="16"/>
                <w:szCs w:val="16"/>
              </w:rPr>
            </w:pPr>
          </w:p>
        </w:tc>
        <w:tc>
          <w:tcPr>
            <w:tcW w:w="861" w:type="dxa"/>
            <w:tcBorders>
              <w:top w:val="single" w:sz="4" w:space="0" w:color="auto"/>
              <w:left w:val="single" w:sz="4" w:space="0" w:color="auto"/>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главный распорядитель бюджетных средств</w:t>
            </w:r>
          </w:p>
        </w:tc>
        <w:tc>
          <w:tcPr>
            <w:tcW w:w="839" w:type="dxa"/>
            <w:tcBorders>
              <w:top w:val="single" w:sz="4" w:space="0" w:color="auto"/>
              <w:left w:val="single" w:sz="4" w:space="0" w:color="auto"/>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целевая статья расходов</w:t>
            </w:r>
          </w:p>
        </w:tc>
        <w:tc>
          <w:tcPr>
            <w:tcW w:w="2249" w:type="dxa"/>
            <w:vMerge/>
            <w:tcBorders>
              <w:top w:val="single" w:sz="4" w:space="0" w:color="auto"/>
              <w:left w:val="single" w:sz="4" w:space="0" w:color="auto"/>
              <w:bottom w:val="nil"/>
              <w:right w:val="single" w:sz="4" w:space="0" w:color="auto"/>
            </w:tcBorders>
            <w:vAlign w:val="center"/>
            <w:hideMark/>
          </w:tcPr>
          <w:p w:rsidR="00792789" w:rsidRPr="00F40DDA" w:rsidRDefault="00792789" w:rsidP="00F40DDA">
            <w:pPr>
              <w:spacing w:after="0"/>
              <w:jc w:val="both"/>
              <w:rPr>
                <w:rFonts w:ascii="Times New Roman" w:hAnsi="Times New Roman"/>
                <w:color w:val="000000"/>
                <w:sz w:val="16"/>
                <w:szCs w:val="16"/>
              </w:rPr>
            </w:pPr>
          </w:p>
        </w:tc>
        <w:tc>
          <w:tcPr>
            <w:tcW w:w="1440" w:type="dxa"/>
            <w:tcBorders>
              <w:top w:val="single" w:sz="4" w:space="0" w:color="auto"/>
              <w:left w:val="single" w:sz="4" w:space="0" w:color="auto"/>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 xml:space="preserve">          2020</w:t>
            </w:r>
          </w:p>
        </w:tc>
        <w:tc>
          <w:tcPr>
            <w:tcW w:w="720" w:type="dxa"/>
            <w:tcBorders>
              <w:top w:val="single" w:sz="4" w:space="0" w:color="auto"/>
              <w:left w:val="single" w:sz="4" w:space="0" w:color="auto"/>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2021</w:t>
            </w:r>
          </w:p>
        </w:tc>
        <w:tc>
          <w:tcPr>
            <w:tcW w:w="720" w:type="dxa"/>
            <w:tcBorders>
              <w:top w:val="single" w:sz="4" w:space="0" w:color="auto"/>
              <w:left w:val="single" w:sz="4" w:space="0" w:color="auto"/>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2022</w:t>
            </w:r>
          </w:p>
        </w:tc>
        <w:tc>
          <w:tcPr>
            <w:tcW w:w="720" w:type="dxa"/>
            <w:tcBorders>
              <w:top w:val="single" w:sz="4" w:space="0" w:color="auto"/>
              <w:left w:val="single" w:sz="4" w:space="0" w:color="auto"/>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2023</w:t>
            </w:r>
          </w:p>
        </w:tc>
        <w:tc>
          <w:tcPr>
            <w:tcW w:w="720" w:type="dxa"/>
            <w:tcBorders>
              <w:top w:val="single" w:sz="4" w:space="0" w:color="auto"/>
              <w:left w:val="single" w:sz="4" w:space="0" w:color="auto"/>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2024</w:t>
            </w:r>
          </w:p>
        </w:tc>
        <w:tc>
          <w:tcPr>
            <w:tcW w:w="720" w:type="dxa"/>
            <w:tcBorders>
              <w:top w:val="single" w:sz="4" w:space="0" w:color="auto"/>
              <w:left w:val="single" w:sz="4" w:space="0" w:color="auto"/>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2025</w:t>
            </w:r>
          </w:p>
        </w:tc>
        <w:tc>
          <w:tcPr>
            <w:tcW w:w="840" w:type="dxa"/>
            <w:tcBorders>
              <w:top w:val="single" w:sz="4" w:space="0" w:color="auto"/>
              <w:left w:val="single" w:sz="4" w:space="0" w:color="auto"/>
              <w:bottom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2026–2030</w:t>
            </w:r>
          </w:p>
        </w:tc>
        <w:tc>
          <w:tcPr>
            <w:tcW w:w="840" w:type="dxa"/>
            <w:tcBorders>
              <w:top w:val="single" w:sz="4" w:space="0" w:color="auto"/>
              <w:left w:val="single" w:sz="4" w:space="0" w:color="auto"/>
              <w:bottom w:val="nil"/>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2031–2035</w:t>
            </w:r>
          </w:p>
        </w:tc>
      </w:tr>
    </w:tbl>
    <w:p w:rsidR="00792789" w:rsidRPr="00F40DDA" w:rsidRDefault="00792789" w:rsidP="00F40DDA">
      <w:pPr>
        <w:widowControl w:val="0"/>
        <w:suppressAutoHyphens/>
        <w:spacing w:after="0" w:line="20" w:lineRule="exact"/>
        <w:jc w:val="both"/>
        <w:rPr>
          <w:rFonts w:ascii="Times New Roman" w:hAnsi="Times New Roman"/>
          <w:sz w:val="16"/>
          <w:szCs w:val="16"/>
        </w:rPr>
      </w:pPr>
    </w:p>
    <w:tbl>
      <w:tblPr>
        <w:tblW w:w="15105" w:type="dxa"/>
        <w:tblInd w:w="-17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tblPr>
      <w:tblGrid>
        <w:gridCol w:w="1858"/>
        <w:gridCol w:w="2578"/>
        <w:gridCol w:w="861"/>
        <w:gridCol w:w="755"/>
        <w:gridCol w:w="2333"/>
        <w:gridCol w:w="1440"/>
        <w:gridCol w:w="720"/>
        <w:gridCol w:w="720"/>
        <w:gridCol w:w="720"/>
        <w:gridCol w:w="720"/>
        <w:gridCol w:w="720"/>
        <w:gridCol w:w="840"/>
        <w:gridCol w:w="840"/>
      </w:tblGrid>
      <w:tr w:rsidR="00792789" w:rsidRPr="00F40DDA" w:rsidTr="00F40DDA">
        <w:trPr>
          <w:tblHeader/>
        </w:trPr>
        <w:tc>
          <w:tcPr>
            <w:tcW w:w="1858" w:type="dxa"/>
            <w:tcBorders>
              <w:top w:val="single" w:sz="4" w:space="0" w:color="auto"/>
              <w:left w:val="nil"/>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1</w:t>
            </w:r>
          </w:p>
        </w:tc>
        <w:tc>
          <w:tcPr>
            <w:tcW w:w="2578"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2</w:t>
            </w:r>
          </w:p>
        </w:tc>
        <w:tc>
          <w:tcPr>
            <w:tcW w:w="861"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3</w:t>
            </w:r>
          </w:p>
        </w:tc>
        <w:tc>
          <w:tcPr>
            <w:tcW w:w="755"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4</w:t>
            </w:r>
          </w:p>
        </w:tc>
        <w:tc>
          <w:tcPr>
            <w:tcW w:w="2333"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5</w:t>
            </w:r>
          </w:p>
        </w:tc>
        <w:tc>
          <w:tcPr>
            <w:tcW w:w="1440"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6</w:t>
            </w:r>
          </w:p>
        </w:tc>
        <w:tc>
          <w:tcPr>
            <w:tcW w:w="720"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7</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8</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9</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10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11</w:t>
            </w:r>
          </w:p>
        </w:tc>
        <w:tc>
          <w:tcPr>
            <w:tcW w:w="84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12</w:t>
            </w:r>
          </w:p>
        </w:tc>
        <w:tc>
          <w:tcPr>
            <w:tcW w:w="84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13</w:t>
            </w:r>
          </w:p>
        </w:tc>
      </w:tr>
      <w:tr w:rsidR="00792789" w:rsidRPr="00F40DDA" w:rsidTr="00F40DDA">
        <w:tc>
          <w:tcPr>
            <w:tcW w:w="1858" w:type="dxa"/>
            <w:vMerge w:val="restart"/>
            <w:tcBorders>
              <w:top w:val="single" w:sz="4" w:space="0" w:color="auto"/>
              <w:left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 xml:space="preserve">Муниципальная программа </w:t>
            </w:r>
          </w:p>
        </w:tc>
        <w:tc>
          <w:tcPr>
            <w:tcW w:w="2578" w:type="dxa"/>
            <w:vMerge w:val="restart"/>
            <w:tcBorders>
              <w:top w:val="single" w:sz="4" w:space="0" w:color="auto"/>
              <w:left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«Обеспечение общественного порядка и противодействие преступности в Челкасинском сельском поселении</w:t>
            </w:r>
          </w:p>
        </w:tc>
        <w:tc>
          <w:tcPr>
            <w:tcW w:w="861"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755"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2333"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b/>
                <w:sz w:val="16"/>
                <w:szCs w:val="16"/>
              </w:rPr>
            </w:pPr>
            <w:r w:rsidRPr="00F40DDA">
              <w:rPr>
                <w:rFonts w:ascii="Times New Roman" w:hAnsi="Times New Roman"/>
                <w:b/>
                <w:sz w:val="16"/>
                <w:szCs w:val="16"/>
              </w:rPr>
              <w:t>Всего</w:t>
            </w:r>
          </w:p>
        </w:tc>
        <w:tc>
          <w:tcPr>
            <w:tcW w:w="1440"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8,4</w:t>
            </w:r>
          </w:p>
        </w:tc>
        <w:tc>
          <w:tcPr>
            <w:tcW w:w="720"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1,0</w:t>
            </w:r>
          </w:p>
        </w:tc>
        <w:tc>
          <w:tcPr>
            <w:tcW w:w="72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1,0</w:t>
            </w:r>
          </w:p>
        </w:tc>
        <w:tc>
          <w:tcPr>
            <w:tcW w:w="72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r>
      <w:tr w:rsidR="00792789" w:rsidRPr="00F40DDA" w:rsidTr="00F40DDA">
        <w:trPr>
          <w:trHeight w:val="229"/>
        </w:trPr>
        <w:tc>
          <w:tcPr>
            <w:tcW w:w="1858" w:type="dxa"/>
            <w:vMerge/>
            <w:tcBorders>
              <w:left w:val="nil"/>
              <w:right w:val="single" w:sz="4" w:space="0" w:color="auto"/>
            </w:tcBorders>
            <w:vAlign w:val="center"/>
            <w:hideMark/>
          </w:tcPr>
          <w:p w:rsidR="00792789" w:rsidRPr="00F40DDA" w:rsidRDefault="00792789" w:rsidP="00F40DDA">
            <w:pPr>
              <w:spacing w:after="0"/>
              <w:jc w:val="both"/>
              <w:rPr>
                <w:rFonts w:ascii="Times New Roman" w:hAnsi="Times New Roman"/>
                <w:sz w:val="16"/>
                <w:szCs w:val="16"/>
              </w:rPr>
            </w:pPr>
          </w:p>
        </w:tc>
        <w:tc>
          <w:tcPr>
            <w:tcW w:w="2578" w:type="dxa"/>
            <w:vMerge/>
            <w:tcBorders>
              <w:left w:val="single" w:sz="4" w:space="0" w:color="auto"/>
              <w:right w:val="single" w:sz="4" w:space="0" w:color="auto"/>
            </w:tcBorders>
            <w:vAlign w:val="center"/>
            <w:hideMark/>
          </w:tcPr>
          <w:p w:rsidR="00792789" w:rsidRPr="00F40DDA" w:rsidRDefault="00792789" w:rsidP="00F40DDA">
            <w:pPr>
              <w:spacing w:after="0"/>
              <w:jc w:val="both"/>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x</w:t>
            </w:r>
          </w:p>
        </w:tc>
        <w:tc>
          <w:tcPr>
            <w:tcW w:w="755"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x</w:t>
            </w:r>
          </w:p>
        </w:tc>
        <w:tc>
          <w:tcPr>
            <w:tcW w:w="2333"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 xml:space="preserve">республиканский бюджет </w:t>
            </w:r>
          </w:p>
        </w:tc>
        <w:tc>
          <w:tcPr>
            <w:tcW w:w="1440"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r>
      <w:tr w:rsidR="00792789" w:rsidRPr="00F40DDA" w:rsidTr="00F40DDA">
        <w:trPr>
          <w:trHeight w:val="220"/>
        </w:trPr>
        <w:tc>
          <w:tcPr>
            <w:tcW w:w="1858" w:type="dxa"/>
            <w:vMerge/>
            <w:tcBorders>
              <w:left w:val="nil"/>
              <w:right w:val="single" w:sz="4" w:space="0" w:color="auto"/>
            </w:tcBorders>
            <w:vAlign w:val="center"/>
            <w:hideMark/>
          </w:tcPr>
          <w:p w:rsidR="00792789" w:rsidRPr="00F40DDA" w:rsidRDefault="00792789" w:rsidP="00F40DDA">
            <w:pPr>
              <w:spacing w:after="0"/>
              <w:jc w:val="both"/>
              <w:rPr>
                <w:rFonts w:ascii="Times New Roman" w:hAnsi="Times New Roman"/>
                <w:sz w:val="16"/>
                <w:szCs w:val="16"/>
              </w:rPr>
            </w:pPr>
          </w:p>
        </w:tc>
        <w:tc>
          <w:tcPr>
            <w:tcW w:w="2578" w:type="dxa"/>
            <w:vMerge/>
            <w:tcBorders>
              <w:left w:val="single" w:sz="4" w:space="0" w:color="auto"/>
              <w:right w:val="single" w:sz="4" w:space="0" w:color="auto"/>
            </w:tcBorders>
            <w:vAlign w:val="center"/>
            <w:hideMark/>
          </w:tcPr>
          <w:p w:rsidR="00792789" w:rsidRPr="00F40DDA" w:rsidRDefault="00792789" w:rsidP="00F40DDA">
            <w:pPr>
              <w:spacing w:after="0"/>
              <w:jc w:val="both"/>
              <w:rPr>
                <w:rFonts w:ascii="Times New Roman" w:hAnsi="Times New Roman"/>
                <w:sz w:val="16"/>
                <w:szCs w:val="16"/>
              </w:rPr>
            </w:pPr>
          </w:p>
        </w:tc>
        <w:tc>
          <w:tcPr>
            <w:tcW w:w="861" w:type="dxa"/>
            <w:tcBorders>
              <w:top w:val="single" w:sz="4" w:space="0" w:color="auto"/>
              <w:left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x</w:t>
            </w:r>
          </w:p>
        </w:tc>
        <w:tc>
          <w:tcPr>
            <w:tcW w:w="755"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x</w:t>
            </w:r>
          </w:p>
        </w:tc>
        <w:tc>
          <w:tcPr>
            <w:tcW w:w="2333"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бюджет Урмарского района</w:t>
            </w:r>
          </w:p>
        </w:tc>
        <w:tc>
          <w:tcPr>
            <w:tcW w:w="1440" w:type="dxa"/>
            <w:tcBorders>
              <w:top w:val="single" w:sz="4" w:space="0" w:color="auto"/>
              <w:left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p w:rsidR="00792789" w:rsidRPr="00F40DDA" w:rsidRDefault="00792789" w:rsidP="00F40DDA">
            <w:pPr>
              <w:widowControl w:val="0"/>
              <w:autoSpaceDE w:val="0"/>
              <w:autoSpaceDN w:val="0"/>
              <w:spacing w:after="0"/>
              <w:jc w:val="both"/>
              <w:rPr>
                <w:rFonts w:ascii="Times New Roman" w:hAnsi="Times New Roman"/>
                <w:sz w:val="16"/>
                <w:szCs w:val="16"/>
              </w:rPr>
            </w:pPr>
          </w:p>
          <w:p w:rsidR="00792789" w:rsidRPr="00F40DDA" w:rsidRDefault="00792789" w:rsidP="00F40DDA">
            <w:pPr>
              <w:widowControl w:val="0"/>
              <w:autoSpaceDE w:val="0"/>
              <w:autoSpaceDN w:val="0"/>
              <w:spacing w:after="0"/>
              <w:jc w:val="both"/>
              <w:rPr>
                <w:rFonts w:ascii="Times New Roman" w:hAnsi="Times New Roman"/>
                <w:sz w:val="16"/>
                <w:szCs w:val="16"/>
              </w:rPr>
            </w:pPr>
          </w:p>
        </w:tc>
      </w:tr>
      <w:tr w:rsidR="00792789" w:rsidRPr="00F40DDA" w:rsidTr="00F40DDA">
        <w:trPr>
          <w:trHeight w:val="286"/>
        </w:trPr>
        <w:tc>
          <w:tcPr>
            <w:tcW w:w="1858" w:type="dxa"/>
            <w:vMerge/>
            <w:tcBorders>
              <w:left w:val="nil"/>
              <w:right w:val="single" w:sz="4" w:space="0" w:color="auto"/>
            </w:tcBorders>
            <w:vAlign w:val="center"/>
          </w:tcPr>
          <w:p w:rsidR="00792789" w:rsidRPr="00F40DDA" w:rsidRDefault="00792789" w:rsidP="00F40DDA">
            <w:pPr>
              <w:spacing w:after="0"/>
              <w:jc w:val="both"/>
              <w:rPr>
                <w:rFonts w:ascii="Times New Roman" w:hAnsi="Times New Roman"/>
                <w:sz w:val="16"/>
                <w:szCs w:val="16"/>
              </w:rPr>
            </w:pPr>
          </w:p>
        </w:tc>
        <w:tc>
          <w:tcPr>
            <w:tcW w:w="2578" w:type="dxa"/>
            <w:vMerge/>
            <w:tcBorders>
              <w:left w:val="single" w:sz="4" w:space="0" w:color="auto"/>
              <w:right w:val="single" w:sz="4" w:space="0" w:color="auto"/>
            </w:tcBorders>
            <w:vAlign w:val="center"/>
          </w:tcPr>
          <w:p w:rsidR="00792789" w:rsidRPr="00F40DDA" w:rsidRDefault="00792789" w:rsidP="00F40DDA">
            <w:pPr>
              <w:spacing w:after="0"/>
              <w:jc w:val="both"/>
              <w:rPr>
                <w:rFonts w:ascii="Times New Roman" w:hAnsi="Times New Roman"/>
                <w:sz w:val="16"/>
                <w:szCs w:val="16"/>
              </w:rPr>
            </w:pPr>
          </w:p>
        </w:tc>
        <w:tc>
          <w:tcPr>
            <w:tcW w:w="861" w:type="dxa"/>
            <w:tcBorders>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755" w:type="dxa"/>
            <w:tcBorders>
              <w:top w:val="single" w:sz="4" w:space="0" w:color="auto"/>
              <w:left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2333" w:type="dxa"/>
            <w:tcBorders>
              <w:top w:val="single" w:sz="4" w:space="0" w:color="auto"/>
              <w:left w:val="single" w:sz="4" w:space="0" w:color="auto"/>
              <w:right w:val="single" w:sz="4" w:space="0" w:color="auto"/>
            </w:tcBorders>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бюджет сельского поселения</w:t>
            </w:r>
          </w:p>
        </w:tc>
        <w:tc>
          <w:tcPr>
            <w:tcW w:w="1440" w:type="dxa"/>
            <w:tcBorders>
              <w:left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8,4</w:t>
            </w:r>
          </w:p>
        </w:tc>
        <w:tc>
          <w:tcPr>
            <w:tcW w:w="720" w:type="dxa"/>
            <w:tcBorders>
              <w:left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1,0</w:t>
            </w:r>
          </w:p>
        </w:tc>
        <w:tc>
          <w:tcPr>
            <w:tcW w:w="720" w:type="dxa"/>
            <w:tcBorders>
              <w:left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1,0</w:t>
            </w:r>
          </w:p>
        </w:tc>
        <w:tc>
          <w:tcPr>
            <w:tcW w:w="720" w:type="dxa"/>
            <w:tcBorders>
              <w:left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left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left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left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left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r>
      <w:tr w:rsidR="00792789" w:rsidRPr="00F40DDA" w:rsidTr="00F40DDA">
        <w:trPr>
          <w:trHeight w:val="280"/>
        </w:trPr>
        <w:tc>
          <w:tcPr>
            <w:tcW w:w="1858" w:type="dxa"/>
            <w:vMerge/>
            <w:tcBorders>
              <w:left w:val="nil"/>
              <w:bottom w:val="single" w:sz="4" w:space="0" w:color="auto"/>
              <w:right w:val="single" w:sz="4" w:space="0" w:color="auto"/>
            </w:tcBorders>
            <w:vAlign w:val="center"/>
          </w:tcPr>
          <w:p w:rsidR="00792789" w:rsidRPr="00F40DDA" w:rsidRDefault="00792789" w:rsidP="00F40DDA">
            <w:pPr>
              <w:spacing w:after="0"/>
              <w:jc w:val="both"/>
              <w:rPr>
                <w:rFonts w:ascii="Times New Roman" w:hAnsi="Times New Roman"/>
                <w:sz w:val="16"/>
                <w:szCs w:val="16"/>
              </w:rPr>
            </w:pPr>
          </w:p>
        </w:tc>
        <w:tc>
          <w:tcPr>
            <w:tcW w:w="2578" w:type="dxa"/>
            <w:vMerge/>
            <w:tcBorders>
              <w:left w:val="single" w:sz="4" w:space="0" w:color="auto"/>
              <w:bottom w:val="single" w:sz="4" w:space="0" w:color="auto"/>
              <w:right w:val="single" w:sz="4" w:space="0" w:color="auto"/>
            </w:tcBorders>
            <w:vAlign w:val="center"/>
          </w:tcPr>
          <w:p w:rsidR="00792789" w:rsidRPr="00F40DDA" w:rsidRDefault="00792789" w:rsidP="00F40DDA">
            <w:pPr>
              <w:spacing w:after="0"/>
              <w:jc w:val="both"/>
              <w:rPr>
                <w:rFonts w:ascii="Times New Roman" w:hAnsi="Times New Roman"/>
                <w:sz w:val="16"/>
                <w:szCs w:val="16"/>
              </w:rPr>
            </w:pPr>
          </w:p>
        </w:tc>
        <w:tc>
          <w:tcPr>
            <w:tcW w:w="861" w:type="dxa"/>
            <w:tcBorders>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755" w:type="dxa"/>
            <w:tcBorders>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2333" w:type="dxa"/>
            <w:tcBorders>
              <w:left w:val="single" w:sz="4" w:space="0" w:color="auto"/>
              <w:bottom w:val="single" w:sz="4" w:space="0" w:color="auto"/>
              <w:right w:val="single" w:sz="4" w:space="0" w:color="auto"/>
            </w:tcBorders>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внебюджетный источник</w:t>
            </w:r>
          </w:p>
        </w:tc>
        <w:tc>
          <w:tcPr>
            <w:tcW w:w="1440" w:type="dxa"/>
            <w:tcBorders>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r>
      <w:tr w:rsidR="00792789" w:rsidRPr="00F40DDA" w:rsidTr="00F40DDA">
        <w:tc>
          <w:tcPr>
            <w:tcW w:w="1858" w:type="dxa"/>
            <w:vMerge w:val="restart"/>
            <w:tcBorders>
              <w:top w:val="single" w:sz="4" w:space="0" w:color="auto"/>
              <w:left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Основное мероприятие 1</w:t>
            </w:r>
          </w:p>
        </w:tc>
        <w:tc>
          <w:tcPr>
            <w:tcW w:w="2578" w:type="dxa"/>
            <w:vMerge w:val="restart"/>
            <w:tcBorders>
              <w:top w:val="single" w:sz="4" w:space="0" w:color="auto"/>
              <w:left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Дальнейшее развитие многоуровневой системы профилактики правонарушений</w:t>
            </w:r>
          </w:p>
        </w:tc>
        <w:tc>
          <w:tcPr>
            <w:tcW w:w="861"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755"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2333"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b/>
                <w:sz w:val="16"/>
                <w:szCs w:val="16"/>
              </w:rPr>
            </w:pPr>
            <w:r w:rsidRPr="00F40DDA">
              <w:rPr>
                <w:rFonts w:ascii="Times New Roman" w:hAnsi="Times New Roman"/>
                <w:b/>
                <w:sz w:val="16"/>
                <w:szCs w:val="16"/>
              </w:rPr>
              <w:t>Всего</w:t>
            </w:r>
          </w:p>
        </w:tc>
        <w:tc>
          <w:tcPr>
            <w:tcW w:w="1440"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8,4</w:t>
            </w:r>
          </w:p>
        </w:tc>
        <w:tc>
          <w:tcPr>
            <w:tcW w:w="720"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1,0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1,0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r>
      <w:tr w:rsidR="00792789" w:rsidRPr="00F40DDA" w:rsidTr="00F40DDA">
        <w:tc>
          <w:tcPr>
            <w:tcW w:w="1858" w:type="dxa"/>
            <w:vMerge/>
            <w:tcBorders>
              <w:left w:val="nil"/>
              <w:right w:val="single" w:sz="4" w:space="0" w:color="auto"/>
            </w:tcBorders>
            <w:vAlign w:val="center"/>
            <w:hideMark/>
          </w:tcPr>
          <w:p w:rsidR="00792789" w:rsidRPr="00F40DDA" w:rsidRDefault="00792789" w:rsidP="00F40DDA">
            <w:pPr>
              <w:spacing w:after="0"/>
              <w:jc w:val="both"/>
              <w:rPr>
                <w:rFonts w:ascii="Times New Roman" w:hAnsi="Times New Roman"/>
                <w:sz w:val="16"/>
                <w:szCs w:val="16"/>
              </w:rPr>
            </w:pPr>
          </w:p>
        </w:tc>
        <w:tc>
          <w:tcPr>
            <w:tcW w:w="2578" w:type="dxa"/>
            <w:vMerge/>
            <w:tcBorders>
              <w:left w:val="single" w:sz="4" w:space="0" w:color="auto"/>
              <w:right w:val="single" w:sz="4" w:space="0" w:color="auto"/>
            </w:tcBorders>
            <w:vAlign w:val="center"/>
            <w:hideMark/>
          </w:tcPr>
          <w:p w:rsidR="00792789" w:rsidRPr="00F40DDA" w:rsidRDefault="00792789" w:rsidP="00F40DDA">
            <w:pPr>
              <w:spacing w:after="0"/>
              <w:jc w:val="both"/>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x</w:t>
            </w:r>
          </w:p>
        </w:tc>
        <w:tc>
          <w:tcPr>
            <w:tcW w:w="755"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x</w:t>
            </w:r>
          </w:p>
        </w:tc>
        <w:tc>
          <w:tcPr>
            <w:tcW w:w="2333"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 xml:space="preserve">республиканский бюджет </w:t>
            </w:r>
          </w:p>
        </w:tc>
        <w:tc>
          <w:tcPr>
            <w:tcW w:w="1440"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r>
      <w:tr w:rsidR="00792789" w:rsidRPr="00F40DDA" w:rsidTr="00F40DDA">
        <w:trPr>
          <w:trHeight w:val="319"/>
        </w:trPr>
        <w:tc>
          <w:tcPr>
            <w:tcW w:w="1858" w:type="dxa"/>
            <w:vMerge/>
            <w:tcBorders>
              <w:left w:val="nil"/>
              <w:right w:val="single" w:sz="4" w:space="0" w:color="auto"/>
            </w:tcBorders>
            <w:vAlign w:val="center"/>
            <w:hideMark/>
          </w:tcPr>
          <w:p w:rsidR="00792789" w:rsidRPr="00F40DDA" w:rsidRDefault="00792789" w:rsidP="00F40DDA">
            <w:pPr>
              <w:spacing w:after="0"/>
              <w:jc w:val="both"/>
              <w:rPr>
                <w:rFonts w:ascii="Times New Roman" w:hAnsi="Times New Roman"/>
                <w:sz w:val="16"/>
                <w:szCs w:val="16"/>
              </w:rPr>
            </w:pPr>
          </w:p>
        </w:tc>
        <w:tc>
          <w:tcPr>
            <w:tcW w:w="2578" w:type="dxa"/>
            <w:vMerge/>
            <w:tcBorders>
              <w:left w:val="single" w:sz="4" w:space="0" w:color="auto"/>
              <w:right w:val="single" w:sz="4" w:space="0" w:color="auto"/>
            </w:tcBorders>
            <w:vAlign w:val="center"/>
            <w:hideMark/>
          </w:tcPr>
          <w:p w:rsidR="00792789" w:rsidRPr="00F40DDA" w:rsidRDefault="00792789" w:rsidP="00F40DDA">
            <w:pPr>
              <w:spacing w:after="0"/>
              <w:jc w:val="both"/>
              <w:rPr>
                <w:rFonts w:ascii="Times New Roman" w:hAnsi="Times New Roman"/>
                <w:sz w:val="16"/>
                <w:szCs w:val="16"/>
              </w:rPr>
            </w:pPr>
          </w:p>
        </w:tc>
        <w:tc>
          <w:tcPr>
            <w:tcW w:w="861" w:type="dxa"/>
            <w:tcBorders>
              <w:top w:val="single" w:sz="4" w:space="0" w:color="auto"/>
              <w:left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x</w:t>
            </w:r>
          </w:p>
        </w:tc>
        <w:tc>
          <w:tcPr>
            <w:tcW w:w="755"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x</w:t>
            </w:r>
          </w:p>
        </w:tc>
        <w:tc>
          <w:tcPr>
            <w:tcW w:w="2333"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бюджет Урмарского района</w:t>
            </w:r>
          </w:p>
        </w:tc>
        <w:tc>
          <w:tcPr>
            <w:tcW w:w="1440"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r>
      <w:tr w:rsidR="00792789" w:rsidRPr="00F40DDA" w:rsidTr="00F40DDA">
        <w:trPr>
          <w:trHeight w:val="390"/>
        </w:trPr>
        <w:tc>
          <w:tcPr>
            <w:tcW w:w="1858" w:type="dxa"/>
            <w:vMerge/>
            <w:tcBorders>
              <w:left w:val="nil"/>
              <w:right w:val="single" w:sz="4" w:space="0" w:color="auto"/>
            </w:tcBorders>
            <w:vAlign w:val="center"/>
          </w:tcPr>
          <w:p w:rsidR="00792789" w:rsidRPr="00F40DDA" w:rsidRDefault="00792789" w:rsidP="00F40DDA">
            <w:pPr>
              <w:spacing w:after="0"/>
              <w:jc w:val="both"/>
              <w:rPr>
                <w:rFonts w:ascii="Times New Roman" w:hAnsi="Times New Roman"/>
                <w:sz w:val="16"/>
                <w:szCs w:val="16"/>
              </w:rPr>
            </w:pPr>
          </w:p>
        </w:tc>
        <w:tc>
          <w:tcPr>
            <w:tcW w:w="2578" w:type="dxa"/>
            <w:vMerge/>
            <w:tcBorders>
              <w:left w:val="single" w:sz="4" w:space="0" w:color="auto"/>
              <w:right w:val="single" w:sz="4" w:space="0" w:color="auto"/>
            </w:tcBorders>
            <w:vAlign w:val="center"/>
          </w:tcPr>
          <w:p w:rsidR="00792789" w:rsidRPr="00F40DDA" w:rsidRDefault="00792789" w:rsidP="00F40DDA">
            <w:pPr>
              <w:spacing w:after="0"/>
              <w:jc w:val="both"/>
              <w:rPr>
                <w:rFonts w:ascii="Times New Roman" w:hAnsi="Times New Roman"/>
                <w:sz w:val="16"/>
                <w:szCs w:val="16"/>
              </w:rPr>
            </w:pPr>
          </w:p>
        </w:tc>
        <w:tc>
          <w:tcPr>
            <w:tcW w:w="861" w:type="dxa"/>
            <w:tcBorders>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755"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2333"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бюджет сельского поселения</w:t>
            </w:r>
          </w:p>
        </w:tc>
        <w:tc>
          <w:tcPr>
            <w:tcW w:w="1440"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8,4</w:t>
            </w:r>
          </w:p>
        </w:tc>
        <w:tc>
          <w:tcPr>
            <w:tcW w:w="720"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1,0</w:t>
            </w:r>
          </w:p>
        </w:tc>
        <w:tc>
          <w:tcPr>
            <w:tcW w:w="72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1,0</w:t>
            </w:r>
          </w:p>
        </w:tc>
        <w:tc>
          <w:tcPr>
            <w:tcW w:w="72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r>
      <w:tr w:rsidR="00792789" w:rsidRPr="00F40DDA" w:rsidTr="00F40DDA">
        <w:trPr>
          <w:trHeight w:val="317"/>
        </w:trPr>
        <w:tc>
          <w:tcPr>
            <w:tcW w:w="1858" w:type="dxa"/>
            <w:vMerge/>
            <w:tcBorders>
              <w:left w:val="nil"/>
              <w:bottom w:val="single" w:sz="4" w:space="0" w:color="auto"/>
              <w:right w:val="single" w:sz="4" w:space="0" w:color="auto"/>
            </w:tcBorders>
            <w:vAlign w:val="center"/>
          </w:tcPr>
          <w:p w:rsidR="00792789" w:rsidRPr="00F40DDA" w:rsidRDefault="00792789" w:rsidP="00F40DDA">
            <w:pPr>
              <w:spacing w:after="0"/>
              <w:jc w:val="both"/>
              <w:rPr>
                <w:rFonts w:ascii="Times New Roman" w:hAnsi="Times New Roman"/>
                <w:sz w:val="16"/>
                <w:szCs w:val="16"/>
              </w:rPr>
            </w:pPr>
          </w:p>
        </w:tc>
        <w:tc>
          <w:tcPr>
            <w:tcW w:w="2578" w:type="dxa"/>
            <w:vMerge/>
            <w:tcBorders>
              <w:left w:val="single" w:sz="4" w:space="0" w:color="auto"/>
              <w:bottom w:val="single" w:sz="4" w:space="0" w:color="auto"/>
              <w:right w:val="single" w:sz="4" w:space="0" w:color="auto"/>
            </w:tcBorders>
            <w:vAlign w:val="center"/>
          </w:tcPr>
          <w:p w:rsidR="00792789" w:rsidRPr="00F40DDA" w:rsidRDefault="00792789" w:rsidP="00F40DDA">
            <w:pPr>
              <w:spacing w:after="0"/>
              <w:jc w:val="both"/>
              <w:rPr>
                <w:rFonts w:ascii="Times New Roman" w:hAnsi="Times New Roman"/>
                <w:sz w:val="16"/>
                <w:szCs w:val="16"/>
              </w:rPr>
            </w:pPr>
          </w:p>
        </w:tc>
        <w:tc>
          <w:tcPr>
            <w:tcW w:w="861" w:type="dxa"/>
            <w:tcBorders>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755"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2333"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внебюджетный источник</w:t>
            </w:r>
          </w:p>
        </w:tc>
        <w:tc>
          <w:tcPr>
            <w:tcW w:w="1440"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r>
      <w:tr w:rsidR="00792789" w:rsidRPr="00F40DDA" w:rsidTr="00F40DDA">
        <w:tc>
          <w:tcPr>
            <w:tcW w:w="1858" w:type="dxa"/>
            <w:vMerge w:val="restart"/>
            <w:tcBorders>
              <w:top w:val="single" w:sz="4" w:space="0" w:color="auto"/>
              <w:left w:val="nil"/>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Основное мероприятие 2</w:t>
            </w:r>
          </w:p>
        </w:tc>
        <w:tc>
          <w:tcPr>
            <w:tcW w:w="2578" w:type="dxa"/>
            <w:vMerge w:val="restart"/>
            <w:tcBorders>
              <w:top w:val="single" w:sz="4" w:space="0" w:color="auto"/>
              <w:left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861"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755"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2333"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b/>
                <w:sz w:val="16"/>
                <w:szCs w:val="16"/>
              </w:rPr>
            </w:pPr>
            <w:r w:rsidRPr="00F40DDA">
              <w:rPr>
                <w:rFonts w:ascii="Times New Roman" w:hAnsi="Times New Roman"/>
                <w:b/>
                <w:sz w:val="16"/>
                <w:szCs w:val="16"/>
              </w:rPr>
              <w:t>Всего</w:t>
            </w:r>
          </w:p>
        </w:tc>
        <w:tc>
          <w:tcPr>
            <w:tcW w:w="1440"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r>
      <w:tr w:rsidR="00792789" w:rsidRPr="00F40DDA" w:rsidTr="00F40DDA">
        <w:tc>
          <w:tcPr>
            <w:tcW w:w="1858" w:type="dxa"/>
            <w:vMerge/>
            <w:tcBorders>
              <w:left w:val="nil"/>
              <w:right w:val="single" w:sz="4" w:space="0" w:color="auto"/>
            </w:tcBorders>
            <w:vAlign w:val="center"/>
            <w:hideMark/>
          </w:tcPr>
          <w:p w:rsidR="00792789" w:rsidRPr="00F40DDA" w:rsidRDefault="00792789" w:rsidP="00F40DDA">
            <w:pPr>
              <w:spacing w:after="0"/>
              <w:jc w:val="both"/>
              <w:rPr>
                <w:rFonts w:ascii="Times New Roman" w:hAnsi="Times New Roman"/>
                <w:sz w:val="16"/>
                <w:szCs w:val="16"/>
              </w:rPr>
            </w:pPr>
          </w:p>
        </w:tc>
        <w:tc>
          <w:tcPr>
            <w:tcW w:w="2578" w:type="dxa"/>
            <w:vMerge/>
            <w:tcBorders>
              <w:left w:val="single" w:sz="4" w:space="0" w:color="auto"/>
              <w:right w:val="single" w:sz="4" w:space="0" w:color="auto"/>
            </w:tcBorders>
            <w:vAlign w:val="center"/>
            <w:hideMark/>
          </w:tcPr>
          <w:p w:rsidR="00792789" w:rsidRPr="00F40DDA" w:rsidRDefault="00792789" w:rsidP="00F40DDA">
            <w:pPr>
              <w:spacing w:after="0"/>
              <w:jc w:val="both"/>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x</w:t>
            </w:r>
          </w:p>
        </w:tc>
        <w:tc>
          <w:tcPr>
            <w:tcW w:w="755"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x</w:t>
            </w:r>
          </w:p>
        </w:tc>
        <w:tc>
          <w:tcPr>
            <w:tcW w:w="2333"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 xml:space="preserve">республиканский бюджет </w:t>
            </w:r>
          </w:p>
        </w:tc>
        <w:tc>
          <w:tcPr>
            <w:tcW w:w="1440"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r>
      <w:tr w:rsidR="00792789" w:rsidRPr="00F40DDA" w:rsidTr="00F40DDA">
        <w:trPr>
          <w:trHeight w:val="450"/>
        </w:trPr>
        <w:tc>
          <w:tcPr>
            <w:tcW w:w="1858" w:type="dxa"/>
            <w:vMerge/>
            <w:tcBorders>
              <w:left w:val="nil"/>
              <w:right w:val="single" w:sz="4" w:space="0" w:color="auto"/>
            </w:tcBorders>
            <w:vAlign w:val="center"/>
            <w:hideMark/>
          </w:tcPr>
          <w:p w:rsidR="00792789" w:rsidRPr="00F40DDA" w:rsidRDefault="00792789" w:rsidP="00F40DDA">
            <w:pPr>
              <w:spacing w:after="0"/>
              <w:jc w:val="both"/>
              <w:rPr>
                <w:rFonts w:ascii="Times New Roman" w:hAnsi="Times New Roman"/>
                <w:sz w:val="16"/>
                <w:szCs w:val="16"/>
              </w:rPr>
            </w:pPr>
          </w:p>
        </w:tc>
        <w:tc>
          <w:tcPr>
            <w:tcW w:w="2578" w:type="dxa"/>
            <w:vMerge/>
            <w:tcBorders>
              <w:left w:val="single" w:sz="4" w:space="0" w:color="auto"/>
              <w:right w:val="single" w:sz="4" w:space="0" w:color="auto"/>
            </w:tcBorders>
            <w:vAlign w:val="center"/>
            <w:hideMark/>
          </w:tcPr>
          <w:p w:rsidR="00792789" w:rsidRPr="00F40DDA" w:rsidRDefault="00792789" w:rsidP="00F40DDA">
            <w:pPr>
              <w:spacing w:after="0"/>
              <w:jc w:val="both"/>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x</w:t>
            </w:r>
          </w:p>
        </w:tc>
        <w:tc>
          <w:tcPr>
            <w:tcW w:w="755"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x</w:t>
            </w:r>
          </w:p>
        </w:tc>
        <w:tc>
          <w:tcPr>
            <w:tcW w:w="2333"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бюджет Урмарского района</w:t>
            </w:r>
          </w:p>
        </w:tc>
        <w:tc>
          <w:tcPr>
            <w:tcW w:w="1440"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hideMark/>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r>
      <w:tr w:rsidR="00792789" w:rsidRPr="00F40DDA" w:rsidTr="00F40DDA">
        <w:trPr>
          <w:trHeight w:val="300"/>
        </w:trPr>
        <w:tc>
          <w:tcPr>
            <w:tcW w:w="1858" w:type="dxa"/>
            <w:vMerge/>
            <w:tcBorders>
              <w:left w:val="nil"/>
              <w:right w:val="single" w:sz="4" w:space="0" w:color="auto"/>
            </w:tcBorders>
            <w:vAlign w:val="center"/>
          </w:tcPr>
          <w:p w:rsidR="00792789" w:rsidRPr="00F40DDA" w:rsidRDefault="00792789" w:rsidP="00F40DDA">
            <w:pPr>
              <w:spacing w:after="0"/>
              <w:jc w:val="both"/>
              <w:rPr>
                <w:rFonts w:ascii="Times New Roman" w:hAnsi="Times New Roman"/>
                <w:sz w:val="16"/>
                <w:szCs w:val="16"/>
              </w:rPr>
            </w:pPr>
          </w:p>
        </w:tc>
        <w:tc>
          <w:tcPr>
            <w:tcW w:w="2578" w:type="dxa"/>
            <w:vMerge/>
            <w:tcBorders>
              <w:left w:val="single" w:sz="4" w:space="0" w:color="auto"/>
              <w:right w:val="single" w:sz="4" w:space="0" w:color="auto"/>
            </w:tcBorders>
            <w:vAlign w:val="center"/>
          </w:tcPr>
          <w:p w:rsidR="00792789" w:rsidRPr="00F40DDA" w:rsidRDefault="00792789" w:rsidP="00F40DDA">
            <w:pPr>
              <w:spacing w:after="0"/>
              <w:jc w:val="both"/>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755"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2333"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бюджет сельского поселения</w:t>
            </w:r>
          </w:p>
        </w:tc>
        <w:tc>
          <w:tcPr>
            <w:tcW w:w="1440"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r>
      <w:tr w:rsidR="00792789" w:rsidRPr="00F40DDA" w:rsidTr="00F40DDA">
        <w:trPr>
          <w:trHeight w:val="270"/>
        </w:trPr>
        <w:tc>
          <w:tcPr>
            <w:tcW w:w="1858" w:type="dxa"/>
            <w:vMerge/>
            <w:tcBorders>
              <w:left w:val="nil"/>
              <w:bottom w:val="single" w:sz="4" w:space="0" w:color="auto"/>
              <w:right w:val="single" w:sz="4" w:space="0" w:color="auto"/>
            </w:tcBorders>
            <w:vAlign w:val="center"/>
          </w:tcPr>
          <w:p w:rsidR="00792789" w:rsidRPr="00F40DDA" w:rsidRDefault="00792789" w:rsidP="00F40DDA">
            <w:pPr>
              <w:spacing w:after="0"/>
              <w:jc w:val="both"/>
              <w:rPr>
                <w:rFonts w:ascii="Times New Roman" w:hAnsi="Times New Roman"/>
                <w:sz w:val="16"/>
                <w:szCs w:val="16"/>
              </w:rPr>
            </w:pPr>
          </w:p>
        </w:tc>
        <w:tc>
          <w:tcPr>
            <w:tcW w:w="2578" w:type="dxa"/>
            <w:vMerge/>
            <w:tcBorders>
              <w:left w:val="single" w:sz="4" w:space="0" w:color="auto"/>
              <w:bottom w:val="single" w:sz="4" w:space="0" w:color="auto"/>
              <w:right w:val="single" w:sz="4" w:space="0" w:color="auto"/>
            </w:tcBorders>
            <w:vAlign w:val="center"/>
          </w:tcPr>
          <w:p w:rsidR="00792789" w:rsidRPr="00F40DDA" w:rsidRDefault="00792789" w:rsidP="00F40DDA">
            <w:pPr>
              <w:spacing w:after="0"/>
              <w:jc w:val="both"/>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755"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p>
        </w:tc>
        <w:tc>
          <w:tcPr>
            <w:tcW w:w="2333"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spacing w:after="0"/>
              <w:jc w:val="both"/>
              <w:rPr>
                <w:rFonts w:ascii="Times New Roman" w:hAnsi="Times New Roman"/>
                <w:sz w:val="16"/>
                <w:szCs w:val="16"/>
              </w:rPr>
            </w:pPr>
            <w:r w:rsidRPr="00F40DDA">
              <w:rPr>
                <w:rFonts w:ascii="Times New Roman" w:hAnsi="Times New Roman"/>
                <w:sz w:val="16"/>
                <w:szCs w:val="16"/>
              </w:rPr>
              <w:t>Внебюджетный источник</w:t>
            </w:r>
          </w:p>
        </w:tc>
        <w:tc>
          <w:tcPr>
            <w:tcW w:w="1440"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72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c>
          <w:tcPr>
            <w:tcW w:w="840" w:type="dxa"/>
            <w:tcBorders>
              <w:top w:val="single" w:sz="4" w:space="0" w:color="auto"/>
              <w:left w:val="single" w:sz="4" w:space="0" w:color="auto"/>
              <w:bottom w:val="single" w:sz="4" w:space="0" w:color="auto"/>
              <w:right w:val="nil"/>
            </w:tcBorders>
          </w:tcPr>
          <w:p w:rsidR="00792789" w:rsidRPr="00F40DDA" w:rsidRDefault="00792789" w:rsidP="00F40DDA">
            <w:pPr>
              <w:widowControl w:val="0"/>
              <w:autoSpaceDE w:val="0"/>
              <w:autoSpaceDN w:val="0"/>
              <w:spacing w:after="0"/>
              <w:jc w:val="both"/>
              <w:rPr>
                <w:rFonts w:ascii="Times New Roman" w:hAnsi="Times New Roman"/>
                <w:sz w:val="16"/>
                <w:szCs w:val="16"/>
              </w:rPr>
            </w:pPr>
            <w:r w:rsidRPr="00F40DDA">
              <w:rPr>
                <w:rFonts w:ascii="Times New Roman" w:hAnsi="Times New Roman"/>
                <w:sz w:val="16"/>
                <w:szCs w:val="16"/>
              </w:rPr>
              <w:t>0,0</w:t>
            </w:r>
          </w:p>
        </w:tc>
      </w:tr>
    </w:tbl>
    <w:p w:rsidR="00792789" w:rsidRPr="00F40DDA" w:rsidRDefault="00792789" w:rsidP="00F40DDA">
      <w:pPr>
        <w:spacing w:after="0"/>
        <w:jc w:val="both"/>
        <w:rPr>
          <w:rFonts w:ascii="Times New Roman" w:hAnsi="Times New Roman"/>
          <w:sz w:val="16"/>
          <w:szCs w:val="16"/>
        </w:rPr>
      </w:pPr>
    </w:p>
    <w:p w:rsidR="00D11DF5" w:rsidRPr="00F40DDA" w:rsidRDefault="00D11DF5" w:rsidP="00F40DDA">
      <w:pPr>
        <w:spacing w:after="0"/>
        <w:jc w:val="both"/>
        <w:rPr>
          <w:rFonts w:ascii="Times New Roman" w:hAnsi="Times New Roman"/>
          <w:sz w:val="16"/>
          <w:szCs w:val="16"/>
        </w:rPr>
      </w:pPr>
    </w:p>
    <w:p w:rsidR="00D11DF5" w:rsidRDefault="00D11DF5" w:rsidP="00F40DDA">
      <w:pPr>
        <w:spacing w:after="0"/>
        <w:jc w:val="both"/>
        <w:rPr>
          <w:rFonts w:ascii="Times New Roman" w:hAnsi="Times New Roman"/>
          <w:sz w:val="16"/>
          <w:szCs w:val="16"/>
        </w:rPr>
      </w:pPr>
    </w:p>
    <w:p w:rsidR="00F40DDA" w:rsidRDefault="00F40DDA" w:rsidP="00F40DDA">
      <w:pPr>
        <w:spacing w:after="0"/>
        <w:jc w:val="both"/>
        <w:rPr>
          <w:rFonts w:ascii="Times New Roman" w:hAnsi="Times New Roman"/>
          <w:sz w:val="16"/>
          <w:szCs w:val="16"/>
        </w:rPr>
      </w:pPr>
    </w:p>
    <w:p w:rsidR="00F40DDA" w:rsidRDefault="00F40DDA" w:rsidP="00F40DDA">
      <w:pPr>
        <w:spacing w:after="0"/>
        <w:jc w:val="both"/>
        <w:rPr>
          <w:rFonts w:ascii="Times New Roman" w:hAnsi="Times New Roman"/>
          <w:sz w:val="16"/>
          <w:szCs w:val="16"/>
        </w:rPr>
      </w:pPr>
    </w:p>
    <w:p w:rsidR="00F40DDA" w:rsidRDefault="00F40DDA" w:rsidP="00F40DDA">
      <w:pPr>
        <w:spacing w:after="0"/>
        <w:jc w:val="both"/>
        <w:rPr>
          <w:rFonts w:ascii="Times New Roman" w:hAnsi="Times New Roman"/>
          <w:sz w:val="16"/>
          <w:szCs w:val="16"/>
        </w:rPr>
      </w:pPr>
    </w:p>
    <w:p w:rsidR="00F40DDA" w:rsidRDefault="00F40DDA" w:rsidP="00F40DDA">
      <w:pPr>
        <w:spacing w:after="0"/>
        <w:jc w:val="both"/>
        <w:rPr>
          <w:rFonts w:ascii="Times New Roman" w:hAnsi="Times New Roman"/>
          <w:sz w:val="16"/>
          <w:szCs w:val="16"/>
        </w:rPr>
      </w:pPr>
    </w:p>
    <w:p w:rsidR="00F40DDA" w:rsidRDefault="00F40DDA" w:rsidP="00F40DDA">
      <w:pPr>
        <w:spacing w:after="0"/>
        <w:jc w:val="both"/>
        <w:rPr>
          <w:rFonts w:ascii="Times New Roman" w:hAnsi="Times New Roman"/>
          <w:sz w:val="16"/>
          <w:szCs w:val="16"/>
        </w:rPr>
      </w:pPr>
    </w:p>
    <w:p w:rsidR="00F40DDA" w:rsidRDefault="00F40DDA" w:rsidP="00F40DDA">
      <w:pPr>
        <w:spacing w:after="0"/>
        <w:jc w:val="both"/>
        <w:rPr>
          <w:rFonts w:ascii="Times New Roman" w:hAnsi="Times New Roman"/>
          <w:sz w:val="16"/>
          <w:szCs w:val="16"/>
        </w:rPr>
      </w:pPr>
    </w:p>
    <w:p w:rsidR="00F40DDA" w:rsidRDefault="00F40DDA" w:rsidP="00F40DDA">
      <w:pPr>
        <w:spacing w:after="0"/>
        <w:jc w:val="both"/>
        <w:rPr>
          <w:rFonts w:ascii="Times New Roman" w:hAnsi="Times New Roman"/>
          <w:sz w:val="16"/>
          <w:szCs w:val="16"/>
        </w:rPr>
      </w:pPr>
    </w:p>
    <w:p w:rsidR="00F40DDA" w:rsidRDefault="00F40DDA" w:rsidP="00F40DDA">
      <w:pPr>
        <w:spacing w:after="0"/>
        <w:jc w:val="both"/>
        <w:rPr>
          <w:rFonts w:ascii="Times New Roman" w:hAnsi="Times New Roman"/>
          <w:sz w:val="16"/>
          <w:szCs w:val="16"/>
        </w:rPr>
      </w:pPr>
    </w:p>
    <w:p w:rsidR="00F40DDA" w:rsidRDefault="00F40DDA" w:rsidP="00F40DDA">
      <w:pPr>
        <w:spacing w:after="0"/>
        <w:jc w:val="both"/>
        <w:rPr>
          <w:rFonts w:ascii="Times New Roman" w:hAnsi="Times New Roman"/>
          <w:sz w:val="16"/>
          <w:szCs w:val="16"/>
        </w:rPr>
      </w:pPr>
    </w:p>
    <w:p w:rsidR="00F40DDA" w:rsidRDefault="00F40DDA" w:rsidP="00F40DDA">
      <w:pPr>
        <w:spacing w:after="0"/>
        <w:jc w:val="both"/>
        <w:rPr>
          <w:rFonts w:ascii="Times New Roman" w:hAnsi="Times New Roman"/>
          <w:sz w:val="16"/>
          <w:szCs w:val="16"/>
        </w:rPr>
      </w:pPr>
    </w:p>
    <w:p w:rsidR="00F40DDA" w:rsidRDefault="00F40DDA" w:rsidP="00F40DDA">
      <w:pPr>
        <w:spacing w:after="0"/>
        <w:jc w:val="both"/>
        <w:rPr>
          <w:rFonts w:ascii="Times New Roman" w:hAnsi="Times New Roman"/>
          <w:sz w:val="16"/>
          <w:szCs w:val="16"/>
        </w:rPr>
      </w:pPr>
    </w:p>
    <w:p w:rsidR="00F40DDA" w:rsidRDefault="00F40DDA" w:rsidP="00F40DDA">
      <w:pPr>
        <w:spacing w:after="0"/>
        <w:jc w:val="both"/>
        <w:rPr>
          <w:rFonts w:ascii="Times New Roman" w:hAnsi="Times New Roman"/>
          <w:sz w:val="16"/>
          <w:szCs w:val="16"/>
        </w:rPr>
      </w:pPr>
    </w:p>
    <w:p w:rsidR="00F40DDA" w:rsidRDefault="00F40DDA" w:rsidP="00F40DDA">
      <w:pPr>
        <w:spacing w:after="0"/>
        <w:jc w:val="both"/>
        <w:rPr>
          <w:rFonts w:ascii="Times New Roman" w:hAnsi="Times New Roman"/>
          <w:sz w:val="16"/>
          <w:szCs w:val="16"/>
        </w:rPr>
      </w:pPr>
    </w:p>
    <w:p w:rsidR="00F40DDA" w:rsidRDefault="00F40DDA" w:rsidP="00F40DDA">
      <w:pPr>
        <w:spacing w:after="0"/>
        <w:jc w:val="both"/>
        <w:rPr>
          <w:rFonts w:ascii="Times New Roman" w:hAnsi="Times New Roman"/>
          <w:sz w:val="16"/>
          <w:szCs w:val="16"/>
        </w:rPr>
      </w:pPr>
    </w:p>
    <w:p w:rsidR="00F40DDA" w:rsidRDefault="00F40DDA" w:rsidP="00F40DDA">
      <w:pPr>
        <w:spacing w:after="0"/>
        <w:jc w:val="both"/>
        <w:rPr>
          <w:rFonts w:ascii="Times New Roman" w:hAnsi="Times New Roman"/>
          <w:sz w:val="16"/>
          <w:szCs w:val="16"/>
        </w:rPr>
      </w:pPr>
    </w:p>
    <w:p w:rsidR="00F40DDA" w:rsidRDefault="00F40DDA" w:rsidP="00F40DDA">
      <w:pPr>
        <w:spacing w:after="0"/>
        <w:jc w:val="both"/>
        <w:rPr>
          <w:rFonts w:ascii="Times New Roman" w:hAnsi="Times New Roman"/>
          <w:sz w:val="16"/>
          <w:szCs w:val="16"/>
        </w:rPr>
      </w:pPr>
    </w:p>
    <w:p w:rsidR="00F40DDA" w:rsidRDefault="00F40DDA" w:rsidP="00F40DDA">
      <w:pPr>
        <w:spacing w:after="0"/>
        <w:jc w:val="both"/>
        <w:rPr>
          <w:rFonts w:ascii="Times New Roman" w:hAnsi="Times New Roman"/>
          <w:sz w:val="16"/>
          <w:szCs w:val="16"/>
        </w:rPr>
      </w:pPr>
    </w:p>
    <w:p w:rsidR="00F40DDA" w:rsidRDefault="00F40DDA" w:rsidP="00F40DDA">
      <w:pPr>
        <w:spacing w:after="0"/>
        <w:jc w:val="both"/>
        <w:rPr>
          <w:rFonts w:ascii="Times New Roman" w:hAnsi="Times New Roman"/>
          <w:sz w:val="16"/>
          <w:szCs w:val="16"/>
        </w:rPr>
      </w:pPr>
    </w:p>
    <w:p w:rsidR="00F40DDA" w:rsidRDefault="00F40DDA" w:rsidP="00F40DDA">
      <w:pPr>
        <w:spacing w:after="0"/>
        <w:jc w:val="both"/>
        <w:rPr>
          <w:rFonts w:ascii="Times New Roman" w:hAnsi="Times New Roman"/>
          <w:sz w:val="16"/>
          <w:szCs w:val="16"/>
        </w:rPr>
      </w:pPr>
    </w:p>
    <w:p w:rsidR="00F40DDA" w:rsidRDefault="00F40DDA" w:rsidP="00F40DDA">
      <w:pPr>
        <w:spacing w:after="0"/>
        <w:jc w:val="both"/>
        <w:rPr>
          <w:rFonts w:ascii="Times New Roman" w:hAnsi="Times New Roman"/>
          <w:sz w:val="16"/>
          <w:szCs w:val="16"/>
        </w:rPr>
      </w:pPr>
    </w:p>
    <w:p w:rsidR="00F40DDA" w:rsidRPr="00F40DDA" w:rsidRDefault="00F40DDA" w:rsidP="00F40DDA">
      <w:pPr>
        <w:spacing w:after="0" w:line="240" w:lineRule="auto"/>
        <w:jc w:val="both"/>
        <w:rPr>
          <w:rFonts w:ascii="Times New Roman" w:hAnsi="Times New Roman"/>
          <w:sz w:val="20"/>
          <w:szCs w:val="20"/>
        </w:rPr>
      </w:pPr>
    </w:p>
    <w:p w:rsidR="00F40DDA" w:rsidRPr="00F40DDA" w:rsidRDefault="00F40DDA" w:rsidP="00F40DDA">
      <w:pPr>
        <w:spacing w:after="0" w:line="240" w:lineRule="auto"/>
        <w:jc w:val="both"/>
        <w:rPr>
          <w:rFonts w:ascii="Times New Roman" w:hAnsi="Times New Roman"/>
          <w:sz w:val="20"/>
          <w:szCs w:val="20"/>
        </w:rPr>
      </w:pPr>
    </w:p>
    <w:p w:rsidR="00F40DDA" w:rsidRPr="00F40DDA" w:rsidRDefault="00F40DDA" w:rsidP="00F40DDA">
      <w:pPr>
        <w:spacing w:after="0" w:line="240" w:lineRule="auto"/>
        <w:jc w:val="both"/>
        <w:rPr>
          <w:rFonts w:ascii="Times New Roman" w:hAnsi="Times New Roman"/>
          <w:sz w:val="20"/>
          <w:szCs w:val="20"/>
        </w:rPr>
      </w:pPr>
    </w:p>
    <w:p w:rsidR="00F40DDA" w:rsidRPr="00F40DDA" w:rsidRDefault="00F40DDA" w:rsidP="00F40DDA">
      <w:pPr>
        <w:spacing w:after="0" w:line="240" w:lineRule="auto"/>
        <w:jc w:val="both"/>
        <w:rPr>
          <w:rFonts w:ascii="Times New Roman" w:hAnsi="Times New Roman"/>
          <w:sz w:val="20"/>
          <w:szCs w:val="20"/>
        </w:rPr>
      </w:pPr>
    </w:p>
    <w:p w:rsidR="00F40DDA" w:rsidRPr="00F40DDA" w:rsidRDefault="00F40DDA" w:rsidP="00F40DDA">
      <w:pPr>
        <w:spacing w:after="0" w:line="240" w:lineRule="auto"/>
        <w:jc w:val="both"/>
        <w:rPr>
          <w:rFonts w:ascii="Times New Roman" w:hAnsi="Times New Roman"/>
          <w:sz w:val="20"/>
          <w:szCs w:val="20"/>
        </w:rPr>
      </w:pPr>
    </w:p>
    <w:p w:rsidR="00F40DDA" w:rsidRPr="00F40DDA" w:rsidRDefault="00F40DDA" w:rsidP="00F40DDA">
      <w:pPr>
        <w:spacing w:after="0" w:line="240" w:lineRule="auto"/>
        <w:jc w:val="both"/>
        <w:rPr>
          <w:rFonts w:ascii="Times New Roman" w:hAnsi="Times New Roman"/>
          <w:sz w:val="20"/>
          <w:szCs w:val="20"/>
        </w:rPr>
      </w:pPr>
    </w:p>
    <w:p w:rsidR="00E677C0" w:rsidRPr="00F40DDA" w:rsidRDefault="00E677C0" w:rsidP="00F40DDA">
      <w:pPr>
        <w:spacing w:after="0" w:line="240" w:lineRule="auto"/>
        <w:jc w:val="both"/>
        <w:rPr>
          <w:rFonts w:ascii="Times New Roman" w:hAnsi="Times New Roman"/>
          <w:sz w:val="20"/>
          <w:szCs w:val="20"/>
        </w:rPr>
      </w:pPr>
    </w:p>
    <w:p w:rsidR="00F40DDA" w:rsidRPr="00F40DDA" w:rsidRDefault="00F40DDA" w:rsidP="00F40DDA">
      <w:pPr>
        <w:spacing w:after="0" w:line="240" w:lineRule="auto"/>
        <w:jc w:val="both"/>
        <w:rPr>
          <w:rFonts w:ascii="Times New Roman" w:hAnsi="Times New Roman"/>
          <w:b/>
          <w:sz w:val="20"/>
          <w:szCs w:val="20"/>
          <w:lang w:eastAsia="ru-RU"/>
        </w:rPr>
      </w:pPr>
      <w:r w:rsidRPr="00F40DDA">
        <w:rPr>
          <w:rFonts w:ascii="Times New Roman" w:hAnsi="Times New Roman"/>
          <w:b/>
          <w:sz w:val="20"/>
          <w:szCs w:val="20"/>
          <w:lang w:eastAsia="ru-RU"/>
        </w:rPr>
        <w:lastRenderedPageBreak/>
        <w:t xml:space="preserve">Постановление администрации Челкасинсокго сельского поселения Урмарского района Чувашской республики №23 от 20.03.2020 года « Об утверждении муниципальной программы Челкасинского сельского поселения Урмарского района Чувашской Республики «Развитие строительного комплекса и архитектуры» </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sz w:val="20"/>
          <w:szCs w:val="20"/>
          <w:lang w:eastAsia="ru-RU"/>
        </w:rPr>
        <w:t> </w:t>
      </w:r>
    </w:p>
    <w:p w:rsidR="00F40DDA" w:rsidRPr="00F40DDA" w:rsidRDefault="00F40DDA" w:rsidP="00F40DDA">
      <w:pPr>
        <w:spacing w:after="0" w:line="240" w:lineRule="auto"/>
        <w:ind w:firstLine="709"/>
        <w:jc w:val="both"/>
        <w:rPr>
          <w:rFonts w:ascii="Times New Roman" w:hAnsi="Times New Roman"/>
          <w:b/>
          <w:sz w:val="20"/>
          <w:szCs w:val="20"/>
        </w:rPr>
      </w:pPr>
      <w:bookmarkStart w:id="0" w:name="_Hlk467663559"/>
      <w:r w:rsidRPr="00F40DDA">
        <w:rPr>
          <w:rFonts w:ascii="Times New Roman" w:hAnsi="Times New Roman"/>
          <w:sz w:val="20"/>
          <w:szCs w:val="20"/>
        </w:rPr>
        <w:t>В соответствии с Бюджетным кодексом Российской Федерации,</w:t>
      </w:r>
      <w:r w:rsidRPr="00F40DDA">
        <w:rPr>
          <w:rFonts w:ascii="Times New Roman" w:hAnsi="Times New Roman"/>
          <w:color w:val="000000"/>
          <w:sz w:val="20"/>
          <w:szCs w:val="20"/>
        </w:rPr>
        <w:t xml:space="preserve">  Трудовым Кодексом Российской Федерации,</w:t>
      </w:r>
      <w:r w:rsidRPr="00F40DDA">
        <w:rPr>
          <w:rFonts w:ascii="Times New Roman" w:hAnsi="Times New Roman"/>
          <w:sz w:val="20"/>
          <w:szCs w:val="20"/>
        </w:rPr>
        <w:t xml:space="preserve"> постановлением администрации Челкасинского сельского поселения Урмарского района Чувашской Республики от </w:t>
      </w:r>
      <w:r w:rsidRPr="00F40DDA">
        <w:rPr>
          <w:rFonts w:ascii="Times New Roman" w:hAnsi="Times New Roman"/>
          <w:color w:val="000000"/>
          <w:sz w:val="20"/>
          <w:szCs w:val="20"/>
          <w:shd w:val="clear" w:color="auto" w:fill="FFFFFF"/>
        </w:rPr>
        <w:t xml:space="preserve">23.02.2020  № 2 </w:t>
      </w:r>
      <w:r w:rsidRPr="00F40DDA">
        <w:rPr>
          <w:rFonts w:ascii="Times New Roman" w:hAnsi="Times New Roman"/>
          <w:sz w:val="20"/>
          <w:szCs w:val="20"/>
        </w:rPr>
        <w:t xml:space="preserve">«Об утверждении Порядка разработки, реализации и оценки эффективности муниципальных программ Челкасинского сельского поселения Урмарского района Чувашской Республики», администрация Челкасинского сельского поселения Урмарского района Чувашской Республики </w:t>
      </w:r>
      <w:r w:rsidRPr="00F40DDA">
        <w:rPr>
          <w:rFonts w:ascii="Times New Roman" w:hAnsi="Times New Roman"/>
          <w:b/>
          <w:sz w:val="20"/>
          <w:szCs w:val="20"/>
        </w:rPr>
        <w:t>п о с т а н о в л я е т:</w:t>
      </w:r>
    </w:p>
    <w:bookmarkEnd w:id="0"/>
    <w:p w:rsidR="00F40DDA" w:rsidRPr="00F40DDA" w:rsidRDefault="00F40DDA" w:rsidP="00F40DDA">
      <w:pPr>
        <w:spacing w:after="0" w:line="240" w:lineRule="auto"/>
        <w:ind w:firstLine="709"/>
        <w:jc w:val="both"/>
        <w:rPr>
          <w:rFonts w:ascii="Times New Roman" w:hAnsi="Times New Roman"/>
          <w:sz w:val="20"/>
          <w:szCs w:val="20"/>
        </w:rPr>
      </w:pPr>
      <w:r w:rsidRPr="00F40DDA">
        <w:rPr>
          <w:rFonts w:ascii="Times New Roman" w:hAnsi="Times New Roman"/>
          <w:sz w:val="20"/>
          <w:szCs w:val="20"/>
        </w:rPr>
        <w:t xml:space="preserve">1. Утвердить прилагаемую муниципальную программу Челкасинского сельского поселения Урмарского района Чувашской Республики </w:t>
      </w:r>
      <w:r w:rsidRPr="00F40DDA">
        <w:rPr>
          <w:rFonts w:ascii="Times New Roman" w:hAnsi="Times New Roman"/>
          <w:sz w:val="20"/>
          <w:szCs w:val="20"/>
          <w:lang w:eastAsia="ru-RU"/>
        </w:rPr>
        <w:t>«Развитие строительного комплекса и архитектуры».</w:t>
      </w:r>
    </w:p>
    <w:p w:rsidR="00F40DDA" w:rsidRPr="00F40DDA" w:rsidRDefault="00F40DDA" w:rsidP="00F40DDA">
      <w:pPr>
        <w:spacing w:after="0" w:line="240" w:lineRule="auto"/>
        <w:ind w:firstLine="709"/>
        <w:jc w:val="both"/>
        <w:rPr>
          <w:rFonts w:ascii="Times New Roman" w:hAnsi="Times New Roman"/>
          <w:sz w:val="20"/>
          <w:szCs w:val="20"/>
        </w:rPr>
      </w:pPr>
      <w:r w:rsidRPr="00F40DDA">
        <w:rPr>
          <w:rFonts w:ascii="Times New Roman" w:hAnsi="Times New Roman"/>
          <w:sz w:val="20"/>
          <w:szCs w:val="20"/>
        </w:rPr>
        <w:t>2.  Контроль за исполнением настоящего постановления оставляю за собой.</w:t>
      </w:r>
    </w:p>
    <w:p w:rsidR="00F40DDA" w:rsidRPr="00F40DDA" w:rsidRDefault="00F40DDA" w:rsidP="00F40DDA">
      <w:pPr>
        <w:spacing w:after="0" w:line="240" w:lineRule="auto"/>
        <w:ind w:firstLine="709"/>
        <w:jc w:val="both"/>
        <w:rPr>
          <w:rFonts w:ascii="Times New Roman" w:hAnsi="Times New Roman"/>
          <w:sz w:val="20"/>
          <w:szCs w:val="20"/>
        </w:rPr>
      </w:pPr>
      <w:r w:rsidRPr="00F40DDA">
        <w:rPr>
          <w:rFonts w:ascii="Times New Roman" w:hAnsi="Times New Roman"/>
          <w:sz w:val="20"/>
          <w:szCs w:val="20"/>
        </w:rPr>
        <w:t>3. Настоящее постановление вступает в силу после его официального опубликования.</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sz w:val="20"/>
          <w:szCs w:val="20"/>
          <w:lang w:eastAsia="ru-RU"/>
        </w:rPr>
        <w:t>  </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sz w:val="20"/>
          <w:szCs w:val="20"/>
          <w:lang w:eastAsia="ru-RU"/>
        </w:rPr>
        <w:t xml:space="preserve">Глава Челкасинского сельского поселения                                                             </w:t>
      </w:r>
      <w:r>
        <w:rPr>
          <w:rFonts w:ascii="Times New Roman" w:hAnsi="Times New Roman"/>
          <w:sz w:val="20"/>
          <w:szCs w:val="20"/>
          <w:lang w:eastAsia="ru-RU"/>
        </w:rPr>
        <w:t xml:space="preserve">                                </w:t>
      </w:r>
      <w:r w:rsidRPr="00F40DDA">
        <w:rPr>
          <w:rFonts w:ascii="Times New Roman" w:hAnsi="Times New Roman"/>
          <w:sz w:val="20"/>
          <w:szCs w:val="20"/>
          <w:lang w:eastAsia="ru-RU"/>
        </w:rPr>
        <w:t xml:space="preserve">   Г.В. Усков</w:t>
      </w:r>
    </w:p>
    <w:p w:rsidR="00F40DDA" w:rsidRPr="000F1622" w:rsidRDefault="00F40DDA" w:rsidP="000F1622">
      <w:pPr>
        <w:spacing w:after="0" w:line="240" w:lineRule="auto"/>
        <w:jc w:val="both"/>
        <w:rPr>
          <w:rFonts w:ascii="Times New Roman" w:hAnsi="Times New Roman"/>
          <w:sz w:val="20"/>
          <w:szCs w:val="20"/>
          <w:lang w:eastAsia="ru-RU"/>
        </w:rPr>
      </w:pPr>
      <w:r w:rsidRPr="00F40DDA">
        <w:rPr>
          <w:rFonts w:ascii="Times New Roman" w:hAnsi="Times New Roman"/>
          <w:sz w:val="20"/>
          <w:szCs w:val="20"/>
          <w:lang w:eastAsia="ru-RU"/>
        </w:rPr>
        <w:t> </w:t>
      </w:r>
    </w:p>
    <w:p w:rsidR="00F40DDA" w:rsidRPr="00F40DDA" w:rsidRDefault="00F40DDA" w:rsidP="000F1622">
      <w:pPr>
        <w:spacing w:after="0" w:line="240" w:lineRule="auto"/>
        <w:jc w:val="center"/>
        <w:rPr>
          <w:rFonts w:ascii="Times New Roman" w:hAnsi="Times New Roman"/>
          <w:b/>
          <w:bCs/>
          <w:sz w:val="20"/>
          <w:szCs w:val="20"/>
          <w:lang w:eastAsia="ru-RU"/>
        </w:rPr>
      </w:pPr>
      <w:r w:rsidRPr="00F40DDA">
        <w:rPr>
          <w:rFonts w:ascii="Times New Roman" w:hAnsi="Times New Roman"/>
          <w:b/>
          <w:bCs/>
          <w:sz w:val="20"/>
          <w:szCs w:val="20"/>
          <w:lang w:eastAsia="ru-RU"/>
        </w:rPr>
        <w:t>П</w:t>
      </w:r>
      <w:r w:rsidRPr="00F40DDA">
        <w:rPr>
          <w:rFonts w:ascii="Times New Roman" w:hAnsi="Times New Roman"/>
          <w:b/>
          <w:bCs/>
          <w:color w:val="000000"/>
          <w:sz w:val="20"/>
          <w:szCs w:val="20"/>
          <w:lang w:eastAsia="ru-RU"/>
        </w:rPr>
        <w:t>аспорт</w:t>
      </w:r>
    </w:p>
    <w:p w:rsidR="00F40DDA" w:rsidRPr="000F1622" w:rsidRDefault="00F40DDA" w:rsidP="000F1622">
      <w:pPr>
        <w:spacing w:after="0" w:line="240" w:lineRule="auto"/>
        <w:jc w:val="center"/>
        <w:rPr>
          <w:rFonts w:ascii="Times New Roman" w:hAnsi="Times New Roman"/>
          <w:b/>
          <w:bCs/>
          <w:sz w:val="20"/>
          <w:szCs w:val="20"/>
          <w:lang w:eastAsia="ru-RU"/>
        </w:rPr>
      </w:pPr>
      <w:r w:rsidRPr="00F40DDA">
        <w:rPr>
          <w:rFonts w:ascii="Times New Roman" w:hAnsi="Times New Roman"/>
          <w:b/>
          <w:bCs/>
          <w:color w:val="000000"/>
          <w:sz w:val="20"/>
          <w:szCs w:val="20"/>
          <w:lang w:eastAsia="ru-RU"/>
        </w:rPr>
        <w:t xml:space="preserve">Муниципальной программы Челкасинского сельского поселения </w:t>
      </w:r>
      <w:r w:rsidR="000F1622">
        <w:rPr>
          <w:rFonts w:ascii="Times New Roman" w:hAnsi="Times New Roman"/>
          <w:b/>
          <w:bCs/>
          <w:color w:val="000000"/>
          <w:sz w:val="20"/>
          <w:szCs w:val="20"/>
          <w:lang w:eastAsia="ru-RU"/>
        </w:rPr>
        <w:t xml:space="preserve">          </w:t>
      </w:r>
      <w:r w:rsidRPr="00F40DDA">
        <w:rPr>
          <w:rFonts w:ascii="Times New Roman" w:hAnsi="Times New Roman"/>
          <w:b/>
          <w:bCs/>
          <w:color w:val="000000"/>
          <w:sz w:val="20"/>
          <w:szCs w:val="20"/>
          <w:lang w:eastAsia="ru-RU"/>
        </w:rPr>
        <w:t>Урмарского района Чувашской Республики</w:t>
      </w:r>
      <w:r w:rsidR="000F1622">
        <w:rPr>
          <w:rFonts w:ascii="Times New Roman" w:hAnsi="Times New Roman"/>
          <w:b/>
          <w:bCs/>
          <w:sz w:val="20"/>
          <w:szCs w:val="20"/>
          <w:lang w:eastAsia="ru-RU"/>
        </w:rPr>
        <w:t xml:space="preserve"> </w:t>
      </w:r>
      <w:r w:rsidRPr="00F40DDA">
        <w:rPr>
          <w:rFonts w:ascii="Times New Roman" w:hAnsi="Times New Roman"/>
          <w:b/>
          <w:bCs/>
          <w:color w:val="000000"/>
          <w:sz w:val="20"/>
          <w:szCs w:val="20"/>
          <w:lang w:eastAsia="ru-RU"/>
        </w:rPr>
        <w:t>«Развитие строительного комплекса и архитектуры»</w:t>
      </w:r>
    </w:p>
    <w:tbl>
      <w:tblPr>
        <w:tblW w:w="9980" w:type="dxa"/>
        <w:tblCellSpacing w:w="0" w:type="dxa"/>
        <w:tblInd w:w="2" w:type="dxa"/>
        <w:tblCellMar>
          <w:top w:w="60" w:type="dxa"/>
          <w:left w:w="60" w:type="dxa"/>
          <w:bottom w:w="60" w:type="dxa"/>
          <w:right w:w="60" w:type="dxa"/>
        </w:tblCellMar>
        <w:tblLook w:val="00A0"/>
      </w:tblPr>
      <w:tblGrid>
        <w:gridCol w:w="3602"/>
        <w:gridCol w:w="425"/>
        <w:gridCol w:w="5953"/>
      </w:tblGrid>
      <w:tr w:rsidR="00F40DDA" w:rsidRPr="00F40DDA" w:rsidTr="00135E13">
        <w:trPr>
          <w:tblCellSpacing w:w="0" w:type="dxa"/>
        </w:trPr>
        <w:tc>
          <w:tcPr>
            <w:tcW w:w="3602" w:type="dxa"/>
          </w:tcPr>
          <w:p w:rsidR="00F40DDA" w:rsidRPr="00F40DDA" w:rsidRDefault="00F40DDA" w:rsidP="00F40DDA">
            <w:pPr>
              <w:spacing w:after="0" w:line="240" w:lineRule="auto"/>
              <w:jc w:val="both"/>
              <w:rPr>
                <w:rFonts w:ascii="Times New Roman" w:hAnsi="Times New Roman"/>
                <w:color w:val="000000"/>
                <w:sz w:val="20"/>
                <w:szCs w:val="20"/>
                <w:lang w:eastAsia="ru-RU"/>
              </w:rPr>
            </w:pPr>
            <w:r w:rsidRPr="00F40DDA">
              <w:rPr>
                <w:rFonts w:ascii="Times New Roman" w:hAnsi="Times New Roman"/>
                <w:color w:val="000000"/>
                <w:sz w:val="20"/>
                <w:szCs w:val="20"/>
                <w:lang w:eastAsia="ru-RU"/>
              </w:rPr>
              <w:t>Ответственный исполнитель Муниципальной программы</w:t>
            </w:r>
          </w:p>
        </w:tc>
        <w:tc>
          <w:tcPr>
            <w:tcW w:w="425"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w:t>
            </w:r>
          </w:p>
        </w:tc>
        <w:tc>
          <w:tcPr>
            <w:tcW w:w="5953"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Администрация Челкасинского сельского поселения Урмарского района</w:t>
            </w:r>
          </w:p>
        </w:tc>
      </w:tr>
      <w:tr w:rsidR="00F40DDA" w:rsidRPr="00F40DDA" w:rsidTr="000F1622">
        <w:trPr>
          <w:trHeight w:val="529"/>
          <w:tblCellSpacing w:w="0" w:type="dxa"/>
        </w:trPr>
        <w:tc>
          <w:tcPr>
            <w:tcW w:w="3602" w:type="dxa"/>
          </w:tcPr>
          <w:p w:rsidR="00F40DDA" w:rsidRPr="00F40DDA" w:rsidRDefault="00F40DDA" w:rsidP="00F40DDA">
            <w:pPr>
              <w:spacing w:after="0" w:line="240" w:lineRule="auto"/>
              <w:jc w:val="both"/>
              <w:rPr>
                <w:rFonts w:ascii="Times New Roman" w:hAnsi="Times New Roman"/>
                <w:color w:val="000000"/>
                <w:sz w:val="20"/>
                <w:szCs w:val="20"/>
                <w:lang w:eastAsia="ru-RU"/>
              </w:rPr>
            </w:pPr>
            <w:r w:rsidRPr="00F40DDA">
              <w:rPr>
                <w:rFonts w:ascii="Times New Roman" w:hAnsi="Times New Roman"/>
                <w:color w:val="000000"/>
                <w:sz w:val="20"/>
                <w:szCs w:val="20"/>
                <w:lang w:eastAsia="ru-RU"/>
              </w:rPr>
              <w:t>Участники Муниципальной программы</w:t>
            </w:r>
          </w:p>
        </w:tc>
        <w:tc>
          <w:tcPr>
            <w:tcW w:w="425"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w:t>
            </w:r>
          </w:p>
        </w:tc>
        <w:tc>
          <w:tcPr>
            <w:tcW w:w="5953"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Администрация Челкасинского сельского поселения Урмарского района</w:t>
            </w:r>
          </w:p>
        </w:tc>
      </w:tr>
      <w:tr w:rsidR="00F40DDA" w:rsidRPr="00F40DDA" w:rsidTr="000F1622">
        <w:trPr>
          <w:trHeight w:val="553"/>
          <w:tblCellSpacing w:w="0" w:type="dxa"/>
        </w:trPr>
        <w:tc>
          <w:tcPr>
            <w:tcW w:w="3602"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 xml:space="preserve">Подпрограммы Муниципальной программы </w:t>
            </w:r>
          </w:p>
        </w:tc>
        <w:tc>
          <w:tcPr>
            <w:tcW w:w="425"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w:t>
            </w:r>
          </w:p>
        </w:tc>
        <w:tc>
          <w:tcPr>
            <w:tcW w:w="5953"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«Градостроительная деятельность»</w:t>
            </w:r>
          </w:p>
        </w:tc>
      </w:tr>
      <w:tr w:rsidR="00F40DDA" w:rsidRPr="00F40DDA" w:rsidTr="00135E13">
        <w:trPr>
          <w:cantSplit/>
          <w:tblCellSpacing w:w="0" w:type="dxa"/>
        </w:trPr>
        <w:tc>
          <w:tcPr>
            <w:tcW w:w="3602"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Цели Муниципальной программы</w:t>
            </w:r>
          </w:p>
        </w:tc>
        <w:tc>
          <w:tcPr>
            <w:tcW w:w="425"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w:t>
            </w:r>
          </w:p>
        </w:tc>
        <w:tc>
          <w:tcPr>
            <w:tcW w:w="5953"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shd w:val="clear" w:color="auto" w:fill="FFFFFF"/>
                <w:lang w:eastAsia="ru-RU"/>
              </w:rPr>
              <w:t>формирование и обеспечение устойчивого развития территории Челкасинского сельского поселения;</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shd w:val="clear" w:color="auto" w:fill="FFFFFF"/>
                <w:lang w:eastAsia="ru-RU"/>
              </w:rPr>
              <w:t>создание условий по сокращению административных барьеров и сроков оформления разрешительной документации в сфере строительства</w:t>
            </w:r>
            <w:r w:rsidRPr="00F40DDA">
              <w:rPr>
                <w:rFonts w:ascii="Times New Roman" w:hAnsi="Times New Roman"/>
                <w:color w:val="000000"/>
                <w:sz w:val="20"/>
                <w:szCs w:val="20"/>
                <w:lang w:eastAsia="ru-RU"/>
              </w:rPr>
              <w:t>;</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внесение в Единый государственный реестр недвижимости сведений о границах Челкасинского сельского поселения</w:t>
            </w:r>
          </w:p>
        </w:tc>
      </w:tr>
      <w:tr w:rsidR="00F40DDA" w:rsidRPr="00F40DDA" w:rsidTr="00135E13">
        <w:trPr>
          <w:tblCellSpacing w:w="0" w:type="dxa"/>
        </w:trPr>
        <w:tc>
          <w:tcPr>
            <w:tcW w:w="3602"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Задачи Муниципальной программы</w:t>
            </w:r>
          </w:p>
        </w:tc>
        <w:tc>
          <w:tcPr>
            <w:tcW w:w="425"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w:t>
            </w:r>
          </w:p>
        </w:tc>
        <w:tc>
          <w:tcPr>
            <w:tcW w:w="5953"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формирование системы документов территориального планирования, градостроительного зонирования;</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мониторинг документов территориального планирования и контроль над реализацией схемы территориального планирования Челкасинского сельского поселения;</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Челкасинского сельского поселения</w:t>
            </w:r>
          </w:p>
        </w:tc>
      </w:tr>
      <w:tr w:rsidR="00F40DDA" w:rsidRPr="00F40DDA" w:rsidTr="000F1622">
        <w:trPr>
          <w:cantSplit/>
          <w:trHeight w:val="1727"/>
          <w:tblCellSpacing w:w="0" w:type="dxa"/>
        </w:trPr>
        <w:tc>
          <w:tcPr>
            <w:tcW w:w="3602"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Целевые индикаторы и показатели Муниципальной программы</w:t>
            </w:r>
          </w:p>
        </w:tc>
        <w:tc>
          <w:tcPr>
            <w:tcW w:w="425"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w:t>
            </w:r>
          </w:p>
        </w:tc>
        <w:tc>
          <w:tcPr>
            <w:tcW w:w="5953"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достижение к 2035 году следующих целевых индикаторов и показателей:</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  обеспечение территории Челкасинского сельского поселения</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sz w:val="20"/>
                <w:szCs w:val="20"/>
                <w:lang w:eastAsia="ru-RU"/>
              </w:rPr>
              <w:t>документами территориального планирования – 100 процентов;</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 доля услуг по выдаче разрешения на строительство, предоставленных в электронном виде, в общем количестве предоставленных услуг, - 70 процентов;</w:t>
            </w:r>
            <w:r w:rsidRPr="00F40DDA">
              <w:rPr>
                <w:rFonts w:ascii="Times New Roman" w:hAnsi="Times New Roman"/>
                <w:sz w:val="20"/>
                <w:szCs w:val="20"/>
                <w:lang w:eastAsia="ru-RU"/>
              </w:rPr>
              <w:t> </w:t>
            </w:r>
          </w:p>
        </w:tc>
      </w:tr>
      <w:tr w:rsidR="00F40DDA" w:rsidRPr="00F40DDA" w:rsidTr="00135E13">
        <w:trPr>
          <w:tblCellSpacing w:w="0" w:type="dxa"/>
        </w:trPr>
        <w:tc>
          <w:tcPr>
            <w:tcW w:w="3602" w:type="dxa"/>
          </w:tcPr>
          <w:p w:rsidR="00F40DDA" w:rsidRPr="00F40DDA" w:rsidRDefault="00F40DDA" w:rsidP="00F40DDA">
            <w:pPr>
              <w:spacing w:after="0" w:line="240" w:lineRule="auto"/>
              <w:jc w:val="both"/>
              <w:rPr>
                <w:rFonts w:ascii="Times New Roman" w:hAnsi="Times New Roman"/>
                <w:color w:val="000000"/>
                <w:sz w:val="20"/>
                <w:szCs w:val="20"/>
                <w:lang w:eastAsia="ru-RU"/>
              </w:rPr>
            </w:pPr>
            <w:r w:rsidRPr="00F40DDA">
              <w:rPr>
                <w:rFonts w:ascii="Times New Roman" w:hAnsi="Times New Roman"/>
                <w:color w:val="000000"/>
                <w:sz w:val="20"/>
                <w:szCs w:val="20"/>
                <w:lang w:eastAsia="ru-RU"/>
              </w:rPr>
              <w:t xml:space="preserve">Срок реализации </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Муниципальной программы</w:t>
            </w:r>
          </w:p>
        </w:tc>
        <w:tc>
          <w:tcPr>
            <w:tcW w:w="425"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w:t>
            </w:r>
          </w:p>
        </w:tc>
        <w:tc>
          <w:tcPr>
            <w:tcW w:w="5953"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2020-2035 годы</w:t>
            </w:r>
          </w:p>
        </w:tc>
      </w:tr>
      <w:tr w:rsidR="00F40DDA" w:rsidRPr="00F40DDA" w:rsidTr="00135E13">
        <w:trPr>
          <w:tblCellSpacing w:w="0" w:type="dxa"/>
        </w:trPr>
        <w:tc>
          <w:tcPr>
            <w:tcW w:w="3602" w:type="dxa"/>
          </w:tcPr>
          <w:p w:rsidR="00F40DDA" w:rsidRPr="00F40DDA" w:rsidRDefault="00F40DDA" w:rsidP="00F40DDA">
            <w:pPr>
              <w:spacing w:after="0" w:line="240" w:lineRule="auto"/>
              <w:jc w:val="both"/>
              <w:rPr>
                <w:rFonts w:ascii="Times New Roman" w:hAnsi="Times New Roman"/>
                <w:color w:val="000000"/>
                <w:sz w:val="20"/>
                <w:szCs w:val="20"/>
                <w:lang w:eastAsia="ru-RU"/>
              </w:rPr>
            </w:pP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Объемы финансирования Муниципальной программы с разбивкой по годам реализации Муниципальной программы</w:t>
            </w:r>
          </w:p>
        </w:tc>
        <w:tc>
          <w:tcPr>
            <w:tcW w:w="425" w:type="dxa"/>
          </w:tcPr>
          <w:p w:rsidR="00F40DDA" w:rsidRPr="00F40DDA" w:rsidRDefault="00F40DDA" w:rsidP="00F40DDA">
            <w:pPr>
              <w:tabs>
                <w:tab w:val="right" w:pos="240"/>
              </w:tabs>
              <w:spacing w:after="0" w:line="240" w:lineRule="auto"/>
              <w:jc w:val="both"/>
              <w:rPr>
                <w:rFonts w:ascii="Times New Roman" w:hAnsi="Times New Roman"/>
                <w:color w:val="000000"/>
                <w:sz w:val="20"/>
                <w:szCs w:val="20"/>
                <w:lang w:eastAsia="ru-RU"/>
              </w:rPr>
            </w:pPr>
            <w:r w:rsidRPr="00F40DDA">
              <w:rPr>
                <w:rFonts w:ascii="Times New Roman" w:hAnsi="Times New Roman"/>
                <w:color w:val="000000"/>
                <w:sz w:val="20"/>
                <w:szCs w:val="20"/>
                <w:lang w:eastAsia="ru-RU"/>
              </w:rPr>
              <w:tab/>
            </w:r>
          </w:p>
          <w:p w:rsidR="00F40DDA" w:rsidRPr="00F40DDA" w:rsidRDefault="00F40DDA" w:rsidP="00F40DDA">
            <w:pPr>
              <w:tabs>
                <w:tab w:val="right" w:pos="240"/>
              </w:tabs>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w:t>
            </w:r>
          </w:p>
        </w:tc>
        <w:tc>
          <w:tcPr>
            <w:tcW w:w="5953"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прогнозируемый объем финансирования мероприятий муниципальной программы 2020 - 2035 годы составляет 80,0 тыс. рублей, в том числе:</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в 2020 году – 40,0 тыс. рублей;</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в 2021 году – 40,0 тыс. рублей;</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lastRenderedPageBreak/>
              <w:t>в 2022 году - 0,0 тыс. рублей;</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в 2023 году - 0,0 тыс. рублей;</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в 2024 году - 0,0 тыс. рублей;</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в 2025 году - 0,0 тыс. рублей;</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в 2026-2030 годах -0,0 тыс. рублей;</w:t>
            </w:r>
          </w:p>
          <w:p w:rsidR="00F40DDA" w:rsidRPr="000F1622" w:rsidRDefault="00F40DDA" w:rsidP="00F40DDA">
            <w:pPr>
              <w:spacing w:after="0" w:line="240" w:lineRule="auto"/>
              <w:jc w:val="both"/>
              <w:rPr>
                <w:rFonts w:ascii="Times New Roman" w:hAnsi="Times New Roman"/>
                <w:color w:val="000000"/>
                <w:sz w:val="20"/>
                <w:szCs w:val="20"/>
                <w:lang w:eastAsia="ru-RU"/>
              </w:rPr>
            </w:pPr>
            <w:r w:rsidRPr="00F40DDA">
              <w:rPr>
                <w:rFonts w:ascii="Times New Roman" w:hAnsi="Times New Roman"/>
                <w:color w:val="000000"/>
                <w:sz w:val="20"/>
                <w:szCs w:val="20"/>
                <w:lang w:eastAsia="ru-RU"/>
              </w:rPr>
              <w:t>в 2031-2035 годах – 0,0 тыс. рублей;</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Объемы финансирования Муниципальной программы подлежат ежегодному уточнению исходя из возможностей бюджета сельского поселения.</w:t>
            </w:r>
          </w:p>
        </w:tc>
      </w:tr>
      <w:tr w:rsidR="00F40DDA" w:rsidRPr="00F40DDA" w:rsidTr="00135E13">
        <w:trPr>
          <w:cantSplit/>
          <w:tblCellSpacing w:w="0" w:type="dxa"/>
        </w:trPr>
        <w:tc>
          <w:tcPr>
            <w:tcW w:w="3602"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lastRenderedPageBreak/>
              <w:t>Ожидаемые результаты реализации Муниципальной программы</w:t>
            </w:r>
          </w:p>
        </w:tc>
        <w:tc>
          <w:tcPr>
            <w:tcW w:w="425"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w:t>
            </w:r>
          </w:p>
        </w:tc>
        <w:tc>
          <w:tcPr>
            <w:tcW w:w="5953" w:type="dxa"/>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реализация Муниципальной программы позволит обеспечить:</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sz w:val="20"/>
                <w:szCs w:val="20"/>
                <w:lang w:eastAsia="ru-RU"/>
              </w:rPr>
              <w:t>своевременное приведение Схемы, документов территориального планирования Челкасинского сельского поселения в соответствие с изменениями, внесенными в законодательство Российской Федерации, а также по результатам мониторинга реализации указанных документов;</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sz w:val="20"/>
                <w:szCs w:val="20"/>
                <w:lang w:eastAsia="ru-RU"/>
              </w:rPr>
              <w:t>своевременное обеспечение объектов местного значения документацией по планировке территории;</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доступность и качество предоставляемых муниципальных услуг, в том числе в электронном виде;</w:t>
            </w:r>
          </w:p>
        </w:tc>
      </w:tr>
    </w:tbl>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sz w:val="20"/>
          <w:szCs w:val="20"/>
          <w:lang w:eastAsia="ru-RU"/>
        </w:rPr>
        <w:t> </w:t>
      </w:r>
      <w:r w:rsidRPr="00F40DDA">
        <w:rPr>
          <w:rFonts w:ascii="Times New Roman" w:hAnsi="Times New Roman"/>
          <w:b/>
          <w:bCs/>
          <w:sz w:val="20"/>
          <w:szCs w:val="20"/>
          <w:lang w:eastAsia="ru-RU"/>
        </w:rPr>
        <w:t xml:space="preserve">Раздел </w:t>
      </w:r>
      <w:r w:rsidRPr="00F40DDA">
        <w:rPr>
          <w:rFonts w:ascii="Times New Roman" w:hAnsi="Times New Roman"/>
          <w:b/>
          <w:bCs/>
          <w:sz w:val="20"/>
          <w:szCs w:val="20"/>
          <w:lang w:val="en-US" w:eastAsia="ru-RU"/>
        </w:rPr>
        <w:t>I</w:t>
      </w:r>
      <w:r w:rsidRPr="00F40DDA">
        <w:rPr>
          <w:rFonts w:ascii="Times New Roman" w:hAnsi="Times New Roman"/>
          <w:b/>
          <w:bCs/>
          <w:sz w:val="20"/>
          <w:szCs w:val="20"/>
          <w:lang w:eastAsia="ru-RU"/>
        </w:rPr>
        <w:t>. Приоритеты Муниципальной политики в сфере реализации муниципальной программы, цели, задачи, описание сроков и этапов реализации муниципальной программы</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 xml:space="preserve">Приоритеты Муниципальной политики в области развития строительного комплекса и архитектуры Чувашской Республики определены </w:t>
      </w:r>
      <w:hyperlink r:id="rId30" w:history="1">
        <w:r w:rsidRPr="00F40DDA">
          <w:rPr>
            <w:rFonts w:ascii="Times New Roman" w:hAnsi="Times New Roman"/>
            <w:color w:val="000000"/>
            <w:sz w:val="20"/>
            <w:szCs w:val="20"/>
            <w:lang w:eastAsia="ru-RU"/>
          </w:rPr>
          <w:t>Законом</w:t>
        </w:r>
      </w:hyperlink>
      <w:r w:rsidRPr="00F40DDA">
        <w:rPr>
          <w:rFonts w:ascii="Times New Roman" w:hAnsi="Times New Roman"/>
          <w:color w:val="000000"/>
          <w:sz w:val="20"/>
          <w:szCs w:val="20"/>
          <w:lang w:eastAsia="ru-RU"/>
        </w:rPr>
        <w:t>Чувашской Республики «О регулировании градостроительной деятельности в Чувашской Республике», ежегодными посланиями Главы Чувашской Республики Государственному Совету Чувашской Республики, постановлением Кабинета Министров Чувашской Республики от 28 июня 2018 г. № 254 «Об утверждении Стратегии социально-экономического развития Чувашской Республики до 2035 года».</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Основным стратегическим приоритетом Муниципальной политики в области развития строительного комплекса и архитектуры являются: обеспечение устойчивого развития территорий сельского поселения, улучшение инвестиционной привлекательности сельского поселения п</w:t>
      </w:r>
      <w:r w:rsidRPr="00F40DDA">
        <w:rPr>
          <w:rFonts w:ascii="Times New Roman" w:hAnsi="Times New Roman"/>
          <w:color w:val="000000"/>
          <w:sz w:val="20"/>
          <w:szCs w:val="20"/>
          <w:shd w:val="clear" w:color="auto" w:fill="FFFFFF"/>
          <w:lang w:eastAsia="ru-RU"/>
        </w:rPr>
        <w:t xml:space="preserve">утем сокращения административных барьеров и сроков оформления разрешительной документации в сфере строительства, </w:t>
      </w:r>
      <w:r w:rsidRPr="00F40DDA">
        <w:rPr>
          <w:rFonts w:ascii="Times New Roman" w:hAnsi="Times New Roman"/>
          <w:color w:val="000000"/>
          <w:sz w:val="20"/>
          <w:szCs w:val="20"/>
          <w:lang w:eastAsia="ru-RU"/>
        </w:rPr>
        <w:t>создание и расширение скоординированного производства номенклатуры современных высококачественных, конкурентоспособных ресурсо- и энергосберегающих видов строительных материалов, изделий и конструкций.</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Муниципальная программа «Развитие строительного комплекса и архитектуры» (далее - Муниципальная программа) направлена на достижение следующих целей:</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shd w:val="clear" w:color="auto" w:fill="FFFFFF"/>
          <w:lang w:eastAsia="ru-RU"/>
        </w:rPr>
        <w:t>- формирование и обеспечение устойчивого развития территории сельского поселения;</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shd w:val="clear" w:color="auto" w:fill="FFFFFF"/>
          <w:lang w:eastAsia="ru-RU"/>
        </w:rPr>
        <w:t>- создание условий по сокращению административных барьеров и сроков оформления разрешительной документации в сфере строительства</w:t>
      </w:r>
      <w:r w:rsidRPr="00F40DDA">
        <w:rPr>
          <w:rFonts w:ascii="Times New Roman" w:hAnsi="Times New Roman"/>
          <w:color w:val="000000"/>
          <w:sz w:val="20"/>
          <w:szCs w:val="20"/>
          <w:lang w:eastAsia="ru-RU"/>
        </w:rPr>
        <w:t>;</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 внесение в Единый государственный реестр недвижимости сведений о границах сельского поселения;</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 xml:space="preserve">Срок реализации Муниципальной программы – 2020-2035 годы. Поэтапная реализация Муниципальной программы не предусмотрена. </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программы.</w:t>
      </w:r>
    </w:p>
    <w:p w:rsidR="00F40DDA" w:rsidRPr="000F1622" w:rsidRDefault="00F40DDA" w:rsidP="000F1622">
      <w:pPr>
        <w:spacing w:after="0" w:line="240" w:lineRule="auto"/>
        <w:ind w:firstLine="709"/>
        <w:jc w:val="both"/>
        <w:rPr>
          <w:rFonts w:ascii="Times New Roman" w:hAnsi="Times New Roman"/>
          <w:color w:val="000000"/>
          <w:sz w:val="20"/>
          <w:szCs w:val="20"/>
          <w:lang w:eastAsia="ru-RU"/>
        </w:rPr>
      </w:pPr>
      <w:r w:rsidRPr="00F40DDA">
        <w:rPr>
          <w:rFonts w:ascii="Times New Roman" w:hAnsi="Times New Roman"/>
          <w:color w:val="000000"/>
          <w:sz w:val="20"/>
          <w:szCs w:val="20"/>
          <w:lang w:eastAsia="ru-RU"/>
        </w:rPr>
        <w:t xml:space="preserve">Такой подход использован также при определении состава целевых индикаторов и показателей подпрограмм, включенных в состав Муниципальной программы </w:t>
      </w:r>
      <w:hyperlink r:id="rId31" w:anchor="P311" w:history="1">
        <w:r w:rsidRPr="00F40DDA">
          <w:rPr>
            <w:rFonts w:ascii="Times New Roman" w:hAnsi="Times New Roman"/>
            <w:color w:val="000000"/>
            <w:sz w:val="20"/>
            <w:szCs w:val="20"/>
            <w:u w:val="single"/>
            <w:lang w:eastAsia="ru-RU"/>
          </w:rPr>
          <w:t>(табл. 1)</w:t>
        </w:r>
      </w:hyperlink>
      <w:r w:rsidRPr="00F40DDA">
        <w:rPr>
          <w:rFonts w:ascii="Times New Roman" w:hAnsi="Times New Roman"/>
          <w:color w:val="000000"/>
          <w:sz w:val="20"/>
          <w:szCs w:val="20"/>
          <w:lang w:eastAsia="ru-RU"/>
        </w:rPr>
        <w:t>.</w:t>
      </w:r>
    </w:p>
    <w:p w:rsidR="00F40DDA" w:rsidRPr="00F40DDA" w:rsidRDefault="000F1622" w:rsidP="00F40DDA">
      <w:pPr>
        <w:spacing w:after="0" w:line="240" w:lineRule="auto"/>
        <w:jc w:val="both"/>
        <w:rPr>
          <w:rFonts w:ascii="Times New Roman" w:hAnsi="Times New Roman"/>
          <w:sz w:val="20"/>
          <w:szCs w:val="20"/>
          <w:lang w:eastAsia="ru-RU"/>
        </w:rPr>
      </w:pPr>
      <w:bookmarkStart w:id="1" w:name="P311"/>
      <w:bookmarkEnd w:id="1"/>
      <w:r>
        <w:rPr>
          <w:rFonts w:ascii="Times New Roman" w:hAnsi="Times New Roman"/>
          <w:color w:val="000000"/>
          <w:sz w:val="20"/>
          <w:szCs w:val="20"/>
          <w:lang w:eastAsia="ru-RU"/>
        </w:rPr>
        <w:t xml:space="preserve">                                                                                                                                                                      </w:t>
      </w:r>
      <w:r w:rsidR="00F40DDA" w:rsidRPr="00F40DDA">
        <w:rPr>
          <w:rFonts w:ascii="Times New Roman" w:hAnsi="Times New Roman"/>
          <w:color w:val="000000"/>
          <w:sz w:val="20"/>
          <w:szCs w:val="20"/>
          <w:lang w:eastAsia="ru-RU"/>
        </w:rPr>
        <w:t>Таблица 1</w:t>
      </w:r>
    </w:p>
    <w:tbl>
      <w:tblPr>
        <w:tblW w:w="9390" w:type="dxa"/>
        <w:tblCellSpacing w:w="0" w:type="dxa"/>
        <w:tblInd w:w="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2483"/>
        <w:gridCol w:w="3544"/>
        <w:gridCol w:w="3159"/>
        <w:gridCol w:w="204"/>
      </w:tblGrid>
      <w:tr w:rsidR="00F40DDA" w:rsidRPr="00F40DDA" w:rsidTr="000F1622">
        <w:trPr>
          <w:tblCellSpacing w:w="0" w:type="dxa"/>
        </w:trPr>
        <w:tc>
          <w:tcPr>
            <w:tcW w:w="2483" w:type="dxa"/>
            <w:tcBorders>
              <w:top w:val="outset" w:sz="6" w:space="0" w:color="auto"/>
              <w:bottom w:val="outset" w:sz="6" w:space="0" w:color="auto"/>
              <w:right w:val="outset" w:sz="6" w:space="0" w:color="auto"/>
            </w:tcBorders>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Цели Муниципальной программы</w:t>
            </w:r>
          </w:p>
        </w:tc>
        <w:tc>
          <w:tcPr>
            <w:tcW w:w="3544" w:type="dxa"/>
            <w:tcBorders>
              <w:top w:val="outset" w:sz="6" w:space="0" w:color="auto"/>
              <w:left w:val="outset" w:sz="6" w:space="0" w:color="auto"/>
              <w:bottom w:val="outset" w:sz="6" w:space="0" w:color="auto"/>
              <w:right w:val="outset" w:sz="6" w:space="0" w:color="auto"/>
            </w:tcBorders>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Задачи Муниципальной программы</w:t>
            </w:r>
          </w:p>
        </w:tc>
        <w:tc>
          <w:tcPr>
            <w:tcW w:w="3363" w:type="dxa"/>
            <w:gridSpan w:val="2"/>
            <w:tcBorders>
              <w:top w:val="outset" w:sz="6" w:space="0" w:color="auto"/>
              <w:left w:val="outset" w:sz="6" w:space="0" w:color="auto"/>
              <w:bottom w:val="outset" w:sz="6" w:space="0" w:color="auto"/>
            </w:tcBorders>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Целевые индикаторы и показатели Муниципальной программы</w:t>
            </w:r>
          </w:p>
        </w:tc>
      </w:tr>
      <w:tr w:rsidR="00F40DDA" w:rsidRPr="00F40DDA" w:rsidTr="000F1622">
        <w:trPr>
          <w:tblCellSpacing w:w="0" w:type="dxa"/>
        </w:trPr>
        <w:tc>
          <w:tcPr>
            <w:tcW w:w="2483" w:type="dxa"/>
            <w:vMerge w:val="restart"/>
            <w:tcBorders>
              <w:top w:val="outset" w:sz="6" w:space="0" w:color="auto"/>
              <w:bottom w:val="outset" w:sz="6" w:space="0" w:color="auto"/>
              <w:right w:val="outset" w:sz="6" w:space="0" w:color="auto"/>
            </w:tcBorders>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shd w:val="clear" w:color="auto" w:fill="FFFFFF"/>
                <w:lang w:eastAsia="ru-RU"/>
              </w:rPr>
              <w:t>формирование                  и обеспечение устойчивого развития территории сельского поселения</w:t>
            </w:r>
          </w:p>
        </w:tc>
        <w:tc>
          <w:tcPr>
            <w:tcW w:w="3544" w:type="dxa"/>
            <w:tcBorders>
              <w:top w:val="outset" w:sz="6" w:space="0" w:color="auto"/>
              <w:left w:val="outset" w:sz="6" w:space="0" w:color="auto"/>
              <w:bottom w:val="outset" w:sz="6" w:space="0" w:color="auto"/>
              <w:right w:val="outset" w:sz="6" w:space="0" w:color="auto"/>
            </w:tcBorders>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формирование системы документов территориального планирования, градостроительного зонирования;</w:t>
            </w:r>
          </w:p>
        </w:tc>
        <w:tc>
          <w:tcPr>
            <w:tcW w:w="3159" w:type="dxa"/>
            <w:vMerge w:val="restart"/>
            <w:tcBorders>
              <w:top w:val="outset" w:sz="6" w:space="0" w:color="auto"/>
              <w:left w:val="outset" w:sz="6" w:space="0" w:color="auto"/>
              <w:bottom w:val="outset" w:sz="6" w:space="0" w:color="auto"/>
              <w:right w:val="outset" w:sz="6" w:space="0" w:color="auto"/>
            </w:tcBorders>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sz w:val="20"/>
                <w:szCs w:val="20"/>
                <w:lang w:eastAsia="ru-RU"/>
              </w:rPr>
              <w:t>обеспечение территории сельского поселения документами территориального планирования – 100 процентов;</w:t>
            </w:r>
          </w:p>
        </w:tc>
        <w:tc>
          <w:tcPr>
            <w:tcW w:w="204" w:type="dxa"/>
            <w:tcBorders>
              <w:top w:val="outset" w:sz="6" w:space="0" w:color="auto"/>
              <w:left w:val="outset" w:sz="6" w:space="0" w:color="auto"/>
              <w:bottom w:val="outset" w:sz="6" w:space="0" w:color="auto"/>
            </w:tcBorders>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sz w:val="20"/>
                <w:szCs w:val="20"/>
                <w:lang w:eastAsia="ru-RU"/>
              </w:rPr>
              <w:t> </w:t>
            </w:r>
          </w:p>
        </w:tc>
      </w:tr>
      <w:tr w:rsidR="00F40DDA" w:rsidRPr="00F40DDA" w:rsidTr="000F1622">
        <w:trPr>
          <w:tblCellSpacing w:w="0" w:type="dxa"/>
        </w:trPr>
        <w:tc>
          <w:tcPr>
            <w:tcW w:w="2483" w:type="dxa"/>
            <w:vMerge/>
            <w:tcBorders>
              <w:top w:val="outset" w:sz="6" w:space="0" w:color="auto"/>
              <w:bottom w:val="outset" w:sz="6" w:space="0" w:color="auto"/>
              <w:right w:val="outset" w:sz="6" w:space="0" w:color="auto"/>
            </w:tcBorders>
            <w:vAlign w:val="center"/>
          </w:tcPr>
          <w:p w:rsidR="00F40DDA" w:rsidRPr="00F40DDA" w:rsidRDefault="00F40DDA" w:rsidP="00F40DDA">
            <w:pPr>
              <w:spacing w:after="0" w:line="240" w:lineRule="auto"/>
              <w:jc w:val="both"/>
              <w:rPr>
                <w:rFonts w:ascii="Times New Roman" w:hAnsi="Times New Roman"/>
                <w:sz w:val="20"/>
                <w:szCs w:val="20"/>
                <w:lang w:eastAsia="ru-RU"/>
              </w:rPr>
            </w:pPr>
          </w:p>
        </w:tc>
        <w:tc>
          <w:tcPr>
            <w:tcW w:w="3544" w:type="dxa"/>
            <w:tcBorders>
              <w:top w:val="outset" w:sz="6" w:space="0" w:color="auto"/>
              <w:left w:val="outset" w:sz="6" w:space="0" w:color="auto"/>
              <w:bottom w:val="outset" w:sz="6" w:space="0" w:color="auto"/>
              <w:right w:val="outset" w:sz="6" w:space="0" w:color="auto"/>
            </w:tcBorders>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sz w:val="20"/>
                <w:szCs w:val="20"/>
                <w:lang w:eastAsia="ru-RU"/>
              </w:rPr>
              <w:t>мониторинг документов территориального планирования и контроля за реализацией схемы территориального планирования и нормативов градостроительного проектирования;</w:t>
            </w:r>
          </w:p>
        </w:tc>
        <w:tc>
          <w:tcPr>
            <w:tcW w:w="3159" w:type="dxa"/>
            <w:vMerge/>
            <w:tcBorders>
              <w:top w:val="outset" w:sz="6" w:space="0" w:color="auto"/>
              <w:left w:val="outset" w:sz="6" w:space="0" w:color="auto"/>
              <w:bottom w:val="outset" w:sz="6" w:space="0" w:color="auto"/>
              <w:right w:val="outset" w:sz="6" w:space="0" w:color="auto"/>
            </w:tcBorders>
          </w:tcPr>
          <w:p w:rsidR="00F40DDA" w:rsidRPr="00F40DDA" w:rsidRDefault="00F40DDA" w:rsidP="00F40DDA">
            <w:pPr>
              <w:spacing w:after="0" w:line="240" w:lineRule="auto"/>
              <w:jc w:val="both"/>
              <w:rPr>
                <w:rFonts w:ascii="Times New Roman" w:hAnsi="Times New Roman"/>
                <w:sz w:val="20"/>
                <w:szCs w:val="20"/>
                <w:lang w:eastAsia="ru-RU"/>
              </w:rPr>
            </w:pPr>
          </w:p>
        </w:tc>
        <w:tc>
          <w:tcPr>
            <w:tcW w:w="204" w:type="dxa"/>
            <w:tcBorders>
              <w:top w:val="outset" w:sz="6" w:space="0" w:color="auto"/>
              <w:left w:val="outset" w:sz="6" w:space="0" w:color="auto"/>
              <w:bottom w:val="outset" w:sz="6" w:space="0" w:color="auto"/>
            </w:tcBorders>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sz w:val="20"/>
                <w:szCs w:val="20"/>
                <w:lang w:eastAsia="ru-RU"/>
              </w:rPr>
              <w:t> </w:t>
            </w:r>
          </w:p>
        </w:tc>
      </w:tr>
      <w:tr w:rsidR="00F40DDA" w:rsidRPr="00F40DDA" w:rsidTr="000F1622">
        <w:trPr>
          <w:tblCellSpacing w:w="0" w:type="dxa"/>
        </w:trPr>
        <w:tc>
          <w:tcPr>
            <w:tcW w:w="2483" w:type="dxa"/>
            <w:tcBorders>
              <w:top w:val="outset" w:sz="6" w:space="0" w:color="auto"/>
              <w:bottom w:val="outset" w:sz="6" w:space="0" w:color="auto"/>
              <w:right w:val="outset" w:sz="6" w:space="0" w:color="auto"/>
            </w:tcBorders>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shd w:val="clear" w:color="auto" w:fill="FFFFFF"/>
                <w:lang w:eastAsia="ru-RU"/>
              </w:rPr>
              <w:lastRenderedPageBreak/>
              <w:t>создание условий по сокращению административных барьеров и сроков оформления разрешительной документации                   в сфере строительства</w:t>
            </w:r>
          </w:p>
        </w:tc>
        <w:tc>
          <w:tcPr>
            <w:tcW w:w="3544" w:type="dxa"/>
            <w:tcBorders>
              <w:top w:val="outset" w:sz="6" w:space="0" w:color="auto"/>
              <w:left w:val="outset" w:sz="6" w:space="0" w:color="auto"/>
              <w:bottom w:val="outset" w:sz="6" w:space="0" w:color="auto"/>
              <w:right w:val="outset" w:sz="6" w:space="0" w:color="auto"/>
            </w:tcBorders>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снижение административной нагрузки на застройщиков, совершенствование нормативно - правовой базы и порядка регулирования в сфере жилищного строительства</w:t>
            </w:r>
          </w:p>
        </w:tc>
        <w:tc>
          <w:tcPr>
            <w:tcW w:w="3159" w:type="dxa"/>
            <w:tcBorders>
              <w:top w:val="outset" w:sz="6" w:space="0" w:color="auto"/>
              <w:left w:val="outset" w:sz="6" w:space="0" w:color="auto"/>
              <w:bottom w:val="outset" w:sz="6" w:space="0" w:color="auto"/>
              <w:right w:val="outset" w:sz="6" w:space="0" w:color="auto"/>
            </w:tcBorders>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color w:val="000000"/>
                <w:sz w:val="20"/>
                <w:szCs w:val="20"/>
                <w:lang w:eastAsia="ru-RU"/>
              </w:rPr>
              <w:t>доля услуг по выдаче разрешения на строительство, предоставленных в электронном виде, в общем количестве предоставленных услуг, - 70 процентов;</w:t>
            </w:r>
          </w:p>
        </w:tc>
        <w:tc>
          <w:tcPr>
            <w:tcW w:w="204" w:type="dxa"/>
            <w:tcBorders>
              <w:top w:val="outset" w:sz="6" w:space="0" w:color="auto"/>
              <w:left w:val="outset" w:sz="6" w:space="0" w:color="auto"/>
              <w:bottom w:val="outset" w:sz="6" w:space="0" w:color="auto"/>
            </w:tcBorders>
          </w:tcPr>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sz w:val="20"/>
                <w:szCs w:val="20"/>
                <w:lang w:eastAsia="ru-RU"/>
              </w:rPr>
              <w:t> </w:t>
            </w:r>
          </w:p>
        </w:tc>
      </w:tr>
    </w:tbl>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sz w:val="20"/>
          <w:szCs w:val="20"/>
          <w:lang w:eastAsia="ru-RU"/>
        </w:rPr>
        <w:t> </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 xml:space="preserve">Сведения о целевых индикаторах и показателях Муниципальной программы, подпрограмм Муниципальной программы и их значениях приведены в </w:t>
      </w:r>
      <w:hyperlink r:id="rId32" w:anchor="P885" w:history="1">
        <w:r w:rsidRPr="00F40DDA">
          <w:rPr>
            <w:rFonts w:ascii="Times New Roman" w:hAnsi="Times New Roman"/>
            <w:color w:val="000000"/>
            <w:sz w:val="20"/>
            <w:szCs w:val="20"/>
            <w:u w:val="single"/>
            <w:lang w:eastAsia="ru-RU"/>
          </w:rPr>
          <w:t>приложении № 1</w:t>
        </w:r>
      </w:hyperlink>
      <w:r w:rsidRPr="00F40DDA">
        <w:rPr>
          <w:rFonts w:ascii="Times New Roman" w:hAnsi="Times New Roman"/>
          <w:color w:val="000000"/>
          <w:sz w:val="20"/>
          <w:szCs w:val="20"/>
          <w:lang w:eastAsia="ru-RU"/>
        </w:rPr>
        <w:t xml:space="preserve"> к настоящей Муниципальной программе.</w:t>
      </w:r>
    </w:p>
    <w:p w:rsidR="00F40DDA" w:rsidRPr="00F40DDA" w:rsidRDefault="00F40DDA" w:rsidP="000F1622">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Муниципальной политики в области развития строительного комплекса и архитектуры Чувашской Республики, а также изменений законодательства Российской Федерации и законодательства Чувашской Республики, влияющих на расчет данных показателей.</w:t>
      </w:r>
    </w:p>
    <w:p w:rsidR="00F40DDA" w:rsidRPr="00F40DDA" w:rsidRDefault="00F40DDA" w:rsidP="00F40DDA">
      <w:pPr>
        <w:spacing w:after="0" w:line="240" w:lineRule="auto"/>
        <w:jc w:val="both"/>
        <w:rPr>
          <w:rFonts w:ascii="Times New Roman" w:hAnsi="Times New Roman"/>
          <w:sz w:val="20"/>
          <w:szCs w:val="20"/>
          <w:lang w:eastAsia="ru-RU"/>
        </w:rPr>
      </w:pPr>
    </w:p>
    <w:p w:rsidR="00F40DDA" w:rsidRPr="000F1622" w:rsidRDefault="00F40DDA" w:rsidP="000F1622">
      <w:pPr>
        <w:spacing w:after="0" w:line="240" w:lineRule="auto"/>
        <w:jc w:val="both"/>
        <w:rPr>
          <w:rFonts w:ascii="Times New Roman" w:hAnsi="Times New Roman"/>
          <w:sz w:val="20"/>
          <w:szCs w:val="20"/>
          <w:lang w:eastAsia="ru-RU"/>
        </w:rPr>
      </w:pPr>
      <w:r w:rsidRPr="00F40DDA">
        <w:rPr>
          <w:rFonts w:ascii="Times New Roman" w:hAnsi="Times New Roman"/>
          <w:b/>
          <w:bCs/>
          <w:sz w:val="20"/>
          <w:szCs w:val="20"/>
          <w:lang w:eastAsia="ru-RU"/>
        </w:rPr>
        <w:t xml:space="preserve">Раздел </w:t>
      </w:r>
      <w:r w:rsidRPr="00F40DDA">
        <w:rPr>
          <w:rFonts w:ascii="Times New Roman" w:hAnsi="Times New Roman"/>
          <w:b/>
          <w:bCs/>
          <w:sz w:val="20"/>
          <w:szCs w:val="20"/>
          <w:lang w:val="en-US" w:eastAsia="ru-RU"/>
        </w:rPr>
        <w:t>II</w:t>
      </w:r>
      <w:r w:rsidRPr="00F40DDA">
        <w:rPr>
          <w:rFonts w:ascii="Times New Roman" w:hAnsi="Times New Roman"/>
          <w:b/>
          <w:bCs/>
          <w:sz w:val="20"/>
          <w:szCs w:val="20"/>
          <w:lang w:eastAsia="ru-RU"/>
        </w:rPr>
        <w:t>. Обобщенная характеристика основных мероприятий</w:t>
      </w:r>
      <w:r w:rsidR="000F1622">
        <w:rPr>
          <w:rFonts w:ascii="Times New Roman" w:hAnsi="Times New Roman"/>
          <w:sz w:val="20"/>
          <w:szCs w:val="20"/>
          <w:lang w:eastAsia="ru-RU"/>
        </w:rPr>
        <w:t xml:space="preserve"> </w:t>
      </w:r>
      <w:r w:rsidRPr="00F40DDA">
        <w:rPr>
          <w:rFonts w:ascii="Times New Roman" w:hAnsi="Times New Roman"/>
          <w:b/>
          <w:bCs/>
          <w:sz w:val="20"/>
          <w:szCs w:val="20"/>
          <w:lang w:eastAsia="ru-RU"/>
        </w:rPr>
        <w:t xml:space="preserve">подпрограмм муниципальной программы </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Система основных мероприятий является совокупностью взаимосвязанных мер, направленных на достижение поставленных целей и решение задач      Муниципальной программы.</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Мероприятия Муниципальной программы сформированы с использованием следующих принципов:</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 нацеленность мероприятий на повышение качества предоставления государственных и муниципальных услуг в строительстве;</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 соответствие мероприятий требованиям основных документов стратегического планирования Чувашской Республики, а также основам документов стратегического планирования Российской Федерации.</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 xml:space="preserve">Достижение целей и решение задач Муниципальной программы будет осуществляться в рамках реализации следующих подпрограмм: </w:t>
      </w:r>
      <w:hyperlink r:id="rId33" w:anchor="P4047" w:history="1">
        <w:r w:rsidRPr="00F40DDA">
          <w:rPr>
            <w:rFonts w:ascii="Times New Roman" w:hAnsi="Times New Roman"/>
            <w:color w:val="000000"/>
            <w:sz w:val="20"/>
            <w:szCs w:val="20"/>
            <w:u w:val="single"/>
            <w:lang w:eastAsia="ru-RU"/>
          </w:rPr>
          <w:t>подпрограмма</w:t>
        </w:r>
      </w:hyperlink>
      <w:r w:rsidRPr="00F40DDA">
        <w:rPr>
          <w:rFonts w:ascii="Times New Roman" w:hAnsi="Times New Roman"/>
          <w:color w:val="000000"/>
          <w:sz w:val="20"/>
          <w:szCs w:val="20"/>
          <w:lang w:eastAsia="ru-RU"/>
        </w:rPr>
        <w:t xml:space="preserve"> «Градостроительная деятельность в Челкасинском сельском поселении Урмарского района Чувашской Республики» предусматривает выполнение трех основных мероприятий.</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Основное мероприятие 1.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shd w:val="clear" w:color="auto" w:fill="FFFFFF"/>
          <w:lang w:eastAsia="ru-RU"/>
        </w:rPr>
        <w:t>Реализация указанного мероприятия обеспечит решение территориально-планировочных проблем, позволит рационально использовать территориальные ресурсы, обеспечить базу для формирования информационной системы градостроительной деятельности</w:t>
      </w:r>
      <w:r w:rsidRPr="00F40DDA">
        <w:rPr>
          <w:rFonts w:ascii="Times New Roman" w:hAnsi="Times New Roman"/>
          <w:color w:val="000000"/>
          <w:sz w:val="20"/>
          <w:szCs w:val="20"/>
          <w:lang w:eastAsia="ru-RU"/>
        </w:rPr>
        <w:t>, обеспечит формирование современного облика комплексной застройки городов, поселков и иных населенных пунктов, природной и ландшафтной среды.</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sz w:val="20"/>
          <w:szCs w:val="20"/>
          <w:lang w:eastAsia="ru-RU"/>
        </w:rPr>
        <w:t> </w:t>
      </w:r>
    </w:p>
    <w:p w:rsidR="00F40DDA" w:rsidRPr="000F1622" w:rsidRDefault="00F40DDA" w:rsidP="00F40DDA">
      <w:pPr>
        <w:spacing w:after="0" w:line="240" w:lineRule="auto"/>
        <w:jc w:val="both"/>
        <w:rPr>
          <w:rFonts w:ascii="Times New Roman" w:hAnsi="Times New Roman"/>
          <w:b/>
          <w:bCs/>
          <w:sz w:val="20"/>
          <w:szCs w:val="20"/>
          <w:lang w:eastAsia="ru-RU"/>
        </w:rPr>
      </w:pPr>
      <w:r w:rsidRPr="00F40DDA">
        <w:rPr>
          <w:rFonts w:ascii="Times New Roman" w:hAnsi="Times New Roman"/>
          <w:b/>
          <w:bCs/>
          <w:sz w:val="20"/>
          <w:szCs w:val="20"/>
          <w:lang w:eastAsia="ru-RU"/>
        </w:rPr>
        <w:t xml:space="preserve">Раздел </w:t>
      </w:r>
      <w:r w:rsidRPr="00F40DDA">
        <w:rPr>
          <w:rFonts w:ascii="Times New Roman" w:hAnsi="Times New Roman"/>
          <w:b/>
          <w:bCs/>
          <w:sz w:val="20"/>
          <w:szCs w:val="20"/>
          <w:lang w:val="en-US" w:eastAsia="ru-RU"/>
        </w:rPr>
        <w:t>III</w:t>
      </w:r>
      <w:r w:rsidRPr="00F40DDA">
        <w:rPr>
          <w:rFonts w:ascii="Times New Roman" w:hAnsi="Times New Roman"/>
          <w:b/>
          <w:bCs/>
          <w:sz w:val="20"/>
          <w:szCs w:val="20"/>
          <w:lang w:eastAsia="ru-RU"/>
        </w:rPr>
        <w:t>. Обоснование объема финансовых ресурсов, необходимых для реализации муниципальной программы</w:t>
      </w:r>
    </w:p>
    <w:p w:rsidR="00F40DDA" w:rsidRPr="00F40DDA" w:rsidRDefault="00F40DDA" w:rsidP="00F40DDA">
      <w:pPr>
        <w:spacing w:after="0" w:line="240" w:lineRule="auto"/>
        <w:jc w:val="both"/>
        <w:rPr>
          <w:rFonts w:ascii="Times New Roman" w:hAnsi="Times New Roman"/>
          <w:sz w:val="20"/>
          <w:szCs w:val="20"/>
          <w:lang w:eastAsia="ru-RU"/>
        </w:rPr>
      </w:pPr>
      <w:r w:rsidRPr="00F40DDA">
        <w:rPr>
          <w:rFonts w:ascii="Times New Roman" w:hAnsi="Times New Roman"/>
          <w:sz w:val="20"/>
          <w:szCs w:val="20"/>
          <w:lang w:eastAsia="ru-RU"/>
        </w:rPr>
        <w:t> </w:t>
      </w:r>
      <w:r w:rsidRPr="00F40DDA">
        <w:rPr>
          <w:rFonts w:ascii="Times New Roman" w:hAnsi="Times New Roman"/>
          <w:sz w:val="20"/>
          <w:szCs w:val="20"/>
          <w:lang w:eastAsia="ru-RU"/>
        </w:rPr>
        <w:tab/>
      </w:r>
      <w:r w:rsidRPr="00F40DDA">
        <w:rPr>
          <w:rFonts w:ascii="Times New Roman" w:hAnsi="Times New Roman"/>
          <w:color w:val="000000"/>
          <w:sz w:val="20"/>
          <w:szCs w:val="20"/>
          <w:lang w:eastAsia="ru-RU"/>
        </w:rPr>
        <w:t>Расходы на реализацию Муниципальной программы предусматриваются за счет средств республиканского бюджета Чувашской Республики, внебюджетных источников.</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Прогнозируемый объем финансирования мероприятий Муниципальной программы в 2020-2035 годах составляет 80,0 тыс. рублей, в том числе:</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в 2020 году – 40,0 тыс. рублей;</w:t>
      </w:r>
    </w:p>
    <w:p w:rsidR="00F40DDA" w:rsidRPr="00F40DDA" w:rsidRDefault="00F40DDA" w:rsidP="00F40DDA">
      <w:pPr>
        <w:spacing w:after="0" w:line="240" w:lineRule="auto"/>
        <w:ind w:firstLine="709"/>
        <w:jc w:val="both"/>
        <w:rPr>
          <w:rFonts w:ascii="Times New Roman" w:hAnsi="Times New Roman"/>
          <w:color w:val="000000"/>
          <w:sz w:val="20"/>
          <w:szCs w:val="20"/>
          <w:lang w:eastAsia="ru-RU"/>
        </w:rPr>
      </w:pPr>
      <w:r w:rsidRPr="00F40DDA">
        <w:rPr>
          <w:rFonts w:ascii="Times New Roman" w:hAnsi="Times New Roman"/>
          <w:color w:val="000000"/>
          <w:sz w:val="20"/>
          <w:szCs w:val="20"/>
          <w:lang w:eastAsia="ru-RU"/>
        </w:rPr>
        <w:t>в 2021 году – 40,0 тыс. рублей;</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в 2022году – 00,0 тыс. рублей;</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в 2023 году -  00,0 тыс. рублей;</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в 2024 году -  00,0 тыс. рублей;</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в 2025 году -  00,0 тыс. рублей;</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в 2026-2030 годах -  00,0тыс. рублей;</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в 2031-2035 годах – 00,0 тыс. рублей;</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sz w:val="20"/>
          <w:szCs w:val="20"/>
          <w:lang w:eastAsia="ru-RU"/>
        </w:rPr>
        <w:t> </w:t>
      </w:r>
    </w:p>
    <w:p w:rsidR="00F40DDA" w:rsidRPr="00F40DDA" w:rsidRDefault="00F40DDA" w:rsidP="00F40DDA">
      <w:pPr>
        <w:spacing w:after="0" w:line="240" w:lineRule="auto"/>
        <w:ind w:firstLine="709"/>
        <w:jc w:val="both"/>
        <w:rPr>
          <w:rFonts w:ascii="Times New Roman" w:hAnsi="Times New Roman"/>
          <w:sz w:val="20"/>
          <w:szCs w:val="20"/>
          <w:lang w:eastAsia="ru-RU"/>
        </w:rPr>
      </w:pPr>
      <w:r w:rsidRPr="00F40DDA">
        <w:rPr>
          <w:rFonts w:ascii="Times New Roman" w:hAnsi="Times New Roman"/>
          <w:color w:val="000000"/>
          <w:sz w:val="20"/>
          <w:szCs w:val="20"/>
          <w:lang w:eastAsia="ru-RU"/>
        </w:rPr>
        <w:t>Объемы финансирования Муниципальной программы подлежат ежегодному уточнению исходя из возможностей республиканского бюджета Чувашской Республики.</w:t>
      </w:r>
    </w:p>
    <w:p w:rsidR="00F40DDA" w:rsidRPr="00F40DDA" w:rsidRDefault="00F40DDA" w:rsidP="00F40DDA">
      <w:pPr>
        <w:spacing w:after="0" w:line="240" w:lineRule="auto"/>
        <w:ind w:firstLine="709"/>
        <w:jc w:val="both"/>
        <w:rPr>
          <w:rFonts w:ascii="Times New Roman" w:hAnsi="Times New Roman"/>
          <w:sz w:val="20"/>
          <w:szCs w:val="20"/>
          <w:lang w:eastAsia="ru-RU"/>
        </w:rPr>
        <w:sectPr w:rsidR="00F40DDA" w:rsidRPr="00F40DDA" w:rsidSect="000F1622">
          <w:pgSz w:w="11906" w:h="16838"/>
          <w:pgMar w:top="993" w:right="851" w:bottom="1134" w:left="1701" w:header="709" w:footer="709" w:gutter="0"/>
          <w:cols w:space="708"/>
          <w:docGrid w:linePitch="360"/>
        </w:sectPr>
      </w:pPr>
      <w:r w:rsidRPr="00F40DDA">
        <w:rPr>
          <w:rFonts w:ascii="Times New Roman" w:hAnsi="Times New Roman"/>
          <w:color w:val="000000"/>
          <w:sz w:val="20"/>
          <w:szCs w:val="20"/>
          <w:lang w:eastAsia="ru-RU"/>
        </w:rPr>
        <w:t xml:space="preserve">Ресурсное </w:t>
      </w:r>
      <w:hyperlink r:id="rId34" w:anchor="P1714" w:history="1">
        <w:r w:rsidRPr="00F40DDA">
          <w:rPr>
            <w:rFonts w:ascii="Times New Roman" w:hAnsi="Times New Roman"/>
            <w:color w:val="000000"/>
            <w:sz w:val="20"/>
            <w:szCs w:val="20"/>
            <w:u w:val="single"/>
            <w:lang w:eastAsia="ru-RU"/>
          </w:rPr>
          <w:t>обеспечение</w:t>
        </w:r>
      </w:hyperlink>
      <w:r w:rsidRPr="00F40DDA">
        <w:rPr>
          <w:rFonts w:ascii="Times New Roman" w:hAnsi="Times New Roman"/>
          <w:color w:val="000000"/>
          <w:sz w:val="20"/>
          <w:szCs w:val="20"/>
          <w:lang w:eastAsia="ru-RU"/>
        </w:rPr>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F40DDA" w:rsidRPr="000F1622" w:rsidRDefault="00F40DDA" w:rsidP="000F1622">
      <w:pPr>
        <w:spacing w:after="0" w:line="240" w:lineRule="auto"/>
        <w:jc w:val="right"/>
        <w:rPr>
          <w:rFonts w:ascii="Times New Roman" w:hAnsi="Times New Roman"/>
          <w:sz w:val="16"/>
          <w:szCs w:val="16"/>
          <w:lang w:eastAsia="ru-RU"/>
        </w:rPr>
      </w:pPr>
      <w:r w:rsidRPr="000F1622">
        <w:rPr>
          <w:rFonts w:ascii="Times New Roman" w:hAnsi="Times New Roman"/>
          <w:sz w:val="16"/>
          <w:szCs w:val="16"/>
          <w:lang w:eastAsia="ru-RU"/>
        </w:rPr>
        <w:lastRenderedPageBreak/>
        <w:t>Приложение № 1</w:t>
      </w:r>
    </w:p>
    <w:p w:rsidR="00F40DDA" w:rsidRPr="000F1622" w:rsidRDefault="00F40DDA" w:rsidP="000F1622">
      <w:pPr>
        <w:spacing w:after="0" w:line="240" w:lineRule="auto"/>
        <w:ind w:firstLine="2127"/>
        <w:jc w:val="right"/>
        <w:rPr>
          <w:rFonts w:ascii="Times New Roman" w:hAnsi="Times New Roman"/>
          <w:sz w:val="16"/>
          <w:szCs w:val="16"/>
          <w:lang w:eastAsia="ru-RU"/>
        </w:rPr>
      </w:pPr>
      <w:r w:rsidRPr="000F1622">
        <w:rPr>
          <w:rFonts w:ascii="Times New Roman" w:hAnsi="Times New Roman"/>
          <w:sz w:val="16"/>
          <w:szCs w:val="16"/>
          <w:lang w:eastAsia="ru-RU"/>
        </w:rPr>
        <w:t xml:space="preserve">к Муниципальной программе Челкасинского сельского поселения                                       </w:t>
      </w:r>
      <w:r w:rsidR="000F1622">
        <w:rPr>
          <w:rFonts w:ascii="Times New Roman" w:hAnsi="Times New Roman"/>
          <w:sz w:val="16"/>
          <w:szCs w:val="16"/>
          <w:lang w:eastAsia="ru-RU"/>
        </w:rPr>
        <w:t xml:space="preserve">                                                                                                                                                          </w:t>
      </w:r>
      <w:r w:rsidRPr="000F1622">
        <w:rPr>
          <w:rFonts w:ascii="Times New Roman" w:hAnsi="Times New Roman"/>
          <w:sz w:val="16"/>
          <w:szCs w:val="16"/>
          <w:lang w:eastAsia="ru-RU"/>
        </w:rPr>
        <w:t xml:space="preserve"> Урмарского района Чувашской Республики </w:t>
      </w:r>
    </w:p>
    <w:p w:rsidR="00F40DDA" w:rsidRPr="000F1622" w:rsidRDefault="00F40DDA" w:rsidP="000F1622">
      <w:pPr>
        <w:spacing w:after="0" w:line="240" w:lineRule="auto"/>
        <w:jc w:val="right"/>
        <w:rPr>
          <w:rFonts w:ascii="Times New Roman" w:hAnsi="Times New Roman"/>
          <w:sz w:val="16"/>
          <w:szCs w:val="16"/>
          <w:lang w:eastAsia="ru-RU"/>
        </w:rPr>
      </w:pPr>
      <w:r w:rsidRPr="000F1622">
        <w:rPr>
          <w:rFonts w:ascii="Times New Roman" w:hAnsi="Times New Roman"/>
          <w:sz w:val="16"/>
          <w:szCs w:val="16"/>
          <w:lang w:eastAsia="ru-RU"/>
        </w:rPr>
        <w:t>«Развитие строительного комплекса и архитектуры»</w:t>
      </w:r>
    </w:p>
    <w:p w:rsidR="00F40DDA" w:rsidRPr="000F1622" w:rsidRDefault="00F40DDA" w:rsidP="000F1622">
      <w:pPr>
        <w:spacing w:after="0" w:line="240" w:lineRule="auto"/>
        <w:jc w:val="center"/>
        <w:rPr>
          <w:rFonts w:ascii="Times New Roman" w:hAnsi="Times New Roman"/>
          <w:sz w:val="16"/>
          <w:szCs w:val="16"/>
          <w:lang w:eastAsia="ru-RU"/>
        </w:rPr>
      </w:pPr>
    </w:p>
    <w:p w:rsidR="00F40DDA" w:rsidRPr="000F1622" w:rsidRDefault="00F40DDA" w:rsidP="000F1622">
      <w:pPr>
        <w:spacing w:after="0" w:line="240" w:lineRule="auto"/>
        <w:jc w:val="center"/>
        <w:rPr>
          <w:rFonts w:ascii="Times New Roman" w:hAnsi="Times New Roman"/>
          <w:sz w:val="16"/>
          <w:szCs w:val="16"/>
          <w:lang w:eastAsia="ru-RU"/>
        </w:rPr>
      </w:pPr>
      <w:r w:rsidRPr="000F1622">
        <w:rPr>
          <w:rFonts w:ascii="Times New Roman" w:hAnsi="Times New Roman"/>
          <w:sz w:val="16"/>
          <w:szCs w:val="16"/>
          <w:lang w:eastAsia="ru-RU"/>
        </w:rPr>
        <w:t>СВЕДЕНИЯ</w:t>
      </w:r>
    </w:p>
    <w:p w:rsidR="00F40DDA" w:rsidRPr="000F1622" w:rsidRDefault="00F40DDA" w:rsidP="000F1622">
      <w:pPr>
        <w:spacing w:after="0" w:line="240" w:lineRule="auto"/>
        <w:jc w:val="center"/>
        <w:rPr>
          <w:rFonts w:ascii="Times New Roman" w:hAnsi="Times New Roman"/>
          <w:sz w:val="16"/>
          <w:szCs w:val="16"/>
          <w:lang w:eastAsia="ru-RU"/>
        </w:rPr>
      </w:pPr>
      <w:r w:rsidRPr="000F1622">
        <w:rPr>
          <w:rFonts w:ascii="Times New Roman" w:hAnsi="Times New Roman"/>
          <w:sz w:val="16"/>
          <w:szCs w:val="16"/>
          <w:lang w:eastAsia="ru-RU"/>
        </w:rPr>
        <w:t>О ЦЕЛЕВЫХ ИНДИКАТОРАХ И ПОКАЗАТЕЛЯХ МУНИЦИПАЛЬНОЙ ПРОГРАММЫЧЕЛКАСИНСКОГО СЕЛЬСКОГО ПОСЕЛЕНИЯ</w:t>
      </w:r>
      <w:r w:rsidR="000F1622">
        <w:rPr>
          <w:rFonts w:ascii="Times New Roman" w:hAnsi="Times New Roman"/>
          <w:sz w:val="16"/>
          <w:szCs w:val="16"/>
          <w:lang w:eastAsia="ru-RU"/>
        </w:rPr>
        <w:t xml:space="preserve"> </w:t>
      </w:r>
      <w:r w:rsidRPr="000F1622">
        <w:rPr>
          <w:rFonts w:ascii="Times New Roman" w:hAnsi="Times New Roman"/>
          <w:sz w:val="16"/>
          <w:szCs w:val="16"/>
          <w:lang w:eastAsia="ru-RU"/>
        </w:rPr>
        <w:t>«РАЗВИТИЕ СТРОИТЕЛЬНОГО КОМПЛЕКСА И АРХИТЕКТУРЫ», ПОДПРОГРАММ МУНИЦИПАЛЬНОЙ ПРОГРАММЫ</w:t>
      </w:r>
      <w:r w:rsidR="000F1622">
        <w:rPr>
          <w:rFonts w:ascii="Times New Roman" w:hAnsi="Times New Roman"/>
          <w:sz w:val="16"/>
          <w:szCs w:val="16"/>
          <w:lang w:eastAsia="ru-RU"/>
        </w:rPr>
        <w:t xml:space="preserve"> </w:t>
      </w:r>
      <w:r w:rsidRPr="000F1622">
        <w:rPr>
          <w:rFonts w:ascii="Times New Roman" w:hAnsi="Times New Roman"/>
          <w:sz w:val="16"/>
          <w:szCs w:val="16"/>
          <w:lang w:eastAsia="ru-RU"/>
        </w:rPr>
        <w:t>ЧЕЛКАСИНСКОГО СЕЛЬСКОГО ПОСЕЛЕНИЯ И ИХ ЗНАЧЕНИЯХ</w:t>
      </w:r>
    </w:p>
    <w:tbl>
      <w:tblPr>
        <w:tblW w:w="15243"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tblPr>
      <w:tblGrid>
        <w:gridCol w:w="439"/>
        <w:gridCol w:w="6438"/>
        <w:gridCol w:w="1134"/>
        <w:gridCol w:w="851"/>
        <w:gridCol w:w="850"/>
        <w:gridCol w:w="851"/>
        <w:gridCol w:w="850"/>
        <w:gridCol w:w="851"/>
        <w:gridCol w:w="850"/>
        <w:gridCol w:w="1122"/>
        <w:gridCol w:w="1007"/>
      </w:tblGrid>
      <w:tr w:rsidR="00F40DDA" w:rsidRPr="000F1622" w:rsidTr="000F1622">
        <w:trPr>
          <w:tblCellSpacing w:w="0" w:type="dxa"/>
        </w:trPr>
        <w:tc>
          <w:tcPr>
            <w:tcW w:w="439" w:type="dxa"/>
            <w:vMerge w:val="restart"/>
            <w:tcBorders>
              <w:top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 № пп</w:t>
            </w:r>
          </w:p>
        </w:tc>
        <w:tc>
          <w:tcPr>
            <w:tcW w:w="6438" w:type="dxa"/>
            <w:vMerge w:val="restart"/>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Целевой индикатор и показатель (наименование)</w:t>
            </w:r>
          </w:p>
        </w:tc>
        <w:tc>
          <w:tcPr>
            <w:tcW w:w="1134" w:type="dxa"/>
            <w:vMerge w:val="restart"/>
            <w:tcBorders>
              <w:top w:val="outset" w:sz="6" w:space="0" w:color="auto"/>
              <w:left w:val="outset" w:sz="6" w:space="0" w:color="auto"/>
              <w:bottom w:val="outset" w:sz="6" w:space="0" w:color="auto"/>
              <w:right w:val="outset" w:sz="6" w:space="0" w:color="auto"/>
            </w:tcBorders>
          </w:tcPr>
          <w:p w:rsid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 xml:space="preserve">Единица </w:t>
            </w:r>
          </w:p>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измерения</w:t>
            </w:r>
          </w:p>
        </w:tc>
        <w:tc>
          <w:tcPr>
            <w:tcW w:w="7232" w:type="dxa"/>
            <w:gridSpan w:val="8"/>
            <w:tcBorders>
              <w:top w:val="outset" w:sz="6" w:space="0" w:color="auto"/>
              <w:left w:val="outset" w:sz="6" w:space="0" w:color="auto"/>
              <w:bottom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Значения показателей</w:t>
            </w:r>
          </w:p>
        </w:tc>
      </w:tr>
      <w:tr w:rsidR="00F40DDA" w:rsidRPr="000F1622" w:rsidTr="000F1622">
        <w:trPr>
          <w:trHeight w:val="236"/>
          <w:tblCellSpacing w:w="0" w:type="dxa"/>
        </w:trPr>
        <w:tc>
          <w:tcPr>
            <w:tcW w:w="439" w:type="dxa"/>
            <w:vMerge/>
            <w:tcBorders>
              <w:top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6438" w:type="dxa"/>
            <w:vMerge/>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85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2020 г.</w:t>
            </w:r>
          </w:p>
        </w:tc>
        <w:tc>
          <w:tcPr>
            <w:tcW w:w="85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2021 г.</w:t>
            </w:r>
          </w:p>
        </w:tc>
        <w:tc>
          <w:tcPr>
            <w:tcW w:w="85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2022 г.</w:t>
            </w:r>
          </w:p>
        </w:tc>
        <w:tc>
          <w:tcPr>
            <w:tcW w:w="85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2023 г.</w:t>
            </w:r>
          </w:p>
        </w:tc>
        <w:tc>
          <w:tcPr>
            <w:tcW w:w="85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2024 г.</w:t>
            </w:r>
          </w:p>
        </w:tc>
        <w:tc>
          <w:tcPr>
            <w:tcW w:w="85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2025 г.</w:t>
            </w:r>
          </w:p>
        </w:tc>
        <w:tc>
          <w:tcPr>
            <w:tcW w:w="1122"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2026-2030г.</w:t>
            </w:r>
          </w:p>
        </w:tc>
        <w:tc>
          <w:tcPr>
            <w:tcW w:w="1007" w:type="dxa"/>
            <w:tcBorders>
              <w:top w:val="outset" w:sz="6" w:space="0" w:color="auto"/>
              <w:left w:val="outset" w:sz="6" w:space="0" w:color="auto"/>
              <w:bottom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2031-2035 г.</w:t>
            </w:r>
          </w:p>
        </w:tc>
      </w:tr>
      <w:tr w:rsidR="00F40DDA" w:rsidRPr="000F1622" w:rsidTr="000F1622">
        <w:trPr>
          <w:trHeight w:val="120"/>
          <w:tblCellSpacing w:w="0" w:type="dxa"/>
        </w:trPr>
        <w:tc>
          <w:tcPr>
            <w:tcW w:w="439" w:type="dxa"/>
            <w:tcBorders>
              <w:top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w:t>
            </w:r>
          </w:p>
        </w:tc>
        <w:tc>
          <w:tcPr>
            <w:tcW w:w="6438"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w:t>
            </w:r>
          </w:p>
        </w:tc>
        <w:tc>
          <w:tcPr>
            <w:tcW w:w="1134"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3</w:t>
            </w:r>
          </w:p>
        </w:tc>
        <w:tc>
          <w:tcPr>
            <w:tcW w:w="85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4</w:t>
            </w:r>
          </w:p>
        </w:tc>
        <w:tc>
          <w:tcPr>
            <w:tcW w:w="85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5</w:t>
            </w:r>
          </w:p>
        </w:tc>
        <w:tc>
          <w:tcPr>
            <w:tcW w:w="85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6</w:t>
            </w:r>
          </w:p>
        </w:tc>
        <w:tc>
          <w:tcPr>
            <w:tcW w:w="85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7</w:t>
            </w:r>
          </w:p>
        </w:tc>
        <w:tc>
          <w:tcPr>
            <w:tcW w:w="85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8</w:t>
            </w:r>
          </w:p>
        </w:tc>
        <w:tc>
          <w:tcPr>
            <w:tcW w:w="85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9</w:t>
            </w:r>
          </w:p>
        </w:tc>
        <w:tc>
          <w:tcPr>
            <w:tcW w:w="1122"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10</w:t>
            </w:r>
          </w:p>
        </w:tc>
        <w:tc>
          <w:tcPr>
            <w:tcW w:w="1007" w:type="dxa"/>
            <w:tcBorders>
              <w:top w:val="outset" w:sz="6" w:space="0" w:color="auto"/>
              <w:left w:val="outset" w:sz="6" w:space="0" w:color="auto"/>
              <w:bottom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11</w:t>
            </w:r>
          </w:p>
        </w:tc>
      </w:tr>
      <w:tr w:rsidR="00F40DDA" w:rsidRPr="000F1622" w:rsidTr="00135E13">
        <w:trPr>
          <w:trHeight w:val="120"/>
          <w:tblCellSpacing w:w="0" w:type="dxa"/>
        </w:trPr>
        <w:tc>
          <w:tcPr>
            <w:tcW w:w="15243" w:type="dxa"/>
            <w:gridSpan w:val="11"/>
            <w:tcBorders>
              <w:top w:val="outset" w:sz="6" w:space="0" w:color="auto"/>
              <w:bottom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 xml:space="preserve">                                        Муниципальная программа «Развитие строительного комплекса и архитектуры»</w:t>
            </w:r>
          </w:p>
        </w:tc>
      </w:tr>
      <w:tr w:rsidR="00F40DDA" w:rsidRPr="000F1622" w:rsidTr="000F1622">
        <w:trPr>
          <w:trHeight w:val="120"/>
          <w:tblCellSpacing w:w="0" w:type="dxa"/>
        </w:trPr>
        <w:tc>
          <w:tcPr>
            <w:tcW w:w="439" w:type="dxa"/>
            <w:tcBorders>
              <w:top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w:t>
            </w:r>
          </w:p>
        </w:tc>
        <w:tc>
          <w:tcPr>
            <w:tcW w:w="6438"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Доля муниципальных образований Чувашской Республики, обеспеченных документами территориального планирования, градостроительного зонирования, нормативами градостроительного проектирования</w:t>
            </w:r>
          </w:p>
        </w:tc>
        <w:tc>
          <w:tcPr>
            <w:tcW w:w="1134"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процентов</w:t>
            </w:r>
          </w:p>
        </w:tc>
        <w:tc>
          <w:tcPr>
            <w:tcW w:w="85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100,0</w:t>
            </w:r>
          </w:p>
          <w:p w:rsidR="00F40DDA" w:rsidRPr="000F1622" w:rsidRDefault="00F40DDA" w:rsidP="000F1622">
            <w:pPr>
              <w:spacing w:after="0" w:line="240" w:lineRule="auto"/>
              <w:jc w:val="both"/>
              <w:rPr>
                <w:rFonts w:ascii="Times New Roman" w:hAnsi="Times New Roman"/>
                <w:sz w:val="16"/>
                <w:szCs w:val="16"/>
                <w:lang w:eastAsia="ru-RU"/>
              </w:rPr>
            </w:pPr>
          </w:p>
        </w:tc>
        <w:tc>
          <w:tcPr>
            <w:tcW w:w="85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100,0</w:t>
            </w:r>
          </w:p>
        </w:tc>
        <w:tc>
          <w:tcPr>
            <w:tcW w:w="85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100,0</w:t>
            </w:r>
          </w:p>
        </w:tc>
        <w:tc>
          <w:tcPr>
            <w:tcW w:w="85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100,0</w:t>
            </w:r>
          </w:p>
        </w:tc>
        <w:tc>
          <w:tcPr>
            <w:tcW w:w="85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100,0</w:t>
            </w:r>
          </w:p>
        </w:tc>
        <w:tc>
          <w:tcPr>
            <w:tcW w:w="85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100,0</w:t>
            </w:r>
          </w:p>
        </w:tc>
        <w:tc>
          <w:tcPr>
            <w:tcW w:w="1122"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100,0</w:t>
            </w:r>
          </w:p>
        </w:tc>
        <w:tc>
          <w:tcPr>
            <w:tcW w:w="1007" w:type="dxa"/>
            <w:tcBorders>
              <w:top w:val="outset" w:sz="6" w:space="0" w:color="auto"/>
              <w:left w:val="outset" w:sz="6" w:space="0" w:color="auto"/>
              <w:bottom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100,0</w:t>
            </w:r>
          </w:p>
        </w:tc>
      </w:tr>
      <w:tr w:rsidR="00F40DDA" w:rsidRPr="000F1622" w:rsidTr="000F1622">
        <w:trPr>
          <w:trHeight w:val="120"/>
          <w:tblCellSpacing w:w="0" w:type="dxa"/>
        </w:trPr>
        <w:tc>
          <w:tcPr>
            <w:tcW w:w="439" w:type="dxa"/>
            <w:tcBorders>
              <w:top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w:t>
            </w:r>
          </w:p>
        </w:tc>
        <w:tc>
          <w:tcPr>
            <w:tcW w:w="6438"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Сокращение сроков проведения Муниципальной экспертизы проектной документации объектов капитального строительства и результатов инженерных изысканий для жилых объектов</w:t>
            </w:r>
          </w:p>
        </w:tc>
        <w:tc>
          <w:tcPr>
            <w:tcW w:w="1134"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дни</w:t>
            </w:r>
          </w:p>
        </w:tc>
        <w:tc>
          <w:tcPr>
            <w:tcW w:w="85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25</w:t>
            </w:r>
          </w:p>
        </w:tc>
        <w:tc>
          <w:tcPr>
            <w:tcW w:w="85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w:t>
            </w:r>
          </w:p>
        </w:tc>
        <w:tc>
          <w:tcPr>
            <w:tcW w:w="85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w:t>
            </w:r>
          </w:p>
        </w:tc>
        <w:tc>
          <w:tcPr>
            <w:tcW w:w="85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w:t>
            </w:r>
          </w:p>
        </w:tc>
        <w:tc>
          <w:tcPr>
            <w:tcW w:w="85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w:t>
            </w:r>
          </w:p>
        </w:tc>
        <w:tc>
          <w:tcPr>
            <w:tcW w:w="85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w:t>
            </w:r>
          </w:p>
        </w:tc>
        <w:tc>
          <w:tcPr>
            <w:tcW w:w="1122"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w:t>
            </w:r>
          </w:p>
        </w:tc>
        <w:tc>
          <w:tcPr>
            <w:tcW w:w="1007" w:type="dxa"/>
            <w:tcBorders>
              <w:top w:val="outset" w:sz="6" w:space="0" w:color="auto"/>
              <w:left w:val="outset" w:sz="6" w:space="0" w:color="auto"/>
              <w:bottom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w:t>
            </w:r>
          </w:p>
        </w:tc>
      </w:tr>
      <w:tr w:rsidR="00F40DDA" w:rsidRPr="000F1622" w:rsidTr="00135E13">
        <w:trPr>
          <w:tblCellSpacing w:w="0" w:type="dxa"/>
        </w:trPr>
        <w:tc>
          <w:tcPr>
            <w:tcW w:w="15243" w:type="dxa"/>
            <w:gridSpan w:val="11"/>
            <w:tcBorders>
              <w:top w:val="outset" w:sz="6" w:space="0" w:color="auto"/>
              <w:bottom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 xml:space="preserve">                                        Подпрограмма «Градостроительная деятельность в Челкасинском сельском поселении»</w:t>
            </w:r>
          </w:p>
        </w:tc>
      </w:tr>
      <w:tr w:rsidR="00F40DDA" w:rsidRPr="000F1622" w:rsidTr="000F1622">
        <w:trPr>
          <w:tblCellSpacing w:w="0" w:type="dxa"/>
        </w:trPr>
        <w:tc>
          <w:tcPr>
            <w:tcW w:w="439" w:type="dxa"/>
            <w:tcBorders>
              <w:top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w:t>
            </w:r>
          </w:p>
        </w:tc>
        <w:tc>
          <w:tcPr>
            <w:tcW w:w="6438"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Обеспечение территории сельского поселения документами территориального планирования</w:t>
            </w:r>
          </w:p>
        </w:tc>
        <w:tc>
          <w:tcPr>
            <w:tcW w:w="1134"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процентов</w:t>
            </w:r>
          </w:p>
        </w:tc>
        <w:tc>
          <w:tcPr>
            <w:tcW w:w="85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100</w:t>
            </w:r>
          </w:p>
          <w:p w:rsidR="00F40DDA" w:rsidRPr="000F1622" w:rsidRDefault="00F40DDA" w:rsidP="000F1622">
            <w:pPr>
              <w:spacing w:after="0" w:line="240" w:lineRule="auto"/>
              <w:jc w:val="both"/>
              <w:rPr>
                <w:rFonts w:ascii="Times New Roman" w:hAnsi="Times New Roman"/>
                <w:sz w:val="16"/>
                <w:szCs w:val="16"/>
                <w:lang w:eastAsia="ru-RU"/>
              </w:rPr>
            </w:pPr>
          </w:p>
        </w:tc>
        <w:tc>
          <w:tcPr>
            <w:tcW w:w="85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100</w:t>
            </w:r>
          </w:p>
        </w:tc>
        <w:tc>
          <w:tcPr>
            <w:tcW w:w="85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100</w:t>
            </w:r>
          </w:p>
        </w:tc>
        <w:tc>
          <w:tcPr>
            <w:tcW w:w="85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100</w:t>
            </w:r>
          </w:p>
        </w:tc>
        <w:tc>
          <w:tcPr>
            <w:tcW w:w="85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100</w:t>
            </w:r>
          </w:p>
        </w:tc>
        <w:tc>
          <w:tcPr>
            <w:tcW w:w="85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100</w:t>
            </w:r>
          </w:p>
        </w:tc>
        <w:tc>
          <w:tcPr>
            <w:tcW w:w="1122"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100</w:t>
            </w:r>
          </w:p>
        </w:tc>
        <w:tc>
          <w:tcPr>
            <w:tcW w:w="1007" w:type="dxa"/>
            <w:tcBorders>
              <w:top w:val="outset" w:sz="6" w:space="0" w:color="auto"/>
              <w:left w:val="outset" w:sz="6" w:space="0" w:color="auto"/>
              <w:bottom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100</w:t>
            </w:r>
          </w:p>
        </w:tc>
      </w:tr>
      <w:tr w:rsidR="00F40DDA" w:rsidRPr="000F1622" w:rsidTr="000F1622">
        <w:trPr>
          <w:tblCellSpacing w:w="0" w:type="dxa"/>
        </w:trPr>
        <w:tc>
          <w:tcPr>
            <w:tcW w:w="439" w:type="dxa"/>
            <w:tcBorders>
              <w:top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7.</w:t>
            </w:r>
          </w:p>
        </w:tc>
        <w:tc>
          <w:tcPr>
            <w:tcW w:w="6438"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Доля услуг по выдаче разрешения на строительство, предоставленных в электронном виде, в общем количестве предоставленных услуг</w:t>
            </w:r>
          </w:p>
        </w:tc>
        <w:tc>
          <w:tcPr>
            <w:tcW w:w="1134"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процентов</w:t>
            </w:r>
          </w:p>
        </w:tc>
        <w:tc>
          <w:tcPr>
            <w:tcW w:w="85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30</w:t>
            </w:r>
          </w:p>
        </w:tc>
        <w:tc>
          <w:tcPr>
            <w:tcW w:w="85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70</w:t>
            </w:r>
          </w:p>
        </w:tc>
        <w:tc>
          <w:tcPr>
            <w:tcW w:w="85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70</w:t>
            </w:r>
          </w:p>
        </w:tc>
        <w:tc>
          <w:tcPr>
            <w:tcW w:w="85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70</w:t>
            </w:r>
          </w:p>
        </w:tc>
        <w:tc>
          <w:tcPr>
            <w:tcW w:w="85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70</w:t>
            </w:r>
          </w:p>
        </w:tc>
        <w:tc>
          <w:tcPr>
            <w:tcW w:w="85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70</w:t>
            </w:r>
          </w:p>
        </w:tc>
        <w:tc>
          <w:tcPr>
            <w:tcW w:w="1122"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70</w:t>
            </w:r>
          </w:p>
        </w:tc>
        <w:tc>
          <w:tcPr>
            <w:tcW w:w="1007" w:type="dxa"/>
            <w:tcBorders>
              <w:top w:val="outset" w:sz="6" w:space="0" w:color="auto"/>
              <w:left w:val="outset" w:sz="6" w:space="0" w:color="auto"/>
              <w:bottom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70</w:t>
            </w:r>
          </w:p>
        </w:tc>
      </w:tr>
    </w:tbl>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 </w:t>
      </w:r>
    </w:p>
    <w:p w:rsidR="00F40DDA" w:rsidRPr="000F1622" w:rsidRDefault="00F40DDA" w:rsidP="000F1622">
      <w:pPr>
        <w:spacing w:after="0" w:line="240" w:lineRule="auto"/>
        <w:jc w:val="right"/>
        <w:rPr>
          <w:rFonts w:ascii="Times New Roman" w:hAnsi="Times New Roman"/>
          <w:sz w:val="16"/>
          <w:szCs w:val="16"/>
          <w:lang w:eastAsia="ru-RU"/>
        </w:rPr>
      </w:pPr>
      <w:r w:rsidRPr="000F1622">
        <w:rPr>
          <w:rFonts w:ascii="Times New Roman" w:hAnsi="Times New Roman"/>
          <w:sz w:val="16"/>
          <w:szCs w:val="16"/>
          <w:lang w:eastAsia="ru-RU"/>
        </w:rPr>
        <w:t>Приложение № 2</w:t>
      </w:r>
    </w:p>
    <w:p w:rsidR="00F40DDA" w:rsidRPr="000F1622" w:rsidRDefault="00F40DDA" w:rsidP="000F1622">
      <w:pPr>
        <w:spacing w:after="0" w:line="240" w:lineRule="auto"/>
        <w:jc w:val="right"/>
        <w:rPr>
          <w:rFonts w:ascii="Times New Roman" w:hAnsi="Times New Roman"/>
          <w:sz w:val="16"/>
          <w:szCs w:val="16"/>
          <w:lang w:eastAsia="ru-RU"/>
        </w:rPr>
      </w:pPr>
      <w:r w:rsidRPr="000F1622">
        <w:rPr>
          <w:rFonts w:ascii="Times New Roman" w:hAnsi="Times New Roman"/>
          <w:sz w:val="16"/>
          <w:szCs w:val="16"/>
          <w:lang w:eastAsia="ru-RU"/>
        </w:rPr>
        <w:t>к Муниципальной программе Челкасинского сельского поселения</w:t>
      </w:r>
    </w:p>
    <w:p w:rsidR="00F40DDA" w:rsidRPr="000F1622" w:rsidRDefault="00F40DDA" w:rsidP="000F1622">
      <w:pPr>
        <w:spacing w:after="0" w:line="240" w:lineRule="auto"/>
        <w:jc w:val="right"/>
        <w:rPr>
          <w:rFonts w:ascii="Times New Roman" w:hAnsi="Times New Roman"/>
          <w:sz w:val="16"/>
          <w:szCs w:val="16"/>
          <w:lang w:eastAsia="ru-RU"/>
        </w:rPr>
      </w:pPr>
      <w:r w:rsidRPr="000F1622">
        <w:rPr>
          <w:rFonts w:ascii="Times New Roman" w:hAnsi="Times New Roman"/>
          <w:sz w:val="16"/>
          <w:szCs w:val="16"/>
          <w:lang w:eastAsia="ru-RU"/>
        </w:rPr>
        <w:t xml:space="preserve">Урмарского района Чувашской Республики </w:t>
      </w:r>
    </w:p>
    <w:p w:rsidR="00F40DDA" w:rsidRPr="000F1622" w:rsidRDefault="00F40DDA" w:rsidP="000F1622">
      <w:pPr>
        <w:spacing w:after="0" w:line="240" w:lineRule="auto"/>
        <w:jc w:val="right"/>
        <w:rPr>
          <w:rFonts w:ascii="Times New Roman" w:hAnsi="Times New Roman"/>
          <w:sz w:val="16"/>
          <w:szCs w:val="16"/>
          <w:lang w:eastAsia="ru-RU"/>
        </w:rPr>
      </w:pPr>
      <w:r w:rsidRPr="000F1622">
        <w:rPr>
          <w:rFonts w:ascii="Times New Roman" w:hAnsi="Times New Roman"/>
          <w:sz w:val="16"/>
          <w:szCs w:val="16"/>
          <w:lang w:eastAsia="ru-RU"/>
        </w:rPr>
        <w:t>«Развитие строительного комплекса и архитектуры»</w:t>
      </w:r>
    </w:p>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 </w:t>
      </w:r>
    </w:p>
    <w:p w:rsidR="00F40DDA" w:rsidRPr="000F1622" w:rsidRDefault="00F40DDA" w:rsidP="000F1622">
      <w:pPr>
        <w:spacing w:after="0" w:line="240" w:lineRule="auto"/>
        <w:jc w:val="center"/>
        <w:rPr>
          <w:rFonts w:ascii="Times New Roman" w:hAnsi="Times New Roman"/>
          <w:sz w:val="16"/>
          <w:szCs w:val="16"/>
          <w:lang w:eastAsia="ru-RU"/>
        </w:rPr>
      </w:pPr>
      <w:r w:rsidRPr="000F1622">
        <w:rPr>
          <w:rFonts w:ascii="Times New Roman" w:hAnsi="Times New Roman"/>
          <w:sz w:val="16"/>
          <w:szCs w:val="16"/>
          <w:lang w:eastAsia="ru-RU"/>
        </w:rPr>
        <w:t>Ресурсное обеспечение</w:t>
      </w:r>
    </w:p>
    <w:p w:rsidR="00F40DDA" w:rsidRPr="000F1622" w:rsidRDefault="00F40DDA" w:rsidP="000F1622">
      <w:pPr>
        <w:spacing w:after="0" w:line="240" w:lineRule="auto"/>
        <w:jc w:val="center"/>
        <w:rPr>
          <w:rFonts w:ascii="Times New Roman" w:hAnsi="Times New Roman"/>
          <w:sz w:val="16"/>
          <w:szCs w:val="16"/>
          <w:lang w:eastAsia="ru-RU"/>
        </w:rPr>
      </w:pPr>
      <w:r w:rsidRPr="000F1622">
        <w:rPr>
          <w:rFonts w:ascii="Times New Roman" w:hAnsi="Times New Roman"/>
          <w:sz w:val="16"/>
          <w:szCs w:val="16"/>
          <w:lang w:eastAsia="ru-RU"/>
        </w:rPr>
        <w:t xml:space="preserve">и прогнозная (справочная) оценка расходов за счет всех источников финансирования реализации муниципальной программы                 </w:t>
      </w:r>
      <w:r w:rsidR="000F1622">
        <w:rPr>
          <w:rFonts w:ascii="Times New Roman" w:hAnsi="Times New Roman"/>
          <w:sz w:val="16"/>
          <w:szCs w:val="16"/>
          <w:lang w:eastAsia="ru-RU"/>
        </w:rPr>
        <w:t xml:space="preserve">                                                                                                                          </w:t>
      </w:r>
      <w:r w:rsidRPr="000F1622">
        <w:rPr>
          <w:rFonts w:ascii="Times New Roman" w:hAnsi="Times New Roman"/>
          <w:sz w:val="16"/>
          <w:szCs w:val="16"/>
          <w:lang w:eastAsia="ru-RU"/>
        </w:rPr>
        <w:t>Челкасинского сельского поселения  Урмарского района Чувашской Республики «Развитие строительного комплекса и архитектуры»</w:t>
      </w:r>
    </w:p>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 </w:t>
      </w:r>
    </w:p>
    <w:tbl>
      <w:tblPr>
        <w:tblW w:w="15440"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tblPr>
      <w:tblGrid>
        <w:gridCol w:w="1633"/>
        <w:gridCol w:w="2976"/>
        <w:gridCol w:w="1701"/>
        <w:gridCol w:w="1134"/>
        <w:gridCol w:w="1983"/>
        <w:gridCol w:w="852"/>
        <w:gridCol w:w="879"/>
        <w:gridCol w:w="689"/>
        <w:gridCol w:w="667"/>
        <w:gridCol w:w="689"/>
        <w:gridCol w:w="667"/>
        <w:gridCol w:w="710"/>
        <w:gridCol w:w="860"/>
      </w:tblGrid>
      <w:tr w:rsidR="00F40DDA" w:rsidRPr="000F1622" w:rsidTr="00135E13">
        <w:trPr>
          <w:tblCellSpacing w:w="0" w:type="dxa"/>
        </w:trPr>
        <w:tc>
          <w:tcPr>
            <w:tcW w:w="1633" w:type="dxa"/>
            <w:vMerge w:val="restart"/>
            <w:tcBorders>
              <w:top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Статус</w:t>
            </w:r>
          </w:p>
        </w:tc>
        <w:tc>
          <w:tcPr>
            <w:tcW w:w="2976" w:type="dxa"/>
            <w:vMerge w:val="restart"/>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Наименование Муниципальной программы, подпрограммы муниципальной программы (программы ведомственной целевой программы, основного мероприятия)</w:t>
            </w:r>
          </w:p>
        </w:tc>
        <w:tc>
          <w:tcPr>
            <w:tcW w:w="2835" w:type="dxa"/>
            <w:gridSpan w:val="2"/>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Код бюджетной классификации</w:t>
            </w:r>
          </w:p>
        </w:tc>
        <w:tc>
          <w:tcPr>
            <w:tcW w:w="1983" w:type="dxa"/>
            <w:vMerge w:val="restart"/>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Источники финансирования</w:t>
            </w:r>
          </w:p>
        </w:tc>
        <w:tc>
          <w:tcPr>
            <w:tcW w:w="6013" w:type="dxa"/>
            <w:gridSpan w:val="8"/>
            <w:tcBorders>
              <w:top w:val="outset" w:sz="6" w:space="0" w:color="auto"/>
              <w:left w:val="outset" w:sz="6" w:space="0" w:color="auto"/>
              <w:bottom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Расходы по годам, тыс. рублей</w:t>
            </w:r>
          </w:p>
        </w:tc>
      </w:tr>
      <w:tr w:rsidR="00F40DDA" w:rsidRPr="000F1622" w:rsidTr="00135E13">
        <w:trPr>
          <w:tblCellSpacing w:w="0" w:type="dxa"/>
        </w:trPr>
        <w:tc>
          <w:tcPr>
            <w:tcW w:w="1633" w:type="dxa"/>
            <w:vMerge/>
            <w:tcBorders>
              <w:top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2976" w:type="dxa"/>
            <w:vMerge/>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170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главный распорядитель бюджетных средств</w:t>
            </w:r>
          </w:p>
        </w:tc>
        <w:tc>
          <w:tcPr>
            <w:tcW w:w="1134"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целевая статья расходов</w:t>
            </w:r>
          </w:p>
        </w:tc>
        <w:tc>
          <w:tcPr>
            <w:tcW w:w="1983" w:type="dxa"/>
            <w:vMerge/>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p>
        </w:tc>
        <w:tc>
          <w:tcPr>
            <w:tcW w:w="852"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2020</w:t>
            </w:r>
          </w:p>
        </w:tc>
        <w:tc>
          <w:tcPr>
            <w:tcW w:w="87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2021</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2022</w:t>
            </w:r>
          </w:p>
        </w:tc>
        <w:tc>
          <w:tcPr>
            <w:tcW w:w="667"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2023</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2024</w:t>
            </w:r>
          </w:p>
        </w:tc>
        <w:tc>
          <w:tcPr>
            <w:tcW w:w="667"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2025</w:t>
            </w:r>
          </w:p>
        </w:tc>
        <w:tc>
          <w:tcPr>
            <w:tcW w:w="71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2026-2030</w:t>
            </w:r>
          </w:p>
        </w:tc>
        <w:tc>
          <w:tcPr>
            <w:tcW w:w="860" w:type="dxa"/>
            <w:tcBorders>
              <w:top w:val="outset" w:sz="6" w:space="0" w:color="auto"/>
              <w:left w:val="outset" w:sz="6" w:space="0" w:color="auto"/>
              <w:bottom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2031-2035</w:t>
            </w:r>
          </w:p>
        </w:tc>
      </w:tr>
      <w:tr w:rsidR="00F40DDA" w:rsidRPr="000F1622" w:rsidTr="00135E13">
        <w:trPr>
          <w:tblCellSpacing w:w="0" w:type="dxa"/>
        </w:trPr>
        <w:tc>
          <w:tcPr>
            <w:tcW w:w="1633" w:type="dxa"/>
            <w:tcBorders>
              <w:top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w:t>
            </w:r>
          </w:p>
        </w:tc>
        <w:tc>
          <w:tcPr>
            <w:tcW w:w="2976"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2</w:t>
            </w:r>
          </w:p>
        </w:tc>
        <w:tc>
          <w:tcPr>
            <w:tcW w:w="170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3</w:t>
            </w:r>
          </w:p>
        </w:tc>
        <w:tc>
          <w:tcPr>
            <w:tcW w:w="1134"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4</w:t>
            </w:r>
          </w:p>
        </w:tc>
        <w:tc>
          <w:tcPr>
            <w:tcW w:w="1983"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5</w:t>
            </w:r>
          </w:p>
        </w:tc>
        <w:tc>
          <w:tcPr>
            <w:tcW w:w="852"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6</w:t>
            </w:r>
          </w:p>
        </w:tc>
        <w:tc>
          <w:tcPr>
            <w:tcW w:w="87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7</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8</w:t>
            </w:r>
          </w:p>
        </w:tc>
        <w:tc>
          <w:tcPr>
            <w:tcW w:w="667"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9</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10</w:t>
            </w:r>
          </w:p>
        </w:tc>
        <w:tc>
          <w:tcPr>
            <w:tcW w:w="667"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11</w:t>
            </w:r>
          </w:p>
        </w:tc>
        <w:tc>
          <w:tcPr>
            <w:tcW w:w="71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12</w:t>
            </w:r>
          </w:p>
        </w:tc>
        <w:tc>
          <w:tcPr>
            <w:tcW w:w="860" w:type="dxa"/>
            <w:tcBorders>
              <w:top w:val="outset" w:sz="6" w:space="0" w:color="auto"/>
              <w:left w:val="outset" w:sz="6" w:space="0" w:color="auto"/>
              <w:bottom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13</w:t>
            </w:r>
          </w:p>
        </w:tc>
      </w:tr>
      <w:tr w:rsidR="00F40DDA" w:rsidRPr="000F1622" w:rsidTr="000F1622">
        <w:trPr>
          <w:trHeight w:val="211"/>
          <w:tblCellSpacing w:w="0" w:type="dxa"/>
        </w:trPr>
        <w:tc>
          <w:tcPr>
            <w:tcW w:w="1633" w:type="dxa"/>
            <w:vMerge w:val="restart"/>
            <w:tcBorders>
              <w:top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 xml:space="preserve">Муниципальная программа </w:t>
            </w:r>
            <w:r w:rsidRPr="000F1622">
              <w:rPr>
                <w:rFonts w:ascii="Times New Roman" w:hAnsi="Times New Roman"/>
                <w:sz w:val="16"/>
                <w:szCs w:val="16"/>
                <w:lang w:eastAsia="ru-RU"/>
              </w:rPr>
              <w:lastRenderedPageBreak/>
              <w:t>Чувашской Республики</w:t>
            </w:r>
          </w:p>
        </w:tc>
        <w:tc>
          <w:tcPr>
            <w:tcW w:w="2976" w:type="dxa"/>
            <w:vMerge w:val="restart"/>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lastRenderedPageBreak/>
              <w:t>«Развитие строительного комплекса и архитектуры»</w:t>
            </w:r>
          </w:p>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lastRenderedPageBreak/>
              <w:t> </w:t>
            </w:r>
          </w:p>
        </w:tc>
        <w:tc>
          <w:tcPr>
            <w:tcW w:w="170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lastRenderedPageBreak/>
              <w:t>x</w:t>
            </w:r>
          </w:p>
        </w:tc>
        <w:tc>
          <w:tcPr>
            <w:tcW w:w="1134"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983"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всего</w:t>
            </w:r>
          </w:p>
        </w:tc>
        <w:tc>
          <w:tcPr>
            <w:tcW w:w="852"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40,0</w:t>
            </w:r>
          </w:p>
        </w:tc>
        <w:tc>
          <w:tcPr>
            <w:tcW w:w="87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color w:val="000000"/>
                <w:sz w:val="16"/>
                <w:szCs w:val="16"/>
                <w:lang w:eastAsia="ru-RU"/>
              </w:rPr>
              <w:t>40,0</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71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860" w:type="dxa"/>
            <w:tcBorders>
              <w:top w:val="outset" w:sz="6" w:space="0" w:color="auto"/>
              <w:left w:val="outset" w:sz="6" w:space="0" w:color="auto"/>
              <w:bottom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r>
      <w:tr w:rsidR="00F40DDA" w:rsidRPr="000F1622" w:rsidTr="00135E13">
        <w:trPr>
          <w:tblCellSpacing w:w="0" w:type="dxa"/>
        </w:trPr>
        <w:tc>
          <w:tcPr>
            <w:tcW w:w="1633" w:type="dxa"/>
            <w:vMerge/>
            <w:tcBorders>
              <w:top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2976" w:type="dxa"/>
            <w:vMerge/>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170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134"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983"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федеральный бюджет</w:t>
            </w:r>
          </w:p>
        </w:tc>
        <w:tc>
          <w:tcPr>
            <w:tcW w:w="852"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87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71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860" w:type="dxa"/>
            <w:tcBorders>
              <w:top w:val="outset" w:sz="6" w:space="0" w:color="auto"/>
              <w:left w:val="outset" w:sz="6" w:space="0" w:color="auto"/>
              <w:bottom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r>
      <w:tr w:rsidR="00F40DDA" w:rsidRPr="000F1622" w:rsidTr="00135E13">
        <w:trPr>
          <w:tblCellSpacing w:w="0" w:type="dxa"/>
        </w:trPr>
        <w:tc>
          <w:tcPr>
            <w:tcW w:w="1633" w:type="dxa"/>
            <w:vMerge/>
            <w:tcBorders>
              <w:top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2976" w:type="dxa"/>
            <w:vMerge/>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170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134"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983"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 xml:space="preserve">республиканский бюджет </w:t>
            </w:r>
          </w:p>
        </w:tc>
        <w:tc>
          <w:tcPr>
            <w:tcW w:w="852"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87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71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860" w:type="dxa"/>
            <w:tcBorders>
              <w:top w:val="outset" w:sz="6" w:space="0" w:color="auto"/>
              <w:left w:val="outset" w:sz="6" w:space="0" w:color="auto"/>
              <w:bottom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r>
      <w:tr w:rsidR="00F40DDA" w:rsidRPr="000F1622" w:rsidTr="00135E13">
        <w:trPr>
          <w:tblCellSpacing w:w="0" w:type="dxa"/>
        </w:trPr>
        <w:tc>
          <w:tcPr>
            <w:tcW w:w="1633" w:type="dxa"/>
            <w:vMerge/>
            <w:tcBorders>
              <w:top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2976" w:type="dxa"/>
            <w:vMerge/>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170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134"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983"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местные бюджеты</w:t>
            </w:r>
          </w:p>
        </w:tc>
        <w:tc>
          <w:tcPr>
            <w:tcW w:w="852"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40,00</w:t>
            </w:r>
          </w:p>
        </w:tc>
        <w:tc>
          <w:tcPr>
            <w:tcW w:w="87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color w:val="000000"/>
                <w:sz w:val="16"/>
                <w:szCs w:val="16"/>
                <w:lang w:eastAsia="ru-RU"/>
              </w:rPr>
              <w:t>40,0</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71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860" w:type="dxa"/>
            <w:tcBorders>
              <w:top w:val="outset" w:sz="6" w:space="0" w:color="auto"/>
              <w:left w:val="outset" w:sz="6" w:space="0" w:color="auto"/>
              <w:bottom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r>
      <w:tr w:rsidR="00F40DDA" w:rsidRPr="000F1622" w:rsidTr="00135E13">
        <w:trPr>
          <w:tblCellSpacing w:w="0" w:type="dxa"/>
        </w:trPr>
        <w:tc>
          <w:tcPr>
            <w:tcW w:w="1633" w:type="dxa"/>
            <w:vMerge w:val="restart"/>
            <w:tcBorders>
              <w:top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hyperlink r:id="rId35" w:anchor="P31811" w:history="1">
              <w:r w:rsidRPr="000F1622">
                <w:rPr>
                  <w:rFonts w:ascii="Times New Roman" w:hAnsi="Times New Roman"/>
                  <w:color w:val="0000FF"/>
                  <w:sz w:val="16"/>
                  <w:szCs w:val="16"/>
                  <w:u w:val="single"/>
                  <w:lang w:eastAsia="ru-RU"/>
                </w:rPr>
                <w:t xml:space="preserve">Подпрограмма </w:t>
              </w:r>
            </w:hyperlink>
          </w:p>
        </w:tc>
        <w:tc>
          <w:tcPr>
            <w:tcW w:w="2976" w:type="dxa"/>
            <w:vMerge w:val="restart"/>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«Градостроительная деятельность в Челкасинском сельском поселении Урмарского района Чувашской Республики»</w:t>
            </w:r>
          </w:p>
          <w:p w:rsidR="00F40DDA" w:rsidRPr="000F1622" w:rsidRDefault="00F40DDA" w:rsidP="000F1622">
            <w:pPr>
              <w:spacing w:after="0" w:line="240" w:lineRule="auto"/>
              <w:ind w:firstLine="708"/>
              <w:jc w:val="both"/>
              <w:rPr>
                <w:rFonts w:ascii="Times New Roman" w:hAnsi="Times New Roman"/>
                <w:sz w:val="16"/>
                <w:szCs w:val="16"/>
                <w:lang w:eastAsia="ru-RU"/>
              </w:rPr>
            </w:pPr>
          </w:p>
          <w:p w:rsidR="00F40DDA" w:rsidRPr="000F1622" w:rsidRDefault="00F40DDA" w:rsidP="000F1622">
            <w:pPr>
              <w:spacing w:after="0" w:line="240" w:lineRule="auto"/>
              <w:ind w:firstLine="708"/>
              <w:jc w:val="both"/>
              <w:rPr>
                <w:rFonts w:ascii="Times New Roman" w:hAnsi="Times New Roman"/>
                <w:sz w:val="16"/>
                <w:szCs w:val="16"/>
                <w:lang w:eastAsia="ru-RU"/>
              </w:rPr>
            </w:pPr>
          </w:p>
        </w:tc>
        <w:tc>
          <w:tcPr>
            <w:tcW w:w="170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134"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983"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всего</w:t>
            </w:r>
          </w:p>
        </w:tc>
        <w:tc>
          <w:tcPr>
            <w:tcW w:w="852"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40,00</w:t>
            </w:r>
          </w:p>
        </w:tc>
        <w:tc>
          <w:tcPr>
            <w:tcW w:w="87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color w:val="000000"/>
                <w:sz w:val="16"/>
                <w:szCs w:val="16"/>
                <w:lang w:eastAsia="ru-RU"/>
              </w:rPr>
              <w:t>40,0</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71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860" w:type="dxa"/>
            <w:tcBorders>
              <w:top w:val="outset" w:sz="6" w:space="0" w:color="auto"/>
              <w:left w:val="outset" w:sz="6" w:space="0" w:color="auto"/>
              <w:bottom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r>
      <w:tr w:rsidR="00F40DDA" w:rsidRPr="000F1622" w:rsidTr="000F1622">
        <w:trPr>
          <w:trHeight w:val="324"/>
          <w:tblCellSpacing w:w="0" w:type="dxa"/>
        </w:trPr>
        <w:tc>
          <w:tcPr>
            <w:tcW w:w="1633" w:type="dxa"/>
            <w:vMerge/>
            <w:tcBorders>
              <w:top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2976" w:type="dxa"/>
            <w:vMerge/>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170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134"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983"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федеральный бюджет</w:t>
            </w:r>
          </w:p>
        </w:tc>
        <w:tc>
          <w:tcPr>
            <w:tcW w:w="852"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w:t>
            </w:r>
            <w:r w:rsidR="000F1622">
              <w:rPr>
                <w:rFonts w:ascii="Times New Roman" w:hAnsi="Times New Roman"/>
                <w:sz w:val="16"/>
                <w:szCs w:val="16"/>
                <w:lang w:eastAsia="ru-RU"/>
              </w:rPr>
              <w:t>0</w:t>
            </w:r>
          </w:p>
        </w:tc>
        <w:tc>
          <w:tcPr>
            <w:tcW w:w="87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71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860" w:type="dxa"/>
            <w:tcBorders>
              <w:top w:val="outset" w:sz="6" w:space="0" w:color="auto"/>
              <w:left w:val="outset" w:sz="6" w:space="0" w:color="auto"/>
              <w:bottom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r>
      <w:tr w:rsidR="00F40DDA" w:rsidRPr="000F1622" w:rsidTr="000F1622">
        <w:trPr>
          <w:trHeight w:val="274"/>
          <w:tblCellSpacing w:w="0" w:type="dxa"/>
        </w:trPr>
        <w:tc>
          <w:tcPr>
            <w:tcW w:w="1633" w:type="dxa"/>
            <w:vMerge/>
            <w:tcBorders>
              <w:top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2976" w:type="dxa"/>
            <w:vMerge/>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170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134"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х</w:t>
            </w:r>
          </w:p>
        </w:tc>
        <w:tc>
          <w:tcPr>
            <w:tcW w:w="1983"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республиканский бюджет</w:t>
            </w:r>
          </w:p>
        </w:tc>
        <w:tc>
          <w:tcPr>
            <w:tcW w:w="852"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87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71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860" w:type="dxa"/>
            <w:tcBorders>
              <w:top w:val="outset" w:sz="6" w:space="0" w:color="auto"/>
              <w:left w:val="outset" w:sz="6" w:space="0" w:color="auto"/>
              <w:bottom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r>
      <w:tr w:rsidR="00F40DDA" w:rsidRPr="000F1622" w:rsidTr="00135E13">
        <w:trPr>
          <w:tblCellSpacing w:w="0" w:type="dxa"/>
        </w:trPr>
        <w:tc>
          <w:tcPr>
            <w:tcW w:w="1633" w:type="dxa"/>
            <w:vMerge/>
            <w:tcBorders>
              <w:top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2976" w:type="dxa"/>
            <w:vMerge/>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170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134"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983"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местные бюджеты</w:t>
            </w:r>
          </w:p>
        </w:tc>
        <w:tc>
          <w:tcPr>
            <w:tcW w:w="852"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40,0</w:t>
            </w:r>
          </w:p>
        </w:tc>
        <w:tc>
          <w:tcPr>
            <w:tcW w:w="87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color w:val="000000"/>
                <w:sz w:val="16"/>
                <w:szCs w:val="16"/>
                <w:lang w:eastAsia="ru-RU"/>
              </w:rPr>
              <w:t>40,0</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710"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860" w:type="dxa"/>
            <w:tcBorders>
              <w:top w:val="outset" w:sz="6" w:space="0" w:color="auto"/>
              <w:left w:val="outset" w:sz="6" w:space="0" w:color="auto"/>
              <w:bottom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r>
      <w:tr w:rsidR="00F40DDA" w:rsidRPr="000F1622" w:rsidTr="00135E13">
        <w:trPr>
          <w:tblCellSpacing w:w="0" w:type="dxa"/>
        </w:trPr>
        <w:tc>
          <w:tcPr>
            <w:tcW w:w="1633" w:type="dxa"/>
            <w:vMerge w:val="restart"/>
            <w:tcBorders>
              <w:top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Основное мероприятие 1</w:t>
            </w:r>
          </w:p>
        </w:tc>
        <w:tc>
          <w:tcPr>
            <w:tcW w:w="2976" w:type="dxa"/>
            <w:vMerge w:val="restart"/>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70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134"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983"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всего</w:t>
            </w:r>
          </w:p>
        </w:tc>
        <w:tc>
          <w:tcPr>
            <w:tcW w:w="852"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40,00</w:t>
            </w:r>
          </w:p>
        </w:tc>
        <w:tc>
          <w:tcPr>
            <w:tcW w:w="87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color w:val="000000"/>
                <w:sz w:val="16"/>
                <w:szCs w:val="16"/>
                <w:lang w:eastAsia="ru-RU"/>
              </w:rPr>
              <w:t>40,0</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89"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710"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860" w:type="dxa"/>
            <w:tcBorders>
              <w:top w:val="outset" w:sz="6" w:space="0" w:color="auto"/>
              <w:left w:val="outset" w:sz="6" w:space="0" w:color="auto"/>
              <w:bottom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r>
      <w:tr w:rsidR="00F40DDA" w:rsidRPr="000F1622" w:rsidTr="00135E13">
        <w:trPr>
          <w:tblCellSpacing w:w="0" w:type="dxa"/>
        </w:trPr>
        <w:tc>
          <w:tcPr>
            <w:tcW w:w="1633" w:type="dxa"/>
            <w:vMerge/>
            <w:tcBorders>
              <w:top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2976" w:type="dxa"/>
            <w:vMerge/>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170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134"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983"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федеральный бюджет</w:t>
            </w:r>
          </w:p>
        </w:tc>
        <w:tc>
          <w:tcPr>
            <w:tcW w:w="852"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879"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89"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89"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710"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860" w:type="dxa"/>
            <w:tcBorders>
              <w:top w:val="outset" w:sz="6" w:space="0" w:color="auto"/>
              <w:left w:val="outset" w:sz="6" w:space="0" w:color="auto"/>
              <w:bottom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r>
      <w:tr w:rsidR="00F40DDA" w:rsidRPr="000F1622" w:rsidTr="00135E13">
        <w:trPr>
          <w:tblCellSpacing w:w="0" w:type="dxa"/>
        </w:trPr>
        <w:tc>
          <w:tcPr>
            <w:tcW w:w="1633" w:type="dxa"/>
            <w:vMerge/>
            <w:tcBorders>
              <w:top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2976" w:type="dxa"/>
            <w:vMerge/>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170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134"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 </w:t>
            </w:r>
          </w:p>
        </w:tc>
        <w:tc>
          <w:tcPr>
            <w:tcW w:w="1983"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 xml:space="preserve">республиканский бюджет </w:t>
            </w:r>
          </w:p>
        </w:tc>
        <w:tc>
          <w:tcPr>
            <w:tcW w:w="852"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879"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89"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89"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67"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710"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860" w:type="dxa"/>
            <w:tcBorders>
              <w:top w:val="outset" w:sz="6" w:space="0" w:color="auto"/>
              <w:left w:val="outset" w:sz="6" w:space="0" w:color="auto"/>
              <w:bottom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r>
      <w:tr w:rsidR="00F40DDA" w:rsidRPr="000F1622" w:rsidTr="00135E13">
        <w:trPr>
          <w:tblCellSpacing w:w="0" w:type="dxa"/>
        </w:trPr>
        <w:tc>
          <w:tcPr>
            <w:tcW w:w="1633" w:type="dxa"/>
            <w:vMerge/>
            <w:tcBorders>
              <w:top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2976" w:type="dxa"/>
            <w:vMerge/>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p>
        </w:tc>
        <w:tc>
          <w:tcPr>
            <w:tcW w:w="1701"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134"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x</w:t>
            </w:r>
          </w:p>
        </w:tc>
        <w:tc>
          <w:tcPr>
            <w:tcW w:w="1983"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местные бюджеты</w:t>
            </w:r>
          </w:p>
        </w:tc>
        <w:tc>
          <w:tcPr>
            <w:tcW w:w="852"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40,00</w:t>
            </w:r>
          </w:p>
        </w:tc>
        <w:tc>
          <w:tcPr>
            <w:tcW w:w="87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color w:val="000000"/>
                <w:sz w:val="16"/>
                <w:szCs w:val="16"/>
                <w:lang w:eastAsia="ru-RU"/>
              </w:rPr>
              <w:t>40,00</w:t>
            </w:r>
          </w:p>
        </w:tc>
        <w:tc>
          <w:tcPr>
            <w:tcW w:w="689" w:type="dxa"/>
            <w:tcBorders>
              <w:top w:val="outset" w:sz="6" w:space="0" w:color="auto"/>
              <w:left w:val="outset" w:sz="6" w:space="0" w:color="auto"/>
              <w:bottom w:val="outset" w:sz="6" w:space="0" w:color="auto"/>
              <w:right w:val="outset" w:sz="6" w:space="0" w:color="auto"/>
            </w:tcBorders>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00,0</w:t>
            </w:r>
          </w:p>
        </w:tc>
        <w:tc>
          <w:tcPr>
            <w:tcW w:w="667"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689"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w:t>
            </w:r>
            <w:bookmarkStart w:id="2" w:name="_GoBack"/>
            <w:bookmarkEnd w:id="2"/>
            <w:r w:rsidRPr="000F1622">
              <w:rPr>
                <w:rFonts w:ascii="Times New Roman" w:hAnsi="Times New Roman"/>
                <w:sz w:val="16"/>
                <w:szCs w:val="16"/>
                <w:lang w:eastAsia="ru-RU"/>
              </w:rPr>
              <w:t>,0</w:t>
            </w:r>
          </w:p>
        </w:tc>
        <w:tc>
          <w:tcPr>
            <w:tcW w:w="667"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710" w:type="dxa"/>
            <w:tcBorders>
              <w:top w:val="outset" w:sz="6" w:space="0" w:color="auto"/>
              <w:left w:val="outset" w:sz="6" w:space="0" w:color="auto"/>
              <w:bottom w:val="outset" w:sz="6" w:space="0" w:color="auto"/>
              <w:right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c>
          <w:tcPr>
            <w:tcW w:w="860" w:type="dxa"/>
            <w:tcBorders>
              <w:top w:val="outset" w:sz="6" w:space="0" w:color="auto"/>
              <w:left w:val="outset" w:sz="6" w:space="0" w:color="auto"/>
              <w:bottom w:val="outset" w:sz="6" w:space="0" w:color="auto"/>
            </w:tcBorders>
            <w:vAlign w:val="center"/>
          </w:tcPr>
          <w:p w:rsidR="00F40DDA" w:rsidRPr="000F1622" w:rsidRDefault="00F40DDA" w:rsidP="000F1622">
            <w:pPr>
              <w:spacing w:after="0" w:line="240" w:lineRule="auto"/>
              <w:jc w:val="both"/>
              <w:rPr>
                <w:rFonts w:ascii="Times New Roman" w:hAnsi="Times New Roman"/>
                <w:sz w:val="16"/>
                <w:szCs w:val="16"/>
                <w:lang w:eastAsia="ru-RU"/>
              </w:rPr>
            </w:pPr>
            <w:r w:rsidRPr="000F1622">
              <w:rPr>
                <w:rFonts w:ascii="Times New Roman" w:hAnsi="Times New Roman"/>
                <w:sz w:val="16"/>
                <w:szCs w:val="16"/>
                <w:lang w:eastAsia="ru-RU"/>
              </w:rPr>
              <w:t>0,0</w:t>
            </w:r>
          </w:p>
        </w:tc>
      </w:tr>
    </w:tbl>
    <w:p w:rsidR="00F40DDA" w:rsidRPr="00C6212D" w:rsidRDefault="00F40DDA" w:rsidP="00F40DDA">
      <w:pPr>
        <w:rPr>
          <w:sz w:val="20"/>
          <w:szCs w:val="20"/>
        </w:rPr>
      </w:pPr>
    </w:p>
    <w:p w:rsidR="00F40DDA" w:rsidRPr="00C6212D" w:rsidRDefault="00F40DDA" w:rsidP="00F40DDA">
      <w:pPr>
        <w:rPr>
          <w:sz w:val="20"/>
          <w:szCs w:val="20"/>
        </w:rPr>
      </w:pPr>
    </w:p>
    <w:p w:rsidR="00F40DDA" w:rsidRPr="00C6212D" w:rsidRDefault="00F40DDA" w:rsidP="00F40DDA">
      <w:pPr>
        <w:rPr>
          <w:sz w:val="20"/>
          <w:szCs w:val="20"/>
        </w:rPr>
      </w:pPr>
    </w:p>
    <w:p w:rsidR="00F40DDA" w:rsidRPr="00C6212D" w:rsidRDefault="00F40DDA" w:rsidP="00F40DDA">
      <w:pPr>
        <w:rPr>
          <w:sz w:val="20"/>
          <w:szCs w:val="20"/>
        </w:rPr>
        <w:sectPr w:rsidR="00F40DDA" w:rsidRPr="00C6212D" w:rsidSect="00135E13">
          <w:pgSz w:w="16838" w:h="11906" w:orient="landscape"/>
          <w:pgMar w:top="851" w:right="1134" w:bottom="1276" w:left="1134" w:header="709" w:footer="709" w:gutter="0"/>
          <w:cols w:space="708"/>
          <w:docGrid w:linePitch="360"/>
        </w:sectPr>
      </w:pPr>
    </w:p>
    <w:p w:rsidR="00B05F8D" w:rsidRPr="00B05F8D" w:rsidRDefault="00B05F8D" w:rsidP="00B05F8D">
      <w:pPr>
        <w:pStyle w:val="1"/>
        <w:ind w:right="-1"/>
        <w:rPr>
          <w:rFonts w:ascii="Times New Roman" w:hAnsi="Times New Roman"/>
          <w:b/>
          <w:bCs/>
          <w:color w:val="000000"/>
          <w:sz w:val="20"/>
        </w:rPr>
      </w:pPr>
      <w:r w:rsidRPr="00B05F8D">
        <w:rPr>
          <w:rFonts w:ascii="Times New Roman" w:hAnsi="Times New Roman"/>
          <w:b/>
          <w:bCs/>
          <w:color w:val="000000"/>
          <w:sz w:val="20"/>
        </w:rPr>
        <w:lastRenderedPageBreak/>
        <w:t>Постановление администрации Челкасинского сельского поселения Урмарского района Чувашской Республики №24 от 20.03.2020 года «Об утверждении подпрограммы «Благоустройство дворовых и общественных территорий» муниципальной программы Челкасинского сельского поселения  Урмарского района Чувашской Республики «Формирование современной городской среды на территории Челкасинского сельского поселения»</w:t>
      </w:r>
    </w:p>
    <w:p w:rsidR="00B05F8D" w:rsidRPr="00B05F8D" w:rsidRDefault="00B05F8D" w:rsidP="00B05F8D">
      <w:pPr>
        <w:pStyle w:val="afc"/>
        <w:spacing w:before="0" w:after="0"/>
        <w:ind w:right="5384"/>
        <w:jc w:val="both"/>
        <w:rPr>
          <w:color w:val="000000"/>
          <w:sz w:val="20"/>
        </w:rPr>
      </w:pPr>
    </w:p>
    <w:p w:rsidR="00B05F8D" w:rsidRPr="00B05F8D" w:rsidRDefault="00B05F8D" w:rsidP="00B05F8D">
      <w:pPr>
        <w:pStyle w:val="afc"/>
        <w:spacing w:before="0" w:after="0"/>
        <w:ind w:firstLine="720"/>
        <w:jc w:val="both"/>
        <w:rPr>
          <w:color w:val="000000"/>
          <w:sz w:val="20"/>
        </w:rPr>
      </w:pPr>
      <w:r w:rsidRPr="00B05F8D">
        <w:rPr>
          <w:color w:val="000000"/>
          <w:sz w:val="20"/>
        </w:rPr>
        <w:t xml:space="preserve">В соответствии со статьей 16 Федерального закона от 06.10.2003 г. № 131-ФЗ «Об общих принципах организации местного самоуправления в Российской Федерации», статьей 179 Бюджетного кодекса Российской Федерации,  Устава Челкасинского сельского поселения Урмарского района Чувашской Республики,  постановления администрации Челкасинского сельского поселения Урмарского района Чувашской Республики от  23.01.2020 г. № 2«Об утверждении Порядка разработки, реализации и оценки эффективности муниципальных программ Челкасинского сельского поселения Урмарского района Чувашской Республики»администрация Челкасинского сельского поселения Урмарского района Чувашской Республики </w:t>
      </w:r>
      <w:r w:rsidRPr="00B05F8D">
        <w:rPr>
          <w:b/>
          <w:bCs/>
          <w:color w:val="000000"/>
          <w:sz w:val="20"/>
        </w:rPr>
        <w:t>п о с т а н о в л я е т:</w:t>
      </w:r>
    </w:p>
    <w:p w:rsidR="00B05F8D" w:rsidRPr="00B05F8D" w:rsidRDefault="00B05F8D" w:rsidP="00B05F8D">
      <w:pPr>
        <w:pStyle w:val="1"/>
        <w:ind w:firstLine="720"/>
        <w:rPr>
          <w:rFonts w:ascii="Times New Roman" w:hAnsi="Times New Roman"/>
          <w:bCs/>
          <w:color w:val="000000"/>
          <w:sz w:val="20"/>
        </w:rPr>
      </w:pPr>
      <w:r w:rsidRPr="00B05F8D">
        <w:rPr>
          <w:rFonts w:ascii="Times New Roman" w:hAnsi="Times New Roman"/>
          <w:color w:val="000000"/>
          <w:sz w:val="20"/>
        </w:rPr>
        <w:t xml:space="preserve">1. Утвердить </w:t>
      </w:r>
      <w:r w:rsidRPr="00B05F8D">
        <w:rPr>
          <w:rFonts w:ascii="Times New Roman" w:hAnsi="Times New Roman"/>
          <w:bCs/>
          <w:color w:val="000000"/>
          <w:sz w:val="20"/>
        </w:rPr>
        <w:t>подпрограмму «Благоустройство дворовых и общественных территорий» муниципальной программы  Челкасинского сельского поселения  Урмарского района Чувашской Республики «Формирование  современной городской среды на территории Челкасинского сельского поселения»</w:t>
      </w:r>
      <w:r>
        <w:rPr>
          <w:rFonts w:ascii="Times New Roman" w:hAnsi="Times New Roman"/>
          <w:bCs/>
          <w:color w:val="000000"/>
          <w:sz w:val="20"/>
        </w:rPr>
        <w:t>.</w:t>
      </w:r>
    </w:p>
    <w:p w:rsidR="00B05F8D" w:rsidRPr="00B05F8D" w:rsidRDefault="00B05F8D" w:rsidP="00B05F8D">
      <w:pPr>
        <w:pStyle w:val="afc"/>
        <w:spacing w:before="0" w:after="0"/>
        <w:ind w:firstLine="720"/>
        <w:jc w:val="both"/>
        <w:rPr>
          <w:sz w:val="20"/>
        </w:rPr>
      </w:pPr>
      <w:r w:rsidRPr="00B05F8D">
        <w:rPr>
          <w:color w:val="000000"/>
          <w:sz w:val="20"/>
        </w:rPr>
        <w:t>2.</w:t>
      </w:r>
      <w:r w:rsidRPr="00B05F8D">
        <w:rPr>
          <w:sz w:val="20"/>
        </w:rPr>
        <w:t>Контроль за выполнением настоящего постановления оставляю за собой.</w:t>
      </w:r>
    </w:p>
    <w:p w:rsidR="00B05F8D" w:rsidRPr="00B05F8D" w:rsidRDefault="00B05F8D" w:rsidP="00B05F8D">
      <w:pPr>
        <w:ind w:firstLine="708"/>
        <w:rPr>
          <w:rFonts w:ascii="Times New Roman" w:hAnsi="Times New Roman"/>
          <w:sz w:val="20"/>
          <w:szCs w:val="20"/>
        </w:rPr>
      </w:pPr>
      <w:r w:rsidRPr="00B05F8D">
        <w:rPr>
          <w:rFonts w:ascii="Times New Roman" w:hAnsi="Times New Roman"/>
          <w:sz w:val="20"/>
          <w:szCs w:val="20"/>
        </w:rPr>
        <w:t>3. Настоящее постановление вступает в силу после его официального опубликования.</w:t>
      </w:r>
    </w:p>
    <w:p w:rsidR="00B05F8D" w:rsidRDefault="00B05F8D" w:rsidP="00B05F8D">
      <w:pPr>
        <w:pStyle w:val="afc"/>
        <w:spacing w:before="0" w:after="0"/>
        <w:rPr>
          <w:color w:val="000000"/>
          <w:sz w:val="20"/>
        </w:rPr>
      </w:pPr>
      <w:r w:rsidRPr="00B05F8D">
        <w:rPr>
          <w:color w:val="000000"/>
          <w:sz w:val="20"/>
        </w:rPr>
        <w:t>Глава Челкасинского сельского поселения</w:t>
      </w:r>
      <w:r w:rsidRPr="00B05F8D">
        <w:rPr>
          <w:color w:val="000000"/>
          <w:sz w:val="20"/>
        </w:rPr>
        <w:tab/>
      </w:r>
      <w:r w:rsidRPr="00B05F8D">
        <w:rPr>
          <w:color w:val="000000"/>
          <w:sz w:val="20"/>
        </w:rPr>
        <w:tab/>
      </w:r>
      <w:r w:rsidRPr="00B05F8D">
        <w:rPr>
          <w:color w:val="000000"/>
          <w:sz w:val="20"/>
        </w:rPr>
        <w:tab/>
      </w:r>
      <w:r w:rsidRPr="00B05F8D">
        <w:rPr>
          <w:color w:val="000000"/>
          <w:sz w:val="20"/>
        </w:rPr>
        <w:tab/>
        <w:t xml:space="preserve">           </w:t>
      </w:r>
      <w:r>
        <w:rPr>
          <w:color w:val="000000"/>
          <w:sz w:val="20"/>
        </w:rPr>
        <w:t xml:space="preserve">                     </w:t>
      </w:r>
      <w:r w:rsidRPr="00B05F8D">
        <w:rPr>
          <w:color w:val="000000"/>
          <w:sz w:val="20"/>
        </w:rPr>
        <w:t xml:space="preserve">        Г.В. Усков</w:t>
      </w:r>
    </w:p>
    <w:p w:rsidR="00B05F8D" w:rsidRPr="00B05F8D" w:rsidRDefault="00B05F8D" w:rsidP="00B05F8D">
      <w:pPr>
        <w:pStyle w:val="afc"/>
        <w:spacing w:before="0" w:after="0"/>
        <w:rPr>
          <w:color w:val="000000"/>
          <w:sz w:val="20"/>
        </w:rPr>
      </w:pPr>
    </w:p>
    <w:p w:rsidR="00B05F8D" w:rsidRPr="00B05F8D" w:rsidRDefault="00B05F8D" w:rsidP="00B05F8D">
      <w:pPr>
        <w:pStyle w:val="afc"/>
        <w:spacing w:before="0" w:after="0"/>
        <w:ind w:left="5387"/>
        <w:jc w:val="right"/>
        <w:rPr>
          <w:color w:val="000000"/>
          <w:sz w:val="20"/>
        </w:rPr>
      </w:pPr>
      <w:r w:rsidRPr="00B05F8D">
        <w:rPr>
          <w:color w:val="000000"/>
          <w:sz w:val="20"/>
        </w:rPr>
        <w:t>Приложение 1</w:t>
      </w:r>
    </w:p>
    <w:p w:rsidR="00B05F8D" w:rsidRPr="00B05F8D" w:rsidRDefault="00B05F8D" w:rsidP="00B05F8D">
      <w:pPr>
        <w:pStyle w:val="1"/>
        <w:ind w:left="5387"/>
        <w:jc w:val="right"/>
        <w:rPr>
          <w:rFonts w:ascii="Times New Roman" w:hAnsi="Times New Roman"/>
          <w:bCs/>
          <w:color w:val="000000"/>
          <w:sz w:val="20"/>
        </w:rPr>
      </w:pPr>
      <w:r w:rsidRPr="00B05F8D">
        <w:rPr>
          <w:rFonts w:ascii="Times New Roman" w:hAnsi="Times New Roman"/>
          <w:color w:val="000000"/>
          <w:sz w:val="20"/>
        </w:rPr>
        <w:t xml:space="preserve">к </w:t>
      </w:r>
      <w:r w:rsidRPr="00B05F8D">
        <w:rPr>
          <w:rFonts w:ascii="Times New Roman" w:hAnsi="Times New Roman"/>
          <w:bCs/>
          <w:color w:val="000000"/>
          <w:sz w:val="20"/>
        </w:rPr>
        <w:t>подпрограмме «Благоустройство дворовых и общественных территорий</w:t>
      </w:r>
      <w:r w:rsidRPr="00B05F8D">
        <w:rPr>
          <w:rFonts w:ascii="Times New Roman" w:hAnsi="Times New Roman"/>
          <w:color w:val="000000"/>
          <w:sz w:val="20"/>
        </w:rPr>
        <w:t>»</w:t>
      </w:r>
      <w:r w:rsidRPr="00B05F8D">
        <w:rPr>
          <w:rFonts w:ascii="Times New Roman" w:hAnsi="Times New Roman"/>
          <w:bCs/>
          <w:color w:val="000000"/>
          <w:sz w:val="20"/>
        </w:rPr>
        <w:t xml:space="preserve"> муниципальной программы Челкасинского сельского поселения Урмарского района Чувашской Республики  «Формирование современной городской среды на территории Челкасинского сельского поселения»</w:t>
      </w:r>
    </w:p>
    <w:p w:rsidR="00B05F8D" w:rsidRPr="00B05F8D" w:rsidRDefault="00B05F8D" w:rsidP="00B05F8D">
      <w:pPr>
        <w:pStyle w:val="1"/>
        <w:rPr>
          <w:rFonts w:ascii="Times New Roman" w:hAnsi="Times New Roman"/>
          <w:bCs/>
          <w:color w:val="000000"/>
          <w:sz w:val="20"/>
        </w:rPr>
      </w:pPr>
      <w:r w:rsidRPr="00B05F8D">
        <w:rPr>
          <w:rFonts w:ascii="Times New Roman" w:hAnsi="Times New Roman"/>
          <w:bCs/>
          <w:color w:val="000000"/>
          <w:sz w:val="20"/>
        </w:rPr>
        <w:t> </w:t>
      </w:r>
    </w:p>
    <w:p w:rsidR="00B05F8D" w:rsidRDefault="00B05F8D" w:rsidP="00B05F8D">
      <w:pPr>
        <w:pStyle w:val="1"/>
        <w:tabs>
          <w:tab w:val="center" w:pos="4677"/>
          <w:tab w:val="right" w:pos="9355"/>
        </w:tabs>
        <w:jc w:val="center"/>
        <w:rPr>
          <w:rFonts w:ascii="Times New Roman" w:hAnsi="Times New Roman"/>
          <w:bCs/>
          <w:color w:val="000000"/>
          <w:sz w:val="20"/>
        </w:rPr>
      </w:pPr>
      <w:r>
        <w:rPr>
          <w:rFonts w:ascii="Times New Roman" w:hAnsi="Times New Roman"/>
          <w:bCs/>
          <w:color w:val="000000"/>
          <w:sz w:val="20"/>
        </w:rPr>
        <w:t xml:space="preserve">                                          </w:t>
      </w:r>
      <w:r w:rsidRPr="00B05F8D">
        <w:rPr>
          <w:rFonts w:ascii="Times New Roman" w:hAnsi="Times New Roman"/>
          <w:bCs/>
          <w:color w:val="000000"/>
          <w:sz w:val="20"/>
        </w:rPr>
        <w:t>Паспорт</w:t>
      </w:r>
      <w:r w:rsidRPr="00B05F8D">
        <w:rPr>
          <w:rFonts w:ascii="Times New Roman" w:hAnsi="Times New Roman"/>
          <w:bCs/>
          <w:color w:val="000000"/>
          <w:sz w:val="20"/>
        </w:rPr>
        <w:tab/>
      </w:r>
      <w:r w:rsidRPr="00B05F8D">
        <w:rPr>
          <w:rFonts w:ascii="Times New Roman" w:hAnsi="Times New Roman"/>
          <w:bCs/>
          <w:color w:val="000000"/>
          <w:sz w:val="20"/>
        </w:rPr>
        <w:br/>
        <w:t xml:space="preserve">подпрограммы «Благоустройство дворовых и общественных территорий» муниципальной программы  Челкасинского сельского поселения Урмарского района Чувашской Республики «Формирование современной городской среды на территории </w:t>
      </w:r>
      <w:r>
        <w:rPr>
          <w:rFonts w:ascii="Times New Roman" w:hAnsi="Times New Roman"/>
          <w:bCs/>
          <w:color w:val="000000"/>
          <w:sz w:val="20"/>
        </w:rPr>
        <w:t xml:space="preserve">   </w:t>
      </w:r>
      <w:r w:rsidRPr="00B05F8D">
        <w:rPr>
          <w:rFonts w:ascii="Times New Roman" w:hAnsi="Times New Roman"/>
          <w:bCs/>
          <w:color w:val="000000"/>
          <w:sz w:val="20"/>
        </w:rPr>
        <w:t xml:space="preserve"> Челкасинского сельского поселения»</w:t>
      </w:r>
    </w:p>
    <w:p w:rsidR="00B05F8D" w:rsidRPr="00B05F8D" w:rsidRDefault="00B05F8D" w:rsidP="00B05F8D"/>
    <w:tbl>
      <w:tblPr>
        <w:tblW w:w="9568" w:type="dxa"/>
        <w:tblBorders>
          <w:top w:val="outset" w:sz="6" w:space="0" w:color="auto"/>
          <w:left w:val="outset" w:sz="6" w:space="0" w:color="auto"/>
          <w:bottom w:val="outset" w:sz="6" w:space="0" w:color="auto"/>
          <w:right w:val="outset" w:sz="6" w:space="0" w:color="auto"/>
        </w:tblBorders>
        <w:shd w:val="clear" w:color="auto" w:fill="F5F5F5"/>
        <w:tblCellMar>
          <w:top w:w="105" w:type="dxa"/>
          <w:left w:w="105" w:type="dxa"/>
          <w:bottom w:w="105" w:type="dxa"/>
          <w:right w:w="105" w:type="dxa"/>
        </w:tblCellMar>
        <w:tblLook w:val="04A0"/>
      </w:tblPr>
      <w:tblGrid>
        <w:gridCol w:w="2905"/>
        <w:gridCol w:w="6663"/>
      </w:tblGrid>
      <w:tr w:rsidR="00B05F8D" w:rsidRPr="00B05F8D" w:rsidTr="00B05F8D">
        <w:tc>
          <w:tcPr>
            <w:tcW w:w="2905"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135E13">
            <w:pPr>
              <w:pStyle w:val="afc"/>
              <w:spacing w:before="0" w:after="0"/>
              <w:rPr>
                <w:color w:val="000000"/>
                <w:sz w:val="20"/>
              </w:rPr>
            </w:pPr>
            <w:r w:rsidRPr="00B05F8D">
              <w:rPr>
                <w:color w:val="000000"/>
                <w:sz w:val="20"/>
              </w:rPr>
              <w:t xml:space="preserve">Ответственный исполнитель </w:t>
            </w:r>
          </w:p>
          <w:p w:rsidR="00B05F8D" w:rsidRPr="00B05F8D" w:rsidRDefault="00B05F8D" w:rsidP="00135E13">
            <w:pPr>
              <w:pStyle w:val="afc"/>
              <w:spacing w:before="0" w:after="0"/>
              <w:rPr>
                <w:color w:val="000000"/>
                <w:sz w:val="20"/>
              </w:rPr>
            </w:pPr>
            <w:r w:rsidRPr="00B05F8D">
              <w:rPr>
                <w:color w:val="000000"/>
                <w:sz w:val="20"/>
              </w:rPr>
              <w:t>подпрограммы</w:t>
            </w:r>
          </w:p>
        </w:tc>
        <w:tc>
          <w:tcPr>
            <w:tcW w:w="666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135E13">
            <w:pPr>
              <w:pStyle w:val="afc"/>
              <w:spacing w:before="0" w:after="0"/>
              <w:jc w:val="both"/>
              <w:rPr>
                <w:color w:val="000000"/>
                <w:sz w:val="20"/>
              </w:rPr>
            </w:pPr>
            <w:r w:rsidRPr="00B05F8D">
              <w:rPr>
                <w:color w:val="000000"/>
                <w:sz w:val="20"/>
              </w:rPr>
              <w:t xml:space="preserve">     Администрация  Челкасинского сельского поселения Урмарского района Чувашской Республики</w:t>
            </w:r>
          </w:p>
        </w:tc>
      </w:tr>
      <w:tr w:rsidR="00B05F8D" w:rsidRPr="00B05F8D" w:rsidTr="00B05F8D">
        <w:trPr>
          <w:trHeight w:val="1194"/>
        </w:trPr>
        <w:tc>
          <w:tcPr>
            <w:tcW w:w="2905"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135E13">
            <w:pPr>
              <w:pStyle w:val="afc"/>
              <w:spacing w:before="0" w:after="0"/>
              <w:rPr>
                <w:color w:val="000000"/>
                <w:sz w:val="20"/>
              </w:rPr>
            </w:pPr>
            <w:r w:rsidRPr="00B05F8D">
              <w:rPr>
                <w:color w:val="000000"/>
                <w:sz w:val="20"/>
              </w:rPr>
              <w:t xml:space="preserve">Цели подпрограммы </w:t>
            </w:r>
          </w:p>
        </w:tc>
        <w:tc>
          <w:tcPr>
            <w:tcW w:w="666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135E13">
            <w:pPr>
              <w:pStyle w:val="afc"/>
              <w:spacing w:before="0" w:after="0"/>
              <w:ind w:left="17"/>
              <w:jc w:val="both"/>
              <w:rPr>
                <w:color w:val="000000"/>
                <w:sz w:val="20"/>
              </w:rPr>
            </w:pPr>
            <w:r w:rsidRPr="00B05F8D">
              <w:rPr>
                <w:color w:val="000000"/>
                <w:sz w:val="20"/>
              </w:rPr>
              <w:t>создание условий для системного повышения качества и комфорта городской среды на всей территории Челкасинского сельского поселения Урмарского района Чувашской Республики путем реализации в период 2020-2035 годов комплекса мероприятий по благоустройству территорий</w:t>
            </w:r>
          </w:p>
        </w:tc>
      </w:tr>
      <w:tr w:rsidR="00B05F8D" w:rsidRPr="00B05F8D" w:rsidTr="00B05F8D">
        <w:tc>
          <w:tcPr>
            <w:tcW w:w="2905"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135E13">
            <w:pPr>
              <w:pStyle w:val="afc"/>
              <w:spacing w:before="0" w:after="0"/>
              <w:rPr>
                <w:color w:val="000000"/>
                <w:sz w:val="20"/>
              </w:rPr>
            </w:pPr>
            <w:r w:rsidRPr="00B05F8D">
              <w:rPr>
                <w:color w:val="000000"/>
                <w:sz w:val="20"/>
              </w:rPr>
              <w:t>Задачи подпрограммы</w:t>
            </w:r>
          </w:p>
        </w:tc>
        <w:tc>
          <w:tcPr>
            <w:tcW w:w="666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135E13">
            <w:pPr>
              <w:pStyle w:val="afc"/>
              <w:spacing w:before="0" w:after="0"/>
              <w:ind w:firstLine="299"/>
              <w:jc w:val="both"/>
              <w:rPr>
                <w:color w:val="000000"/>
                <w:sz w:val="20"/>
              </w:rPr>
            </w:pPr>
            <w:r w:rsidRPr="00B05F8D">
              <w:rPr>
                <w:color w:val="000000"/>
                <w:sz w:val="20"/>
              </w:rPr>
              <w:t>повышение уровня благоустройства общественных территорий (площадей,  улиц, пешеходных зон, скверов, парков, иных территорий);</w:t>
            </w:r>
          </w:p>
          <w:p w:rsidR="00B05F8D" w:rsidRPr="00B05F8D" w:rsidRDefault="00B05F8D" w:rsidP="00135E13">
            <w:pPr>
              <w:pStyle w:val="afc"/>
              <w:spacing w:before="0" w:after="0"/>
              <w:ind w:firstLine="299"/>
              <w:jc w:val="both"/>
              <w:rPr>
                <w:color w:val="000000"/>
                <w:sz w:val="20"/>
              </w:rPr>
            </w:pPr>
            <w:r w:rsidRPr="00B05F8D">
              <w:rPr>
                <w:color w:val="000000"/>
                <w:sz w:val="20"/>
              </w:rPr>
              <w:t>повышение уровня вовлеченности заинтересованных граждан, организаций в реализацию мероприятий по благоустройству территории Челкасинского сельского поселения поселений Урмарского района Чувашской Республики </w:t>
            </w:r>
          </w:p>
        </w:tc>
      </w:tr>
      <w:tr w:rsidR="00B05F8D" w:rsidRPr="00B05F8D" w:rsidTr="00B05F8D">
        <w:tc>
          <w:tcPr>
            <w:tcW w:w="2905"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135E13">
            <w:pPr>
              <w:pStyle w:val="afc"/>
              <w:spacing w:before="0" w:after="0"/>
              <w:rPr>
                <w:color w:val="000000"/>
                <w:sz w:val="20"/>
              </w:rPr>
            </w:pPr>
            <w:r w:rsidRPr="00B05F8D">
              <w:rPr>
                <w:color w:val="000000"/>
                <w:sz w:val="20"/>
              </w:rPr>
              <w:t>Целевые индикаторы и показатели подпрограммы</w:t>
            </w:r>
          </w:p>
        </w:tc>
        <w:tc>
          <w:tcPr>
            <w:tcW w:w="666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both"/>
              <w:rPr>
                <w:color w:val="000000"/>
                <w:sz w:val="20"/>
              </w:rPr>
            </w:pPr>
            <w:r w:rsidRPr="00B05F8D">
              <w:rPr>
                <w:color w:val="000000"/>
                <w:sz w:val="20"/>
              </w:rPr>
              <w:t>- перевод сети уличного освещения на приборы учета – 100%</w:t>
            </w:r>
          </w:p>
          <w:p w:rsidR="00B05F8D" w:rsidRPr="00B05F8D" w:rsidRDefault="00B05F8D" w:rsidP="00B05F8D">
            <w:pPr>
              <w:pStyle w:val="afc"/>
              <w:spacing w:before="0" w:after="0"/>
              <w:jc w:val="both"/>
              <w:rPr>
                <w:color w:val="000000"/>
                <w:sz w:val="20"/>
              </w:rPr>
            </w:pPr>
            <w:r w:rsidRPr="00B05F8D">
              <w:rPr>
                <w:color w:val="000000"/>
                <w:sz w:val="20"/>
              </w:rPr>
              <w:t>- количество благоустроенных общественных территорий не менее 1 единицы ежегодно;</w:t>
            </w:r>
          </w:p>
          <w:p w:rsidR="00B05F8D" w:rsidRPr="00B05F8D" w:rsidRDefault="00B05F8D" w:rsidP="00B05F8D">
            <w:pPr>
              <w:pStyle w:val="afc"/>
              <w:spacing w:before="0" w:after="0"/>
              <w:jc w:val="both"/>
              <w:rPr>
                <w:color w:val="000000"/>
                <w:sz w:val="20"/>
              </w:rPr>
            </w:pPr>
            <w:r w:rsidRPr="00B05F8D">
              <w:rPr>
                <w:color w:val="000000"/>
                <w:sz w:val="20"/>
              </w:rPr>
              <w:t>- охват централизованным сбором и вывозом ТБО населенных пунктов 100%</w:t>
            </w:r>
          </w:p>
        </w:tc>
      </w:tr>
      <w:tr w:rsidR="00B05F8D" w:rsidRPr="00B05F8D" w:rsidTr="00B05F8D">
        <w:tc>
          <w:tcPr>
            <w:tcW w:w="2905"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135E13">
            <w:pPr>
              <w:pStyle w:val="afc"/>
              <w:spacing w:before="0" w:after="0"/>
              <w:rPr>
                <w:color w:val="000000"/>
                <w:sz w:val="20"/>
              </w:rPr>
            </w:pPr>
            <w:r w:rsidRPr="00B05F8D">
              <w:rPr>
                <w:color w:val="000000"/>
                <w:sz w:val="20"/>
              </w:rPr>
              <w:t>Этапы и сроки реализации подпрограммы</w:t>
            </w:r>
          </w:p>
        </w:tc>
        <w:tc>
          <w:tcPr>
            <w:tcW w:w="666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135E13">
            <w:pPr>
              <w:pStyle w:val="afc"/>
              <w:spacing w:before="0" w:after="0"/>
              <w:ind w:firstLine="299"/>
              <w:jc w:val="both"/>
              <w:rPr>
                <w:color w:val="000000"/>
                <w:sz w:val="20"/>
              </w:rPr>
            </w:pPr>
            <w:r w:rsidRPr="00B05F8D">
              <w:rPr>
                <w:color w:val="000000"/>
                <w:sz w:val="20"/>
              </w:rPr>
              <w:t>2020-2035 годы</w:t>
            </w:r>
          </w:p>
        </w:tc>
      </w:tr>
      <w:tr w:rsidR="00B05F8D" w:rsidRPr="00B05F8D" w:rsidTr="00B05F8D">
        <w:tc>
          <w:tcPr>
            <w:tcW w:w="2905"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135E13">
            <w:pPr>
              <w:pStyle w:val="afc"/>
              <w:spacing w:before="0" w:after="0"/>
              <w:rPr>
                <w:color w:val="000000"/>
                <w:sz w:val="20"/>
              </w:rPr>
            </w:pPr>
            <w:r w:rsidRPr="00B05F8D">
              <w:rPr>
                <w:color w:val="000000"/>
                <w:sz w:val="20"/>
              </w:rPr>
              <w:t xml:space="preserve">Объемы финансирования подпрограммы с разбивкой по </w:t>
            </w:r>
            <w:r w:rsidRPr="00B05F8D">
              <w:rPr>
                <w:color w:val="000000"/>
                <w:sz w:val="20"/>
              </w:rPr>
              <w:lastRenderedPageBreak/>
              <w:t>годам реализации программы</w:t>
            </w:r>
          </w:p>
        </w:tc>
        <w:tc>
          <w:tcPr>
            <w:tcW w:w="666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135E13">
            <w:pPr>
              <w:pStyle w:val="afc"/>
              <w:spacing w:before="0" w:after="0"/>
              <w:ind w:firstLine="389"/>
              <w:rPr>
                <w:color w:val="000000"/>
                <w:sz w:val="20"/>
              </w:rPr>
            </w:pPr>
            <w:r w:rsidRPr="00B05F8D">
              <w:rPr>
                <w:color w:val="000000"/>
                <w:sz w:val="20"/>
              </w:rPr>
              <w:lastRenderedPageBreak/>
              <w:t>общий объем финансирования подпрограммы составит рублей, в том числе по годам:</w:t>
            </w:r>
          </w:p>
          <w:p w:rsidR="00B05F8D" w:rsidRPr="00B05F8D" w:rsidRDefault="00B05F8D" w:rsidP="00135E13">
            <w:pPr>
              <w:pStyle w:val="afc"/>
              <w:spacing w:before="0" w:after="0"/>
              <w:rPr>
                <w:color w:val="000000"/>
                <w:sz w:val="20"/>
              </w:rPr>
            </w:pPr>
            <w:r w:rsidRPr="00B05F8D">
              <w:rPr>
                <w:color w:val="000000"/>
                <w:sz w:val="20"/>
              </w:rPr>
              <w:lastRenderedPageBreak/>
              <w:t xml:space="preserve">      2020 год – 170985,00 рублей;</w:t>
            </w:r>
          </w:p>
          <w:p w:rsidR="00B05F8D" w:rsidRPr="00B05F8D" w:rsidRDefault="00B05F8D" w:rsidP="00135E13">
            <w:pPr>
              <w:pStyle w:val="afc"/>
              <w:spacing w:before="0" w:after="0"/>
              <w:ind w:firstLine="389"/>
              <w:rPr>
                <w:color w:val="000000"/>
                <w:sz w:val="20"/>
              </w:rPr>
            </w:pPr>
            <w:r w:rsidRPr="00B05F8D">
              <w:rPr>
                <w:color w:val="000000"/>
                <w:sz w:val="20"/>
              </w:rPr>
              <w:t>2021 год – 213385,00 рублей;</w:t>
            </w:r>
          </w:p>
          <w:p w:rsidR="00B05F8D" w:rsidRPr="00B05F8D" w:rsidRDefault="00B05F8D" w:rsidP="00135E13">
            <w:pPr>
              <w:pStyle w:val="afc"/>
              <w:spacing w:before="0" w:after="0"/>
              <w:ind w:firstLine="389"/>
              <w:rPr>
                <w:color w:val="000000"/>
                <w:sz w:val="20"/>
              </w:rPr>
            </w:pPr>
            <w:r w:rsidRPr="00B05F8D">
              <w:rPr>
                <w:color w:val="000000"/>
                <w:sz w:val="20"/>
              </w:rPr>
              <w:t>2022 год – 213385,00 рублей;</w:t>
            </w:r>
          </w:p>
          <w:p w:rsidR="00B05F8D" w:rsidRPr="00B05F8D" w:rsidRDefault="00B05F8D" w:rsidP="00135E13">
            <w:pPr>
              <w:pStyle w:val="afc"/>
              <w:spacing w:before="0" w:after="0"/>
              <w:ind w:firstLine="389"/>
              <w:rPr>
                <w:color w:val="000000"/>
                <w:sz w:val="20"/>
              </w:rPr>
            </w:pPr>
            <w:r w:rsidRPr="00B05F8D">
              <w:rPr>
                <w:color w:val="000000"/>
                <w:sz w:val="20"/>
              </w:rPr>
              <w:t>2023 год – 0,00 рублей;</w:t>
            </w:r>
          </w:p>
          <w:p w:rsidR="00B05F8D" w:rsidRPr="00B05F8D" w:rsidRDefault="00B05F8D" w:rsidP="00135E13">
            <w:pPr>
              <w:pStyle w:val="afc"/>
              <w:spacing w:before="0" w:after="0"/>
              <w:ind w:firstLine="389"/>
              <w:rPr>
                <w:color w:val="000000"/>
                <w:sz w:val="20"/>
              </w:rPr>
            </w:pPr>
            <w:r w:rsidRPr="00B05F8D">
              <w:rPr>
                <w:color w:val="000000"/>
                <w:sz w:val="20"/>
              </w:rPr>
              <w:t>2024 год – 0,00 рублей;</w:t>
            </w:r>
          </w:p>
          <w:p w:rsidR="00B05F8D" w:rsidRPr="00B05F8D" w:rsidRDefault="00B05F8D" w:rsidP="00135E13">
            <w:pPr>
              <w:pStyle w:val="afc"/>
              <w:spacing w:before="0" w:after="0"/>
              <w:ind w:firstLine="389"/>
              <w:rPr>
                <w:color w:val="000000"/>
                <w:sz w:val="20"/>
              </w:rPr>
            </w:pPr>
            <w:r w:rsidRPr="00B05F8D">
              <w:rPr>
                <w:color w:val="000000"/>
                <w:sz w:val="20"/>
              </w:rPr>
              <w:t>2025 год - 0,00 рублей;</w:t>
            </w:r>
          </w:p>
          <w:p w:rsidR="00B05F8D" w:rsidRPr="00B05F8D" w:rsidRDefault="00B05F8D" w:rsidP="00135E13">
            <w:pPr>
              <w:pStyle w:val="afc"/>
              <w:spacing w:before="0" w:after="0"/>
              <w:ind w:firstLine="389"/>
              <w:rPr>
                <w:color w:val="000000"/>
                <w:sz w:val="20"/>
              </w:rPr>
            </w:pPr>
            <w:r w:rsidRPr="00B05F8D">
              <w:rPr>
                <w:color w:val="000000"/>
                <w:sz w:val="20"/>
              </w:rPr>
              <w:t>2026-2030 годы - 0,00 рублей</w:t>
            </w:r>
          </w:p>
          <w:p w:rsidR="00B05F8D" w:rsidRPr="00B05F8D" w:rsidRDefault="00B05F8D" w:rsidP="00B05F8D">
            <w:pPr>
              <w:pStyle w:val="afc"/>
              <w:spacing w:before="0" w:after="0"/>
              <w:ind w:firstLine="389"/>
              <w:rPr>
                <w:color w:val="000000"/>
                <w:sz w:val="20"/>
              </w:rPr>
            </w:pPr>
            <w:r w:rsidRPr="00B05F8D">
              <w:rPr>
                <w:color w:val="000000"/>
                <w:sz w:val="20"/>
              </w:rPr>
              <w:t>2031-2036 годы – 0,00 рублей</w:t>
            </w:r>
          </w:p>
          <w:p w:rsidR="00B05F8D" w:rsidRPr="00B05F8D" w:rsidRDefault="00B05F8D" w:rsidP="00135E13">
            <w:pPr>
              <w:pStyle w:val="afc"/>
              <w:spacing w:before="0" w:after="0"/>
              <w:ind w:firstLine="389"/>
              <w:rPr>
                <w:color w:val="000000"/>
                <w:sz w:val="20"/>
              </w:rPr>
            </w:pPr>
            <w:r w:rsidRPr="00B05F8D">
              <w:rPr>
                <w:color w:val="000000"/>
                <w:sz w:val="20"/>
              </w:rPr>
              <w:t>средства федерального бюджета – 0тыс.рублей, в том числе:</w:t>
            </w:r>
          </w:p>
          <w:p w:rsidR="00B05F8D" w:rsidRPr="00B05F8D" w:rsidRDefault="00B05F8D" w:rsidP="00135E13">
            <w:pPr>
              <w:pStyle w:val="afc"/>
              <w:spacing w:before="0" w:after="0"/>
              <w:ind w:firstLine="299"/>
              <w:rPr>
                <w:color w:val="000000"/>
                <w:sz w:val="20"/>
              </w:rPr>
            </w:pPr>
            <w:r w:rsidRPr="00B05F8D">
              <w:rPr>
                <w:color w:val="000000"/>
                <w:sz w:val="20"/>
              </w:rPr>
              <w:t>2020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2021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2022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2023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2024 год -0,00 рублей;</w:t>
            </w:r>
          </w:p>
          <w:p w:rsidR="00B05F8D" w:rsidRPr="00B05F8D" w:rsidRDefault="00B05F8D" w:rsidP="00135E13">
            <w:pPr>
              <w:pStyle w:val="afc"/>
              <w:spacing w:before="0" w:after="0"/>
              <w:ind w:firstLine="299"/>
              <w:rPr>
                <w:color w:val="000000"/>
                <w:sz w:val="20"/>
              </w:rPr>
            </w:pPr>
            <w:r w:rsidRPr="00B05F8D">
              <w:rPr>
                <w:color w:val="000000"/>
                <w:sz w:val="20"/>
              </w:rPr>
              <w:t>2025 год -0,00 рублей</w:t>
            </w:r>
          </w:p>
          <w:p w:rsidR="00B05F8D" w:rsidRPr="00B05F8D" w:rsidRDefault="00B05F8D" w:rsidP="00135E13">
            <w:pPr>
              <w:pStyle w:val="afc"/>
              <w:spacing w:before="0" w:after="0"/>
              <w:ind w:firstLine="299"/>
              <w:rPr>
                <w:color w:val="000000"/>
                <w:sz w:val="20"/>
              </w:rPr>
            </w:pPr>
            <w:r w:rsidRPr="00B05F8D">
              <w:rPr>
                <w:color w:val="000000"/>
                <w:sz w:val="20"/>
              </w:rPr>
              <w:t>2026-2030 годы – 0,00 рублей</w:t>
            </w:r>
          </w:p>
          <w:p w:rsidR="00B05F8D" w:rsidRPr="00B05F8D" w:rsidRDefault="00B05F8D" w:rsidP="00B05F8D">
            <w:pPr>
              <w:pStyle w:val="afc"/>
              <w:spacing w:before="0" w:after="0"/>
              <w:ind w:firstLine="299"/>
              <w:rPr>
                <w:color w:val="000000"/>
                <w:sz w:val="20"/>
              </w:rPr>
            </w:pPr>
            <w:r w:rsidRPr="00B05F8D">
              <w:rPr>
                <w:color w:val="000000"/>
                <w:sz w:val="20"/>
              </w:rPr>
              <w:t>2031-3035 годы – 0,00 рублей</w:t>
            </w:r>
          </w:p>
          <w:p w:rsidR="00B05F8D" w:rsidRPr="00B05F8D" w:rsidRDefault="00B05F8D" w:rsidP="00135E13">
            <w:pPr>
              <w:pStyle w:val="afc"/>
              <w:spacing w:before="0" w:after="0"/>
              <w:ind w:firstLine="299"/>
              <w:rPr>
                <w:color w:val="000000"/>
                <w:sz w:val="20"/>
              </w:rPr>
            </w:pPr>
            <w:r w:rsidRPr="00B05F8D">
              <w:rPr>
                <w:color w:val="000000"/>
                <w:sz w:val="20"/>
              </w:rPr>
              <w:t>средства республиканского бюджета – 0,00 тыс. рублей, в том числе:</w:t>
            </w:r>
          </w:p>
          <w:p w:rsidR="00B05F8D" w:rsidRPr="00B05F8D" w:rsidRDefault="00B05F8D" w:rsidP="00135E13">
            <w:pPr>
              <w:pStyle w:val="afc"/>
              <w:spacing w:before="0" w:after="0"/>
              <w:ind w:firstLine="299"/>
              <w:rPr>
                <w:color w:val="000000"/>
                <w:sz w:val="20"/>
              </w:rPr>
            </w:pPr>
            <w:r w:rsidRPr="00B05F8D">
              <w:rPr>
                <w:color w:val="000000"/>
                <w:sz w:val="20"/>
              </w:rPr>
              <w:t>2020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2021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2022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2023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2024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2025 год -0,00 рублей</w:t>
            </w:r>
          </w:p>
          <w:p w:rsidR="00B05F8D" w:rsidRPr="00B05F8D" w:rsidRDefault="00B05F8D" w:rsidP="00135E13">
            <w:pPr>
              <w:pStyle w:val="afc"/>
              <w:spacing w:before="0" w:after="0"/>
              <w:ind w:firstLine="299"/>
              <w:rPr>
                <w:color w:val="000000"/>
                <w:sz w:val="20"/>
              </w:rPr>
            </w:pPr>
            <w:r w:rsidRPr="00B05F8D">
              <w:rPr>
                <w:color w:val="000000"/>
                <w:sz w:val="20"/>
              </w:rPr>
              <w:t>2026-2030 годы – 0,00.рублей</w:t>
            </w:r>
          </w:p>
          <w:p w:rsidR="00B05F8D" w:rsidRPr="00B05F8D" w:rsidRDefault="00B05F8D" w:rsidP="00B05F8D">
            <w:pPr>
              <w:pStyle w:val="afc"/>
              <w:tabs>
                <w:tab w:val="left" w:pos="3750"/>
              </w:tabs>
              <w:spacing w:before="0" w:after="0"/>
              <w:ind w:firstLine="299"/>
              <w:rPr>
                <w:color w:val="000000"/>
                <w:sz w:val="20"/>
              </w:rPr>
            </w:pPr>
            <w:r w:rsidRPr="00B05F8D">
              <w:rPr>
                <w:color w:val="000000"/>
                <w:sz w:val="20"/>
              </w:rPr>
              <w:t>2031-3035 годы – 0,00 рублей</w:t>
            </w:r>
            <w:r w:rsidRPr="00B05F8D">
              <w:rPr>
                <w:color w:val="000000"/>
                <w:sz w:val="20"/>
              </w:rPr>
              <w:tab/>
            </w:r>
          </w:p>
          <w:p w:rsidR="00B05F8D" w:rsidRPr="00B05F8D" w:rsidRDefault="00B05F8D" w:rsidP="00135E13">
            <w:pPr>
              <w:pStyle w:val="afc"/>
              <w:spacing w:before="0" w:after="0"/>
              <w:ind w:firstLine="299"/>
              <w:rPr>
                <w:color w:val="000000"/>
                <w:sz w:val="20"/>
              </w:rPr>
            </w:pPr>
            <w:r w:rsidRPr="00B05F8D">
              <w:rPr>
                <w:color w:val="000000"/>
                <w:sz w:val="20"/>
              </w:rPr>
              <w:t>средства районного бюджета – 0,00 тыс. рублей, в том числе:</w:t>
            </w:r>
          </w:p>
          <w:p w:rsidR="00B05F8D" w:rsidRPr="00B05F8D" w:rsidRDefault="00B05F8D" w:rsidP="00135E13">
            <w:pPr>
              <w:pStyle w:val="afc"/>
              <w:spacing w:before="0" w:after="0"/>
              <w:rPr>
                <w:color w:val="000000"/>
                <w:sz w:val="20"/>
              </w:rPr>
            </w:pPr>
            <w:r w:rsidRPr="00B05F8D">
              <w:rPr>
                <w:color w:val="000000"/>
                <w:sz w:val="20"/>
              </w:rPr>
              <w:t>2020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2021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2022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2023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2024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2025 год -0,00 рублей</w:t>
            </w:r>
          </w:p>
          <w:p w:rsidR="00B05F8D" w:rsidRPr="00B05F8D" w:rsidRDefault="00B05F8D" w:rsidP="00135E13">
            <w:pPr>
              <w:pStyle w:val="afc"/>
              <w:spacing w:before="0" w:after="0"/>
              <w:ind w:firstLine="299"/>
              <w:rPr>
                <w:color w:val="000000"/>
                <w:sz w:val="20"/>
              </w:rPr>
            </w:pPr>
            <w:r w:rsidRPr="00B05F8D">
              <w:rPr>
                <w:color w:val="000000"/>
                <w:sz w:val="20"/>
              </w:rPr>
              <w:t>2026-2030 годы – 0,00.рублей</w:t>
            </w:r>
          </w:p>
          <w:p w:rsidR="00B05F8D" w:rsidRPr="00B05F8D" w:rsidRDefault="00B05F8D" w:rsidP="00B05F8D">
            <w:pPr>
              <w:pStyle w:val="afc"/>
              <w:spacing w:before="0" w:after="0"/>
              <w:ind w:firstLine="299"/>
              <w:rPr>
                <w:color w:val="000000"/>
                <w:sz w:val="20"/>
              </w:rPr>
            </w:pPr>
            <w:r w:rsidRPr="00B05F8D">
              <w:rPr>
                <w:color w:val="000000"/>
                <w:sz w:val="20"/>
              </w:rPr>
              <w:t>2031-3035 года – 0,00 рублей</w:t>
            </w:r>
          </w:p>
          <w:p w:rsidR="00B05F8D" w:rsidRPr="00B05F8D" w:rsidRDefault="00B05F8D" w:rsidP="00135E13">
            <w:pPr>
              <w:pStyle w:val="afc"/>
              <w:spacing w:before="0" w:after="0"/>
              <w:ind w:firstLine="299"/>
              <w:rPr>
                <w:color w:val="000000"/>
                <w:sz w:val="20"/>
              </w:rPr>
            </w:pPr>
            <w:r w:rsidRPr="00B05F8D">
              <w:rPr>
                <w:color w:val="000000"/>
                <w:sz w:val="20"/>
              </w:rPr>
              <w:t>средства местных бюджетов – 597755,00 рублей,               в том числе по годам:</w:t>
            </w:r>
          </w:p>
          <w:p w:rsidR="00B05F8D" w:rsidRPr="00B05F8D" w:rsidRDefault="00B05F8D" w:rsidP="00135E13">
            <w:pPr>
              <w:pStyle w:val="afc"/>
              <w:spacing w:before="0" w:after="0"/>
              <w:rPr>
                <w:color w:val="000000"/>
                <w:sz w:val="20"/>
              </w:rPr>
            </w:pPr>
            <w:r w:rsidRPr="00B05F8D">
              <w:rPr>
                <w:color w:val="000000"/>
                <w:sz w:val="20"/>
              </w:rPr>
              <w:t xml:space="preserve">     2020 год – 170985,00 рублей;</w:t>
            </w:r>
          </w:p>
          <w:p w:rsidR="00B05F8D" w:rsidRPr="00B05F8D" w:rsidRDefault="00B05F8D" w:rsidP="00135E13">
            <w:pPr>
              <w:pStyle w:val="afc"/>
              <w:spacing w:before="0" w:after="0"/>
              <w:rPr>
                <w:color w:val="000000"/>
                <w:sz w:val="20"/>
              </w:rPr>
            </w:pPr>
            <w:r w:rsidRPr="00B05F8D">
              <w:rPr>
                <w:color w:val="000000"/>
                <w:sz w:val="20"/>
              </w:rPr>
              <w:t xml:space="preserve">     2021 год – 213385,00 рублей;</w:t>
            </w:r>
          </w:p>
          <w:p w:rsidR="00B05F8D" w:rsidRPr="00B05F8D" w:rsidRDefault="00B05F8D" w:rsidP="00135E13">
            <w:pPr>
              <w:pStyle w:val="afc"/>
              <w:spacing w:before="0" w:after="0"/>
              <w:rPr>
                <w:color w:val="000000"/>
                <w:sz w:val="20"/>
              </w:rPr>
            </w:pPr>
            <w:r w:rsidRPr="00B05F8D">
              <w:rPr>
                <w:color w:val="000000"/>
                <w:sz w:val="20"/>
              </w:rPr>
              <w:t xml:space="preserve">     2022 год – 213385,00 рублей;</w:t>
            </w:r>
          </w:p>
          <w:p w:rsidR="00B05F8D" w:rsidRPr="00B05F8D" w:rsidRDefault="00B05F8D" w:rsidP="00135E13">
            <w:pPr>
              <w:pStyle w:val="afc"/>
              <w:spacing w:before="0" w:after="0"/>
              <w:ind w:firstLine="299"/>
              <w:rPr>
                <w:color w:val="000000"/>
                <w:sz w:val="20"/>
              </w:rPr>
            </w:pPr>
            <w:r w:rsidRPr="00B05F8D">
              <w:rPr>
                <w:color w:val="000000"/>
                <w:sz w:val="20"/>
              </w:rPr>
              <w:t>2023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2024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2025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2026-2030 годы - 0,00 рублей</w:t>
            </w:r>
          </w:p>
          <w:p w:rsidR="00B05F8D" w:rsidRPr="00B05F8D" w:rsidRDefault="00B05F8D" w:rsidP="00B05F8D">
            <w:pPr>
              <w:pStyle w:val="afc"/>
              <w:tabs>
                <w:tab w:val="left" w:pos="3735"/>
              </w:tabs>
              <w:spacing w:before="0" w:after="0"/>
              <w:ind w:firstLine="299"/>
              <w:rPr>
                <w:color w:val="000000"/>
                <w:sz w:val="20"/>
              </w:rPr>
            </w:pPr>
            <w:r w:rsidRPr="00B05F8D">
              <w:rPr>
                <w:color w:val="000000"/>
                <w:sz w:val="20"/>
              </w:rPr>
              <w:t>2031-2036 годы – 0,00 рублей</w:t>
            </w:r>
            <w:r w:rsidRPr="00B05F8D">
              <w:rPr>
                <w:color w:val="000000"/>
                <w:sz w:val="20"/>
              </w:rPr>
              <w:tab/>
            </w:r>
          </w:p>
          <w:p w:rsidR="00B05F8D" w:rsidRPr="00B05F8D" w:rsidRDefault="00B05F8D" w:rsidP="00135E13">
            <w:pPr>
              <w:pStyle w:val="afc"/>
              <w:spacing w:before="0" w:after="0"/>
              <w:ind w:firstLine="299"/>
              <w:rPr>
                <w:color w:val="000000"/>
                <w:sz w:val="20"/>
              </w:rPr>
            </w:pPr>
            <w:r w:rsidRPr="00B05F8D">
              <w:rPr>
                <w:color w:val="000000"/>
                <w:sz w:val="20"/>
              </w:rPr>
              <w:t>средства внебюджетных источников – 0,00 тыс. рублей, в том числе:</w:t>
            </w:r>
          </w:p>
          <w:p w:rsidR="00B05F8D" w:rsidRPr="00B05F8D" w:rsidRDefault="00B05F8D" w:rsidP="00135E13">
            <w:pPr>
              <w:pStyle w:val="afc"/>
              <w:spacing w:before="0" w:after="0"/>
              <w:ind w:firstLine="299"/>
              <w:rPr>
                <w:color w:val="000000"/>
                <w:sz w:val="20"/>
              </w:rPr>
            </w:pPr>
            <w:r w:rsidRPr="00B05F8D">
              <w:rPr>
                <w:color w:val="000000"/>
                <w:sz w:val="20"/>
              </w:rPr>
              <w:t>2020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2021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2022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2023 год — 0,00 рублей;</w:t>
            </w:r>
          </w:p>
          <w:p w:rsidR="00B05F8D" w:rsidRPr="00B05F8D" w:rsidRDefault="00B05F8D" w:rsidP="00135E13">
            <w:pPr>
              <w:pStyle w:val="afc"/>
              <w:spacing w:before="0" w:after="0"/>
              <w:ind w:firstLine="299"/>
              <w:rPr>
                <w:color w:val="000000"/>
                <w:sz w:val="20"/>
              </w:rPr>
            </w:pPr>
            <w:r w:rsidRPr="00B05F8D">
              <w:rPr>
                <w:color w:val="000000"/>
                <w:sz w:val="20"/>
              </w:rPr>
              <w:t>2024 год -0,00 рублей;</w:t>
            </w:r>
          </w:p>
          <w:p w:rsidR="00B05F8D" w:rsidRPr="00B05F8D" w:rsidRDefault="00B05F8D" w:rsidP="00135E13">
            <w:pPr>
              <w:pStyle w:val="afc"/>
              <w:spacing w:before="0" w:after="0"/>
              <w:ind w:firstLine="299"/>
              <w:rPr>
                <w:color w:val="000000"/>
                <w:sz w:val="20"/>
              </w:rPr>
            </w:pPr>
            <w:r w:rsidRPr="00B05F8D">
              <w:rPr>
                <w:color w:val="000000"/>
                <w:sz w:val="20"/>
              </w:rPr>
              <w:t>2025 год -0,00 рублей</w:t>
            </w:r>
          </w:p>
          <w:p w:rsidR="00B05F8D" w:rsidRPr="00B05F8D" w:rsidRDefault="00B05F8D" w:rsidP="00135E13">
            <w:pPr>
              <w:pStyle w:val="afc"/>
              <w:spacing w:before="0" w:after="0"/>
              <w:ind w:firstLine="299"/>
              <w:rPr>
                <w:color w:val="000000"/>
                <w:sz w:val="20"/>
              </w:rPr>
            </w:pPr>
            <w:r w:rsidRPr="00B05F8D">
              <w:rPr>
                <w:color w:val="000000"/>
                <w:sz w:val="20"/>
              </w:rPr>
              <w:t>2026-2030 годы – 0,00 рублей</w:t>
            </w:r>
          </w:p>
          <w:p w:rsidR="00B05F8D" w:rsidRPr="00B05F8D" w:rsidRDefault="00B05F8D" w:rsidP="00B05F8D">
            <w:pPr>
              <w:pStyle w:val="afc"/>
              <w:spacing w:before="0" w:after="0"/>
              <w:ind w:firstLine="299"/>
              <w:rPr>
                <w:color w:val="000000"/>
                <w:sz w:val="20"/>
              </w:rPr>
            </w:pPr>
            <w:r w:rsidRPr="00B05F8D">
              <w:rPr>
                <w:color w:val="000000"/>
                <w:sz w:val="20"/>
              </w:rPr>
              <w:t>2031-3035 годы – 0,00 рублей</w:t>
            </w:r>
          </w:p>
          <w:p w:rsidR="00B05F8D" w:rsidRPr="00B05F8D" w:rsidRDefault="00B05F8D" w:rsidP="00135E13">
            <w:pPr>
              <w:pStyle w:val="afc"/>
              <w:spacing w:before="0" w:after="0"/>
              <w:ind w:firstLine="299"/>
              <w:jc w:val="both"/>
              <w:rPr>
                <w:color w:val="000000"/>
                <w:sz w:val="20"/>
              </w:rPr>
            </w:pPr>
            <w:r w:rsidRPr="00B05F8D">
              <w:rPr>
                <w:color w:val="000000"/>
                <w:sz w:val="20"/>
              </w:rPr>
              <w:t>Объемы и источники финансирования подпрограммы уточняются при формировании местного бюджета Челкасинского сельского поселения Урмарского района Чувашской Республики на очередной финансовый год и плановый период</w:t>
            </w:r>
          </w:p>
        </w:tc>
      </w:tr>
      <w:tr w:rsidR="00B05F8D" w:rsidRPr="00B05F8D" w:rsidTr="00B05F8D">
        <w:tc>
          <w:tcPr>
            <w:tcW w:w="2905"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135E13">
            <w:pPr>
              <w:pStyle w:val="afc"/>
              <w:spacing w:before="0" w:after="0"/>
              <w:rPr>
                <w:color w:val="000000"/>
                <w:sz w:val="20"/>
              </w:rPr>
            </w:pPr>
            <w:r w:rsidRPr="00B05F8D">
              <w:rPr>
                <w:color w:val="000000"/>
                <w:sz w:val="20"/>
              </w:rPr>
              <w:lastRenderedPageBreak/>
              <w:t>Ожидаемые результаты реализации подпрограммы</w:t>
            </w:r>
          </w:p>
        </w:tc>
        <w:tc>
          <w:tcPr>
            <w:tcW w:w="666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135E13">
            <w:pPr>
              <w:pStyle w:val="afc"/>
              <w:spacing w:before="0" w:after="0"/>
              <w:ind w:firstLine="299"/>
              <w:rPr>
                <w:color w:val="000000"/>
                <w:sz w:val="20"/>
              </w:rPr>
            </w:pPr>
            <w:r w:rsidRPr="00B05F8D">
              <w:rPr>
                <w:color w:val="000000"/>
                <w:sz w:val="20"/>
              </w:rPr>
              <w:t>реализация муниципальной программы позволит:</w:t>
            </w:r>
          </w:p>
          <w:p w:rsidR="00B05F8D" w:rsidRPr="00B05F8D" w:rsidRDefault="00B05F8D" w:rsidP="00135E13">
            <w:pPr>
              <w:pStyle w:val="afc"/>
              <w:spacing w:before="0" w:after="0"/>
              <w:ind w:firstLine="299"/>
              <w:rPr>
                <w:color w:val="000000"/>
                <w:sz w:val="20"/>
              </w:rPr>
            </w:pPr>
            <w:r w:rsidRPr="00B05F8D">
              <w:rPr>
                <w:color w:val="000000"/>
                <w:sz w:val="20"/>
              </w:rPr>
              <w:t>создать безопасную и комфортную среду проживания и жизнедеятельности населения  Челкасинского сельского поселения Урмарского района Чувашской Республики</w:t>
            </w:r>
          </w:p>
        </w:tc>
      </w:tr>
    </w:tbl>
    <w:p w:rsidR="00B05F8D" w:rsidRPr="00B05F8D" w:rsidRDefault="00B05F8D" w:rsidP="00B05F8D">
      <w:pPr>
        <w:pStyle w:val="afc"/>
        <w:spacing w:before="0" w:after="0"/>
        <w:ind w:firstLine="720"/>
        <w:jc w:val="center"/>
        <w:rPr>
          <w:b/>
          <w:bCs/>
          <w:color w:val="000000"/>
          <w:sz w:val="20"/>
        </w:rPr>
      </w:pPr>
      <w:r w:rsidRPr="00B05F8D">
        <w:rPr>
          <w:b/>
          <w:bCs/>
          <w:color w:val="000000"/>
          <w:sz w:val="20"/>
        </w:rPr>
        <w:lastRenderedPageBreak/>
        <w:t>Раздел 1.Приоритеты и цели подпрограммы, общая характеристика участия органов местного самоуправления сельских поселений в реализации подпрограммы</w:t>
      </w:r>
    </w:p>
    <w:p w:rsidR="00B05F8D" w:rsidRPr="00B05F8D" w:rsidRDefault="00B05F8D" w:rsidP="00B05F8D">
      <w:pPr>
        <w:pStyle w:val="afc"/>
        <w:spacing w:before="0" w:after="0"/>
        <w:ind w:firstLine="720"/>
        <w:jc w:val="center"/>
        <w:rPr>
          <w:color w:val="000000"/>
          <w:sz w:val="20"/>
        </w:rPr>
      </w:pPr>
    </w:p>
    <w:p w:rsidR="00B05F8D" w:rsidRPr="00B05F8D" w:rsidRDefault="00B05F8D" w:rsidP="00B05F8D">
      <w:pPr>
        <w:pStyle w:val="afc"/>
        <w:spacing w:before="0" w:after="0"/>
        <w:ind w:firstLine="709"/>
        <w:jc w:val="both"/>
        <w:rPr>
          <w:color w:val="000000"/>
          <w:sz w:val="20"/>
        </w:rPr>
      </w:pPr>
      <w:r w:rsidRPr="00B05F8D">
        <w:rPr>
          <w:color w:val="000000"/>
          <w:sz w:val="20"/>
        </w:rPr>
        <w:t>Одной из приоритетных задач администрации Челкасинского сельского поселения Урмарского района Чувашской Республики является улучшение благоустройства населенных пунктов и создание комфортных условий для жителей, решение которой необходимо для сохранения здоровья, улучшения условий для проживания и отдыха населения.</w:t>
      </w:r>
    </w:p>
    <w:p w:rsidR="00B05F8D" w:rsidRPr="00B05F8D" w:rsidRDefault="00B05F8D" w:rsidP="00B05F8D">
      <w:pPr>
        <w:pStyle w:val="afc"/>
        <w:spacing w:before="0" w:after="0"/>
        <w:ind w:firstLine="709"/>
        <w:jc w:val="both"/>
        <w:rPr>
          <w:color w:val="000000"/>
          <w:sz w:val="20"/>
        </w:rPr>
      </w:pPr>
      <w:r w:rsidRPr="00B05F8D">
        <w:rPr>
          <w:color w:val="000000"/>
          <w:sz w:val="20"/>
        </w:rPr>
        <w:t>Задача программы – уменьшить количество энергопотребления, не уменьшая количество объектов уличного освещения, т.е. экономно расходовать электроэнергию, находя пути снижения затрат на нее.</w:t>
      </w:r>
    </w:p>
    <w:p w:rsidR="00B05F8D" w:rsidRPr="00B05F8D" w:rsidRDefault="00B05F8D" w:rsidP="00B05F8D">
      <w:pPr>
        <w:pStyle w:val="afc"/>
        <w:spacing w:before="0" w:after="0"/>
        <w:ind w:firstLine="709"/>
        <w:jc w:val="both"/>
        <w:rPr>
          <w:color w:val="000000"/>
          <w:sz w:val="20"/>
        </w:rPr>
      </w:pPr>
      <w:r w:rsidRPr="00B05F8D">
        <w:rPr>
          <w:color w:val="000000"/>
          <w:sz w:val="20"/>
        </w:rPr>
        <w:t>Создание здоровых условий жизни в Челкасинском сельском поселении при возрастающих требованиях к их внешнему облику и благоустройству имеет огромное значение. Благоустройство сельских территорий все еще отстает от уровня и темпов жилищного строительства, на реконструкцию и развитие существующих парков, скверов, аллей, зеленых массивов, озеленение улиц, оформление цветочных клумб и обновление газонов выделялось недостаточное количество средств.</w:t>
      </w:r>
    </w:p>
    <w:p w:rsidR="00B05F8D" w:rsidRPr="00B05F8D" w:rsidRDefault="00B05F8D" w:rsidP="00B05F8D">
      <w:pPr>
        <w:pStyle w:val="afc"/>
        <w:spacing w:before="0" w:after="0"/>
        <w:ind w:firstLine="709"/>
        <w:jc w:val="both"/>
        <w:rPr>
          <w:color w:val="000000"/>
          <w:sz w:val="20"/>
        </w:rPr>
      </w:pPr>
      <w:r w:rsidRPr="00B05F8D">
        <w:rPr>
          <w:color w:val="000000"/>
          <w:sz w:val="20"/>
        </w:rPr>
        <w:t>Все более актуальное значение приобретают мероприятия по созданию благоприятных условий для отдыха населения, охране окружающей среды и важнейшее из них – благоустройство и озеленение населенных мест. Чем больше зеленых насаждений и комфортабельных зон отдыха в районе, тем лучше и удобнее условия проживания людей. Это особенно важно для лиц пожилого возраста, ветеранов, матерей, для правильного воспитания детей.</w:t>
      </w:r>
    </w:p>
    <w:p w:rsidR="00B05F8D" w:rsidRPr="00B05F8D" w:rsidRDefault="00B05F8D" w:rsidP="00B05F8D">
      <w:pPr>
        <w:pStyle w:val="afc"/>
        <w:spacing w:before="0" w:after="0"/>
        <w:ind w:firstLine="709"/>
        <w:jc w:val="both"/>
        <w:rPr>
          <w:color w:val="000000"/>
          <w:sz w:val="20"/>
        </w:rPr>
      </w:pPr>
      <w:r w:rsidRPr="00B05F8D">
        <w:rPr>
          <w:color w:val="000000"/>
          <w:sz w:val="20"/>
        </w:rPr>
        <w:t>Большую роль в благоустройстве территории поселения играет организация сбора и вывоза ТБО, ликвидация несанкционированных свалок. Будут реализованы мероприятия по формированию в Челкасинском сельском поселении активной позиции граждан и мотивации их к участию в общественных акциях по благоустройству и озеленению населенных пунктов. Челкасинское сельское поселение примет активное участие в проектах развития общественной инфраструктуры, основанных на местных инициативах, на территории сельского поселения.</w:t>
      </w:r>
    </w:p>
    <w:p w:rsidR="00B05F8D" w:rsidRPr="00B05F8D" w:rsidRDefault="00B05F8D" w:rsidP="00B05F8D">
      <w:pPr>
        <w:pStyle w:val="afc"/>
        <w:spacing w:before="0" w:after="0"/>
        <w:ind w:firstLine="709"/>
        <w:jc w:val="both"/>
        <w:rPr>
          <w:color w:val="000000"/>
          <w:sz w:val="20"/>
        </w:rPr>
      </w:pPr>
    </w:p>
    <w:p w:rsidR="00B05F8D" w:rsidRPr="00B05F8D" w:rsidRDefault="00B05F8D" w:rsidP="00B05F8D">
      <w:pPr>
        <w:pStyle w:val="afc"/>
        <w:spacing w:before="0" w:after="0"/>
        <w:ind w:firstLine="709"/>
        <w:jc w:val="both"/>
        <w:rPr>
          <w:color w:val="000000"/>
          <w:sz w:val="20"/>
        </w:rPr>
      </w:pPr>
      <w:r>
        <w:rPr>
          <w:b/>
          <w:bCs/>
          <w:color w:val="000000"/>
          <w:sz w:val="20"/>
        </w:rPr>
        <w:t xml:space="preserve">                           </w:t>
      </w:r>
      <w:r w:rsidRPr="00B05F8D">
        <w:rPr>
          <w:b/>
          <w:bCs/>
          <w:color w:val="000000"/>
          <w:sz w:val="20"/>
        </w:rPr>
        <w:t>Раздел 2. Целевые индикаторы и показатели подпрограммы</w:t>
      </w:r>
    </w:p>
    <w:p w:rsidR="00B05F8D" w:rsidRPr="00B05F8D" w:rsidRDefault="00B05F8D" w:rsidP="00B05F8D">
      <w:pPr>
        <w:pStyle w:val="afc"/>
        <w:spacing w:before="0" w:after="0"/>
        <w:ind w:firstLine="709"/>
        <w:jc w:val="both"/>
        <w:rPr>
          <w:color w:val="000000"/>
          <w:sz w:val="20"/>
        </w:rPr>
      </w:pPr>
      <w:r w:rsidRPr="00B05F8D">
        <w:rPr>
          <w:color w:val="000000"/>
          <w:sz w:val="20"/>
        </w:rPr>
        <w:t>Для удобных, комфортных условий проживания населения целями и задачами подпрограммы являются:</w:t>
      </w:r>
    </w:p>
    <w:p w:rsidR="00B05F8D" w:rsidRPr="00B05F8D" w:rsidRDefault="00B05F8D" w:rsidP="00B05F8D">
      <w:pPr>
        <w:pStyle w:val="afc"/>
        <w:spacing w:before="0" w:after="0"/>
        <w:ind w:firstLine="709"/>
        <w:jc w:val="both"/>
        <w:rPr>
          <w:color w:val="000000"/>
          <w:sz w:val="20"/>
        </w:rPr>
      </w:pPr>
      <w:r w:rsidRPr="00B05F8D">
        <w:rPr>
          <w:color w:val="000000"/>
          <w:sz w:val="20"/>
        </w:rPr>
        <w:t>- перевод сети уличного освещения на приборы учета</w:t>
      </w:r>
    </w:p>
    <w:p w:rsidR="00B05F8D" w:rsidRPr="00B05F8D" w:rsidRDefault="00B05F8D" w:rsidP="00B05F8D">
      <w:pPr>
        <w:pStyle w:val="afc"/>
        <w:spacing w:before="0" w:after="0"/>
        <w:ind w:firstLine="709"/>
        <w:jc w:val="both"/>
        <w:rPr>
          <w:color w:val="000000"/>
          <w:sz w:val="20"/>
        </w:rPr>
      </w:pPr>
      <w:r w:rsidRPr="00B05F8D">
        <w:rPr>
          <w:color w:val="000000"/>
          <w:sz w:val="20"/>
        </w:rPr>
        <w:t>- количество благоустроенных общественных территорий;</w:t>
      </w:r>
    </w:p>
    <w:p w:rsidR="00B05F8D" w:rsidRPr="00B05F8D" w:rsidRDefault="00B05F8D" w:rsidP="00B05F8D">
      <w:pPr>
        <w:pStyle w:val="afc"/>
        <w:spacing w:before="0" w:after="0"/>
        <w:ind w:firstLine="709"/>
        <w:jc w:val="both"/>
        <w:rPr>
          <w:color w:val="000000"/>
          <w:sz w:val="20"/>
        </w:rPr>
      </w:pPr>
      <w:r w:rsidRPr="00B05F8D">
        <w:rPr>
          <w:color w:val="000000"/>
          <w:sz w:val="20"/>
        </w:rPr>
        <w:t>- охват централизованным сбором и вывозом ТБО населенных пунктов.</w:t>
      </w:r>
    </w:p>
    <w:p w:rsidR="00B05F8D" w:rsidRPr="00B05F8D" w:rsidRDefault="00B05F8D" w:rsidP="00B05F8D">
      <w:pPr>
        <w:pStyle w:val="afc"/>
        <w:spacing w:before="0" w:after="0"/>
        <w:ind w:firstLine="709"/>
        <w:jc w:val="both"/>
        <w:rPr>
          <w:color w:val="000000"/>
          <w:sz w:val="20"/>
        </w:rPr>
      </w:pPr>
      <w:r w:rsidRPr="00B05F8D">
        <w:rPr>
          <w:color w:val="000000"/>
          <w:sz w:val="20"/>
        </w:rPr>
        <w:t>Подпрограмма реализуется в 2020 — 2035 годах.</w:t>
      </w:r>
    </w:p>
    <w:p w:rsidR="00B05F8D" w:rsidRPr="00B05F8D" w:rsidRDefault="00B05F8D" w:rsidP="00B05F8D">
      <w:pPr>
        <w:pStyle w:val="afc"/>
        <w:spacing w:before="0" w:after="0"/>
        <w:ind w:firstLine="709"/>
        <w:jc w:val="both"/>
        <w:rPr>
          <w:color w:val="000000"/>
          <w:sz w:val="20"/>
        </w:rPr>
      </w:pPr>
      <w:r w:rsidRPr="00B05F8D">
        <w:rPr>
          <w:color w:val="000000"/>
          <w:sz w:val="20"/>
        </w:rPr>
        <w:t>В результате реализации мероприятий подпрограммы ожидается достижение следующих целевых индикаторов и показателей:</w:t>
      </w:r>
    </w:p>
    <w:p w:rsidR="00B05F8D" w:rsidRPr="00B05F8D" w:rsidRDefault="00B05F8D" w:rsidP="00B05F8D">
      <w:pPr>
        <w:pStyle w:val="afc"/>
        <w:spacing w:before="0" w:after="0"/>
        <w:ind w:firstLine="709"/>
        <w:jc w:val="both"/>
        <w:rPr>
          <w:color w:val="000000"/>
          <w:sz w:val="20"/>
        </w:rPr>
      </w:pPr>
      <w:r w:rsidRPr="00B05F8D">
        <w:rPr>
          <w:color w:val="000000"/>
          <w:sz w:val="20"/>
        </w:rPr>
        <w:t>Перевод сети уличного освещения на приборы учета</w:t>
      </w:r>
    </w:p>
    <w:p w:rsidR="00B05F8D" w:rsidRPr="00B05F8D" w:rsidRDefault="00B05F8D" w:rsidP="00B05F8D">
      <w:pPr>
        <w:pStyle w:val="afc"/>
        <w:spacing w:before="0" w:after="0"/>
        <w:ind w:firstLine="709"/>
        <w:jc w:val="both"/>
        <w:rPr>
          <w:color w:val="000000"/>
          <w:sz w:val="20"/>
        </w:rPr>
      </w:pPr>
      <w:r w:rsidRPr="00B05F8D">
        <w:rPr>
          <w:color w:val="000000"/>
          <w:sz w:val="20"/>
        </w:rPr>
        <w:t>в 2020 году - 100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2021 году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2022 году - 100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2023 году –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2024 году - 100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2024 году - 100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2030 году - 100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2035 году - 100 процентов</w:t>
      </w:r>
    </w:p>
    <w:p w:rsidR="00B05F8D" w:rsidRPr="00B05F8D" w:rsidRDefault="00B05F8D" w:rsidP="00B05F8D">
      <w:pPr>
        <w:pStyle w:val="afc"/>
        <w:spacing w:before="0" w:after="0"/>
        <w:jc w:val="both"/>
        <w:rPr>
          <w:color w:val="000000"/>
          <w:sz w:val="20"/>
        </w:rPr>
      </w:pPr>
      <w:r w:rsidRPr="00B05F8D">
        <w:rPr>
          <w:color w:val="000000"/>
          <w:sz w:val="20"/>
        </w:rPr>
        <w:t>Количество реализованных на территории Челкасинского сельского поселения Урмарского района Чувашской Республики проектов по благоустройству</w:t>
      </w:r>
    </w:p>
    <w:p w:rsidR="00B05F8D" w:rsidRPr="00B05F8D" w:rsidRDefault="00B05F8D" w:rsidP="00B05F8D">
      <w:pPr>
        <w:pStyle w:val="afc"/>
        <w:spacing w:before="0" w:after="0"/>
        <w:ind w:firstLine="709"/>
        <w:jc w:val="both"/>
        <w:rPr>
          <w:color w:val="000000"/>
          <w:sz w:val="20"/>
        </w:rPr>
      </w:pPr>
      <w:r w:rsidRPr="00B05F8D">
        <w:rPr>
          <w:color w:val="000000"/>
          <w:sz w:val="20"/>
        </w:rPr>
        <w:t>в 2020 году - 100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2021 году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2022 году - 100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2023 году –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2024 году - 100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2024 году - 100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2030 году - 100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2035 году - 100 процентов</w:t>
      </w:r>
    </w:p>
    <w:p w:rsidR="00B05F8D" w:rsidRPr="00B05F8D" w:rsidRDefault="00B05F8D" w:rsidP="00B05F8D">
      <w:pPr>
        <w:pStyle w:val="afc"/>
        <w:spacing w:before="0" w:after="0"/>
        <w:jc w:val="both"/>
        <w:rPr>
          <w:color w:val="000000"/>
          <w:sz w:val="20"/>
        </w:rPr>
      </w:pPr>
      <w:r w:rsidRPr="00B05F8D">
        <w:rPr>
          <w:color w:val="000000"/>
          <w:sz w:val="20"/>
        </w:rPr>
        <w:t>Охват централизованным сбором и вывозом ТБО населенных пунктов</w:t>
      </w:r>
    </w:p>
    <w:p w:rsidR="00B05F8D" w:rsidRPr="00B05F8D" w:rsidRDefault="00B05F8D" w:rsidP="00B05F8D">
      <w:pPr>
        <w:pStyle w:val="afc"/>
        <w:spacing w:before="0" w:after="0"/>
        <w:ind w:firstLine="709"/>
        <w:jc w:val="both"/>
        <w:rPr>
          <w:color w:val="000000"/>
          <w:sz w:val="20"/>
        </w:rPr>
      </w:pPr>
      <w:r w:rsidRPr="00B05F8D">
        <w:rPr>
          <w:color w:val="000000"/>
          <w:sz w:val="20"/>
        </w:rPr>
        <w:t>в 2020 году - 100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2021 году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2022 году - 100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2023 году –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2024 году - 100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2024 году - 100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2030 году - 100 процентов</w:t>
      </w:r>
    </w:p>
    <w:p w:rsidR="00B05F8D" w:rsidRPr="00B05F8D" w:rsidRDefault="00B05F8D" w:rsidP="00B05F8D">
      <w:pPr>
        <w:pStyle w:val="afc"/>
        <w:spacing w:before="0" w:after="0"/>
        <w:ind w:firstLine="709"/>
        <w:jc w:val="both"/>
        <w:rPr>
          <w:color w:val="000000"/>
          <w:sz w:val="20"/>
        </w:rPr>
      </w:pPr>
      <w:r w:rsidRPr="00B05F8D">
        <w:rPr>
          <w:color w:val="000000"/>
          <w:sz w:val="20"/>
        </w:rPr>
        <w:t>в 2035 году - 100 процентов</w:t>
      </w:r>
    </w:p>
    <w:p w:rsidR="00B05F8D" w:rsidRPr="00B05F8D" w:rsidRDefault="00B05F8D" w:rsidP="00B05F8D">
      <w:pPr>
        <w:pStyle w:val="afc"/>
        <w:spacing w:before="0" w:after="0"/>
        <w:ind w:firstLine="351"/>
        <w:jc w:val="center"/>
        <w:rPr>
          <w:b/>
          <w:bCs/>
          <w:color w:val="000000"/>
          <w:sz w:val="20"/>
        </w:rPr>
      </w:pPr>
      <w:r w:rsidRPr="00B05F8D">
        <w:rPr>
          <w:b/>
          <w:bCs/>
          <w:color w:val="000000"/>
          <w:sz w:val="20"/>
        </w:rPr>
        <w:lastRenderedPageBreak/>
        <w:t>Раздел 3 Характериститка основных мероприятий</w:t>
      </w:r>
    </w:p>
    <w:p w:rsidR="00B05F8D" w:rsidRPr="00B05F8D" w:rsidRDefault="00B05F8D" w:rsidP="00B05F8D">
      <w:pPr>
        <w:pStyle w:val="afc"/>
        <w:spacing w:before="0" w:after="0"/>
        <w:ind w:firstLine="351"/>
        <w:jc w:val="center"/>
        <w:rPr>
          <w:color w:val="000000"/>
          <w:sz w:val="20"/>
        </w:rPr>
      </w:pPr>
    </w:p>
    <w:p w:rsidR="00B05F8D" w:rsidRPr="00B05F8D" w:rsidRDefault="00B05F8D" w:rsidP="00B05F8D">
      <w:pPr>
        <w:pStyle w:val="afc"/>
        <w:spacing w:before="0" w:after="0"/>
        <w:ind w:firstLine="709"/>
        <w:jc w:val="both"/>
        <w:rPr>
          <w:color w:val="000000"/>
          <w:sz w:val="20"/>
        </w:rPr>
      </w:pPr>
      <w:r w:rsidRPr="00B05F8D">
        <w:rPr>
          <w:color w:val="000000"/>
          <w:sz w:val="20"/>
        </w:rPr>
        <w:t>Для достижения поставленной цели предусматривается одно основное мероприятие: «Содействие благоустройству населенных пунктов Челкасинского сельского поселения Урмарского района Чувашской Республики», в состав которого входят 2 мероприятия:</w:t>
      </w:r>
    </w:p>
    <w:p w:rsidR="00B05F8D" w:rsidRPr="00B05F8D" w:rsidRDefault="00B05F8D" w:rsidP="00B05F8D">
      <w:pPr>
        <w:pStyle w:val="afc"/>
        <w:spacing w:before="0" w:after="0"/>
        <w:ind w:firstLine="709"/>
        <w:jc w:val="both"/>
        <w:rPr>
          <w:color w:val="000000"/>
          <w:sz w:val="20"/>
        </w:rPr>
      </w:pPr>
      <w:r w:rsidRPr="00B05F8D">
        <w:rPr>
          <w:color w:val="000000"/>
          <w:sz w:val="20"/>
        </w:rPr>
        <w:t>Мероприятия 1: Уличное освещение,</w:t>
      </w:r>
    </w:p>
    <w:p w:rsidR="00B05F8D" w:rsidRPr="00B05F8D" w:rsidRDefault="00B05F8D" w:rsidP="00B05F8D">
      <w:pPr>
        <w:pStyle w:val="afc"/>
        <w:spacing w:before="0" w:after="0"/>
        <w:ind w:firstLine="709"/>
        <w:jc w:val="both"/>
        <w:rPr>
          <w:color w:val="000000"/>
          <w:sz w:val="20"/>
        </w:rPr>
      </w:pPr>
      <w:r w:rsidRPr="00B05F8D">
        <w:rPr>
          <w:color w:val="000000"/>
          <w:sz w:val="20"/>
        </w:rPr>
        <w:t>Мероприятие 2: Реализация мероприятий по благоустройству территории.</w:t>
      </w:r>
    </w:p>
    <w:p w:rsidR="00B05F8D" w:rsidRPr="00B05F8D" w:rsidRDefault="00B05F8D" w:rsidP="00B05F8D">
      <w:pPr>
        <w:pStyle w:val="afc"/>
        <w:spacing w:before="0" w:after="0"/>
        <w:ind w:firstLine="709"/>
        <w:jc w:val="both"/>
        <w:rPr>
          <w:color w:val="000000"/>
          <w:sz w:val="20"/>
        </w:rPr>
      </w:pPr>
    </w:p>
    <w:p w:rsidR="00B05F8D" w:rsidRPr="00B05F8D" w:rsidRDefault="00B05F8D" w:rsidP="00B05F8D">
      <w:pPr>
        <w:pStyle w:val="afc"/>
        <w:spacing w:before="0" w:after="0"/>
        <w:ind w:firstLine="709"/>
        <w:jc w:val="both"/>
        <w:rPr>
          <w:color w:val="000000"/>
          <w:sz w:val="20"/>
        </w:rPr>
      </w:pPr>
      <w:r w:rsidRPr="00B05F8D">
        <w:rPr>
          <w:b/>
          <w:bCs/>
          <w:color w:val="000000"/>
          <w:sz w:val="20"/>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B05F8D" w:rsidRPr="00B05F8D" w:rsidRDefault="00B05F8D" w:rsidP="00B05F8D">
      <w:pPr>
        <w:pStyle w:val="afc"/>
        <w:spacing w:before="0" w:after="0"/>
        <w:ind w:firstLine="351"/>
        <w:rPr>
          <w:color w:val="000000"/>
          <w:sz w:val="20"/>
        </w:rPr>
      </w:pPr>
      <w:r w:rsidRPr="00B05F8D">
        <w:rPr>
          <w:color w:val="000000"/>
          <w:sz w:val="20"/>
        </w:rPr>
        <w:t>Общий объем финансирования за весь период реализации подпрограммы составляет 597755,00 рублей, в том числе за счет средств местных бюджетов – 597755,00 рублей, внебюджетных источников - 0,00 тыс. рублей.</w:t>
      </w:r>
    </w:p>
    <w:p w:rsidR="00B05F8D" w:rsidRPr="00B05F8D" w:rsidRDefault="00B05F8D" w:rsidP="00B05F8D">
      <w:pPr>
        <w:pStyle w:val="afc"/>
        <w:spacing w:before="0" w:after="0"/>
        <w:ind w:firstLine="351"/>
        <w:rPr>
          <w:color w:val="000000"/>
          <w:sz w:val="20"/>
        </w:rPr>
      </w:pPr>
      <w:r w:rsidRPr="00B05F8D">
        <w:rPr>
          <w:color w:val="000000"/>
          <w:sz w:val="20"/>
        </w:rPr>
        <w:t>В ходе реализации подпрограммы отдельные мероприятия, объемы и источники финансирования подлежат ежегодной корректировке на основе реальных возможностей местного бюджетов.</w:t>
      </w:r>
    </w:p>
    <w:p w:rsidR="00B05F8D" w:rsidRDefault="00B05F8D" w:rsidP="00B05F8D">
      <w:pPr>
        <w:pStyle w:val="afc"/>
        <w:spacing w:before="0" w:after="0"/>
        <w:ind w:firstLine="351"/>
        <w:rPr>
          <w:color w:val="000000"/>
        </w:rPr>
        <w:sectPr w:rsidR="00B05F8D" w:rsidSect="00135E13">
          <w:pgSz w:w="11906" w:h="16838"/>
          <w:pgMar w:top="1134" w:right="850" w:bottom="1134" w:left="1701" w:header="708" w:footer="708" w:gutter="0"/>
          <w:cols w:space="708"/>
          <w:docGrid w:linePitch="360"/>
        </w:sectPr>
      </w:pPr>
    </w:p>
    <w:p w:rsidR="00B05F8D" w:rsidRPr="00B05F8D" w:rsidRDefault="00B05F8D" w:rsidP="00B05F8D">
      <w:pPr>
        <w:pStyle w:val="afc"/>
        <w:spacing w:before="0" w:after="0"/>
        <w:ind w:firstLine="351"/>
        <w:rPr>
          <w:color w:val="000000"/>
          <w:sz w:val="16"/>
          <w:szCs w:val="16"/>
        </w:rPr>
      </w:pPr>
    </w:p>
    <w:p w:rsidR="00B05F8D" w:rsidRPr="00B05F8D" w:rsidRDefault="00B05F8D" w:rsidP="00B05F8D">
      <w:pPr>
        <w:pStyle w:val="afc"/>
        <w:spacing w:before="0" w:after="0"/>
        <w:jc w:val="right"/>
        <w:rPr>
          <w:sz w:val="16"/>
          <w:szCs w:val="16"/>
        </w:rPr>
      </w:pPr>
      <w:r w:rsidRPr="00B05F8D">
        <w:rPr>
          <w:sz w:val="16"/>
          <w:szCs w:val="16"/>
        </w:rPr>
        <w:t>Приложение 2</w:t>
      </w:r>
    </w:p>
    <w:p w:rsidR="00B05F8D" w:rsidRPr="00B05F8D" w:rsidRDefault="00B05F8D" w:rsidP="00B05F8D">
      <w:pPr>
        <w:pStyle w:val="afc"/>
        <w:spacing w:before="0" w:after="0"/>
        <w:ind w:left="6372"/>
        <w:jc w:val="right"/>
        <w:rPr>
          <w:sz w:val="16"/>
          <w:szCs w:val="16"/>
        </w:rPr>
      </w:pPr>
      <w:r w:rsidRPr="00B05F8D">
        <w:rPr>
          <w:sz w:val="16"/>
          <w:szCs w:val="16"/>
        </w:rPr>
        <w:t>к подпрограмме «Благоустройство дворовых и общественных территорий» </w:t>
      </w:r>
      <w:hyperlink r:id="rId36" w:anchor="sub_1000" w:history="1">
        <w:r w:rsidRPr="00B05F8D">
          <w:rPr>
            <w:rStyle w:val="af"/>
            <w:sz w:val="16"/>
            <w:szCs w:val="16"/>
          </w:rPr>
          <w:t>муниципальной программ</w:t>
        </w:r>
      </w:hyperlink>
      <w:r w:rsidRPr="00B05F8D">
        <w:rPr>
          <w:sz w:val="16"/>
          <w:szCs w:val="16"/>
        </w:rPr>
        <w:t>ы </w:t>
      </w:r>
      <w:r>
        <w:rPr>
          <w:sz w:val="16"/>
          <w:szCs w:val="16"/>
        </w:rPr>
        <w:t xml:space="preserve"> </w:t>
      </w:r>
      <w:r>
        <w:rPr>
          <w:sz w:val="16"/>
          <w:szCs w:val="16"/>
        </w:rPr>
        <w:tab/>
      </w:r>
      <w:r w:rsidRPr="00B05F8D">
        <w:rPr>
          <w:sz w:val="16"/>
          <w:szCs w:val="16"/>
        </w:rPr>
        <w:t>Челкасинского сельского поселения Урмарского района Чувашской Республики  "Формирование современной городской среды на территории Челкасинского сельского поселения»</w:t>
      </w:r>
    </w:p>
    <w:p w:rsidR="00B05F8D" w:rsidRPr="00B05F8D" w:rsidRDefault="00B05F8D" w:rsidP="00B05F8D">
      <w:pPr>
        <w:pStyle w:val="afc"/>
        <w:spacing w:before="0" w:after="0"/>
        <w:jc w:val="center"/>
        <w:rPr>
          <w:b/>
          <w:sz w:val="16"/>
          <w:szCs w:val="16"/>
        </w:rPr>
      </w:pPr>
    </w:p>
    <w:p w:rsidR="00B05F8D" w:rsidRDefault="00B05F8D" w:rsidP="00B05F8D">
      <w:pPr>
        <w:pStyle w:val="1"/>
        <w:jc w:val="center"/>
        <w:rPr>
          <w:rFonts w:ascii="Times New Roman" w:hAnsi="Times New Roman"/>
          <w:bCs/>
          <w:color w:val="000000"/>
          <w:sz w:val="20"/>
        </w:rPr>
      </w:pPr>
      <w:r w:rsidRPr="00B05F8D">
        <w:rPr>
          <w:rFonts w:ascii="Times New Roman" w:hAnsi="Times New Roman"/>
          <w:bCs/>
          <w:color w:val="000000"/>
          <w:sz w:val="20"/>
        </w:rPr>
        <w:t>Ресурсное обеспечение подпрограммы «Благоустройство дворовых и общественных территорий» муниципальной программы Челкасинского сельского поселения  Урмарского района Чувашской Республики «Формирование современной городской среды на территории Челкасинского сельского поселения» за счет всех источников финансирования</w:t>
      </w:r>
    </w:p>
    <w:p w:rsidR="00B05F8D" w:rsidRPr="00B05F8D" w:rsidRDefault="00B05F8D" w:rsidP="00B05F8D"/>
    <w:tbl>
      <w:tblPr>
        <w:tblW w:w="15221" w:type="dxa"/>
        <w:tblBorders>
          <w:top w:val="outset" w:sz="6" w:space="0" w:color="auto"/>
          <w:left w:val="outset" w:sz="6" w:space="0" w:color="auto"/>
          <w:bottom w:val="outset" w:sz="6" w:space="0" w:color="auto"/>
          <w:right w:val="outset" w:sz="6" w:space="0" w:color="auto"/>
        </w:tblBorders>
        <w:shd w:val="clear" w:color="auto" w:fill="F5F5F5"/>
        <w:tblLayout w:type="fixed"/>
        <w:tblCellMar>
          <w:top w:w="105" w:type="dxa"/>
          <w:left w:w="105" w:type="dxa"/>
          <w:bottom w:w="105" w:type="dxa"/>
          <w:right w:w="105" w:type="dxa"/>
        </w:tblCellMar>
        <w:tblLook w:val="04A0"/>
      </w:tblPr>
      <w:tblGrid>
        <w:gridCol w:w="2622"/>
        <w:gridCol w:w="939"/>
        <w:gridCol w:w="53"/>
        <w:gridCol w:w="655"/>
        <w:gridCol w:w="54"/>
        <w:gridCol w:w="1259"/>
        <w:gridCol w:w="13"/>
        <w:gridCol w:w="554"/>
        <w:gridCol w:w="1843"/>
        <w:gridCol w:w="1134"/>
        <w:gridCol w:w="16"/>
        <w:gridCol w:w="1259"/>
        <w:gridCol w:w="17"/>
        <w:gridCol w:w="1248"/>
        <w:gridCol w:w="11"/>
        <w:gridCol w:w="698"/>
        <w:gridCol w:w="11"/>
        <w:gridCol w:w="697"/>
        <w:gridCol w:w="12"/>
        <w:gridCol w:w="697"/>
        <w:gridCol w:w="11"/>
        <w:gridCol w:w="709"/>
        <w:gridCol w:w="709"/>
      </w:tblGrid>
      <w:tr w:rsidR="00B05F8D" w:rsidRPr="00B05F8D" w:rsidTr="00135E13">
        <w:tc>
          <w:tcPr>
            <w:tcW w:w="2622" w:type="dxa"/>
            <w:vMerge w:val="restart"/>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Наименование муниципальной программы (основного мероприятия, мероприятия)</w:t>
            </w:r>
          </w:p>
        </w:tc>
        <w:tc>
          <w:tcPr>
            <w:tcW w:w="3527" w:type="dxa"/>
            <w:gridSpan w:val="7"/>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Код бюджетной классификации</w:t>
            </w:r>
          </w:p>
        </w:tc>
        <w:tc>
          <w:tcPr>
            <w:tcW w:w="1843" w:type="dxa"/>
            <w:vMerge w:val="restart"/>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 xml:space="preserve">Источники </w:t>
            </w:r>
          </w:p>
          <w:p w:rsidR="00B05F8D" w:rsidRPr="00B05F8D" w:rsidRDefault="00B05F8D" w:rsidP="00B05F8D">
            <w:pPr>
              <w:pStyle w:val="afc"/>
              <w:spacing w:before="0" w:after="0"/>
              <w:jc w:val="center"/>
              <w:rPr>
                <w:color w:val="000000"/>
                <w:sz w:val="16"/>
                <w:szCs w:val="16"/>
              </w:rPr>
            </w:pPr>
            <w:r w:rsidRPr="00B05F8D">
              <w:rPr>
                <w:color w:val="000000"/>
                <w:sz w:val="16"/>
                <w:szCs w:val="16"/>
              </w:rPr>
              <w:t>финансирования</w:t>
            </w:r>
          </w:p>
        </w:tc>
        <w:tc>
          <w:tcPr>
            <w:tcW w:w="5091" w:type="dxa"/>
            <w:gridSpan w:val="9"/>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 xml:space="preserve">                            тыс. рублей</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 </w:t>
            </w:r>
          </w:p>
        </w:tc>
        <w:tc>
          <w:tcPr>
            <w:tcW w:w="720"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 </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 </w:t>
            </w:r>
          </w:p>
        </w:tc>
      </w:tr>
      <w:tr w:rsidR="00B05F8D" w:rsidRPr="00B05F8D" w:rsidTr="00B05F8D">
        <w:trPr>
          <w:trHeight w:val="145"/>
        </w:trPr>
        <w:tc>
          <w:tcPr>
            <w:tcW w:w="2622"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93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ГРБС</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hyperlink r:id="rId37" w:history="1">
              <w:r w:rsidRPr="00B05F8D">
                <w:rPr>
                  <w:rStyle w:val="af"/>
                  <w:color w:val="000000"/>
                  <w:sz w:val="16"/>
                  <w:szCs w:val="16"/>
                </w:rPr>
                <w:t>Рз</w:t>
              </w:r>
            </w:hyperlink>
            <w:r w:rsidRPr="00B05F8D">
              <w:rPr>
                <w:color w:val="000000"/>
                <w:sz w:val="16"/>
                <w:szCs w:val="16"/>
              </w:rPr>
              <w:t>Пр</w:t>
            </w:r>
          </w:p>
        </w:tc>
        <w:tc>
          <w:tcPr>
            <w:tcW w:w="132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hyperlink r:id="rId38" w:history="1">
              <w:r w:rsidRPr="00B05F8D">
                <w:rPr>
                  <w:rStyle w:val="af"/>
                  <w:color w:val="000000"/>
                  <w:sz w:val="16"/>
                  <w:szCs w:val="16"/>
                </w:rPr>
                <w:t>ЦСР</w:t>
              </w:r>
            </w:hyperlink>
          </w:p>
        </w:tc>
        <w:tc>
          <w:tcPr>
            <w:tcW w:w="55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hyperlink r:id="rId39" w:history="1">
              <w:r w:rsidRPr="00B05F8D">
                <w:rPr>
                  <w:rStyle w:val="af"/>
                  <w:color w:val="000000"/>
                  <w:sz w:val="16"/>
                  <w:szCs w:val="16"/>
                </w:rPr>
                <w:t>ВР</w:t>
              </w:r>
            </w:hyperlink>
          </w:p>
        </w:tc>
        <w:tc>
          <w:tcPr>
            <w:tcW w:w="1843" w:type="dxa"/>
            <w:vMerge/>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color w:val="000000"/>
                <w:sz w:val="16"/>
                <w:szCs w:val="16"/>
              </w:rPr>
            </w:pP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2020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2021</w:t>
            </w:r>
          </w:p>
        </w:tc>
        <w:tc>
          <w:tcPr>
            <w:tcW w:w="126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2022</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2023</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2024</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2025</w:t>
            </w:r>
          </w:p>
        </w:tc>
        <w:tc>
          <w:tcPr>
            <w:tcW w:w="720"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2026-</w:t>
            </w:r>
          </w:p>
          <w:p w:rsidR="00B05F8D" w:rsidRPr="00B05F8D" w:rsidRDefault="00B05F8D" w:rsidP="00B05F8D">
            <w:pPr>
              <w:pStyle w:val="afc"/>
              <w:spacing w:before="0" w:after="0"/>
              <w:rPr>
                <w:color w:val="000000"/>
                <w:sz w:val="16"/>
                <w:szCs w:val="16"/>
              </w:rPr>
            </w:pPr>
            <w:r w:rsidRPr="00B05F8D">
              <w:rPr>
                <w:color w:val="000000"/>
                <w:sz w:val="16"/>
                <w:szCs w:val="16"/>
              </w:rPr>
              <w:t>2030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2031-</w:t>
            </w:r>
          </w:p>
          <w:p w:rsidR="00B05F8D" w:rsidRPr="00B05F8D" w:rsidRDefault="00B05F8D" w:rsidP="00B05F8D">
            <w:pPr>
              <w:pStyle w:val="afc"/>
              <w:spacing w:before="0" w:after="0"/>
              <w:rPr>
                <w:color w:val="000000"/>
                <w:sz w:val="16"/>
                <w:szCs w:val="16"/>
              </w:rPr>
            </w:pPr>
            <w:r w:rsidRPr="00B05F8D">
              <w:rPr>
                <w:color w:val="000000"/>
                <w:sz w:val="16"/>
                <w:szCs w:val="16"/>
              </w:rPr>
              <w:t>2036</w:t>
            </w:r>
          </w:p>
        </w:tc>
      </w:tr>
      <w:tr w:rsidR="00B05F8D" w:rsidRPr="00B05F8D" w:rsidTr="00135E13">
        <w:tc>
          <w:tcPr>
            <w:tcW w:w="2622"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 </w:t>
            </w:r>
          </w:p>
        </w:tc>
        <w:tc>
          <w:tcPr>
            <w:tcW w:w="93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132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А510000000</w:t>
            </w:r>
          </w:p>
        </w:tc>
        <w:tc>
          <w:tcPr>
            <w:tcW w:w="55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Всего</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170985,00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213385,00</w:t>
            </w:r>
          </w:p>
        </w:tc>
        <w:tc>
          <w:tcPr>
            <w:tcW w:w="126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213385,00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c>
          <w:tcPr>
            <w:tcW w:w="720"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r>
      <w:tr w:rsidR="00B05F8D" w:rsidRPr="00B05F8D" w:rsidTr="00B05F8D">
        <w:trPr>
          <w:trHeight w:val="189"/>
        </w:trPr>
        <w:tc>
          <w:tcPr>
            <w:tcW w:w="2622" w:type="dxa"/>
            <w:vMerge w:val="restart"/>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rStyle w:val="af"/>
                <w:b/>
                <w:bCs/>
                <w:color w:val="000000"/>
                <w:sz w:val="16"/>
                <w:szCs w:val="16"/>
              </w:rPr>
            </w:pPr>
            <w:hyperlink r:id="rId40" w:anchor="sub_6000" w:history="1">
              <w:r w:rsidRPr="00B05F8D">
                <w:rPr>
                  <w:rStyle w:val="af"/>
                  <w:b/>
                  <w:bCs/>
                  <w:color w:val="000000"/>
                  <w:sz w:val="16"/>
                  <w:szCs w:val="16"/>
                </w:rPr>
                <w:t>Подпрограмма</w:t>
              </w:r>
            </w:hyperlink>
          </w:p>
          <w:p w:rsidR="00B05F8D" w:rsidRPr="00B05F8D" w:rsidRDefault="00B05F8D" w:rsidP="00B05F8D">
            <w:pPr>
              <w:pStyle w:val="afc"/>
              <w:spacing w:before="0" w:after="0"/>
              <w:rPr>
                <w:color w:val="000000"/>
                <w:sz w:val="16"/>
                <w:szCs w:val="16"/>
              </w:rPr>
            </w:pPr>
            <w:r w:rsidRPr="00B05F8D">
              <w:rPr>
                <w:color w:val="000000"/>
                <w:sz w:val="16"/>
                <w:szCs w:val="16"/>
              </w:rPr>
              <w:t>Благоустройство дворовых и общественных территорий "</w:t>
            </w:r>
          </w:p>
        </w:tc>
        <w:tc>
          <w:tcPr>
            <w:tcW w:w="93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132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55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федеральный бюджет</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6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20"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r>
      <w:tr w:rsidR="00B05F8D" w:rsidRPr="00B05F8D" w:rsidTr="00135E13">
        <w:tc>
          <w:tcPr>
            <w:tcW w:w="2622"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93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32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55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 xml:space="preserve">республиканский бюджет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 xml:space="preserve">    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6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20"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r>
      <w:tr w:rsidR="00B05F8D" w:rsidRPr="00B05F8D" w:rsidTr="00135E13">
        <w:tc>
          <w:tcPr>
            <w:tcW w:w="2622"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93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32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55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 xml:space="preserve">районный бюджет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6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20"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r>
      <w:tr w:rsidR="00B05F8D" w:rsidRPr="00B05F8D" w:rsidTr="00135E13">
        <w:tc>
          <w:tcPr>
            <w:tcW w:w="2622"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93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32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55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бюджет поселения</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170985,00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213385,00</w:t>
            </w:r>
          </w:p>
        </w:tc>
        <w:tc>
          <w:tcPr>
            <w:tcW w:w="126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213385,00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c>
          <w:tcPr>
            <w:tcW w:w="720"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r>
      <w:tr w:rsidR="00B05F8D" w:rsidRPr="00B05F8D" w:rsidTr="00135E13">
        <w:tc>
          <w:tcPr>
            <w:tcW w:w="2622"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93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32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55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внебюджетные источники</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6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20"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r>
      <w:tr w:rsidR="00B05F8D" w:rsidRPr="00B05F8D" w:rsidTr="00135E13">
        <w:tc>
          <w:tcPr>
            <w:tcW w:w="15221" w:type="dxa"/>
            <w:gridSpan w:val="2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b/>
                <w:bCs/>
                <w:color w:val="000000"/>
                <w:sz w:val="16"/>
                <w:szCs w:val="16"/>
              </w:rPr>
              <w:t>Цель: создание условий для системного повышения качества и комфорта городской среды на всей территории  Челкасинского сельского поселения Урмарского района Чувашской Республики путем реализации в период 2019-2035 годов комплекса мероприятий по благоустройству территорий</w:t>
            </w:r>
          </w:p>
        </w:tc>
      </w:tr>
      <w:tr w:rsidR="00B05F8D" w:rsidRPr="00B05F8D" w:rsidTr="00135E13">
        <w:tc>
          <w:tcPr>
            <w:tcW w:w="2622" w:type="dxa"/>
            <w:vMerge w:val="restart"/>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Основное мероприятие</w:t>
            </w:r>
          </w:p>
          <w:p w:rsidR="00B05F8D" w:rsidRPr="00B05F8D" w:rsidRDefault="00B05F8D" w:rsidP="00B05F8D">
            <w:pPr>
              <w:pStyle w:val="afc"/>
              <w:spacing w:before="0" w:after="0"/>
              <w:rPr>
                <w:color w:val="000000"/>
                <w:sz w:val="16"/>
                <w:szCs w:val="16"/>
              </w:rPr>
            </w:pPr>
            <w:r w:rsidRPr="00B05F8D">
              <w:rPr>
                <w:color w:val="000000"/>
                <w:sz w:val="16"/>
                <w:szCs w:val="16"/>
              </w:rPr>
              <w:t>Содействие благоустройству населенных пунктов Челкасинского сельского поселения Урмарского района Чувашской Республики</w:t>
            </w:r>
          </w:p>
        </w:tc>
        <w:tc>
          <w:tcPr>
            <w:tcW w:w="992"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125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А510200000</w:t>
            </w:r>
          </w:p>
        </w:tc>
        <w:tc>
          <w:tcPr>
            <w:tcW w:w="567"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Всего</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170985,00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213385,00</w:t>
            </w:r>
          </w:p>
        </w:tc>
        <w:tc>
          <w:tcPr>
            <w:tcW w:w="127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213385,00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r>
      <w:tr w:rsidR="00B05F8D" w:rsidRPr="00B05F8D" w:rsidTr="00B05F8D">
        <w:trPr>
          <w:trHeight w:val="247"/>
        </w:trPr>
        <w:tc>
          <w:tcPr>
            <w:tcW w:w="2622"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992"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125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567"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федеральный бюджет</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127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r>
      <w:tr w:rsidR="00B05F8D" w:rsidRPr="00B05F8D" w:rsidTr="00135E13">
        <w:tc>
          <w:tcPr>
            <w:tcW w:w="2622"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992"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25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567"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 xml:space="preserve">республиканский бюджет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127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r>
      <w:tr w:rsidR="00B05F8D" w:rsidRPr="00B05F8D" w:rsidTr="00135E13">
        <w:tc>
          <w:tcPr>
            <w:tcW w:w="2622"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992"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25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567"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 xml:space="preserve">районный бюджет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 xml:space="preserve">    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127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r>
      <w:tr w:rsidR="00B05F8D" w:rsidRPr="00B05F8D" w:rsidTr="00135E13">
        <w:tc>
          <w:tcPr>
            <w:tcW w:w="2622"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992"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25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567"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бюджет поселения</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127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r>
      <w:tr w:rsidR="00B05F8D" w:rsidRPr="00B05F8D" w:rsidTr="00135E13">
        <w:tc>
          <w:tcPr>
            <w:tcW w:w="2622" w:type="dxa"/>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992"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25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567"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внебюджетные источники</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170985,00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213385,00</w:t>
            </w:r>
          </w:p>
        </w:tc>
        <w:tc>
          <w:tcPr>
            <w:tcW w:w="127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213385,00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r>
      <w:tr w:rsidR="00B05F8D" w:rsidRPr="00B05F8D" w:rsidTr="00135E13">
        <w:tc>
          <w:tcPr>
            <w:tcW w:w="2622" w:type="dxa"/>
            <w:vMerge w:val="restart"/>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 xml:space="preserve">Целевой индикатор и показатель </w:t>
            </w:r>
            <w:r w:rsidRPr="00B05F8D">
              <w:rPr>
                <w:color w:val="000000"/>
                <w:sz w:val="16"/>
                <w:szCs w:val="16"/>
              </w:rPr>
              <w:lastRenderedPageBreak/>
              <w:t>муниципальной программы, подпрограммы, увязанные с основным мероприятием 1.</w:t>
            </w:r>
          </w:p>
        </w:tc>
        <w:tc>
          <w:tcPr>
            <w:tcW w:w="5370" w:type="dxa"/>
            <w:gridSpan w:val="8"/>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lastRenderedPageBreak/>
              <w:t>Перевод сети уличного освещения на приборы учета,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r>
      <w:tr w:rsidR="00B05F8D" w:rsidRPr="00B05F8D" w:rsidTr="00135E13">
        <w:tc>
          <w:tcPr>
            <w:tcW w:w="2622"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5370" w:type="dxa"/>
            <w:gridSpan w:val="8"/>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both"/>
              <w:rPr>
                <w:color w:val="000000"/>
                <w:sz w:val="16"/>
                <w:szCs w:val="16"/>
              </w:rPr>
            </w:pPr>
            <w:r w:rsidRPr="00B05F8D">
              <w:rPr>
                <w:color w:val="000000"/>
                <w:sz w:val="16"/>
                <w:szCs w:val="16"/>
              </w:rPr>
              <w:t>количество реализованных на территории Челкасинского сельского поселения Урмарского района Чувашской Республики проектов по благоустройству, к-во</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r>
      <w:tr w:rsidR="00B05F8D" w:rsidRPr="00B05F8D" w:rsidTr="00135E13">
        <w:tc>
          <w:tcPr>
            <w:tcW w:w="2622"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5370" w:type="dxa"/>
            <w:gridSpan w:val="8"/>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Охват централизованным сбором и вывозом ТБО населенных пунктов,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r>
      <w:tr w:rsidR="00B05F8D" w:rsidRPr="00B05F8D" w:rsidTr="00135E13">
        <w:tc>
          <w:tcPr>
            <w:tcW w:w="2622" w:type="dxa"/>
            <w:vMerge w:val="restart"/>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Мероприятие 1</w:t>
            </w:r>
          </w:p>
          <w:p w:rsidR="00B05F8D" w:rsidRPr="00B05F8D" w:rsidRDefault="00B05F8D" w:rsidP="00B05F8D">
            <w:pPr>
              <w:pStyle w:val="afc"/>
              <w:spacing w:before="0" w:after="0"/>
              <w:rPr>
                <w:color w:val="000000"/>
                <w:sz w:val="16"/>
                <w:szCs w:val="16"/>
              </w:rPr>
            </w:pPr>
            <w:r w:rsidRPr="00B05F8D">
              <w:rPr>
                <w:color w:val="000000"/>
                <w:sz w:val="16"/>
                <w:szCs w:val="16"/>
              </w:rPr>
              <w:t>Уличное освещение</w:t>
            </w:r>
          </w:p>
          <w:p w:rsidR="00B05F8D" w:rsidRPr="00B05F8D" w:rsidRDefault="00B05F8D" w:rsidP="00B05F8D">
            <w:pPr>
              <w:pStyle w:val="afc"/>
              <w:spacing w:before="0" w:after="0"/>
              <w:rPr>
                <w:color w:val="000000"/>
                <w:sz w:val="16"/>
                <w:szCs w:val="16"/>
              </w:rPr>
            </w:pPr>
            <w:r w:rsidRPr="00B05F8D">
              <w:rPr>
                <w:color w:val="000000"/>
                <w:sz w:val="16"/>
                <w:szCs w:val="16"/>
              </w:rPr>
              <w:t> </w:t>
            </w:r>
          </w:p>
          <w:p w:rsidR="00B05F8D" w:rsidRPr="00B05F8D" w:rsidRDefault="00B05F8D" w:rsidP="00B05F8D">
            <w:pPr>
              <w:pStyle w:val="afc"/>
              <w:spacing w:before="0" w:after="0"/>
              <w:rPr>
                <w:color w:val="000000"/>
                <w:sz w:val="16"/>
                <w:szCs w:val="16"/>
              </w:rPr>
            </w:pPr>
            <w:r w:rsidRPr="00B05F8D">
              <w:rPr>
                <w:color w:val="000000"/>
                <w:sz w:val="16"/>
                <w:szCs w:val="16"/>
              </w:rPr>
              <w:t> </w:t>
            </w:r>
          </w:p>
          <w:p w:rsidR="00B05F8D" w:rsidRPr="00B05F8D" w:rsidRDefault="00B05F8D" w:rsidP="00B05F8D">
            <w:pPr>
              <w:pStyle w:val="afc"/>
              <w:spacing w:before="0" w:after="0"/>
              <w:rPr>
                <w:color w:val="000000"/>
                <w:sz w:val="16"/>
                <w:szCs w:val="16"/>
              </w:rPr>
            </w:pPr>
            <w:r w:rsidRPr="00B05F8D">
              <w:rPr>
                <w:color w:val="000000"/>
                <w:sz w:val="16"/>
                <w:szCs w:val="16"/>
              </w:rPr>
              <w:t> </w:t>
            </w:r>
          </w:p>
          <w:p w:rsidR="00B05F8D" w:rsidRPr="00B05F8D" w:rsidRDefault="00B05F8D" w:rsidP="00B05F8D">
            <w:pPr>
              <w:pStyle w:val="afc"/>
              <w:spacing w:before="0" w:after="0"/>
              <w:rPr>
                <w:color w:val="000000"/>
                <w:sz w:val="16"/>
                <w:szCs w:val="16"/>
              </w:rPr>
            </w:pPr>
            <w:r w:rsidRPr="00B05F8D">
              <w:rPr>
                <w:color w:val="000000"/>
                <w:sz w:val="16"/>
                <w:szCs w:val="16"/>
              </w:rPr>
              <w:t> </w:t>
            </w:r>
          </w:p>
          <w:p w:rsidR="00B05F8D" w:rsidRPr="00B05F8D" w:rsidRDefault="00B05F8D" w:rsidP="00B05F8D">
            <w:pPr>
              <w:pStyle w:val="afc"/>
              <w:spacing w:before="0" w:after="0"/>
              <w:rPr>
                <w:color w:val="000000"/>
                <w:sz w:val="16"/>
                <w:szCs w:val="16"/>
              </w:rPr>
            </w:pPr>
            <w:r w:rsidRPr="00B05F8D">
              <w:rPr>
                <w:color w:val="000000"/>
                <w:sz w:val="16"/>
                <w:szCs w:val="16"/>
              </w:rPr>
              <w:t> </w:t>
            </w:r>
          </w:p>
          <w:p w:rsidR="00B05F8D" w:rsidRPr="00B05F8D" w:rsidRDefault="00B05F8D" w:rsidP="00B05F8D">
            <w:pPr>
              <w:pStyle w:val="afc"/>
              <w:spacing w:before="0" w:after="0"/>
              <w:rPr>
                <w:color w:val="000000"/>
                <w:sz w:val="16"/>
                <w:szCs w:val="16"/>
              </w:rPr>
            </w:pPr>
            <w:r w:rsidRPr="00B05F8D">
              <w:rPr>
                <w:color w:val="000000"/>
                <w:sz w:val="16"/>
                <w:szCs w:val="16"/>
              </w:rPr>
              <w:t> </w:t>
            </w:r>
          </w:p>
          <w:p w:rsidR="00B05F8D" w:rsidRPr="00B05F8D" w:rsidRDefault="00B05F8D" w:rsidP="00B05F8D">
            <w:pPr>
              <w:pStyle w:val="afc"/>
              <w:spacing w:before="0" w:after="0"/>
              <w:rPr>
                <w:color w:val="000000"/>
                <w:sz w:val="16"/>
                <w:szCs w:val="16"/>
              </w:rPr>
            </w:pPr>
            <w:r w:rsidRPr="00B05F8D">
              <w:rPr>
                <w:color w:val="000000"/>
                <w:sz w:val="16"/>
                <w:szCs w:val="16"/>
              </w:rPr>
              <w:t> </w:t>
            </w:r>
          </w:p>
          <w:p w:rsidR="00B05F8D" w:rsidRPr="00B05F8D" w:rsidRDefault="00B05F8D" w:rsidP="00B05F8D">
            <w:pPr>
              <w:pStyle w:val="afc"/>
              <w:spacing w:before="0" w:after="0"/>
              <w:rPr>
                <w:color w:val="000000"/>
                <w:sz w:val="16"/>
                <w:szCs w:val="16"/>
              </w:rPr>
            </w:pPr>
            <w:r w:rsidRPr="00B05F8D">
              <w:rPr>
                <w:color w:val="000000"/>
                <w:sz w:val="16"/>
                <w:szCs w:val="16"/>
              </w:rPr>
              <w:t> </w:t>
            </w:r>
          </w:p>
          <w:p w:rsidR="00B05F8D" w:rsidRPr="00B05F8D" w:rsidRDefault="00B05F8D" w:rsidP="00B05F8D">
            <w:pPr>
              <w:pStyle w:val="afc"/>
              <w:spacing w:before="0" w:after="0"/>
              <w:rPr>
                <w:color w:val="000000"/>
                <w:sz w:val="16"/>
                <w:szCs w:val="16"/>
              </w:rPr>
            </w:pPr>
            <w:r w:rsidRPr="00B05F8D">
              <w:rPr>
                <w:color w:val="000000"/>
                <w:sz w:val="16"/>
                <w:szCs w:val="16"/>
              </w:rPr>
              <w:t> </w:t>
            </w:r>
          </w:p>
        </w:tc>
        <w:tc>
          <w:tcPr>
            <w:tcW w:w="992"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125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567"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Всего</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42000,00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42000,00</w:t>
            </w:r>
          </w:p>
        </w:tc>
        <w:tc>
          <w:tcPr>
            <w:tcW w:w="127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42000,00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r>
      <w:tr w:rsidR="00B05F8D" w:rsidRPr="00B05F8D" w:rsidTr="00135E13">
        <w:tc>
          <w:tcPr>
            <w:tcW w:w="2622"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992"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125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567"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федеральный бюджет</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r>
      <w:tr w:rsidR="00B05F8D" w:rsidRPr="00B05F8D" w:rsidTr="00135E13">
        <w:tc>
          <w:tcPr>
            <w:tcW w:w="2622"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992"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25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567"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 xml:space="preserve">республиканский бюджет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r>
      <w:tr w:rsidR="00B05F8D" w:rsidRPr="00B05F8D" w:rsidTr="00135E13">
        <w:tc>
          <w:tcPr>
            <w:tcW w:w="2622"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992"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125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567"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районный бюджет</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r>
      <w:tr w:rsidR="00B05F8D" w:rsidRPr="00B05F8D" w:rsidTr="00135E13">
        <w:tc>
          <w:tcPr>
            <w:tcW w:w="2622"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992"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993</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0503</w:t>
            </w:r>
          </w:p>
        </w:tc>
        <w:tc>
          <w:tcPr>
            <w:tcW w:w="125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А510277400</w:t>
            </w:r>
          </w:p>
        </w:tc>
        <w:tc>
          <w:tcPr>
            <w:tcW w:w="567"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200</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бюджет поселения</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42000,00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42000,00</w:t>
            </w:r>
          </w:p>
        </w:tc>
        <w:tc>
          <w:tcPr>
            <w:tcW w:w="127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42000,00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r>
      <w:tr w:rsidR="00B05F8D" w:rsidRPr="00B05F8D" w:rsidTr="00135E13">
        <w:tc>
          <w:tcPr>
            <w:tcW w:w="2622"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992"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25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567"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внебюджетные источники</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r>
      <w:tr w:rsidR="00B05F8D" w:rsidRPr="00B05F8D" w:rsidTr="00135E13">
        <w:tc>
          <w:tcPr>
            <w:tcW w:w="2622" w:type="dxa"/>
            <w:vMerge w:val="restart"/>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Мероприятие 2</w:t>
            </w:r>
          </w:p>
          <w:p w:rsidR="00B05F8D" w:rsidRPr="00B05F8D" w:rsidRDefault="00B05F8D" w:rsidP="00B05F8D">
            <w:pPr>
              <w:pStyle w:val="afc"/>
              <w:spacing w:before="0" w:after="0"/>
              <w:rPr>
                <w:color w:val="000000"/>
                <w:sz w:val="16"/>
                <w:szCs w:val="16"/>
              </w:rPr>
            </w:pPr>
            <w:r w:rsidRPr="00B05F8D">
              <w:rPr>
                <w:color w:val="000000"/>
                <w:sz w:val="16"/>
                <w:szCs w:val="16"/>
              </w:rPr>
              <w:t>Реализация мероприятий по благоустройству территории</w:t>
            </w:r>
          </w:p>
          <w:p w:rsidR="00B05F8D" w:rsidRPr="00B05F8D" w:rsidRDefault="00B05F8D" w:rsidP="00B05F8D">
            <w:pPr>
              <w:pStyle w:val="afc"/>
              <w:spacing w:before="0" w:after="0"/>
              <w:rPr>
                <w:color w:val="000000"/>
                <w:sz w:val="16"/>
                <w:szCs w:val="16"/>
              </w:rPr>
            </w:pPr>
            <w:r w:rsidRPr="00B05F8D">
              <w:rPr>
                <w:color w:val="000000"/>
                <w:sz w:val="16"/>
                <w:szCs w:val="16"/>
              </w:rPr>
              <w:t> </w:t>
            </w:r>
          </w:p>
          <w:p w:rsidR="00B05F8D" w:rsidRPr="00B05F8D" w:rsidRDefault="00B05F8D" w:rsidP="00B05F8D">
            <w:pPr>
              <w:pStyle w:val="afc"/>
              <w:spacing w:before="0" w:after="0"/>
              <w:rPr>
                <w:color w:val="000000"/>
                <w:sz w:val="16"/>
                <w:szCs w:val="16"/>
              </w:rPr>
            </w:pPr>
            <w:r w:rsidRPr="00B05F8D">
              <w:rPr>
                <w:color w:val="000000"/>
                <w:sz w:val="16"/>
                <w:szCs w:val="16"/>
              </w:rPr>
              <w:t> </w:t>
            </w:r>
          </w:p>
          <w:p w:rsidR="00B05F8D" w:rsidRPr="00B05F8D" w:rsidRDefault="00B05F8D" w:rsidP="00B05F8D">
            <w:pPr>
              <w:pStyle w:val="afc"/>
              <w:spacing w:before="0" w:after="0"/>
              <w:rPr>
                <w:color w:val="000000"/>
                <w:sz w:val="16"/>
                <w:szCs w:val="16"/>
              </w:rPr>
            </w:pPr>
            <w:r w:rsidRPr="00B05F8D">
              <w:rPr>
                <w:color w:val="000000"/>
                <w:sz w:val="16"/>
                <w:szCs w:val="16"/>
              </w:rPr>
              <w:t> </w:t>
            </w:r>
          </w:p>
          <w:p w:rsidR="00B05F8D" w:rsidRPr="00B05F8D" w:rsidRDefault="00B05F8D" w:rsidP="00B05F8D">
            <w:pPr>
              <w:pStyle w:val="afc"/>
              <w:spacing w:before="0" w:after="0"/>
              <w:rPr>
                <w:color w:val="000000"/>
                <w:sz w:val="16"/>
                <w:szCs w:val="16"/>
              </w:rPr>
            </w:pPr>
            <w:r w:rsidRPr="00B05F8D">
              <w:rPr>
                <w:color w:val="000000"/>
                <w:sz w:val="16"/>
                <w:szCs w:val="16"/>
              </w:rPr>
              <w:t> </w:t>
            </w:r>
          </w:p>
          <w:p w:rsidR="00B05F8D" w:rsidRPr="00B05F8D" w:rsidRDefault="00B05F8D" w:rsidP="00B05F8D">
            <w:pPr>
              <w:pStyle w:val="afc"/>
              <w:spacing w:before="0" w:after="0"/>
              <w:rPr>
                <w:color w:val="000000"/>
                <w:sz w:val="16"/>
                <w:szCs w:val="16"/>
              </w:rPr>
            </w:pPr>
            <w:r w:rsidRPr="00B05F8D">
              <w:rPr>
                <w:color w:val="000000"/>
                <w:sz w:val="16"/>
                <w:szCs w:val="16"/>
              </w:rPr>
              <w:t> </w:t>
            </w:r>
          </w:p>
          <w:p w:rsidR="00B05F8D" w:rsidRPr="00B05F8D" w:rsidRDefault="00B05F8D" w:rsidP="00B05F8D">
            <w:pPr>
              <w:pStyle w:val="afc"/>
              <w:spacing w:before="0" w:after="0"/>
              <w:rPr>
                <w:color w:val="000000"/>
                <w:sz w:val="16"/>
                <w:szCs w:val="16"/>
              </w:rPr>
            </w:pPr>
            <w:r w:rsidRPr="00B05F8D">
              <w:rPr>
                <w:color w:val="000000"/>
                <w:sz w:val="16"/>
                <w:szCs w:val="16"/>
              </w:rPr>
              <w:t> </w:t>
            </w:r>
          </w:p>
          <w:p w:rsidR="00B05F8D" w:rsidRPr="00B05F8D" w:rsidRDefault="00B05F8D" w:rsidP="00B05F8D">
            <w:pPr>
              <w:pStyle w:val="afc"/>
              <w:spacing w:before="0" w:after="0"/>
              <w:rPr>
                <w:color w:val="000000"/>
                <w:sz w:val="16"/>
                <w:szCs w:val="16"/>
              </w:rPr>
            </w:pPr>
            <w:r w:rsidRPr="00B05F8D">
              <w:rPr>
                <w:color w:val="000000"/>
                <w:sz w:val="16"/>
                <w:szCs w:val="16"/>
              </w:rPr>
              <w:t> </w:t>
            </w:r>
          </w:p>
          <w:p w:rsidR="00B05F8D" w:rsidRPr="00B05F8D" w:rsidRDefault="00B05F8D" w:rsidP="00B05F8D">
            <w:pPr>
              <w:pStyle w:val="afc"/>
              <w:spacing w:before="0" w:after="0"/>
              <w:rPr>
                <w:color w:val="000000"/>
                <w:sz w:val="16"/>
                <w:szCs w:val="16"/>
              </w:rPr>
            </w:pPr>
            <w:r w:rsidRPr="00B05F8D">
              <w:rPr>
                <w:color w:val="000000"/>
                <w:sz w:val="16"/>
                <w:szCs w:val="16"/>
              </w:rPr>
              <w:t> </w:t>
            </w:r>
          </w:p>
          <w:p w:rsidR="00B05F8D" w:rsidRPr="00B05F8D" w:rsidRDefault="00B05F8D" w:rsidP="00B05F8D">
            <w:pPr>
              <w:pStyle w:val="afc"/>
              <w:spacing w:before="0" w:after="0"/>
              <w:rPr>
                <w:color w:val="000000"/>
                <w:sz w:val="16"/>
                <w:szCs w:val="16"/>
              </w:rPr>
            </w:pPr>
            <w:r w:rsidRPr="00B05F8D">
              <w:rPr>
                <w:color w:val="000000"/>
                <w:sz w:val="16"/>
                <w:szCs w:val="16"/>
              </w:rPr>
              <w:t> </w:t>
            </w:r>
          </w:p>
        </w:tc>
        <w:tc>
          <w:tcPr>
            <w:tcW w:w="992"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125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567"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Всего</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128985,00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171385,00</w:t>
            </w:r>
          </w:p>
        </w:tc>
        <w:tc>
          <w:tcPr>
            <w:tcW w:w="127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171385,00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r>
      <w:tr w:rsidR="00B05F8D" w:rsidRPr="00B05F8D" w:rsidTr="00135E13">
        <w:tc>
          <w:tcPr>
            <w:tcW w:w="2622"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992"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125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567"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федеральный бюджет</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r>
      <w:tr w:rsidR="00B05F8D" w:rsidRPr="00B05F8D" w:rsidTr="00135E13">
        <w:tc>
          <w:tcPr>
            <w:tcW w:w="2622"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992"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25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567"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 xml:space="preserve">республиканский бюджет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r>
      <w:tr w:rsidR="00B05F8D" w:rsidRPr="00B05F8D" w:rsidTr="00135E13">
        <w:tc>
          <w:tcPr>
            <w:tcW w:w="2622"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992"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125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567"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районный бюджет</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127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0,00</w:t>
            </w:r>
          </w:p>
        </w:tc>
      </w:tr>
      <w:tr w:rsidR="00B05F8D" w:rsidRPr="00B05F8D" w:rsidTr="00135E13">
        <w:tc>
          <w:tcPr>
            <w:tcW w:w="2622"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992"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993</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0503</w:t>
            </w:r>
          </w:p>
        </w:tc>
        <w:tc>
          <w:tcPr>
            <w:tcW w:w="125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А510277420</w:t>
            </w:r>
          </w:p>
        </w:tc>
        <w:tc>
          <w:tcPr>
            <w:tcW w:w="567"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200</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бюджет поселения</w:t>
            </w:r>
          </w:p>
        </w:tc>
        <w:tc>
          <w:tcPr>
            <w:tcW w:w="1150"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128985,00</w:t>
            </w:r>
          </w:p>
        </w:tc>
        <w:tc>
          <w:tcPr>
            <w:tcW w:w="1276"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171385,00</w:t>
            </w:r>
          </w:p>
        </w:tc>
        <w:tc>
          <w:tcPr>
            <w:tcW w:w="125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171385,00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r>
      <w:tr w:rsidR="00B05F8D" w:rsidRPr="00B05F8D" w:rsidTr="00135E13">
        <w:tc>
          <w:tcPr>
            <w:tcW w:w="2622"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B05F8D" w:rsidRPr="00B05F8D" w:rsidRDefault="00B05F8D" w:rsidP="00B05F8D">
            <w:pPr>
              <w:spacing w:after="0" w:line="240" w:lineRule="auto"/>
              <w:rPr>
                <w:rFonts w:ascii="Times New Roman" w:hAnsi="Times New Roman"/>
                <w:color w:val="000000"/>
                <w:sz w:val="16"/>
                <w:szCs w:val="16"/>
              </w:rPr>
            </w:pPr>
          </w:p>
        </w:tc>
        <w:tc>
          <w:tcPr>
            <w:tcW w:w="992"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25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567"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jc w:val="center"/>
              <w:rPr>
                <w:color w:val="000000"/>
                <w:sz w:val="16"/>
                <w:szCs w:val="16"/>
              </w:rPr>
            </w:pPr>
            <w:r w:rsidRPr="00B05F8D">
              <w:rPr>
                <w:color w:val="000000"/>
                <w:sz w:val="16"/>
                <w:szCs w:val="16"/>
              </w:rPr>
              <w:t>х</w:t>
            </w:r>
          </w:p>
        </w:tc>
        <w:tc>
          <w:tcPr>
            <w:tcW w:w="1843"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pStyle w:val="afc"/>
              <w:spacing w:before="0" w:after="0"/>
              <w:rPr>
                <w:color w:val="000000"/>
                <w:sz w:val="16"/>
                <w:szCs w:val="16"/>
              </w:rPr>
            </w:pPr>
            <w:r w:rsidRPr="00B05F8D">
              <w:rPr>
                <w:color w:val="000000"/>
                <w:sz w:val="16"/>
                <w:szCs w:val="16"/>
              </w:rPr>
              <w:t>внебюджетные источники</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1275"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1276" w:type="dxa"/>
            <w:gridSpan w:val="3"/>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p w:rsidR="00B05F8D" w:rsidRPr="00B05F8D" w:rsidRDefault="00B05F8D" w:rsidP="00B05F8D">
            <w:pPr>
              <w:tabs>
                <w:tab w:val="left" w:pos="780"/>
              </w:tabs>
              <w:spacing w:after="0" w:line="240" w:lineRule="auto"/>
              <w:rPr>
                <w:rFonts w:ascii="Times New Roman" w:hAnsi="Times New Roman"/>
                <w:sz w:val="16"/>
                <w:szCs w:val="16"/>
              </w:rPr>
            </w:pPr>
            <w:r w:rsidRPr="00B05F8D">
              <w:rPr>
                <w:rFonts w:ascii="Times New Roman" w:hAnsi="Times New Roman"/>
                <w:sz w:val="16"/>
                <w:szCs w:val="16"/>
              </w:rPr>
              <w:tab/>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8" w:type="dxa"/>
            <w:gridSpan w:val="2"/>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5" w:type="dxa"/>
              <w:left w:w="70" w:type="dxa"/>
              <w:bottom w:w="35" w:type="dxa"/>
              <w:right w:w="70" w:type="dxa"/>
            </w:tcMar>
            <w:hideMark/>
          </w:tcPr>
          <w:p w:rsidR="00B05F8D" w:rsidRPr="00B05F8D" w:rsidRDefault="00B05F8D" w:rsidP="00B05F8D">
            <w:pPr>
              <w:spacing w:after="0" w:line="240" w:lineRule="auto"/>
              <w:rPr>
                <w:rFonts w:ascii="Times New Roman" w:hAnsi="Times New Roman"/>
                <w:sz w:val="16"/>
                <w:szCs w:val="16"/>
              </w:rPr>
            </w:pPr>
            <w:r w:rsidRPr="00B05F8D">
              <w:rPr>
                <w:rFonts w:ascii="Times New Roman" w:hAnsi="Times New Roman"/>
                <w:sz w:val="16"/>
                <w:szCs w:val="16"/>
              </w:rPr>
              <w:t>0,00</w:t>
            </w:r>
          </w:p>
        </w:tc>
      </w:tr>
    </w:tbl>
    <w:p w:rsidR="00B05F8D" w:rsidRPr="00B05F8D" w:rsidRDefault="00B05F8D" w:rsidP="00B05F8D">
      <w:pPr>
        <w:spacing w:after="0" w:line="240" w:lineRule="auto"/>
        <w:rPr>
          <w:rFonts w:ascii="Times New Roman" w:hAnsi="Times New Roman"/>
          <w:sz w:val="16"/>
          <w:szCs w:val="16"/>
        </w:rPr>
        <w:sectPr w:rsidR="00B05F8D" w:rsidRPr="00B05F8D" w:rsidSect="00135E13">
          <w:pgSz w:w="16838" w:h="11906" w:orient="landscape"/>
          <w:pgMar w:top="851" w:right="1134" w:bottom="1701" w:left="1134" w:header="709" w:footer="709" w:gutter="0"/>
          <w:cols w:space="708"/>
          <w:docGrid w:linePitch="360"/>
        </w:sectPr>
      </w:pPr>
    </w:p>
    <w:p w:rsidR="00B05F8D" w:rsidRPr="00B05F8D" w:rsidRDefault="00B05F8D" w:rsidP="00B05F8D">
      <w:pPr>
        <w:spacing w:after="0" w:line="240" w:lineRule="auto"/>
        <w:jc w:val="both"/>
        <w:rPr>
          <w:rFonts w:ascii="Times New Roman" w:hAnsi="Times New Roman"/>
          <w:b/>
          <w:sz w:val="20"/>
          <w:szCs w:val="20"/>
        </w:rPr>
      </w:pPr>
      <w:r w:rsidRPr="00B05F8D">
        <w:rPr>
          <w:rFonts w:ascii="Times New Roman" w:hAnsi="Times New Roman"/>
          <w:b/>
          <w:sz w:val="20"/>
          <w:szCs w:val="20"/>
        </w:rPr>
        <w:lastRenderedPageBreak/>
        <w:t>Постановление администрации Челкасинского сельского поселения Урмарского района Чувашской республики №25 от 20.03.2020 года «</w:t>
      </w:r>
      <w:r w:rsidRPr="00B05F8D">
        <w:rPr>
          <w:rFonts w:ascii="Times New Roman" w:hAnsi="Times New Roman"/>
          <w:b/>
          <w:bCs/>
          <w:sz w:val="20"/>
          <w:szCs w:val="20"/>
        </w:rPr>
        <w:t>Об утверждении Муниципальной  программы Челкасинского сельского поселения Урмарского района Чувашской Республики "Обеспечение граждан Челкасинского сельского поселения доступным и комфортным жильем»</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b/>
          <w:bCs/>
          <w:sz w:val="20"/>
          <w:szCs w:val="20"/>
        </w:rPr>
        <w:t xml:space="preserve"> </w:t>
      </w:r>
    </w:p>
    <w:p w:rsidR="00B05F8D" w:rsidRPr="00B05F8D" w:rsidRDefault="00B05F8D" w:rsidP="00B05F8D">
      <w:pPr>
        <w:spacing w:after="0" w:line="240" w:lineRule="auto"/>
        <w:ind w:firstLine="709"/>
        <w:jc w:val="both"/>
        <w:rPr>
          <w:rFonts w:ascii="Times New Roman" w:hAnsi="Times New Roman"/>
          <w:b/>
          <w:sz w:val="20"/>
          <w:szCs w:val="20"/>
        </w:rPr>
      </w:pPr>
      <w:r w:rsidRPr="00B05F8D">
        <w:rPr>
          <w:rFonts w:ascii="Times New Roman" w:hAnsi="Times New Roman"/>
          <w:sz w:val="20"/>
          <w:szCs w:val="20"/>
        </w:rPr>
        <w:t xml:space="preserve">В соответствии с Бюджетным кодексом Российской Федерации, постановлением администрации Челкасинского сельского поселения Урмарского района Чувашской Республики от 23 января 2020 г. № 2 «Об утверждении Порядка разработки, реализации и оценки эффективности муниципальных программ Челкасинского сельского поселения Урмарского района Чувашской Республики», администрация Челкасинского сельского поселения Урмарского района Чувашской Республики </w:t>
      </w:r>
      <w:r w:rsidRPr="00B05F8D">
        <w:rPr>
          <w:rFonts w:ascii="Times New Roman" w:hAnsi="Times New Roman"/>
          <w:b/>
          <w:sz w:val="20"/>
          <w:szCs w:val="20"/>
        </w:rPr>
        <w:t>п о с т а н о в л я е т:</w:t>
      </w:r>
    </w:p>
    <w:p w:rsidR="00B05F8D" w:rsidRPr="00B05F8D" w:rsidRDefault="00B05F8D" w:rsidP="00B05F8D">
      <w:pPr>
        <w:spacing w:after="0" w:line="240" w:lineRule="auto"/>
        <w:jc w:val="both"/>
        <w:rPr>
          <w:rFonts w:ascii="Times New Roman" w:hAnsi="Times New Roman"/>
          <w:bCs/>
          <w:sz w:val="20"/>
          <w:szCs w:val="20"/>
        </w:rPr>
      </w:pPr>
      <w:r w:rsidRPr="00B05F8D">
        <w:rPr>
          <w:rFonts w:ascii="Times New Roman" w:hAnsi="Times New Roman"/>
          <w:sz w:val="20"/>
          <w:szCs w:val="20"/>
        </w:rPr>
        <w:t xml:space="preserve">1. Утвердить муниципальную программу Челкасинского </w:t>
      </w:r>
      <w:r w:rsidRPr="00B05F8D">
        <w:rPr>
          <w:rFonts w:ascii="Times New Roman" w:hAnsi="Times New Roman"/>
          <w:bCs/>
          <w:sz w:val="20"/>
          <w:szCs w:val="20"/>
        </w:rPr>
        <w:t>сельского поселения  Урмарского района Чувашской Республики «Обеспечение граждан Челкасинского сельского поселения доступным и комфортным жильем».</w:t>
      </w:r>
    </w:p>
    <w:p w:rsidR="00B05F8D" w:rsidRPr="00B05F8D" w:rsidRDefault="00B05F8D" w:rsidP="00B05F8D">
      <w:pPr>
        <w:spacing w:after="0" w:line="240" w:lineRule="auto"/>
        <w:jc w:val="both"/>
        <w:rPr>
          <w:rFonts w:ascii="Times New Roman" w:hAnsi="Times New Roman"/>
          <w:bCs/>
          <w:sz w:val="20"/>
          <w:szCs w:val="20"/>
        </w:rPr>
      </w:pPr>
      <w:r w:rsidRPr="00B05F8D">
        <w:rPr>
          <w:rFonts w:ascii="Times New Roman" w:hAnsi="Times New Roman"/>
          <w:bCs/>
          <w:sz w:val="20"/>
          <w:szCs w:val="20"/>
        </w:rPr>
        <w:t>2.  Контроль за ходом выполнения настоящего постановления оставляю за собой.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bCs/>
          <w:sz w:val="20"/>
          <w:szCs w:val="20"/>
        </w:rPr>
        <w:t xml:space="preserve">          </w:t>
      </w:r>
      <w:r w:rsidRPr="00B05F8D">
        <w:rPr>
          <w:rFonts w:ascii="Times New Roman" w:hAnsi="Times New Roman"/>
          <w:sz w:val="20"/>
          <w:szCs w:val="20"/>
        </w:rPr>
        <w:t>3. Настоящее постановление вступает в силу после его официального опубликования.</w:t>
      </w:r>
    </w:p>
    <w:p w:rsidR="00B05F8D" w:rsidRPr="00B05F8D" w:rsidRDefault="00B05F8D" w:rsidP="00B05F8D">
      <w:pPr>
        <w:spacing w:after="0" w:line="240" w:lineRule="auto"/>
        <w:jc w:val="both"/>
        <w:rPr>
          <w:rFonts w:ascii="Times New Roman" w:hAnsi="Times New Roman"/>
          <w:bCs/>
          <w:sz w:val="20"/>
          <w:szCs w:val="20"/>
        </w:rPr>
      </w:pPr>
    </w:p>
    <w:p w:rsidR="00B05F8D" w:rsidRPr="00B05F8D" w:rsidRDefault="00B05F8D" w:rsidP="00B05F8D">
      <w:pPr>
        <w:spacing w:after="0" w:line="240" w:lineRule="auto"/>
        <w:jc w:val="both"/>
        <w:rPr>
          <w:rFonts w:ascii="Times New Roman" w:hAnsi="Times New Roman"/>
          <w:bCs/>
          <w:sz w:val="20"/>
          <w:szCs w:val="20"/>
        </w:rPr>
      </w:pPr>
      <w:r w:rsidRPr="00B05F8D">
        <w:rPr>
          <w:rFonts w:ascii="Times New Roman" w:hAnsi="Times New Roman"/>
          <w:bCs/>
          <w:sz w:val="20"/>
          <w:szCs w:val="20"/>
        </w:rPr>
        <w:t xml:space="preserve">Глава Челкасинского сельского поселения                         </w:t>
      </w:r>
      <w:r w:rsidRPr="00B05F8D">
        <w:rPr>
          <w:rFonts w:ascii="Times New Roman" w:hAnsi="Times New Roman"/>
          <w:bCs/>
          <w:sz w:val="20"/>
          <w:szCs w:val="20"/>
        </w:rPr>
        <w:tab/>
      </w:r>
      <w:r w:rsidRPr="00B05F8D">
        <w:rPr>
          <w:rFonts w:ascii="Times New Roman" w:hAnsi="Times New Roman"/>
          <w:bCs/>
          <w:sz w:val="20"/>
          <w:szCs w:val="20"/>
        </w:rPr>
        <w:tab/>
      </w:r>
      <w:r w:rsidRPr="00B05F8D">
        <w:rPr>
          <w:rFonts w:ascii="Times New Roman" w:hAnsi="Times New Roman"/>
          <w:bCs/>
          <w:sz w:val="20"/>
          <w:szCs w:val="20"/>
        </w:rPr>
        <w:tab/>
        <w:t xml:space="preserve">      </w:t>
      </w:r>
      <w:r>
        <w:rPr>
          <w:rFonts w:ascii="Times New Roman" w:hAnsi="Times New Roman"/>
          <w:bCs/>
          <w:sz w:val="20"/>
          <w:szCs w:val="20"/>
        </w:rPr>
        <w:t xml:space="preserve">                                   </w:t>
      </w:r>
      <w:r w:rsidRPr="00B05F8D">
        <w:rPr>
          <w:rFonts w:ascii="Times New Roman" w:hAnsi="Times New Roman"/>
          <w:bCs/>
          <w:sz w:val="20"/>
          <w:szCs w:val="20"/>
        </w:rPr>
        <w:t xml:space="preserve">  Г.В. Усков                                                           </w:t>
      </w:r>
    </w:p>
    <w:p w:rsidR="00B05F8D" w:rsidRPr="00B05F8D" w:rsidRDefault="00B05F8D" w:rsidP="00B05F8D">
      <w:pPr>
        <w:spacing w:after="0" w:line="240" w:lineRule="auto"/>
        <w:rPr>
          <w:rFonts w:ascii="Times New Roman" w:hAnsi="Times New Roman"/>
          <w:bCs/>
          <w:sz w:val="20"/>
          <w:szCs w:val="20"/>
        </w:rPr>
      </w:pPr>
    </w:p>
    <w:p w:rsidR="00B05F8D" w:rsidRPr="00B05F8D" w:rsidRDefault="00B05F8D" w:rsidP="00B05F8D">
      <w:pPr>
        <w:spacing w:after="0" w:line="240" w:lineRule="auto"/>
        <w:jc w:val="right"/>
        <w:rPr>
          <w:rFonts w:ascii="Times New Roman" w:hAnsi="Times New Roman"/>
          <w:bCs/>
          <w:sz w:val="20"/>
          <w:szCs w:val="20"/>
        </w:rPr>
      </w:pPr>
      <w:r w:rsidRPr="00B05F8D">
        <w:rPr>
          <w:rFonts w:ascii="Times New Roman" w:hAnsi="Times New Roman"/>
          <w:bCs/>
          <w:sz w:val="20"/>
          <w:szCs w:val="20"/>
        </w:rPr>
        <w:t xml:space="preserve">                                                                                           Приложение </w:t>
      </w:r>
    </w:p>
    <w:p w:rsidR="00B05F8D" w:rsidRPr="00B05F8D" w:rsidRDefault="00B05F8D" w:rsidP="00B05F8D">
      <w:pPr>
        <w:spacing w:after="0" w:line="240" w:lineRule="auto"/>
        <w:jc w:val="right"/>
        <w:rPr>
          <w:rFonts w:ascii="Times New Roman" w:hAnsi="Times New Roman"/>
          <w:bCs/>
          <w:sz w:val="20"/>
          <w:szCs w:val="20"/>
        </w:rPr>
      </w:pPr>
      <w:r w:rsidRPr="00B05F8D">
        <w:rPr>
          <w:rFonts w:ascii="Times New Roman" w:hAnsi="Times New Roman"/>
          <w:bCs/>
          <w:sz w:val="20"/>
          <w:szCs w:val="20"/>
        </w:rPr>
        <w:t xml:space="preserve">                                                                                           к постановлению администрации</w:t>
      </w:r>
    </w:p>
    <w:p w:rsidR="00B05F8D" w:rsidRPr="00B05F8D" w:rsidRDefault="00B05F8D" w:rsidP="00B05F8D">
      <w:pPr>
        <w:spacing w:after="0" w:line="240" w:lineRule="auto"/>
        <w:jc w:val="right"/>
        <w:rPr>
          <w:rFonts w:ascii="Times New Roman" w:hAnsi="Times New Roman"/>
          <w:bCs/>
          <w:sz w:val="20"/>
          <w:szCs w:val="20"/>
        </w:rPr>
      </w:pPr>
      <w:r w:rsidRPr="00B05F8D">
        <w:rPr>
          <w:rFonts w:ascii="Times New Roman" w:hAnsi="Times New Roman"/>
          <w:bCs/>
          <w:sz w:val="20"/>
          <w:szCs w:val="20"/>
        </w:rPr>
        <w:t xml:space="preserve">                                                                                     Челкасинского  сельского поселения  </w:t>
      </w:r>
    </w:p>
    <w:p w:rsidR="00B05F8D" w:rsidRPr="00B05F8D" w:rsidRDefault="00B05F8D" w:rsidP="00B05F8D">
      <w:pPr>
        <w:spacing w:after="0" w:line="240" w:lineRule="auto"/>
        <w:jc w:val="right"/>
        <w:rPr>
          <w:rFonts w:ascii="Times New Roman" w:hAnsi="Times New Roman"/>
          <w:bCs/>
          <w:sz w:val="20"/>
          <w:szCs w:val="20"/>
        </w:rPr>
      </w:pPr>
      <w:r w:rsidRPr="00B05F8D">
        <w:rPr>
          <w:rFonts w:ascii="Times New Roman" w:hAnsi="Times New Roman"/>
          <w:bCs/>
          <w:sz w:val="20"/>
          <w:szCs w:val="20"/>
        </w:rPr>
        <w:t xml:space="preserve">Урмарского района Чувашской Республики </w:t>
      </w:r>
    </w:p>
    <w:p w:rsidR="00B05F8D" w:rsidRPr="00B05F8D" w:rsidRDefault="00B05F8D" w:rsidP="00B05F8D">
      <w:pPr>
        <w:spacing w:after="0" w:line="240" w:lineRule="auto"/>
        <w:jc w:val="right"/>
        <w:rPr>
          <w:rFonts w:ascii="Times New Roman" w:hAnsi="Times New Roman"/>
          <w:bCs/>
          <w:sz w:val="20"/>
          <w:szCs w:val="20"/>
        </w:rPr>
      </w:pPr>
      <w:r w:rsidRPr="00B05F8D">
        <w:rPr>
          <w:rFonts w:ascii="Times New Roman" w:hAnsi="Times New Roman"/>
          <w:bCs/>
          <w:sz w:val="20"/>
          <w:szCs w:val="20"/>
        </w:rPr>
        <w:t xml:space="preserve">от   20. 03.2020 №25   </w:t>
      </w:r>
    </w:p>
    <w:p w:rsidR="00B05F8D" w:rsidRPr="00B05F8D" w:rsidRDefault="00B05F8D" w:rsidP="00B05F8D">
      <w:pPr>
        <w:spacing w:after="0" w:line="240" w:lineRule="auto"/>
        <w:jc w:val="center"/>
        <w:rPr>
          <w:rFonts w:ascii="Times New Roman" w:hAnsi="Times New Roman"/>
          <w:b/>
          <w:bCs/>
          <w:sz w:val="20"/>
          <w:szCs w:val="20"/>
        </w:rPr>
      </w:pPr>
      <w:r w:rsidRPr="00B05F8D">
        <w:rPr>
          <w:rFonts w:ascii="Times New Roman" w:hAnsi="Times New Roman"/>
          <w:b/>
          <w:bCs/>
          <w:sz w:val="20"/>
          <w:szCs w:val="20"/>
        </w:rPr>
        <w:t>ПАСПОРТ</w:t>
      </w:r>
    </w:p>
    <w:p w:rsidR="00B05F8D" w:rsidRPr="00B05F8D" w:rsidRDefault="00B05F8D" w:rsidP="00B05F8D">
      <w:pPr>
        <w:spacing w:after="0" w:line="240" w:lineRule="auto"/>
        <w:jc w:val="center"/>
        <w:rPr>
          <w:rFonts w:ascii="Times New Roman" w:hAnsi="Times New Roman"/>
          <w:b/>
          <w:bCs/>
          <w:sz w:val="20"/>
          <w:szCs w:val="20"/>
        </w:rPr>
      </w:pPr>
      <w:r w:rsidRPr="00B05F8D">
        <w:rPr>
          <w:rFonts w:ascii="Times New Roman" w:hAnsi="Times New Roman"/>
          <w:b/>
          <w:bCs/>
          <w:sz w:val="20"/>
          <w:szCs w:val="20"/>
        </w:rPr>
        <w:t>Муниципальной программы Челкасинского сельского поселения</w:t>
      </w:r>
      <w:r>
        <w:rPr>
          <w:rFonts w:ascii="Times New Roman" w:hAnsi="Times New Roman"/>
          <w:b/>
          <w:bCs/>
          <w:sz w:val="20"/>
          <w:szCs w:val="20"/>
        </w:rPr>
        <w:t xml:space="preserve">  </w:t>
      </w:r>
      <w:r w:rsidRPr="00B05F8D">
        <w:rPr>
          <w:rFonts w:ascii="Times New Roman" w:hAnsi="Times New Roman"/>
          <w:b/>
          <w:bCs/>
          <w:sz w:val="20"/>
          <w:szCs w:val="20"/>
        </w:rPr>
        <w:t xml:space="preserve">Урмарского района </w:t>
      </w:r>
      <w:r>
        <w:rPr>
          <w:rFonts w:ascii="Times New Roman" w:hAnsi="Times New Roman"/>
          <w:b/>
          <w:bCs/>
          <w:sz w:val="20"/>
          <w:szCs w:val="20"/>
        </w:rPr>
        <w:t xml:space="preserve">                      </w:t>
      </w:r>
      <w:r w:rsidRPr="00B05F8D">
        <w:rPr>
          <w:rFonts w:ascii="Times New Roman" w:hAnsi="Times New Roman"/>
          <w:b/>
          <w:bCs/>
          <w:sz w:val="20"/>
          <w:szCs w:val="20"/>
        </w:rPr>
        <w:t xml:space="preserve">Чувашской Республики «Обеспечение граждан  Челкасинского сельского поселения доступным </w:t>
      </w:r>
      <w:r>
        <w:rPr>
          <w:rFonts w:ascii="Times New Roman" w:hAnsi="Times New Roman"/>
          <w:b/>
          <w:bCs/>
          <w:sz w:val="20"/>
          <w:szCs w:val="20"/>
        </w:rPr>
        <w:t xml:space="preserve">                        </w:t>
      </w:r>
      <w:r w:rsidRPr="00B05F8D">
        <w:rPr>
          <w:rFonts w:ascii="Times New Roman" w:hAnsi="Times New Roman"/>
          <w:b/>
          <w:bCs/>
          <w:sz w:val="20"/>
          <w:szCs w:val="20"/>
        </w:rPr>
        <w:t>и комфортным жильем»</w:t>
      </w:r>
    </w:p>
    <w:p w:rsidR="00B05F8D" w:rsidRPr="00B05F8D" w:rsidRDefault="00B05F8D" w:rsidP="00B05F8D">
      <w:pPr>
        <w:tabs>
          <w:tab w:val="left" w:pos="142"/>
        </w:tabs>
        <w:spacing w:after="0" w:line="240" w:lineRule="auto"/>
        <w:jc w:val="both"/>
        <w:rPr>
          <w:rFonts w:ascii="Times New Roman" w:hAnsi="Times New Roman"/>
          <w:sz w:val="20"/>
          <w:szCs w:val="20"/>
        </w:rPr>
      </w:pPr>
    </w:p>
    <w:tbl>
      <w:tblPr>
        <w:tblW w:w="9639" w:type="dxa"/>
        <w:tblCellSpacing w:w="5" w:type="nil"/>
        <w:tblInd w:w="75" w:type="dxa"/>
        <w:tblLayout w:type="fixed"/>
        <w:tblCellMar>
          <w:left w:w="75" w:type="dxa"/>
          <w:right w:w="75" w:type="dxa"/>
        </w:tblCellMar>
        <w:tblLook w:val="0000"/>
      </w:tblPr>
      <w:tblGrid>
        <w:gridCol w:w="3686"/>
        <w:gridCol w:w="5953"/>
      </w:tblGrid>
      <w:tr w:rsidR="00B05F8D" w:rsidRPr="00B05F8D" w:rsidTr="00135E13">
        <w:tblPrEx>
          <w:tblCellMar>
            <w:top w:w="0" w:type="dxa"/>
            <w:bottom w:w="0" w:type="dxa"/>
          </w:tblCellMar>
        </w:tblPrEx>
        <w:trPr>
          <w:trHeight w:val="631"/>
          <w:tblCellSpacing w:w="5" w:type="nil"/>
        </w:trPr>
        <w:tc>
          <w:tcPr>
            <w:tcW w:w="3686" w:type="dxa"/>
            <w:tcBorders>
              <w:top w:val="single" w:sz="8" w:space="0" w:color="auto"/>
              <w:left w:val="single" w:sz="8" w:space="0" w:color="auto"/>
              <w:bottom w:val="single" w:sz="8" w:space="0" w:color="auto"/>
              <w:right w:val="single" w:sz="4" w:space="0" w:color="auto"/>
            </w:tcBorders>
          </w:tcPr>
          <w:p w:rsidR="00B05F8D" w:rsidRPr="00B05F8D" w:rsidRDefault="00B05F8D" w:rsidP="00B05F8D">
            <w:pPr>
              <w:tabs>
                <w:tab w:val="left" w:pos="142"/>
              </w:tabs>
              <w:spacing w:after="0" w:line="240" w:lineRule="auto"/>
              <w:jc w:val="both"/>
              <w:rPr>
                <w:rFonts w:ascii="Times New Roman" w:hAnsi="Times New Roman"/>
                <w:sz w:val="20"/>
                <w:szCs w:val="20"/>
              </w:rPr>
            </w:pPr>
            <w:r w:rsidRPr="00B05F8D">
              <w:rPr>
                <w:rFonts w:ascii="Times New Roman" w:hAnsi="Times New Roman"/>
                <w:sz w:val="20"/>
                <w:szCs w:val="20"/>
              </w:rPr>
              <w:t xml:space="preserve">Ответственный исполнитель муниципальной программы           </w:t>
            </w:r>
          </w:p>
        </w:tc>
        <w:tc>
          <w:tcPr>
            <w:tcW w:w="5953" w:type="dxa"/>
            <w:tcBorders>
              <w:top w:val="single" w:sz="8" w:space="0" w:color="auto"/>
              <w:left w:val="single" w:sz="4" w:space="0" w:color="auto"/>
              <w:bottom w:val="single" w:sz="8" w:space="0" w:color="auto"/>
              <w:right w:val="single" w:sz="8" w:space="0" w:color="auto"/>
            </w:tcBorders>
          </w:tcPr>
          <w:p w:rsidR="00B05F8D" w:rsidRPr="00B05F8D" w:rsidRDefault="00B05F8D" w:rsidP="00B05F8D">
            <w:pPr>
              <w:tabs>
                <w:tab w:val="left" w:pos="142"/>
              </w:tabs>
              <w:spacing w:after="0" w:line="240" w:lineRule="auto"/>
              <w:jc w:val="both"/>
              <w:rPr>
                <w:rFonts w:ascii="Times New Roman" w:hAnsi="Times New Roman"/>
                <w:sz w:val="20"/>
                <w:szCs w:val="20"/>
              </w:rPr>
            </w:pPr>
            <w:r w:rsidRPr="00B05F8D">
              <w:rPr>
                <w:rFonts w:ascii="Times New Roman" w:hAnsi="Times New Roman"/>
                <w:sz w:val="20"/>
                <w:szCs w:val="20"/>
              </w:rPr>
              <w:t>администрация Челкасинского сельского поселения Урмарского  района Чувашской Республики</w:t>
            </w:r>
          </w:p>
        </w:tc>
      </w:tr>
      <w:tr w:rsidR="00B05F8D" w:rsidRPr="00B05F8D" w:rsidTr="00135E13">
        <w:tblPrEx>
          <w:tblCellMar>
            <w:top w:w="0" w:type="dxa"/>
            <w:bottom w:w="0" w:type="dxa"/>
          </w:tblCellMar>
        </w:tblPrEx>
        <w:trPr>
          <w:tblCellSpacing w:w="5" w:type="nil"/>
        </w:trPr>
        <w:tc>
          <w:tcPr>
            <w:tcW w:w="3686" w:type="dxa"/>
            <w:tcBorders>
              <w:left w:val="single" w:sz="8" w:space="0" w:color="auto"/>
              <w:bottom w:val="single" w:sz="8" w:space="0" w:color="auto"/>
              <w:right w:val="single" w:sz="4" w:space="0" w:color="auto"/>
            </w:tcBorders>
          </w:tcPr>
          <w:p w:rsidR="00B05F8D" w:rsidRPr="00B05F8D" w:rsidRDefault="00B05F8D" w:rsidP="00B05F8D">
            <w:pPr>
              <w:tabs>
                <w:tab w:val="left" w:pos="142"/>
              </w:tabs>
              <w:spacing w:after="0" w:line="240" w:lineRule="auto"/>
              <w:jc w:val="both"/>
              <w:rPr>
                <w:rFonts w:ascii="Times New Roman" w:hAnsi="Times New Roman"/>
                <w:sz w:val="20"/>
                <w:szCs w:val="20"/>
              </w:rPr>
            </w:pPr>
            <w:r w:rsidRPr="00B05F8D">
              <w:rPr>
                <w:rFonts w:ascii="Times New Roman" w:hAnsi="Times New Roman"/>
                <w:sz w:val="20"/>
                <w:szCs w:val="20"/>
              </w:rPr>
              <w:t xml:space="preserve">Подпрограммы                                             </w:t>
            </w:r>
          </w:p>
          <w:p w:rsidR="00B05F8D" w:rsidRPr="00B05F8D" w:rsidRDefault="00B05F8D" w:rsidP="00B05F8D">
            <w:pPr>
              <w:tabs>
                <w:tab w:val="left" w:pos="142"/>
              </w:tabs>
              <w:spacing w:after="0" w:line="240" w:lineRule="auto"/>
              <w:jc w:val="both"/>
              <w:rPr>
                <w:rFonts w:ascii="Times New Roman" w:hAnsi="Times New Roman"/>
                <w:sz w:val="20"/>
                <w:szCs w:val="20"/>
              </w:rPr>
            </w:pPr>
            <w:r w:rsidRPr="00B05F8D">
              <w:rPr>
                <w:rFonts w:ascii="Times New Roman" w:hAnsi="Times New Roman"/>
                <w:sz w:val="20"/>
                <w:szCs w:val="20"/>
              </w:rPr>
              <w:t xml:space="preserve">                </w:t>
            </w:r>
          </w:p>
        </w:tc>
        <w:tc>
          <w:tcPr>
            <w:tcW w:w="5953" w:type="dxa"/>
            <w:tcBorders>
              <w:left w:val="single" w:sz="4" w:space="0" w:color="auto"/>
              <w:bottom w:val="single" w:sz="8" w:space="0" w:color="auto"/>
              <w:right w:val="single" w:sz="8" w:space="0" w:color="auto"/>
            </w:tcBorders>
          </w:tcPr>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Поддержка строительства жилья в Челкасинском сельском поселении</w:t>
            </w:r>
          </w:p>
        </w:tc>
      </w:tr>
      <w:tr w:rsidR="00B05F8D" w:rsidRPr="00B05F8D" w:rsidTr="00135E13">
        <w:tblPrEx>
          <w:tblCellMar>
            <w:top w:w="0" w:type="dxa"/>
            <w:bottom w:w="0" w:type="dxa"/>
          </w:tblCellMar>
        </w:tblPrEx>
        <w:trPr>
          <w:tblCellSpacing w:w="5" w:type="nil"/>
        </w:trPr>
        <w:tc>
          <w:tcPr>
            <w:tcW w:w="3686" w:type="dxa"/>
            <w:tcBorders>
              <w:left w:val="single" w:sz="8" w:space="0" w:color="auto"/>
              <w:bottom w:val="single" w:sz="8" w:space="0" w:color="auto"/>
              <w:right w:val="single" w:sz="4" w:space="0" w:color="auto"/>
            </w:tcBorders>
          </w:tcPr>
          <w:p w:rsidR="00B05F8D" w:rsidRPr="00B05F8D" w:rsidRDefault="00B05F8D" w:rsidP="00B05F8D">
            <w:pPr>
              <w:tabs>
                <w:tab w:val="left" w:pos="142"/>
              </w:tabs>
              <w:spacing w:after="0" w:line="240" w:lineRule="auto"/>
              <w:jc w:val="both"/>
              <w:rPr>
                <w:rFonts w:ascii="Times New Roman" w:hAnsi="Times New Roman"/>
                <w:sz w:val="20"/>
                <w:szCs w:val="20"/>
              </w:rPr>
            </w:pPr>
            <w:r w:rsidRPr="00B05F8D">
              <w:rPr>
                <w:rFonts w:ascii="Times New Roman" w:hAnsi="Times New Roman"/>
                <w:sz w:val="20"/>
                <w:szCs w:val="20"/>
              </w:rPr>
              <w:t xml:space="preserve">Основные мероприятия                              </w:t>
            </w:r>
          </w:p>
          <w:p w:rsidR="00B05F8D" w:rsidRPr="00B05F8D" w:rsidRDefault="00B05F8D" w:rsidP="00B05F8D">
            <w:pPr>
              <w:tabs>
                <w:tab w:val="left" w:pos="142"/>
              </w:tabs>
              <w:spacing w:after="0" w:line="240" w:lineRule="auto"/>
              <w:jc w:val="both"/>
              <w:rPr>
                <w:rFonts w:ascii="Times New Roman" w:hAnsi="Times New Roman"/>
                <w:sz w:val="20"/>
                <w:szCs w:val="20"/>
              </w:rPr>
            </w:pPr>
            <w:r w:rsidRPr="00B05F8D">
              <w:rPr>
                <w:rFonts w:ascii="Times New Roman" w:hAnsi="Times New Roman"/>
                <w:sz w:val="20"/>
                <w:szCs w:val="20"/>
              </w:rPr>
              <w:t xml:space="preserve">  </w:t>
            </w:r>
          </w:p>
        </w:tc>
        <w:tc>
          <w:tcPr>
            <w:tcW w:w="5953" w:type="dxa"/>
            <w:tcBorders>
              <w:left w:val="single" w:sz="4" w:space="0" w:color="auto"/>
              <w:bottom w:val="single" w:sz="8" w:space="0" w:color="auto"/>
              <w:right w:val="single" w:sz="8" w:space="0" w:color="auto"/>
            </w:tcBorders>
          </w:tcPr>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Реализация отдельных мероприятий регионального проекта "Жилье»</w:t>
            </w:r>
          </w:p>
        </w:tc>
      </w:tr>
      <w:tr w:rsidR="00B05F8D" w:rsidRPr="00B05F8D" w:rsidTr="00135E13">
        <w:tblPrEx>
          <w:tblCellMar>
            <w:top w:w="0" w:type="dxa"/>
            <w:bottom w:w="0" w:type="dxa"/>
          </w:tblCellMar>
        </w:tblPrEx>
        <w:trPr>
          <w:tblCellSpacing w:w="5" w:type="nil"/>
        </w:trPr>
        <w:tc>
          <w:tcPr>
            <w:tcW w:w="3686" w:type="dxa"/>
            <w:tcBorders>
              <w:left w:val="single" w:sz="8" w:space="0" w:color="auto"/>
              <w:bottom w:val="single" w:sz="8" w:space="0" w:color="auto"/>
              <w:right w:val="single" w:sz="4" w:space="0" w:color="auto"/>
            </w:tcBorders>
          </w:tcPr>
          <w:p w:rsidR="00B05F8D" w:rsidRPr="00B05F8D" w:rsidRDefault="00B05F8D" w:rsidP="00B05F8D">
            <w:pPr>
              <w:tabs>
                <w:tab w:val="left" w:pos="142"/>
              </w:tabs>
              <w:spacing w:after="0" w:line="240" w:lineRule="auto"/>
              <w:jc w:val="both"/>
              <w:rPr>
                <w:rFonts w:ascii="Times New Roman" w:hAnsi="Times New Roman"/>
                <w:sz w:val="20"/>
                <w:szCs w:val="20"/>
              </w:rPr>
            </w:pPr>
            <w:r w:rsidRPr="00B05F8D">
              <w:rPr>
                <w:rFonts w:ascii="Times New Roman" w:hAnsi="Times New Roman"/>
                <w:sz w:val="20"/>
                <w:szCs w:val="20"/>
              </w:rPr>
              <w:t xml:space="preserve">Цели муниципальной программы               </w:t>
            </w:r>
          </w:p>
          <w:p w:rsidR="00B05F8D" w:rsidRPr="00B05F8D" w:rsidRDefault="00B05F8D" w:rsidP="00B05F8D">
            <w:pPr>
              <w:tabs>
                <w:tab w:val="left" w:pos="142"/>
              </w:tabs>
              <w:spacing w:after="0" w:line="240" w:lineRule="auto"/>
              <w:jc w:val="both"/>
              <w:rPr>
                <w:rFonts w:ascii="Times New Roman" w:hAnsi="Times New Roman"/>
                <w:sz w:val="20"/>
                <w:szCs w:val="20"/>
              </w:rPr>
            </w:pPr>
          </w:p>
          <w:p w:rsidR="00B05F8D" w:rsidRPr="00B05F8D" w:rsidRDefault="00B05F8D" w:rsidP="00B05F8D">
            <w:pPr>
              <w:tabs>
                <w:tab w:val="left" w:pos="142"/>
              </w:tabs>
              <w:spacing w:after="0" w:line="240" w:lineRule="auto"/>
              <w:jc w:val="both"/>
              <w:rPr>
                <w:rFonts w:ascii="Times New Roman" w:hAnsi="Times New Roman"/>
                <w:sz w:val="20"/>
                <w:szCs w:val="20"/>
              </w:rPr>
            </w:pPr>
            <w:r w:rsidRPr="00B05F8D">
              <w:rPr>
                <w:rFonts w:ascii="Times New Roman" w:hAnsi="Times New Roman"/>
                <w:sz w:val="20"/>
                <w:szCs w:val="20"/>
              </w:rPr>
              <w:t xml:space="preserve">                              </w:t>
            </w:r>
          </w:p>
        </w:tc>
        <w:tc>
          <w:tcPr>
            <w:tcW w:w="5953" w:type="dxa"/>
            <w:tcBorders>
              <w:left w:val="single" w:sz="4" w:space="0" w:color="auto"/>
              <w:bottom w:val="single" w:sz="8" w:space="0" w:color="auto"/>
              <w:right w:val="single" w:sz="8" w:space="0" w:color="auto"/>
            </w:tcBorders>
          </w:tcPr>
          <w:p w:rsidR="00B05F8D" w:rsidRPr="00B05F8D" w:rsidRDefault="00B05F8D" w:rsidP="00B05F8D">
            <w:pPr>
              <w:autoSpaceDE w:val="0"/>
              <w:autoSpaceDN w:val="0"/>
              <w:adjustRightInd w:val="0"/>
              <w:spacing w:after="0" w:line="240" w:lineRule="auto"/>
              <w:jc w:val="both"/>
              <w:rPr>
                <w:rFonts w:ascii="Times New Roman" w:hAnsi="Times New Roman"/>
                <w:sz w:val="20"/>
                <w:szCs w:val="20"/>
              </w:rPr>
            </w:pPr>
            <w:r w:rsidRPr="00B05F8D">
              <w:rPr>
                <w:rFonts w:ascii="Times New Roman" w:hAnsi="Times New Roman"/>
                <w:color w:val="000000"/>
                <w:sz w:val="20"/>
                <w:szCs w:val="20"/>
              </w:rPr>
              <w:t>улучшение жилищных условий граждан в Челкасинском сельском поселении путем увеличения объемов ввода жилья и стимулирования спроса на жилье</w:t>
            </w:r>
          </w:p>
        </w:tc>
      </w:tr>
      <w:tr w:rsidR="00B05F8D" w:rsidRPr="00B05F8D" w:rsidTr="00135E13">
        <w:tblPrEx>
          <w:tblCellMar>
            <w:top w:w="0" w:type="dxa"/>
            <w:bottom w:w="0" w:type="dxa"/>
          </w:tblCellMar>
        </w:tblPrEx>
        <w:trPr>
          <w:tblCellSpacing w:w="5" w:type="nil"/>
        </w:trPr>
        <w:tc>
          <w:tcPr>
            <w:tcW w:w="3686" w:type="dxa"/>
            <w:tcBorders>
              <w:left w:val="single" w:sz="8" w:space="0" w:color="auto"/>
              <w:bottom w:val="single" w:sz="8" w:space="0" w:color="auto"/>
              <w:right w:val="single" w:sz="4" w:space="0" w:color="auto"/>
            </w:tcBorders>
          </w:tcPr>
          <w:p w:rsidR="00B05F8D" w:rsidRPr="00B05F8D" w:rsidRDefault="00B05F8D" w:rsidP="00B05F8D">
            <w:pPr>
              <w:tabs>
                <w:tab w:val="left" w:pos="142"/>
              </w:tabs>
              <w:spacing w:after="0" w:line="240" w:lineRule="auto"/>
              <w:jc w:val="both"/>
              <w:rPr>
                <w:rFonts w:ascii="Times New Roman" w:hAnsi="Times New Roman"/>
                <w:sz w:val="20"/>
                <w:szCs w:val="20"/>
              </w:rPr>
            </w:pPr>
            <w:r w:rsidRPr="00B05F8D">
              <w:rPr>
                <w:rFonts w:ascii="Times New Roman" w:hAnsi="Times New Roman"/>
                <w:sz w:val="20"/>
                <w:szCs w:val="20"/>
              </w:rPr>
              <w:t>Задачи муниципальной программы</w:t>
            </w:r>
          </w:p>
        </w:tc>
        <w:tc>
          <w:tcPr>
            <w:tcW w:w="5953" w:type="dxa"/>
            <w:tcBorders>
              <w:left w:val="single" w:sz="4" w:space="0" w:color="auto"/>
              <w:bottom w:val="single" w:sz="8" w:space="0" w:color="auto"/>
              <w:right w:val="single" w:sz="8" w:space="0" w:color="auto"/>
            </w:tcBorders>
          </w:tcPr>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предоставление молодым семьям социальных выплат на приобретение и строительство жилья</w:t>
            </w:r>
          </w:p>
        </w:tc>
      </w:tr>
      <w:tr w:rsidR="00B05F8D" w:rsidRPr="00B05F8D" w:rsidTr="00135E13">
        <w:tblPrEx>
          <w:tblCellMar>
            <w:top w:w="0" w:type="dxa"/>
            <w:bottom w:w="0" w:type="dxa"/>
          </w:tblCellMar>
        </w:tblPrEx>
        <w:trPr>
          <w:tblCellSpacing w:w="5" w:type="nil"/>
        </w:trPr>
        <w:tc>
          <w:tcPr>
            <w:tcW w:w="3686" w:type="dxa"/>
            <w:tcBorders>
              <w:left w:val="single" w:sz="8" w:space="0" w:color="auto"/>
              <w:bottom w:val="single" w:sz="8" w:space="0" w:color="auto"/>
              <w:right w:val="single" w:sz="4" w:space="0" w:color="auto"/>
            </w:tcBorders>
          </w:tcPr>
          <w:p w:rsidR="00B05F8D" w:rsidRPr="00B05F8D" w:rsidRDefault="00B05F8D" w:rsidP="00B05F8D">
            <w:pPr>
              <w:tabs>
                <w:tab w:val="left" w:pos="142"/>
              </w:tabs>
              <w:spacing w:after="0" w:line="240" w:lineRule="auto"/>
              <w:jc w:val="both"/>
              <w:rPr>
                <w:rFonts w:ascii="Times New Roman" w:hAnsi="Times New Roman"/>
                <w:sz w:val="20"/>
                <w:szCs w:val="20"/>
              </w:rPr>
            </w:pPr>
            <w:r w:rsidRPr="00B05F8D">
              <w:rPr>
                <w:rFonts w:ascii="Times New Roman" w:hAnsi="Times New Roman"/>
                <w:sz w:val="20"/>
                <w:szCs w:val="20"/>
              </w:rPr>
              <w:t xml:space="preserve">Целевые индикаторы (показатели) муниципальной программы               </w:t>
            </w:r>
          </w:p>
        </w:tc>
        <w:tc>
          <w:tcPr>
            <w:tcW w:w="5953" w:type="dxa"/>
            <w:tcBorders>
              <w:left w:val="single" w:sz="4" w:space="0" w:color="auto"/>
              <w:bottom w:val="single" w:sz="8" w:space="0" w:color="auto"/>
              <w:right w:val="single" w:sz="8" w:space="0" w:color="auto"/>
            </w:tcBorders>
          </w:tcPr>
          <w:p w:rsidR="00B05F8D" w:rsidRPr="00B05F8D" w:rsidRDefault="00B05F8D" w:rsidP="00B05F8D">
            <w:pPr>
              <w:tabs>
                <w:tab w:val="left" w:pos="142"/>
              </w:tabs>
              <w:spacing w:after="0" w:line="240" w:lineRule="auto"/>
              <w:jc w:val="both"/>
              <w:rPr>
                <w:rFonts w:ascii="Times New Roman" w:hAnsi="Times New Roman"/>
                <w:sz w:val="20"/>
                <w:szCs w:val="20"/>
              </w:rPr>
            </w:pPr>
            <w:r w:rsidRPr="00B05F8D">
              <w:rPr>
                <w:rFonts w:ascii="Times New Roman" w:hAnsi="Times New Roman"/>
                <w:color w:val="000000"/>
                <w:sz w:val="20"/>
                <w:szCs w:val="20"/>
              </w:rPr>
              <w:t>количество молодых семей, получивших свидетельство о праве на получение социальной выплаты</w:t>
            </w:r>
            <w:r w:rsidRPr="00B05F8D">
              <w:rPr>
                <w:rFonts w:ascii="Times New Roman" w:hAnsi="Times New Roman"/>
                <w:sz w:val="20"/>
                <w:szCs w:val="20"/>
              </w:rPr>
              <w:t xml:space="preserve"> </w:t>
            </w:r>
          </w:p>
        </w:tc>
      </w:tr>
      <w:tr w:rsidR="00B05F8D" w:rsidRPr="00B05F8D" w:rsidTr="00135E13">
        <w:tblPrEx>
          <w:tblCellMar>
            <w:top w:w="0" w:type="dxa"/>
            <w:bottom w:w="0" w:type="dxa"/>
          </w:tblCellMar>
        </w:tblPrEx>
        <w:trPr>
          <w:tblCellSpacing w:w="5" w:type="nil"/>
        </w:trPr>
        <w:tc>
          <w:tcPr>
            <w:tcW w:w="3686" w:type="dxa"/>
            <w:tcBorders>
              <w:left w:val="single" w:sz="8" w:space="0" w:color="auto"/>
              <w:bottom w:val="single" w:sz="8" w:space="0" w:color="auto"/>
              <w:right w:val="single" w:sz="4" w:space="0" w:color="auto"/>
            </w:tcBorders>
          </w:tcPr>
          <w:p w:rsidR="00B05F8D" w:rsidRPr="00B05F8D" w:rsidRDefault="00B05F8D" w:rsidP="00B05F8D">
            <w:pPr>
              <w:tabs>
                <w:tab w:val="left" w:pos="142"/>
              </w:tabs>
              <w:spacing w:after="0" w:line="240" w:lineRule="auto"/>
              <w:jc w:val="both"/>
              <w:rPr>
                <w:rFonts w:ascii="Times New Roman" w:hAnsi="Times New Roman"/>
                <w:sz w:val="20"/>
                <w:szCs w:val="20"/>
              </w:rPr>
            </w:pPr>
            <w:r w:rsidRPr="00B05F8D">
              <w:rPr>
                <w:rFonts w:ascii="Times New Roman" w:hAnsi="Times New Roman"/>
                <w:sz w:val="20"/>
                <w:szCs w:val="20"/>
              </w:rPr>
              <w:t xml:space="preserve">Этапы и сроки реализации муниципальной программы                       </w:t>
            </w:r>
          </w:p>
          <w:p w:rsidR="00B05F8D" w:rsidRPr="00B05F8D" w:rsidRDefault="00B05F8D" w:rsidP="00B05F8D">
            <w:pPr>
              <w:tabs>
                <w:tab w:val="left" w:pos="142"/>
              </w:tabs>
              <w:spacing w:after="0" w:line="240" w:lineRule="auto"/>
              <w:jc w:val="both"/>
              <w:rPr>
                <w:rFonts w:ascii="Times New Roman" w:hAnsi="Times New Roman"/>
                <w:sz w:val="20"/>
                <w:szCs w:val="20"/>
              </w:rPr>
            </w:pPr>
            <w:r w:rsidRPr="00B05F8D">
              <w:rPr>
                <w:rFonts w:ascii="Times New Roman" w:hAnsi="Times New Roman"/>
                <w:sz w:val="20"/>
                <w:szCs w:val="20"/>
              </w:rPr>
              <w:t xml:space="preserve">  </w:t>
            </w:r>
          </w:p>
        </w:tc>
        <w:tc>
          <w:tcPr>
            <w:tcW w:w="5953" w:type="dxa"/>
            <w:tcBorders>
              <w:left w:val="single" w:sz="4" w:space="0" w:color="auto"/>
              <w:bottom w:val="single" w:sz="8" w:space="0" w:color="auto"/>
              <w:right w:val="single" w:sz="8" w:space="0" w:color="auto"/>
            </w:tcBorders>
          </w:tcPr>
          <w:p w:rsidR="00B05F8D" w:rsidRPr="00B05F8D" w:rsidRDefault="00B05F8D" w:rsidP="00B05F8D">
            <w:pPr>
              <w:pStyle w:val="ConsPlusNormal"/>
              <w:ind w:firstLine="350"/>
              <w:jc w:val="both"/>
              <w:rPr>
                <w:sz w:val="20"/>
              </w:rPr>
            </w:pPr>
            <w:r w:rsidRPr="00B05F8D">
              <w:rPr>
                <w:sz w:val="20"/>
              </w:rPr>
              <w:t>2020–2035 годы:</w:t>
            </w:r>
          </w:p>
          <w:p w:rsidR="00B05F8D" w:rsidRPr="00B05F8D" w:rsidRDefault="00B05F8D" w:rsidP="00B05F8D">
            <w:pPr>
              <w:pStyle w:val="ConsPlusNormal"/>
              <w:ind w:firstLine="350"/>
              <w:jc w:val="both"/>
              <w:rPr>
                <w:sz w:val="20"/>
              </w:rPr>
            </w:pPr>
            <w:r w:rsidRPr="00B05F8D">
              <w:rPr>
                <w:sz w:val="20"/>
              </w:rPr>
              <w:t>1 этап – 2020–2025 годы;</w:t>
            </w:r>
          </w:p>
          <w:p w:rsidR="00B05F8D" w:rsidRPr="00B05F8D" w:rsidRDefault="00B05F8D" w:rsidP="00B05F8D">
            <w:pPr>
              <w:pStyle w:val="ConsPlusNormal"/>
              <w:ind w:firstLine="350"/>
              <w:jc w:val="both"/>
              <w:rPr>
                <w:sz w:val="20"/>
              </w:rPr>
            </w:pPr>
            <w:r w:rsidRPr="00B05F8D">
              <w:rPr>
                <w:sz w:val="20"/>
              </w:rPr>
              <w:t>2 этап – 2026–2030 годы;</w:t>
            </w:r>
          </w:p>
          <w:p w:rsidR="00B05F8D" w:rsidRPr="00B05F8D" w:rsidRDefault="00B05F8D" w:rsidP="00B05F8D">
            <w:pPr>
              <w:tabs>
                <w:tab w:val="left" w:pos="142"/>
              </w:tabs>
              <w:spacing w:after="0" w:line="240" w:lineRule="auto"/>
              <w:ind w:firstLine="350"/>
              <w:jc w:val="both"/>
              <w:rPr>
                <w:rFonts w:ascii="Times New Roman" w:hAnsi="Times New Roman"/>
                <w:sz w:val="20"/>
                <w:szCs w:val="20"/>
              </w:rPr>
            </w:pPr>
            <w:r w:rsidRPr="00B05F8D">
              <w:rPr>
                <w:rFonts w:ascii="Times New Roman" w:hAnsi="Times New Roman"/>
                <w:sz w:val="20"/>
                <w:szCs w:val="20"/>
              </w:rPr>
              <w:t>3 этап – 2031–2035 годы</w:t>
            </w:r>
          </w:p>
        </w:tc>
      </w:tr>
      <w:tr w:rsidR="00B05F8D" w:rsidRPr="00B05F8D" w:rsidTr="00135E13">
        <w:tblPrEx>
          <w:tblCellMar>
            <w:top w:w="0" w:type="dxa"/>
            <w:bottom w:w="0" w:type="dxa"/>
          </w:tblCellMar>
        </w:tblPrEx>
        <w:trPr>
          <w:trHeight w:val="800"/>
          <w:tblCellSpacing w:w="5" w:type="nil"/>
        </w:trPr>
        <w:tc>
          <w:tcPr>
            <w:tcW w:w="3686" w:type="dxa"/>
            <w:tcBorders>
              <w:left w:val="single" w:sz="8" w:space="0" w:color="auto"/>
              <w:bottom w:val="single" w:sz="8" w:space="0" w:color="auto"/>
              <w:right w:val="single" w:sz="4" w:space="0" w:color="auto"/>
            </w:tcBorders>
          </w:tcPr>
          <w:p w:rsidR="00B05F8D" w:rsidRPr="00B05F8D" w:rsidRDefault="00B05F8D" w:rsidP="00B05F8D">
            <w:pPr>
              <w:tabs>
                <w:tab w:val="left" w:pos="142"/>
              </w:tabs>
              <w:spacing w:after="0" w:line="240" w:lineRule="auto"/>
              <w:jc w:val="both"/>
              <w:rPr>
                <w:rFonts w:ascii="Times New Roman" w:hAnsi="Times New Roman"/>
                <w:sz w:val="20"/>
                <w:szCs w:val="20"/>
              </w:rPr>
            </w:pPr>
            <w:r w:rsidRPr="00B05F8D">
              <w:rPr>
                <w:rFonts w:ascii="Times New Roman" w:hAnsi="Times New Roman"/>
                <w:color w:val="000000"/>
                <w:sz w:val="20"/>
                <w:szCs w:val="20"/>
              </w:rPr>
              <w:t>Объемы финансиров</w:t>
            </w:r>
            <w:r w:rsidRPr="00B05F8D">
              <w:rPr>
                <w:rFonts w:ascii="Times New Roman" w:hAnsi="Times New Roman"/>
                <w:color w:val="000000"/>
                <w:sz w:val="20"/>
                <w:szCs w:val="20"/>
              </w:rPr>
              <w:t>а</w:t>
            </w:r>
            <w:r w:rsidRPr="00B05F8D">
              <w:rPr>
                <w:rFonts w:ascii="Times New Roman" w:hAnsi="Times New Roman"/>
                <w:color w:val="000000"/>
                <w:sz w:val="20"/>
                <w:szCs w:val="20"/>
              </w:rPr>
              <w:t>ния Муниципальной программы с разбивкой по годам р</w:t>
            </w:r>
            <w:r w:rsidRPr="00B05F8D">
              <w:rPr>
                <w:rFonts w:ascii="Times New Roman" w:hAnsi="Times New Roman"/>
                <w:color w:val="000000"/>
                <w:sz w:val="20"/>
                <w:szCs w:val="20"/>
              </w:rPr>
              <w:t>е</w:t>
            </w:r>
            <w:r w:rsidRPr="00B05F8D">
              <w:rPr>
                <w:rFonts w:ascii="Times New Roman" w:hAnsi="Times New Roman"/>
                <w:color w:val="000000"/>
                <w:sz w:val="20"/>
                <w:szCs w:val="20"/>
              </w:rPr>
              <w:t>ализации</w:t>
            </w:r>
            <w:r w:rsidRPr="00B05F8D">
              <w:rPr>
                <w:rFonts w:ascii="Times New Roman" w:hAnsi="Times New Roman"/>
                <w:sz w:val="20"/>
                <w:szCs w:val="20"/>
              </w:rPr>
              <w:t xml:space="preserve">                                                 </w:t>
            </w:r>
          </w:p>
          <w:p w:rsidR="00B05F8D" w:rsidRPr="00B05F8D" w:rsidRDefault="00B05F8D" w:rsidP="00B05F8D">
            <w:pPr>
              <w:tabs>
                <w:tab w:val="left" w:pos="142"/>
              </w:tabs>
              <w:spacing w:after="0" w:line="240" w:lineRule="auto"/>
              <w:jc w:val="both"/>
              <w:rPr>
                <w:rFonts w:ascii="Times New Roman" w:hAnsi="Times New Roman"/>
                <w:sz w:val="20"/>
                <w:szCs w:val="20"/>
              </w:rPr>
            </w:pPr>
          </w:p>
          <w:p w:rsidR="00B05F8D" w:rsidRPr="00B05F8D" w:rsidRDefault="00B05F8D" w:rsidP="00B05F8D">
            <w:pPr>
              <w:tabs>
                <w:tab w:val="left" w:pos="142"/>
              </w:tabs>
              <w:spacing w:after="0" w:line="240" w:lineRule="auto"/>
              <w:jc w:val="both"/>
              <w:rPr>
                <w:rFonts w:ascii="Times New Roman" w:hAnsi="Times New Roman"/>
                <w:sz w:val="20"/>
                <w:szCs w:val="20"/>
              </w:rPr>
            </w:pPr>
          </w:p>
        </w:tc>
        <w:tc>
          <w:tcPr>
            <w:tcW w:w="5953" w:type="dxa"/>
            <w:tcBorders>
              <w:left w:val="single" w:sz="4" w:space="0" w:color="auto"/>
              <w:bottom w:val="single" w:sz="8" w:space="0" w:color="auto"/>
              <w:right w:val="single" w:sz="8" w:space="0" w:color="auto"/>
            </w:tcBorders>
          </w:tcPr>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 xml:space="preserve">общий объем финансирования муниципальной программы составит 400 рублей, </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 xml:space="preserve">в том числе: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 xml:space="preserve">в 2020 году –   400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B05F8D">
              <w:rPr>
                <w:rFonts w:ascii="Times New Roman" w:hAnsi="Times New Roman"/>
                <w:sz w:val="20"/>
                <w:szCs w:val="20"/>
              </w:rPr>
              <w:t>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 xml:space="preserve">в 2021 году –  0,00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B05F8D">
              <w:rPr>
                <w:rFonts w:ascii="Times New Roman" w:hAnsi="Times New Roman"/>
                <w:sz w:val="20"/>
                <w:szCs w:val="20"/>
              </w:rPr>
              <w:t>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 xml:space="preserve">в 2022 году –  0,00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B05F8D">
              <w:rPr>
                <w:rFonts w:ascii="Times New Roman" w:hAnsi="Times New Roman"/>
                <w:sz w:val="20"/>
                <w:szCs w:val="20"/>
              </w:rPr>
              <w:t>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 xml:space="preserve">в 2023 году –  0,00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B05F8D">
              <w:rPr>
                <w:rFonts w:ascii="Times New Roman" w:hAnsi="Times New Roman"/>
                <w:sz w:val="20"/>
                <w:szCs w:val="20"/>
              </w:rPr>
              <w:t>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 xml:space="preserve">в 2024 году –  0,00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B05F8D">
              <w:rPr>
                <w:rFonts w:ascii="Times New Roman" w:hAnsi="Times New Roman"/>
                <w:sz w:val="20"/>
                <w:szCs w:val="20"/>
              </w:rPr>
              <w:t>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 xml:space="preserve">в 2025 году –  0,00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B05F8D">
              <w:rPr>
                <w:rFonts w:ascii="Times New Roman" w:hAnsi="Times New Roman"/>
                <w:sz w:val="20"/>
                <w:szCs w:val="20"/>
              </w:rPr>
              <w:t>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2026-2030 годах – 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2031-3035 годах – 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за счет средств федерального бюджета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том числе:</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2020 году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2021 году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2022 году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2023 году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lastRenderedPageBreak/>
              <w:t>в 2024 году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2025 году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2026-2030 годах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2031-2036 годах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за счет средств республиканского бюджета Чувашской Республики – 400</w:t>
            </w:r>
            <w:r w:rsidRPr="00B05F8D">
              <w:rPr>
                <w:rFonts w:ascii="Times New Roman" w:hAnsi="Times New Roman"/>
                <w:color w:val="000000"/>
                <w:sz w:val="20"/>
                <w:szCs w:val="20"/>
              </w:rPr>
              <w:t xml:space="preserve"> </w:t>
            </w:r>
            <w:r w:rsidRPr="00B05F8D">
              <w:rPr>
                <w:rFonts w:ascii="Times New Roman" w:hAnsi="Times New Roman"/>
                <w:sz w:val="20"/>
                <w:szCs w:val="20"/>
              </w:rPr>
              <w:t xml:space="preserve"> рублей, </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том числе:</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2020 году –  400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2021 году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2022 году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2023 году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2024 году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2025 году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2026-2030 годах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2031-2035 годах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за счет средств местного бюджета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том числе:</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2020 году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2021 году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2022 году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2023 году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2024 году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2025 году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2026-2030 годах – 0,00  рублей;</w:t>
            </w:r>
          </w:p>
          <w:p w:rsidR="00B05F8D" w:rsidRPr="00B05F8D" w:rsidRDefault="00B05F8D" w:rsidP="00B05F8D">
            <w:pPr>
              <w:spacing w:after="0" w:line="240" w:lineRule="auto"/>
              <w:jc w:val="both"/>
              <w:rPr>
                <w:rFonts w:ascii="Times New Roman" w:hAnsi="Times New Roman"/>
                <w:sz w:val="20"/>
                <w:szCs w:val="20"/>
              </w:rPr>
            </w:pPr>
            <w:r w:rsidRPr="00B05F8D">
              <w:rPr>
                <w:rFonts w:ascii="Times New Roman" w:hAnsi="Times New Roman"/>
                <w:sz w:val="20"/>
                <w:szCs w:val="20"/>
              </w:rPr>
              <w:t>в 2031-2036 годах – 0,00 рублей</w:t>
            </w:r>
          </w:p>
          <w:p w:rsidR="00B05F8D" w:rsidRPr="00B05F8D" w:rsidRDefault="00B05F8D" w:rsidP="00B05F8D">
            <w:pPr>
              <w:tabs>
                <w:tab w:val="left" w:pos="142"/>
              </w:tabs>
              <w:spacing w:after="0" w:line="240" w:lineRule="auto"/>
              <w:jc w:val="both"/>
              <w:rPr>
                <w:rFonts w:ascii="Times New Roman" w:hAnsi="Times New Roman"/>
                <w:sz w:val="20"/>
                <w:szCs w:val="20"/>
              </w:rPr>
            </w:pPr>
            <w:r w:rsidRPr="00B05F8D">
              <w:rPr>
                <w:rFonts w:ascii="Times New Roman" w:hAnsi="Times New Roman"/>
                <w:sz w:val="20"/>
                <w:szCs w:val="20"/>
              </w:rPr>
              <w:t>Объем финансирования программы подлежат ежегодному уточнению исходя из возможностей бюджетов всех уровней</w:t>
            </w:r>
          </w:p>
        </w:tc>
      </w:tr>
      <w:tr w:rsidR="00B05F8D" w:rsidRPr="00B05F8D" w:rsidTr="00135E13">
        <w:tblPrEx>
          <w:tblCellMar>
            <w:top w:w="0" w:type="dxa"/>
            <w:bottom w:w="0" w:type="dxa"/>
          </w:tblCellMar>
        </w:tblPrEx>
        <w:trPr>
          <w:tblCellSpacing w:w="5" w:type="nil"/>
        </w:trPr>
        <w:tc>
          <w:tcPr>
            <w:tcW w:w="3686" w:type="dxa"/>
            <w:tcBorders>
              <w:left w:val="single" w:sz="8" w:space="0" w:color="auto"/>
              <w:bottom w:val="single" w:sz="8" w:space="0" w:color="auto"/>
              <w:right w:val="single" w:sz="4" w:space="0" w:color="auto"/>
            </w:tcBorders>
          </w:tcPr>
          <w:p w:rsidR="00B05F8D" w:rsidRPr="00B05F8D" w:rsidRDefault="00B05F8D" w:rsidP="00B05F8D">
            <w:pPr>
              <w:tabs>
                <w:tab w:val="left" w:pos="142"/>
              </w:tabs>
              <w:spacing w:after="0" w:line="240" w:lineRule="auto"/>
              <w:jc w:val="both"/>
              <w:rPr>
                <w:rFonts w:ascii="Times New Roman" w:hAnsi="Times New Roman"/>
                <w:sz w:val="20"/>
                <w:szCs w:val="20"/>
              </w:rPr>
            </w:pPr>
            <w:r w:rsidRPr="00B05F8D">
              <w:rPr>
                <w:rFonts w:ascii="Times New Roman" w:hAnsi="Times New Roman"/>
                <w:sz w:val="20"/>
                <w:szCs w:val="20"/>
              </w:rPr>
              <w:lastRenderedPageBreak/>
              <w:t xml:space="preserve">Ожидаемые результаты реализации муниципальной программы                  </w:t>
            </w:r>
          </w:p>
          <w:p w:rsidR="00B05F8D" w:rsidRPr="00B05F8D" w:rsidRDefault="00B05F8D" w:rsidP="00B05F8D">
            <w:pPr>
              <w:tabs>
                <w:tab w:val="left" w:pos="142"/>
              </w:tabs>
              <w:spacing w:after="0" w:line="240" w:lineRule="auto"/>
              <w:jc w:val="both"/>
              <w:rPr>
                <w:rFonts w:ascii="Times New Roman" w:hAnsi="Times New Roman"/>
                <w:sz w:val="20"/>
                <w:szCs w:val="20"/>
              </w:rPr>
            </w:pPr>
          </w:p>
          <w:p w:rsidR="00B05F8D" w:rsidRPr="00B05F8D" w:rsidRDefault="00B05F8D" w:rsidP="00B05F8D">
            <w:pPr>
              <w:tabs>
                <w:tab w:val="left" w:pos="142"/>
              </w:tabs>
              <w:spacing w:after="0" w:line="240" w:lineRule="auto"/>
              <w:jc w:val="both"/>
              <w:rPr>
                <w:rFonts w:ascii="Times New Roman" w:hAnsi="Times New Roman"/>
                <w:sz w:val="20"/>
                <w:szCs w:val="20"/>
              </w:rPr>
            </w:pPr>
          </w:p>
          <w:p w:rsidR="00B05F8D" w:rsidRPr="00B05F8D" w:rsidRDefault="00B05F8D" w:rsidP="00B05F8D">
            <w:pPr>
              <w:tabs>
                <w:tab w:val="left" w:pos="142"/>
              </w:tabs>
              <w:spacing w:after="0" w:line="240" w:lineRule="auto"/>
              <w:jc w:val="both"/>
              <w:rPr>
                <w:rFonts w:ascii="Times New Roman" w:hAnsi="Times New Roman"/>
                <w:sz w:val="20"/>
                <w:szCs w:val="20"/>
              </w:rPr>
            </w:pPr>
          </w:p>
        </w:tc>
        <w:tc>
          <w:tcPr>
            <w:tcW w:w="5953" w:type="dxa"/>
            <w:tcBorders>
              <w:left w:val="single" w:sz="4" w:space="0" w:color="auto"/>
              <w:bottom w:val="single" w:sz="8" w:space="0" w:color="auto"/>
              <w:right w:val="single" w:sz="8" w:space="0" w:color="auto"/>
            </w:tcBorders>
          </w:tcPr>
          <w:p w:rsidR="00B05F8D" w:rsidRPr="00B05F8D" w:rsidRDefault="00B05F8D" w:rsidP="00135E13">
            <w:pPr>
              <w:spacing w:after="0" w:line="240" w:lineRule="auto"/>
              <w:jc w:val="both"/>
              <w:rPr>
                <w:rFonts w:ascii="Times New Roman" w:hAnsi="Times New Roman"/>
                <w:sz w:val="20"/>
                <w:szCs w:val="20"/>
              </w:rPr>
            </w:pPr>
            <w:r w:rsidRPr="00B05F8D">
              <w:rPr>
                <w:rFonts w:ascii="Times New Roman" w:hAnsi="Times New Roman"/>
                <w:sz w:val="20"/>
                <w:szCs w:val="20"/>
              </w:rPr>
              <w:t>улучшение жилищных условий граждан в Челкасинском сельском поселении;</w:t>
            </w:r>
          </w:p>
          <w:p w:rsidR="00B05F8D" w:rsidRPr="00B05F8D" w:rsidRDefault="00B05F8D" w:rsidP="00135E13">
            <w:pPr>
              <w:tabs>
                <w:tab w:val="left" w:pos="142"/>
              </w:tabs>
              <w:spacing w:after="0" w:line="240" w:lineRule="auto"/>
              <w:jc w:val="both"/>
              <w:rPr>
                <w:rFonts w:ascii="Times New Roman" w:hAnsi="Times New Roman"/>
                <w:sz w:val="20"/>
                <w:szCs w:val="20"/>
              </w:rPr>
            </w:pPr>
            <w:r w:rsidRPr="00B05F8D">
              <w:rPr>
                <w:rFonts w:ascii="Times New Roman" w:hAnsi="Times New Roman"/>
                <w:color w:val="000000"/>
                <w:sz w:val="20"/>
                <w:szCs w:val="20"/>
              </w:rPr>
              <w:t>выполнение государственных обязательств по обесп</w:t>
            </w:r>
            <w:r w:rsidRPr="00B05F8D">
              <w:rPr>
                <w:rFonts w:ascii="Times New Roman" w:hAnsi="Times New Roman"/>
                <w:color w:val="000000"/>
                <w:sz w:val="20"/>
                <w:szCs w:val="20"/>
              </w:rPr>
              <w:t>е</w:t>
            </w:r>
            <w:r w:rsidRPr="00B05F8D">
              <w:rPr>
                <w:rFonts w:ascii="Times New Roman" w:hAnsi="Times New Roman"/>
                <w:color w:val="000000"/>
                <w:sz w:val="20"/>
                <w:szCs w:val="20"/>
              </w:rPr>
              <w:t>чению жильем отдельных категорий граждан, устано</w:t>
            </w:r>
            <w:r w:rsidRPr="00B05F8D">
              <w:rPr>
                <w:rFonts w:ascii="Times New Roman" w:hAnsi="Times New Roman"/>
                <w:color w:val="000000"/>
                <w:sz w:val="20"/>
                <w:szCs w:val="20"/>
              </w:rPr>
              <w:t>в</w:t>
            </w:r>
            <w:r w:rsidRPr="00B05F8D">
              <w:rPr>
                <w:rFonts w:ascii="Times New Roman" w:hAnsi="Times New Roman"/>
                <w:color w:val="000000"/>
                <w:sz w:val="20"/>
                <w:szCs w:val="20"/>
              </w:rPr>
              <w:t>ленных федеральным законодательством.</w:t>
            </w:r>
          </w:p>
        </w:tc>
      </w:tr>
    </w:tbl>
    <w:p w:rsidR="00B05F8D" w:rsidRPr="00B05F8D" w:rsidRDefault="00B05F8D" w:rsidP="00B05F8D">
      <w:pPr>
        <w:spacing w:after="0" w:line="240" w:lineRule="auto"/>
        <w:jc w:val="both"/>
        <w:rPr>
          <w:rFonts w:ascii="Times New Roman" w:hAnsi="Times New Roman"/>
          <w:bCs/>
          <w:sz w:val="20"/>
          <w:szCs w:val="20"/>
        </w:rPr>
      </w:pPr>
    </w:p>
    <w:p w:rsidR="00B05F8D" w:rsidRPr="00135E13" w:rsidRDefault="00B05F8D" w:rsidP="00135E13">
      <w:pPr>
        <w:spacing w:after="0" w:line="240" w:lineRule="auto"/>
        <w:jc w:val="center"/>
        <w:rPr>
          <w:rFonts w:ascii="Times New Roman" w:hAnsi="Times New Roman"/>
          <w:b/>
          <w:sz w:val="20"/>
          <w:szCs w:val="20"/>
        </w:rPr>
      </w:pPr>
      <w:r w:rsidRPr="00B05F8D">
        <w:rPr>
          <w:rFonts w:ascii="Times New Roman" w:hAnsi="Times New Roman"/>
          <w:b/>
          <w:sz w:val="20"/>
          <w:szCs w:val="20"/>
        </w:rPr>
        <w:t>Раздел 1.</w:t>
      </w:r>
      <w:r w:rsidRPr="00B05F8D">
        <w:rPr>
          <w:rFonts w:ascii="Times New Roman" w:hAnsi="Times New Roman"/>
          <w:sz w:val="20"/>
          <w:szCs w:val="20"/>
        </w:rPr>
        <w:t xml:space="preserve"> </w:t>
      </w:r>
      <w:r w:rsidRPr="00B05F8D">
        <w:rPr>
          <w:rFonts w:ascii="Times New Roman" w:hAnsi="Times New Roman"/>
          <w:b/>
          <w:sz w:val="20"/>
          <w:szCs w:val="20"/>
        </w:rPr>
        <w:t>Приоритеты муниципальной политики в сфере реализации муниципальной программы, цели, задачи, описание сроков и этапов реализации муниципальной программы</w:t>
      </w:r>
    </w:p>
    <w:p w:rsidR="00B05F8D" w:rsidRPr="00B05F8D" w:rsidRDefault="00B05F8D" w:rsidP="00B05F8D">
      <w:pPr>
        <w:pStyle w:val="ConsPlusNormal"/>
        <w:ind w:firstLine="709"/>
        <w:jc w:val="both"/>
        <w:rPr>
          <w:color w:val="000000"/>
          <w:sz w:val="20"/>
        </w:rPr>
      </w:pPr>
      <w:r w:rsidRPr="00B05F8D">
        <w:rPr>
          <w:color w:val="000000"/>
          <w:sz w:val="20"/>
        </w:rPr>
        <w:t xml:space="preserve">Приоритеты муниципальной политики в сфере жилищного строительства определены </w:t>
      </w:r>
      <w:hyperlink r:id="rId41" w:history="1">
        <w:r w:rsidRPr="00B05F8D">
          <w:rPr>
            <w:color w:val="000000"/>
            <w:sz w:val="20"/>
          </w:rPr>
          <w:t>указами</w:t>
        </w:r>
      </w:hyperlink>
      <w:r w:rsidRPr="00B05F8D">
        <w:rPr>
          <w:color w:val="000000"/>
          <w:sz w:val="20"/>
        </w:rPr>
        <w:t xml:space="preserve"> Президента Российской Федерации от 7 мая </w:t>
      </w:r>
      <w:smartTag w:uri="urn:schemas-microsoft-com:office:smarttags" w:element="metricconverter">
        <w:smartTagPr>
          <w:attr w:name="ProductID" w:val="2012 г"/>
        </w:smartTagPr>
        <w:r w:rsidRPr="00B05F8D">
          <w:rPr>
            <w:color w:val="000000"/>
            <w:sz w:val="20"/>
          </w:rPr>
          <w:t>2012 г</w:t>
        </w:r>
      </w:smartTag>
      <w:r w:rsidRPr="00B05F8D">
        <w:rPr>
          <w:color w:val="000000"/>
          <w:sz w:val="20"/>
        </w:rPr>
        <w:t>. № 600 «О мерах по обеспечению граждан Российской Федерации доступным и ко</w:t>
      </w:r>
      <w:r w:rsidRPr="00B05F8D">
        <w:rPr>
          <w:color w:val="000000"/>
          <w:sz w:val="20"/>
        </w:rPr>
        <w:t>м</w:t>
      </w:r>
      <w:r w:rsidRPr="00B05F8D">
        <w:rPr>
          <w:color w:val="000000"/>
          <w:sz w:val="20"/>
        </w:rPr>
        <w:t xml:space="preserve">фортным жильем и повышению качества жилищно-коммунальных услуг» и от 7 мая </w:t>
      </w:r>
      <w:smartTag w:uri="urn:schemas-microsoft-com:office:smarttags" w:element="metricconverter">
        <w:smartTagPr>
          <w:attr w:name="ProductID" w:val="2018 г"/>
        </w:smartTagPr>
        <w:r w:rsidRPr="00B05F8D">
          <w:rPr>
            <w:color w:val="000000"/>
            <w:sz w:val="20"/>
          </w:rPr>
          <w:t>2018 г</w:t>
        </w:r>
      </w:smartTag>
      <w:r w:rsidRPr="00B05F8D">
        <w:rPr>
          <w:color w:val="000000"/>
          <w:sz w:val="20"/>
        </w:rPr>
        <w:t xml:space="preserve">. № 204 «О национальных целях и стратегических задачах развития Российской Федерации на период до 2024 года», постановлением Правительства Российской Федерации от 30 декабря </w:t>
      </w:r>
      <w:smartTag w:uri="urn:schemas-microsoft-com:office:smarttags" w:element="metricconverter">
        <w:smartTagPr>
          <w:attr w:name="ProductID" w:val="2017 г"/>
        </w:smartTagPr>
        <w:r w:rsidRPr="00B05F8D">
          <w:rPr>
            <w:color w:val="000000"/>
            <w:sz w:val="20"/>
          </w:rPr>
          <w:t>2017 г</w:t>
        </w:r>
      </w:smartTag>
      <w:r w:rsidRPr="00B05F8D">
        <w:rPr>
          <w:color w:val="000000"/>
          <w:sz w:val="20"/>
        </w:rPr>
        <w:t>. № 1710 «Об утверждении государственной программы Российской Федерации «Обеспечение доступным и ко</w:t>
      </w:r>
      <w:r w:rsidRPr="00B05F8D">
        <w:rPr>
          <w:color w:val="000000"/>
          <w:sz w:val="20"/>
        </w:rPr>
        <w:t>м</w:t>
      </w:r>
      <w:r w:rsidRPr="00B05F8D">
        <w:rPr>
          <w:color w:val="000000"/>
          <w:sz w:val="20"/>
        </w:rPr>
        <w:t>фортным жильем и коммунальными услугами граждан Российской Федерации», Стратегией социально-экономического развития Урмарского района Чува</w:t>
      </w:r>
      <w:r w:rsidRPr="00B05F8D">
        <w:rPr>
          <w:color w:val="000000"/>
          <w:sz w:val="20"/>
        </w:rPr>
        <w:t>ш</w:t>
      </w:r>
      <w:r w:rsidRPr="00B05F8D">
        <w:rPr>
          <w:color w:val="000000"/>
          <w:sz w:val="20"/>
        </w:rPr>
        <w:t>ской Республики до 2035 года.</w:t>
      </w:r>
    </w:p>
    <w:p w:rsidR="00B05F8D" w:rsidRPr="00B05F8D" w:rsidRDefault="00B05F8D" w:rsidP="00B05F8D">
      <w:pPr>
        <w:pStyle w:val="ConsPlusNormal"/>
        <w:ind w:firstLine="709"/>
        <w:jc w:val="both"/>
        <w:rPr>
          <w:color w:val="000000"/>
          <w:sz w:val="20"/>
        </w:rPr>
      </w:pPr>
      <w:r w:rsidRPr="00B05F8D">
        <w:rPr>
          <w:color w:val="000000"/>
          <w:sz w:val="20"/>
        </w:rPr>
        <w:t>Основными стратегическими приоритетами муниципальной политики в сфере жилищного строительства являются обеспеч</w:t>
      </w:r>
      <w:r w:rsidRPr="00B05F8D">
        <w:rPr>
          <w:color w:val="000000"/>
          <w:sz w:val="20"/>
        </w:rPr>
        <w:t>е</w:t>
      </w:r>
      <w:r w:rsidRPr="00B05F8D">
        <w:rPr>
          <w:color w:val="000000"/>
          <w:sz w:val="20"/>
        </w:rPr>
        <w:t>ние граждан в Челкасинском сельском поселении доступным и качественным жильем.</w:t>
      </w:r>
    </w:p>
    <w:p w:rsidR="00B05F8D" w:rsidRPr="00B05F8D" w:rsidRDefault="00B05F8D" w:rsidP="00B05F8D">
      <w:pPr>
        <w:autoSpaceDE w:val="0"/>
        <w:autoSpaceDN w:val="0"/>
        <w:adjustRightInd w:val="0"/>
        <w:spacing w:after="0" w:line="240" w:lineRule="auto"/>
        <w:jc w:val="both"/>
        <w:rPr>
          <w:rFonts w:ascii="Times New Roman" w:hAnsi="Times New Roman"/>
          <w:color w:val="000000"/>
          <w:sz w:val="20"/>
          <w:szCs w:val="20"/>
        </w:rPr>
      </w:pPr>
      <w:r w:rsidRPr="00B05F8D">
        <w:rPr>
          <w:rFonts w:ascii="Times New Roman" w:hAnsi="Times New Roman"/>
          <w:color w:val="000000"/>
          <w:sz w:val="20"/>
          <w:szCs w:val="20"/>
        </w:rPr>
        <w:t>Муниципальная программа направлена на достижение следующей цели - улучшение жилищных условий граждан в Челкасинском сельском поселении путем увеличения объемов ввода жилья и стимулирования спроса на жилье.</w:t>
      </w:r>
    </w:p>
    <w:p w:rsidR="00B05F8D" w:rsidRPr="00B05F8D" w:rsidRDefault="00B05F8D" w:rsidP="00B05F8D">
      <w:pPr>
        <w:pStyle w:val="ConsPlusNormal"/>
        <w:ind w:firstLine="709"/>
        <w:jc w:val="both"/>
        <w:rPr>
          <w:color w:val="000000"/>
          <w:sz w:val="20"/>
        </w:rPr>
      </w:pPr>
      <w:r w:rsidRPr="00B05F8D">
        <w:rPr>
          <w:color w:val="000000"/>
          <w:sz w:val="20"/>
        </w:rPr>
        <w:t>Для достижения указанной цели в рамках реализации Муниципальной программы предусматривается решение следующих приоритетных задач:</w:t>
      </w:r>
    </w:p>
    <w:p w:rsidR="00B05F8D" w:rsidRPr="00B05F8D" w:rsidRDefault="00B05F8D" w:rsidP="00B05F8D">
      <w:pPr>
        <w:pStyle w:val="ConsPlusNormal"/>
        <w:ind w:firstLine="709"/>
        <w:jc w:val="both"/>
        <w:rPr>
          <w:color w:val="000000"/>
          <w:sz w:val="20"/>
        </w:rPr>
      </w:pPr>
      <w:r w:rsidRPr="00B05F8D">
        <w:rPr>
          <w:color w:val="000000"/>
          <w:sz w:val="20"/>
        </w:rPr>
        <w:t>совершенствование механизмов финансирования жилищного строител</w:t>
      </w:r>
      <w:r w:rsidRPr="00B05F8D">
        <w:rPr>
          <w:color w:val="000000"/>
          <w:sz w:val="20"/>
        </w:rPr>
        <w:t>ь</w:t>
      </w:r>
      <w:r w:rsidRPr="00B05F8D">
        <w:rPr>
          <w:color w:val="000000"/>
          <w:sz w:val="20"/>
        </w:rPr>
        <w:t xml:space="preserve">ства, в том числе посредством развития ипотечного жилищного кредитования; </w:t>
      </w:r>
    </w:p>
    <w:p w:rsidR="00B05F8D" w:rsidRPr="00B05F8D" w:rsidRDefault="00B05F8D" w:rsidP="00B05F8D">
      <w:pPr>
        <w:spacing w:after="0" w:line="240" w:lineRule="auto"/>
        <w:ind w:firstLine="709"/>
        <w:jc w:val="both"/>
        <w:rPr>
          <w:rFonts w:ascii="Times New Roman" w:hAnsi="Times New Roman"/>
          <w:color w:val="000000"/>
          <w:sz w:val="20"/>
          <w:szCs w:val="20"/>
        </w:rPr>
      </w:pPr>
      <w:r w:rsidRPr="00B05F8D">
        <w:rPr>
          <w:rFonts w:ascii="Times New Roman" w:hAnsi="Times New Roman"/>
          <w:sz w:val="20"/>
          <w:szCs w:val="20"/>
        </w:rPr>
        <w:t>предоставление молодым семьям социальных выплат на приобретение и строительство жилья</w:t>
      </w:r>
      <w:r w:rsidRPr="00B05F8D">
        <w:rPr>
          <w:rFonts w:ascii="Times New Roman" w:hAnsi="Times New Roman"/>
          <w:color w:val="000000"/>
          <w:sz w:val="20"/>
          <w:szCs w:val="20"/>
        </w:rPr>
        <w:t>.</w:t>
      </w:r>
    </w:p>
    <w:p w:rsidR="00B05F8D" w:rsidRPr="00B05F8D" w:rsidRDefault="00B05F8D" w:rsidP="00B05F8D">
      <w:pPr>
        <w:autoSpaceDE w:val="0"/>
        <w:autoSpaceDN w:val="0"/>
        <w:adjustRightInd w:val="0"/>
        <w:spacing w:after="0" w:line="240" w:lineRule="auto"/>
        <w:ind w:firstLine="709"/>
        <w:jc w:val="both"/>
        <w:rPr>
          <w:rFonts w:ascii="Times New Roman" w:hAnsi="Times New Roman"/>
          <w:color w:val="000000"/>
          <w:sz w:val="20"/>
          <w:szCs w:val="20"/>
        </w:rPr>
      </w:pPr>
      <w:r w:rsidRPr="00B05F8D">
        <w:rPr>
          <w:rFonts w:ascii="Times New Roman" w:hAnsi="Times New Roman"/>
          <w:color w:val="000000"/>
          <w:sz w:val="20"/>
          <w:szCs w:val="20"/>
        </w:rPr>
        <w:t>Муниципальная программа будет реализовываться в 2020–2035 годах в три этапа:</w:t>
      </w:r>
    </w:p>
    <w:p w:rsidR="00B05F8D" w:rsidRPr="00B05F8D" w:rsidRDefault="00B05F8D" w:rsidP="00B05F8D">
      <w:pPr>
        <w:autoSpaceDE w:val="0"/>
        <w:autoSpaceDN w:val="0"/>
        <w:adjustRightInd w:val="0"/>
        <w:spacing w:after="0" w:line="240" w:lineRule="auto"/>
        <w:ind w:firstLine="709"/>
        <w:jc w:val="both"/>
        <w:rPr>
          <w:rFonts w:ascii="Times New Roman" w:hAnsi="Times New Roman"/>
          <w:color w:val="000000"/>
          <w:sz w:val="20"/>
          <w:szCs w:val="20"/>
        </w:rPr>
      </w:pPr>
      <w:r w:rsidRPr="00B05F8D">
        <w:rPr>
          <w:rFonts w:ascii="Times New Roman" w:hAnsi="Times New Roman"/>
          <w:color w:val="000000"/>
          <w:sz w:val="20"/>
          <w:szCs w:val="20"/>
        </w:rPr>
        <w:t>1 этап – 2020–2025 годы;</w:t>
      </w:r>
    </w:p>
    <w:p w:rsidR="00B05F8D" w:rsidRPr="00B05F8D" w:rsidRDefault="00B05F8D" w:rsidP="00B05F8D">
      <w:pPr>
        <w:autoSpaceDE w:val="0"/>
        <w:autoSpaceDN w:val="0"/>
        <w:adjustRightInd w:val="0"/>
        <w:spacing w:after="0" w:line="240" w:lineRule="auto"/>
        <w:ind w:firstLine="709"/>
        <w:jc w:val="both"/>
        <w:rPr>
          <w:rFonts w:ascii="Times New Roman" w:hAnsi="Times New Roman"/>
          <w:color w:val="000000"/>
          <w:sz w:val="20"/>
          <w:szCs w:val="20"/>
        </w:rPr>
      </w:pPr>
      <w:r w:rsidRPr="00B05F8D">
        <w:rPr>
          <w:rFonts w:ascii="Times New Roman" w:hAnsi="Times New Roman"/>
          <w:color w:val="000000"/>
          <w:sz w:val="20"/>
          <w:szCs w:val="20"/>
        </w:rPr>
        <w:t>2 этап – 2026–2030 годы;</w:t>
      </w:r>
    </w:p>
    <w:p w:rsidR="00B05F8D" w:rsidRPr="00B05F8D" w:rsidRDefault="00B05F8D" w:rsidP="00B05F8D">
      <w:pPr>
        <w:autoSpaceDE w:val="0"/>
        <w:autoSpaceDN w:val="0"/>
        <w:adjustRightInd w:val="0"/>
        <w:spacing w:after="0" w:line="240" w:lineRule="auto"/>
        <w:ind w:firstLine="709"/>
        <w:jc w:val="both"/>
        <w:rPr>
          <w:rFonts w:ascii="Times New Roman" w:hAnsi="Times New Roman"/>
          <w:color w:val="000000"/>
          <w:sz w:val="20"/>
          <w:szCs w:val="20"/>
        </w:rPr>
      </w:pPr>
      <w:r w:rsidRPr="00B05F8D">
        <w:rPr>
          <w:rFonts w:ascii="Times New Roman" w:hAnsi="Times New Roman"/>
          <w:color w:val="000000"/>
          <w:sz w:val="20"/>
          <w:szCs w:val="20"/>
        </w:rPr>
        <w:t>3 этап – 2031–2035 годы.</w:t>
      </w:r>
    </w:p>
    <w:p w:rsidR="00B05F8D" w:rsidRPr="00B05F8D" w:rsidRDefault="00B05F8D" w:rsidP="00B05F8D">
      <w:pPr>
        <w:autoSpaceDE w:val="0"/>
        <w:autoSpaceDN w:val="0"/>
        <w:adjustRightInd w:val="0"/>
        <w:spacing w:after="0" w:line="240" w:lineRule="auto"/>
        <w:ind w:firstLine="709"/>
        <w:jc w:val="both"/>
        <w:rPr>
          <w:rFonts w:ascii="Times New Roman" w:hAnsi="Times New Roman"/>
          <w:color w:val="000000"/>
          <w:sz w:val="20"/>
          <w:szCs w:val="20"/>
        </w:rPr>
      </w:pPr>
      <w:r w:rsidRPr="00B05F8D">
        <w:rPr>
          <w:rFonts w:ascii="Times New Roman" w:hAnsi="Times New Roman"/>
          <w:color w:val="000000"/>
          <w:sz w:val="20"/>
          <w:szCs w:val="20"/>
        </w:rPr>
        <w:t>Каждый из этапов отличается условиями и факторами социально-эконо</w:t>
      </w:r>
      <w:r w:rsidRPr="00B05F8D">
        <w:rPr>
          <w:rFonts w:ascii="Times New Roman" w:hAnsi="Times New Roman"/>
          <w:color w:val="000000"/>
          <w:sz w:val="20"/>
          <w:szCs w:val="20"/>
        </w:rPr>
        <w:softHyphen/>
        <w:t>ми</w:t>
      </w:r>
      <w:r w:rsidRPr="00B05F8D">
        <w:rPr>
          <w:rFonts w:ascii="Times New Roman" w:hAnsi="Times New Roman"/>
          <w:color w:val="000000"/>
          <w:sz w:val="20"/>
          <w:szCs w:val="20"/>
        </w:rPr>
        <w:softHyphen/>
        <w:t>ческого развития, а также приоритетами муниципальной политики с уч</w:t>
      </w:r>
      <w:r w:rsidRPr="00B05F8D">
        <w:rPr>
          <w:rFonts w:ascii="Times New Roman" w:hAnsi="Times New Roman"/>
          <w:color w:val="000000"/>
          <w:sz w:val="20"/>
          <w:szCs w:val="20"/>
        </w:rPr>
        <w:t>е</w:t>
      </w:r>
      <w:r w:rsidRPr="00B05F8D">
        <w:rPr>
          <w:rFonts w:ascii="Times New Roman" w:hAnsi="Times New Roman"/>
          <w:color w:val="000000"/>
          <w:sz w:val="20"/>
          <w:szCs w:val="20"/>
        </w:rPr>
        <w:t>том  особенностей поселения.</w:t>
      </w:r>
    </w:p>
    <w:p w:rsidR="00B05F8D" w:rsidRPr="00B05F8D" w:rsidRDefault="00B05F8D" w:rsidP="00B05F8D">
      <w:pPr>
        <w:autoSpaceDE w:val="0"/>
        <w:autoSpaceDN w:val="0"/>
        <w:adjustRightInd w:val="0"/>
        <w:spacing w:after="0" w:line="240" w:lineRule="auto"/>
        <w:ind w:firstLine="709"/>
        <w:jc w:val="both"/>
        <w:rPr>
          <w:rFonts w:ascii="Times New Roman" w:hAnsi="Times New Roman"/>
          <w:color w:val="000000"/>
          <w:sz w:val="20"/>
          <w:szCs w:val="20"/>
        </w:rPr>
      </w:pPr>
      <w:r w:rsidRPr="00B05F8D">
        <w:rPr>
          <w:rFonts w:ascii="Times New Roman" w:hAnsi="Times New Roman"/>
          <w:color w:val="000000"/>
          <w:sz w:val="20"/>
          <w:szCs w:val="20"/>
        </w:rPr>
        <w:t>Сведения о целевых индикаторах и показателях Муниципальной пр</w:t>
      </w:r>
      <w:r w:rsidRPr="00B05F8D">
        <w:rPr>
          <w:rFonts w:ascii="Times New Roman" w:hAnsi="Times New Roman"/>
          <w:color w:val="000000"/>
          <w:sz w:val="20"/>
          <w:szCs w:val="20"/>
        </w:rPr>
        <w:t>о</w:t>
      </w:r>
      <w:r w:rsidRPr="00B05F8D">
        <w:rPr>
          <w:rFonts w:ascii="Times New Roman" w:hAnsi="Times New Roman"/>
          <w:color w:val="000000"/>
          <w:sz w:val="20"/>
          <w:szCs w:val="20"/>
        </w:rPr>
        <w:t>граммы, подпрограмм Муниципальной программы и их значениях приведены в пр</w:t>
      </w:r>
      <w:r w:rsidRPr="00B05F8D">
        <w:rPr>
          <w:rFonts w:ascii="Times New Roman" w:hAnsi="Times New Roman"/>
          <w:color w:val="000000"/>
          <w:sz w:val="20"/>
          <w:szCs w:val="20"/>
        </w:rPr>
        <w:t>и</w:t>
      </w:r>
      <w:r w:rsidRPr="00B05F8D">
        <w:rPr>
          <w:rFonts w:ascii="Times New Roman" w:hAnsi="Times New Roman"/>
          <w:color w:val="000000"/>
          <w:sz w:val="20"/>
          <w:szCs w:val="20"/>
        </w:rPr>
        <w:t>ложении № 1 к Муниципальной программе.</w:t>
      </w:r>
    </w:p>
    <w:p w:rsidR="00B05F8D" w:rsidRPr="00B05F8D" w:rsidRDefault="00B05F8D" w:rsidP="00B05F8D">
      <w:pPr>
        <w:pStyle w:val="ConsPlusNormal"/>
        <w:ind w:firstLine="709"/>
        <w:jc w:val="both"/>
        <w:rPr>
          <w:color w:val="000000"/>
          <w:sz w:val="20"/>
        </w:rPr>
      </w:pPr>
      <w:r w:rsidRPr="00B05F8D">
        <w:rPr>
          <w:color w:val="000000"/>
          <w:sz w:val="20"/>
        </w:rPr>
        <w:t xml:space="preserve">Перечень целевых индикаторов и показателей носит открытый характер и предусматривает </w:t>
      </w:r>
      <w:r w:rsidRPr="00B05F8D">
        <w:rPr>
          <w:color w:val="000000"/>
          <w:sz w:val="20"/>
        </w:rPr>
        <w:lastRenderedPageBreak/>
        <w:t>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муниципальной политики в жилищной сфере.</w:t>
      </w:r>
    </w:p>
    <w:p w:rsidR="00B05F8D" w:rsidRPr="00B05F8D" w:rsidRDefault="00B05F8D" w:rsidP="00B05F8D">
      <w:pPr>
        <w:autoSpaceDE w:val="0"/>
        <w:autoSpaceDN w:val="0"/>
        <w:adjustRightInd w:val="0"/>
        <w:spacing w:after="0" w:line="240" w:lineRule="auto"/>
        <w:ind w:firstLine="709"/>
        <w:jc w:val="both"/>
        <w:rPr>
          <w:rFonts w:ascii="Times New Roman" w:hAnsi="Times New Roman"/>
          <w:color w:val="000000"/>
          <w:sz w:val="20"/>
          <w:szCs w:val="20"/>
        </w:rPr>
      </w:pPr>
    </w:p>
    <w:p w:rsidR="00B05F8D" w:rsidRPr="00B05F8D" w:rsidRDefault="00135E13" w:rsidP="00B05F8D">
      <w:pPr>
        <w:spacing w:after="0" w:line="240" w:lineRule="auto"/>
        <w:jc w:val="both"/>
        <w:rPr>
          <w:rFonts w:ascii="Times New Roman" w:hAnsi="Times New Roman"/>
          <w:b/>
          <w:bCs/>
          <w:sz w:val="20"/>
          <w:szCs w:val="20"/>
        </w:rPr>
      </w:pPr>
      <w:r>
        <w:rPr>
          <w:rFonts w:ascii="Times New Roman" w:hAnsi="Times New Roman"/>
          <w:b/>
          <w:bCs/>
          <w:sz w:val="20"/>
          <w:szCs w:val="20"/>
        </w:rPr>
        <w:t xml:space="preserve">             </w:t>
      </w:r>
      <w:r w:rsidR="00B05F8D" w:rsidRPr="00B05F8D">
        <w:rPr>
          <w:rFonts w:ascii="Times New Roman" w:hAnsi="Times New Roman"/>
          <w:b/>
          <w:bCs/>
          <w:sz w:val="20"/>
          <w:szCs w:val="20"/>
        </w:rPr>
        <w:t xml:space="preserve">Раздел 2. Обобщенная характеристика </w:t>
      </w:r>
      <w:r>
        <w:rPr>
          <w:rFonts w:ascii="Times New Roman" w:hAnsi="Times New Roman"/>
          <w:b/>
          <w:bCs/>
          <w:sz w:val="20"/>
          <w:szCs w:val="20"/>
        </w:rPr>
        <w:t xml:space="preserve"> </w:t>
      </w:r>
      <w:r w:rsidR="00B05F8D" w:rsidRPr="00B05F8D">
        <w:rPr>
          <w:rFonts w:ascii="Times New Roman" w:hAnsi="Times New Roman"/>
          <w:b/>
          <w:bCs/>
          <w:sz w:val="20"/>
          <w:szCs w:val="20"/>
        </w:rPr>
        <w:t>основных мероприятий муниципальной программы</w:t>
      </w:r>
    </w:p>
    <w:p w:rsidR="00B05F8D" w:rsidRPr="00B05F8D" w:rsidRDefault="00B05F8D" w:rsidP="00B05F8D">
      <w:pPr>
        <w:spacing w:after="0" w:line="240" w:lineRule="auto"/>
        <w:jc w:val="both"/>
        <w:rPr>
          <w:rFonts w:ascii="Times New Roman" w:hAnsi="Times New Roman"/>
          <w:b/>
          <w:bCs/>
          <w:sz w:val="20"/>
          <w:szCs w:val="20"/>
        </w:rPr>
      </w:pPr>
    </w:p>
    <w:p w:rsidR="00B05F8D" w:rsidRPr="00B05F8D" w:rsidRDefault="00B05F8D" w:rsidP="00B05F8D">
      <w:pPr>
        <w:autoSpaceDE w:val="0"/>
        <w:autoSpaceDN w:val="0"/>
        <w:spacing w:after="0" w:line="240" w:lineRule="auto"/>
        <w:ind w:firstLine="709"/>
        <w:jc w:val="both"/>
        <w:rPr>
          <w:rFonts w:ascii="Times New Roman" w:hAnsi="Times New Roman"/>
          <w:bCs/>
          <w:sz w:val="20"/>
          <w:szCs w:val="20"/>
        </w:rPr>
      </w:pPr>
      <w:r w:rsidRPr="00B05F8D">
        <w:rPr>
          <w:rFonts w:ascii="Times New Roman" w:hAnsi="Times New Roman"/>
          <w:color w:val="000000"/>
          <w:sz w:val="20"/>
          <w:szCs w:val="20"/>
        </w:rPr>
        <w:t>Достижение цели и решение задач Муниципальной программы будут осуществляться в рамках реализации подпрограммы</w:t>
      </w:r>
      <w:r w:rsidRPr="00B05F8D">
        <w:rPr>
          <w:rFonts w:ascii="Times New Roman" w:hAnsi="Times New Roman"/>
          <w:sz w:val="20"/>
          <w:szCs w:val="20"/>
        </w:rPr>
        <w:t xml:space="preserve"> «</w:t>
      </w:r>
      <w:r w:rsidRPr="00B05F8D">
        <w:rPr>
          <w:rFonts w:ascii="Times New Roman" w:hAnsi="Times New Roman"/>
          <w:bCs/>
          <w:sz w:val="20"/>
          <w:szCs w:val="20"/>
        </w:rPr>
        <w:t>Поддержка строительства жилья в Челкасинском  сельском поселении».</w:t>
      </w:r>
    </w:p>
    <w:p w:rsidR="00B05F8D" w:rsidRPr="00B05F8D" w:rsidRDefault="00B05F8D" w:rsidP="00B05F8D">
      <w:pPr>
        <w:autoSpaceDE w:val="0"/>
        <w:autoSpaceDN w:val="0"/>
        <w:spacing w:after="0" w:line="240" w:lineRule="auto"/>
        <w:ind w:firstLine="709"/>
        <w:jc w:val="both"/>
        <w:rPr>
          <w:rFonts w:ascii="Times New Roman" w:hAnsi="Times New Roman"/>
          <w:bCs/>
          <w:sz w:val="20"/>
          <w:szCs w:val="20"/>
        </w:rPr>
      </w:pPr>
      <w:r w:rsidRPr="00B05F8D">
        <w:rPr>
          <w:rFonts w:ascii="Times New Roman" w:hAnsi="Times New Roman"/>
          <w:bCs/>
          <w:sz w:val="20"/>
          <w:szCs w:val="20"/>
        </w:rPr>
        <w:t xml:space="preserve"> П</w:t>
      </w:r>
      <w:r w:rsidRPr="00B05F8D">
        <w:rPr>
          <w:rFonts w:ascii="Times New Roman" w:hAnsi="Times New Roman"/>
          <w:color w:val="000000"/>
          <w:sz w:val="20"/>
          <w:szCs w:val="20"/>
        </w:rPr>
        <w:t>одпрограмма</w:t>
      </w:r>
      <w:r w:rsidRPr="00B05F8D">
        <w:rPr>
          <w:rFonts w:ascii="Times New Roman" w:hAnsi="Times New Roman"/>
          <w:sz w:val="20"/>
          <w:szCs w:val="20"/>
        </w:rPr>
        <w:t xml:space="preserve"> «</w:t>
      </w:r>
      <w:r w:rsidRPr="00B05F8D">
        <w:rPr>
          <w:rFonts w:ascii="Times New Roman" w:hAnsi="Times New Roman"/>
          <w:bCs/>
          <w:sz w:val="20"/>
          <w:szCs w:val="20"/>
        </w:rPr>
        <w:t>Поддержка строительства жилья в Челкасинском сельском поселении» предусматривает выполнение основного мероприятия</w:t>
      </w:r>
      <w:r w:rsidRPr="00B05F8D">
        <w:rPr>
          <w:rFonts w:ascii="Times New Roman" w:hAnsi="Times New Roman"/>
          <w:sz w:val="20"/>
          <w:szCs w:val="20"/>
        </w:rPr>
        <w:t xml:space="preserve"> «</w:t>
      </w:r>
      <w:r w:rsidRPr="00B05F8D">
        <w:rPr>
          <w:rFonts w:ascii="Times New Roman" w:hAnsi="Times New Roman"/>
          <w:bCs/>
          <w:sz w:val="20"/>
          <w:szCs w:val="20"/>
        </w:rPr>
        <w:t>Реализация отдельных мероприятий регионального проекта "Жилье».</w:t>
      </w:r>
    </w:p>
    <w:p w:rsidR="00B05F8D" w:rsidRPr="00B05F8D" w:rsidRDefault="00B05F8D" w:rsidP="00B05F8D">
      <w:pPr>
        <w:pStyle w:val="ConsPlusNormal"/>
        <w:ind w:firstLine="709"/>
        <w:jc w:val="both"/>
        <w:rPr>
          <w:color w:val="000000"/>
          <w:sz w:val="20"/>
        </w:rPr>
      </w:pPr>
      <w:r w:rsidRPr="00B05F8D">
        <w:rPr>
          <w:bCs/>
          <w:sz w:val="20"/>
        </w:rPr>
        <w:t>Реализация данного мероприятия направлена на о</w:t>
      </w:r>
      <w:r w:rsidRPr="00B05F8D">
        <w:rPr>
          <w:color w:val="000000"/>
          <w:sz w:val="20"/>
        </w:rPr>
        <w:t>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w:t>
      </w:r>
      <w:r w:rsidRPr="00B05F8D">
        <w:rPr>
          <w:color w:val="000000"/>
          <w:sz w:val="20"/>
        </w:rPr>
        <w:t>и</w:t>
      </w:r>
      <w:r w:rsidRPr="00B05F8D">
        <w:rPr>
          <w:color w:val="000000"/>
          <w:sz w:val="20"/>
        </w:rPr>
        <w:t>лых помещений, регистрации и учету граждан, имеющих право на получение социальных в</w:t>
      </w:r>
      <w:r w:rsidRPr="00B05F8D">
        <w:rPr>
          <w:color w:val="000000"/>
          <w:sz w:val="20"/>
        </w:rPr>
        <w:t>ы</w:t>
      </w:r>
      <w:r w:rsidRPr="00B05F8D">
        <w:rPr>
          <w:color w:val="000000"/>
          <w:sz w:val="20"/>
        </w:rPr>
        <w:t>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w:t>
      </w:r>
      <w:r w:rsidRPr="00B05F8D">
        <w:rPr>
          <w:color w:val="000000"/>
          <w:sz w:val="20"/>
        </w:rPr>
        <w:t>р</w:t>
      </w:r>
      <w:r w:rsidRPr="00B05F8D">
        <w:rPr>
          <w:color w:val="000000"/>
          <w:sz w:val="20"/>
        </w:rPr>
        <w:t>ственных полномочий и полномочий по ведению учета граждан, проживающих в сельской местности, нуждающихся в жилых помещ</w:t>
      </w:r>
      <w:r w:rsidRPr="00B05F8D">
        <w:rPr>
          <w:color w:val="000000"/>
          <w:sz w:val="20"/>
        </w:rPr>
        <w:t>е</w:t>
      </w:r>
      <w:r w:rsidRPr="00B05F8D">
        <w:rPr>
          <w:color w:val="000000"/>
          <w:sz w:val="20"/>
        </w:rPr>
        <w:t>ниях и имеющих право на государственную поддержку в форме социальных выплат на строительство (приобр</w:t>
      </w:r>
      <w:r w:rsidRPr="00B05F8D">
        <w:rPr>
          <w:color w:val="000000"/>
          <w:sz w:val="20"/>
        </w:rPr>
        <w:t>е</w:t>
      </w:r>
      <w:r w:rsidRPr="00B05F8D">
        <w:rPr>
          <w:color w:val="000000"/>
          <w:sz w:val="20"/>
        </w:rPr>
        <w:t>тение) жилых помещений в сельской местности в рамках устойчивого развития сельских территорий.</w:t>
      </w:r>
    </w:p>
    <w:p w:rsidR="00B05F8D" w:rsidRPr="00B05F8D" w:rsidRDefault="00B05F8D" w:rsidP="00B05F8D">
      <w:pPr>
        <w:autoSpaceDE w:val="0"/>
        <w:autoSpaceDN w:val="0"/>
        <w:spacing w:after="0" w:line="240" w:lineRule="auto"/>
        <w:ind w:firstLine="709"/>
        <w:jc w:val="both"/>
        <w:rPr>
          <w:rFonts w:ascii="Times New Roman" w:hAnsi="Times New Roman"/>
          <w:bCs/>
          <w:sz w:val="20"/>
          <w:szCs w:val="20"/>
        </w:rPr>
      </w:pPr>
    </w:p>
    <w:p w:rsidR="00B05F8D" w:rsidRPr="00B05F8D" w:rsidRDefault="00B05F8D" w:rsidP="00B05F8D">
      <w:pPr>
        <w:autoSpaceDE w:val="0"/>
        <w:autoSpaceDN w:val="0"/>
        <w:spacing w:after="0" w:line="240" w:lineRule="auto"/>
        <w:jc w:val="both"/>
        <w:rPr>
          <w:rFonts w:ascii="Times New Roman" w:hAnsi="Times New Roman"/>
          <w:b/>
          <w:sz w:val="20"/>
          <w:szCs w:val="20"/>
        </w:rPr>
      </w:pPr>
      <w:r w:rsidRPr="00B05F8D">
        <w:rPr>
          <w:rFonts w:ascii="Times New Roman" w:hAnsi="Times New Roman"/>
          <w:b/>
          <w:sz w:val="20"/>
          <w:szCs w:val="20"/>
        </w:rPr>
        <w:t>Раздел III. Обоснование объема финансовых ресурсов, н</w:t>
      </w:r>
      <w:r w:rsidRPr="00B05F8D">
        <w:rPr>
          <w:rFonts w:ascii="Times New Roman" w:hAnsi="Times New Roman"/>
          <w:b/>
          <w:sz w:val="20"/>
          <w:szCs w:val="20"/>
        </w:rPr>
        <w:t>е</w:t>
      </w:r>
      <w:r w:rsidRPr="00B05F8D">
        <w:rPr>
          <w:rFonts w:ascii="Times New Roman" w:hAnsi="Times New Roman"/>
          <w:b/>
          <w:sz w:val="20"/>
          <w:szCs w:val="20"/>
        </w:rPr>
        <w:t>обходимых  для реализации Муниципальной програ</w:t>
      </w:r>
      <w:r w:rsidRPr="00B05F8D">
        <w:rPr>
          <w:rFonts w:ascii="Times New Roman" w:hAnsi="Times New Roman"/>
          <w:b/>
          <w:sz w:val="20"/>
          <w:szCs w:val="20"/>
        </w:rPr>
        <w:t>м</w:t>
      </w:r>
      <w:r w:rsidRPr="00B05F8D">
        <w:rPr>
          <w:rFonts w:ascii="Times New Roman" w:hAnsi="Times New Roman"/>
          <w:b/>
          <w:sz w:val="20"/>
          <w:szCs w:val="20"/>
        </w:rPr>
        <w:t>мы (с расшифровкой по источникам финансирования, по этапам и годам реализации Муниципальной пр</w:t>
      </w:r>
      <w:r w:rsidRPr="00B05F8D">
        <w:rPr>
          <w:rFonts w:ascii="Times New Roman" w:hAnsi="Times New Roman"/>
          <w:b/>
          <w:sz w:val="20"/>
          <w:szCs w:val="20"/>
        </w:rPr>
        <w:t>о</w:t>
      </w:r>
      <w:r w:rsidRPr="00B05F8D">
        <w:rPr>
          <w:rFonts w:ascii="Times New Roman" w:hAnsi="Times New Roman"/>
          <w:b/>
          <w:sz w:val="20"/>
          <w:szCs w:val="20"/>
        </w:rPr>
        <w:t>граммы)</w:t>
      </w:r>
    </w:p>
    <w:p w:rsidR="00B05F8D" w:rsidRPr="00B05F8D" w:rsidRDefault="00B05F8D" w:rsidP="00B05F8D">
      <w:pPr>
        <w:pStyle w:val="37"/>
        <w:ind w:firstLine="567"/>
        <w:rPr>
          <w:sz w:val="20"/>
        </w:rPr>
      </w:pPr>
    </w:p>
    <w:p w:rsidR="00B05F8D" w:rsidRPr="00B05F8D" w:rsidRDefault="00B05F8D" w:rsidP="00B05F8D">
      <w:pPr>
        <w:pStyle w:val="ConsPlusNormal"/>
        <w:ind w:firstLine="709"/>
        <w:jc w:val="both"/>
        <w:rPr>
          <w:sz w:val="20"/>
        </w:rPr>
      </w:pPr>
      <w:r w:rsidRPr="00B05F8D">
        <w:rPr>
          <w:sz w:val="20"/>
        </w:rPr>
        <w:t>Расходы на реализацию Муниципальной программы предусматриваются за счет средств федерального, республиканского и бюджета  Челкасинского сельского поселения.</w:t>
      </w:r>
    </w:p>
    <w:p w:rsidR="00B05F8D" w:rsidRPr="00B05F8D" w:rsidRDefault="00B05F8D" w:rsidP="00B05F8D">
      <w:pPr>
        <w:pStyle w:val="ConsPlusNormal"/>
        <w:ind w:firstLine="709"/>
        <w:jc w:val="both"/>
        <w:rPr>
          <w:b/>
          <w:sz w:val="20"/>
        </w:rPr>
      </w:pPr>
      <w:r w:rsidRPr="00B05F8D">
        <w:rPr>
          <w:b/>
          <w:sz w:val="20"/>
        </w:rPr>
        <w:t>Общий объем финансирования Муниципальной программы в 2020–</w:t>
      </w:r>
      <w:r w:rsidRPr="00B05F8D">
        <w:rPr>
          <w:b/>
          <w:sz w:val="20"/>
        </w:rPr>
        <w:br/>
        <w:t>2035 годах составл</w:t>
      </w:r>
      <w:r w:rsidRPr="00B05F8D">
        <w:rPr>
          <w:b/>
          <w:sz w:val="20"/>
        </w:rPr>
        <w:t>я</w:t>
      </w:r>
      <w:r w:rsidRPr="00B05F8D">
        <w:rPr>
          <w:b/>
          <w:sz w:val="20"/>
        </w:rPr>
        <w:t>ет 400,00 рублей, в том числе за счет средств:</w:t>
      </w:r>
    </w:p>
    <w:p w:rsidR="00B05F8D" w:rsidRPr="00B05F8D" w:rsidRDefault="00B05F8D" w:rsidP="00B05F8D">
      <w:pPr>
        <w:pStyle w:val="ConsPlusNormal"/>
        <w:ind w:firstLine="709"/>
        <w:jc w:val="both"/>
        <w:rPr>
          <w:sz w:val="20"/>
        </w:rPr>
      </w:pPr>
      <w:r w:rsidRPr="00B05F8D">
        <w:rPr>
          <w:sz w:val="20"/>
        </w:rPr>
        <w:t>федерального бюджета – 0,00 рублей;</w:t>
      </w:r>
    </w:p>
    <w:p w:rsidR="00B05F8D" w:rsidRPr="00B05F8D" w:rsidRDefault="00B05F8D" w:rsidP="00B05F8D">
      <w:pPr>
        <w:pStyle w:val="ConsPlusNormal"/>
        <w:ind w:firstLine="709"/>
        <w:jc w:val="both"/>
        <w:rPr>
          <w:sz w:val="20"/>
        </w:rPr>
      </w:pPr>
      <w:r w:rsidRPr="00B05F8D">
        <w:rPr>
          <w:sz w:val="20"/>
        </w:rPr>
        <w:t>республиканского бюджета – 400,00 рублей;</w:t>
      </w:r>
    </w:p>
    <w:p w:rsidR="00B05F8D" w:rsidRPr="00B05F8D" w:rsidRDefault="00B05F8D" w:rsidP="00B05F8D">
      <w:pPr>
        <w:pStyle w:val="ConsPlusNormal"/>
        <w:ind w:firstLine="709"/>
        <w:jc w:val="both"/>
        <w:rPr>
          <w:sz w:val="20"/>
        </w:rPr>
      </w:pPr>
      <w:r w:rsidRPr="00B05F8D">
        <w:rPr>
          <w:sz w:val="20"/>
        </w:rPr>
        <w:t>бюджета Челкасинского сельского поселения – 0,00 рублей.</w:t>
      </w:r>
    </w:p>
    <w:p w:rsidR="00B05F8D" w:rsidRPr="00B05F8D" w:rsidRDefault="00B05F8D" w:rsidP="00B05F8D">
      <w:pPr>
        <w:autoSpaceDE w:val="0"/>
        <w:autoSpaceDN w:val="0"/>
        <w:spacing w:after="0" w:line="240" w:lineRule="auto"/>
        <w:ind w:firstLine="709"/>
        <w:jc w:val="both"/>
        <w:rPr>
          <w:rFonts w:ascii="Times New Roman" w:hAnsi="Times New Roman"/>
          <w:sz w:val="20"/>
          <w:szCs w:val="20"/>
        </w:rPr>
      </w:pPr>
      <w:r w:rsidRPr="00B05F8D">
        <w:rPr>
          <w:rFonts w:ascii="Times New Roman" w:hAnsi="Times New Roman"/>
          <w:sz w:val="20"/>
          <w:szCs w:val="20"/>
        </w:rPr>
        <w:t xml:space="preserve">Прогнозируемый объем финансирования Муниципальной программы на 1 этапе составит   400,00 рублей, в том числе: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 xml:space="preserve">в 2020 году –  400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B05F8D">
        <w:rPr>
          <w:rFonts w:ascii="Times New Roman" w:hAnsi="Times New Roman"/>
          <w:sz w:val="20"/>
          <w:szCs w:val="20"/>
        </w:rPr>
        <w:t>рублей;</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 xml:space="preserve">в 2021 году – 0,00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B05F8D">
        <w:rPr>
          <w:rFonts w:ascii="Times New Roman" w:hAnsi="Times New Roman"/>
          <w:sz w:val="20"/>
          <w:szCs w:val="20"/>
        </w:rPr>
        <w:t>рублей;</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 xml:space="preserve">в 2022 году – 0,00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B05F8D">
        <w:rPr>
          <w:rFonts w:ascii="Times New Roman" w:hAnsi="Times New Roman"/>
          <w:sz w:val="20"/>
          <w:szCs w:val="20"/>
        </w:rPr>
        <w:t>рублей;</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 xml:space="preserve">в 2023 году – 0,00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B05F8D">
        <w:rPr>
          <w:rFonts w:ascii="Times New Roman" w:hAnsi="Times New Roman"/>
          <w:sz w:val="20"/>
          <w:szCs w:val="20"/>
        </w:rPr>
        <w:t>рублей;</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 xml:space="preserve">в 2024 году – 0,00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B05F8D">
        <w:rPr>
          <w:rFonts w:ascii="Times New Roman" w:hAnsi="Times New Roman"/>
          <w:sz w:val="20"/>
          <w:szCs w:val="20"/>
        </w:rPr>
        <w:t>рублей;</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 xml:space="preserve">в 2025 году – 0,00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B05F8D">
        <w:rPr>
          <w:rFonts w:ascii="Times New Roman" w:hAnsi="Times New Roman"/>
          <w:sz w:val="20"/>
          <w:szCs w:val="20"/>
        </w:rPr>
        <w:t>рублей;</w:t>
      </w:r>
    </w:p>
    <w:p w:rsidR="00B05F8D" w:rsidRPr="00B05F8D" w:rsidRDefault="00B05F8D" w:rsidP="00B05F8D">
      <w:pPr>
        <w:autoSpaceDE w:val="0"/>
        <w:autoSpaceDN w:val="0"/>
        <w:spacing w:after="0" w:line="240" w:lineRule="auto"/>
        <w:ind w:firstLine="709"/>
        <w:jc w:val="both"/>
        <w:rPr>
          <w:rFonts w:ascii="Times New Roman" w:hAnsi="Times New Roman"/>
          <w:sz w:val="20"/>
          <w:szCs w:val="20"/>
        </w:rPr>
      </w:pPr>
      <w:r w:rsidRPr="00B05F8D">
        <w:rPr>
          <w:rFonts w:ascii="Times New Roman" w:hAnsi="Times New Roman"/>
          <w:sz w:val="20"/>
          <w:szCs w:val="20"/>
        </w:rPr>
        <w:t>из них средства:</w:t>
      </w:r>
    </w:p>
    <w:p w:rsidR="00B05F8D" w:rsidRPr="00B05F8D" w:rsidRDefault="00B05F8D" w:rsidP="00B05F8D">
      <w:pPr>
        <w:autoSpaceDE w:val="0"/>
        <w:autoSpaceDN w:val="0"/>
        <w:spacing w:after="0" w:line="240" w:lineRule="auto"/>
        <w:ind w:firstLine="709"/>
        <w:jc w:val="both"/>
        <w:rPr>
          <w:rFonts w:ascii="Times New Roman" w:hAnsi="Times New Roman"/>
          <w:sz w:val="20"/>
          <w:szCs w:val="20"/>
        </w:rPr>
      </w:pPr>
      <w:r w:rsidRPr="00B05F8D">
        <w:rPr>
          <w:rFonts w:ascii="Times New Roman" w:hAnsi="Times New Roman"/>
          <w:sz w:val="20"/>
          <w:szCs w:val="20"/>
        </w:rPr>
        <w:t>федерального бюджета –  0,00 рублей, в том числе:</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в 2020 году – 0,00  рублей;</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в 2021 году – 0,00  рублей;</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в 2022 году – 0,00  рублей;</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в 2023 году – 0,00  рублей;</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в 2024 году -  0,00  рублей;</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в 2025 году – 0,00 рублей;</w:t>
      </w:r>
    </w:p>
    <w:p w:rsidR="00B05F8D" w:rsidRPr="00B05F8D" w:rsidRDefault="00B05F8D" w:rsidP="00B05F8D">
      <w:pPr>
        <w:autoSpaceDE w:val="0"/>
        <w:autoSpaceDN w:val="0"/>
        <w:spacing w:after="0" w:line="240" w:lineRule="auto"/>
        <w:ind w:firstLine="709"/>
        <w:jc w:val="both"/>
        <w:rPr>
          <w:rFonts w:ascii="Times New Roman" w:hAnsi="Times New Roman"/>
          <w:sz w:val="20"/>
          <w:szCs w:val="20"/>
        </w:rPr>
      </w:pPr>
      <w:r w:rsidRPr="00B05F8D">
        <w:rPr>
          <w:rFonts w:ascii="Times New Roman" w:hAnsi="Times New Roman"/>
          <w:sz w:val="20"/>
          <w:szCs w:val="20"/>
        </w:rPr>
        <w:t xml:space="preserve">республиканского бюджета - 400,00  рублей, в том числе: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 xml:space="preserve">в 2020 году –  400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B05F8D">
        <w:rPr>
          <w:rFonts w:ascii="Times New Roman" w:hAnsi="Times New Roman"/>
          <w:sz w:val="20"/>
          <w:szCs w:val="20"/>
        </w:rPr>
        <w:t>рублей;</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 xml:space="preserve">в 2021 году – 0,00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B05F8D">
        <w:rPr>
          <w:rFonts w:ascii="Times New Roman" w:hAnsi="Times New Roman"/>
          <w:sz w:val="20"/>
          <w:szCs w:val="20"/>
        </w:rPr>
        <w:t>рублей;</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 xml:space="preserve">в 2022 году – 0,00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B05F8D">
        <w:rPr>
          <w:rFonts w:ascii="Times New Roman" w:hAnsi="Times New Roman"/>
          <w:sz w:val="20"/>
          <w:szCs w:val="20"/>
        </w:rPr>
        <w:t>рублей;</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 xml:space="preserve">в 2023 году – 0,00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B05F8D">
        <w:rPr>
          <w:rFonts w:ascii="Times New Roman" w:hAnsi="Times New Roman"/>
          <w:sz w:val="20"/>
          <w:szCs w:val="20"/>
        </w:rPr>
        <w:t>рублей;</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 xml:space="preserve">в 2024 году – 0,00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B05F8D">
        <w:rPr>
          <w:rFonts w:ascii="Times New Roman" w:hAnsi="Times New Roman"/>
          <w:sz w:val="20"/>
          <w:szCs w:val="20"/>
        </w:rPr>
        <w:t>рублей;</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 xml:space="preserve">в 2025 году – 0,00 </w:t>
      </w:r>
      <w:r w:rsidRPr="00B05F8D">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B05F8D">
        <w:rPr>
          <w:rFonts w:ascii="Times New Roman" w:hAnsi="Times New Roman"/>
          <w:sz w:val="20"/>
          <w:szCs w:val="20"/>
        </w:rPr>
        <w:t>рублей;</w:t>
      </w:r>
    </w:p>
    <w:p w:rsidR="00B05F8D" w:rsidRPr="00B05F8D" w:rsidRDefault="00B05F8D" w:rsidP="00B05F8D">
      <w:pPr>
        <w:autoSpaceDE w:val="0"/>
        <w:autoSpaceDN w:val="0"/>
        <w:spacing w:after="0" w:line="240" w:lineRule="auto"/>
        <w:ind w:firstLine="709"/>
        <w:jc w:val="both"/>
        <w:rPr>
          <w:rFonts w:ascii="Times New Roman" w:hAnsi="Times New Roman"/>
          <w:sz w:val="20"/>
          <w:szCs w:val="20"/>
        </w:rPr>
      </w:pPr>
      <w:r w:rsidRPr="00B05F8D">
        <w:rPr>
          <w:rFonts w:ascii="Times New Roman" w:hAnsi="Times New Roman"/>
          <w:sz w:val="20"/>
          <w:szCs w:val="20"/>
        </w:rPr>
        <w:t>бюджета Челкасинского сельского поселения – 0,00  ру</w:t>
      </w:r>
      <w:r w:rsidRPr="00B05F8D">
        <w:rPr>
          <w:rFonts w:ascii="Times New Roman" w:hAnsi="Times New Roman"/>
          <w:sz w:val="20"/>
          <w:szCs w:val="20"/>
        </w:rPr>
        <w:t>б</w:t>
      </w:r>
      <w:r w:rsidRPr="00B05F8D">
        <w:rPr>
          <w:rFonts w:ascii="Times New Roman" w:hAnsi="Times New Roman"/>
          <w:sz w:val="20"/>
          <w:szCs w:val="20"/>
        </w:rPr>
        <w:t>лей, в том числе:</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в 2020 году – 0,00  рублей;</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в 2021 году – 0,00  рублей;</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в 2022 году – 0,00  рублей;</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в 2023 году – 0,00  рублей;</w:t>
      </w:r>
    </w:p>
    <w:p w:rsidR="00B05F8D" w:rsidRPr="00B05F8D" w:rsidRDefault="00B05F8D" w:rsidP="00B05F8D">
      <w:pPr>
        <w:spacing w:after="0" w:line="240" w:lineRule="auto"/>
        <w:ind w:firstLine="709"/>
        <w:jc w:val="both"/>
        <w:rPr>
          <w:rFonts w:ascii="Times New Roman" w:hAnsi="Times New Roman"/>
          <w:sz w:val="20"/>
          <w:szCs w:val="20"/>
        </w:rPr>
      </w:pPr>
      <w:r w:rsidRPr="00B05F8D">
        <w:rPr>
          <w:rFonts w:ascii="Times New Roman" w:hAnsi="Times New Roman"/>
          <w:sz w:val="20"/>
          <w:szCs w:val="20"/>
        </w:rPr>
        <w:t>в 2024 году - 0,00  рублей;</w:t>
      </w:r>
    </w:p>
    <w:p w:rsidR="00B05F8D" w:rsidRPr="00B05F8D" w:rsidRDefault="00B05F8D" w:rsidP="00B05F8D">
      <w:pPr>
        <w:autoSpaceDE w:val="0"/>
        <w:autoSpaceDN w:val="0"/>
        <w:spacing w:after="0" w:line="240" w:lineRule="auto"/>
        <w:ind w:firstLine="709"/>
        <w:jc w:val="both"/>
        <w:rPr>
          <w:rFonts w:ascii="Times New Roman" w:hAnsi="Times New Roman"/>
          <w:sz w:val="20"/>
          <w:szCs w:val="20"/>
        </w:rPr>
      </w:pPr>
      <w:r w:rsidRPr="00B05F8D">
        <w:rPr>
          <w:rFonts w:ascii="Times New Roman" w:hAnsi="Times New Roman"/>
          <w:sz w:val="20"/>
          <w:szCs w:val="20"/>
        </w:rPr>
        <w:t>в 2025 году – 0,00 рублей.</w:t>
      </w:r>
    </w:p>
    <w:p w:rsidR="00B05F8D" w:rsidRPr="00B05F8D" w:rsidRDefault="00B05F8D" w:rsidP="00B05F8D">
      <w:pPr>
        <w:autoSpaceDE w:val="0"/>
        <w:autoSpaceDN w:val="0"/>
        <w:spacing w:after="0" w:line="240" w:lineRule="auto"/>
        <w:ind w:firstLine="709"/>
        <w:jc w:val="both"/>
        <w:rPr>
          <w:rFonts w:ascii="Times New Roman" w:hAnsi="Times New Roman"/>
          <w:sz w:val="20"/>
          <w:szCs w:val="20"/>
        </w:rPr>
      </w:pPr>
    </w:p>
    <w:p w:rsidR="00B05F8D" w:rsidRPr="00B05F8D" w:rsidRDefault="00B05F8D" w:rsidP="00B05F8D">
      <w:pPr>
        <w:autoSpaceDE w:val="0"/>
        <w:autoSpaceDN w:val="0"/>
        <w:spacing w:after="0" w:line="240" w:lineRule="auto"/>
        <w:ind w:firstLine="709"/>
        <w:jc w:val="both"/>
        <w:rPr>
          <w:rFonts w:ascii="Times New Roman" w:hAnsi="Times New Roman"/>
          <w:sz w:val="20"/>
          <w:szCs w:val="20"/>
        </w:rPr>
      </w:pPr>
      <w:r w:rsidRPr="00B05F8D">
        <w:rPr>
          <w:rFonts w:ascii="Times New Roman" w:hAnsi="Times New Roman"/>
          <w:sz w:val="20"/>
          <w:szCs w:val="20"/>
        </w:rPr>
        <w:t>На 2 этапе, в 2026–2030 годах, объем финансирования Муниципальной программы сост</w:t>
      </w:r>
      <w:r w:rsidRPr="00B05F8D">
        <w:rPr>
          <w:rFonts w:ascii="Times New Roman" w:hAnsi="Times New Roman"/>
          <w:sz w:val="20"/>
          <w:szCs w:val="20"/>
        </w:rPr>
        <w:t>а</w:t>
      </w:r>
      <w:r w:rsidRPr="00B05F8D">
        <w:rPr>
          <w:rFonts w:ascii="Times New Roman" w:hAnsi="Times New Roman"/>
          <w:sz w:val="20"/>
          <w:szCs w:val="20"/>
        </w:rPr>
        <w:t>вит 0,00 рублей, из них средства:</w:t>
      </w:r>
    </w:p>
    <w:p w:rsidR="00B05F8D" w:rsidRPr="00B05F8D" w:rsidRDefault="00B05F8D" w:rsidP="00B05F8D">
      <w:pPr>
        <w:autoSpaceDE w:val="0"/>
        <w:autoSpaceDN w:val="0"/>
        <w:spacing w:after="0" w:line="240" w:lineRule="auto"/>
        <w:ind w:firstLine="709"/>
        <w:jc w:val="both"/>
        <w:rPr>
          <w:rFonts w:ascii="Times New Roman" w:hAnsi="Times New Roman"/>
          <w:sz w:val="20"/>
          <w:szCs w:val="20"/>
        </w:rPr>
      </w:pPr>
      <w:r w:rsidRPr="00B05F8D">
        <w:rPr>
          <w:rFonts w:ascii="Times New Roman" w:hAnsi="Times New Roman"/>
          <w:sz w:val="20"/>
          <w:szCs w:val="20"/>
        </w:rPr>
        <w:t>федерального бюджета – 0,00 рублей;</w:t>
      </w:r>
    </w:p>
    <w:p w:rsidR="00B05F8D" w:rsidRPr="00B05F8D" w:rsidRDefault="00B05F8D" w:rsidP="00B05F8D">
      <w:pPr>
        <w:pStyle w:val="ConsPlusNormal"/>
        <w:ind w:firstLine="709"/>
        <w:jc w:val="both"/>
        <w:rPr>
          <w:sz w:val="20"/>
        </w:rPr>
      </w:pPr>
      <w:r w:rsidRPr="00B05F8D">
        <w:rPr>
          <w:sz w:val="20"/>
        </w:rPr>
        <w:t>республиканского бюджета – 0,00 рублей;</w:t>
      </w:r>
    </w:p>
    <w:p w:rsidR="00B05F8D" w:rsidRPr="00B05F8D" w:rsidRDefault="00B05F8D" w:rsidP="00B05F8D">
      <w:pPr>
        <w:autoSpaceDE w:val="0"/>
        <w:autoSpaceDN w:val="0"/>
        <w:spacing w:after="0" w:line="240" w:lineRule="auto"/>
        <w:ind w:firstLine="709"/>
        <w:jc w:val="both"/>
        <w:rPr>
          <w:rFonts w:ascii="Times New Roman" w:hAnsi="Times New Roman"/>
          <w:sz w:val="20"/>
          <w:szCs w:val="20"/>
        </w:rPr>
      </w:pPr>
      <w:r w:rsidRPr="00B05F8D">
        <w:rPr>
          <w:rFonts w:ascii="Times New Roman" w:hAnsi="Times New Roman"/>
          <w:sz w:val="20"/>
          <w:szCs w:val="20"/>
        </w:rPr>
        <w:t>бюджета Челкасинского сельского поселения – 0,00 ру</w:t>
      </w:r>
      <w:r w:rsidRPr="00B05F8D">
        <w:rPr>
          <w:rFonts w:ascii="Times New Roman" w:hAnsi="Times New Roman"/>
          <w:sz w:val="20"/>
          <w:szCs w:val="20"/>
        </w:rPr>
        <w:t>б</w:t>
      </w:r>
      <w:r w:rsidRPr="00B05F8D">
        <w:rPr>
          <w:rFonts w:ascii="Times New Roman" w:hAnsi="Times New Roman"/>
          <w:sz w:val="20"/>
          <w:szCs w:val="20"/>
        </w:rPr>
        <w:t>лей.</w:t>
      </w:r>
    </w:p>
    <w:p w:rsidR="00B05F8D" w:rsidRPr="00B05F8D" w:rsidRDefault="00B05F8D" w:rsidP="00B05F8D">
      <w:pPr>
        <w:autoSpaceDE w:val="0"/>
        <w:autoSpaceDN w:val="0"/>
        <w:spacing w:after="0" w:line="240" w:lineRule="auto"/>
        <w:ind w:firstLine="709"/>
        <w:jc w:val="both"/>
        <w:rPr>
          <w:rFonts w:ascii="Times New Roman" w:hAnsi="Times New Roman"/>
          <w:sz w:val="20"/>
          <w:szCs w:val="20"/>
        </w:rPr>
      </w:pPr>
    </w:p>
    <w:p w:rsidR="00B05F8D" w:rsidRPr="00B05F8D" w:rsidRDefault="00B05F8D" w:rsidP="00B05F8D">
      <w:pPr>
        <w:autoSpaceDE w:val="0"/>
        <w:autoSpaceDN w:val="0"/>
        <w:spacing w:after="0" w:line="240" w:lineRule="auto"/>
        <w:ind w:firstLine="709"/>
        <w:jc w:val="both"/>
        <w:rPr>
          <w:rFonts w:ascii="Times New Roman" w:hAnsi="Times New Roman"/>
          <w:sz w:val="20"/>
          <w:szCs w:val="20"/>
        </w:rPr>
      </w:pPr>
      <w:r w:rsidRPr="00B05F8D">
        <w:rPr>
          <w:rFonts w:ascii="Times New Roman" w:hAnsi="Times New Roman"/>
          <w:sz w:val="20"/>
          <w:szCs w:val="20"/>
        </w:rPr>
        <w:t>На 3 этапе, в 2031–2035 годах, объем финансирования Муниципальной программы сост</w:t>
      </w:r>
      <w:r w:rsidRPr="00B05F8D">
        <w:rPr>
          <w:rFonts w:ascii="Times New Roman" w:hAnsi="Times New Roman"/>
          <w:sz w:val="20"/>
          <w:szCs w:val="20"/>
        </w:rPr>
        <w:t>а</w:t>
      </w:r>
      <w:r w:rsidRPr="00B05F8D">
        <w:rPr>
          <w:rFonts w:ascii="Times New Roman" w:hAnsi="Times New Roman"/>
          <w:sz w:val="20"/>
          <w:szCs w:val="20"/>
        </w:rPr>
        <w:t>вит 0,00 рублей, из них средства:</w:t>
      </w:r>
    </w:p>
    <w:p w:rsidR="00B05F8D" w:rsidRPr="00B05F8D" w:rsidRDefault="00B05F8D" w:rsidP="00B05F8D">
      <w:pPr>
        <w:autoSpaceDE w:val="0"/>
        <w:autoSpaceDN w:val="0"/>
        <w:spacing w:after="0" w:line="240" w:lineRule="auto"/>
        <w:ind w:firstLine="709"/>
        <w:jc w:val="both"/>
        <w:rPr>
          <w:rFonts w:ascii="Times New Roman" w:hAnsi="Times New Roman"/>
          <w:sz w:val="20"/>
          <w:szCs w:val="20"/>
        </w:rPr>
      </w:pPr>
      <w:r w:rsidRPr="00B05F8D">
        <w:rPr>
          <w:rFonts w:ascii="Times New Roman" w:hAnsi="Times New Roman"/>
          <w:sz w:val="20"/>
          <w:szCs w:val="20"/>
        </w:rPr>
        <w:t>федерального бюджета – 0,00 рублей;</w:t>
      </w:r>
    </w:p>
    <w:p w:rsidR="00B05F8D" w:rsidRPr="00B05F8D" w:rsidRDefault="00B05F8D" w:rsidP="00B05F8D">
      <w:pPr>
        <w:pStyle w:val="ConsPlusNormal"/>
        <w:ind w:firstLine="709"/>
        <w:jc w:val="both"/>
        <w:rPr>
          <w:sz w:val="20"/>
        </w:rPr>
      </w:pPr>
      <w:r w:rsidRPr="00B05F8D">
        <w:rPr>
          <w:sz w:val="20"/>
        </w:rPr>
        <w:t>республиканского бюджета – 0,00 рублей;</w:t>
      </w:r>
    </w:p>
    <w:p w:rsidR="00B05F8D" w:rsidRPr="00B05F8D" w:rsidRDefault="00B05F8D" w:rsidP="00B05F8D">
      <w:pPr>
        <w:autoSpaceDE w:val="0"/>
        <w:autoSpaceDN w:val="0"/>
        <w:spacing w:after="0" w:line="240" w:lineRule="auto"/>
        <w:ind w:firstLine="709"/>
        <w:jc w:val="both"/>
        <w:rPr>
          <w:rFonts w:ascii="Times New Roman" w:hAnsi="Times New Roman"/>
          <w:sz w:val="20"/>
          <w:szCs w:val="20"/>
        </w:rPr>
      </w:pPr>
      <w:r w:rsidRPr="00B05F8D">
        <w:rPr>
          <w:rFonts w:ascii="Times New Roman" w:hAnsi="Times New Roman"/>
          <w:sz w:val="20"/>
          <w:szCs w:val="20"/>
        </w:rPr>
        <w:t>бюджета Челкасинского сельского поселения – 0,00 ру</w:t>
      </w:r>
      <w:r w:rsidRPr="00B05F8D">
        <w:rPr>
          <w:rFonts w:ascii="Times New Roman" w:hAnsi="Times New Roman"/>
          <w:sz w:val="20"/>
          <w:szCs w:val="20"/>
        </w:rPr>
        <w:t>б</w:t>
      </w:r>
      <w:r w:rsidRPr="00B05F8D">
        <w:rPr>
          <w:rFonts w:ascii="Times New Roman" w:hAnsi="Times New Roman"/>
          <w:sz w:val="20"/>
          <w:szCs w:val="20"/>
        </w:rPr>
        <w:t>лей.</w:t>
      </w:r>
    </w:p>
    <w:p w:rsidR="00B05F8D" w:rsidRPr="00B05F8D" w:rsidRDefault="00B05F8D" w:rsidP="00B05F8D">
      <w:pPr>
        <w:autoSpaceDE w:val="0"/>
        <w:autoSpaceDN w:val="0"/>
        <w:spacing w:after="0" w:line="240" w:lineRule="auto"/>
        <w:ind w:firstLine="709"/>
        <w:jc w:val="both"/>
        <w:rPr>
          <w:rFonts w:ascii="Times New Roman" w:hAnsi="Times New Roman"/>
          <w:sz w:val="20"/>
          <w:szCs w:val="20"/>
        </w:rPr>
      </w:pPr>
      <w:r w:rsidRPr="00B05F8D">
        <w:rPr>
          <w:rFonts w:ascii="Times New Roman" w:hAnsi="Times New Roman"/>
          <w:sz w:val="20"/>
          <w:szCs w:val="20"/>
        </w:rPr>
        <w:t>Объемы финансирования Муниципальной программы подлежат ежегодному уто</w:t>
      </w:r>
      <w:r w:rsidRPr="00B05F8D">
        <w:rPr>
          <w:rFonts w:ascii="Times New Roman" w:hAnsi="Times New Roman"/>
          <w:sz w:val="20"/>
          <w:szCs w:val="20"/>
        </w:rPr>
        <w:t>ч</w:t>
      </w:r>
      <w:r w:rsidRPr="00B05F8D">
        <w:rPr>
          <w:rFonts w:ascii="Times New Roman" w:hAnsi="Times New Roman"/>
          <w:sz w:val="20"/>
          <w:szCs w:val="20"/>
        </w:rPr>
        <w:t>нению исходя из возможностей бюджетов всех уровней.</w:t>
      </w:r>
    </w:p>
    <w:p w:rsidR="00B05F8D" w:rsidRPr="00B05F8D" w:rsidRDefault="00B05F8D" w:rsidP="00B05F8D">
      <w:pPr>
        <w:pStyle w:val="ConsPlusNormal"/>
        <w:ind w:firstLine="709"/>
        <w:jc w:val="both"/>
        <w:rPr>
          <w:rStyle w:val="afff4"/>
          <w:b w:val="0"/>
          <w:bCs w:val="0"/>
          <w:color w:val="FF0000"/>
          <w:sz w:val="20"/>
        </w:rPr>
      </w:pPr>
      <w:r w:rsidRPr="00B05F8D">
        <w:rPr>
          <w:sz w:val="20"/>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w:t>
      </w:r>
      <w:r w:rsidRPr="00B05F8D">
        <w:rPr>
          <w:sz w:val="20"/>
        </w:rPr>
        <w:t>и</w:t>
      </w:r>
      <w:r w:rsidRPr="00B05F8D">
        <w:rPr>
          <w:sz w:val="20"/>
        </w:rPr>
        <w:t>ложении № 2 к Муниципальной программе</w:t>
      </w:r>
      <w:bookmarkStart w:id="3" w:name="sub_10000"/>
      <w:r w:rsidRPr="00B05F8D">
        <w:rPr>
          <w:sz w:val="20"/>
        </w:rPr>
        <w:t>.</w:t>
      </w:r>
    </w:p>
    <w:p w:rsidR="00B05F8D" w:rsidRPr="00B05F8D" w:rsidRDefault="00B05F8D" w:rsidP="00B05F8D">
      <w:pPr>
        <w:spacing w:after="0" w:line="240" w:lineRule="auto"/>
        <w:jc w:val="both"/>
        <w:rPr>
          <w:rStyle w:val="afff4"/>
          <w:rFonts w:ascii="Times New Roman" w:hAnsi="Times New Roman"/>
          <w:bCs w:val="0"/>
          <w:sz w:val="20"/>
          <w:szCs w:val="20"/>
        </w:rPr>
        <w:sectPr w:rsidR="00B05F8D" w:rsidRPr="00B05F8D" w:rsidSect="00135E13">
          <w:pgSz w:w="11909" w:h="16834"/>
          <w:pgMar w:top="1134" w:right="710" w:bottom="1134" w:left="1701" w:header="720" w:footer="720" w:gutter="0"/>
          <w:cols w:space="720"/>
        </w:sectPr>
      </w:pPr>
    </w:p>
    <w:p w:rsidR="00B05F8D" w:rsidRPr="00135E13" w:rsidRDefault="00B05F8D" w:rsidP="00135E13">
      <w:pPr>
        <w:spacing w:after="0" w:line="240" w:lineRule="auto"/>
        <w:jc w:val="right"/>
        <w:rPr>
          <w:rStyle w:val="afff4"/>
          <w:rFonts w:ascii="Times New Roman" w:hAnsi="Times New Roman"/>
          <w:b w:val="0"/>
          <w:bCs w:val="0"/>
          <w:sz w:val="16"/>
          <w:szCs w:val="16"/>
        </w:rPr>
      </w:pPr>
      <w:r w:rsidRPr="00135E13">
        <w:rPr>
          <w:rStyle w:val="afff4"/>
          <w:rFonts w:ascii="Times New Roman" w:hAnsi="Times New Roman"/>
          <w:b w:val="0"/>
          <w:bCs w:val="0"/>
          <w:sz w:val="16"/>
          <w:szCs w:val="16"/>
        </w:rPr>
        <w:lastRenderedPageBreak/>
        <w:t>Приложение 1</w:t>
      </w:r>
      <w:r w:rsidRPr="00135E13">
        <w:rPr>
          <w:rStyle w:val="afff4"/>
          <w:rFonts w:ascii="Times New Roman" w:hAnsi="Times New Roman"/>
          <w:b w:val="0"/>
          <w:bCs w:val="0"/>
          <w:sz w:val="16"/>
          <w:szCs w:val="16"/>
        </w:rPr>
        <w:br/>
        <w:t xml:space="preserve">    </w:t>
      </w:r>
      <w:r w:rsidRPr="00135E13">
        <w:rPr>
          <w:rStyle w:val="afff4"/>
          <w:rFonts w:ascii="Times New Roman" w:hAnsi="Times New Roman"/>
          <w:b w:val="0"/>
          <w:bCs w:val="0"/>
          <w:sz w:val="16"/>
          <w:szCs w:val="16"/>
        </w:rPr>
        <w:tab/>
      </w:r>
      <w:r w:rsidRPr="00135E13">
        <w:rPr>
          <w:rStyle w:val="afff4"/>
          <w:rFonts w:ascii="Times New Roman" w:hAnsi="Times New Roman"/>
          <w:b w:val="0"/>
          <w:bCs w:val="0"/>
          <w:sz w:val="16"/>
          <w:szCs w:val="16"/>
        </w:rPr>
        <w:tab/>
      </w:r>
      <w:r w:rsidRPr="00135E13">
        <w:rPr>
          <w:rStyle w:val="afff4"/>
          <w:rFonts w:ascii="Times New Roman" w:hAnsi="Times New Roman"/>
          <w:b w:val="0"/>
          <w:bCs w:val="0"/>
          <w:sz w:val="16"/>
          <w:szCs w:val="16"/>
        </w:rPr>
        <w:tab/>
      </w:r>
      <w:r w:rsidRPr="00135E13">
        <w:rPr>
          <w:rStyle w:val="afff4"/>
          <w:rFonts w:ascii="Times New Roman" w:hAnsi="Times New Roman"/>
          <w:b w:val="0"/>
          <w:bCs w:val="0"/>
          <w:sz w:val="16"/>
          <w:szCs w:val="16"/>
        </w:rPr>
        <w:tab/>
      </w:r>
      <w:r w:rsidRPr="00135E13">
        <w:rPr>
          <w:rStyle w:val="afff4"/>
          <w:rFonts w:ascii="Times New Roman" w:hAnsi="Times New Roman"/>
          <w:b w:val="0"/>
          <w:bCs w:val="0"/>
          <w:sz w:val="16"/>
          <w:szCs w:val="16"/>
        </w:rPr>
        <w:tab/>
      </w:r>
      <w:r w:rsidRPr="00135E13">
        <w:rPr>
          <w:rStyle w:val="afff4"/>
          <w:rFonts w:ascii="Times New Roman" w:hAnsi="Times New Roman"/>
          <w:b w:val="0"/>
          <w:bCs w:val="0"/>
          <w:sz w:val="16"/>
          <w:szCs w:val="16"/>
        </w:rPr>
        <w:tab/>
      </w:r>
      <w:r w:rsidRPr="00135E13">
        <w:rPr>
          <w:rStyle w:val="afff4"/>
          <w:rFonts w:ascii="Times New Roman" w:hAnsi="Times New Roman"/>
          <w:b w:val="0"/>
          <w:bCs w:val="0"/>
          <w:sz w:val="16"/>
          <w:szCs w:val="16"/>
        </w:rPr>
        <w:tab/>
      </w:r>
      <w:r w:rsidRPr="00135E13">
        <w:rPr>
          <w:rStyle w:val="afff4"/>
          <w:rFonts w:ascii="Times New Roman" w:hAnsi="Times New Roman"/>
          <w:b w:val="0"/>
          <w:bCs w:val="0"/>
          <w:sz w:val="16"/>
          <w:szCs w:val="16"/>
        </w:rPr>
        <w:tab/>
      </w:r>
      <w:r w:rsidRPr="00135E13">
        <w:rPr>
          <w:rStyle w:val="afff4"/>
          <w:rFonts w:ascii="Times New Roman" w:hAnsi="Times New Roman"/>
          <w:b w:val="0"/>
          <w:bCs w:val="0"/>
          <w:sz w:val="16"/>
          <w:szCs w:val="16"/>
        </w:rPr>
        <w:tab/>
      </w:r>
      <w:r w:rsidRPr="00135E13">
        <w:rPr>
          <w:rStyle w:val="afff4"/>
          <w:rFonts w:ascii="Times New Roman" w:hAnsi="Times New Roman"/>
          <w:b w:val="0"/>
          <w:bCs w:val="0"/>
          <w:sz w:val="16"/>
          <w:szCs w:val="16"/>
        </w:rPr>
        <w:tab/>
      </w:r>
      <w:r w:rsidRPr="00135E13">
        <w:rPr>
          <w:rStyle w:val="afff4"/>
          <w:rFonts w:ascii="Times New Roman" w:hAnsi="Times New Roman"/>
          <w:b w:val="0"/>
          <w:bCs w:val="0"/>
          <w:sz w:val="16"/>
          <w:szCs w:val="16"/>
        </w:rPr>
        <w:tab/>
      </w:r>
      <w:r w:rsidRPr="00135E13">
        <w:rPr>
          <w:rStyle w:val="afff4"/>
          <w:rFonts w:ascii="Times New Roman" w:hAnsi="Times New Roman"/>
          <w:b w:val="0"/>
          <w:bCs w:val="0"/>
          <w:sz w:val="16"/>
          <w:szCs w:val="16"/>
        </w:rPr>
        <w:tab/>
      </w:r>
      <w:r w:rsidRPr="00135E13">
        <w:rPr>
          <w:rStyle w:val="afff4"/>
          <w:rFonts w:ascii="Times New Roman" w:hAnsi="Times New Roman"/>
          <w:b w:val="0"/>
          <w:bCs w:val="0"/>
          <w:sz w:val="16"/>
          <w:szCs w:val="16"/>
        </w:rPr>
        <w:tab/>
      </w:r>
      <w:r w:rsidRPr="00135E13">
        <w:rPr>
          <w:rStyle w:val="afff4"/>
          <w:rFonts w:ascii="Times New Roman" w:hAnsi="Times New Roman"/>
          <w:b w:val="0"/>
          <w:bCs w:val="0"/>
          <w:sz w:val="16"/>
          <w:szCs w:val="16"/>
        </w:rPr>
        <w:tab/>
      </w:r>
      <w:r w:rsidRPr="00135E13">
        <w:rPr>
          <w:rStyle w:val="afff4"/>
          <w:rFonts w:ascii="Times New Roman" w:hAnsi="Times New Roman"/>
          <w:b w:val="0"/>
          <w:bCs w:val="0"/>
          <w:sz w:val="16"/>
          <w:szCs w:val="16"/>
        </w:rPr>
        <w:tab/>
      </w:r>
      <w:r w:rsidRPr="00135E13">
        <w:rPr>
          <w:rStyle w:val="afff4"/>
          <w:rFonts w:ascii="Times New Roman" w:hAnsi="Times New Roman"/>
          <w:b w:val="0"/>
          <w:bCs w:val="0"/>
          <w:sz w:val="16"/>
          <w:szCs w:val="16"/>
        </w:rPr>
        <w:tab/>
        <w:t xml:space="preserve"> к </w:t>
      </w:r>
      <w:hyperlink w:anchor="sub_1000" w:history="1">
        <w:r w:rsidRPr="00135E13">
          <w:rPr>
            <w:rStyle w:val="aff5"/>
            <w:rFonts w:ascii="Times New Roman" w:hAnsi="Times New Roman"/>
            <w:b w:val="0"/>
            <w:bCs/>
            <w:sz w:val="16"/>
            <w:szCs w:val="16"/>
          </w:rPr>
          <w:t>муниципальной программе</w:t>
        </w:r>
      </w:hyperlink>
      <w:r w:rsidRPr="00135E13">
        <w:rPr>
          <w:rStyle w:val="afff4"/>
          <w:rFonts w:ascii="Times New Roman" w:hAnsi="Times New Roman"/>
          <w:b w:val="0"/>
          <w:bCs w:val="0"/>
          <w:sz w:val="16"/>
          <w:szCs w:val="16"/>
        </w:rPr>
        <w:t xml:space="preserve">    </w:t>
      </w:r>
    </w:p>
    <w:p w:rsidR="00B05F8D" w:rsidRPr="00135E13" w:rsidRDefault="00B05F8D" w:rsidP="00135E13">
      <w:pPr>
        <w:spacing w:after="0" w:line="240" w:lineRule="auto"/>
        <w:jc w:val="right"/>
        <w:rPr>
          <w:rStyle w:val="afff4"/>
          <w:rFonts w:ascii="Times New Roman" w:hAnsi="Times New Roman"/>
          <w:b w:val="0"/>
          <w:bCs w:val="0"/>
          <w:sz w:val="16"/>
          <w:szCs w:val="16"/>
        </w:rPr>
      </w:pPr>
      <w:r w:rsidRPr="00135E13">
        <w:rPr>
          <w:rStyle w:val="afff4"/>
          <w:rFonts w:ascii="Times New Roman" w:hAnsi="Times New Roman"/>
          <w:b w:val="0"/>
          <w:bCs w:val="0"/>
          <w:sz w:val="16"/>
          <w:szCs w:val="16"/>
        </w:rPr>
        <w:t xml:space="preserve">                                                                                                                                                                    Челкасинского  сельского поселения  Урмарского района Чувашской Республики</w:t>
      </w:r>
    </w:p>
    <w:p w:rsidR="00B05F8D" w:rsidRPr="00135E13" w:rsidRDefault="00B05F8D" w:rsidP="00135E13">
      <w:pPr>
        <w:spacing w:after="0" w:line="240" w:lineRule="auto"/>
        <w:jc w:val="center"/>
        <w:rPr>
          <w:rFonts w:ascii="Times New Roman" w:hAnsi="Times New Roman"/>
          <w:sz w:val="16"/>
          <w:szCs w:val="16"/>
        </w:rPr>
      </w:pPr>
      <w:r w:rsidRPr="00135E13">
        <w:rPr>
          <w:rStyle w:val="afff4"/>
          <w:rFonts w:ascii="Times New Roman" w:hAnsi="Times New Roman"/>
          <w:b w:val="0"/>
          <w:bCs w:val="0"/>
          <w:sz w:val="16"/>
          <w:szCs w:val="16"/>
        </w:rPr>
        <w:t>«</w:t>
      </w:r>
      <w:r w:rsidRPr="00135E13">
        <w:rPr>
          <w:rFonts w:ascii="Times New Roman" w:hAnsi="Times New Roman"/>
          <w:bCs/>
          <w:sz w:val="16"/>
          <w:szCs w:val="16"/>
        </w:rPr>
        <w:t>Обеспечение граждан Челкасинского сельского поселения доступным и комфортным жильем</w:t>
      </w:r>
      <w:r w:rsidRPr="00135E13">
        <w:rPr>
          <w:rStyle w:val="afff4"/>
          <w:rFonts w:ascii="Times New Roman" w:hAnsi="Times New Roman"/>
          <w:b w:val="0"/>
          <w:bCs w:val="0"/>
          <w:sz w:val="16"/>
          <w:szCs w:val="16"/>
        </w:rPr>
        <w:t>»</w:t>
      </w:r>
      <w:r w:rsidRPr="00135E13">
        <w:rPr>
          <w:rStyle w:val="afff4"/>
          <w:rFonts w:ascii="Times New Roman" w:hAnsi="Times New Roman"/>
          <w:b w:val="0"/>
          <w:bCs w:val="0"/>
          <w:sz w:val="16"/>
          <w:szCs w:val="16"/>
        </w:rPr>
        <w:br/>
      </w:r>
    </w:p>
    <w:p w:rsidR="00B05F8D" w:rsidRPr="00135E13" w:rsidRDefault="00135E13" w:rsidP="00135E13">
      <w:pPr>
        <w:pStyle w:val="1"/>
        <w:jc w:val="center"/>
        <w:rPr>
          <w:rFonts w:ascii="Times New Roman" w:hAnsi="Times New Roman"/>
          <w:sz w:val="20"/>
        </w:rPr>
      </w:pPr>
      <w:r>
        <w:rPr>
          <w:rFonts w:ascii="Times New Roman" w:hAnsi="Times New Roman"/>
          <w:sz w:val="20"/>
        </w:rPr>
        <w:t xml:space="preserve">Сведения  </w:t>
      </w:r>
      <w:r w:rsidR="00B05F8D" w:rsidRPr="00135E13">
        <w:rPr>
          <w:rFonts w:ascii="Times New Roman" w:hAnsi="Times New Roman"/>
          <w:sz w:val="20"/>
        </w:rPr>
        <w:t>о целевых индикаторах и показателях муниципальной программы Челкасинского сельского поселения</w:t>
      </w:r>
    </w:p>
    <w:p w:rsidR="00B05F8D" w:rsidRPr="00135E13" w:rsidRDefault="00B05F8D" w:rsidP="00135E13">
      <w:pPr>
        <w:pStyle w:val="1"/>
        <w:jc w:val="center"/>
        <w:rPr>
          <w:rFonts w:ascii="Times New Roman" w:hAnsi="Times New Roman"/>
          <w:sz w:val="20"/>
        </w:rPr>
      </w:pPr>
      <w:r w:rsidRPr="00135E13">
        <w:rPr>
          <w:rFonts w:ascii="Times New Roman" w:hAnsi="Times New Roman"/>
          <w:sz w:val="20"/>
        </w:rPr>
        <w:t xml:space="preserve">Урмарского района Чувашской Республики  «Обеспечение граждан Челкасинского сельского поселения </w:t>
      </w:r>
      <w:r w:rsidR="00135E13" w:rsidRPr="00135E13">
        <w:rPr>
          <w:rFonts w:ascii="Times New Roman" w:hAnsi="Times New Roman"/>
          <w:sz w:val="20"/>
        </w:rPr>
        <w:t xml:space="preserve">  </w:t>
      </w:r>
      <w:r w:rsidRPr="00135E13">
        <w:rPr>
          <w:rFonts w:ascii="Times New Roman" w:hAnsi="Times New Roman"/>
          <w:sz w:val="20"/>
        </w:rPr>
        <w:t>доступным и комфортным жильем"</w:t>
      </w:r>
    </w:p>
    <w:p w:rsidR="00B05F8D" w:rsidRPr="00135E13" w:rsidRDefault="00B05F8D" w:rsidP="00135E13">
      <w:pPr>
        <w:spacing w:after="0" w:line="240" w:lineRule="auto"/>
        <w:jc w:val="center"/>
        <w:rPr>
          <w:rFonts w:ascii="Times New Roman" w:hAnsi="Times New Roman"/>
          <w:sz w:val="16"/>
          <w:szCs w:val="16"/>
        </w:rPr>
      </w:pPr>
    </w:p>
    <w:tbl>
      <w:tblPr>
        <w:tblW w:w="14713"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544"/>
        <w:gridCol w:w="1417"/>
        <w:gridCol w:w="1418"/>
        <w:gridCol w:w="1134"/>
        <w:gridCol w:w="1134"/>
        <w:gridCol w:w="1134"/>
        <w:gridCol w:w="1134"/>
        <w:gridCol w:w="1134"/>
        <w:gridCol w:w="992"/>
        <w:gridCol w:w="963"/>
      </w:tblGrid>
      <w:tr w:rsidR="00B05F8D" w:rsidRPr="00135E13" w:rsidTr="00135E13">
        <w:tblPrEx>
          <w:tblCellMar>
            <w:top w:w="0" w:type="dxa"/>
            <w:bottom w:w="0" w:type="dxa"/>
          </w:tblCellMar>
        </w:tblPrEx>
        <w:trPr>
          <w:trHeight w:val="276"/>
        </w:trPr>
        <w:tc>
          <w:tcPr>
            <w:tcW w:w="709" w:type="dxa"/>
            <w:vMerge w:val="restart"/>
            <w:tcBorders>
              <w:top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N п/п</w:t>
            </w:r>
          </w:p>
        </w:tc>
        <w:tc>
          <w:tcPr>
            <w:tcW w:w="3544" w:type="dxa"/>
            <w:vMerge w:val="restart"/>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Целевой индикатор (показатель) (наименование)</w:t>
            </w:r>
          </w:p>
        </w:tc>
        <w:tc>
          <w:tcPr>
            <w:tcW w:w="1417" w:type="dxa"/>
            <w:vMerge w:val="restart"/>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Единица измерения</w:t>
            </w:r>
          </w:p>
        </w:tc>
        <w:tc>
          <w:tcPr>
            <w:tcW w:w="7088" w:type="dxa"/>
            <w:gridSpan w:val="6"/>
            <w:tcBorders>
              <w:top w:val="single" w:sz="4" w:space="0" w:color="auto"/>
              <w:bottom w:val="single" w:sz="4" w:space="0" w:color="auto"/>
            </w:tcBorders>
            <w:shd w:val="clear" w:color="auto" w:fill="auto"/>
          </w:tcPr>
          <w:p w:rsidR="00B05F8D" w:rsidRPr="00135E13" w:rsidRDefault="00B05F8D" w:rsidP="00135E13">
            <w:pPr>
              <w:spacing w:after="0" w:line="240" w:lineRule="auto"/>
              <w:jc w:val="center"/>
              <w:rPr>
                <w:rFonts w:ascii="Times New Roman" w:hAnsi="Times New Roman"/>
                <w:sz w:val="16"/>
                <w:szCs w:val="16"/>
              </w:rPr>
            </w:pPr>
            <w:r w:rsidRPr="00135E13">
              <w:rPr>
                <w:rFonts w:ascii="Times New Roman" w:hAnsi="Times New Roman"/>
                <w:sz w:val="16"/>
                <w:szCs w:val="16"/>
              </w:rPr>
              <w:t>период выполнения программы</w:t>
            </w:r>
          </w:p>
        </w:tc>
        <w:tc>
          <w:tcPr>
            <w:tcW w:w="1955" w:type="dxa"/>
            <w:gridSpan w:val="2"/>
            <w:tcBorders>
              <w:top w:val="single" w:sz="4" w:space="0" w:color="auto"/>
              <w:bottom w:val="single" w:sz="4" w:space="0" w:color="auto"/>
            </w:tcBorders>
          </w:tcPr>
          <w:p w:rsidR="00B05F8D" w:rsidRPr="00135E13" w:rsidRDefault="00B05F8D" w:rsidP="00135E13">
            <w:pPr>
              <w:spacing w:after="0" w:line="240" w:lineRule="auto"/>
              <w:jc w:val="center"/>
              <w:rPr>
                <w:rFonts w:ascii="Times New Roman" w:hAnsi="Times New Roman"/>
                <w:sz w:val="16"/>
                <w:szCs w:val="16"/>
              </w:rPr>
            </w:pPr>
          </w:p>
        </w:tc>
      </w:tr>
      <w:tr w:rsidR="00B05F8D" w:rsidRPr="00135E13" w:rsidTr="00135E13">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p>
        </w:tc>
        <w:tc>
          <w:tcPr>
            <w:tcW w:w="3544" w:type="dxa"/>
            <w:vMerge/>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2020</w:t>
            </w:r>
          </w:p>
        </w:tc>
        <w:tc>
          <w:tcPr>
            <w:tcW w:w="1134"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2021</w:t>
            </w:r>
          </w:p>
        </w:tc>
        <w:tc>
          <w:tcPr>
            <w:tcW w:w="1134"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2022</w:t>
            </w:r>
          </w:p>
        </w:tc>
        <w:tc>
          <w:tcPr>
            <w:tcW w:w="1134"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2023</w:t>
            </w:r>
          </w:p>
        </w:tc>
        <w:tc>
          <w:tcPr>
            <w:tcW w:w="1134"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2024</w:t>
            </w:r>
          </w:p>
        </w:tc>
        <w:tc>
          <w:tcPr>
            <w:tcW w:w="1134"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2025</w:t>
            </w:r>
          </w:p>
        </w:tc>
        <w:tc>
          <w:tcPr>
            <w:tcW w:w="992"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2030</w:t>
            </w:r>
          </w:p>
        </w:tc>
        <w:tc>
          <w:tcPr>
            <w:tcW w:w="963"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2035</w:t>
            </w:r>
          </w:p>
        </w:tc>
      </w:tr>
      <w:tr w:rsidR="00B05F8D" w:rsidRPr="00135E13" w:rsidTr="00135E13">
        <w:tblPrEx>
          <w:tblCellMar>
            <w:top w:w="0" w:type="dxa"/>
            <w:bottom w:w="0" w:type="dxa"/>
          </w:tblCellMar>
        </w:tblPrEx>
        <w:tc>
          <w:tcPr>
            <w:tcW w:w="14713" w:type="dxa"/>
            <w:gridSpan w:val="11"/>
            <w:tcBorders>
              <w:top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b/>
                <w:sz w:val="16"/>
                <w:szCs w:val="16"/>
              </w:rPr>
            </w:pPr>
          </w:p>
          <w:p w:rsidR="00B05F8D" w:rsidRPr="00135E13" w:rsidRDefault="00B05F8D" w:rsidP="00135E13">
            <w:pPr>
              <w:pStyle w:val="afa"/>
              <w:jc w:val="center"/>
              <w:rPr>
                <w:rFonts w:ascii="Times New Roman" w:hAnsi="Times New Roman" w:cs="Times New Roman"/>
                <w:b/>
                <w:sz w:val="16"/>
                <w:szCs w:val="16"/>
              </w:rPr>
            </w:pPr>
            <w:r w:rsidRPr="00135E13">
              <w:rPr>
                <w:rFonts w:ascii="Times New Roman" w:hAnsi="Times New Roman" w:cs="Times New Roman"/>
                <w:b/>
                <w:sz w:val="16"/>
                <w:szCs w:val="16"/>
              </w:rPr>
              <w:t>Муниципальная программа «Обеспечение граждан Челкасинского сельского поселения доступным и комфортным жильем»</w:t>
            </w:r>
          </w:p>
        </w:tc>
      </w:tr>
      <w:tr w:rsidR="00B05F8D" w:rsidRPr="00135E13" w:rsidTr="00135E13">
        <w:tblPrEx>
          <w:tblCellMar>
            <w:top w:w="0" w:type="dxa"/>
            <w:bottom w:w="0" w:type="dxa"/>
          </w:tblCellMar>
        </w:tblPrEx>
        <w:tc>
          <w:tcPr>
            <w:tcW w:w="12758" w:type="dxa"/>
            <w:gridSpan w:val="9"/>
            <w:tcBorders>
              <w:top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b/>
                <w:sz w:val="16"/>
                <w:szCs w:val="16"/>
              </w:rPr>
            </w:pPr>
          </w:p>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b/>
                <w:sz w:val="16"/>
                <w:szCs w:val="16"/>
              </w:rPr>
              <w:t>Подпрограмма «Поддержка строительства жилья в Челкасинском сельском поселении»</w:t>
            </w:r>
          </w:p>
        </w:tc>
        <w:tc>
          <w:tcPr>
            <w:tcW w:w="1955" w:type="dxa"/>
            <w:gridSpan w:val="2"/>
            <w:tcBorders>
              <w:top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b/>
                <w:sz w:val="16"/>
                <w:szCs w:val="16"/>
              </w:rPr>
            </w:pPr>
          </w:p>
        </w:tc>
      </w:tr>
      <w:tr w:rsidR="00B05F8D" w:rsidRPr="00135E13" w:rsidTr="00135E13">
        <w:tblPrEx>
          <w:tblCellMar>
            <w:top w:w="0" w:type="dxa"/>
            <w:bottom w:w="0" w:type="dxa"/>
          </w:tblCellMar>
        </w:tblPrEx>
        <w:tc>
          <w:tcPr>
            <w:tcW w:w="709" w:type="dxa"/>
            <w:tcBorders>
              <w:top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1.</w:t>
            </w:r>
          </w:p>
        </w:tc>
        <w:tc>
          <w:tcPr>
            <w:tcW w:w="3544"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6"/>
              <w:jc w:val="center"/>
              <w:rPr>
                <w:rFonts w:ascii="Times New Roman" w:hAnsi="Times New Roman"/>
                <w:sz w:val="16"/>
                <w:szCs w:val="16"/>
              </w:rPr>
            </w:pPr>
            <w:r w:rsidRPr="00135E13">
              <w:rPr>
                <w:rFonts w:ascii="Times New Roman" w:hAnsi="Times New Roman"/>
                <w:color w:val="000000"/>
                <w:sz w:val="16"/>
                <w:szCs w:val="16"/>
              </w:rPr>
              <w:t>Количество молодых семей, получивших свидетельство о праве на получение социальной выплаты</w:t>
            </w:r>
          </w:p>
        </w:tc>
        <w:tc>
          <w:tcPr>
            <w:tcW w:w="1417"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6"/>
              <w:jc w:val="center"/>
              <w:rPr>
                <w:rFonts w:ascii="Times New Roman" w:hAnsi="Times New Roman"/>
                <w:sz w:val="16"/>
                <w:szCs w:val="16"/>
              </w:rPr>
            </w:pPr>
            <w:r w:rsidRPr="00135E13">
              <w:rPr>
                <w:rFonts w:ascii="Times New Roman" w:hAnsi="Times New Roman"/>
                <w:sz w:val="16"/>
                <w:szCs w:val="16"/>
              </w:rPr>
              <w:t>семей</w:t>
            </w:r>
          </w:p>
          <w:p w:rsidR="00B05F8D" w:rsidRPr="00135E13" w:rsidRDefault="00B05F8D" w:rsidP="00135E13">
            <w:pPr>
              <w:pStyle w:val="afa"/>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w:t>
            </w:r>
          </w:p>
        </w:tc>
        <w:tc>
          <w:tcPr>
            <w:tcW w:w="963"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w:t>
            </w:r>
          </w:p>
        </w:tc>
      </w:tr>
    </w:tbl>
    <w:p w:rsidR="00B05F8D" w:rsidRPr="00135E13" w:rsidRDefault="00B05F8D" w:rsidP="00135E13">
      <w:pPr>
        <w:spacing w:after="0" w:line="240" w:lineRule="auto"/>
        <w:rPr>
          <w:rStyle w:val="afff4"/>
          <w:rFonts w:ascii="Times New Roman" w:hAnsi="Times New Roman"/>
          <w:bCs w:val="0"/>
          <w:sz w:val="16"/>
          <w:szCs w:val="16"/>
        </w:rPr>
        <w:sectPr w:rsidR="00B05F8D" w:rsidRPr="00135E13" w:rsidSect="00135E13">
          <w:pgSz w:w="16834" w:h="11909" w:orient="landscape"/>
          <w:pgMar w:top="992" w:right="1151" w:bottom="641" w:left="284" w:header="720" w:footer="720" w:gutter="0"/>
          <w:cols w:space="720"/>
        </w:sectPr>
      </w:pPr>
    </w:p>
    <w:p w:rsidR="00135E13" w:rsidRDefault="00B05F8D" w:rsidP="00135E13">
      <w:pPr>
        <w:spacing w:after="0" w:line="240" w:lineRule="auto"/>
        <w:jc w:val="right"/>
        <w:rPr>
          <w:rStyle w:val="afff4"/>
          <w:rFonts w:ascii="Times New Roman" w:hAnsi="Times New Roman"/>
          <w:b w:val="0"/>
          <w:bCs w:val="0"/>
          <w:sz w:val="16"/>
          <w:szCs w:val="16"/>
        </w:rPr>
      </w:pPr>
      <w:r w:rsidRPr="00135E13">
        <w:rPr>
          <w:rStyle w:val="afff4"/>
          <w:rFonts w:ascii="Times New Roman" w:hAnsi="Times New Roman"/>
          <w:b w:val="0"/>
          <w:bCs w:val="0"/>
          <w:sz w:val="16"/>
          <w:szCs w:val="16"/>
        </w:rPr>
        <w:lastRenderedPageBreak/>
        <w:t xml:space="preserve">  Приложение 2</w:t>
      </w:r>
      <w:r w:rsidRPr="00135E13">
        <w:rPr>
          <w:rStyle w:val="afff4"/>
          <w:rFonts w:ascii="Times New Roman" w:hAnsi="Times New Roman"/>
          <w:b w:val="0"/>
          <w:bCs w:val="0"/>
          <w:sz w:val="16"/>
          <w:szCs w:val="16"/>
        </w:rPr>
        <w:br/>
        <w:t xml:space="preserve">  к </w:t>
      </w:r>
      <w:hyperlink w:anchor="sub_1000" w:history="1">
        <w:r w:rsidRPr="00135E13">
          <w:rPr>
            <w:rStyle w:val="aff5"/>
            <w:rFonts w:ascii="Times New Roman" w:hAnsi="Times New Roman"/>
            <w:b w:val="0"/>
            <w:bCs/>
            <w:sz w:val="16"/>
            <w:szCs w:val="16"/>
          </w:rPr>
          <w:t>муниципальной программе</w:t>
        </w:r>
      </w:hyperlink>
      <w:r w:rsidRPr="00135E13">
        <w:rPr>
          <w:rStyle w:val="afff4"/>
          <w:rFonts w:ascii="Times New Roman" w:hAnsi="Times New Roman"/>
          <w:b w:val="0"/>
          <w:bCs w:val="0"/>
          <w:sz w:val="16"/>
          <w:szCs w:val="16"/>
        </w:rPr>
        <w:t xml:space="preserve"> Челкасинского сельского поселения  </w:t>
      </w:r>
    </w:p>
    <w:p w:rsidR="00135E13" w:rsidRDefault="00B05F8D" w:rsidP="00135E13">
      <w:pPr>
        <w:spacing w:after="0" w:line="240" w:lineRule="auto"/>
        <w:jc w:val="right"/>
        <w:rPr>
          <w:rStyle w:val="afff4"/>
          <w:rFonts w:ascii="Times New Roman" w:hAnsi="Times New Roman"/>
          <w:b w:val="0"/>
          <w:bCs w:val="0"/>
          <w:sz w:val="16"/>
          <w:szCs w:val="16"/>
        </w:rPr>
      </w:pPr>
      <w:r w:rsidRPr="00135E13">
        <w:rPr>
          <w:rStyle w:val="afff4"/>
          <w:rFonts w:ascii="Times New Roman" w:hAnsi="Times New Roman"/>
          <w:b w:val="0"/>
          <w:bCs w:val="0"/>
          <w:sz w:val="16"/>
          <w:szCs w:val="16"/>
        </w:rPr>
        <w:t xml:space="preserve">Урмарского района Чувашской Республики </w:t>
      </w:r>
    </w:p>
    <w:p w:rsidR="00B05F8D" w:rsidRPr="00135E13" w:rsidRDefault="00B05F8D" w:rsidP="00135E13">
      <w:pPr>
        <w:spacing w:after="0" w:line="240" w:lineRule="auto"/>
        <w:jc w:val="right"/>
        <w:rPr>
          <w:rFonts w:ascii="Times New Roman" w:hAnsi="Times New Roman"/>
          <w:sz w:val="16"/>
          <w:szCs w:val="16"/>
        </w:rPr>
      </w:pPr>
      <w:r w:rsidRPr="00135E13">
        <w:rPr>
          <w:rStyle w:val="afff4"/>
          <w:rFonts w:ascii="Times New Roman" w:hAnsi="Times New Roman"/>
          <w:b w:val="0"/>
          <w:bCs w:val="0"/>
          <w:sz w:val="16"/>
          <w:szCs w:val="16"/>
        </w:rPr>
        <w:t>«</w:t>
      </w:r>
      <w:r w:rsidRPr="00135E13">
        <w:rPr>
          <w:rFonts w:ascii="Times New Roman" w:hAnsi="Times New Roman"/>
          <w:bCs/>
          <w:sz w:val="16"/>
          <w:szCs w:val="16"/>
        </w:rPr>
        <w:t>Обеспечение граждан Челкасинского сельского поселения доступным и комфортным жильем»</w:t>
      </w:r>
    </w:p>
    <w:bookmarkEnd w:id="3"/>
    <w:p w:rsidR="00B05F8D" w:rsidRPr="00135E13" w:rsidRDefault="00B05F8D" w:rsidP="00135E13">
      <w:pPr>
        <w:spacing w:after="0" w:line="240" w:lineRule="auto"/>
        <w:jc w:val="right"/>
        <w:rPr>
          <w:rStyle w:val="afff4"/>
          <w:rFonts w:ascii="Times New Roman" w:hAnsi="Times New Roman"/>
          <w:bCs w:val="0"/>
          <w:sz w:val="16"/>
          <w:szCs w:val="16"/>
        </w:rPr>
      </w:pPr>
    </w:p>
    <w:p w:rsidR="00B05F8D" w:rsidRPr="00135E13" w:rsidRDefault="00B05F8D" w:rsidP="00135E13">
      <w:pPr>
        <w:autoSpaceDE w:val="0"/>
        <w:autoSpaceDN w:val="0"/>
        <w:spacing w:after="0" w:line="240" w:lineRule="auto"/>
        <w:jc w:val="center"/>
        <w:rPr>
          <w:rFonts w:ascii="Times New Roman" w:hAnsi="Times New Roman"/>
          <w:b/>
          <w:color w:val="000000"/>
          <w:sz w:val="16"/>
          <w:szCs w:val="16"/>
        </w:rPr>
      </w:pPr>
      <w:r w:rsidRPr="00135E13">
        <w:rPr>
          <w:rFonts w:ascii="Times New Roman" w:hAnsi="Times New Roman"/>
          <w:b/>
          <w:color w:val="000000"/>
          <w:sz w:val="16"/>
          <w:szCs w:val="16"/>
        </w:rPr>
        <w:t xml:space="preserve">                                   РЕСУРСНОЕ ОБЕСПЕЧЕНИЕ</w:t>
      </w:r>
    </w:p>
    <w:p w:rsidR="00B05F8D" w:rsidRPr="00135E13" w:rsidRDefault="00B05F8D" w:rsidP="00135E13">
      <w:pPr>
        <w:autoSpaceDE w:val="0"/>
        <w:autoSpaceDN w:val="0"/>
        <w:spacing w:after="0" w:line="240" w:lineRule="auto"/>
        <w:jc w:val="center"/>
        <w:rPr>
          <w:rFonts w:ascii="Times New Roman" w:hAnsi="Times New Roman"/>
          <w:b/>
          <w:color w:val="000000"/>
          <w:sz w:val="16"/>
          <w:szCs w:val="16"/>
        </w:rPr>
      </w:pPr>
      <w:r w:rsidRPr="00135E13">
        <w:rPr>
          <w:rFonts w:ascii="Times New Roman" w:hAnsi="Times New Roman"/>
          <w:b/>
          <w:color w:val="000000"/>
          <w:sz w:val="16"/>
          <w:szCs w:val="16"/>
        </w:rPr>
        <w:t xml:space="preserve">                                           и прогнозная (справочная) оценка расходов за счет всех источников финансирования реализации </w:t>
      </w:r>
      <w:r w:rsidRPr="00135E13">
        <w:rPr>
          <w:rFonts w:ascii="Times New Roman" w:hAnsi="Times New Roman"/>
          <w:b/>
          <w:sz w:val="16"/>
          <w:szCs w:val="16"/>
        </w:rPr>
        <w:t>муниципальной программы Челкасинского сельского поселения Урмарского района Чувашс</w:t>
      </w:r>
      <w:r w:rsidR="00135E13">
        <w:rPr>
          <w:rFonts w:ascii="Times New Roman" w:hAnsi="Times New Roman"/>
          <w:b/>
          <w:sz w:val="16"/>
          <w:szCs w:val="16"/>
        </w:rPr>
        <w:t xml:space="preserve">кой Республики </w:t>
      </w:r>
      <w:r w:rsidRPr="00135E13">
        <w:rPr>
          <w:rFonts w:ascii="Times New Roman" w:hAnsi="Times New Roman"/>
          <w:b/>
          <w:sz w:val="16"/>
          <w:szCs w:val="16"/>
        </w:rPr>
        <w:t>«Обеспечение граждан Челкасинского сельского поселения доступным и комфортным жильем»</w:t>
      </w:r>
    </w:p>
    <w:p w:rsidR="00B05F8D" w:rsidRPr="00135E13" w:rsidRDefault="00B05F8D" w:rsidP="00135E13">
      <w:pPr>
        <w:spacing w:after="0" w:line="240" w:lineRule="auto"/>
        <w:jc w:val="center"/>
        <w:rPr>
          <w:rFonts w:ascii="Times New Roman" w:hAnsi="Times New Roman"/>
          <w:b/>
          <w:sz w:val="16"/>
          <w:szCs w:val="16"/>
        </w:rPr>
      </w:pPr>
    </w:p>
    <w:tbl>
      <w:tblPr>
        <w:tblW w:w="15969"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1417"/>
        <w:gridCol w:w="2552"/>
        <w:gridCol w:w="708"/>
        <w:gridCol w:w="709"/>
        <w:gridCol w:w="1276"/>
        <w:gridCol w:w="567"/>
        <w:gridCol w:w="1843"/>
        <w:gridCol w:w="992"/>
        <w:gridCol w:w="850"/>
        <w:gridCol w:w="851"/>
        <w:gridCol w:w="850"/>
        <w:gridCol w:w="851"/>
        <w:gridCol w:w="850"/>
        <w:gridCol w:w="851"/>
        <w:gridCol w:w="802"/>
      </w:tblGrid>
      <w:tr w:rsidR="00B05F8D" w:rsidRPr="00135E13" w:rsidTr="00135E13">
        <w:tblPrEx>
          <w:tblCellMar>
            <w:top w:w="0" w:type="dxa"/>
            <w:bottom w:w="0" w:type="dxa"/>
          </w:tblCellMar>
        </w:tblPrEx>
        <w:tc>
          <w:tcPr>
            <w:tcW w:w="1417" w:type="dxa"/>
            <w:vMerge w:val="restart"/>
            <w:tcBorders>
              <w:top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 xml:space="preserve">Статус     </w:t>
            </w:r>
          </w:p>
        </w:tc>
        <w:tc>
          <w:tcPr>
            <w:tcW w:w="2552" w:type="dxa"/>
            <w:vMerge w:val="restart"/>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Наименование муниципальной программы (подпрограммы, основного мероприятия)</w:t>
            </w:r>
          </w:p>
        </w:tc>
        <w:tc>
          <w:tcPr>
            <w:tcW w:w="3260" w:type="dxa"/>
            <w:gridSpan w:val="4"/>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 xml:space="preserve">Код </w:t>
            </w:r>
            <w:r w:rsidRPr="00135E13">
              <w:rPr>
                <w:rStyle w:val="aff5"/>
                <w:rFonts w:ascii="Times New Roman" w:hAnsi="Times New Roman" w:cs="Times New Roman"/>
                <w:b w:val="0"/>
                <w:sz w:val="16"/>
                <w:szCs w:val="16"/>
              </w:rPr>
              <w:t>бюджетной классификации</w:t>
            </w:r>
          </w:p>
        </w:tc>
        <w:tc>
          <w:tcPr>
            <w:tcW w:w="1843" w:type="dxa"/>
            <w:vMerge w:val="restart"/>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Источники финансирования</w:t>
            </w:r>
          </w:p>
        </w:tc>
        <w:tc>
          <w:tcPr>
            <w:tcW w:w="6095" w:type="dxa"/>
            <w:gridSpan w:val="7"/>
            <w:tcBorders>
              <w:top w:val="single" w:sz="4" w:space="0" w:color="auto"/>
              <w:bottom w:val="single" w:sz="4" w:space="0" w:color="auto"/>
            </w:tcBorders>
            <w:shd w:val="clear" w:color="auto" w:fill="auto"/>
          </w:tcPr>
          <w:p w:rsidR="00B05F8D" w:rsidRPr="00135E13" w:rsidRDefault="00B05F8D" w:rsidP="00135E13">
            <w:pPr>
              <w:spacing w:after="0" w:line="240" w:lineRule="auto"/>
              <w:jc w:val="center"/>
              <w:rPr>
                <w:rFonts w:ascii="Times New Roman" w:hAnsi="Times New Roman"/>
                <w:sz w:val="16"/>
                <w:szCs w:val="16"/>
              </w:rPr>
            </w:pPr>
            <w:r w:rsidRPr="00135E13">
              <w:rPr>
                <w:rFonts w:ascii="Times New Roman" w:hAnsi="Times New Roman"/>
                <w:sz w:val="16"/>
                <w:szCs w:val="16"/>
              </w:rPr>
              <w:t>Расходы по годам, тыс. рублей</w:t>
            </w:r>
          </w:p>
        </w:tc>
        <w:tc>
          <w:tcPr>
            <w:tcW w:w="802" w:type="dxa"/>
            <w:tcBorders>
              <w:top w:val="single" w:sz="4" w:space="0" w:color="auto"/>
              <w:bottom w:val="single" w:sz="4" w:space="0" w:color="auto"/>
            </w:tcBorders>
          </w:tcPr>
          <w:p w:rsidR="00B05F8D" w:rsidRPr="00135E13" w:rsidRDefault="00B05F8D" w:rsidP="00135E13">
            <w:pPr>
              <w:spacing w:after="0" w:line="240" w:lineRule="auto"/>
              <w:rPr>
                <w:rFonts w:ascii="Times New Roman" w:hAnsi="Times New Roman"/>
                <w:sz w:val="16"/>
                <w:szCs w:val="16"/>
              </w:rPr>
            </w:pPr>
          </w:p>
        </w:tc>
      </w:tr>
      <w:tr w:rsidR="00B05F8D" w:rsidRPr="00135E13" w:rsidTr="00135E13">
        <w:tblPrEx>
          <w:tblCellMar>
            <w:top w:w="0" w:type="dxa"/>
            <w:bottom w:w="0" w:type="dxa"/>
          </w:tblCellMar>
        </w:tblPrEx>
        <w:tc>
          <w:tcPr>
            <w:tcW w:w="1417" w:type="dxa"/>
            <w:vMerge/>
            <w:tcBorders>
              <w:top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p>
        </w:tc>
        <w:tc>
          <w:tcPr>
            <w:tcW w:w="2552" w:type="dxa"/>
            <w:vMerge/>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ГРБС</w:t>
            </w:r>
          </w:p>
        </w:tc>
        <w:tc>
          <w:tcPr>
            <w:tcW w:w="709"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hyperlink r:id="rId42" w:history="1">
              <w:r w:rsidRPr="00135E13">
                <w:rPr>
                  <w:rStyle w:val="aff5"/>
                  <w:rFonts w:ascii="Times New Roman" w:hAnsi="Times New Roman" w:cs="Times New Roman"/>
                  <w:sz w:val="16"/>
                  <w:szCs w:val="16"/>
                </w:rPr>
                <w:t>Рз</w:t>
              </w:r>
            </w:hyperlink>
            <w:r w:rsidRPr="00135E13">
              <w:rPr>
                <w:rFonts w:ascii="Times New Roman" w:hAnsi="Times New Roman" w:cs="Times New Roman"/>
                <w:sz w:val="16"/>
                <w:szCs w:val="16"/>
              </w:rPr>
              <w:t>Пр</w:t>
            </w:r>
          </w:p>
        </w:tc>
        <w:tc>
          <w:tcPr>
            <w:tcW w:w="1276"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hyperlink r:id="rId43" w:history="1">
              <w:r w:rsidRPr="00135E13">
                <w:rPr>
                  <w:rStyle w:val="aff5"/>
                  <w:rFonts w:ascii="Times New Roman" w:hAnsi="Times New Roman" w:cs="Times New Roman"/>
                  <w:sz w:val="16"/>
                  <w:szCs w:val="16"/>
                </w:rPr>
                <w:t>ЦСР</w:t>
              </w:r>
            </w:hyperlink>
          </w:p>
        </w:tc>
        <w:tc>
          <w:tcPr>
            <w:tcW w:w="567"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b/>
                <w:sz w:val="16"/>
                <w:szCs w:val="16"/>
              </w:rPr>
            </w:pPr>
            <w:hyperlink r:id="rId44" w:history="1">
              <w:r w:rsidRPr="00135E13">
                <w:rPr>
                  <w:rStyle w:val="aff5"/>
                  <w:rFonts w:ascii="Times New Roman" w:hAnsi="Times New Roman" w:cs="Times New Roman"/>
                  <w:b w:val="0"/>
                  <w:sz w:val="16"/>
                  <w:szCs w:val="16"/>
                </w:rPr>
                <w:t>ВР</w:t>
              </w:r>
            </w:hyperlink>
          </w:p>
        </w:tc>
        <w:tc>
          <w:tcPr>
            <w:tcW w:w="1843" w:type="dxa"/>
            <w:vMerge/>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 xml:space="preserve"> 2020</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2021</w:t>
            </w:r>
          </w:p>
        </w:tc>
        <w:tc>
          <w:tcPr>
            <w:tcW w:w="851"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2022</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2023</w:t>
            </w:r>
          </w:p>
        </w:tc>
        <w:tc>
          <w:tcPr>
            <w:tcW w:w="851"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2024</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2025</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2026-2030</w:t>
            </w:r>
          </w:p>
        </w:tc>
        <w:tc>
          <w:tcPr>
            <w:tcW w:w="802"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2031-2035</w:t>
            </w:r>
          </w:p>
        </w:tc>
      </w:tr>
      <w:tr w:rsidR="00B05F8D" w:rsidRPr="00135E13" w:rsidTr="00135E13">
        <w:tblPrEx>
          <w:tblCellMar>
            <w:top w:w="0" w:type="dxa"/>
            <w:bottom w:w="0" w:type="dxa"/>
          </w:tblCellMar>
        </w:tblPrEx>
        <w:tc>
          <w:tcPr>
            <w:tcW w:w="1417" w:type="dxa"/>
            <w:vMerge w:val="restart"/>
            <w:tcBorders>
              <w:top w:val="single" w:sz="4" w:space="0" w:color="auto"/>
              <w:bottom w:val="single" w:sz="4" w:space="0" w:color="auto"/>
              <w:right w:val="single" w:sz="4" w:space="0" w:color="auto"/>
            </w:tcBorders>
          </w:tcPr>
          <w:p w:rsidR="00B05F8D" w:rsidRPr="00135E13" w:rsidRDefault="00B05F8D" w:rsidP="00135E13">
            <w:pPr>
              <w:pStyle w:val="af6"/>
              <w:rPr>
                <w:rFonts w:ascii="Times New Roman" w:hAnsi="Times New Roman"/>
                <w:sz w:val="16"/>
                <w:szCs w:val="16"/>
              </w:rPr>
            </w:pPr>
            <w:r w:rsidRPr="00135E13">
              <w:rPr>
                <w:rFonts w:ascii="Times New Roman" w:hAnsi="Times New Roman"/>
                <w:sz w:val="16"/>
                <w:szCs w:val="16"/>
              </w:rPr>
              <w:t>Муниципальная программа</w:t>
            </w:r>
          </w:p>
        </w:tc>
        <w:tc>
          <w:tcPr>
            <w:tcW w:w="2552" w:type="dxa"/>
            <w:vMerge w:val="restart"/>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«Обеспечение граждан Челкасинского сельского поселения доступным и комфортным жильем»</w:t>
            </w:r>
          </w:p>
        </w:tc>
        <w:tc>
          <w:tcPr>
            <w:tcW w:w="708"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993</w:t>
            </w:r>
          </w:p>
        </w:tc>
        <w:tc>
          <w:tcPr>
            <w:tcW w:w="709"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А200000000</w:t>
            </w:r>
          </w:p>
        </w:tc>
        <w:tc>
          <w:tcPr>
            <w:tcW w:w="567"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1843"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6"/>
              <w:rPr>
                <w:rFonts w:ascii="Times New Roman" w:hAnsi="Times New Roman"/>
                <w:sz w:val="16"/>
                <w:szCs w:val="16"/>
              </w:rPr>
            </w:pPr>
            <w:r w:rsidRPr="00135E13">
              <w:rPr>
                <w:rFonts w:ascii="Times New Roman" w:hAnsi="Times New Roman"/>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0,4</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02"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CellMar>
            <w:top w:w="0" w:type="dxa"/>
            <w:bottom w:w="0" w:type="dxa"/>
          </w:tblCellMar>
        </w:tblPrEx>
        <w:tc>
          <w:tcPr>
            <w:tcW w:w="1417" w:type="dxa"/>
            <w:vMerge/>
            <w:tcBorders>
              <w:top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p>
        </w:tc>
        <w:tc>
          <w:tcPr>
            <w:tcW w:w="2552" w:type="dxa"/>
            <w:vMerge/>
            <w:tcBorders>
              <w:top w:val="single" w:sz="4" w:space="0" w:color="auto"/>
              <w:left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1843"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6"/>
              <w:rPr>
                <w:rFonts w:ascii="Times New Roman" w:hAnsi="Times New Roman"/>
                <w:sz w:val="16"/>
                <w:szCs w:val="16"/>
              </w:rPr>
            </w:pPr>
            <w:r w:rsidRPr="00135E13">
              <w:rPr>
                <w:rFonts w:ascii="Times New Roman" w:hAnsi="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p w:rsidR="00B05F8D" w:rsidRPr="00135E13" w:rsidRDefault="00B05F8D" w:rsidP="00135E13">
            <w:pPr>
              <w:pStyle w:val="afa"/>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02"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CellMar>
            <w:top w:w="0" w:type="dxa"/>
            <w:bottom w:w="0" w:type="dxa"/>
          </w:tblCellMar>
        </w:tblPrEx>
        <w:tc>
          <w:tcPr>
            <w:tcW w:w="1417" w:type="dxa"/>
            <w:vMerge/>
            <w:tcBorders>
              <w:right w:val="single" w:sz="4" w:space="0" w:color="auto"/>
            </w:tcBorders>
          </w:tcPr>
          <w:p w:rsidR="00B05F8D" w:rsidRPr="00135E13" w:rsidRDefault="00B05F8D" w:rsidP="00135E13">
            <w:pPr>
              <w:pStyle w:val="afa"/>
              <w:rPr>
                <w:rFonts w:ascii="Times New Roman" w:hAnsi="Times New Roman" w:cs="Times New Roman"/>
                <w:sz w:val="16"/>
                <w:szCs w:val="16"/>
              </w:rPr>
            </w:pPr>
          </w:p>
        </w:tc>
        <w:tc>
          <w:tcPr>
            <w:tcW w:w="2552" w:type="dxa"/>
            <w:vMerge/>
            <w:tcBorders>
              <w:left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1843"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6"/>
              <w:rPr>
                <w:rFonts w:ascii="Times New Roman" w:hAnsi="Times New Roman"/>
                <w:sz w:val="16"/>
                <w:szCs w:val="16"/>
              </w:rPr>
            </w:pPr>
            <w:r w:rsidRPr="00135E13">
              <w:rPr>
                <w:rFonts w:ascii="Times New Roman" w:hAnsi="Times New Roman"/>
                <w:sz w:val="16"/>
                <w:szCs w:val="16"/>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0,4</w:t>
            </w:r>
          </w:p>
          <w:p w:rsidR="00B05F8D" w:rsidRPr="00135E13" w:rsidRDefault="00B05F8D" w:rsidP="00135E13">
            <w:pPr>
              <w:pStyle w:val="afa"/>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02"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CellMar>
            <w:top w:w="0" w:type="dxa"/>
            <w:bottom w:w="0" w:type="dxa"/>
          </w:tblCellMar>
        </w:tblPrEx>
        <w:trPr>
          <w:trHeight w:val="361"/>
        </w:trPr>
        <w:tc>
          <w:tcPr>
            <w:tcW w:w="1417" w:type="dxa"/>
            <w:vMerge/>
            <w:tcBorders>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p>
        </w:tc>
        <w:tc>
          <w:tcPr>
            <w:tcW w:w="2552" w:type="dxa"/>
            <w:vMerge/>
            <w:tcBorders>
              <w:left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1843"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6"/>
              <w:rPr>
                <w:rFonts w:ascii="Times New Roman" w:hAnsi="Times New Roman"/>
                <w:sz w:val="16"/>
                <w:szCs w:val="16"/>
              </w:rPr>
            </w:pPr>
            <w:r w:rsidRPr="00135E13">
              <w:rPr>
                <w:rFonts w:ascii="Times New Roman" w:hAnsi="Times New Roman"/>
                <w:sz w:val="16"/>
                <w:szCs w:val="16"/>
              </w:rPr>
              <w:t>бюджет поселения</w:t>
            </w:r>
          </w:p>
        </w:tc>
        <w:tc>
          <w:tcPr>
            <w:tcW w:w="992"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02"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CellMar>
            <w:top w:w="0" w:type="dxa"/>
            <w:bottom w:w="0" w:type="dxa"/>
          </w:tblCellMar>
        </w:tblPrEx>
        <w:trPr>
          <w:trHeight w:val="240"/>
        </w:trPr>
        <w:tc>
          <w:tcPr>
            <w:tcW w:w="1417" w:type="dxa"/>
            <w:vMerge w:val="restart"/>
            <w:tcBorders>
              <w:top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Подпрограмма</w:t>
            </w:r>
          </w:p>
          <w:p w:rsidR="00B05F8D" w:rsidRPr="00135E13" w:rsidRDefault="00B05F8D" w:rsidP="00135E13">
            <w:pPr>
              <w:spacing w:after="0" w:line="240" w:lineRule="auto"/>
              <w:rPr>
                <w:rFonts w:ascii="Times New Roman" w:hAnsi="Times New Roman"/>
                <w:sz w:val="16"/>
                <w:szCs w:val="16"/>
              </w:rPr>
            </w:pPr>
          </w:p>
        </w:tc>
        <w:tc>
          <w:tcPr>
            <w:tcW w:w="2552" w:type="dxa"/>
            <w:vMerge w:val="restart"/>
            <w:tcBorders>
              <w:top w:val="single" w:sz="4" w:space="0" w:color="auto"/>
              <w:left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«Поддержка строительства жилья в Челкасинском сельском поселении»</w:t>
            </w:r>
          </w:p>
        </w:tc>
        <w:tc>
          <w:tcPr>
            <w:tcW w:w="708"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993</w:t>
            </w:r>
          </w:p>
        </w:tc>
        <w:tc>
          <w:tcPr>
            <w:tcW w:w="709"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А210000000</w:t>
            </w:r>
          </w:p>
        </w:tc>
        <w:tc>
          <w:tcPr>
            <w:tcW w:w="567"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1843"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6"/>
              <w:rPr>
                <w:rFonts w:ascii="Times New Roman" w:hAnsi="Times New Roman"/>
                <w:sz w:val="16"/>
                <w:szCs w:val="16"/>
              </w:rPr>
            </w:pPr>
            <w:r w:rsidRPr="00135E13">
              <w:rPr>
                <w:rFonts w:ascii="Times New Roman" w:hAnsi="Times New Roman"/>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0,4</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02"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CellMar>
            <w:top w:w="0" w:type="dxa"/>
            <w:bottom w:w="0" w:type="dxa"/>
          </w:tblCellMar>
        </w:tblPrEx>
        <w:trPr>
          <w:trHeight w:val="253"/>
        </w:trPr>
        <w:tc>
          <w:tcPr>
            <w:tcW w:w="1417" w:type="dxa"/>
            <w:vMerge/>
            <w:tcBorders>
              <w:right w:val="single" w:sz="4" w:space="0" w:color="auto"/>
            </w:tcBorders>
          </w:tcPr>
          <w:p w:rsidR="00B05F8D" w:rsidRPr="00135E13" w:rsidRDefault="00B05F8D" w:rsidP="00135E13">
            <w:pPr>
              <w:pStyle w:val="afa"/>
              <w:rPr>
                <w:rFonts w:ascii="Times New Roman" w:hAnsi="Times New Roman" w:cs="Times New Roman"/>
                <w:sz w:val="16"/>
                <w:szCs w:val="16"/>
              </w:rPr>
            </w:pPr>
          </w:p>
        </w:tc>
        <w:tc>
          <w:tcPr>
            <w:tcW w:w="2552" w:type="dxa"/>
            <w:vMerge/>
            <w:tcBorders>
              <w:left w:val="single" w:sz="4" w:space="0" w:color="auto"/>
              <w:right w:val="single" w:sz="4" w:space="0" w:color="auto"/>
            </w:tcBorders>
          </w:tcPr>
          <w:p w:rsidR="00B05F8D" w:rsidRPr="00135E13" w:rsidRDefault="00B05F8D" w:rsidP="00135E13">
            <w:pPr>
              <w:spacing w:after="0" w:line="240" w:lineRule="auto"/>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1843"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6"/>
              <w:rPr>
                <w:rFonts w:ascii="Times New Roman" w:hAnsi="Times New Roman"/>
                <w:sz w:val="16"/>
                <w:szCs w:val="16"/>
              </w:rPr>
            </w:pPr>
            <w:r w:rsidRPr="00135E13">
              <w:rPr>
                <w:rFonts w:ascii="Times New Roman" w:hAnsi="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p w:rsidR="00B05F8D" w:rsidRPr="00135E13" w:rsidRDefault="00B05F8D" w:rsidP="00135E13">
            <w:pPr>
              <w:pStyle w:val="afa"/>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02"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CellMar>
            <w:top w:w="0" w:type="dxa"/>
            <w:bottom w:w="0" w:type="dxa"/>
          </w:tblCellMar>
        </w:tblPrEx>
        <w:trPr>
          <w:trHeight w:val="241"/>
        </w:trPr>
        <w:tc>
          <w:tcPr>
            <w:tcW w:w="1417" w:type="dxa"/>
            <w:vMerge/>
            <w:tcBorders>
              <w:right w:val="single" w:sz="4" w:space="0" w:color="auto"/>
            </w:tcBorders>
          </w:tcPr>
          <w:p w:rsidR="00B05F8D" w:rsidRPr="00135E13" w:rsidRDefault="00B05F8D" w:rsidP="00135E13">
            <w:pPr>
              <w:pStyle w:val="afa"/>
              <w:rPr>
                <w:rFonts w:ascii="Times New Roman" w:hAnsi="Times New Roman" w:cs="Times New Roman"/>
                <w:sz w:val="16"/>
                <w:szCs w:val="16"/>
              </w:rPr>
            </w:pPr>
          </w:p>
        </w:tc>
        <w:tc>
          <w:tcPr>
            <w:tcW w:w="2552" w:type="dxa"/>
            <w:vMerge/>
            <w:tcBorders>
              <w:left w:val="single" w:sz="4" w:space="0" w:color="auto"/>
              <w:right w:val="single" w:sz="4" w:space="0" w:color="auto"/>
            </w:tcBorders>
          </w:tcPr>
          <w:p w:rsidR="00B05F8D" w:rsidRPr="00135E13" w:rsidRDefault="00B05F8D" w:rsidP="00135E13">
            <w:pPr>
              <w:spacing w:after="0" w:line="240" w:lineRule="auto"/>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1843"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6"/>
              <w:rPr>
                <w:rFonts w:ascii="Times New Roman" w:hAnsi="Times New Roman"/>
                <w:sz w:val="16"/>
                <w:szCs w:val="16"/>
              </w:rPr>
            </w:pPr>
            <w:r w:rsidRPr="00135E13">
              <w:rPr>
                <w:rFonts w:ascii="Times New Roman" w:hAnsi="Times New Roman"/>
                <w:sz w:val="16"/>
                <w:szCs w:val="16"/>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0,4</w:t>
            </w:r>
          </w:p>
          <w:p w:rsidR="00B05F8D" w:rsidRPr="00135E13" w:rsidRDefault="00B05F8D" w:rsidP="00135E13">
            <w:pPr>
              <w:pStyle w:val="afa"/>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02"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CellMar>
            <w:top w:w="0" w:type="dxa"/>
            <w:bottom w:w="0" w:type="dxa"/>
          </w:tblCellMar>
        </w:tblPrEx>
        <w:trPr>
          <w:trHeight w:val="254"/>
        </w:trPr>
        <w:tc>
          <w:tcPr>
            <w:tcW w:w="1417" w:type="dxa"/>
            <w:vMerge/>
            <w:tcBorders>
              <w:right w:val="single" w:sz="4" w:space="0" w:color="auto"/>
            </w:tcBorders>
          </w:tcPr>
          <w:p w:rsidR="00B05F8D" w:rsidRPr="00135E13" w:rsidRDefault="00B05F8D" w:rsidP="00135E13">
            <w:pPr>
              <w:pStyle w:val="afa"/>
              <w:rPr>
                <w:rFonts w:ascii="Times New Roman" w:hAnsi="Times New Roman" w:cs="Times New Roman"/>
                <w:sz w:val="16"/>
                <w:szCs w:val="16"/>
              </w:rPr>
            </w:pPr>
          </w:p>
        </w:tc>
        <w:tc>
          <w:tcPr>
            <w:tcW w:w="2552" w:type="dxa"/>
            <w:vMerge/>
            <w:tcBorders>
              <w:left w:val="single" w:sz="4" w:space="0" w:color="auto"/>
              <w:right w:val="single" w:sz="4" w:space="0" w:color="auto"/>
            </w:tcBorders>
          </w:tcPr>
          <w:p w:rsidR="00B05F8D" w:rsidRPr="00135E13" w:rsidRDefault="00B05F8D" w:rsidP="00135E13">
            <w:pPr>
              <w:spacing w:after="0" w:line="240" w:lineRule="auto"/>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1843"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6"/>
              <w:rPr>
                <w:rFonts w:ascii="Times New Roman" w:hAnsi="Times New Roman"/>
                <w:sz w:val="16"/>
                <w:szCs w:val="16"/>
              </w:rPr>
            </w:pPr>
            <w:r w:rsidRPr="00135E13">
              <w:rPr>
                <w:rFonts w:ascii="Times New Roman" w:hAnsi="Times New Roman"/>
                <w:sz w:val="16"/>
                <w:szCs w:val="16"/>
              </w:rPr>
              <w:t>бюджет поселения</w:t>
            </w:r>
          </w:p>
        </w:tc>
        <w:tc>
          <w:tcPr>
            <w:tcW w:w="992"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02"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CellMar>
            <w:top w:w="0" w:type="dxa"/>
            <w:bottom w:w="0" w:type="dxa"/>
          </w:tblCellMar>
        </w:tblPrEx>
        <w:trPr>
          <w:trHeight w:val="244"/>
        </w:trPr>
        <w:tc>
          <w:tcPr>
            <w:tcW w:w="1417" w:type="dxa"/>
            <w:vMerge w:val="restart"/>
            <w:tcBorders>
              <w:right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Основное</w:t>
            </w:r>
          </w:p>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мероприятие</w:t>
            </w:r>
          </w:p>
        </w:tc>
        <w:tc>
          <w:tcPr>
            <w:tcW w:w="2552" w:type="dxa"/>
            <w:vMerge w:val="restart"/>
            <w:tcBorders>
              <w:left w:val="single" w:sz="4" w:space="0" w:color="auto"/>
              <w:right w:val="single" w:sz="4" w:space="0" w:color="auto"/>
            </w:tcBorders>
          </w:tcPr>
          <w:p w:rsidR="00B05F8D" w:rsidRPr="00135E13" w:rsidRDefault="00B05F8D" w:rsidP="00135E13">
            <w:pPr>
              <w:spacing w:after="0" w:line="240" w:lineRule="auto"/>
              <w:rPr>
                <w:rFonts w:ascii="Times New Roman" w:hAnsi="Times New Roman"/>
                <w:sz w:val="16"/>
                <w:szCs w:val="16"/>
              </w:rPr>
            </w:pPr>
            <w:r w:rsidRPr="00135E13">
              <w:rPr>
                <w:rFonts w:ascii="Times New Roman" w:hAnsi="Times New Roman"/>
                <w:bCs/>
                <w:sz w:val="16"/>
                <w:szCs w:val="16"/>
              </w:rPr>
              <w:t>Реализация отдельных мероприятий регионального проекта "Жилье»</w:t>
            </w:r>
          </w:p>
        </w:tc>
        <w:tc>
          <w:tcPr>
            <w:tcW w:w="708" w:type="dxa"/>
            <w:tcBorders>
              <w:top w:val="single" w:sz="4" w:space="0" w:color="auto"/>
              <w:left w:val="single" w:sz="4" w:space="0" w:color="auto"/>
              <w:bottom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993</w:t>
            </w:r>
          </w:p>
        </w:tc>
        <w:tc>
          <w:tcPr>
            <w:tcW w:w="709" w:type="dxa"/>
            <w:tcBorders>
              <w:top w:val="single" w:sz="4" w:space="0" w:color="auto"/>
              <w:left w:val="single" w:sz="4" w:space="0" w:color="auto"/>
              <w:bottom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1276" w:type="dxa"/>
            <w:tcBorders>
              <w:top w:val="single" w:sz="4" w:space="0" w:color="auto"/>
              <w:left w:val="single" w:sz="4" w:space="0" w:color="auto"/>
              <w:bottom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А21</w:t>
            </w:r>
            <w:r w:rsidRPr="00135E13">
              <w:rPr>
                <w:rFonts w:ascii="Times New Roman" w:hAnsi="Times New Roman" w:cs="Times New Roman"/>
                <w:sz w:val="16"/>
                <w:szCs w:val="16"/>
                <w:lang w:val="en-US"/>
              </w:rPr>
              <w:t>F1</w:t>
            </w:r>
            <w:r w:rsidRPr="00135E13">
              <w:rPr>
                <w:rFonts w:ascii="Times New Roman" w:hAnsi="Times New Roman" w:cs="Times New Roman"/>
                <w:sz w:val="16"/>
                <w:szCs w:val="16"/>
              </w:rPr>
              <w:t>00000</w:t>
            </w:r>
          </w:p>
        </w:tc>
        <w:tc>
          <w:tcPr>
            <w:tcW w:w="567" w:type="dxa"/>
            <w:tcBorders>
              <w:top w:val="single" w:sz="4" w:space="0" w:color="auto"/>
              <w:left w:val="single" w:sz="4" w:space="0" w:color="auto"/>
              <w:bottom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1843" w:type="dxa"/>
            <w:tcBorders>
              <w:top w:val="single" w:sz="4" w:space="0" w:color="auto"/>
              <w:left w:val="single" w:sz="4" w:space="0" w:color="auto"/>
              <w:bottom w:val="single" w:sz="4" w:space="0" w:color="auto"/>
            </w:tcBorders>
          </w:tcPr>
          <w:p w:rsidR="00B05F8D" w:rsidRPr="00135E13" w:rsidRDefault="00B05F8D" w:rsidP="00135E13">
            <w:pPr>
              <w:pStyle w:val="af6"/>
              <w:rPr>
                <w:rFonts w:ascii="Times New Roman" w:hAnsi="Times New Roman"/>
                <w:sz w:val="16"/>
                <w:szCs w:val="16"/>
              </w:rPr>
            </w:pPr>
            <w:r w:rsidRPr="00135E13">
              <w:rPr>
                <w:rFonts w:ascii="Times New Roman" w:hAnsi="Times New Roman"/>
                <w:sz w:val="16"/>
                <w:szCs w:val="16"/>
              </w:rPr>
              <w:t>всего</w:t>
            </w:r>
          </w:p>
        </w:tc>
        <w:tc>
          <w:tcPr>
            <w:tcW w:w="992"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0,4</w:t>
            </w:r>
          </w:p>
        </w:tc>
        <w:tc>
          <w:tcPr>
            <w:tcW w:w="850"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02"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CellMar>
            <w:top w:w="0" w:type="dxa"/>
            <w:bottom w:w="0" w:type="dxa"/>
          </w:tblCellMar>
        </w:tblPrEx>
        <w:trPr>
          <w:trHeight w:val="290"/>
        </w:trPr>
        <w:tc>
          <w:tcPr>
            <w:tcW w:w="1417" w:type="dxa"/>
            <w:vMerge/>
            <w:tcBorders>
              <w:right w:val="single" w:sz="4" w:space="0" w:color="auto"/>
            </w:tcBorders>
          </w:tcPr>
          <w:p w:rsidR="00B05F8D" w:rsidRPr="00135E13" w:rsidRDefault="00B05F8D" w:rsidP="00135E13">
            <w:pPr>
              <w:pStyle w:val="afa"/>
              <w:rPr>
                <w:rFonts w:ascii="Times New Roman" w:hAnsi="Times New Roman" w:cs="Times New Roman"/>
                <w:sz w:val="16"/>
                <w:szCs w:val="16"/>
              </w:rPr>
            </w:pPr>
          </w:p>
        </w:tc>
        <w:tc>
          <w:tcPr>
            <w:tcW w:w="2552" w:type="dxa"/>
            <w:vMerge/>
            <w:tcBorders>
              <w:left w:val="single" w:sz="4" w:space="0" w:color="auto"/>
              <w:right w:val="single" w:sz="4" w:space="0" w:color="auto"/>
            </w:tcBorders>
          </w:tcPr>
          <w:p w:rsidR="00B05F8D" w:rsidRPr="00135E13" w:rsidRDefault="00B05F8D" w:rsidP="00135E13">
            <w:pPr>
              <w:spacing w:after="0" w:line="240" w:lineRule="auto"/>
              <w:rPr>
                <w:rFonts w:ascii="Times New Roman" w:hAnsi="Times New Roman"/>
                <w:sz w:val="16"/>
                <w:szCs w:val="16"/>
              </w:rPr>
            </w:pPr>
          </w:p>
        </w:tc>
        <w:tc>
          <w:tcPr>
            <w:tcW w:w="708" w:type="dxa"/>
            <w:tcBorders>
              <w:top w:val="single" w:sz="4" w:space="0" w:color="auto"/>
              <w:left w:val="single" w:sz="4" w:space="0" w:color="auto"/>
              <w:bottom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709" w:type="dxa"/>
            <w:tcBorders>
              <w:top w:val="single" w:sz="4" w:space="0" w:color="auto"/>
              <w:left w:val="single" w:sz="4" w:space="0" w:color="auto"/>
              <w:bottom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1276" w:type="dxa"/>
            <w:tcBorders>
              <w:top w:val="single" w:sz="4" w:space="0" w:color="auto"/>
              <w:left w:val="single" w:sz="4" w:space="0" w:color="auto"/>
              <w:bottom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567" w:type="dxa"/>
            <w:tcBorders>
              <w:top w:val="single" w:sz="4" w:space="0" w:color="auto"/>
              <w:left w:val="single" w:sz="4" w:space="0" w:color="auto"/>
              <w:bottom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1843" w:type="dxa"/>
            <w:tcBorders>
              <w:top w:val="single" w:sz="4" w:space="0" w:color="auto"/>
              <w:left w:val="single" w:sz="4" w:space="0" w:color="auto"/>
              <w:bottom w:val="single" w:sz="4" w:space="0" w:color="auto"/>
            </w:tcBorders>
          </w:tcPr>
          <w:p w:rsidR="00B05F8D" w:rsidRPr="00135E13" w:rsidRDefault="00B05F8D" w:rsidP="00135E13">
            <w:pPr>
              <w:pStyle w:val="af6"/>
              <w:rPr>
                <w:rFonts w:ascii="Times New Roman" w:hAnsi="Times New Roman"/>
                <w:sz w:val="16"/>
                <w:szCs w:val="16"/>
              </w:rPr>
            </w:pPr>
            <w:r w:rsidRPr="00135E13">
              <w:rPr>
                <w:rFonts w:ascii="Times New Roman" w:hAnsi="Times New Roman"/>
                <w:sz w:val="16"/>
                <w:szCs w:val="16"/>
              </w:rPr>
              <w:t>федеральный бюджет</w:t>
            </w:r>
          </w:p>
        </w:tc>
        <w:tc>
          <w:tcPr>
            <w:tcW w:w="992"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p w:rsidR="00B05F8D" w:rsidRPr="00135E13" w:rsidRDefault="00B05F8D" w:rsidP="00135E13">
            <w:pPr>
              <w:pStyle w:val="afa"/>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02"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CellMar>
            <w:top w:w="0" w:type="dxa"/>
            <w:bottom w:w="0" w:type="dxa"/>
          </w:tblCellMar>
        </w:tblPrEx>
        <w:trPr>
          <w:trHeight w:val="337"/>
        </w:trPr>
        <w:tc>
          <w:tcPr>
            <w:tcW w:w="1417" w:type="dxa"/>
            <w:vMerge/>
            <w:tcBorders>
              <w:right w:val="single" w:sz="4" w:space="0" w:color="auto"/>
            </w:tcBorders>
          </w:tcPr>
          <w:p w:rsidR="00B05F8D" w:rsidRPr="00135E13" w:rsidRDefault="00B05F8D" w:rsidP="00135E13">
            <w:pPr>
              <w:pStyle w:val="afa"/>
              <w:rPr>
                <w:rFonts w:ascii="Times New Roman" w:hAnsi="Times New Roman" w:cs="Times New Roman"/>
                <w:sz w:val="16"/>
                <w:szCs w:val="16"/>
              </w:rPr>
            </w:pPr>
          </w:p>
        </w:tc>
        <w:tc>
          <w:tcPr>
            <w:tcW w:w="2552" w:type="dxa"/>
            <w:vMerge/>
            <w:tcBorders>
              <w:left w:val="single" w:sz="4" w:space="0" w:color="auto"/>
              <w:right w:val="single" w:sz="4" w:space="0" w:color="auto"/>
            </w:tcBorders>
          </w:tcPr>
          <w:p w:rsidR="00B05F8D" w:rsidRPr="00135E13" w:rsidRDefault="00B05F8D" w:rsidP="00135E13">
            <w:pPr>
              <w:spacing w:after="0" w:line="240" w:lineRule="auto"/>
              <w:rPr>
                <w:rFonts w:ascii="Times New Roman" w:hAnsi="Times New Roman"/>
                <w:sz w:val="16"/>
                <w:szCs w:val="16"/>
              </w:rPr>
            </w:pPr>
          </w:p>
        </w:tc>
        <w:tc>
          <w:tcPr>
            <w:tcW w:w="708" w:type="dxa"/>
            <w:tcBorders>
              <w:top w:val="single" w:sz="4" w:space="0" w:color="auto"/>
              <w:left w:val="single" w:sz="4" w:space="0" w:color="auto"/>
              <w:bottom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709" w:type="dxa"/>
            <w:tcBorders>
              <w:top w:val="single" w:sz="4" w:space="0" w:color="auto"/>
              <w:left w:val="single" w:sz="4" w:space="0" w:color="auto"/>
              <w:bottom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1276" w:type="dxa"/>
            <w:tcBorders>
              <w:top w:val="single" w:sz="4" w:space="0" w:color="auto"/>
              <w:left w:val="single" w:sz="4" w:space="0" w:color="auto"/>
              <w:bottom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567" w:type="dxa"/>
            <w:tcBorders>
              <w:top w:val="single" w:sz="4" w:space="0" w:color="auto"/>
              <w:left w:val="single" w:sz="4" w:space="0" w:color="auto"/>
              <w:bottom w:val="single" w:sz="4" w:space="0" w:color="auto"/>
            </w:tcBorders>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х</w:t>
            </w:r>
          </w:p>
        </w:tc>
        <w:tc>
          <w:tcPr>
            <w:tcW w:w="1843" w:type="dxa"/>
            <w:tcBorders>
              <w:top w:val="single" w:sz="4" w:space="0" w:color="auto"/>
              <w:left w:val="single" w:sz="4" w:space="0" w:color="auto"/>
              <w:bottom w:val="single" w:sz="4" w:space="0" w:color="auto"/>
            </w:tcBorders>
          </w:tcPr>
          <w:p w:rsidR="00B05F8D" w:rsidRPr="00135E13" w:rsidRDefault="00B05F8D" w:rsidP="00135E13">
            <w:pPr>
              <w:pStyle w:val="af6"/>
              <w:rPr>
                <w:rFonts w:ascii="Times New Roman" w:hAnsi="Times New Roman"/>
                <w:sz w:val="16"/>
                <w:szCs w:val="16"/>
              </w:rPr>
            </w:pPr>
            <w:r w:rsidRPr="00135E13">
              <w:rPr>
                <w:rFonts w:ascii="Times New Roman" w:hAnsi="Times New Roman"/>
                <w:sz w:val="16"/>
                <w:szCs w:val="16"/>
              </w:rPr>
              <w:t xml:space="preserve">республиканский бюджет </w:t>
            </w:r>
          </w:p>
        </w:tc>
        <w:tc>
          <w:tcPr>
            <w:tcW w:w="992"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0,4</w:t>
            </w:r>
          </w:p>
          <w:p w:rsidR="00B05F8D" w:rsidRPr="00135E13" w:rsidRDefault="00B05F8D" w:rsidP="00135E13">
            <w:pPr>
              <w:pStyle w:val="afa"/>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02"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CellMar>
            <w:top w:w="0" w:type="dxa"/>
            <w:bottom w:w="0" w:type="dxa"/>
          </w:tblCellMar>
        </w:tblPrEx>
        <w:trPr>
          <w:trHeight w:val="258"/>
        </w:trPr>
        <w:tc>
          <w:tcPr>
            <w:tcW w:w="1417" w:type="dxa"/>
            <w:vMerge/>
            <w:tcBorders>
              <w:right w:val="single" w:sz="4" w:space="0" w:color="auto"/>
            </w:tcBorders>
          </w:tcPr>
          <w:p w:rsidR="00B05F8D" w:rsidRPr="00135E13" w:rsidRDefault="00B05F8D" w:rsidP="00135E13">
            <w:pPr>
              <w:pStyle w:val="afa"/>
              <w:rPr>
                <w:rFonts w:ascii="Times New Roman" w:hAnsi="Times New Roman" w:cs="Times New Roman"/>
                <w:sz w:val="16"/>
                <w:szCs w:val="16"/>
              </w:rPr>
            </w:pPr>
          </w:p>
        </w:tc>
        <w:tc>
          <w:tcPr>
            <w:tcW w:w="2552" w:type="dxa"/>
            <w:vMerge/>
            <w:tcBorders>
              <w:left w:val="single" w:sz="4" w:space="0" w:color="auto"/>
              <w:right w:val="single" w:sz="4" w:space="0" w:color="auto"/>
            </w:tcBorders>
          </w:tcPr>
          <w:p w:rsidR="00B05F8D" w:rsidRPr="00135E13" w:rsidRDefault="00B05F8D" w:rsidP="00135E13">
            <w:pPr>
              <w:spacing w:after="0" w:line="240" w:lineRule="auto"/>
              <w:rPr>
                <w:rFonts w:ascii="Times New Roman" w:hAnsi="Times New Roman"/>
                <w:sz w:val="16"/>
                <w:szCs w:val="16"/>
              </w:rPr>
            </w:pPr>
          </w:p>
        </w:tc>
        <w:tc>
          <w:tcPr>
            <w:tcW w:w="708"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709"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1276"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567"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1843" w:type="dxa"/>
            <w:tcBorders>
              <w:top w:val="single" w:sz="4" w:space="0" w:color="auto"/>
              <w:left w:val="single" w:sz="4" w:space="0" w:color="auto"/>
              <w:bottom w:val="single" w:sz="4" w:space="0" w:color="auto"/>
            </w:tcBorders>
          </w:tcPr>
          <w:p w:rsidR="00B05F8D" w:rsidRPr="00135E13" w:rsidRDefault="00B05F8D" w:rsidP="00135E13">
            <w:pPr>
              <w:pStyle w:val="af6"/>
              <w:rPr>
                <w:rFonts w:ascii="Times New Roman" w:hAnsi="Times New Roman"/>
                <w:sz w:val="16"/>
                <w:szCs w:val="16"/>
              </w:rPr>
            </w:pPr>
            <w:r w:rsidRPr="00135E13">
              <w:rPr>
                <w:rFonts w:ascii="Times New Roman" w:hAnsi="Times New Roman"/>
                <w:sz w:val="16"/>
                <w:szCs w:val="16"/>
              </w:rPr>
              <w:t>бюджет поселения</w:t>
            </w:r>
          </w:p>
        </w:tc>
        <w:tc>
          <w:tcPr>
            <w:tcW w:w="992"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p w:rsidR="00B05F8D" w:rsidRPr="00135E13" w:rsidRDefault="00B05F8D" w:rsidP="00135E13">
            <w:pPr>
              <w:pStyle w:val="afa"/>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02" w:type="dxa"/>
            <w:tcBorders>
              <w:top w:val="single" w:sz="4" w:space="0" w:color="auto"/>
              <w:left w:val="single" w:sz="4" w:space="0" w:color="auto"/>
              <w:bottom w:val="single" w:sz="4" w:space="0" w:color="auto"/>
            </w:tcBorders>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bl>
    <w:p w:rsidR="00B05F8D" w:rsidRPr="00135E13" w:rsidRDefault="00B05F8D" w:rsidP="00135E13">
      <w:pPr>
        <w:widowControl w:val="0"/>
        <w:autoSpaceDE w:val="0"/>
        <w:autoSpaceDN w:val="0"/>
        <w:adjustRightInd w:val="0"/>
        <w:spacing w:after="0" w:line="240" w:lineRule="auto"/>
        <w:rPr>
          <w:rFonts w:ascii="Times New Roman" w:hAnsi="Times New Roman"/>
          <w:sz w:val="16"/>
          <w:szCs w:val="16"/>
        </w:rPr>
      </w:pPr>
    </w:p>
    <w:p w:rsidR="00B05F8D" w:rsidRDefault="00B05F8D" w:rsidP="00B05F8D">
      <w:pPr>
        <w:widowControl w:val="0"/>
        <w:autoSpaceDE w:val="0"/>
        <w:autoSpaceDN w:val="0"/>
        <w:adjustRightInd w:val="0"/>
        <w:rPr>
          <w:sz w:val="24"/>
        </w:rPr>
        <w:sectPr w:rsidR="00B05F8D" w:rsidSect="00135E13">
          <w:pgSz w:w="16834" w:h="11909" w:orient="landscape"/>
          <w:pgMar w:top="992" w:right="1151" w:bottom="641" w:left="284" w:header="720" w:footer="720" w:gutter="0"/>
          <w:cols w:space="720"/>
        </w:sectPr>
      </w:pPr>
    </w:p>
    <w:p w:rsidR="00B05F8D" w:rsidRPr="00135E13" w:rsidRDefault="00B05F8D" w:rsidP="00135E13">
      <w:pPr>
        <w:tabs>
          <w:tab w:val="left" w:pos="4395"/>
        </w:tabs>
        <w:spacing w:after="0" w:line="240" w:lineRule="auto"/>
        <w:jc w:val="right"/>
        <w:rPr>
          <w:rStyle w:val="afff4"/>
          <w:rFonts w:ascii="Times New Roman" w:hAnsi="Times New Roman"/>
          <w:b w:val="0"/>
          <w:bCs w:val="0"/>
          <w:sz w:val="20"/>
          <w:szCs w:val="20"/>
        </w:rPr>
      </w:pPr>
      <w:bookmarkStart w:id="4" w:name="sub_10010"/>
      <w:r w:rsidRPr="00135E13">
        <w:rPr>
          <w:rStyle w:val="afff4"/>
          <w:rFonts w:ascii="Times New Roman" w:hAnsi="Times New Roman"/>
          <w:b w:val="0"/>
          <w:bCs w:val="0"/>
          <w:sz w:val="20"/>
          <w:szCs w:val="20"/>
        </w:rPr>
        <w:lastRenderedPageBreak/>
        <w:t xml:space="preserve">Приложение 3 </w:t>
      </w:r>
      <w:r w:rsidRPr="00135E13">
        <w:rPr>
          <w:rStyle w:val="afff4"/>
          <w:rFonts w:ascii="Times New Roman" w:hAnsi="Times New Roman"/>
          <w:b w:val="0"/>
          <w:bCs w:val="0"/>
          <w:sz w:val="20"/>
          <w:szCs w:val="20"/>
        </w:rPr>
        <w:br/>
        <w:t xml:space="preserve">к </w:t>
      </w:r>
      <w:r w:rsidRPr="00135E13">
        <w:rPr>
          <w:rStyle w:val="aff5"/>
          <w:rFonts w:ascii="Times New Roman" w:hAnsi="Times New Roman"/>
          <w:b w:val="0"/>
          <w:bCs/>
          <w:sz w:val="20"/>
          <w:szCs w:val="20"/>
        </w:rPr>
        <w:t>муниципальной программе</w:t>
      </w:r>
      <w:r w:rsidRPr="00135E13">
        <w:rPr>
          <w:rStyle w:val="afff4"/>
          <w:rFonts w:ascii="Times New Roman" w:hAnsi="Times New Roman"/>
          <w:b w:val="0"/>
          <w:bCs w:val="0"/>
          <w:sz w:val="20"/>
          <w:szCs w:val="20"/>
        </w:rPr>
        <w:t xml:space="preserve"> Челкасинского сельского поселения  Урмарского района Чувашской Республики «</w:t>
      </w:r>
      <w:r w:rsidRPr="00135E13">
        <w:rPr>
          <w:rFonts w:ascii="Times New Roman" w:hAnsi="Times New Roman"/>
          <w:bCs/>
          <w:sz w:val="20"/>
          <w:szCs w:val="20"/>
        </w:rPr>
        <w:t>Обеспечение граждан Челкасинского сельского поселения доступным и комфортным жильем</w:t>
      </w:r>
      <w:r w:rsidRPr="00135E13">
        <w:rPr>
          <w:rStyle w:val="afff4"/>
          <w:rFonts w:ascii="Times New Roman" w:hAnsi="Times New Roman"/>
          <w:b w:val="0"/>
          <w:bCs w:val="0"/>
          <w:sz w:val="20"/>
          <w:szCs w:val="20"/>
        </w:rPr>
        <w:t xml:space="preserve"> "</w:t>
      </w:r>
    </w:p>
    <w:p w:rsidR="00B05F8D" w:rsidRPr="00135E13" w:rsidRDefault="00B05F8D" w:rsidP="00135E13">
      <w:pPr>
        <w:pStyle w:val="1"/>
        <w:jc w:val="right"/>
        <w:rPr>
          <w:rFonts w:ascii="Times New Roman" w:hAnsi="Times New Roman"/>
          <w:sz w:val="20"/>
        </w:rPr>
      </w:pPr>
    </w:p>
    <w:p w:rsidR="00B05F8D" w:rsidRPr="00135E13" w:rsidRDefault="00B05F8D" w:rsidP="00135E13">
      <w:pPr>
        <w:pStyle w:val="1"/>
        <w:jc w:val="center"/>
        <w:rPr>
          <w:rFonts w:ascii="Times New Roman" w:hAnsi="Times New Roman"/>
          <w:sz w:val="20"/>
        </w:rPr>
      </w:pPr>
      <w:r w:rsidRPr="00135E13">
        <w:rPr>
          <w:rFonts w:ascii="Times New Roman" w:hAnsi="Times New Roman"/>
          <w:sz w:val="20"/>
        </w:rPr>
        <w:t>Паспорт подпрограммы</w:t>
      </w:r>
    </w:p>
    <w:p w:rsidR="00B05F8D" w:rsidRPr="00135E13" w:rsidRDefault="00B05F8D" w:rsidP="00135E13">
      <w:pPr>
        <w:pStyle w:val="1"/>
        <w:jc w:val="center"/>
        <w:rPr>
          <w:rFonts w:ascii="Times New Roman" w:hAnsi="Times New Roman"/>
          <w:sz w:val="20"/>
        </w:rPr>
      </w:pPr>
      <w:r w:rsidRPr="00135E13">
        <w:rPr>
          <w:rFonts w:ascii="Times New Roman" w:hAnsi="Times New Roman"/>
          <w:sz w:val="20"/>
        </w:rPr>
        <w:t xml:space="preserve">«Поддержка строительства жилья в Челкасинском сельском поселении» </w:t>
      </w:r>
      <w:r w:rsidR="00135E13">
        <w:rPr>
          <w:rFonts w:ascii="Times New Roman" w:hAnsi="Times New Roman"/>
          <w:sz w:val="20"/>
        </w:rPr>
        <w:t xml:space="preserve"> </w:t>
      </w:r>
      <w:r w:rsidRPr="00135E13">
        <w:rPr>
          <w:rFonts w:ascii="Times New Roman" w:hAnsi="Times New Roman"/>
          <w:sz w:val="20"/>
        </w:rPr>
        <w:t>муниципальной программы Челкасинского сельского поселения Урмарского района Чувашской Республики «Обеспечение граждан Челкасинского сельского поселения доступным  и комфортным жильем»</w:t>
      </w:r>
    </w:p>
    <w:p w:rsidR="00B05F8D" w:rsidRPr="00135E13" w:rsidRDefault="00B05F8D" w:rsidP="00135E13">
      <w:pPr>
        <w:spacing w:after="0" w:line="240" w:lineRule="auto"/>
        <w:jc w:val="both"/>
        <w:rPr>
          <w:rFonts w:ascii="Times New Roman" w:hAnsi="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5953"/>
      </w:tblGrid>
      <w:tr w:rsidR="00B05F8D" w:rsidRPr="00135E13" w:rsidTr="00135E13">
        <w:tblPrEx>
          <w:tblCellMar>
            <w:top w:w="0" w:type="dxa"/>
            <w:bottom w:w="0" w:type="dxa"/>
          </w:tblCellMar>
        </w:tblPrEx>
        <w:tc>
          <w:tcPr>
            <w:tcW w:w="3828" w:type="dxa"/>
            <w:tcBorders>
              <w:top w:val="single" w:sz="4" w:space="0" w:color="auto"/>
              <w:bottom w:val="single" w:sz="4" w:space="0" w:color="auto"/>
              <w:right w:val="single" w:sz="4" w:space="0" w:color="auto"/>
            </w:tcBorders>
          </w:tcPr>
          <w:p w:rsidR="00B05F8D" w:rsidRPr="00135E13" w:rsidRDefault="00B05F8D" w:rsidP="00135E13">
            <w:pPr>
              <w:pStyle w:val="af6"/>
              <w:jc w:val="both"/>
              <w:rPr>
                <w:rFonts w:ascii="Times New Roman" w:hAnsi="Times New Roman"/>
                <w:sz w:val="20"/>
                <w:szCs w:val="20"/>
              </w:rPr>
            </w:pPr>
            <w:r w:rsidRPr="00135E13">
              <w:rPr>
                <w:rFonts w:ascii="Times New Roman" w:hAnsi="Times New Roman"/>
                <w:sz w:val="20"/>
                <w:szCs w:val="20"/>
              </w:rPr>
              <w:t>Ответственный исполнитель подпрограммы</w:t>
            </w:r>
          </w:p>
        </w:tc>
        <w:tc>
          <w:tcPr>
            <w:tcW w:w="5953" w:type="dxa"/>
            <w:tcBorders>
              <w:top w:val="single" w:sz="4" w:space="0" w:color="auto"/>
              <w:left w:val="single" w:sz="4" w:space="0" w:color="auto"/>
              <w:bottom w:val="single" w:sz="4" w:space="0" w:color="auto"/>
            </w:tcBorders>
          </w:tcPr>
          <w:p w:rsidR="00B05F8D" w:rsidRPr="00135E13" w:rsidRDefault="00B05F8D" w:rsidP="00135E13">
            <w:pPr>
              <w:tabs>
                <w:tab w:val="left" w:pos="142"/>
              </w:tabs>
              <w:spacing w:after="0" w:line="240" w:lineRule="auto"/>
              <w:jc w:val="both"/>
              <w:rPr>
                <w:rFonts w:ascii="Times New Roman" w:hAnsi="Times New Roman"/>
                <w:sz w:val="20"/>
                <w:szCs w:val="20"/>
              </w:rPr>
            </w:pPr>
            <w:r w:rsidRPr="00135E13">
              <w:rPr>
                <w:rFonts w:ascii="Times New Roman" w:hAnsi="Times New Roman"/>
                <w:sz w:val="20"/>
                <w:szCs w:val="20"/>
              </w:rPr>
              <w:t>администрация Челкасинского сельского поселения Урмарского района Чувашской Республики</w:t>
            </w:r>
          </w:p>
        </w:tc>
      </w:tr>
      <w:tr w:rsidR="00B05F8D" w:rsidRPr="00135E13" w:rsidTr="00135E13">
        <w:tblPrEx>
          <w:tblCellMar>
            <w:top w:w="0" w:type="dxa"/>
            <w:bottom w:w="0" w:type="dxa"/>
          </w:tblCellMar>
        </w:tblPrEx>
        <w:tc>
          <w:tcPr>
            <w:tcW w:w="3828" w:type="dxa"/>
            <w:tcBorders>
              <w:top w:val="single" w:sz="4" w:space="0" w:color="auto"/>
              <w:bottom w:val="single" w:sz="4" w:space="0" w:color="auto"/>
              <w:right w:val="single" w:sz="4" w:space="0" w:color="auto"/>
            </w:tcBorders>
          </w:tcPr>
          <w:p w:rsidR="00B05F8D" w:rsidRPr="00135E13" w:rsidRDefault="00B05F8D" w:rsidP="00135E13">
            <w:pPr>
              <w:pStyle w:val="af6"/>
              <w:jc w:val="both"/>
              <w:rPr>
                <w:rFonts w:ascii="Times New Roman" w:hAnsi="Times New Roman"/>
                <w:sz w:val="20"/>
                <w:szCs w:val="20"/>
              </w:rPr>
            </w:pPr>
            <w:r w:rsidRPr="00135E13">
              <w:rPr>
                <w:rFonts w:ascii="Times New Roman" w:hAnsi="Times New Roman"/>
                <w:sz w:val="20"/>
                <w:szCs w:val="20"/>
              </w:rPr>
              <w:t xml:space="preserve">Цели подпрограммы </w:t>
            </w:r>
          </w:p>
        </w:tc>
        <w:tc>
          <w:tcPr>
            <w:tcW w:w="5953" w:type="dxa"/>
            <w:tcBorders>
              <w:top w:val="single" w:sz="4" w:space="0" w:color="auto"/>
              <w:left w:val="single" w:sz="4" w:space="0" w:color="auto"/>
              <w:bottom w:val="single" w:sz="4" w:space="0" w:color="auto"/>
            </w:tcBorders>
          </w:tcPr>
          <w:p w:rsidR="00B05F8D" w:rsidRPr="00135E13" w:rsidRDefault="00B05F8D" w:rsidP="00135E13">
            <w:pPr>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color w:val="000000"/>
                <w:sz w:val="20"/>
                <w:szCs w:val="20"/>
              </w:rPr>
              <w:t>улучшение жилищных условий граждан в Челкасинском сельском поселении путем увеличения объемов ввода жилья и стимулирования спроса на жилье</w:t>
            </w:r>
          </w:p>
        </w:tc>
      </w:tr>
      <w:tr w:rsidR="00B05F8D" w:rsidRPr="00135E13" w:rsidTr="00135E13">
        <w:tblPrEx>
          <w:tblCellMar>
            <w:top w:w="0" w:type="dxa"/>
            <w:bottom w:w="0" w:type="dxa"/>
          </w:tblCellMar>
        </w:tblPrEx>
        <w:tc>
          <w:tcPr>
            <w:tcW w:w="3828" w:type="dxa"/>
            <w:tcBorders>
              <w:top w:val="single" w:sz="4" w:space="0" w:color="auto"/>
              <w:bottom w:val="single" w:sz="4" w:space="0" w:color="auto"/>
              <w:right w:val="single" w:sz="4" w:space="0" w:color="auto"/>
            </w:tcBorders>
          </w:tcPr>
          <w:p w:rsidR="00B05F8D" w:rsidRPr="00135E13" w:rsidRDefault="00B05F8D" w:rsidP="00135E13">
            <w:pPr>
              <w:pStyle w:val="af6"/>
              <w:jc w:val="both"/>
              <w:rPr>
                <w:rFonts w:ascii="Times New Roman" w:hAnsi="Times New Roman"/>
                <w:sz w:val="20"/>
                <w:szCs w:val="20"/>
              </w:rPr>
            </w:pPr>
            <w:r w:rsidRPr="00135E13">
              <w:rPr>
                <w:rFonts w:ascii="Times New Roman" w:hAnsi="Times New Roman"/>
                <w:sz w:val="20"/>
                <w:szCs w:val="20"/>
              </w:rPr>
              <w:t>Задачи подпрограммы</w:t>
            </w:r>
          </w:p>
        </w:tc>
        <w:tc>
          <w:tcPr>
            <w:tcW w:w="5953" w:type="dxa"/>
            <w:tcBorders>
              <w:top w:val="single" w:sz="4" w:space="0" w:color="auto"/>
              <w:left w:val="single" w:sz="4" w:space="0" w:color="auto"/>
              <w:bottom w:val="single" w:sz="4" w:space="0" w:color="auto"/>
            </w:tcBorders>
          </w:tcPr>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предоставление молодым семьям социальных выплат на приобретение и строительство жилья</w:t>
            </w:r>
          </w:p>
        </w:tc>
      </w:tr>
      <w:tr w:rsidR="00B05F8D" w:rsidRPr="00135E13" w:rsidTr="00135E13">
        <w:tblPrEx>
          <w:tblCellMar>
            <w:top w:w="0" w:type="dxa"/>
            <w:bottom w:w="0" w:type="dxa"/>
          </w:tblCellMar>
        </w:tblPrEx>
        <w:tc>
          <w:tcPr>
            <w:tcW w:w="3828" w:type="dxa"/>
            <w:tcBorders>
              <w:top w:val="single" w:sz="4" w:space="0" w:color="auto"/>
              <w:bottom w:val="single" w:sz="4" w:space="0" w:color="auto"/>
              <w:right w:val="single" w:sz="4" w:space="0" w:color="auto"/>
            </w:tcBorders>
          </w:tcPr>
          <w:p w:rsidR="00B05F8D" w:rsidRPr="00135E13" w:rsidRDefault="00B05F8D" w:rsidP="00135E13">
            <w:pPr>
              <w:pStyle w:val="af6"/>
              <w:jc w:val="both"/>
              <w:rPr>
                <w:rFonts w:ascii="Times New Roman" w:hAnsi="Times New Roman"/>
                <w:sz w:val="20"/>
                <w:szCs w:val="20"/>
              </w:rPr>
            </w:pPr>
            <w:r w:rsidRPr="00135E13">
              <w:rPr>
                <w:rFonts w:ascii="Times New Roman" w:hAnsi="Times New Roman"/>
                <w:sz w:val="20"/>
                <w:szCs w:val="20"/>
              </w:rPr>
              <w:t>Целевые индикаторы и показатели подпрограммы</w:t>
            </w:r>
          </w:p>
        </w:tc>
        <w:tc>
          <w:tcPr>
            <w:tcW w:w="5953" w:type="dxa"/>
            <w:tcBorders>
              <w:top w:val="single" w:sz="4" w:space="0" w:color="auto"/>
              <w:left w:val="single" w:sz="4" w:space="0" w:color="auto"/>
              <w:bottom w:val="single" w:sz="4" w:space="0" w:color="auto"/>
            </w:tcBorders>
          </w:tcPr>
          <w:p w:rsidR="00B05F8D" w:rsidRPr="00135E13" w:rsidRDefault="00B05F8D" w:rsidP="00135E13">
            <w:pPr>
              <w:pStyle w:val="afa"/>
              <w:rPr>
                <w:rFonts w:ascii="Times New Roman" w:hAnsi="Times New Roman" w:cs="Times New Roman"/>
                <w:sz w:val="20"/>
                <w:szCs w:val="20"/>
              </w:rPr>
            </w:pPr>
            <w:r w:rsidRPr="00135E13">
              <w:rPr>
                <w:rFonts w:ascii="Times New Roman" w:hAnsi="Times New Roman" w:cs="Times New Roman"/>
                <w:color w:val="000000"/>
                <w:sz w:val="20"/>
                <w:szCs w:val="20"/>
              </w:rPr>
              <w:t>количество молодых семей, получивших свидетельство о праве на получение социальной выплаты</w:t>
            </w:r>
            <w:r w:rsidRPr="00135E13">
              <w:rPr>
                <w:rFonts w:ascii="Times New Roman" w:hAnsi="Times New Roman" w:cs="Times New Roman"/>
                <w:sz w:val="20"/>
                <w:szCs w:val="20"/>
              </w:rPr>
              <w:t xml:space="preserve"> </w:t>
            </w:r>
          </w:p>
        </w:tc>
      </w:tr>
      <w:tr w:rsidR="00B05F8D" w:rsidRPr="00135E13" w:rsidTr="00135E13">
        <w:tblPrEx>
          <w:tblCellMar>
            <w:top w:w="0" w:type="dxa"/>
            <w:bottom w:w="0" w:type="dxa"/>
          </w:tblCellMar>
        </w:tblPrEx>
        <w:tc>
          <w:tcPr>
            <w:tcW w:w="3828" w:type="dxa"/>
            <w:tcBorders>
              <w:top w:val="single" w:sz="4" w:space="0" w:color="auto"/>
              <w:bottom w:val="single" w:sz="4" w:space="0" w:color="auto"/>
              <w:right w:val="single" w:sz="4" w:space="0" w:color="auto"/>
            </w:tcBorders>
          </w:tcPr>
          <w:p w:rsidR="00B05F8D" w:rsidRPr="00135E13" w:rsidRDefault="00B05F8D" w:rsidP="00135E13">
            <w:pPr>
              <w:pStyle w:val="af6"/>
              <w:jc w:val="both"/>
              <w:rPr>
                <w:rFonts w:ascii="Times New Roman" w:hAnsi="Times New Roman"/>
                <w:sz w:val="20"/>
                <w:szCs w:val="20"/>
              </w:rPr>
            </w:pPr>
            <w:r w:rsidRPr="00135E13">
              <w:rPr>
                <w:rFonts w:ascii="Times New Roman" w:hAnsi="Times New Roman"/>
                <w:sz w:val="20"/>
                <w:szCs w:val="20"/>
              </w:rPr>
              <w:t>Этапы и сроки реализации подпрограммы</w:t>
            </w:r>
          </w:p>
        </w:tc>
        <w:tc>
          <w:tcPr>
            <w:tcW w:w="5953" w:type="dxa"/>
            <w:tcBorders>
              <w:top w:val="single" w:sz="4" w:space="0" w:color="auto"/>
              <w:left w:val="single" w:sz="4" w:space="0" w:color="auto"/>
              <w:bottom w:val="single" w:sz="4" w:space="0" w:color="auto"/>
            </w:tcBorders>
          </w:tcPr>
          <w:p w:rsidR="00B05F8D" w:rsidRPr="00135E13" w:rsidRDefault="00B05F8D" w:rsidP="00135E13">
            <w:pPr>
              <w:pStyle w:val="ConsPlusNormal"/>
              <w:ind w:firstLine="350"/>
              <w:jc w:val="both"/>
              <w:rPr>
                <w:sz w:val="20"/>
              </w:rPr>
            </w:pPr>
            <w:r w:rsidRPr="00135E13">
              <w:rPr>
                <w:sz w:val="20"/>
              </w:rPr>
              <w:t>2020–2035 годы:</w:t>
            </w:r>
          </w:p>
          <w:p w:rsidR="00B05F8D" w:rsidRPr="00135E13" w:rsidRDefault="00B05F8D" w:rsidP="00135E13">
            <w:pPr>
              <w:pStyle w:val="ConsPlusNormal"/>
              <w:ind w:firstLine="350"/>
              <w:jc w:val="both"/>
              <w:rPr>
                <w:sz w:val="20"/>
              </w:rPr>
            </w:pPr>
            <w:r w:rsidRPr="00135E13">
              <w:rPr>
                <w:sz w:val="20"/>
              </w:rPr>
              <w:t>1 этап – 2020–2025 годы;</w:t>
            </w:r>
          </w:p>
          <w:p w:rsidR="00B05F8D" w:rsidRPr="00135E13" w:rsidRDefault="00B05F8D" w:rsidP="00135E13">
            <w:pPr>
              <w:pStyle w:val="ConsPlusNormal"/>
              <w:ind w:firstLine="350"/>
              <w:jc w:val="both"/>
              <w:rPr>
                <w:sz w:val="20"/>
              </w:rPr>
            </w:pPr>
            <w:r w:rsidRPr="00135E13">
              <w:rPr>
                <w:sz w:val="20"/>
              </w:rPr>
              <w:t>2 этап – 2026–2030 годы;</w:t>
            </w:r>
          </w:p>
          <w:p w:rsidR="00B05F8D" w:rsidRPr="00135E13" w:rsidRDefault="00B05F8D" w:rsidP="00135E13">
            <w:pPr>
              <w:pStyle w:val="afa"/>
              <w:ind w:firstLine="317"/>
              <w:rPr>
                <w:rFonts w:ascii="Times New Roman" w:hAnsi="Times New Roman" w:cs="Times New Roman"/>
                <w:sz w:val="20"/>
                <w:szCs w:val="20"/>
              </w:rPr>
            </w:pPr>
            <w:r w:rsidRPr="00135E13">
              <w:rPr>
                <w:rFonts w:ascii="Times New Roman" w:hAnsi="Times New Roman" w:cs="Times New Roman"/>
                <w:sz w:val="20"/>
                <w:szCs w:val="20"/>
              </w:rPr>
              <w:t xml:space="preserve"> 3 этап – 2031–2035 годы</w:t>
            </w:r>
          </w:p>
        </w:tc>
      </w:tr>
      <w:tr w:rsidR="00B05F8D" w:rsidRPr="00135E13" w:rsidTr="00135E13">
        <w:tblPrEx>
          <w:tblCellMar>
            <w:top w:w="0" w:type="dxa"/>
            <w:bottom w:w="0" w:type="dxa"/>
          </w:tblCellMar>
        </w:tblPrEx>
        <w:tc>
          <w:tcPr>
            <w:tcW w:w="3828" w:type="dxa"/>
            <w:tcBorders>
              <w:top w:val="single" w:sz="4" w:space="0" w:color="auto"/>
              <w:bottom w:val="single" w:sz="4" w:space="0" w:color="auto"/>
              <w:right w:val="single" w:sz="4" w:space="0" w:color="auto"/>
            </w:tcBorders>
          </w:tcPr>
          <w:p w:rsidR="00B05F8D" w:rsidRPr="00135E13" w:rsidRDefault="00B05F8D" w:rsidP="00135E13">
            <w:pPr>
              <w:tabs>
                <w:tab w:val="left" w:pos="142"/>
              </w:tabs>
              <w:spacing w:after="0" w:line="240" w:lineRule="auto"/>
              <w:ind w:firstLine="492"/>
              <w:jc w:val="both"/>
              <w:rPr>
                <w:rFonts w:ascii="Times New Roman" w:hAnsi="Times New Roman"/>
                <w:sz w:val="20"/>
                <w:szCs w:val="20"/>
              </w:rPr>
            </w:pPr>
            <w:r w:rsidRPr="00135E13">
              <w:rPr>
                <w:rFonts w:ascii="Times New Roman" w:hAnsi="Times New Roman"/>
                <w:color w:val="000000"/>
                <w:sz w:val="20"/>
                <w:szCs w:val="20"/>
              </w:rPr>
              <w:t>Объемы финансиров</w:t>
            </w:r>
            <w:r w:rsidRPr="00135E13">
              <w:rPr>
                <w:rFonts w:ascii="Times New Roman" w:hAnsi="Times New Roman"/>
                <w:color w:val="000000"/>
                <w:sz w:val="20"/>
                <w:szCs w:val="20"/>
              </w:rPr>
              <w:t>а</w:t>
            </w:r>
            <w:r w:rsidRPr="00135E13">
              <w:rPr>
                <w:rFonts w:ascii="Times New Roman" w:hAnsi="Times New Roman"/>
                <w:color w:val="000000"/>
                <w:sz w:val="20"/>
                <w:szCs w:val="20"/>
              </w:rPr>
              <w:t>ния подпрограммы с разбивкой по годам р</w:t>
            </w:r>
            <w:r w:rsidRPr="00135E13">
              <w:rPr>
                <w:rFonts w:ascii="Times New Roman" w:hAnsi="Times New Roman"/>
                <w:color w:val="000000"/>
                <w:sz w:val="20"/>
                <w:szCs w:val="20"/>
              </w:rPr>
              <w:t>е</w:t>
            </w:r>
            <w:r w:rsidRPr="00135E13">
              <w:rPr>
                <w:rFonts w:ascii="Times New Roman" w:hAnsi="Times New Roman"/>
                <w:color w:val="000000"/>
                <w:sz w:val="20"/>
                <w:szCs w:val="20"/>
              </w:rPr>
              <w:t>ализации</w:t>
            </w:r>
            <w:r w:rsidRPr="00135E13">
              <w:rPr>
                <w:rFonts w:ascii="Times New Roman" w:hAnsi="Times New Roman"/>
                <w:sz w:val="20"/>
                <w:szCs w:val="20"/>
              </w:rPr>
              <w:t xml:space="preserve">                                                 </w:t>
            </w:r>
          </w:p>
          <w:p w:rsidR="00B05F8D" w:rsidRPr="00135E13" w:rsidRDefault="00B05F8D" w:rsidP="00135E13">
            <w:pPr>
              <w:tabs>
                <w:tab w:val="left" w:pos="142"/>
              </w:tabs>
              <w:spacing w:after="0" w:line="240" w:lineRule="auto"/>
              <w:jc w:val="both"/>
              <w:rPr>
                <w:rFonts w:ascii="Times New Roman" w:hAnsi="Times New Roman"/>
                <w:sz w:val="20"/>
                <w:szCs w:val="20"/>
              </w:rPr>
            </w:pPr>
          </w:p>
          <w:p w:rsidR="00B05F8D" w:rsidRPr="00135E13" w:rsidRDefault="00B05F8D" w:rsidP="00135E13">
            <w:pPr>
              <w:tabs>
                <w:tab w:val="left" w:pos="142"/>
              </w:tabs>
              <w:spacing w:after="0" w:line="240" w:lineRule="auto"/>
              <w:jc w:val="both"/>
              <w:rPr>
                <w:rFonts w:ascii="Times New Roman" w:hAnsi="Times New Roman"/>
                <w:sz w:val="20"/>
                <w:szCs w:val="20"/>
              </w:rPr>
            </w:pPr>
          </w:p>
        </w:tc>
        <w:tc>
          <w:tcPr>
            <w:tcW w:w="5953" w:type="dxa"/>
            <w:tcBorders>
              <w:top w:val="single" w:sz="4" w:space="0" w:color="auto"/>
              <w:left w:val="single" w:sz="4" w:space="0" w:color="auto"/>
              <w:bottom w:val="single" w:sz="4" w:space="0" w:color="auto"/>
            </w:tcBorders>
          </w:tcPr>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 xml:space="preserve">общий объем финансирования подпрограммы составит 400 рублей, </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 xml:space="preserve">в том числе: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 xml:space="preserve">в 2020 году –  400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135E13">
              <w:rPr>
                <w:rFonts w:ascii="Times New Roman" w:hAnsi="Times New Roman"/>
                <w:sz w:val="20"/>
                <w:szCs w:val="20"/>
              </w:rPr>
              <w:t>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 xml:space="preserve">в 2021 году – 0,00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135E13">
              <w:rPr>
                <w:rFonts w:ascii="Times New Roman" w:hAnsi="Times New Roman"/>
                <w:sz w:val="20"/>
                <w:szCs w:val="20"/>
              </w:rPr>
              <w:t>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 xml:space="preserve">в 2022 году – 0,00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135E13">
              <w:rPr>
                <w:rFonts w:ascii="Times New Roman" w:hAnsi="Times New Roman"/>
                <w:sz w:val="20"/>
                <w:szCs w:val="20"/>
              </w:rPr>
              <w:t>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 xml:space="preserve">в 2023 году – 0,00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135E13">
              <w:rPr>
                <w:rFonts w:ascii="Times New Roman" w:hAnsi="Times New Roman"/>
                <w:sz w:val="20"/>
                <w:szCs w:val="20"/>
              </w:rPr>
              <w:t>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 xml:space="preserve">в 2024 году – 0,00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135E13">
              <w:rPr>
                <w:rFonts w:ascii="Times New Roman" w:hAnsi="Times New Roman"/>
                <w:sz w:val="20"/>
                <w:szCs w:val="20"/>
              </w:rPr>
              <w:t>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 xml:space="preserve">в 2025 году – 0,00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135E13">
              <w:rPr>
                <w:rFonts w:ascii="Times New Roman" w:hAnsi="Times New Roman"/>
                <w:sz w:val="20"/>
                <w:szCs w:val="20"/>
              </w:rPr>
              <w:t>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2026-2030 годах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2031-3035 годах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за счет средств федерального бюджета – 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том числе:</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2020 году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2021 году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2022 году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2023 году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2024 году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2025 году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2026-2030 годах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2031-2036 годах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за счет средств республиканского бюджета Чувашской Республики – 400</w:t>
            </w:r>
            <w:r w:rsidRPr="00135E13">
              <w:rPr>
                <w:rFonts w:ascii="Times New Roman" w:hAnsi="Times New Roman"/>
                <w:color w:val="000000"/>
                <w:sz w:val="20"/>
                <w:szCs w:val="20"/>
              </w:rPr>
              <w:t xml:space="preserve"> </w:t>
            </w:r>
            <w:r w:rsidRPr="00135E13">
              <w:rPr>
                <w:rFonts w:ascii="Times New Roman" w:hAnsi="Times New Roman"/>
                <w:sz w:val="20"/>
                <w:szCs w:val="20"/>
              </w:rPr>
              <w:t xml:space="preserve"> рублей, </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том числе:</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2020 году – 400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2021 году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2022 году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2023 году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2024 году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2025 году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2026-2030 годах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2031-2035 годах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за счет средств местного бюджета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том числе:</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2020 году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2021 году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2022 году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2023 году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2024 году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2025 году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в 2026-2030 годах – 0,00  рублей;</w:t>
            </w:r>
          </w:p>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lastRenderedPageBreak/>
              <w:t>в 2031-2036 годах – 0,00 рублей</w:t>
            </w:r>
          </w:p>
          <w:p w:rsidR="00B05F8D" w:rsidRPr="00135E13" w:rsidRDefault="00B05F8D" w:rsidP="00135E13">
            <w:pPr>
              <w:tabs>
                <w:tab w:val="left" w:pos="142"/>
              </w:tabs>
              <w:spacing w:after="0" w:line="240" w:lineRule="auto"/>
              <w:jc w:val="both"/>
              <w:rPr>
                <w:rFonts w:ascii="Times New Roman" w:hAnsi="Times New Roman"/>
                <w:sz w:val="20"/>
                <w:szCs w:val="20"/>
              </w:rPr>
            </w:pPr>
            <w:r w:rsidRPr="00135E13">
              <w:rPr>
                <w:rFonts w:ascii="Times New Roman" w:hAnsi="Times New Roman"/>
                <w:sz w:val="20"/>
                <w:szCs w:val="20"/>
              </w:rPr>
              <w:t>Объем финансирования программы подлежат ежегодному уточнению исходя из возможностей бюджетов всех уровней</w:t>
            </w:r>
          </w:p>
        </w:tc>
      </w:tr>
      <w:tr w:rsidR="00B05F8D" w:rsidRPr="00135E13" w:rsidTr="00135E13">
        <w:tblPrEx>
          <w:tblCellMar>
            <w:top w:w="0" w:type="dxa"/>
            <w:bottom w:w="0" w:type="dxa"/>
          </w:tblCellMar>
        </w:tblPrEx>
        <w:tc>
          <w:tcPr>
            <w:tcW w:w="3828" w:type="dxa"/>
            <w:tcBorders>
              <w:top w:val="single" w:sz="4" w:space="0" w:color="auto"/>
              <w:bottom w:val="single" w:sz="4" w:space="0" w:color="auto"/>
              <w:right w:val="single" w:sz="4" w:space="0" w:color="auto"/>
            </w:tcBorders>
          </w:tcPr>
          <w:p w:rsidR="00B05F8D" w:rsidRPr="00135E13" w:rsidRDefault="00B05F8D" w:rsidP="00135E13">
            <w:pPr>
              <w:pStyle w:val="af6"/>
              <w:jc w:val="both"/>
              <w:rPr>
                <w:rFonts w:ascii="Times New Roman" w:hAnsi="Times New Roman"/>
                <w:sz w:val="20"/>
                <w:szCs w:val="20"/>
              </w:rPr>
            </w:pPr>
            <w:r w:rsidRPr="00135E13">
              <w:rPr>
                <w:rFonts w:ascii="Times New Roman" w:hAnsi="Times New Roman"/>
                <w:sz w:val="20"/>
                <w:szCs w:val="20"/>
              </w:rPr>
              <w:lastRenderedPageBreak/>
              <w:t>Ожидаемые результаты реализации подпрограммы</w:t>
            </w:r>
          </w:p>
        </w:tc>
        <w:tc>
          <w:tcPr>
            <w:tcW w:w="5953" w:type="dxa"/>
            <w:tcBorders>
              <w:top w:val="single" w:sz="4" w:space="0" w:color="auto"/>
              <w:left w:val="single" w:sz="4" w:space="0" w:color="auto"/>
              <w:bottom w:val="single" w:sz="4" w:space="0" w:color="auto"/>
            </w:tcBorders>
          </w:tcPr>
          <w:p w:rsidR="00B05F8D" w:rsidRPr="00135E13" w:rsidRDefault="00B05F8D" w:rsidP="00135E13">
            <w:pPr>
              <w:spacing w:after="0" w:line="240" w:lineRule="auto"/>
              <w:jc w:val="both"/>
              <w:rPr>
                <w:rFonts w:ascii="Times New Roman" w:hAnsi="Times New Roman"/>
                <w:sz w:val="20"/>
                <w:szCs w:val="20"/>
              </w:rPr>
            </w:pPr>
            <w:r w:rsidRPr="00135E13">
              <w:rPr>
                <w:rFonts w:ascii="Times New Roman" w:hAnsi="Times New Roman"/>
                <w:sz w:val="20"/>
                <w:szCs w:val="20"/>
              </w:rPr>
              <w:t xml:space="preserve">        улучшение жилищных условий граждан в Челкасинском  сельском поселении;</w:t>
            </w:r>
          </w:p>
          <w:p w:rsidR="00B05F8D" w:rsidRPr="00135E13" w:rsidRDefault="00B05F8D" w:rsidP="00135E13">
            <w:pPr>
              <w:pStyle w:val="afa"/>
              <w:ind w:firstLine="459"/>
              <w:rPr>
                <w:rFonts w:ascii="Times New Roman" w:hAnsi="Times New Roman" w:cs="Times New Roman"/>
                <w:sz w:val="20"/>
                <w:szCs w:val="20"/>
              </w:rPr>
            </w:pPr>
            <w:r w:rsidRPr="00135E13">
              <w:rPr>
                <w:rFonts w:ascii="Times New Roman" w:hAnsi="Times New Roman" w:cs="Times New Roman"/>
                <w:color w:val="000000"/>
                <w:sz w:val="20"/>
                <w:szCs w:val="20"/>
              </w:rPr>
              <w:t>выполнение государственных обязательств по обесп</w:t>
            </w:r>
            <w:r w:rsidRPr="00135E13">
              <w:rPr>
                <w:rFonts w:ascii="Times New Roman" w:hAnsi="Times New Roman" w:cs="Times New Roman"/>
                <w:color w:val="000000"/>
                <w:sz w:val="20"/>
                <w:szCs w:val="20"/>
              </w:rPr>
              <w:t>е</w:t>
            </w:r>
            <w:r w:rsidRPr="00135E13">
              <w:rPr>
                <w:rFonts w:ascii="Times New Roman" w:hAnsi="Times New Roman" w:cs="Times New Roman"/>
                <w:color w:val="000000"/>
                <w:sz w:val="20"/>
                <w:szCs w:val="20"/>
              </w:rPr>
              <w:t>чению жильем отдельных категорий граждан, устано</w:t>
            </w:r>
            <w:r w:rsidRPr="00135E13">
              <w:rPr>
                <w:rFonts w:ascii="Times New Roman" w:hAnsi="Times New Roman" w:cs="Times New Roman"/>
                <w:color w:val="000000"/>
                <w:sz w:val="20"/>
                <w:szCs w:val="20"/>
              </w:rPr>
              <w:t>в</w:t>
            </w:r>
            <w:r w:rsidRPr="00135E13">
              <w:rPr>
                <w:rFonts w:ascii="Times New Roman" w:hAnsi="Times New Roman" w:cs="Times New Roman"/>
                <w:color w:val="000000"/>
                <w:sz w:val="20"/>
                <w:szCs w:val="20"/>
              </w:rPr>
              <w:t>ленных федеральным законодательством.</w:t>
            </w:r>
          </w:p>
        </w:tc>
      </w:tr>
    </w:tbl>
    <w:p w:rsidR="00B05F8D" w:rsidRPr="00135E13" w:rsidRDefault="00B05F8D" w:rsidP="00135E13">
      <w:pPr>
        <w:pStyle w:val="1"/>
        <w:rPr>
          <w:rFonts w:ascii="Times New Roman" w:hAnsi="Times New Roman"/>
          <w:sz w:val="20"/>
        </w:rPr>
      </w:pPr>
      <w:r w:rsidRPr="00135E13">
        <w:rPr>
          <w:rFonts w:ascii="Times New Roman" w:hAnsi="Times New Roman"/>
          <w:sz w:val="20"/>
        </w:rPr>
        <w:t xml:space="preserve"> </w:t>
      </w:r>
      <w:bookmarkEnd w:id="4"/>
    </w:p>
    <w:p w:rsidR="00B05F8D" w:rsidRPr="00135E13" w:rsidRDefault="00B05F8D" w:rsidP="00135E13">
      <w:pPr>
        <w:spacing w:after="0" w:line="240" w:lineRule="auto"/>
        <w:jc w:val="both"/>
        <w:rPr>
          <w:rFonts w:ascii="Times New Roman" w:hAnsi="Times New Roman"/>
          <w:b/>
          <w:sz w:val="20"/>
          <w:szCs w:val="20"/>
        </w:rPr>
      </w:pPr>
      <w:r w:rsidRPr="00135E13">
        <w:rPr>
          <w:rFonts w:ascii="Times New Roman" w:hAnsi="Times New Roman"/>
          <w:b/>
          <w:sz w:val="20"/>
          <w:szCs w:val="20"/>
        </w:rPr>
        <w:t>Раздел 1.</w:t>
      </w:r>
      <w:r w:rsidRPr="00135E13">
        <w:rPr>
          <w:rFonts w:ascii="Times New Roman" w:hAnsi="Times New Roman"/>
          <w:sz w:val="20"/>
          <w:szCs w:val="20"/>
        </w:rPr>
        <w:t xml:space="preserve"> </w:t>
      </w:r>
      <w:r w:rsidRPr="00135E13">
        <w:rPr>
          <w:rFonts w:ascii="Times New Roman" w:hAnsi="Times New Roman"/>
          <w:b/>
          <w:sz w:val="20"/>
          <w:szCs w:val="20"/>
        </w:rPr>
        <w:t>Приоритеты и цели подпрограммы, общая характеристика участия органов местного самоуправления сельских поселений в реализации подпрограммы</w:t>
      </w:r>
    </w:p>
    <w:p w:rsidR="00B05F8D" w:rsidRPr="00135E13" w:rsidRDefault="00B05F8D" w:rsidP="00135E13">
      <w:pPr>
        <w:spacing w:after="0" w:line="240" w:lineRule="auto"/>
        <w:jc w:val="both"/>
        <w:rPr>
          <w:rFonts w:ascii="Times New Roman" w:hAnsi="Times New Roman"/>
          <w:b/>
          <w:bCs/>
          <w:sz w:val="20"/>
          <w:szCs w:val="20"/>
        </w:rPr>
      </w:pPr>
    </w:p>
    <w:p w:rsidR="00B05F8D" w:rsidRPr="00135E13" w:rsidRDefault="00B05F8D" w:rsidP="00135E13">
      <w:pPr>
        <w:autoSpaceDE w:val="0"/>
        <w:autoSpaceDN w:val="0"/>
        <w:spacing w:after="0" w:line="240" w:lineRule="auto"/>
        <w:ind w:firstLine="709"/>
        <w:jc w:val="both"/>
        <w:rPr>
          <w:rFonts w:ascii="Times New Roman" w:hAnsi="Times New Roman"/>
          <w:color w:val="000000"/>
          <w:sz w:val="20"/>
          <w:szCs w:val="20"/>
        </w:rPr>
      </w:pPr>
      <w:r w:rsidRPr="00135E13">
        <w:rPr>
          <w:rFonts w:ascii="Times New Roman" w:hAnsi="Times New Roman"/>
          <w:color w:val="000000"/>
          <w:sz w:val="20"/>
          <w:szCs w:val="20"/>
        </w:rPr>
        <w:t>Приоритеты и цель подпрограммы определены основными направлени</w:t>
      </w:r>
      <w:r w:rsidRPr="00135E13">
        <w:rPr>
          <w:rFonts w:ascii="Times New Roman" w:hAnsi="Times New Roman"/>
          <w:color w:val="000000"/>
          <w:sz w:val="20"/>
          <w:szCs w:val="20"/>
        </w:rPr>
        <w:t>я</w:t>
      </w:r>
      <w:r w:rsidRPr="00135E13">
        <w:rPr>
          <w:rFonts w:ascii="Times New Roman" w:hAnsi="Times New Roman"/>
          <w:color w:val="000000"/>
          <w:sz w:val="20"/>
          <w:szCs w:val="20"/>
        </w:rPr>
        <w:t xml:space="preserve">ми реализации </w:t>
      </w:r>
      <w:hyperlink r:id="rId45" w:history="1">
        <w:r w:rsidRPr="00135E13">
          <w:rPr>
            <w:rFonts w:ascii="Times New Roman" w:hAnsi="Times New Roman"/>
            <w:color w:val="000000"/>
            <w:sz w:val="20"/>
            <w:szCs w:val="20"/>
          </w:rPr>
          <w:t>Стратегии</w:t>
        </w:r>
      </w:hyperlink>
      <w:r w:rsidRPr="00135E13">
        <w:rPr>
          <w:rFonts w:ascii="Times New Roman" w:hAnsi="Times New Roman"/>
          <w:color w:val="000000"/>
          <w:sz w:val="20"/>
          <w:szCs w:val="20"/>
        </w:rPr>
        <w:t xml:space="preserve"> социально-экономического развития Урмарского  района Чувашской Республики до 2035 года.</w:t>
      </w:r>
    </w:p>
    <w:p w:rsidR="00B05F8D" w:rsidRPr="00135E13" w:rsidRDefault="00B05F8D" w:rsidP="00135E13">
      <w:pPr>
        <w:autoSpaceDE w:val="0"/>
        <w:autoSpaceDN w:val="0"/>
        <w:spacing w:after="0" w:line="240" w:lineRule="auto"/>
        <w:ind w:firstLine="709"/>
        <w:jc w:val="both"/>
        <w:rPr>
          <w:rFonts w:ascii="Times New Roman" w:hAnsi="Times New Roman"/>
          <w:color w:val="000000"/>
          <w:sz w:val="20"/>
          <w:szCs w:val="20"/>
        </w:rPr>
      </w:pPr>
      <w:r w:rsidRPr="00135E13">
        <w:rPr>
          <w:rFonts w:ascii="Times New Roman" w:hAnsi="Times New Roman"/>
          <w:color w:val="000000"/>
          <w:sz w:val="20"/>
          <w:szCs w:val="20"/>
        </w:rPr>
        <w:t>Целью подпрограммы является создание условий, обеспечивающих д</w:t>
      </w:r>
      <w:r w:rsidRPr="00135E13">
        <w:rPr>
          <w:rFonts w:ascii="Times New Roman" w:hAnsi="Times New Roman"/>
          <w:color w:val="000000"/>
          <w:sz w:val="20"/>
          <w:szCs w:val="20"/>
        </w:rPr>
        <w:t>о</w:t>
      </w:r>
      <w:r w:rsidRPr="00135E13">
        <w:rPr>
          <w:rFonts w:ascii="Times New Roman" w:hAnsi="Times New Roman"/>
          <w:color w:val="000000"/>
          <w:sz w:val="20"/>
          <w:szCs w:val="20"/>
        </w:rPr>
        <w:t>ступность жилья для граждан в Челкасинском сельском поселении.</w:t>
      </w:r>
    </w:p>
    <w:p w:rsidR="00B05F8D" w:rsidRPr="00135E13" w:rsidRDefault="00B05F8D" w:rsidP="00135E13">
      <w:pPr>
        <w:pStyle w:val="ConsPlusNormal"/>
        <w:ind w:firstLine="709"/>
        <w:jc w:val="both"/>
        <w:rPr>
          <w:color w:val="000000"/>
          <w:sz w:val="20"/>
        </w:rPr>
      </w:pPr>
      <w:r w:rsidRPr="00135E13">
        <w:rPr>
          <w:color w:val="000000"/>
          <w:sz w:val="20"/>
        </w:rPr>
        <w:t>Для достижения поставленной цели необходимо решение следующих задач:</w:t>
      </w:r>
    </w:p>
    <w:p w:rsidR="00B05F8D" w:rsidRPr="00135E13" w:rsidRDefault="00B05F8D" w:rsidP="00135E13">
      <w:pPr>
        <w:pStyle w:val="ConsPlusNormal"/>
        <w:ind w:firstLine="709"/>
        <w:jc w:val="both"/>
        <w:rPr>
          <w:color w:val="000000"/>
          <w:sz w:val="20"/>
        </w:rPr>
      </w:pPr>
      <w:r w:rsidRPr="00135E13">
        <w:rPr>
          <w:color w:val="000000"/>
          <w:sz w:val="20"/>
        </w:rPr>
        <w:t>совершенствование механизмов финансирования жилищного строител</w:t>
      </w:r>
      <w:r w:rsidRPr="00135E13">
        <w:rPr>
          <w:color w:val="000000"/>
          <w:sz w:val="20"/>
        </w:rPr>
        <w:t>ь</w:t>
      </w:r>
      <w:r w:rsidRPr="00135E13">
        <w:rPr>
          <w:color w:val="000000"/>
          <w:sz w:val="20"/>
        </w:rPr>
        <w:t xml:space="preserve">ства, в том числе посредством развития ипотечного жилищного кредитования; </w:t>
      </w:r>
    </w:p>
    <w:p w:rsidR="00B05F8D" w:rsidRPr="00135E13" w:rsidRDefault="00B05F8D" w:rsidP="00135E13">
      <w:pPr>
        <w:spacing w:after="0" w:line="240" w:lineRule="auto"/>
        <w:ind w:firstLine="709"/>
        <w:jc w:val="both"/>
        <w:rPr>
          <w:rFonts w:ascii="Times New Roman" w:hAnsi="Times New Roman"/>
          <w:color w:val="000000"/>
          <w:sz w:val="20"/>
          <w:szCs w:val="20"/>
        </w:rPr>
      </w:pPr>
      <w:r w:rsidRPr="00135E13">
        <w:rPr>
          <w:rFonts w:ascii="Times New Roman" w:hAnsi="Times New Roman"/>
          <w:sz w:val="20"/>
          <w:szCs w:val="20"/>
        </w:rPr>
        <w:t>предоставление молодым семьям социальных выплат на приобретение и строительство жилья</w:t>
      </w:r>
      <w:r w:rsidRPr="00135E13">
        <w:rPr>
          <w:rFonts w:ascii="Times New Roman" w:hAnsi="Times New Roman"/>
          <w:color w:val="000000"/>
          <w:sz w:val="20"/>
          <w:szCs w:val="20"/>
        </w:rPr>
        <w:t>.</w:t>
      </w:r>
    </w:p>
    <w:p w:rsidR="00B05F8D" w:rsidRPr="00135E13" w:rsidRDefault="00B05F8D" w:rsidP="00135E13">
      <w:pPr>
        <w:autoSpaceDE w:val="0"/>
        <w:autoSpaceDN w:val="0"/>
        <w:spacing w:after="0" w:line="240" w:lineRule="auto"/>
        <w:ind w:firstLine="709"/>
        <w:jc w:val="both"/>
        <w:rPr>
          <w:rFonts w:ascii="Times New Roman" w:hAnsi="Times New Roman"/>
          <w:color w:val="000000"/>
          <w:sz w:val="20"/>
          <w:szCs w:val="20"/>
        </w:rPr>
      </w:pPr>
      <w:r w:rsidRPr="00135E13">
        <w:rPr>
          <w:rFonts w:ascii="Times New Roman" w:hAnsi="Times New Roman"/>
          <w:color w:val="000000"/>
          <w:sz w:val="20"/>
          <w:szCs w:val="20"/>
        </w:rPr>
        <w:t>Организационные мероприятия на муниципальном уровне предусматр</w:t>
      </w:r>
      <w:r w:rsidRPr="00135E13">
        <w:rPr>
          <w:rFonts w:ascii="Times New Roman" w:hAnsi="Times New Roman"/>
          <w:color w:val="000000"/>
          <w:sz w:val="20"/>
          <w:szCs w:val="20"/>
        </w:rPr>
        <w:t>и</w:t>
      </w:r>
      <w:r w:rsidRPr="00135E13">
        <w:rPr>
          <w:rFonts w:ascii="Times New Roman" w:hAnsi="Times New Roman"/>
          <w:color w:val="000000"/>
          <w:sz w:val="20"/>
          <w:szCs w:val="20"/>
        </w:rPr>
        <w:t>вают:</w:t>
      </w:r>
    </w:p>
    <w:p w:rsidR="00B05F8D" w:rsidRPr="00135E13" w:rsidRDefault="00B05F8D" w:rsidP="00135E13">
      <w:pPr>
        <w:autoSpaceDE w:val="0"/>
        <w:autoSpaceDN w:val="0"/>
        <w:spacing w:after="0" w:line="240" w:lineRule="auto"/>
        <w:ind w:firstLine="709"/>
        <w:jc w:val="both"/>
        <w:rPr>
          <w:rFonts w:ascii="Times New Roman" w:hAnsi="Times New Roman"/>
          <w:color w:val="000000"/>
          <w:sz w:val="20"/>
          <w:szCs w:val="20"/>
        </w:rPr>
      </w:pPr>
      <w:r w:rsidRPr="00135E13">
        <w:rPr>
          <w:rFonts w:ascii="Times New Roman" w:hAnsi="Times New Roman"/>
          <w:color w:val="000000"/>
          <w:sz w:val="20"/>
          <w:szCs w:val="20"/>
        </w:rPr>
        <w:t>разработку и утверждение муниципальных программ в сфере муниципальной поддержки строительства жилья;</w:t>
      </w:r>
    </w:p>
    <w:p w:rsidR="00B05F8D" w:rsidRPr="00135E13" w:rsidRDefault="00B05F8D" w:rsidP="00135E13">
      <w:pPr>
        <w:autoSpaceDE w:val="0"/>
        <w:autoSpaceDN w:val="0"/>
        <w:spacing w:after="0" w:line="240" w:lineRule="auto"/>
        <w:ind w:firstLine="709"/>
        <w:jc w:val="both"/>
        <w:rPr>
          <w:rFonts w:ascii="Times New Roman" w:hAnsi="Times New Roman"/>
          <w:color w:val="000000"/>
          <w:sz w:val="20"/>
          <w:szCs w:val="20"/>
        </w:rPr>
      </w:pPr>
      <w:r w:rsidRPr="00135E13">
        <w:rPr>
          <w:rFonts w:ascii="Times New Roman" w:hAnsi="Times New Roman"/>
          <w:color w:val="000000"/>
          <w:sz w:val="20"/>
          <w:szCs w:val="20"/>
        </w:rPr>
        <w:t>организацию среди населения информационной и разъяснительной раб</w:t>
      </w:r>
      <w:r w:rsidRPr="00135E13">
        <w:rPr>
          <w:rFonts w:ascii="Times New Roman" w:hAnsi="Times New Roman"/>
          <w:color w:val="000000"/>
          <w:sz w:val="20"/>
          <w:szCs w:val="20"/>
        </w:rPr>
        <w:t>о</w:t>
      </w:r>
      <w:r w:rsidRPr="00135E13">
        <w:rPr>
          <w:rFonts w:ascii="Times New Roman" w:hAnsi="Times New Roman"/>
          <w:color w:val="000000"/>
          <w:sz w:val="20"/>
          <w:szCs w:val="20"/>
        </w:rPr>
        <w:t>ты, направленной на освещение цели и задач подпрограммы;</w:t>
      </w:r>
    </w:p>
    <w:p w:rsidR="00B05F8D" w:rsidRPr="00135E13" w:rsidRDefault="00B05F8D" w:rsidP="00135E13">
      <w:pPr>
        <w:autoSpaceDE w:val="0"/>
        <w:autoSpaceDN w:val="0"/>
        <w:spacing w:after="0" w:line="240" w:lineRule="auto"/>
        <w:ind w:firstLine="709"/>
        <w:jc w:val="both"/>
        <w:rPr>
          <w:rFonts w:ascii="Times New Roman" w:hAnsi="Times New Roman"/>
          <w:color w:val="000000"/>
          <w:sz w:val="20"/>
          <w:szCs w:val="20"/>
        </w:rPr>
      </w:pPr>
      <w:r w:rsidRPr="00135E13">
        <w:rPr>
          <w:rFonts w:ascii="Times New Roman" w:hAnsi="Times New Roman"/>
          <w:color w:val="000000"/>
          <w:sz w:val="20"/>
          <w:szCs w:val="20"/>
        </w:rPr>
        <w:t>составление отчетов о расходовании бюджетных средств, направленных на реализацию подпрограммы, и представление этих отчетов в установленные сроки ответственному исполнителю подпрогра</w:t>
      </w:r>
      <w:r w:rsidRPr="00135E13">
        <w:rPr>
          <w:rFonts w:ascii="Times New Roman" w:hAnsi="Times New Roman"/>
          <w:color w:val="000000"/>
          <w:sz w:val="20"/>
          <w:szCs w:val="20"/>
        </w:rPr>
        <w:t>м</w:t>
      </w:r>
      <w:r w:rsidRPr="00135E13">
        <w:rPr>
          <w:rFonts w:ascii="Times New Roman" w:hAnsi="Times New Roman"/>
          <w:color w:val="000000"/>
          <w:sz w:val="20"/>
          <w:szCs w:val="20"/>
        </w:rPr>
        <w:t>мы;</w:t>
      </w:r>
    </w:p>
    <w:p w:rsidR="00B05F8D" w:rsidRPr="00135E13" w:rsidRDefault="00B05F8D" w:rsidP="00135E13">
      <w:pPr>
        <w:autoSpaceDE w:val="0"/>
        <w:autoSpaceDN w:val="0"/>
        <w:spacing w:after="0" w:line="240" w:lineRule="auto"/>
        <w:ind w:firstLine="709"/>
        <w:jc w:val="both"/>
        <w:rPr>
          <w:rFonts w:ascii="Times New Roman" w:hAnsi="Times New Roman"/>
          <w:color w:val="000000"/>
          <w:sz w:val="20"/>
          <w:szCs w:val="20"/>
        </w:rPr>
      </w:pPr>
      <w:r w:rsidRPr="00135E13">
        <w:rPr>
          <w:rFonts w:ascii="Times New Roman" w:hAnsi="Times New Roman"/>
          <w:color w:val="000000"/>
          <w:sz w:val="20"/>
          <w:szCs w:val="20"/>
        </w:rPr>
        <w:t>контроль за целевым использованием средств, выделяемых на реализацию подпрограммы.</w:t>
      </w:r>
    </w:p>
    <w:p w:rsidR="00B05F8D" w:rsidRPr="00135E13" w:rsidRDefault="00B05F8D" w:rsidP="00135E13">
      <w:pPr>
        <w:autoSpaceDE w:val="0"/>
        <w:autoSpaceDN w:val="0"/>
        <w:spacing w:after="0" w:line="240" w:lineRule="auto"/>
        <w:ind w:firstLine="709"/>
        <w:jc w:val="both"/>
        <w:rPr>
          <w:rFonts w:ascii="Times New Roman" w:hAnsi="Times New Roman"/>
          <w:color w:val="000000"/>
          <w:sz w:val="20"/>
          <w:szCs w:val="20"/>
        </w:rPr>
      </w:pPr>
    </w:p>
    <w:p w:rsidR="00B05F8D" w:rsidRPr="00135E13" w:rsidRDefault="00B05F8D" w:rsidP="00135E13">
      <w:pPr>
        <w:pStyle w:val="ConsPlusNormal"/>
        <w:jc w:val="both"/>
        <w:rPr>
          <w:b/>
          <w:color w:val="000000"/>
          <w:sz w:val="20"/>
        </w:rPr>
      </w:pPr>
      <w:r w:rsidRPr="00135E13">
        <w:rPr>
          <w:b/>
          <w:color w:val="000000"/>
          <w:sz w:val="20"/>
        </w:rPr>
        <w:t xml:space="preserve">Раздел II. Перечень и сведения о целевых индикаторах </w:t>
      </w:r>
      <w:r w:rsidR="00135E13">
        <w:rPr>
          <w:b/>
          <w:color w:val="000000"/>
          <w:sz w:val="20"/>
        </w:rPr>
        <w:t xml:space="preserve"> </w:t>
      </w:r>
      <w:r w:rsidRPr="00135E13">
        <w:rPr>
          <w:b/>
          <w:color w:val="000000"/>
          <w:sz w:val="20"/>
        </w:rPr>
        <w:t>и показателях по</w:t>
      </w:r>
      <w:r w:rsidRPr="00135E13">
        <w:rPr>
          <w:b/>
          <w:color w:val="000000"/>
          <w:sz w:val="20"/>
        </w:rPr>
        <w:t>д</w:t>
      </w:r>
      <w:r w:rsidRPr="00135E13">
        <w:rPr>
          <w:b/>
          <w:color w:val="000000"/>
          <w:sz w:val="20"/>
        </w:rPr>
        <w:t>программы с расшифровкой плановых значений</w:t>
      </w:r>
      <w:r w:rsidR="00135E13">
        <w:rPr>
          <w:b/>
          <w:color w:val="000000"/>
          <w:sz w:val="20"/>
        </w:rPr>
        <w:t xml:space="preserve"> </w:t>
      </w:r>
      <w:r w:rsidRPr="00135E13">
        <w:rPr>
          <w:b/>
          <w:color w:val="000000"/>
          <w:sz w:val="20"/>
        </w:rPr>
        <w:t>по годам ее реализации</w:t>
      </w:r>
    </w:p>
    <w:p w:rsidR="00B05F8D" w:rsidRPr="00135E13" w:rsidRDefault="00B05F8D" w:rsidP="00135E13">
      <w:pPr>
        <w:pStyle w:val="ConsPlusNormal"/>
        <w:ind w:firstLine="540"/>
        <w:jc w:val="both"/>
        <w:rPr>
          <w:color w:val="000000"/>
          <w:sz w:val="20"/>
        </w:rPr>
      </w:pPr>
    </w:p>
    <w:p w:rsidR="00B05F8D" w:rsidRPr="00135E13" w:rsidRDefault="00B05F8D" w:rsidP="00135E13">
      <w:pPr>
        <w:pStyle w:val="ConsPlusNormal"/>
        <w:ind w:firstLine="709"/>
        <w:jc w:val="both"/>
        <w:rPr>
          <w:color w:val="000000"/>
          <w:sz w:val="20"/>
        </w:rPr>
      </w:pPr>
      <w:r w:rsidRPr="00135E13">
        <w:rPr>
          <w:color w:val="000000"/>
          <w:sz w:val="20"/>
        </w:rPr>
        <w:t>Состав целевых индикаторов и показателей подпрограммы определен и</w:t>
      </w:r>
      <w:r w:rsidRPr="00135E13">
        <w:rPr>
          <w:color w:val="000000"/>
          <w:sz w:val="20"/>
        </w:rPr>
        <w:t>с</w:t>
      </w:r>
      <w:r w:rsidRPr="00135E13">
        <w:rPr>
          <w:color w:val="000000"/>
          <w:sz w:val="20"/>
        </w:rPr>
        <w:t>ходя из принципа необходимости и достаточности информации для характеристики до</w:t>
      </w:r>
      <w:r w:rsidRPr="00135E13">
        <w:rPr>
          <w:color w:val="000000"/>
          <w:sz w:val="20"/>
        </w:rPr>
        <w:t>с</w:t>
      </w:r>
      <w:r w:rsidRPr="00135E13">
        <w:rPr>
          <w:color w:val="000000"/>
          <w:sz w:val="20"/>
        </w:rPr>
        <w:t>тижения цели и решения задач подпрограммы.</w:t>
      </w:r>
    </w:p>
    <w:p w:rsidR="00B05F8D" w:rsidRPr="00135E13" w:rsidRDefault="00B05F8D" w:rsidP="00135E13">
      <w:pPr>
        <w:pStyle w:val="ConsPlusNormal"/>
        <w:ind w:firstLine="709"/>
        <w:jc w:val="both"/>
        <w:rPr>
          <w:color w:val="000000"/>
          <w:sz w:val="20"/>
        </w:rPr>
      </w:pPr>
      <w:r w:rsidRPr="00135E13">
        <w:rPr>
          <w:color w:val="000000"/>
          <w:sz w:val="20"/>
        </w:rPr>
        <w:t>В подпрограмме предусмотрены следующие целевые индикаторы и пок</w:t>
      </w:r>
      <w:r w:rsidRPr="00135E13">
        <w:rPr>
          <w:color w:val="000000"/>
          <w:sz w:val="20"/>
        </w:rPr>
        <w:t>а</w:t>
      </w:r>
      <w:r w:rsidRPr="00135E13">
        <w:rPr>
          <w:color w:val="000000"/>
          <w:sz w:val="20"/>
        </w:rPr>
        <w:t>затели достижения цели и решения задач подпрограммы:</w:t>
      </w:r>
    </w:p>
    <w:p w:rsidR="00B05F8D" w:rsidRPr="00135E13" w:rsidRDefault="00B05F8D" w:rsidP="00135E13">
      <w:pPr>
        <w:autoSpaceDE w:val="0"/>
        <w:autoSpaceDN w:val="0"/>
        <w:spacing w:after="0" w:line="240" w:lineRule="auto"/>
        <w:ind w:firstLine="709"/>
        <w:jc w:val="both"/>
        <w:rPr>
          <w:rFonts w:ascii="Times New Roman" w:hAnsi="Times New Roman"/>
          <w:color w:val="000000"/>
          <w:sz w:val="20"/>
          <w:szCs w:val="20"/>
        </w:rPr>
      </w:pPr>
      <w:r w:rsidRPr="00135E13">
        <w:rPr>
          <w:rFonts w:ascii="Times New Roman" w:hAnsi="Times New Roman"/>
          <w:color w:val="000000"/>
          <w:sz w:val="20"/>
          <w:szCs w:val="20"/>
        </w:rPr>
        <w:t>количество молодых семей, получивших свидетельство о праве на получение социальной выплаты.</w:t>
      </w:r>
    </w:p>
    <w:p w:rsidR="00B05F8D" w:rsidRPr="00135E13" w:rsidRDefault="00B05F8D" w:rsidP="00135E13">
      <w:pPr>
        <w:pStyle w:val="ConsPlusNormal"/>
        <w:ind w:firstLine="709"/>
        <w:jc w:val="both"/>
        <w:rPr>
          <w:color w:val="000000"/>
          <w:sz w:val="20"/>
        </w:rPr>
      </w:pPr>
      <w:r w:rsidRPr="00135E13">
        <w:rPr>
          <w:color w:val="000000"/>
          <w:sz w:val="20"/>
        </w:rPr>
        <w:t>В результате реализации мероприятий подпрограммы ожидается достиж</w:t>
      </w:r>
      <w:r w:rsidRPr="00135E13">
        <w:rPr>
          <w:color w:val="000000"/>
          <w:sz w:val="20"/>
        </w:rPr>
        <w:t>е</w:t>
      </w:r>
      <w:r w:rsidRPr="00135E13">
        <w:rPr>
          <w:color w:val="000000"/>
          <w:sz w:val="20"/>
        </w:rPr>
        <w:t>ние следующих целевых индикаторов и показателей:</w:t>
      </w:r>
    </w:p>
    <w:p w:rsidR="00B05F8D" w:rsidRPr="00135E13" w:rsidRDefault="00B05F8D" w:rsidP="00135E13">
      <w:pPr>
        <w:pStyle w:val="ConsPlusNormal"/>
        <w:ind w:firstLine="709"/>
        <w:jc w:val="both"/>
        <w:rPr>
          <w:color w:val="000000"/>
          <w:sz w:val="20"/>
        </w:rPr>
      </w:pPr>
      <w:r w:rsidRPr="00135E13">
        <w:rPr>
          <w:color w:val="000000"/>
          <w:sz w:val="20"/>
        </w:rPr>
        <w:t>количество молодых семей, получивших свидетельство о праве на пол</w:t>
      </w:r>
      <w:r w:rsidRPr="00135E13">
        <w:rPr>
          <w:color w:val="000000"/>
          <w:sz w:val="20"/>
        </w:rPr>
        <w:t>у</w:t>
      </w:r>
      <w:r w:rsidRPr="00135E13">
        <w:rPr>
          <w:color w:val="000000"/>
          <w:sz w:val="20"/>
        </w:rPr>
        <w:t>чение социальной выплаты</w:t>
      </w:r>
    </w:p>
    <w:p w:rsidR="00B05F8D" w:rsidRPr="00135E13" w:rsidRDefault="00B05F8D" w:rsidP="00135E13">
      <w:pPr>
        <w:pStyle w:val="ConsPlusNormal"/>
        <w:ind w:firstLine="709"/>
        <w:jc w:val="both"/>
        <w:rPr>
          <w:color w:val="000000"/>
          <w:sz w:val="20"/>
        </w:rPr>
      </w:pPr>
      <w:r w:rsidRPr="00135E13">
        <w:rPr>
          <w:color w:val="000000"/>
          <w:sz w:val="20"/>
        </w:rPr>
        <w:t>в 2020 году – 1 семья;</w:t>
      </w:r>
    </w:p>
    <w:p w:rsidR="00B05F8D" w:rsidRPr="00135E13" w:rsidRDefault="00B05F8D" w:rsidP="00135E13">
      <w:pPr>
        <w:pStyle w:val="ConsPlusNormal"/>
        <w:ind w:firstLine="709"/>
        <w:jc w:val="both"/>
        <w:rPr>
          <w:color w:val="000000"/>
          <w:sz w:val="20"/>
        </w:rPr>
      </w:pPr>
      <w:r w:rsidRPr="00135E13">
        <w:rPr>
          <w:color w:val="000000"/>
          <w:sz w:val="20"/>
        </w:rPr>
        <w:t>в 2021 году – 1 семьи;</w:t>
      </w:r>
    </w:p>
    <w:p w:rsidR="00B05F8D" w:rsidRPr="00135E13" w:rsidRDefault="00B05F8D" w:rsidP="00135E13">
      <w:pPr>
        <w:pStyle w:val="ConsPlusNormal"/>
        <w:ind w:firstLine="709"/>
        <w:jc w:val="both"/>
        <w:rPr>
          <w:color w:val="000000"/>
          <w:sz w:val="20"/>
        </w:rPr>
      </w:pPr>
      <w:r w:rsidRPr="00135E13">
        <w:rPr>
          <w:color w:val="000000"/>
          <w:sz w:val="20"/>
        </w:rPr>
        <w:t>в 2022 году – 1 семьи;</w:t>
      </w:r>
    </w:p>
    <w:p w:rsidR="00B05F8D" w:rsidRPr="00135E13" w:rsidRDefault="00B05F8D" w:rsidP="00135E13">
      <w:pPr>
        <w:pStyle w:val="ConsPlusNormal"/>
        <w:ind w:firstLine="709"/>
        <w:jc w:val="both"/>
        <w:rPr>
          <w:color w:val="000000"/>
          <w:sz w:val="20"/>
        </w:rPr>
      </w:pPr>
      <w:r w:rsidRPr="00135E13">
        <w:rPr>
          <w:color w:val="000000"/>
          <w:sz w:val="20"/>
        </w:rPr>
        <w:t>в 2023 году – 1 семья;</w:t>
      </w:r>
    </w:p>
    <w:p w:rsidR="00B05F8D" w:rsidRPr="00135E13" w:rsidRDefault="00B05F8D" w:rsidP="00135E13">
      <w:pPr>
        <w:pStyle w:val="ConsPlusNormal"/>
        <w:ind w:firstLine="709"/>
        <w:jc w:val="both"/>
        <w:rPr>
          <w:color w:val="000000"/>
          <w:sz w:val="20"/>
        </w:rPr>
      </w:pPr>
      <w:r w:rsidRPr="00135E13">
        <w:rPr>
          <w:color w:val="000000"/>
          <w:sz w:val="20"/>
        </w:rPr>
        <w:t>в 2024 году – 1 семья;</w:t>
      </w:r>
    </w:p>
    <w:p w:rsidR="00B05F8D" w:rsidRPr="00135E13" w:rsidRDefault="00B05F8D" w:rsidP="00135E13">
      <w:pPr>
        <w:pStyle w:val="ConsPlusNormal"/>
        <w:ind w:firstLine="709"/>
        <w:jc w:val="both"/>
        <w:rPr>
          <w:color w:val="000000"/>
          <w:sz w:val="20"/>
        </w:rPr>
      </w:pPr>
      <w:r w:rsidRPr="00135E13">
        <w:rPr>
          <w:color w:val="000000"/>
          <w:sz w:val="20"/>
        </w:rPr>
        <w:t>в 2025 году – 1 семья;</w:t>
      </w:r>
    </w:p>
    <w:p w:rsidR="00B05F8D" w:rsidRPr="00135E13" w:rsidRDefault="00B05F8D" w:rsidP="00135E13">
      <w:pPr>
        <w:pStyle w:val="ConsPlusNormal"/>
        <w:ind w:firstLine="709"/>
        <w:jc w:val="both"/>
        <w:rPr>
          <w:color w:val="000000"/>
          <w:sz w:val="20"/>
        </w:rPr>
      </w:pPr>
      <w:r w:rsidRPr="00135E13">
        <w:rPr>
          <w:color w:val="000000"/>
          <w:sz w:val="20"/>
        </w:rPr>
        <w:t xml:space="preserve">в 2030 году – 1 семья; </w:t>
      </w:r>
    </w:p>
    <w:p w:rsidR="00B05F8D" w:rsidRPr="00135E13" w:rsidRDefault="00B05F8D" w:rsidP="00135E13">
      <w:pPr>
        <w:pStyle w:val="ConsPlusNormal"/>
        <w:ind w:firstLine="709"/>
        <w:jc w:val="both"/>
        <w:rPr>
          <w:color w:val="000000"/>
          <w:sz w:val="20"/>
        </w:rPr>
      </w:pPr>
      <w:r w:rsidRPr="00135E13">
        <w:rPr>
          <w:color w:val="000000"/>
          <w:sz w:val="20"/>
        </w:rPr>
        <w:t>в 2035 году – 1 семья.</w:t>
      </w:r>
    </w:p>
    <w:p w:rsidR="00B05F8D" w:rsidRPr="00135E13" w:rsidRDefault="00B05F8D" w:rsidP="00135E13">
      <w:pPr>
        <w:pStyle w:val="ConsPlusNormal"/>
        <w:ind w:firstLine="709"/>
        <w:jc w:val="both"/>
        <w:rPr>
          <w:color w:val="000000"/>
          <w:sz w:val="20"/>
        </w:rPr>
      </w:pPr>
      <w:r w:rsidRPr="00135E13">
        <w:rPr>
          <w:color w:val="000000"/>
          <w:sz w:val="20"/>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государственной политики в жилищной сфере.</w:t>
      </w:r>
    </w:p>
    <w:p w:rsidR="00B05F8D" w:rsidRPr="00135E13" w:rsidRDefault="00B05F8D" w:rsidP="00135E13">
      <w:pPr>
        <w:spacing w:after="0" w:line="240" w:lineRule="auto"/>
        <w:ind w:firstLine="709"/>
        <w:jc w:val="both"/>
        <w:rPr>
          <w:rFonts w:ascii="Times New Roman" w:hAnsi="Times New Roman"/>
          <w:color w:val="000000"/>
          <w:sz w:val="20"/>
          <w:szCs w:val="20"/>
        </w:rPr>
      </w:pPr>
    </w:p>
    <w:p w:rsidR="00B05F8D" w:rsidRPr="00135E13" w:rsidRDefault="00B05F8D" w:rsidP="00135E13">
      <w:pPr>
        <w:pStyle w:val="ConsPlusNormal"/>
        <w:jc w:val="both"/>
        <w:rPr>
          <w:b/>
          <w:color w:val="000000"/>
          <w:sz w:val="20"/>
        </w:rPr>
      </w:pPr>
      <w:r w:rsidRPr="00135E13">
        <w:rPr>
          <w:b/>
          <w:color w:val="000000"/>
          <w:sz w:val="20"/>
        </w:rPr>
        <w:t xml:space="preserve">Раздел III. Характеристики основных мероприятий, мероприятий </w:t>
      </w:r>
      <w:r w:rsidR="00135E13">
        <w:rPr>
          <w:b/>
          <w:color w:val="000000"/>
          <w:sz w:val="20"/>
        </w:rPr>
        <w:t xml:space="preserve"> </w:t>
      </w:r>
      <w:r w:rsidRPr="00135E13">
        <w:rPr>
          <w:b/>
          <w:color w:val="000000"/>
          <w:sz w:val="20"/>
        </w:rPr>
        <w:t>подпрограммы с указанием сроков и этапов их реализации</w:t>
      </w:r>
    </w:p>
    <w:p w:rsidR="00B05F8D" w:rsidRPr="00135E13" w:rsidRDefault="00B05F8D" w:rsidP="00135E13">
      <w:pPr>
        <w:pStyle w:val="ConsPlusNormal"/>
        <w:ind w:firstLine="540"/>
        <w:jc w:val="both"/>
        <w:rPr>
          <w:color w:val="000000"/>
          <w:sz w:val="20"/>
        </w:rPr>
      </w:pPr>
    </w:p>
    <w:p w:rsidR="00B05F8D" w:rsidRPr="00135E13" w:rsidRDefault="00B05F8D" w:rsidP="00135E13">
      <w:pPr>
        <w:autoSpaceDE w:val="0"/>
        <w:autoSpaceDN w:val="0"/>
        <w:adjustRightInd w:val="0"/>
        <w:spacing w:after="0" w:line="240" w:lineRule="auto"/>
        <w:ind w:firstLine="709"/>
        <w:jc w:val="both"/>
        <w:rPr>
          <w:rFonts w:ascii="Times New Roman" w:hAnsi="Times New Roman"/>
          <w:color w:val="000000"/>
          <w:sz w:val="20"/>
          <w:szCs w:val="20"/>
        </w:rPr>
      </w:pPr>
      <w:r w:rsidRPr="00135E13">
        <w:rPr>
          <w:rFonts w:ascii="Times New Roman" w:hAnsi="Times New Roman"/>
          <w:color w:val="000000"/>
          <w:sz w:val="20"/>
          <w:szCs w:val="20"/>
        </w:rPr>
        <w:t xml:space="preserve">На реализацию поставленных цели и задач подпрограммы направлено одно основное мероприятие. Основное мероприятие подпрограммы имеет одно отдельное мероприятие. </w:t>
      </w:r>
    </w:p>
    <w:p w:rsidR="00B05F8D" w:rsidRPr="00135E13" w:rsidRDefault="00B05F8D" w:rsidP="00135E13">
      <w:pPr>
        <w:autoSpaceDE w:val="0"/>
        <w:autoSpaceDN w:val="0"/>
        <w:adjustRightInd w:val="0"/>
        <w:spacing w:after="0" w:line="240" w:lineRule="auto"/>
        <w:ind w:firstLine="709"/>
        <w:jc w:val="both"/>
        <w:rPr>
          <w:rFonts w:ascii="Times New Roman" w:hAnsi="Times New Roman"/>
          <w:color w:val="000000"/>
          <w:sz w:val="20"/>
          <w:szCs w:val="20"/>
        </w:rPr>
      </w:pPr>
      <w:r w:rsidRPr="00135E13">
        <w:rPr>
          <w:rFonts w:ascii="Times New Roman" w:hAnsi="Times New Roman"/>
          <w:color w:val="000000"/>
          <w:sz w:val="20"/>
          <w:szCs w:val="20"/>
        </w:rPr>
        <w:t>Основное мероприятие 1. Реализация отдельных мероприятий регионал</w:t>
      </w:r>
      <w:r w:rsidRPr="00135E13">
        <w:rPr>
          <w:rFonts w:ascii="Times New Roman" w:hAnsi="Times New Roman"/>
          <w:color w:val="000000"/>
          <w:sz w:val="20"/>
          <w:szCs w:val="20"/>
        </w:rPr>
        <w:t>ь</w:t>
      </w:r>
      <w:r w:rsidRPr="00135E13">
        <w:rPr>
          <w:rFonts w:ascii="Times New Roman" w:hAnsi="Times New Roman"/>
          <w:color w:val="000000"/>
          <w:sz w:val="20"/>
          <w:szCs w:val="20"/>
        </w:rPr>
        <w:t xml:space="preserve">ного проекта «Жилье». </w:t>
      </w:r>
    </w:p>
    <w:p w:rsidR="00B05F8D" w:rsidRPr="00135E13" w:rsidRDefault="00B05F8D" w:rsidP="00135E13">
      <w:pPr>
        <w:pStyle w:val="ConsPlusNormal"/>
        <w:ind w:firstLine="709"/>
        <w:jc w:val="both"/>
        <w:rPr>
          <w:color w:val="000000"/>
          <w:sz w:val="20"/>
        </w:rPr>
      </w:pPr>
      <w:r w:rsidRPr="00135E13">
        <w:rPr>
          <w:color w:val="000000"/>
          <w:sz w:val="20"/>
        </w:rPr>
        <w:t>Мероприятие 1.1. Осуществление государственных полномочий Чува</w:t>
      </w:r>
      <w:r w:rsidRPr="00135E13">
        <w:rPr>
          <w:color w:val="000000"/>
          <w:sz w:val="20"/>
        </w:rPr>
        <w:t>ш</w:t>
      </w:r>
      <w:r w:rsidRPr="00135E13">
        <w:rPr>
          <w:color w:val="000000"/>
          <w:sz w:val="20"/>
        </w:rPr>
        <w:t>ской Республики по ведению учета граждан, нуждающихся в жилых помещен</w:t>
      </w:r>
      <w:r w:rsidRPr="00135E13">
        <w:rPr>
          <w:color w:val="000000"/>
          <w:sz w:val="20"/>
        </w:rPr>
        <w:t>и</w:t>
      </w:r>
      <w:r w:rsidRPr="00135E13">
        <w:rPr>
          <w:color w:val="000000"/>
          <w:sz w:val="20"/>
        </w:rPr>
        <w:t>ях и имеющих право на государственную поддержку за счет средств республиканского бюджета Чувашской Республики на строительство (приобретение) ж</w:t>
      </w:r>
      <w:r w:rsidRPr="00135E13">
        <w:rPr>
          <w:color w:val="000000"/>
          <w:sz w:val="20"/>
        </w:rPr>
        <w:t>и</w:t>
      </w:r>
      <w:r w:rsidRPr="00135E13">
        <w:rPr>
          <w:color w:val="000000"/>
          <w:sz w:val="20"/>
        </w:rPr>
        <w:t>лых помещений, регистрации и учету граждан, имеющих право на получение социальных в</w:t>
      </w:r>
      <w:r w:rsidRPr="00135E13">
        <w:rPr>
          <w:color w:val="000000"/>
          <w:sz w:val="20"/>
        </w:rPr>
        <w:t>ы</w:t>
      </w:r>
      <w:r w:rsidRPr="00135E13">
        <w:rPr>
          <w:color w:val="000000"/>
          <w:sz w:val="20"/>
        </w:rPr>
        <w:t>плат для приобретения жилья в связи с переселением из районов Крайнего Севера и приравненных к ним местностей, по расчету и предоставл</w:t>
      </w:r>
      <w:r w:rsidRPr="00135E13">
        <w:rPr>
          <w:color w:val="000000"/>
          <w:sz w:val="20"/>
        </w:rPr>
        <w:t>е</w:t>
      </w:r>
      <w:r w:rsidRPr="00135E13">
        <w:rPr>
          <w:color w:val="000000"/>
          <w:sz w:val="20"/>
        </w:rPr>
        <w:t xml:space="preserve">нию </w:t>
      </w:r>
      <w:r w:rsidRPr="00135E13">
        <w:rPr>
          <w:color w:val="000000"/>
          <w:sz w:val="20"/>
        </w:rPr>
        <w:lastRenderedPageBreak/>
        <w:t>муниципальными районами субвенций бюджетам поселений для осуществления указанных госуда</w:t>
      </w:r>
      <w:r w:rsidRPr="00135E13">
        <w:rPr>
          <w:color w:val="000000"/>
          <w:sz w:val="20"/>
        </w:rPr>
        <w:t>р</w:t>
      </w:r>
      <w:r w:rsidRPr="00135E13">
        <w:rPr>
          <w:color w:val="000000"/>
          <w:sz w:val="20"/>
        </w:rPr>
        <w:t>ственных полномочий и полномочий по ведению учета граждан, проживающих в сельской местности, нуждающихся в жилых помещ</w:t>
      </w:r>
      <w:r w:rsidRPr="00135E13">
        <w:rPr>
          <w:color w:val="000000"/>
          <w:sz w:val="20"/>
        </w:rPr>
        <w:t>е</w:t>
      </w:r>
      <w:r w:rsidRPr="00135E13">
        <w:rPr>
          <w:color w:val="000000"/>
          <w:sz w:val="20"/>
        </w:rPr>
        <w:t>ниях и имеющих право на государственную поддержку в форме социальных выплат на строительство (приобр</w:t>
      </w:r>
      <w:r w:rsidRPr="00135E13">
        <w:rPr>
          <w:color w:val="000000"/>
          <w:sz w:val="20"/>
        </w:rPr>
        <w:t>е</w:t>
      </w:r>
      <w:r w:rsidRPr="00135E13">
        <w:rPr>
          <w:color w:val="000000"/>
          <w:sz w:val="20"/>
        </w:rPr>
        <w:t>тение) жилых помещений в сельской местности в рамках устойчивого развития сельских территорий.</w:t>
      </w:r>
    </w:p>
    <w:p w:rsidR="00B05F8D" w:rsidRPr="00135E13" w:rsidRDefault="00B05F8D" w:rsidP="00135E13">
      <w:pPr>
        <w:autoSpaceDE w:val="0"/>
        <w:autoSpaceDN w:val="0"/>
        <w:adjustRightInd w:val="0"/>
        <w:spacing w:after="0" w:line="240" w:lineRule="auto"/>
        <w:ind w:firstLine="709"/>
        <w:jc w:val="both"/>
        <w:rPr>
          <w:rFonts w:ascii="Times New Roman" w:hAnsi="Times New Roman"/>
          <w:sz w:val="20"/>
          <w:szCs w:val="20"/>
        </w:rPr>
      </w:pPr>
      <w:r w:rsidRPr="00135E13">
        <w:rPr>
          <w:rFonts w:ascii="Times New Roman" w:hAnsi="Times New Roman"/>
          <w:sz w:val="20"/>
          <w:szCs w:val="20"/>
        </w:rPr>
        <w:t>Подпрограмма реализуется в период с 2020 по 2035 год в три этапа:</w:t>
      </w:r>
    </w:p>
    <w:p w:rsidR="00B05F8D" w:rsidRPr="00135E13" w:rsidRDefault="00B05F8D" w:rsidP="00135E13">
      <w:pPr>
        <w:autoSpaceDE w:val="0"/>
        <w:autoSpaceDN w:val="0"/>
        <w:adjustRightInd w:val="0"/>
        <w:spacing w:after="0" w:line="240" w:lineRule="auto"/>
        <w:ind w:firstLine="709"/>
        <w:jc w:val="both"/>
        <w:rPr>
          <w:rFonts w:ascii="Times New Roman" w:hAnsi="Times New Roman"/>
          <w:sz w:val="20"/>
          <w:szCs w:val="20"/>
        </w:rPr>
      </w:pPr>
      <w:r w:rsidRPr="00135E13">
        <w:rPr>
          <w:rFonts w:ascii="Times New Roman" w:hAnsi="Times New Roman"/>
          <w:sz w:val="20"/>
          <w:szCs w:val="20"/>
        </w:rPr>
        <w:t>1 этап – 2020–2025 годы;</w:t>
      </w:r>
    </w:p>
    <w:p w:rsidR="00B05F8D" w:rsidRPr="00135E13" w:rsidRDefault="00B05F8D" w:rsidP="00135E13">
      <w:pPr>
        <w:autoSpaceDE w:val="0"/>
        <w:autoSpaceDN w:val="0"/>
        <w:adjustRightInd w:val="0"/>
        <w:spacing w:after="0" w:line="240" w:lineRule="auto"/>
        <w:ind w:firstLine="709"/>
        <w:jc w:val="both"/>
        <w:rPr>
          <w:rFonts w:ascii="Times New Roman" w:hAnsi="Times New Roman"/>
          <w:sz w:val="20"/>
          <w:szCs w:val="20"/>
        </w:rPr>
      </w:pPr>
      <w:r w:rsidRPr="00135E13">
        <w:rPr>
          <w:rFonts w:ascii="Times New Roman" w:hAnsi="Times New Roman"/>
          <w:sz w:val="20"/>
          <w:szCs w:val="20"/>
        </w:rPr>
        <w:t>2 этап – 2026–2030 годы;</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3 этап – 2031–2035 годы.</w:t>
      </w:r>
    </w:p>
    <w:p w:rsidR="00B05F8D" w:rsidRPr="00135E13" w:rsidRDefault="00B05F8D" w:rsidP="00135E13">
      <w:pPr>
        <w:spacing w:after="0" w:line="240" w:lineRule="auto"/>
        <w:jc w:val="both"/>
        <w:rPr>
          <w:rFonts w:ascii="Times New Roman" w:hAnsi="Times New Roman"/>
          <w:sz w:val="20"/>
          <w:szCs w:val="20"/>
        </w:rPr>
      </w:pPr>
    </w:p>
    <w:p w:rsidR="00B05F8D" w:rsidRPr="00135E13" w:rsidRDefault="00B05F8D" w:rsidP="00135E13">
      <w:pPr>
        <w:pStyle w:val="ConsPlusNormal"/>
        <w:jc w:val="both"/>
        <w:rPr>
          <w:b/>
          <w:color w:val="000000"/>
          <w:sz w:val="20"/>
        </w:rPr>
      </w:pPr>
      <w:r w:rsidRPr="00135E13">
        <w:rPr>
          <w:b/>
          <w:color w:val="000000"/>
          <w:sz w:val="20"/>
        </w:rPr>
        <w:t>Раздел IV. Обоснование объема финансовых ресурсов,  необходимых для реализации подпрограммы</w:t>
      </w:r>
      <w:r w:rsidRPr="00135E13">
        <w:rPr>
          <w:color w:val="000000"/>
          <w:sz w:val="20"/>
        </w:rPr>
        <w:t xml:space="preserve"> </w:t>
      </w:r>
    </w:p>
    <w:p w:rsidR="00B05F8D" w:rsidRPr="00135E13" w:rsidRDefault="00B05F8D" w:rsidP="00135E13">
      <w:pPr>
        <w:pStyle w:val="ConsPlusNormal"/>
        <w:ind w:firstLine="680"/>
        <w:jc w:val="both"/>
        <w:rPr>
          <w:color w:val="000000"/>
          <w:sz w:val="20"/>
        </w:rPr>
      </w:pPr>
    </w:p>
    <w:p w:rsidR="00B05F8D" w:rsidRPr="00135E13" w:rsidRDefault="00B05F8D" w:rsidP="00135E13">
      <w:pPr>
        <w:pStyle w:val="ConsPlusNormal"/>
        <w:ind w:firstLine="709"/>
        <w:jc w:val="both"/>
        <w:rPr>
          <w:sz w:val="20"/>
        </w:rPr>
      </w:pPr>
      <w:r w:rsidRPr="00135E13">
        <w:rPr>
          <w:color w:val="000000"/>
          <w:sz w:val="20"/>
        </w:rPr>
        <w:t xml:space="preserve">Финансирование подпрограммы осуществляется за счет средств </w:t>
      </w:r>
      <w:r w:rsidRPr="00135E13">
        <w:rPr>
          <w:sz w:val="20"/>
        </w:rPr>
        <w:t>федерального, республиканского и бюджета Челкасинского сельского поселения.</w:t>
      </w:r>
    </w:p>
    <w:p w:rsidR="00B05F8D" w:rsidRPr="00135E13" w:rsidRDefault="00B05F8D" w:rsidP="00135E13">
      <w:pPr>
        <w:pStyle w:val="ConsPlusNormal"/>
        <w:ind w:firstLine="709"/>
        <w:jc w:val="both"/>
        <w:rPr>
          <w:b/>
          <w:sz w:val="20"/>
        </w:rPr>
      </w:pPr>
      <w:r w:rsidRPr="00135E13">
        <w:rPr>
          <w:b/>
          <w:sz w:val="20"/>
        </w:rPr>
        <w:t>Общий объем финансирования Муниципальной программы в 2020–</w:t>
      </w:r>
      <w:r w:rsidRPr="00135E13">
        <w:rPr>
          <w:b/>
          <w:sz w:val="20"/>
        </w:rPr>
        <w:br/>
        <w:t>2035 годах составл</w:t>
      </w:r>
      <w:r w:rsidRPr="00135E13">
        <w:rPr>
          <w:b/>
          <w:sz w:val="20"/>
        </w:rPr>
        <w:t>я</w:t>
      </w:r>
      <w:r w:rsidRPr="00135E13">
        <w:rPr>
          <w:b/>
          <w:sz w:val="20"/>
        </w:rPr>
        <w:t>ет 400,00 рублей, в том числе за счет средств:</w:t>
      </w:r>
    </w:p>
    <w:p w:rsidR="00B05F8D" w:rsidRPr="00135E13" w:rsidRDefault="00B05F8D" w:rsidP="00135E13">
      <w:pPr>
        <w:pStyle w:val="ConsPlusNormal"/>
        <w:ind w:firstLine="709"/>
        <w:jc w:val="both"/>
        <w:rPr>
          <w:sz w:val="20"/>
        </w:rPr>
      </w:pPr>
      <w:r w:rsidRPr="00135E13">
        <w:rPr>
          <w:sz w:val="20"/>
        </w:rPr>
        <w:t>федерального бюджета – 0.00 рублей;</w:t>
      </w:r>
    </w:p>
    <w:p w:rsidR="00B05F8D" w:rsidRPr="00135E13" w:rsidRDefault="00B05F8D" w:rsidP="00135E13">
      <w:pPr>
        <w:pStyle w:val="ConsPlusNormal"/>
        <w:ind w:firstLine="709"/>
        <w:jc w:val="both"/>
        <w:rPr>
          <w:sz w:val="20"/>
        </w:rPr>
      </w:pPr>
      <w:r w:rsidRPr="00135E13">
        <w:rPr>
          <w:sz w:val="20"/>
        </w:rPr>
        <w:t>республиканского бюджета – 400,00 рублей;</w:t>
      </w:r>
    </w:p>
    <w:p w:rsidR="00B05F8D" w:rsidRPr="00135E13" w:rsidRDefault="00B05F8D" w:rsidP="00135E13">
      <w:pPr>
        <w:pStyle w:val="ConsPlusNormal"/>
        <w:ind w:firstLine="709"/>
        <w:jc w:val="both"/>
        <w:rPr>
          <w:sz w:val="20"/>
        </w:rPr>
      </w:pPr>
      <w:r w:rsidRPr="00135E13">
        <w:rPr>
          <w:sz w:val="20"/>
        </w:rPr>
        <w:t>бюджета Челкасинского сельского поселения – 0,00 рублей.</w:t>
      </w:r>
    </w:p>
    <w:p w:rsidR="00B05F8D" w:rsidRPr="00135E13" w:rsidRDefault="00B05F8D" w:rsidP="00135E13">
      <w:pPr>
        <w:autoSpaceDE w:val="0"/>
        <w:autoSpaceDN w:val="0"/>
        <w:spacing w:after="0" w:line="240" w:lineRule="auto"/>
        <w:ind w:firstLine="709"/>
        <w:jc w:val="both"/>
        <w:rPr>
          <w:rFonts w:ascii="Times New Roman" w:hAnsi="Times New Roman"/>
          <w:sz w:val="20"/>
          <w:szCs w:val="20"/>
        </w:rPr>
      </w:pPr>
      <w:r w:rsidRPr="00135E13">
        <w:rPr>
          <w:rFonts w:ascii="Times New Roman" w:hAnsi="Times New Roman"/>
          <w:sz w:val="20"/>
          <w:szCs w:val="20"/>
        </w:rPr>
        <w:t xml:space="preserve">Прогнозируемый объем финансирования Муниципальной программы на 1 этапе составит      400,00 рублей, в том числе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 xml:space="preserve">в 2020 году – 400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135E13">
        <w:rPr>
          <w:rFonts w:ascii="Times New Roman" w:hAnsi="Times New Roman"/>
          <w:sz w:val="20"/>
          <w:szCs w:val="20"/>
        </w:rPr>
        <w:t>рублей;</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 xml:space="preserve">в 2021 году – 0,00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135E13">
        <w:rPr>
          <w:rFonts w:ascii="Times New Roman" w:hAnsi="Times New Roman"/>
          <w:sz w:val="20"/>
          <w:szCs w:val="20"/>
        </w:rPr>
        <w:t>рублей;</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 xml:space="preserve">в 2022 году – 0,00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135E13">
        <w:rPr>
          <w:rFonts w:ascii="Times New Roman" w:hAnsi="Times New Roman"/>
          <w:sz w:val="20"/>
          <w:szCs w:val="20"/>
        </w:rPr>
        <w:t>рублей;</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 xml:space="preserve">в 2023 году – 0,00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135E13">
        <w:rPr>
          <w:rFonts w:ascii="Times New Roman" w:hAnsi="Times New Roman"/>
          <w:sz w:val="20"/>
          <w:szCs w:val="20"/>
        </w:rPr>
        <w:t>рублей;</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 xml:space="preserve">в 2024 году – 0,00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135E13">
        <w:rPr>
          <w:rFonts w:ascii="Times New Roman" w:hAnsi="Times New Roman"/>
          <w:sz w:val="20"/>
          <w:szCs w:val="20"/>
        </w:rPr>
        <w:t>рублей;</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 xml:space="preserve">в 2025 году – 0,00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135E13">
        <w:rPr>
          <w:rFonts w:ascii="Times New Roman" w:hAnsi="Times New Roman"/>
          <w:sz w:val="20"/>
          <w:szCs w:val="20"/>
        </w:rPr>
        <w:t>рублей;</w:t>
      </w:r>
    </w:p>
    <w:p w:rsidR="00B05F8D" w:rsidRPr="00135E13" w:rsidRDefault="00B05F8D" w:rsidP="00135E13">
      <w:pPr>
        <w:autoSpaceDE w:val="0"/>
        <w:autoSpaceDN w:val="0"/>
        <w:spacing w:after="0" w:line="240" w:lineRule="auto"/>
        <w:ind w:firstLine="709"/>
        <w:jc w:val="both"/>
        <w:rPr>
          <w:rFonts w:ascii="Times New Roman" w:hAnsi="Times New Roman"/>
          <w:sz w:val="20"/>
          <w:szCs w:val="20"/>
        </w:rPr>
      </w:pPr>
      <w:r w:rsidRPr="00135E13">
        <w:rPr>
          <w:rFonts w:ascii="Times New Roman" w:hAnsi="Times New Roman"/>
          <w:sz w:val="20"/>
          <w:szCs w:val="20"/>
        </w:rPr>
        <w:t>из них средства:</w:t>
      </w:r>
    </w:p>
    <w:p w:rsidR="00B05F8D" w:rsidRPr="00135E13" w:rsidRDefault="00B05F8D" w:rsidP="00135E13">
      <w:pPr>
        <w:autoSpaceDE w:val="0"/>
        <w:autoSpaceDN w:val="0"/>
        <w:spacing w:after="0" w:line="240" w:lineRule="auto"/>
        <w:ind w:firstLine="709"/>
        <w:jc w:val="both"/>
        <w:rPr>
          <w:rFonts w:ascii="Times New Roman" w:hAnsi="Times New Roman"/>
          <w:sz w:val="20"/>
          <w:szCs w:val="20"/>
        </w:rPr>
      </w:pPr>
      <w:r w:rsidRPr="00135E13">
        <w:rPr>
          <w:rFonts w:ascii="Times New Roman" w:hAnsi="Times New Roman"/>
          <w:sz w:val="20"/>
          <w:szCs w:val="20"/>
        </w:rPr>
        <w:t>федерального бюджета –  0,00 рублей, в том числе:</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в 2020 году – 0,00  рублей;</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в 2021 году – 0,00  рублей;</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в 2022 году – 0,00  рублей;</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в 2023 году – 0,00  рублей;</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в 2024 году - 0,00  рублей;</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в 2025 году – 0,00 рублей;</w:t>
      </w:r>
    </w:p>
    <w:p w:rsidR="00B05F8D" w:rsidRPr="00135E13" w:rsidRDefault="00B05F8D" w:rsidP="00135E13">
      <w:pPr>
        <w:autoSpaceDE w:val="0"/>
        <w:autoSpaceDN w:val="0"/>
        <w:spacing w:after="0" w:line="240" w:lineRule="auto"/>
        <w:ind w:firstLine="709"/>
        <w:jc w:val="both"/>
        <w:rPr>
          <w:rFonts w:ascii="Times New Roman" w:hAnsi="Times New Roman"/>
          <w:sz w:val="20"/>
          <w:szCs w:val="20"/>
        </w:rPr>
      </w:pPr>
      <w:r w:rsidRPr="00135E13">
        <w:rPr>
          <w:rFonts w:ascii="Times New Roman" w:hAnsi="Times New Roman"/>
          <w:sz w:val="20"/>
          <w:szCs w:val="20"/>
        </w:rPr>
        <w:t xml:space="preserve">республиканского бюджета - 400,00  рублей, в том числе: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 xml:space="preserve">в 2020 году – 400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135E13">
        <w:rPr>
          <w:rFonts w:ascii="Times New Roman" w:hAnsi="Times New Roman"/>
          <w:sz w:val="20"/>
          <w:szCs w:val="20"/>
        </w:rPr>
        <w:t>рублей;</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 xml:space="preserve">в 2021 году – 0,00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135E13">
        <w:rPr>
          <w:rFonts w:ascii="Times New Roman" w:hAnsi="Times New Roman"/>
          <w:sz w:val="20"/>
          <w:szCs w:val="20"/>
        </w:rPr>
        <w:t>рублей;</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 xml:space="preserve">в 2022 году – 0,00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135E13">
        <w:rPr>
          <w:rFonts w:ascii="Times New Roman" w:hAnsi="Times New Roman"/>
          <w:sz w:val="20"/>
          <w:szCs w:val="20"/>
        </w:rPr>
        <w:t>рублей;</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 xml:space="preserve">в 2023 году – 0,00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135E13">
        <w:rPr>
          <w:rFonts w:ascii="Times New Roman" w:hAnsi="Times New Roman"/>
          <w:sz w:val="20"/>
          <w:szCs w:val="20"/>
        </w:rPr>
        <w:t>рублей;</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 xml:space="preserve">в 2024 году – 0,00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135E13">
        <w:rPr>
          <w:rFonts w:ascii="Times New Roman" w:hAnsi="Times New Roman"/>
          <w:sz w:val="20"/>
          <w:szCs w:val="20"/>
        </w:rPr>
        <w:t>рублей;</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 xml:space="preserve">в 2025 году – 0,00 </w:t>
      </w:r>
      <w:r w:rsidRPr="00135E13">
        <w:rPr>
          <w:rFonts w:ascii="Times New Roman" w:hAnsi="Times New Roman"/>
          <w:vanish/>
          <w:sz w:val="20"/>
          <w:szCs w:val="20"/>
        </w:rPr>
        <w:t xml:space="preserve"> Иваньково-Ленинского сельского поселения Алатырского района Чувашской Республикивидация несанкыионированных свалок</w:t>
      </w:r>
      <w:r w:rsidRPr="00135E13">
        <w:rPr>
          <w:rFonts w:ascii="Times New Roman" w:hAnsi="Times New Roman"/>
          <w:sz w:val="20"/>
          <w:szCs w:val="20"/>
        </w:rPr>
        <w:t>рублей;</w:t>
      </w:r>
    </w:p>
    <w:p w:rsidR="00B05F8D" w:rsidRPr="00135E13" w:rsidRDefault="00B05F8D" w:rsidP="00135E13">
      <w:pPr>
        <w:autoSpaceDE w:val="0"/>
        <w:autoSpaceDN w:val="0"/>
        <w:spacing w:after="0" w:line="240" w:lineRule="auto"/>
        <w:ind w:firstLine="709"/>
        <w:jc w:val="both"/>
        <w:rPr>
          <w:rFonts w:ascii="Times New Roman" w:hAnsi="Times New Roman"/>
          <w:sz w:val="20"/>
          <w:szCs w:val="20"/>
        </w:rPr>
      </w:pPr>
      <w:r w:rsidRPr="00135E13">
        <w:rPr>
          <w:rFonts w:ascii="Times New Roman" w:hAnsi="Times New Roman"/>
          <w:sz w:val="20"/>
          <w:szCs w:val="20"/>
        </w:rPr>
        <w:t>бюджета Челкасинского сельского поселения – 0,00  ру</w:t>
      </w:r>
      <w:r w:rsidRPr="00135E13">
        <w:rPr>
          <w:rFonts w:ascii="Times New Roman" w:hAnsi="Times New Roman"/>
          <w:sz w:val="20"/>
          <w:szCs w:val="20"/>
        </w:rPr>
        <w:t>б</w:t>
      </w:r>
      <w:r w:rsidRPr="00135E13">
        <w:rPr>
          <w:rFonts w:ascii="Times New Roman" w:hAnsi="Times New Roman"/>
          <w:sz w:val="20"/>
          <w:szCs w:val="20"/>
        </w:rPr>
        <w:t>лей, в том числе:</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в 2020 году – 0,00  рублей;</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в 2021 году – 0,00  рублей;</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в 2022 году – 0,00  рублей;</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в 2023 году – 0,00  рублей;</w:t>
      </w:r>
    </w:p>
    <w:p w:rsidR="00B05F8D" w:rsidRPr="00135E13" w:rsidRDefault="00B05F8D" w:rsidP="00135E13">
      <w:pPr>
        <w:spacing w:after="0" w:line="240" w:lineRule="auto"/>
        <w:ind w:firstLine="709"/>
        <w:jc w:val="both"/>
        <w:rPr>
          <w:rFonts w:ascii="Times New Roman" w:hAnsi="Times New Roman"/>
          <w:sz w:val="20"/>
          <w:szCs w:val="20"/>
        </w:rPr>
      </w:pPr>
      <w:r w:rsidRPr="00135E13">
        <w:rPr>
          <w:rFonts w:ascii="Times New Roman" w:hAnsi="Times New Roman"/>
          <w:sz w:val="20"/>
          <w:szCs w:val="20"/>
        </w:rPr>
        <w:t>в 2024 году - 0,00  рублей;</w:t>
      </w:r>
    </w:p>
    <w:p w:rsidR="00B05F8D" w:rsidRPr="00135E13" w:rsidRDefault="00B05F8D" w:rsidP="00135E13">
      <w:pPr>
        <w:autoSpaceDE w:val="0"/>
        <w:autoSpaceDN w:val="0"/>
        <w:spacing w:after="0" w:line="240" w:lineRule="auto"/>
        <w:ind w:firstLine="709"/>
        <w:jc w:val="both"/>
        <w:rPr>
          <w:rFonts w:ascii="Times New Roman" w:hAnsi="Times New Roman"/>
          <w:sz w:val="20"/>
          <w:szCs w:val="20"/>
        </w:rPr>
      </w:pPr>
      <w:r w:rsidRPr="00135E13">
        <w:rPr>
          <w:rFonts w:ascii="Times New Roman" w:hAnsi="Times New Roman"/>
          <w:sz w:val="20"/>
          <w:szCs w:val="20"/>
        </w:rPr>
        <w:t>в 2025 году – 0,00 рублей.</w:t>
      </w:r>
    </w:p>
    <w:p w:rsidR="00B05F8D" w:rsidRPr="00135E13" w:rsidRDefault="00B05F8D" w:rsidP="00135E13">
      <w:pPr>
        <w:autoSpaceDE w:val="0"/>
        <w:autoSpaceDN w:val="0"/>
        <w:spacing w:after="0" w:line="240" w:lineRule="auto"/>
        <w:ind w:firstLine="709"/>
        <w:jc w:val="both"/>
        <w:rPr>
          <w:rFonts w:ascii="Times New Roman" w:hAnsi="Times New Roman"/>
          <w:sz w:val="20"/>
          <w:szCs w:val="20"/>
        </w:rPr>
      </w:pPr>
      <w:r w:rsidRPr="00135E13">
        <w:rPr>
          <w:rFonts w:ascii="Times New Roman" w:hAnsi="Times New Roman"/>
          <w:sz w:val="20"/>
          <w:szCs w:val="20"/>
        </w:rPr>
        <w:t>На 2 этапе, в 2026–2030 годах, объем финансирования Муниципальной программы сост</w:t>
      </w:r>
      <w:r w:rsidRPr="00135E13">
        <w:rPr>
          <w:rFonts w:ascii="Times New Roman" w:hAnsi="Times New Roman"/>
          <w:sz w:val="20"/>
          <w:szCs w:val="20"/>
        </w:rPr>
        <w:t>а</w:t>
      </w:r>
      <w:r w:rsidRPr="00135E13">
        <w:rPr>
          <w:rFonts w:ascii="Times New Roman" w:hAnsi="Times New Roman"/>
          <w:sz w:val="20"/>
          <w:szCs w:val="20"/>
        </w:rPr>
        <w:t>вит 0,00 рублей, из них средства:</w:t>
      </w:r>
    </w:p>
    <w:p w:rsidR="00B05F8D" w:rsidRPr="00135E13" w:rsidRDefault="00B05F8D" w:rsidP="00135E13">
      <w:pPr>
        <w:autoSpaceDE w:val="0"/>
        <w:autoSpaceDN w:val="0"/>
        <w:spacing w:after="0" w:line="240" w:lineRule="auto"/>
        <w:ind w:firstLine="709"/>
        <w:jc w:val="both"/>
        <w:rPr>
          <w:rFonts w:ascii="Times New Roman" w:hAnsi="Times New Roman"/>
          <w:sz w:val="20"/>
          <w:szCs w:val="20"/>
        </w:rPr>
      </w:pPr>
      <w:r w:rsidRPr="00135E13">
        <w:rPr>
          <w:rFonts w:ascii="Times New Roman" w:hAnsi="Times New Roman"/>
          <w:sz w:val="20"/>
          <w:szCs w:val="20"/>
        </w:rPr>
        <w:t>федерального бюджета – 0,00 рублей;</w:t>
      </w:r>
    </w:p>
    <w:p w:rsidR="00B05F8D" w:rsidRPr="00135E13" w:rsidRDefault="00B05F8D" w:rsidP="00135E13">
      <w:pPr>
        <w:pStyle w:val="ConsPlusNormal"/>
        <w:ind w:firstLine="709"/>
        <w:jc w:val="both"/>
        <w:rPr>
          <w:sz w:val="20"/>
        </w:rPr>
      </w:pPr>
      <w:r w:rsidRPr="00135E13">
        <w:rPr>
          <w:sz w:val="20"/>
        </w:rPr>
        <w:t>республиканского бюджета – 0,00 рублей;</w:t>
      </w:r>
    </w:p>
    <w:p w:rsidR="00B05F8D" w:rsidRPr="00135E13" w:rsidRDefault="00B05F8D" w:rsidP="00135E13">
      <w:pPr>
        <w:autoSpaceDE w:val="0"/>
        <w:autoSpaceDN w:val="0"/>
        <w:spacing w:after="0" w:line="240" w:lineRule="auto"/>
        <w:ind w:firstLine="709"/>
        <w:jc w:val="both"/>
        <w:rPr>
          <w:rFonts w:ascii="Times New Roman" w:hAnsi="Times New Roman"/>
          <w:sz w:val="20"/>
          <w:szCs w:val="20"/>
        </w:rPr>
      </w:pPr>
      <w:r w:rsidRPr="00135E13">
        <w:rPr>
          <w:rFonts w:ascii="Times New Roman" w:hAnsi="Times New Roman"/>
          <w:sz w:val="20"/>
          <w:szCs w:val="20"/>
        </w:rPr>
        <w:t>бюджета Челкасинского сельского поселения – 0,00 ру</w:t>
      </w:r>
      <w:r w:rsidRPr="00135E13">
        <w:rPr>
          <w:rFonts w:ascii="Times New Roman" w:hAnsi="Times New Roman"/>
          <w:sz w:val="20"/>
          <w:szCs w:val="20"/>
        </w:rPr>
        <w:t>б</w:t>
      </w:r>
      <w:r w:rsidRPr="00135E13">
        <w:rPr>
          <w:rFonts w:ascii="Times New Roman" w:hAnsi="Times New Roman"/>
          <w:sz w:val="20"/>
          <w:szCs w:val="20"/>
        </w:rPr>
        <w:t>лей.</w:t>
      </w:r>
    </w:p>
    <w:p w:rsidR="00B05F8D" w:rsidRPr="00135E13" w:rsidRDefault="00B05F8D" w:rsidP="00135E13">
      <w:pPr>
        <w:autoSpaceDE w:val="0"/>
        <w:autoSpaceDN w:val="0"/>
        <w:spacing w:after="0" w:line="240" w:lineRule="auto"/>
        <w:ind w:firstLine="709"/>
        <w:jc w:val="both"/>
        <w:rPr>
          <w:rFonts w:ascii="Times New Roman" w:hAnsi="Times New Roman"/>
          <w:sz w:val="20"/>
          <w:szCs w:val="20"/>
        </w:rPr>
      </w:pPr>
      <w:r w:rsidRPr="00135E13">
        <w:rPr>
          <w:rFonts w:ascii="Times New Roman" w:hAnsi="Times New Roman"/>
          <w:sz w:val="20"/>
          <w:szCs w:val="20"/>
        </w:rPr>
        <w:t>На 3 этапе, в 2031–2035 годах, объем финансирования Муниципальной программы сост</w:t>
      </w:r>
      <w:r w:rsidRPr="00135E13">
        <w:rPr>
          <w:rFonts w:ascii="Times New Roman" w:hAnsi="Times New Roman"/>
          <w:sz w:val="20"/>
          <w:szCs w:val="20"/>
        </w:rPr>
        <w:t>а</w:t>
      </w:r>
      <w:r w:rsidRPr="00135E13">
        <w:rPr>
          <w:rFonts w:ascii="Times New Roman" w:hAnsi="Times New Roman"/>
          <w:sz w:val="20"/>
          <w:szCs w:val="20"/>
        </w:rPr>
        <w:t>вит 0,00 рублей, из них средства:</w:t>
      </w:r>
    </w:p>
    <w:p w:rsidR="00B05F8D" w:rsidRPr="00135E13" w:rsidRDefault="00B05F8D" w:rsidP="00135E13">
      <w:pPr>
        <w:autoSpaceDE w:val="0"/>
        <w:autoSpaceDN w:val="0"/>
        <w:spacing w:after="0" w:line="240" w:lineRule="auto"/>
        <w:ind w:firstLine="709"/>
        <w:jc w:val="both"/>
        <w:rPr>
          <w:rFonts w:ascii="Times New Roman" w:hAnsi="Times New Roman"/>
          <w:sz w:val="20"/>
          <w:szCs w:val="20"/>
        </w:rPr>
      </w:pPr>
      <w:r w:rsidRPr="00135E13">
        <w:rPr>
          <w:rFonts w:ascii="Times New Roman" w:hAnsi="Times New Roman"/>
          <w:sz w:val="20"/>
          <w:szCs w:val="20"/>
        </w:rPr>
        <w:t>федерального бюджета – 0,00 рублей;</w:t>
      </w:r>
    </w:p>
    <w:p w:rsidR="00B05F8D" w:rsidRPr="00135E13" w:rsidRDefault="00B05F8D" w:rsidP="00135E13">
      <w:pPr>
        <w:pStyle w:val="ConsPlusNormal"/>
        <w:ind w:firstLine="709"/>
        <w:jc w:val="both"/>
        <w:rPr>
          <w:sz w:val="20"/>
        </w:rPr>
      </w:pPr>
      <w:r w:rsidRPr="00135E13">
        <w:rPr>
          <w:sz w:val="20"/>
        </w:rPr>
        <w:t>республиканского бюджета – 0,00 рублей;</w:t>
      </w:r>
    </w:p>
    <w:p w:rsidR="00B05F8D" w:rsidRPr="00135E13" w:rsidRDefault="00B05F8D" w:rsidP="00135E13">
      <w:pPr>
        <w:autoSpaceDE w:val="0"/>
        <w:autoSpaceDN w:val="0"/>
        <w:spacing w:after="0" w:line="240" w:lineRule="auto"/>
        <w:ind w:firstLine="709"/>
        <w:jc w:val="both"/>
        <w:rPr>
          <w:rFonts w:ascii="Times New Roman" w:hAnsi="Times New Roman"/>
          <w:sz w:val="20"/>
          <w:szCs w:val="20"/>
        </w:rPr>
      </w:pPr>
      <w:r w:rsidRPr="00135E13">
        <w:rPr>
          <w:rFonts w:ascii="Times New Roman" w:hAnsi="Times New Roman"/>
          <w:sz w:val="20"/>
          <w:szCs w:val="20"/>
        </w:rPr>
        <w:t>бюджета Челкасинского сельского поселения – 0,00 ру</w:t>
      </w:r>
      <w:r w:rsidRPr="00135E13">
        <w:rPr>
          <w:rFonts w:ascii="Times New Roman" w:hAnsi="Times New Roman"/>
          <w:sz w:val="20"/>
          <w:szCs w:val="20"/>
        </w:rPr>
        <w:t>б</w:t>
      </w:r>
      <w:r w:rsidRPr="00135E13">
        <w:rPr>
          <w:rFonts w:ascii="Times New Roman" w:hAnsi="Times New Roman"/>
          <w:sz w:val="20"/>
          <w:szCs w:val="20"/>
        </w:rPr>
        <w:t>лей.</w:t>
      </w:r>
    </w:p>
    <w:p w:rsidR="00B05F8D" w:rsidRPr="00135E13" w:rsidRDefault="00B05F8D" w:rsidP="00135E13">
      <w:pPr>
        <w:pStyle w:val="ConsPlusNormal"/>
        <w:ind w:firstLine="709"/>
        <w:jc w:val="both"/>
        <w:rPr>
          <w:color w:val="000000"/>
          <w:sz w:val="20"/>
        </w:rPr>
      </w:pPr>
      <w:r w:rsidRPr="00135E13">
        <w:rPr>
          <w:color w:val="000000"/>
          <w:sz w:val="20"/>
        </w:rPr>
        <w:t>При составлении федерального бюджета, республиканского бюджета Ч</w:t>
      </w:r>
      <w:r w:rsidRPr="00135E13">
        <w:rPr>
          <w:color w:val="000000"/>
          <w:sz w:val="20"/>
        </w:rPr>
        <w:t>у</w:t>
      </w:r>
      <w:r w:rsidRPr="00135E13">
        <w:rPr>
          <w:color w:val="000000"/>
          <w:sz w:val="20"/>
        </w:rPr>
        <w:t>вашской Республики и местных бюджетов на очередной финансовый год и пл</w:t>
      </w:r>
      <w:r w:rsidRPr="00135E13">
        <w:rPr>
          <w:color w:val="000000"/>
          <w:sz w:val="20"/>
        </w:rPr>
        <w:t>а</w:t>
      </w:r>
      <w:r w:rsidRPr="00135E13">
        <w:rPr>
          <w:color w:val="000000"/>
          <w:sz w:val="20"/>
        </w:rPr>
        <w:t>новый период указанные суммы финансирования мероприятий подпрограммы могут быть скорректированы.</w:t>
      </w:r>
    </w:p>
    <w:p w:rsidR="00B05F8D" w:rsidRPr="00135E13" w:rsidRDefault="00B05F8D" w:rsidP="00135E13">
      <w:pPr>
        <w:pStyle w:val="ConsPlusNormal"/>
        <w:ind w:firstLine="709"/>
        <w:jc w:val="both"/>
        <w:rPr>
          <w:color w:val="000000"/>
          <w:sz w:val="20"/>
        </w:rPr>
      </w:pPr>
      <w:r w:rsidRPr="00135E13">
        <w:rPr>
          <w:color w:val="000000"/>
          <w:sz w:val="20"/>
        </w:rPr>
        <w:t xml:space="preserve">Ресурсное </w:t>
      </w:r>
      <w:hyperlink w:anchor="P38229" w:history="1">
        <w:r w:rsidRPr="00135E13">
          <w:rPr>
            <w:color w:val="000000"/>
            <w:sz w:val="20"/>
          </w:rPr>
          <w:t>обеспечение</w:t>
        </w:r>
      </w:hyperlink>
      <w:r w:rsidRPr="00135E13">
        <w:rPr>
          <w:color w:val="000000"/>
          <w:sz w:val="20"/>
        </w:rPr>
        <w:t xml:space="preserve"> реализации подпрограммы за счет всех источн</w:t>
      </w:r>
      <w:r w:rsidRPr="00135E13">
        <w:rPr>
          <w:color w:val="000000"/>
          <w:sz w:val="20"/>
        </w:rPr>
        <w:t>и</w:t>
      </w:r>
      <w:r w:rsidRPr="00135E13">
        <w:rPr>
          <w:color w:val="000000"/>
          <w:sz w:val="20"/>
        </w:rPr>
        <w:t>ков финансирования представлено в приложении № 1 к настоящей подпрогра</w:t>
      </w:r>
      <w:r w:rsidRPr="00135E13">
        <w:rPr>
          <w:color w:val="000000"/>
          <w:sz w:val="20"/>
        </w:rPr>
        <w:t>м</w:t>
      </w:r>
      <w:r w:rsidRPr="00135E13">
        <w:rPr>
          <w:color w:val="000000"/>
          <w:sz w:val="20"/>
        </w:rPr>
        <w:t>ме.</w:t>
      </w:r>
    </w:p>
    <w:p w:rsidR="00B05F8D" w:rsidRPr="00135E13" w:rsidRDefault="00B05F8D" w:rsidP="00135E13">
      <w:pPr>
        <w:pStyle w:val="ConsPlusNormal"/>
        <w:ind w:firstLine="709"/>
        <w:jc w:val="both"/>
        <w:rPr>
          <w:sz w:val="20"/>
        </w:rPr>
      </w:pPr>
    </w:p>
    <w:p w:rsidR="00B05F8D" w:rsidRPr="00DB6C9E" w:rsidRDefault="00B05F8D" w:rsidP="00B05F8D">
      <w:pPr>
        <w:pStyle w:val="ConsPlusNormal"/>
        <w:ind w:firstLine="709"/>
        <w:jc w:val="both"/>
        <w:rPr>
          <w:color w:val="000000"/>
          <w:szCs w:val="24"/>
        </w:rPr>
        <w:sectPr w:rsidR="00B05F8D" w:rsidRPr="00DB6C9E" w:rsidSect="00135E13">
          <w:pgSz w:w="11909" w:h="16834"/>
          <w:pgMar w:top="1150" w:right="638" w:bottom="142" w:left="1276" w:header="720" w:footer="720" w:gutter="0"/>
          <w:cols w:space="720"/>
        </w:sectPr>
      </w:pPr>
    </w:p>
    <w:p w:rsidR="00B05F8D" w:rsidRPr="00135E13" w:rsidRDefault="00B05F8D" w:rsidP="00135E13">
      <w:pPr>
        <w:spacing w:after="0" w:line="240" w:lineRule="auto"/>
        <w:jc w:val="right"/>
        <w:rPr>
          <w:rStyle w:val="afff4"/>
          <w:rFonts w:ascii="Times New Roman" w:hAnsi="Times New Roman"/>
          <w:b w:val="0"/>
          <w:bCs w:val="0"/>
          <w:sz w:val="16"/>
          <w:szCs w:val="16"/>
        </w:rPr>
      </w:pPr>
      <w:r w:rsidRPr="00135E13">
        <w:rPr>
          <w:rStyle w:val="afff4"/>
          <w:rFonts w:ascii="Times New Roman" w:hAnsi="Times New Roman"/>
          <w:b w:val="0"/>
          <w:bCs w:val="0"/>
          <w:sz w:val="16"/>
          <w:szCs w:val="16"/>
        </w:rPr>
        <w:lastRenderedPageBreak/>
        <w:t xml:space="preserve">Приложение </w:t>
      </w:r>
      <w:r w:rsidRPr="00135E13">
        <w:rPr>
          <w:rStyle w:val="afff4"/>
          <w:rFonts w:ascii="Times New Roman" w:hAnsi="Times New Roman"/>
          <w:b w:val="0"/>
          <w:bCs w:val="0"/>
          <w:sz w:val="16"/>
          <w:szCs w:val="16"/>
        </w:rPr>
        <w:br/>
        <w:t xml:space="preserve">к подпрограмме «Поддержка строительства жилья в Челкасинском сельском поселении» </w:t>
      </w:r>
      <w:hyperlink w:anchor="sub_1000" w:history="1">
        <w:r w:rsidRPr="00135E13">
          <w:rPr>
            <w:rStyle w:val="aff5"/>
            <w:rFonts w:ascii="Times New Roman" w:hAnsi="Times New Roman"/>
            <w:b w:val="0"/>
            <w:bCs/>
            <w:sz w:val="16"/>
            <w:szCs w:val="16"/>
          </w:rPr>
          <w:t>муниципальной программ</w:t>
        </w:r>
      </w:hyperlink>
      <w:r w:rsidRPr="00135E13">
        <w:rPr>
          <w:rStyle w:val="afff4"/>
          <w:rFonts w:ascii="Times New Roman" w:hAnsi="Times New Roman"/>
          <w:b w:val="0"/>
          <w:bCs w:val="0"/>
          <w:sz w:val="16"/>
          <w:szCs w:val="16"/>
        </w:rPr>
        <w:t>ы  Челкасинского</w:t>
      </w:r>
    </w:p>
    <w:p w:rsidR="00B05F8D" w:rsidRPr="00135E13" w:rsidRDefault="00B05F8D" w:rsidP="00135E13">
      <w:pPr>
        <w:spacing w:after="0" w:line="240" w:lineRule="auto"/>
        <w:jc w:val="right"/>
        <w:rPr>
          <w:rStyle w:val="afff4"/>
          <w:rFonts w:ascii="Times New Roman" w:hAnsi="Times New Roman"/>
          <w:b w:val="0"/>
          <w:bCs w:val="0"/>
          <w:sz w:val="16"/>
          <w:szCs w:val="16"/>
        </w:rPr>
      </w:pPr>
      <w:r w:rsidRPr="00135E13">
        <w:rPr>
          <w:rStyle w:val="afff4"/>
          <w:rFonts w:ascii="Times New Roman" w:hAnsi="Times New Roman"/>
          <w:b w:val="0"/>
          <w:bCs w:val="0"/>
          <w:sz w:val="16"/>
          <w:szCs w:val="16"/>
        </w:rPr>
        <w:t>сельского поселения Урмарского района Чувашской Республики «</w:t>
      </w:r>
      <w:r w:rsidRPr="00135E13">
        <w:rPr>
          <w:rFonts w:ascii="Times New Roman" w:hAnsi="Times New Roman"/>
          <w:bCs/>
          <w:sz w:val="16"/>
          <w:szCs w:val="16"/>
        </w:rPr>
        <w:t>Обеспечение граждан Челкасинского сельского поселения доступным и комфортным жильем</w:t>
      </w:r>
      <w:r w:rsidRPr="00135E13">
        <w:rPr>
          <w:rStyle w:val="afff4"/>
          <w:rFonts w:ascii="Times New Roman" w:hAnsi="Times New Roman"/>
          <w:b w:val="0"/>
          <w:bCs w:val="0"/>
          <w:sz w:val="16"/>
          <w:szCs w:val="16"/>
        </w:rPr>
        <w:t>»</w:t>
      </w:r>
    </w:p>
    <w:p w:rsidR="00B05F8D" w:rsidRPr="00135E13" w:rsidRDefault="00B05F8D" w:rsidP="00135E13">
      <w:pPr>
        <w:spacing w:after="0" w:line="240" w:lineRule="auto"/>
        <w:jc w:val="right"/>
        <w:rPr>
          <w:rStyle w:val="afff4"/>
          <w:rFonts w:ascii="Times New Roman" w:hAnsi="Times New Roman"/>
          <w:bCs w:val="0"/>
          <w:sz w:val="16"/>
          <w:szCs w:val="16"/>
        </w:rPr>
      </w:pPr>
    </w:p>
    <w:p w:rsidR="00B05F8D" w:rsidRPr="00135E13" w:rsidRDefault="00B05F8D" w:rsidP="00135E13">
      <w:pPr>
        <w:autoSpaceDE w:val="0"/>
        <w:autoSpaceDN w:val="0"/>
        <w:spacing w:after="0" w:line="240" w:lineRule="auto"/>
        <w:jc w:val="center"/>
        <w:rPr>
          <w:rFonts w:ascii="Times New Roman" w:hAnsi="Times New Roman"/>
          <w:b/>
          <w:color w:val="000000"/>
          <w:sz w:val="16"/>
          <w:szCs w:val="16"/>
        </w:rPr>
      </w:pPr>
      <w:r w:rsidRPr="00135E13">
        <w:rPr>
          <w:rFonts w:ascii="Times New Roman" w:hAnsi="Times New Roman"/>
          <w:b/>
          <w:color w:val="000000"/>
          <w:sz w:val="16"/>
          <w:szCs w:val="16"/>
        </w:rPr>
        <w:t xml:space="preserve">                                 РЕСУРСНОЕ ОБЕСПЕЧЕНИЕ </w:t>
      </w:r>
    </w:p>
    <w:p w:rsidR="00B05F8D" w:rsidRPr="00135E13" w:rsidRDefault="00B05F8D" w:rsidP="00135E13">
      <w:pPr>
        <w:pStyle w:val="ConsPlusNormal"/>
        <w:jc w:val="center"/>
        <w:rPr>
          <w:b/>
          <w:color w:val="000000"/>
          <w:sz w:val="16"/>
          <w:szCs w:val="16"/>
        </w:rPr>
      </w:pPr>
      <w:r w:rsidRPr="00135E13">
        <w:rPr>
          <w:b/>
          <w:color w:val="000000"/>
          <w:sz w:val="16"/>
          <w:szCs w:val="16"/>
        </w:rPr>
        <w:t xml:space="preserve">                                       реализации подпрограммы «Поддержка строительства жилья в </w:t>
      </w:r>
      <w:r w:rsidRPr="00135E13">
        <w:rPr>
          <w:rStyle w:val="afff4"/>
          <w:bCs w:val="0"/>
          <w:sz w:val="16"/>
          <w:szCs w:val="16"/>
        </w:rPr>
        <w:t>Челкасинском сельском поселении</w:t>
      </w:r>
      <w:r w:rsidRPr="00135E13">
        <w:rPr>
          <w:b/>
          <w:color w:val="000000"/>
          <w:sz w:val="16"/>
          <w:szCs w:val="16"/>
        </w:rPr>
        <w:t xml:space="preserve">» </w:t>
      </w:r>
    </w:p>
    <w:p w:rsidR="00B05F8D" w:rsidRPr="00135E13" w:rsidRDefault="00B05F8D" w:rsidP="00135E13">
      <w:pPr>
        <w:pStyle w:val="ConsPlusNormal"/>
        <w:jc w:val="center"/>
        <w:rPr>
          <w:b/>
          <w:color w:val="000000"/>
          <w:sz w:val="16"/>
          <w:szCs w:val="16"/>
        </w:rPr>
      </w:pPr>
      <w:r w:rsidRPr="00135E13">
        <w:rPr>
          <w:b/>
          <w:color w:val="000000"/>
          <w:sz w:val="16"/>
          <w:szCs w:val="16"/>
        </w:rPr>
        <w:t xml:space="preserve">                                     муниципальной программы </w:t>
      </w:r>
      <w:r w:rsidRPr="00135E13">
        <w:rPr>
          <w:b/>
          <w:bCs/>
          <w:sz w:val="16"/>
          <w:szCs w:val="16"/>
        </w:rPr>
        <w:t>Челкасинского сельского поселения</w:t>
      </w:r>
      <w:r w:rsidRPr="00135E13">
        <w:rPr>
          <w:b/>
          <w:color w:val="000000"/>
          <w:sz w:val="16"/>
          <w:szCs w:val="16"/>
        </w:rPr>
        <w:t xml:space="preserve"> Урмарского района Чувашской Республики   </w:t>
      </w:r>
    </w:p>
    <w:p w:rsidR="00B05F8D" w:rsidRPr="00135E13" w:rsidRDefault="00B05F8D" w:rsidP="00135E13">
      <w:pPr>
        <w:pStyle w:val="ConsPlusNormal"/>
        <w:jc w:val="center"/>
        <w:rPr>
          <w:b/>
          <w:color w:val="000000"/>
          <w:sz w:val="16"/>
          <w:szCs w:val="16"/>
        </w:rPr>
      </w:pPr>
      <w:r w:rsidRPr="00135E13">
        <w:rPr>
          <w:b/>
          <w:color w:val="000000"/>
          <w:sz w:val="16"/>
          <w:szCs w:val="16"/>
        </w:rPr>
        <w:t xml:space="preserve">                                      «Обеспечение граждан Челкасинского</w:t>
      </w:r>
      <w:r w:rsidRPr="00135E13">
        <w:rPr>
          <w:b/>
          <w:bCs/>
          <w:sz w:val="16"/>
          <w:szCs w:val="16"/>
        </w:rPr>
        <w:t xml:space="preserve"> сельского поселения</w:t>
      </w:r>
      <w:r w:rsidRPr="00135E13">
        <w:rPr>
          <w:b/>
          <w:color w:val="000000"/>
          <w:sz w:val="16"/>
          <w:szCs w:val="16"/>
        </w:rPr>
        <w:t xml:space="preserve"> доступным и комфортным жильем»                                                                                                                </w:t>
      </w:r>
    </w:p>
    <w:p w:rsidR="00B05F8D" w:rsidRPr="00135E13" w:rsidRDefault="00B05F8D" w:rsidP="00135E13">
      <w:pPr>
        <w:pStyle w:val="ConsPlusNormal"/>
        <w:jc w:val="center"/>
        <w:rPr>
          <w:b/>
          <w:color w:val="000000"/>
          <w:sz w:val="16"/>
          <w:szCs w:val="16"/>
        </w:rPr>
      </w:pPr>
      <w:r w:rsidRPr="00135E13">
        <w:rPr>
          <w:b/>
          <w:color w:val="000000"/>
          <w:sz w:val="16"/>
          <w:szCs w:val="16"/>
        </w:rPr>
        <w:t xml:space="preserve">                           за счет всех источников финансирования </w:t>
      </w:r>
    </w:p>
    <w:p w:rsidR="00B05F8D" w:rsidRPr="00135E13" w:rsidRDefault="00B05F8D" w:rsidP="00135E13">
      <w:pPr>
        <w:widowControl w:val="0"/>
        <w:autoSpaceDE w:val="0"/>
        <w:autoSpaceDN w:val="0"/>
        <w:adjustRightInd w:val="0"/>
        <w:spacing w:after="0" w:line="240" w:lineRule="auto"/>
        <w:rPr>
          <w:rFonts w:ascii="Times New Roman" w:hAnsi="Times New Roman"/>
          <w:sz w:val="16"/>
          <w:szCs w:val="16"/>
        </w:rPr>
      </w:pPr>
    </w:p>
    <w:tbl>
      <w:tblPr>
        <w:tblpPr w:leftFromText="180" w:rightFromText="180" w:vertAnchor="text" w:tblpX="179" w:tblpY="1"/>
        <w:tblOverlap w:val="never"/>
        <w:tblW w:w="15581"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tblPr>
      <w:tblGrid>
        <w:gridCol w:w="10"/>
        <w:gridCol w:w="1040"/>
        <w:gridCol w:w="1134"/>
        <w:gridCol w:w="678"/>
        <w:gridCol w:w="314"/>
        <w:gridCol w:w="1134"/>
        <w:gridCol w:w="709"/>
        <w:gridCol w:w="708"/>
        <w:gridCol w:w="993"/>
        <w:gridCol w:w="850"/>
        <w:gridCol w:w="1521"/>
        <w:gridCol w:w="38"/>
        <w:gridCol w:w="813"/>
        <w:gridCol w:w="38"/>
        <w:gridCol w:w="811"/>
        <w:gridCol w:w="39"/>
        <w:gridCol w:w="952"/>
        <w:gridCol w:w="41"/>
        <w:gridCol w:w="809"/>
        <w:gridCol w:w="41"/>
        <w:gridCol w:w="809"/>
        <w:gridCol w:w="42"/>
        <w:gridCol w:w="809"/>
        <w:gridCol w:w="41"/>
        <w:gridCol w:w="809"/>
        <w:gridCol w:w="42"/>
        <w:gridCol w:w="283"/>
        <w:gridCol w:w="73"/>
      </w:tblGrid>
      <w:tr w:rsidR="00B05F8D" w:rsidRPr="00135E13" w:rsidTr="00135E13">
        <w:trPr>
          <w:gridBefore w:val="1"/>
          <w:gridAfter w:val="1"/>
          <w:wBefore w:w="10" w:type="dxa"/>
          <w:wAfter w:w="73" w:type="dxa"/>
          <w:trHeight w:val="20"/>
        </w:trPr>
        <w:tc>
          <w:tcPr>
            <w:tcW w:w="1040" w:type="dxa"/>
            <w:vMerge w:val="restart"/>
            <w:tcBorders>
              <w:left w:val="nil"/>
              <w:bottom w:val="nil"/>
            </w:tcBorders>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Ст</w:t>
            </w:r>
            <w:r w:rsidRPr="00135E13">
              <w:rPr>
                <w:rFonts w:ascii="Times New Roman" w:hAnsi="Times New Roman"/>
                <w:color w:val="000000"/>
                <w:sz w:val="16"/>
                <w:szCs w:val="16"/>
              </w:rPr>
              <w:t>а</w:t>
            </w:r>
            <w:r w:rsidRPr="00135E13">
              <w:rPr>
                <w:rFonts w:ascii="Times New Roman" w:hAnsi="Times New Roman"/>
                <w:color w:val="000000"/>
                <w:sz w:val="16"/>
                <w:szCs w:val="16"/>
              </w:rPr>
              <w:t>тус</w:t>
            </w:r>
          </w:p>
        </w:tc>
        <w:tc>
          <w:tcPr>
            <w:tcW w:w="1134" w:type="dxa"/>
            <w:vMerge w:val="restart"/>
            <w:tcBorders>
              <w:bottom w:val="nil"/>
            </w:tcBorders>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sz w:val="16"/>
                <w:szCs w:val="16"/>
              </w:rPr>
              <w:t>Наименование муниципальной программы (подпрограммы, основного мероприятия</w:t>
            </w:r>
          </w:p>
        </w:tc>
        <w:tc>
          <w:tcPr>
            <w:tcW w:w="992" w:type="dxa"/>
            <w:gridSpan w:val="2"/>
            <w:vMerge w:val="restart"/>
            <w:tcBorders>
              <w:bottom w:val="nil"/>
            </w:tcBorders>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Задача под-пр</w:t>
            </w:r>
            <w:r w:rsidRPr="00135E13">
              <w:rPr>
                <w:rFonts w:ascii="Times New Roman" w:hAnsi="Times New Roman"/>
                <w:color w:val="000000"/>
                <w:sz w:val="16"/>
                <w:szCs w:val="16"/>
              </w:rPr>
              <w:t>о</w:t>
            </w:r>
            <w:r w:rsidRPr="00135E13">
              <w:rPr>
                <w:rFonts w:ascii="Times New Roman" w:hAnsi="Times New Roman"/>
                <w:color w:val="000000"/>
                <w:sz w:val="16"/>
                <w:szCs w:val="16"/>
              </w:rPr>
              <w:t xml:space="preserve">граммы </w:t>
            </w:r>
          </w:p>
        </w:tc>
        <w:tc>
          <w:tcPr>
            <w:tcW w:w="1134" w:type="dxa"/>
            <w:vMerge w:val="restart"/>
            <w:tcBorders>
              <w:bottom w:val="nil"/>
            </w:tcBorders>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Ответственный испо</w:t>
            </w:r>
            <w:r w:rsidRPr="00135E13">
              <w:rPr>
                <w:rFonts w:ascii="Times New Roman" w:hAnsi="Times New Roman"/>
                <w:color w:val="000000"/>
                <w:sz w:val="16"/>
                <w:szCs w:val="16"/>
              </w:rPr>
              <w:t>л</w:t>
            </w:r>
            <w:r w:rsidRPr="00135E13">
              <w:rPr>
                <w:rFonts w:ascii="Times New Roman" w:hAnsi="Times New Roman"/>
                <w:color w:val="000000"/>
                <w:sz w:val="16"/>
                <w:szCs w:val="16"/>
              </w:rPr>
              <w:t>нитель, соисполн</w:t>
            </w:r>
            <w:r w:rsidRPr="00135E13">
              <w:rPr>
                <w:rFonts w:ascii="Times New Roman" w:hAnsi="Times New Roman"/>
                <w:color w:val="000000"/>
                <w:sz w:val="16"/>
                <w:szCs w:val="16"/>
              </w:rPr>
              <w:t>и</w:t>
            </w:r>
            <w:r w:rsidRPr="00135E13">
              <w:rPr>
                <w:rFonts w:ascii="Times New Roman" w:hAnsi="Times New Roman"/>
                <w:color w:val="000000"/>
                <w:sz w:val="16"/>
                <w:szCs w:val="16"/>
              </w:rPr>
              <w:t>тель</w:t>
            </w:r>
          </w:p>
        </w:tc>
        <w:tc>
          <w:tcPr>
            <w:tcW w:w="3260" w:type="dxa"/>
            <w:gridSpan w:val="4"/>
            <w:tcBorders>
              <w:bottom w:val="single" w:sz="4" w:space="0" w:color="auto"/>
            </w:tcBorders>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Код бюджетной классиф</w:t>
            </w:r>
            <w:r w:rsidRPr="00135E13">
              <w:rPr>
                <w:rFonts w:ascii="Times New Roman" w:hAnsi="Times New Roman"/>
                <w:color w:val="000000"/>
                <w:sz w:val="16"/>
                <w:szCs w:val="16"/>
              </w:rPr>
              <w:t>и</w:t>
            </w:r>
            <w:r w:rsidRPr="00135E13">
              <w:rPr>
                <w:rFonts w:ascii="Times New Roman" w:hAnsi="Times New Roman"/>
                <w:color w:val="000000"/>
                <w:sz w:val="16"/>
                <w:szCs w:val="16"/>
              </w:rPr>
              <w:t>кации</w:t>
            </w:r>
          </w:p>
        </w:tc>
        <w:tc>
          <w:tcPr>
            <w:tcW w:w="1521" w:type="dxa"/>
            <w:vMerge w:val="restart"/>
            <w:tcBorders>
              <w:bottom w:val="nil"/>
            </w:tcBorders>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Источники финансиров</w:t>
            </w:r>
            <w:r w:rsidRPr="00135E13">
              <w:rPr>
                <w:rFonts w:ascii="Times New Roman" w:hAnsi="Times New Roman"/>
                <w:color w:val="000000"/>
                <w:sz w:val="16"/>
                <w:szCs w:val="16"/>
              </w:rPr>
              <w:t>а</w:t>
            </w:r>
            <w:r w:rsidRPr="00135E13">
              <w:rPr>
                <w:rFonts w:ascii="Times New Roman" w:hAnsi="Times New Roman"/>
                <w:color w:val="000000"/>
                <w:sz w:val="16"/>
                <w:szCs w:val="16"/>
              </w:rPr>
              <w:t>ния</w:t>
            </w:r>
          </w:p>
        </w:tc>
        <w:tc>
          <w:tcPr>
            <w:tcW w:w="6417" w:type="dxa"/>
            <w:gridSpan w:val="16"/>
            <w:vMerge w:val="restart"/>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Расходы по годам, тыс. рублей</w:t>
            </w:r>
          </w:p>
        </w:tc>
      </w:tr>
      <w:tr w:rsidR="00B05F8D" w:rsidRPr="00135E13" w:rsidTr="00135E13">
        <w:trPr>
          <w:gridBefore w:val="1"/>
          <w:gridAfter w:val="1"/>
          <w:wBefore w:w="10" w:type="dxa"/>
          <w:wAfter w:w="73" w:type="dxa"/>
          <w:trHeight w:val="453"/>
        </w:trPr>
        <w:tc>
          <w:tcPr>
            <w:tcW w:w="1040" w:type="dxa"/>
            <w:vMerge/>
            <w:tcBorders>
              <w:left w:val="nil"/>
              <w:bottom w:val="nil"/>
            </w:tcBorders>
          </w:tcPr>
          <w:p w:rsidR="00B05F8D" w:rsidRPr="00135E13" w:rsidRDefault="00B05F8D" w:rsidP="00135E13">
            <w:pPr>
              <w:spacing w:after="0" w:line="240" w:lineRule="auto"/>
              <w:ind w:firstLine="105"/>
              <w:rPr>
                <w:rFonts w:ascii="Times New Roman" w:hAnsi="Times New Roman"/>
                <w:color w:val="000000"/>
                <w:sz w:val="16"/>
                <w:szCs w:val="16"/>
              </w:rPr>
            </w:pPr>
          </w:p>
        </w:tc>
        <w:tc>
          <w:tcPr>
            <w:tcW w:w="1134" w:type="dxa"/>
            <w:vMerge/>
            <w:tcBorders>
              <w:bottom w:val="nil"/>
            </w:tcBorders>
          </w:tcPr>
          <w:p w:rsidR="00B05F8D" w:rsidRPr="00135E13" w:rsidRDefault="00B05F8D" w:rsidP="00135E13">
            <w:pPr>
              <w:spacing w:after="0" w:line="240" w:lineRule="auto"/>
              <w:ind w:firstLine="105"/>
              <w:rPr>
                <w:rFonts w:ascii="Times New Roman" w:hAnsi="Times New Roman"/>
                <w:color w:val="000000"/>
                <w:sz w:val="16"/>
                <w:szCs w:val="16"/>
              </w:rPr>
            </w:pPr>
          </w:p>
        </w:tc>
        <w:tc>
          <w:tcPr>
            <w:tcW w:w="992" w:type="dxa"/>
            <w:gridSpan w:val="2"/>
            <w:vMerge/>
            <w:tcBorders>
              <w:bottom w:val="nil"/>
            </w:tcBorders>
          </w:tcPr>
          <w:p w:rsidR="00B05F8D" w:rsidRPr="00135E13" w:rsidRDefault="00B05F8D" w:rsidP="00135E13">
            <w:pPr>
              <w:spacing w:after="0" w:line="240" w:lineRule="auto"/>
              <w:ind w:firstLine="105"/>
              <w:rPr>
                <w:rFonts w:ascii="Times New Roman" w:hAnsi="Times New Roman"/>
                <w:color w:val="000000"/>
                <w:sz w:val="16"/>
                <w:szCs w:val="16"/>
              </w:rPr>
            </w:pPr>
          </w:p>
        </w:tc>
        <w:tc>
          <w:tcPr>
            <w:tcW w:w="1134" w:type="dxa"/>
            <w:vMerge/>
            <w:tcBorders>
              <w:bottom w:val="nil"/>
            </w:tcBorders>
          </w:tcPr>
          <w:p w:rsidR="00B05F8D" w:rsidRPr="00135E13" w:rsidRDefault="00B05F8D" w:rsidP="00135E13">
            <w:pPr>
              <w:spacing w:after="0" w:line="240" w:lineRule="auto"/>
              <w:ind w:firstLine="105"/>
              <w:rPr>
                <w:rFonts w:ascii="Times New Roman" w:hAnsi="Times New Roman"/>
                <w:color w:val="000000"/>
                <w:sz w:val="16"/>
                <w:szCs w:val="16"/>
              </w:rPr>
            </w:pPr>
          </w:p>
        </w:tc>
        <w:tc>
          <w:tcPr>
            <w:tcW w:w="709" w:type="dxa"/>
            <w:vMerge w:val="restart"/>
            <w:tcBorders>
              <w:bottom w:val="nil"/>
            </w:tcBorders>
          </w:tcPr>
          <w:p w:rsidR="00B05F8D" w:rsidRPr="00135E13" w:rsidRDefault="00B05F8D" w:rsidP="00135E13">
            <w:pPr>
              <w:autoSpaceDE w:val="0"/>
              <w:autoSpaceDN w:val="0"/>
              <w:spacing w:after="0" w:line="240" w:lineRule="auto"/>
              <w:rPr>
                <w:rFonts w:ascii="Times New Roman" w:hAnsi="Times New Roman"/>
                <w:color w:val="000000"/>
                <w:sz w:val="16"/>
                <w:szCs w:val="16"/>
              </w:rPr>
            </w:pPr>
            <w:r w:rsidRPr="00135E13">
              <w:rPr>
                <w:rFonts w:ascii="Times New Roman" w:hAnsi="Times New Roman"/>
                <w:color w:val="000000"/>
                <w:sz w:val="16"/>
                <w:szCs w:val="16"/>
              </w:rPr>
              <w:t>гла</w:t>
            </w:r>
            <w:r w:rsidRPr="00135E13">
              <w:rPr>
                <w:rFonts w:ascii="Times New Roman" w:hAnsi="Times New Roman"/>
                <w:color w:val="000000"/>
                <w:sz w:val="16"/>
                <w:szCs w:val="16"/>
              </w:rPr>
              <w:t>в</w:t>
            </w:r>
            <w:r w:rsidRPr="00135E13">
              <w:rPr>
                <w:rFonts w:ascii="Times New Roman" w:hAnsi="Times New Roman"/>
                <w:color w:val="000000"/>
                <w:sz w:val="16"/>
                <w:szCs w:val="16"/>
              </w:rPr>
              <w:t>ный распоряд</w:t>
            </w:r>
            <w:r w:rsidRPr="00135E13">
              <w:rPr>
                <w:rFonts w:ascii="Times New Roman" w:hAnsi="Times New Roman"/>
                <w:color w:val="000000"/>
                <w:sz w:val="16"/>
                <w:szCs w:val="16"/>
              </w:rPr>
              <w:t>и</w:t>
            </w:r>
            <w:r w:rsidRPr="00135E13">
              <w:rPr>
                <w:rFonts w:ascii="Times New Roman" w:hAnsi="Times New Roman"/>
                <w:color w:val="000000"/>
                <w:sz w:val="16"/>
                <w:szCs w:val="16"/>
              </w:rPr>
              <w:t>тель бю</w:t>
            </w:r>
            <w:r w:rsidRPr="00135E13">
              <w:rPr>
                <w:rFonts w:ascii="Times New Roman" w:hAnsi="Times New Roman"/>
                <w:color w:val="000000"/>
                <w:sz w:val="16"/>
                <w:szCs w:val="16"/>
              </w:rPr>
              <w:t>д</w:t>
            </w:r>
            <w:r w:rsidRPr="00135E13">
              <w:rPr>
                <w:rFonts w:ascii="Times New Roman" w:hAnsi="Times New Roman"/>
                <w:color w:val="000000"/>
                <w:sz w:val="16"/>
                <w:szCs w:val="16"/>
              </w:rPr>
              <w:t>жетных средств</w:t>
            </w:r>
          </w:p>
        </w:tc>
        <w:tc>
          <w:tcPr>
            <w:tcW w:w="708" w:type="dxa"/>
            <w:vMerge w:val="restart"/>
            <w:tcBorders>
              <w:bottom w:val="nil"/>
            </w:tcBorders>
          </w:tcPr>
          <w:p w:rsidR="00B05F8D" w:rsidRPr="00135E13" w:rsidRDefault="00B05F8D" w:rsidP="00135E13">
            <w:pPr>
              <w:autoSpaceDE w:val="0"/>
              <w:autoSpaceDN w:val="0"/>
              <w:spacing w:after="0" w:line="240" w:lineRule="auto"/>
              <w:rPr>
                <w:rFonts w:ascii="Times New Roman" w:hAnsi="Times New Roman"/>
                <w:color w:val="000000"/>
                <w:sz w:val="16"/>
                <w:szCs w:val="16"/>
              </w:rPr>
            </w:pPr>
            <w:r w:rsidRPr="00135E13">
              <w:rPr>
                <w:rFonts w:ascii="Times New Roman" w:hAnsi="Times New Roman"/>
                <w:color w:val="000000"/>
                <w:sz w:val="16"/>
                <w:szCs w:val="16"/>
              </w:rPr>
              <w:t>ра</w:t>
            </w:r>
            <w:r w:rsidRPr="00135E13">
              <w:rPr>
                <w:rFonts w:ascii="Times New Roman" w:hAnsi="Times New Roman"/>
                <w:color w:val="000000"/>
                <w:sz w:val="16"/>
                <w:szCs w:val="16"/>
              </w:rPr>
              <w:t>з</w:t>
            </w:r>
            <w:r w:rsidRPr="00135E13">
              <w:rPr>
                <w:rFonts w:ascii="Times New Roman" w:hAnsi="Times New Roman"/>
                <w:color w:val="000000"/>
                <w:sz w:val="16"/>
                <w:szCs w:val="16"/>
              </w:rPr>
              <w:t>дел, подра</w:t>
            </w:r>
            <w:r w:rsidRPr="00135E13">
              <w:rPr>
                <w:rFonts w:ascii="Times New Roman" w:hAnsi="Times New Roman"/>
                <w:color w:val="000000"/>
                <w:sz w:val="16"/>
                <w:szCs w:val="16"/>
              </w:rPr>
              <w:t>з</w:t>
            </w:r>
            <w:r w:rsidRPr="00135E13">
              <w:rPr>
                <w:rFonts w:ascii="Times New Roman" w:hAnsi="Times New Roman"/>
                <w:color w:val="000000"/>
                <w:sz w:val="16"/>
                <w:szCs w:val="16"/>
              </w:rPr>
              <w:t>дел</w:t>
            </w:r>
          </w:p>
        </w:tc>
        <w:tc>
          <w:tcPr>
            <w:tcW w:w="993" w:type="dxa"/>
            <w:vMerge w:val="restart"/>
            <w:tcBorders>
              <w:bottom w:val="nil"/>
            </w:tcBorders>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це</w:t>
            </w:r>
            <w:r w:rsidRPr="00135E13">
              <w:rPr>
                <w:rFonts w:ascii="Times New Roman" w:hAnsi="Times New Roman"/>
                <w:color w:val="000000"/>
                <w:sz w:val="16"/>
                <w:szCs w:val="16"/>
              </w:rPr>
              <w:softHyphen/>
              <w:t>ле</w:t>
            </w:r>
            <w:r w:rsidRPr="00135E13">
              <w:rPr>
                <w:rFonts w:ascii="Times New Roman" w:hAnsi="Times New Roman"/>
                <w:color w:val="000000"/>
                <w:sz w:val="16"/>
                <w:szCs w:val="16"/>
              </w:rPr>
              <w:softHyphen/>
              <w:t>вая статья расх</w:t>
            </w:r>
            <w:r w:rsidRPr="00135E13">
              <w:rPr>
                <w:rFonts w:ascii="Times New Roman" w:hAnsi="Times New Roman"/>
                <w:color w:val="000000"/>
                <w:sz w:val="16"/>
                <w:szCs w:val="16"/>
              </w:rPr>
              <w:t>о</w:t>
            </w:r>
            <w:r w:rsidRPr="00135E13">
              <w:rPr>
                <w:rFonts w:ascii="Times New Roman" w:hAnsi="Times New Roman"/>
                <w:color w:val="000000"/>
                <w:sz w:val="16"/>
                <w:szCs w:val="16"/>
              </w:rPr>
              <w:t>дов</w:t>
            </w:r>
          </w:p>
        </w:tc>
        <w:tc>
          <w:tcPr>
            <w:tcW w:w="850" w:type="dxa"/>
            <w:vMerge w:val="restart"/>
            <w:tcBorders>
              <w:bottom w:val="nil"/>
            </w:tcBorders>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группа (подгру</w:t>
            </w:r>
            <w:r w:rsidRPr="00135E13">
              <w:rPr>
                <w:rFonts w:ascii="Times New Roman" w:hAnsi="Times New Roman"/>
                <w:color w:val="000000"/>
                <w:sz w:val="16"/>
                <w:szCs w:val="16"/>
              </w:rPr>
              <w:t>п</w:t>
            </w:r>
            <w:r w:rsidRPr="00135E13">
              <w:rPr>
                <w:rFonts w:ascii="Times New Roman" w:hAnsi="Times New Roman"/>
                <w:color w:val="000000"/>
                <w:sz w:val="16"/>
                <w:szCs w:val="16"/>
              </w:rPr>
              <w:t>па) вида ра</w:t>
            </w:r>
            <w:r w:rsidRPr="00135E13">
              <w:rPr>
                <w:rFonts w:ascii="Times New Roman" w:hAnsi="Times New Roman"/>
                <w:color w:val="000000"/>
                <w:sz w:val="16"/>
                <w:szCs w:val="16"/>
              </w:rPr>
              <w:t>с</w:t>
            </w:r>
            <w:r w:rsidRPr="00135E13">
              <w:rPr>
                <w:rFonts w:ascii="Times New Roman" w:hAnsi="Times New Roman"/>
                <w:color w:val="000000"/>
                <w:sz w:val="16"/>
                <w:szCs w:val="16"/>
              </w:rPr>
              <w:t>ходов</w:t>
            </w:r>
          </w:p>
        </w:tc>
        <w:tc>
          <w:tcPr>
            <w:tcW w:w="1521" w:type="dxa"/>
            <w:vMerge/>
            <w:tcBorders>
              <w:bottom w:val="nil"/>
            </w:tcBorders>
          </w:tcPr>
          <w:p w:rsidR="00B05F8D" w:rsidRPr="00135E13" w:rsidRDefault="00B05F8D" w:rsidP="00135E13">
            <w:pPr>
              <w:spacing w:after="0" w:line="240" w:lineRule="auto"/>
              <w:ind w:firstLine="105"/>
              <w:rPr>
                <w:rFonts w:ascii="Times New Roman" w:hAnsi="Times New Roman"/>
                <w:color w:val="000000"/>
                <w:sz w:val="16"/>
                <w:szCs w:val="16"/>
              </w:rPr>
            </w:pPr>
          </w:p>
        </w:tc>
        <w:tc>
          <w:tcPr>
            <w:tcW w:w="6417" w:type="dxa"/>
            <w:gridSpan w:val="16"/>
            <w:vMerge/>
            <w:tcBorders>
              <w:bottom w:val="single" w:sz="4" w:space="0" w:color="auto"/>
            </w:tcBorders>
          </w:tcPr>
          <w:p w:rsidR="00B05F8D" w:rsidRPr="00135E13" w:rsidRDefault="00B05F8D" w:rsidP="00135E13">
            <w:pPr>
              <w:spacing w:after="0" w:line="240" w:lineRule="auto"/>
              <w:ind w:firstLine="105"/>
              <w:rPr>
                <w:rFonts w:ascii="Times New Roman" w:hAnsi="Times New Roman"/>
                <w:color w:val="000000"/>
                <w:sz w:val="16"/>
                <w:szCs w:val="16"/>
              </w:rPr>
            </w:pPr>
          </w:p>
        </w:tc>
      </w:tr>
      <w:tr w:rsidR="00B05F8D" w:rsidRPr="00135E13" w:rsidTr="00135E13">
        <w:trPr>
          <w:gridBefore w:val="1"/>
          <w:gridAfter w:val="1"/>
          <w:wBefore w:w="10" w:type="dxa"/>
          <w:wAfter w:w="73" w:type="dxa"/>
          <w:trHeight w:val="20"/>
        </w:trPr>
        <w:tc>
          <w:tcPr>
            <w:tcW w:w="1040" w:type="dxa"/>
            <w:vMerge/>
            <w:tcBorders>
              <w:left w:val="nil"/>
              <w:bottom w:val="nil"/>
            </w:tcBorders>
          </w:tcPr>
          <w:p w:rsidR="00B05F8D" w:rsidRPr="00135E13" w:rsidRDefault="00B05F8D" w:rsidP="00135E13">
            <w:pPr>
              <w:spacing w:after="0" w:line="240" w:lineRule="auto"/>
              <w:ind w:firstLine="105"/>
              <w:rPr>
                <w:rFonts w:ascii="Times New Roman" w:hAnsi="Times New Roman"/>
                <w:color w:val="000000"/>
                <w:sz w:val="16"/>
                <w:szCs w:val="16"/>
              </w:rPr>
            </w:pPr>
          </w:p>
        </w:tc>
        <w:tc>
          <w:tcPr>
            <w:tcW w:w="1134" w:type="dxa"/>
            <w:vMerge/>
            <w:tcBorders>
              <w:bottom w:val="nil"/>
            </w:tcBorders>
          </w:tcPr>
          <w:p w:rsidR="00B05F8D" w:rsidRPr="00135E13" w:rsidRDefault="00B05F8D" w:rsidP="00135E13">
            <w:pPr>
              <w:spacing w:after="0" w:line="240" w:lineRule="auto"/>
              <w:ind w:firstLine="105"/>
              <w:rPr>
                <w:rFonts w:ascii="Times New Roman" w:hAnsi="Times New Roman"/>
                <w:color w:val="000000"/>
                <w:sz w:val="16"/>
                <w:szCs w:val="16"/>
              </w:rPr>
            </w:pPr>
          </w:p>
        </w:tc>
        <w:tc>
          <w:tcPr>
            <w:tcW w:w="992" w:type="dxa"/>
            <w:gridSpan w:val="2"/>
            <w:vMerge/>
            <w:tcBorders>
              <w:bottom w:val="nil"/>
            </w:tcBorders>
          </w:tcPr>
          <w:p w:rsidR="00B05F8D" w:rsidRPr="00135E13" w:rsidRDefault="00B05F8D" w:rsidP="00135E13">
            <w:pPr>
              <w:spacing w:after="0" w:line="240" w:lineRule="auto"/>
              <w:ind w:firstLine="105"/>
              <w:rPr>
                <w:rFonts w:ascii="Times New Roman" w:hAnsi="Times New Roman"/>
                <w:color w:val="000000"/>
                <w:sz w:val="16"/>
                <w:szCs w:val="16"/>
              </w:rPr>
            </w:pPr>
          </w:p>
        </w:tc>
        <w:tc>
          <w:tcPr>
            <w:tcW w:w="1134" w:type="dxa"/>
            <w:vMerge/>
            <w:tcBorders>
              <w:bottom w:val="nil"/>
            </w:tcBorders>
          </w:tcPr>
          <w:p w:rsidR="00B05F8D" w:rsidRPr="00135E13" w:rsidRDefault="00B05F8D" w:rsidP="00135E13">
            <w:pPr>
              <w:spacing w:after="0" w:line="240" w:lineRule="auto"/>
              <w:ind w:firstLine="105"/>
              <w:rPr>
                <w:rFonts w:ascii="Times New Roman" w:hAnsi="Times New Roman"/>
                <w:color w:val="000000"/>
                <w:sz w:val="16"/>
                <w:szCs w:val="16"/>
              </w:rPr>
            </w:pPr>
          </w:p>
        </w:tc>
        <w:tc>
          <w:tcPr>
            <w:tcW w:w="709" w:type="dxa"/>
            <w:vMerge/>
            <w:tcBorders>
              <w:bottom w:val="nil"/>
            </w:tcBorders>
          </w:tcPr>
          <w:p w:rsidR="00B05F8D" w:rsidRPr="00135E13" w:rsidRDefault="00B05F8D" w:rsidP="00135E13">
            <w:pPr>
              <w:spacing w:after="0" w:line="240" w:lineRule="auto"/>
              <w:ind w:firstLine="105"/>
              <w:rPr>
                <w:rFonts w:ascii="Times New Roman" w:hAnsi="Times New Roman"/>
                <w:color w:val="000000"/>
                <w:sz w:val="16"/>
                <w:szCs w:val="16"/>
              </w:rPr>
            </w:pPr>
          </w:p>
        </w:tc>
        <w:tc>
          <w:tcPr>
            <w:tcW w:w="708" w:type="dxa"/>
            <w:vMerge/>
            <w:tcBorders>
              <w:bottom w:val="nil"/>
            </w:tcBorders>
          </w:tcPr>
          <w:p w:rsidR="00B05F8D" w:rsidRPr="00135E13" w:rsidRDefault="00B05F8D" w:rsidP="00135E13">
            <w:pPr>
              <w:spacing w:after="0" w:line="240" w:lineRule="auto"/>
              <w:ind w:firstLine="105"/>
              <w:rPr>
                <w:rFonts w:ascii="Times New Roman" w:hAnsi="Times New Roman"/>
                <w:color w:val="000000"/>
                <w:sz w:val="16"/>
                <w:szCs w:val="16"/>
              </w:rPr>
            </w:pPr>
          </w:p>
        </w:tc>
        <w:tc>
          <w:tcPr>
            <w:tcW w:w="993" w:type="dxa"/>
            <w:vMerge/>
            <w:tcBorders>
              <w:bottom w:val="nil"/>
            </w:tcBorders>
          </w:tcPr>
          <w:p w:rsidR="00B05F8D" w:rsidRPr="00135E13" w:rsidRDefault="00B05F8D" w:rsidP="00135E13">
            <w:pPr>
              <w:spacing w:after="0" w:line="240" w:lineRule="auto"/>
              <w:ind w:firstLine="105"/>
              <w:rPr>
                <w:rFonts w:ascii="Times New Roman" w:hAnsi="Times New Roman"/>
                <w:color w:val="000000"/>
                <w:sz w:val="16"/>
                <w:szCs w:val="16"/>
              </w:rPr>
            </w:pPr>
          </w:p>
        </w:tc>
        <w:tc>
          <w:tcPr>
            <w:tcW w:w="850" w:type="dxa"/>
            <w:vMerge/>
            <w:tcBorders>
              <w:bottom w:val="nil"/>
            </w:tcBorders>
          </w:tcPr>
          <w:p w:rsidR="00B05F8D" w:rsidRPr="00135E13" w:rsidRDefault="00B05F8D" w:rsidP="00135E13">
            <w:pPr>
              <w:spacing w:after="0" w:line="240" w:lineRule="auto"/>
              <w:ind w:firstLine="105"/>
              <w:rPr>
                <w:rFonts w:ascii="Times New Roman" w:hAnsi="Times New Roman"/>
                <w:color w:val="000000"/>
                <w:sz w:val="16"/>
                <w:szCs w:val="16"/>
              </w:rPr>
            </w:pPr>
          </w:p>
        </w:tc>
        <w:tc>
          <w:tcPr>
            <w:tcW w:w="1521" w:type="dxa"/>
            <w:vMerge/>
            <w:tcBorders>
              <w:bottom w:val="nil"/>
            </w:tcBorders>
          </w:tcPr>
          <w:p w:rsidR="00B05F8D" w:rsidRPr="00135E13" w:rsidRDefault="00B05F8D" w:rsidP="00135E13">
            <w:pPr>
              <w:spacing w:after="0" w:line="240" w:lineRule="auto"/>
              <w:ind w:firstLine="105"/>
              <w:rPr>
                <w:rFonts w:ascii="Times New Roman" w:hAnsi="Times New Roman"/>
                <w:color w:val="000000"/>
                <w:sz w:val="16"/>
                <w:szCs w:val="16"/>
              </w:rPr>
            </w:pPr>
          </w:p>
        </w:tc>
        <w:tc>
          <w:tcPr>
            <w:tcW w:w="851" w:type="dxa"/>
            <w:gridSpan w:val="2"/>
            <w:tcBorders>
              <w:bottom w:val="nil"/>
            </w:tcBorders>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2020</w:t>
            </w:r>
          </w:p>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 xml:space="preserve"> </w:t>
            </w:r>
          </w:p>
        </w:tc>
        <w:tc>
          <w:tcPr>
            <w:tcW w:w="849" w:type="dxa"/>
            <w:gridSpan w:val="2"/>
            <w:tcBorders>
              <w:bottom w:val="nil"/>
            </w:tcBorders>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2021</w:t>
            </w:r>
          </w:p>
        </w:tc>
        <w:tc>
          <w:tcPr>
            <w:tcW w:w="991" w:type="dxa"/>
            <w:gridSpan w:val="2"/>
            <w:tcBorders>
              <w:bottom w:val="nil"/>
            </w:tcBorders>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2022</w:t>
            </w:r>
          </w:p>
        </w:tc>
        <w:tc>
          <w:tcPr>
            <w:tcW w:w="850" w:type="dxa"/>
            <w:gridSpan w:val="2"/>
            <w:tcBorders>
              <w:bottom w:val="nil"/>
            </w:tcBorders>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2023</w:t>
            </w:r>
          </w:p>
        </w:tc>
        <w:tc>
          <w:tcPr>
            <w:tcW w:w="850" w:type="dxa"/>
            <w:gridSpan w:val="2"/>
            <w:tcBorders>
              <w:bottom w:val="nil"/>
            </w:tcBorders>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2024</w:t>
            </w:r>
          </w:p>
        </w:tc>
        <w:tc>
          <w:tcPr>
            <w:tcW w:w="851" w:type="dxa"/>
            <w:gridSpan w:val="2"/>
            <w:tcBorders>
              <w:bottom w:val="nil"/>
            </w:tcBorders>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2025</w:t>
            </w:r>
          </w:p>
        </w:tc>
        <w:tc>
          <w:tcPr>
            <w:tcW w:w="850" w:type="dxa"/>
            <w:gridSpan w:val="2"/>
            <w:tcBorders>
              <w:bottom w:val="nil"/>
            </w:tcBorders>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2026–2030</w:t>
            </w:r>
          </w:p>
        </w:tc>
        <w:tc>
          <w:tcPr>
            <w:tcW w:w="325" w:type="dxa"/>
            <w:gridSpan w:val="2"/>
            <w:tcBorders>
              <w:bottom w:val="nil"/>
            </w:tcBorders>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2031–2035</w:t>
            </w:r>
          </w:p>
        </w:tc>
      </w:tr>
      <w:tr w:rsidR="00B05F8D" w:rsidRPr="00135E13" w:rsidTr="00135E13">
        <w:trPr>
          <w:gridAfter w:val="1"/>
          <w:wAfter w:w="73" w:type="dxa"/>
          <w:trHeight w:val="20"/>
          <w:tblHeader/>
        </w:trPr>
        <w:tc>
          <w:tcPr>
            <w:tcW w:w="1050" w:type="dxa"/>
            <w:gridSpan w:val="2"/>
            <w:tcBorders>
              <w:left w:val="nil"/>
            </w:tcBorders>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1</w:t>
            </w:r>
          </w:p>
        </w:tc>
        <w:tc>
          <w:tcPr>
            <w:tcW w:w="1134" w:type="dxa"/>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2</w:t>
            </w:r>
          </w:p>
        </w:tc>
        <w:tc>
          <w:tcPr>
            <w:tcW w:w="992" w:type="dxa"/>
            <w:gridSpan w:val="2"/>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3</w:t>
            </w:r>
          </w:p>
        </w:tc>
        <w:tc>
          <w:tcPr>
            <w:tcW w:w="1134" w:type="dxa"/>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4</w:t>
            </w:r>
          </w:p>
        </w:tc>
        <w:tc>
          <w:tcPr>
            <w:tcW w:w="709" w:type="dxa"/>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5</w:t>
            </w:r>
          </w:p>
        </w:tc>
        <w:tc>
          <w:tcPr>
            <w:tcW w:w="708" w:type="dxa"/>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6</w:t>
            </w:r>
          </w:p>
        </w:tc>
        <w:tc>
          <w:tcPr>
            <w:tcW w:w="993" w:type="dxa"/>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7</w:t>
            </w:r>
          </w:p>
        </w:tc>
        <w:tc>
          <w:tcPr>
            <w:tcW w:w="850" w:type="dxa"/>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8</w:t>
            </w:r>
          </w:p>
        </w:tc>
        <w:tc>
          <w:tcPr>
            <w:tcW w:w="1521" w:type="dxa"/>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9</w:t>
            </w:r>
          </w:p>
        </w:tc>
        <w:tc>
          <w:tcPr>
            <w:tcW w:w="851" w:type="dxa"/>
            <w:gridSpan w:val="2"/>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10</w:t>
            </w:r>
          </w:p>
        </w:tc>
        <w:tc>
          <w:tcPr>
            <w:tcW w:w="849" w:type="dxa"/>
            <w:gridSpan w:val="2"/>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12</w:t>
            </w:r>
          </w:p>
        </w:tc>
        <w:tc>
          <w:tcPr>
            <w:tcW w:w="991" w:type="dxa"/>
            <w:gridSpan w:val="2"/>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13</w:t>
            </w:r>
          </w:p>
        </w:tc>
        <w:tc>
          <w:tcPr>
            <w:tcW w:w="850" w:type="dxa"/>
            <w:gridSpan w:val="2"/>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14</w:t>
            </w:r>
          </w:p>
        </w:tc>
        <w:tc>
          <w:tcPr>
            <w:tcW w:w="850" w:type="dxa"/>
            <w:gridSpan w:val="2"/>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15</w:t>
            </w:r>
          </w:p>
        </w:tc>
        <w:tc>
          <w:tcPr>
            <w:tcW w:w="851" w:type="dxa"/>
            <w:gridSpan w:val="2"/>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16</w:t>
            </w:r>
          </w:p>
        </w:tc>
        <w:tc>
          <w:tcPr>
            <w:tcW w:w="850" w:type="dxa"/>
            <w:gridSpan w:val="2"/>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17</w:t>
            </w:r>
          </w:p>
        </w:tc>
        <w:tc>
          <w:tcPr>
            <w:tcW w:w="325" w:type="dxa"/>
            <w:gridSpan w:val="2"/>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18</w:t>
            </w:r>
          </w:p>
        </w:tc>
      </w:tr>
      <w:tr w:rsidR="00B05F8D" w:rsidRPr="00135E13" w:rsidTr="00135E13">
        <w:tblPrEx>
          <w:tblLook w:val="04A0"/>
        </w:tblPrEx>
        <w:trPr>
          <w:gridAfter w:val="1"/>
          <w:wAfter w:w="73" w:type="dxa"/>
          <w:trHeight w:val="20"/>
        </w:trPr>
        <w:tc>
          <w:tcPr>
            <w:tcW w:w="1050" w:type="dxa"/>
            <w:gridSpan w:val="2"/>
            <w:vMerge w:val="restart"/>
            <w:shd w:val="clear" w:color="000000" w:fill="FFFFFF"/>
          </w:tcPr>
          <w:p w:rsidR="00B05F8D" w:rsidRPr="00135E13" w:rsidRDefault="00B05F8D" w:rsidP="00135E13">
            <w:pPr>
              <w:spacing w:after="0" w:line="240" w:lineRule="auto"/>
              <w:ind w:firstLine="105"/>
              <w:rPr>
                <w:rFonts w:ascii="Times New Roman" w:hAnsi="Times New Roman"/>
                <w:color w:val="000000"/>
                <w:sz w:val="16"/>
                <w:szCs w:val="16"/>
              </w:rPr>
            </w:pPr>
            <w:r w:rsidRPr="00135E13">
              <w:rPr>
                <w:rFonts w:ascii="Times New Roman" w:hAnsi="Times New Roman"/>
                <w:color w:val="000000"/>
                <w:sz w:val="16"/>
                <w:szCs w:val="16"/>
              </w:rPr>
              <w:t>Под</w:t>
            </w:r>
            <w:r w:rsidRPr="00135E13">
              <w:rPr>
                <w:rFonts w:ascii="Times New Roman" w:hAnsi="Times New Roman"/>
                <w:color w:val="000000"/>
                <w:sz w:val="16"/>
                <w:szCs w:val="16"/>
              </w:rPr>
              <w:softHyphen/>
              <w:t>пр</w:t>
            </w:r>
            <w:r w:rsidRPr="00135E13">
              <w:rPr>
                <w:rFonts w:ascii="Times New Roman" w:hAnsi="Times New Roman"/>
                <w:color w:val="000000"/>
                <w:sz w:val="16"/>
                <w:szCs w:val="16"/>
              </w:rPr>
              <w:t>о</w:t>
            </w:r>
            <w:r w:rsidRPr="00135E13">
              <w:rPr>
                <w:rFonts w:ascii="Times New Roman" w:hAnsi="Times New Roman"/>
                <w:color w:val="000000"/>
                <w:sz w:val="16"/>
                <w:szCs w:val="16"/>
              </w:rPr>
              <w:t>грамма</w:t>
            </w:r>
          </w:p>
        </w:tc>
        <w:tc>
          <w:tcPr>
            <w:tcW w:w="1134" w:type="dxa"/>
            <w:vMerge w:val="restart"/>
            <w:shd w:val="clear" w:color="000000" w:fill="FFFFFF"/>
          </w:tcPr>
          <w:p w:rsidR="00B05F8D" w:rsidRPr="00135E13" w:rsidRDefault="00B05F8D" w:rsidP="00135E13">
            <w:pPr>
              <w:spacing w:after="0" w:line="240" w:lineRule="auto"/>
              <w:rPr>
                <w:rFonts w:ascii="Times New Roman" w:hAnsi="Times New Roman"/>
                <w:color w:val="000000"/>
                <w:sz w:val="16"/>
                <w:szCs w:val="16"/>
              </w:rPr>
            </w:pPr>
            <w:r w:rsidRPr="00135E13">
              <w:rPr>
                <w:rFonts w:ascii="Times New Roman" w:hAnsi="Times New Roman"/>
                <w:sz w:val="16"/>
                <w:szCs w:val="16"/>
              </w:rPr>
              <w:t>Поддержка строительства жилья в Челкасинскомсельском поселении</w:t>
            </w:r>
            <w:r w:rsidRPr="00135E13">
              <w:rPr>
                <w:rFonts w:ascii="Times New Roman" w:hAnsi="Times New Roman"/>
                <w:color w:val="000000"/>
                <w:sz w:val="16"/>
                <w:szCs w:val="16"/>
              </w:rPr>
              <w:t xml:space="preserve">» </w:t>
            </w:r>
          </w:p>
        </w:tc>
        <w:tc>
          <w:tcPr>
            <w:tcW w:w="992" w:type="dxa"/>
            <w:gridSpan w:val="2"/>
            <w:vMerge w:val="restart"/>
            <w:shd w:val="clear" w:color="000000" w:fill="FFFFFF"/>
          </w:tcPr>
          <w:p w:rsidR="00B05F8D" w:rsidRPr="00135E13" w:rsidRDefault="00B05F8D" w:rsidP="00135E13">
            <w:pPr>
              <w:spacing w:after="0" w:line="240" w:lineRule="auto"/>
              <w:ind w:firstLine="105"/>
              <w:rPr>
                <w:rFonts w:ascii="Times New Roman" w:hAnsi="Times New Roman"/>
                <w:color w:val="000000"/>
                <w:sz w:val="16"/>
                <w:szCs w:val="16"/>
              </w:rPr>
            </w:pPr>
          </w:p>
        </w:tc>
        <w:tc>
          <w:tcPr>
            <w:tcW w:w="1134" w:type="dxa"/>
            <w:vMerge w:val="restart"/>
            <w:shd w:val="clear" w:color="000000" w:fill="FFFFFF"/>
          </w:tcPr>
          <w:p w:rsidR="00B05F8D" w:rsidRPr="00135E13" w:rsidRDefault="00B05F8D" w:rsidP="00135E13">
            <w:pPr>
              <w:spacing w:after="0" w:line="240" w:lineRule="auto"/>
              <w:ind w:firstLine="105"/>
              <w:rPr>
                <w:rFonts w:ascii="Times New Roman" w:hAnsi="Times New Roman"/>
                <w:color w:val="000000"/>
                <w:sz w:val="16"/>
                <w:szCs w:val="16"/>
              </w:rPr>
            </w:pPr>
            <w:r w:rsidRPr="00135E13">
              <w:rPr>
                <w:rFonts w:ascii="Times New Roman" w:hAnsi="Times New Roman"/>
                <w:color w:val="000000"/>
                <w:sz w:val="16"/>
                <w:szCs w:val="16"/>
              </w:rPr>
              <w:t>ответственный испо</w:t>
            </w:r>
            <w:r w:rsidRPr="00135E13">
              <w:rPr>
                <w:rFonts w:ascii="Times New Roman" w:hAnsi="Times New Roman"/>
                <w:color w:val="000000"/>
                <w:sz w:val="16"/>
                <w:szCs w:val="16"/>
              </w:rPr>
              <w:t>л</w:t>
            </w:r>
            <w:r w:rsidRPr="00135E13">
              <w:rPr>
                <w:rFonts w:ascii="Times New Roman" w:hAnsi="Times New Roman"/>
                <w:color w:val="000000"/>
                <w:sz w:val="16"/>
                <w:szCs w:val="16"/>
              </w:rPr>
              <w:t>нитель – администрация Челкасинского сельского поселения</w:t>
            </w:r>
          </w:p>
        </w:tc>
        <w:tc>
          <w:tcPr>
            <w:tcW w:w="709"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708"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993"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sz w:val="16"/>
                <w:szCs w:val="16"/>
              </w:rPr>
              <w:t>А2100000</w:t>
            </w:r>
          </w:p>
        </w:tc>
        <w:tc>
          <w:tcPr>
            <w:tcW w:w="850"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1521" w:type="dxa"/>
            <w:shd w:val="clear" w:color="000000" w:fill="FFFFFF"/>
          </w:tcPr>
          <w:p w:rsidR="00B05F8D" w:rsidRPr="00135E13" w:rsidRDefault="00B05F8D" w:rsidP="00135E13">
            <w:pPr>
              <w:spacing w:after="0" w:line="240" w:lineRule="auto"/>
              <w:rPr>
                <w:rFonts w:ascii="Times New Roman" w:hAnsi="Times New Roman"/>
                <w:bCs/>
                <w:color w:val="000000"/>
                <w:sz w:val="16"/>
                <w:szCs w:val="16"/>
              </w:rPr>
            </w:pPr>
            <w:r w:rsidRPr="00135E13">
              <w:rPr>
                <w:rFonts w:ascii="Times New Roman" w:hAnsi="Times New Roman"/>
                <w:bCs/>
                <w:color w:val="000000"/>
                <w:sz w:val="16"/>
                <w:szCs w:val="16"/>
              </w:rPr>
              <w:t>всего</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0,4</w:t>
            </w:r>
          </w:p>
        </w:tc>
        <w:tc>
          <w:tcPr>
            <w:tcW w:w="849"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99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325"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Look w:val="04A0"/>
        </w:tblPrEx>
        <w:trPr>
          <w:gridAfter w:val="1"/>
          <w:wAfter w:w="73" w:type="dxa"/>
          <w:trHeight w:val="20"/>
        </w:trPr>
        <w:tc>
          <w:tcPr>
            <w:tcW w:w="1050" w:type="dxa"/>
            <w:gridSpan w:val="2"/>
            <w:vMerge/>
          </w:tcPr>
          <w:p w:rsidR="00B05F8D" w:rsidRPr="00135E13" w:rsidRDefault="00B05F8D" w:rsidP="00135E13">
            <w:pPr>
              <w:spacing w:after="0" w:line="240" w:lineRule="auto"/>
              <w:ind w:firstLine="105"/>
              <w:jc w:val="center"/>
              <w:rPr>
                <w:rFonts w:ascii="Times New Roman" w:hAnsi="Times New Roman"/>
                <w:color w:val="000000"/>
                <w:sz w:val="16"/>
                <w:szCs w:val="16"/>
              </w:rPr>
            </w:pPr>
          </w:p>
        </w:tc>
        <w:tc>
          <w:tcPr>
            <w:tcW w:w="1134" w:type="dxa"/>
            <w:vMerge/>
          </w:tcPr>
          <w:p w:rsidR="00B05F8D" w:rsidRPr="00135E13" w:rsidRDefault="00B05F8D" w:rsidP="00135E13">
            <w:pPr>
              <w:spacing w:after="0" w:line="240" w:lineRule="auto"/>
              <w:ind w:firstLine="105"/>
              <w:rPr>
                <w:rFonts w:ascii="Times New Roman" w:hAnsi="Times New Roman"/>
                <w:color w:val="000000"/>
                <w:sz w:val="16"/>
                <w:szCs w:val="16"/>
              </w:rPr>
            </w:pPr>
          </w:p>
        </w:tc>
        <w:tc>
          <w:tcPr>
            <w:tcW w:w="992" w:type="dxa"/>
            <w:gridSpan w:val="2"/>
            <w:vMerge/>
          </w:tcPr>
          <w:p w:rsidR="00B05F8D" w:rsidRPr="00135E13" w:rsidRDefault="00B05F8D" w:rsidP="00135E13">
            <w:pPr>
              <w:spacing w:after="0" w:line="240" w:lineRule="auto"/>
              <w:ind w:firstLine="105"/>
              <w:jc w:val="center"/>
              <w:rPr>
                <w:rFonts w:ascii="Times New Roman" w:hAnsi="Times New Roman"/>
                <w:color w:val="000000"/>
                <w:sz w:val="16"/>
                <w:szCs w:val="16"/>
              </w:rPr>
            </w:pPr>
          </w:p>
        </w:tc>
        <w:tc>
          <w:tcPr>
            <w:tcW w:w="1134" w:type="dxa"/>
            <w:vMerge/>
          </w:tcPr>
          <w:p w:rsidR="00B05F8D" w:rsidRPr="00135E13" w:rsidRDefault="00B05F8D" w:rsidP="00135E13">
            <w:pPr>
              <w:spacing w:after="0" w:line="240" w:lineRule="auto"/>
              <w:ind w:firstLine="105"/>
              <w:jc w:val="center"/>
              <w:rPr>
                <w:rFonts w:ascii="Times New Roman" w:hAnsi="Times New Roman"/>
                <w:color w:val="000000"/>
                <w:sz w:val="16"/>
                <w:szCs w:val="16"/>
              </w:rPr>
            </w:pPr>
          </w:p>
        </w:tc>
        <w:tc>
          <w:tcPr>
            <w:tcW w:w="709"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708"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993"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850"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1521" w:type="dxa"/>
            <w:shd w:val="clear" w:color="000000" w:fill="FFFFFF"/>
          </w:tcPr>
          <w:p w:rsidR="00B05F8D" w:rsidRPr="00135E13" w:rsidRDefault="00B05F8D" w:rsidP="00135E13">
            <w:pPr>
              <w:spacing w:after="0" w:line="240" w:lineRule="auto"/>
              <w:rPr>
                <w:rFonts w:ascii="Times New Roman" w:hAnsi="Times New Roman"/>
                <w:bCs/>
                <w:color w:val="000000"/>
                <w:sz w:val="16"/>
                <w:szCs w:val="16"/>
              </w:rPr>
            </w:pPr>
            <w:r w:rsidRPr="00135E13">
              <w:rPr>
                <w:rFonts w:ascii="Times New Roman" w:hAnsi="Times New Roman"/>
                <w:bCs/>
                <w:color w:val="000000"/>
                <w:sz w:val="16"/>
                <w:szCs w:val="16"/>
              </w:rPr>
              <w:t>федеральный бю</w:t>
            </w:r>
            <w:r w:rsidRPr="00135E13">
              <w:rPr>
                <w:rFonts w:ascii="Times New Roman" w:hAnsi="Times New Roman"/>
                <w:bCs/>
                <w:color w:val="000000"/>
                <w:sz w:val="16"/>
                <w:szCs w:val="16"/>
              </w:rPr>
              <w:t>д</w:t>
            </w:r>
            <w:r w:rsidRPr="00135E13">
              <w:rPr>
                <w:rFonts w:ascii="Times New Roman" w:hAnsi="Times New Roman"/>
                <w:bCs/>
                <w:color w:val="000000"/>
                <w:sz w:val="16"/>
                <w:szCs w:val="16"/>
              </w:rPr>
              <w:t>жет</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p w:rsidR="00B05F8D" w:rsidRPr="00135E13" w:rsidRDefault="00B05F8D" w:rsidP="00135E13">
            <w:pPr>
              <w:pStyle w:val="afa"/>
              <w:jc w:val="center"/>
              <w:rPr>
                <w:rFonts w:ascii="Times New Roman" w:hAnsi="Times New Roman" w:cs="Times New Roman"/>
                <w:sz w:val="16"/>
                <w:szCs w:val="16"/>
              </w:rPr>
            </w:pPr>
          </w:p>
        </w:tc>
        <w:tc>
          <w:tcPr>
            <w:tcW w:w="849"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99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325"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Look w:val="04A0"/>
        </w:tblPrEx>
        <w:trPr>
          <w:gridAfter w:val="1"/>
          <w:wAfter w:w="73" w:type="dxa"/>
          <w:trHeight w:val="20"/>
        </w:trPr>
        <w:tc>
          <w:tcPr>
            <w:tcW w:w="1050" w:type="dxa"/>
            <w:gridSpan w:val="2"/>
            <w:vMerge/>
          </w:tcPr>
          <w:p w:rsidR="00B05F8D" w:rsidRPr="00135E13" w:rsidRDefault="00B05F8D" w:rsidP="00135E13">
            <w:pPr>
              <w:spacing w:after="0" w:line="240" w:lineRule="auto"/>
              <w:ind w:firstLine="105"/>
              <w:jc w:val="center"/>
              <w:rPr>
                <w:rFonts w:ascii="Times New Roman" w:hAnsi="Times New Roman"/>
                <w:color w:val="000000"/>
                <w:sz w:val="16"/>
                <w:szCs w:val="16"/>
              </w:rPr>
            </w:pPr>
          </w:p>
        </w:tc>
        <w:tc>
          <w:tcPr>
            <w:tcW w:w="1134" w:type="dxa"/>
            <w:vMerge/>
          </w:tcPr>
          <w:p w:rsidR="00B05F8D" w:rsidRPr="00135E13" w:rsidRDefault="00B05F8D" w:rsidP="00135E13">
            <w:pPr>
              <w:spacing w:after="0" w:line="240" w:lineRule="auto"/>
              <w:ind w:firstLine="105"/>
              <w:rPr>
                <w:rFonts w:ascii="Times New Roman" w:hAnsi="Times New Roman"/>
                <w:color w:val="000000"/>
                <w:sz w:val="16"/>
                <w:szCs w:val="16"/>
              </w:rPr>
            </w:pPr>
          </w:p>
        </w:tc>
        <w:tc>
          <w:tcPr>
            <w:tcW w:w="992" w:type="dxa"/>
            <w:gridSpan w:val="2"/>
            <w:vMerge/>
          </w:tcPr>
          <w:p w:rsidR="00B05F8D" w:rsidRPr="00135E13" w:rsidRDefault="00B05F8D" w:rsidP="00135E13">
            <w:pPr>
              <w:spacing w:after="0" w:line="240" w:lineRule="auto"/>
              <w:ind w:firstLine="105"/>
              <w:jc w:val="center"/>
              <w:rPr>
                <w:rFonts w:ascii="Times New Roman" w:hAnsi="Times New Roman"/>
                <w:color w:val="000000"/>
                <w:sz w:val="16"/>
                <w:szCs w:val="16"/>
              </w:rPr>
            </w:pPr>
          </w:p>
        </w:tc>
        <w:tc>
          <w:tcPr>
            <w:tcW w:w="1134" w:type="dxa"/>
            <w:vMerge/>
          </w:tcPr>
          <w:p w:rsidR="00B05F8D" w:rsidRPr="00135E13" w:rsidRDefault="00B05F8D" w:rsidP="00135E13">
            <w:pPr>
              <w:spacing w:after="0" w:line="240" w:lineRule="auto"/>
              <w:ind w:firstLine="105"/>
              <w:jc w:val="center"/>
              <w:rPr>
                <w:rFonts w:ascii="Times New Roman" w:hAnsi="Times New Roman"/>
                <w:color w:val="000000"/>
                <w:sz w:val="16"/>
                <w:szCs w:val="16"/>
              </w:rPr>
            </w:pPr>
          </w:p>
        </w:tc>
        <w:tc>
          <w:tcPr>
            <w:tcW w:w="709"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708"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993"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850"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1521" w:type="dxa"/>
            <w:shd w:val="clear" w:color="000000" w:fill="FFFFFF"/>
          </w:tcPr>
          <w:p w:rsidR="00B05F8D" w:rsidRPr="00135E13" w:rsidRDefault="00B05F8D" w:rsidP="00135E13">
            <w:pPr>
              <w:spacing w:after="0" w:line="240" w:lineRule="auto"/>
              <w:rPr>
                <w:rFonts w:ascii="Times New Roman" w:hAnsi="Times New Roman"/>
                <w:bCs/>
                <w:color w:val="000000"/>
                <w:sz w:val="16"/>
                <w:szCs w:val="16"/>
              </w:rPr>
            </w:pPr>
            <w:r w:rsidRPr="00135E13">
              <w:rPr>
                <w:rFonts w:ascii="Times New Roman" w:hAnsi="Times New Roman"/>
                <w:bCs/>
                <w:color w:val="000000"/>
                <w:sz w:val="16"/>
                <w:szCs w:val="16"/>
              </w:rPr>
              <w:t>республ</w:t>
            </w:r>
            <w:r w:rsidRPr="00135E13">
              <w:rPr>
                <w:rFonts w:ascii="Times New Roman" w:hAnsi="Times New Roman"/>
                <w:bCs/>
                <w:color w:val="000000"/>
                <w:sz w:val="16"/>
                <w:szCs w:val="16"/>
              </w:rPr>
              <w:t>и</w:t>
            </w:r>
            <w:r w:rsidRPr="00135E13">
              <w:rPr>
                <w:rFonts w:ascii="Times New Roman" w:hAnsi="Times New Roman"/>
                <w:bCs/>
                <w:color w:val="000000"/>
                <w:sz w:val="16"/>
                <w:szCs w:val="16"/>
              </w:rPr>
              <w:t xml:space="preserve">канский бюджет </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0,4</w:t>
            </w:r>
          </w:p>
          <w:p w:rsidR="00B05F8D" w:rsidRPr="00135E13" w:rsidRDefault="00B05F8D" w:rsidP="00135E13">
            <w:pPr>
              <w:pStyle w:val="afa"/>
              <w:jc w:val="center"/>
              <w:rPr>
                <w:rFonts w:ascii="Times New Roman" w:hAnsi="Times New Roman" w:cs="Times New Roman"/>
                <w:sz w:val="16"/>
                <w:szCs w:val="16"/>
              </w:rPr>
            </w:pPr>
          </w:p>
        </w:tc>
        <w:tc>
          <w:tcPr>
            <w:tcW w:w="849"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99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325"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Look w:val="04A0"/>
        </w:tblPrEx>
        <w:trPr>
          <w:gridAfter w:val="1"/>
          <w:wAfter w:w="73" w:type="dxa"/>
          <w:trHeight w:val="20"/>
        </w:trPr>
        <w:tc>
          <w:tcPr>
            <w:tcW w:w="1050" w:type="dxa"/>
            <w:gridSpan w:val="2"/>
            <w:vMerge/>
          </w:tcPr>
          <w:p w:rsidR="00B05F8D" w:rsidRPr="00135E13" w:rsidRDefault="00B05F8D" w:rsidP="00135E13">
            <w:pPr>
              <w:spacing w:after="0" w:line="240" w:lineRule="auto"/>
              <w:ind w:firstLine="105"/>
              <w:jc w:val="center"/>
              <w:rPr>
                <w:rFonts w:ascii="Times New Roman" w:hAnsi="Times New Roman"/>
                <w:color w:val="000000"/>
                <w:sz w:val="16"/>
                <w:szCs w:val="16"/>
              </w:rPr>
            </w:pPr>
          </w:p>
        </w:tc>
        <w:tc>
          <w:tcPr>
            <w:tcW w:w="1134" w:type="dxa"/>
            <w:vMerge/>
          </w:tcPr>
          <w:p w:rsidR="00B05F8D" w:rsidRPr="00135E13" w:rsidRDefault="00B05F8D" w:rsidP="00135E13">
            <w:pPr>
              <w:spacing w:after="0" w:line="240" w:lineRule="auto"/>
              <w:ind w:firstLine="105"/>
              <w:rPr>
                <w:rFonts w:ascii="Times New Roman" w:hAnsi="Times New Roman"/>
                <w:color w:val="000000"/>
                <w:sz w:val="16"/>
                <w:szCs w:val="16"/>
              </w:rPr>
            </w:pPr>
          </w:p>
        </w:tc>
        <w:tc>
          <w:tcPr>
            <w:tcW w:w="992" w:type="dxa"/>
            <w:gridSpan w:val="2"/>
            <w:vMerge/>
          </w:tcPr>
          <w:p w:rsidR="00B05F8D" w:rsidRPr="00135E13" w:rsidRDefault="00B05F8D" w:rsidP="00135E13">
            <w:pPr>
              <w:spacing w:after="0" w:line="240" w:lineRule="auto"/>
              <w:ind w:firstLine="105"/>
              <w:jc w:val="center"/>
              <w:rPr>
                <w:rFonts w:ascii="Times New Roman" w:hAnsi="Times New Roman"/>
                <w:color w:val="000000"/>
                <w:sz w:val="16"/>
                <w:szCs w:val="16"/>
              </w:rPr>
            </w:pPr>
          </w:p>
        </w:tc>
        <w:tc>
          <w:tcPr>
            <w:tcW w:w="1134" w:type="dxa"/>
            <w:vMerge/>
          </w:tcPr>
          <w:p w:rsidR="00B05F8D" w:rsidRPr="00135E13" w:rsidRDefault="00B05F8D" w:rsidP="00135E13">
            <w:pPr>
              <w:spacing w:after="0" w:line="240" w:lineRule="auto"/>
              <w:ind w:firstLine="105"/>
              <w:jc w:val="center"/>
              <w:rPr>
                <w:rFonts w:ascii="Times New Roman" w:hAnsi="Times New Roman"/>
                <w:color w:val="000000"/>
                <w:sz w:val="16"/>
                <w:szCs w:val="16"/>
              </w:rPr>
            </w:pPr>
          </w:p>
        </w:tc>
        <w:tc>
          <w:tcPr>
            <w:tcW w:w="709"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708"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993"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850"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1521" w:type="dxa"/>
            <w:shd w:val="clear" w:color="000000" w:fill="FFFFFF"/>
          </w:tcPr>
          <w:p w:rsidR="00B05F8D" w:rsidRPr="00135E13" w:rsidRDefault="00B05F8D" w:rsidP="00135E13">
            <w:pPr>
              <w:spacing w:after="0" w:line="240" w:lineRule="auto"/>
              <w:rPr>
                <w:rFonts w:ascii="Times New Roman" w:hAnsi="Times New Roman"/>
                <w:bCs/>
                <w:color w:val="000000"/>
                <w:sz w:val="16"/>
                <w:szCs w:val="16"/>
              </w:rPr>
            </w:pPr>
            <w:r w:rsidRPr="00135E13">
              <w:rPr>
                <w:rFonts w:ascii="Times New Roman" w:hAnsi="Times New Roman"/>
                <w:sz w:val="16"/>
                <w:szCs w:val="16"/>
              </w:rPr>
              <w:t>бюджет поселения</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p w:rsidR="00B05F8D" w:rsidRPr="00135E13" w:rsidRDefault="00B05F8D" w:rsidP="00135E13">
            <w:pPr>
              <w:pStyle w:val="afa"/>
              <w:jc w:val="center"/>
              <w:rPr>
                <w:rFonts w:ascii="Times New Roman" w:hAnsi="Times New Roman" w:cs="Times New Roman"/>
                <w:sz w:val="16"/>
                <w:szCs w:val="16"/>
              </w:rPr>
            </w:pPr>
          </w:p>
        </w:tc>
        <w:tc>
          <w:tcPr>
            <w:tcW w:w="849"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99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325"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Look w:val="04A0"/>
        </w:tblPrEx>
        <w:trPr>
          <w:gridAfter w:val="1"/>
          <w:wAfter w:w="73" w:type="dxa"/>
          <w:trHeight w:val="20"/>
        </w:trPr>
        <w:tc>
          <w:tcPr>
            <w:tcW w:w="15508" w:type="dxa"/>
            <w:gridSpan w:val="27"/>
          </w:tcPr>
          <w:p w:rsidR="00B05F8D" w:rsidRPr="00135E13" w:rsidRDefault="00B05F8D" w:rsidP="00135E13">
            <w:pPr>
              <w:autoSpaceDE w:val="0"/>
              <w:autoSpaceDN w:val="0"/>
              <w:adjustRightInd w:val="0"/>
              <w:spacing w:after="0" w:line="240" w:lineRule="auto"/>
              <w:ind w:firstLine="105"/>
              <w:jc w:val="center"/>
              <w:rPr>
                <w:rFonts w:ascii="Times New Roman" w:hAnsi="Times New Roman"/>
                <w:b/>
                <w:color w:val="000000"/>
                <w:sz w:val="16"/>
                <w:szCs w:val="16"/>
              </w:rPr>
            </w:pPr>
          </w:p>
          <w:p w:rsidR="00B05F8D" w:rsidRPr="00135E13" w:rsidRDefault="00B05F8D" w:rsidP="00135E13">
            <w:pPr>
              <w:autoSpaceDE w:val="0"/>
              <w:autoSpaceDN w:val="0"/>
              <w:adjustRightInd w:val="0"/>
              <w:spacing w:after="0" w:line="240" w:lineRule="auto"/>
              <w:ind w:firstLine="105"/>
              <w:jc w:val="center"/>
              <w:rPr>
                <w:rFonts w:ascii="Times New Roman" w:hAnsi="Times New Roman"/>
                <w:b/>
                <w:color w:val="000000"/>
                <w:sz w:val="16"/>
                <w:szCs w:val="16"/>
              </w:rPr>
            </w:pPr>
            <w:r w:rsidRPr="00135E13">
              <w:rPr>
                <w:rFonts w:ascii="Times New Roman" w:hAnsi="Times New Roman"/>
                <w:b/>
                <w:color w:val="000000"/>
                <w:sz w:val="16"/>
                <w:szCs w:val="16"/>
              </w:rPr>
              <w:t>Цель «Создание условий, обеспечивающих доступность жилья для граждан в Челкасинском сельском поселении»</w:t>
            </w:r>
          </w:p>
          <w:p w:rsidR="00B05F8D" w:rsidRPr="00135E13" w:rsidRDefault="00B05F8D" w:rsidP="00135E13">
            <w:pPr>
              <w:autoSpaceDE w:val="0"/>
              <w:autoSpaceDN w:val="0"/>
              <w:adjustRightInd w:val="0"/>
              <w:spacing w:after="0" w:line="240" w:lineRule="auto"/>
              <w:ind w:firstLine="105"/>
              <w:jc w:val="center"/>
              <w:rPr>
                <w:rFonts w:ascii="Times New Roman" w:hAnsi="Times New Roman"/>
                <w:b/>
                <w:color w:val="000000"/>
                <w:sz w:val="16"/>
                <w:szCs w:val="16"/>
              </w:rPr>
            </w:pPr>
          </w:p>
        </w:tc>
      </w:tr>
      <w:tr w:rsidR="00B05F8D" w:rsidRPr="00135E13" w:rsidTr="00135E13">
        <w:tblPrEx>
          <w:tblLook w:val="04A0"/>
        </w:tblPrEx>
        <w:trPr>
          <w:gridAfter w:val="1"/>
          <w:wAfter w:w="73" w:type="dxa"/>
          <w:trHeight w:val="20"/>
        </w:trPr>
        <w:tc>
          <w:tcPr>
            <w:tcW w:w="1050" w:type="dxa"/>
            <w:gridSpan w:val="2"/>
            <w:vMerge w:val="restart"/>
          </w:tcPr>
          <w:p w:rsidR="00B05F8D" w:rsidRPr="00135E13" w:rsidRDefault="00B05F8D" w:rsidP="00135E13">
            <w:pPr>
              <w:autoSpaceDE w:val="0"/>
              <w:autoSpaceDN w:val="0"/>
              <w:spacing w:after="0" w:line="240" w:lineRule="auto"/>
              <w:rPr>
                <w:rFonts w:ascii="Times New Roman" w:hAnsi="Times New Roman"/>
                <w:color w:val="000000"/>
                <w:sz w:val="16"/>
                <w:szCs w:val="16"/>
              </w:rPr>
            </w:pPr>
            <w:r w:rsidRPr="00135E13">
              <w:rPr>
                <w:rFonts w:ascii="Times New Roman" w:hAnsi="Times New Roman"/>
                <w:color w:val="000000"/>
                <w:sz w:val="16"/>
                <w:szCs w:val="16"/>
              </w:rPr>
              <w:t>Основное мер</w:t>
            </w:r>
            <w:r w:rsidRPr="00135E13">
              <w:rPr>
                <w:rFonts w:ascii="Times New Roman" w:hAnsi="Times New Roman"/>
                <w:color w:val="000000"/>
                <w:sz w:val="16"/>
                <w:szCs w:val="16"/>
              </w:rPr>
              <w:t>о</w:t>
            </w:r>
            <w:r w:rsidRPr="00135E13">
              <w:rPr>
                <w:rFonts w:ascii="Times New Roman" w:hAnsi="Times New Roman"/>
                <w:color w:val="000000"/>
                <w:sz w:val="16"/>
                <w:szCs w:val="16"/>
              </w:rPr>
              <w:t>прия</w:t>
            </w:r>
            <w:r w:rsidRPr="00135E13">
              <w:rPr>
                <w:rFonts w:ascii="Times New Roman" w:hAnsi="Times New Roman"/>
                <w:color w:val="000000"/>
                <w:sz w:val="16"/>
                <w:szCs w:val="16"/>
              </w:rPr>
              <w:softHyphen/>
              <w:t>тие 1</w:t>
            </w:r>
          </w:p>
        </w:tc>
        <w:tc>
          <w:tcPr>
            <w:tcW w:w="1134" w:type="dxa"/>
            <w:vMerge w:val="restart"/>
          </w:tcPr>
          <w:p w:rsidR="00B05F8D" w:rsidRPr="00135E13" w:rsidRDefault="00B05F8D" w:rsidP="00135E13">
            <w:pPr>
              <w:autoSpaceDE w:val="0"/>
              <w:autoSpaceDN w:val="0"/>
              <w:spacing w:after="0" w:line="240" w:lineRule="auto"/>
              <w:ind w:firstLine="105"/>
              <w:rPr>
                <w:rFonts w:ascii="Times New Roman" w:hAnsi="Times New Roman"/>
                <w:color w:val="000000"/>
                <w:sz w:val="16"/>
                <w:szCs w:val="16"/>
              </w:rPr>
            </w:pPr>
            <w:r w:rsidRPr="00135E13">
              <w:rPr>
                <w:rFonts w:ascii="Times New Roman" w:hAnsi="Times New Roman"/>
                <w:color w:val="000000"/>
                <w:sz w:val="16"/>
                <w:szCs w:val="16"/>
              </w:rPr>
              <w:t>Реализация отдельных мероприятий р</w:t>
            </w:r>
            <w:r w:rsidRPr="00135E13">
              <w:rPr>
                <w:rFonts w:ascii="Times New Roman" w:hAnsi="Times New Roman"/>
                <w:color w:val="000000"/>
                <w:sz w:val="16"/>
                <w:szCs w:val="16"/>
              </w:rPr>
              <w:t>е</w:t>
            </w:r>
            <w:r w:rsidRPr="00135E13">
              <w:rPr>
                <w:rFonts w:ascii="Times New Roman" w:hAnsi="Times New Roman"/>
                <w:color w:val="000000"/>
                <w:sz w:val="16"/>
                <w:szCs w:val="16"/>
              </w:rPr>
              <w:t>гионального проекта «Ж</w:t>
            </w:r>
            <w:r w:rsidRPr="00135E13">
              <w:rPr>
                <w:rFonts w:ascii="Times New Roman" w:hAnsi="Times New Roman"/>
                <w:color w:val="000000"/>
                <w:sz w:val="16"/>
                <w:szCs w:val="16"/>
              </w:rPr>
              <w:t>и</w:t>
            </w:r>
            <w:r w:rsidRPr="00135E13">
              <w:rPr>
                <w:rFonts w:ascii="Times New Roman" w:hAnsi="Times New Roman"/>
                <w:color w:val="000000"/>
                <w:sz w:val="16"/>
                <w:szCs w:val="16"/>
              </w:rPr>
              <w:t>лье»</w:t>
            </w:r>
          </w:p>
        </w:tc>
        <w:tc>
          <w:tcPr>
            <w:tcW w:w="992" w:type="dxa"/>
            <w:gridSpan w:val="2"/>
            <w:vMerge w:val="restart"/>
          </w:tcPr>
          <w:p w:rsidR="00B05F8D" w:rsidRPr="00135E13" w:rsidRDefault="00B05F8D" w:rsidP="00135E13">
            <w:pPr>
              <w:spacing w:after="0" w:line="240" w:lineRule="auto"/>
              <w:rPr>
                <w:rFonts w:ascii="Times New Roman" w:hAnsi="Times New Roman"/>
                <w:sz w:val="16"/>
                <w:szCs w:val="16"/>
              </w:rPr>
            </w:pPr>
            <w:r w:rsidRPr="00135E13">
              <w:rPr>
                <w:rFonts w:ascii="Times New Roman" w:hAnsi="Times New Roman"/>
                <w:sz w:val="16"/>
                <w:szCs w:val="16"/>
              </w:rPr>
              <w:t>предоставление молодым семьям социальных выплат на приобретение и строительство жилья</w:t>
            </w:r>
          </w:p>
        </w:tc>
        <w:tc>
          <w:tcPr>
            <w:tcW w:w="1134" w:type="dxa"/>
            <w:vMerge w:val="restart"/>
          </w:tcPr>
          <w:p w:rsidR="00B05F8D" w:rsidRPr="00135E13" w:rsidRDefault="00B05F8D" w:rsidP="00135E13">
            <w:pPr>
              <w:autoSpaceDE w:val="0"/>
              <w:autoSpaceDN w:val="0"/>
              <w:spacing w:after="0" w:line="240" w:lineRule="auto"/>
              <w:rPr>
                <w:rFonts w:ascii="Times New Roman" w:hAnsi="Times New Roman"/>
                <w:color w:val="000000"/>
                <w:sz w:val="16"/>
                <w:szCs w:val="16"/>
              </w:rPr>
            </w:pPr>
            <w:r w:rsidRPr="00135E13">
              <w:rPr>
                <w:rFonts w:ascii="Times New Roman" w:hAnsi="Times New Roman"/>
                <w:color w:val="000000"/>
                <w:sz w:val="16"/>
                <w:szCs w:val="16"/>
              </w:rPr>
              <w:t>Ответственный                             испо</w:t>
            </w:r>
            <w:r w:rsidRPr="00135E13">
              <w:rPr>
                <w:rFonts w:ascii="Times New Roman" w:hAnsi="Times New Roman"/>
                <w:color w:val="000000"/>
                <w:sz w:val="16"/>
                <w:szCs w:val="16"/>
              </w:rPr>
              <w:t>л</w:t>
            </w:r>
            <w:r w:rsidRPr="00135E13">
              <w:rPr>
                <w:rFonts w:ascii="Times New Roman" w:hAnsi="Times New Roman"/>
                <w:color w:val="000000"/>
                <w:sz w:val="16"/>
                <w:szCs w:val="16"/>
              </w:rPr>
              <w:t>нитель – администрация Челкасинского сельского поселения</w:t>
            </w:r>
          </w:p>
        </w:tc>
        <w:tc>
          <w:tcPr>
            <w:tcW w:w="709" w:type="dxa"/>
            <w:shd w:val="clear" w:color="000000" w:fill="FFFFFF"/>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x</w:t>
            </w:r>
          </w:p>
        </w:tc>
        <w:tc>
          <w:tcPr>
            <w:tcW w:w="708" w:type="dxa"/>
            <w:shd w:val="clear" w:color="000000" w:fill="FFFFFF"/>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x</w:t>
            </w:r>
          </w:p>
        </w:tc>
        <w:tc>
          <w:tcPr>
            <w:tcW w:w="993" w:type="dxa"/>
            <w:shd w:val="clear" w:color="000000" w:fill="FFFFFF"/>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x</w:t>
            </w:r>
          </w:p>
        </w:tc>
        <w:tc>
          <w:tcPr>
            <w:tcW w:w="850" w:type="dxa"/>
            <w:shd w:val="clear" w:color="000000" w:fill="FFFFFF"/>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x</w:t>
            </w:r>
          </w:p>
        </w:tc>
        <w:tc>
          <w:tcPr>
            <w:tcW w:w="1559" w:type="dxa"/>
            <w:gridSpan w:val="2"/>
            <w:shd w:val="clear" w:color="000000" w:fill="FFFFFF"/>
          </w:tcPr>
          <w:p w:rsidR="00B05F8D" w:rsidRPr="00135E13" w:rsidRDefault="00B05F8D" w:rsidP="00135E13">
            <w:pPr>
              <w:autoSpaceDE w:val="0"/>
              <w:autoSpaceDN w:val="0"/>
              <w:spacing w:after="0" w:line="240" w:lineRule="auto"/>
              <w:rPr>
                <w:rFonts w:ascii="Times New Roman" w:hAnsi="Times New Roman"/>
                <w:color w:val="000000"/>
                <w:sz w:val="16"/>
                <w:szCs w:val="16"/>
              </w:rPr>
            </w:pPr>
            <w:r w:rsidRPr="00135E13">
              <w:rPr>
                <w:rFonts w:ascii="Times New Roman" w:hAnsi="Times New Roman"/>
                <w:color w:val="000000"/>
                <w:sz w:val="16"/>
                <w:szCs w:val="16"/>
              </w:rPr>
              <w:t>всего</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0,4</w:t>
            </w:r>
          </w:p>
          <w:p w:rsidR="00B05F8D" w:rsidRPr="00135E13" w:rsidRDefault="00B05F8D" w:rsidP="00135E13">
            <w:pPr>
              <w:pStyle w:val="afa"/>
              <w:jc w:val="center"/>
              <w:rPr>
                <w:rFonts w:ascii="Times New Roman" w:hAnsi="Times New Roman" w:cs="Times New Roman"/>
                <w:sz w:val="16"/>
                <w:szCs w:val="16"/>
              </w:rPr>
            </w:pP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993"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283" w:type="dxa"/>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Look w:val="04A0"/>
        </w:tblPrEx>
        <w:trPr>
          <w:gridAfter w:val="1"/>
          <w:wAfter w:w="73" w:type="dxa"/>
          <w:trHeight w:val="20"/>
        </w:trPr>
        <w:tc>
          <w:tcPr>
            <w:tcW w:w="1050" w:type="dxa"/>
            <w:gridSpan w:val="2"/>
            <w:vMerge/>
          </w:tcPr>
          <w:p w:rsidR="00B05F8D" w:rsidRPr="00135E13" w:rsidRDefault="00B05F8D" w:rsidP="00135E13">
            <w:pPr>
              <w:spacing w:after="0" w:line="240" w:lineRule="auto"/>
              <w:ind w:firstLine="105"/>
              <w:rPr>
                <w:rFonts w:ascii="Times New Roman" w:hAnsi="Times New Roman"/>
                <w:color w:val="000000"/>
                <w:sz w:val="16"/>
                <w:szCs w:val="16"/>
              </w:rPr>
            </w:pPr>
          </w:p>
        </w:tc>
        <w:tc>
          <w:tcPr>
            <w:tcW w:w="1134" w:type="dxa"/>
            <w:vMerge/>
          </w:tcPr>
          <w:p w:rsidR="00B05F8D" w:rsidRPr="00135E13" w:rsidRDefault="00B05F8D" w:rsidP="00135E13">
            <w:pPr>
              <w:spacing w:after="0" w:line="240" w:lineRule="auto"/>
              <w:ind w:firstLine="105"/>
              <w:rPr>
                <w:rFonts w:ascii="Times New Roman" w:hAnsi="Times New Roman"/>
                <w:color w:val="000000"/>
                <w:sz w:val="16"/>
                <w:szCs w:val="16"/>
              </w:rPr>
            </w:pPr>
          </w:p>
        </w:tc>
        <w:tc>
          <w:tcPr>
            <w:tcW w:w="992" w:type="dxa"/>
            <w:gridSpan w:val="2"/>
            <w:vMerge/>
          </w:tcPr>
          <w:p w:rsidR="00B05F8D" w:rsidRPr="00135E13" w:rsidRDefault="00B05F8D" w:rsidP="00135E13">
            <w:pPr>
              <w:spacing w:after="0" w:line="240" w:lineRule="auto"/>
              <w:ind w:firstLine="105"/>
              <w:jc w:val="center"/>
              <w:rPr>
                <w:rFonts w:ascii="Times New Roman" w:hAnsi="Times New Roman"/>
                <w:color w:val="000000"/>
                <w:sz w:val="16"/>
                <w:szCs w:val="16"/>
              </w:rPr>
            </w:pPr>
          </w:p>
        </w:tc>
        <w:tc>
          <w:tcPr>
            <w:tcW w:w="1134" w:type="dxa"/>
            <w:vMerge/>
          </w:tcPr>
          <w:p w:rsidR="00B05F8D" w:rsidRPr="00135E13" w:rsidRDefault="00B05F8D" w:rsidP="00135E13">
            <w:pPr>
              <w:spacing w:after="0" w:line="240" w:lineRule="auto"/>
              <w:ind w:firstLine="105"/>
              <w:jc w:val="center"/>
              <w:rPr>
                <w:rFonts w:ascii="Times New Roman" w:hAnsi="Times New Roman"/>
                <w:color w:val="000000"/>
                <w:sz w:val="16"/>
                <w:szCs w:val="16"/>
              </w:rPr>
            </w:pPr>
          </w:p>
        </w:tc>
        <w:tc>
          <w:tcPr>
            <w:tcW w:w="709"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x</w:t>
            </w:r>
          </w:p>
        </w:tc>
        <w:tc>
          <w:tcPr>
            <w:tcW w:w="708"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x</w:t>
            </w:r>
          </w:p>
        </w:tc>
        <w:tc>
          <w:tcPr>
            <w:tcW w:w="993"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x</w:t>
            </w:r>
          </w:p>
        </w:tc>
        <w:tc>
          <w:tcPr>
            <w:tcW w:w="850"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x</w:t>
            </w:r>
          </w:p>
        </w:tc>
        <w:tc>
          <w:tcPr>
            <w:tcW w:w="1559" w:type="dxa"/>
            <w:gridSpan w:val="2"/>
            <w:shd w:val="clear" w:color="000000" w:fill="FFFFFF"/>
          </w:tcPr>
          <w:p w:rsidR="00B05F8D" w:rsidRPr="00135E13" w:rsidRDefault="00B05F8D" w:rsidP="00135E13">
            <w:pPr>
              <w:spacing w:after="0" w:line="240" w:lineRule="auto"/>
              <w:rPr>
                <w:rFonts w:ascii="Times New Roman" w:hAnsi="Times New Roman"/>
                <w:bCs/>
                <w:color w:val="000000"/>
                <w:sz w:val="16"/>
                <w:szCs w:val="16"/>
              </w:rPr>
            </w:pPr>
            <w:r w:rsidRPr="00135E13">
              <w:rPr>
                <w:rFonts w:ascii="Times New Roman" w:hAnsi="Times New Roman"/>
                <w:color w:val="000000"/>
                <w:sz w:val="16"/>
                <w:szCs w:val="16"/>
              </w:rPr>
              <w:t>федеральный бю</w:t>
            </w:r>
            <w:r w:rsidRPr="00135E13">
              <w:rPr>
                <w:rFonts w:ascii="Times New Roman" w:hAnsi="Times New Roman"/>
                <w:color w:val="000000"/>
                <w:sz w:val="16"/>
                <w:szCs w:val="16"/>
              </w:rPr>
              <w:t>д</w:t>
            </w:r>
            <w:r w:rsidRPr="00135E13">
              <w:rPr>
                <w:rFonts w:ascii="Times New Roman" w:hAnsi="Times New Roman"/>
                <w:color w:val="000000"/>
                <w:sz w:val="16"/>
                <w:szCs w:val="16"/>
              </w:rPr>
              <w:t>жет</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p w:rsidR="00B05F8D" w:rsidRPr="00135E13" w:rsidRDefault="00B05F8D" w:rsidP="00135E13">
            <w:pPr>
              <w:pStyle w:val="afa"/>
              <w:jc w:val="center"/>
              <w:rPr>
                <w:rFonts w:ascii="Times New Roman" w:hAnsi="Times New Roman" w:cs="Times New Roman"/>
                <w:sz w:val="16"/>
                <w:szCs w:val="16"/>
              </w:rPr>
            </w:pP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993"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283" w:type="dxa"/>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Look w:val="04A0"/>
        </w:tblPrEx>
        <w:trPr>
          <w:gridAfter w:val="1"/>
          <w:wAfter w:w="73" w:type="dxa"/>
          <w:trHeight w:val="20"/>
        </w:trPr>
        <w:tc>
          <w:tcPr>
            <w:tcW w:w="1050" w:type="dxa"/>
            <w:gridSpan w:val="2"/>
            <w:vMerge/>
          </w:tcPr>
          <w:p w:rsidR="00B05F8D" w:rsidRPr="00135E13" w:rsidRDefault="00B05F8D" w:rsidP="00135E13">
            <w:pPr>
              <w:spacing w:after="0" w:line="240" w:lineRule="auto"/>
              <w:ind w:firstLine="105"/>
              <w:rPr>
                <w:rFonts w:ascii="Times New Roman" w:hAnsi="Times New Roman"/>
                <w:color w:val="000000"/>
                <w:sz w:val="16"/>
                <w:szCs w:val="16"/>
              </w:rPr>
            </w:pPr>
          </w:p>
        </w:tc>
        <w:tc>
          <w:tcPr>
            <w:tcW w:w="1134" w:type="dxa"/>
            <w:vMerge/>
          </w:tcPr>
          <w:p w:rsidR="00B05F8D" w:rsidRPr="00135E13" w:rsidRDefault="00B05F8D" w:rsidP="00135E13">
            <w:pPr>
              <w:spacing w:after="0" w:line="240" w:lineRule="auto"/>
              <w:ind w:firstLine="105"/>
              <w:rPr>
                <w:rFonts w:ascii="Times New Roman" w:hAnsi="Times New Roman"/>
                <w:color w:val="000000"/>
                <w:sz w:val="16"/>
                <w:szCs w:val="16"/>
              </w:rPr>
            </w:pPr>
          </w:p>
        </w:tc>
        <w:tc>
          <w:tcPr>
            <w:tcW w:w="992" w:type="dxa"/>
            <w:gridSpan w:val="2"/>
            <w:vMerge/>
          </w:tcPr>
          <w:p w:rsidR="00B05F8D" w:rsidRPr="00135E13" w:rsidRDefault="00B05F8D" w:rsidP="00135E13">
            <w:pPr>
              <w:spacing w:after="0" w:line="240" w:lineRule="auto"/>
              <w:ind w:firstLine="105"/>
              <w:jc w:val="center"/>
              <w:rPr>
                <w:rFonts w:ascii="Times New Roman" w:hAnsi="Times New Roman"/>
                <w:color w:val="000000"/>
                <w:sz w:val="16"/>
                <w:szCs w:val="16"/>
              </w:rPr>
            </w:pPr>
          </w:p>
        </w:tc>
        <w:tc>
          <w:tcPr>
            <w:tcW w:w="1134" w:type="dxa"/>
            <w:vMerge/>
          </w:tcPr>
          <w:p w:rsidR="00B05F8D" w:rsidRPr="00135E13" w:rsidRDefault="00B05F8D" w:rsidP="00135E13">
            <w:pPr>
              <w:spacing w:after="0" w:line="240" w:lineRule="auto"/>
              <w:ind w:firstLine="105"/>
              <w:jc w:val="center"/>
              <w:rPr>
                <w:rFonts w:ascii="Times New Roman" w:hAnsi="Times New Roman"/>
                <w:color w:val="000000"/>
                <w:sz w:val="16"/>
                <w:szCs w:val="16"/>
              </w:rPr>
            </w:pPr>
          </w:p>
        </w:tc>
        <w:tc>
          <w:tcPr>
            <w:tcW w:w="709" w:type="dxa"/>
            <w:shd w:val="clear" w:color="000000" w:fill="FFFFFF"/>
          </w:tcPr>
          <w:p w:rsidR="00B05F8D" w:rsidRPr="00135E13" w:rsidRDefault="00B05F8D" w:rsidP="00135E13">
            <w:pPr>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993</w:t>
            </w:r>
          </w:p>
        </w:tc>
        <w:tc>
          <w:tcPr>
            <w:tcW w:w="708" w:type="dxa"/>
            <w:shd w:val="clear" w:color="000000" w:fill="FFFFFF"/>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0505</w:t>
            </w:r>
          </w:p>
        </w:tc>
        <w:tc>
          <w:tcPr>
            <w:tcW w:w="993" w:type="dxa"/>
            <w:shd w:val="clear" w:color="000000" w:fill="FFFFFF"/>
          </w:tcPr>
          <w:p w:rsidR="00B05F8D" w:rsidRPr="00135E13" w:rsidRDefault="00B05F8D" w:rsidP="00135E13">
            <w:pPr>
              <w:pStyle w:val="afa"/>
              <w:rPr>
                <w:rFonts w:ascii="Times New Roman" w:hAnsi="Times New Roman" w:cs="Times New Roman"/>
                <w:sz w:val="16"/>
                <w:szCs w:val="16"/>
              </w:rPr>
            </w:pPr>
            <w:r w:rsidRPr="00135E13">
              <w:rPr>
                <w:rFonts w:ascii="Times New Roman" w:hAnsi="Times New Roman" w:cs="Times New Roman"/>
                <w:sz w:val="16"/>
                <w:szCs w:val="16"/>
              </w:rPr>
              <w:t>А21</w:t>
            </w:r>
            <w:r w:rsidRPr="00135E13">
              <w:rPr>
                <w:rFonts w:ascii="Times New Roman" w:hAnsi="Times New Roman" w:cs="Times New Roman"/>
                <w:sz w:val="16"/>
                <w:szCs w:val="16"/>
                <w:lang w:val="en-US"/>
              </w:rPr>
              <w:t>F</w:t>
            </w:r>
            <w:r w:rsidRPr="00135E13">
              <w:rPr>
                <w:rFonts w:ascii="Times New Roman" w:hAnsi="Times New Roman" w:cs="Times New Roman"/>
                <w:sz w:val="16"/>
                <w:szCs w:val="16"/>
              </w:rPr>
              <w:t>100000</w:t>
            </w:r>
          </w:p>
        </w:tc>
        <w:tc>
          <w:tcPr>
            <w:tcW w:w="850" w:type="dxa"/>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х</w:t>
            </w:r>
          </w:p>
        </w:tc>
        <w:tc>
          <w:tcPr>
            <w:tcW w:w="1559" w:type="dxa"/>
            <w:gridSpan w:val="2"/>
            <w:shd w:val="clear" w:color="000000" w:fill="FFFFFF"/>
          </w:tcPr>
          <w:p w:rsidR="00B05F8D" w:rsidRPr="00135E13" w:rsidRDefault="00B05F8D" w:rsidP="00135E13">
            <w:pPr>
              <w:spacing w:after="0" w:line="240" w:lineRule="auto"/>
              <w:rPr>
                <w:rFonts w:ascii="Times New Roman" w:hAnsi="Times New Roman"/>
                <w:bCs/>
                <w:color w:val="000000"/>
                <w:sz w:val="16"/>
                <w:szCs w:val="16"/>
              </w:rPr>
            </w:pPr>
            <w:r w:rsidRPr="00135E13">
              <w:rPr>
                <w:rFonts w:ascii="Times New Roman" w:hAnsi="Times New Roman"/>
                <w:color w:val="000000"/>
                <w:sz w:val="16"/>
                <w:szCs w:val="16"/>
              </w:rPr>
              <w:t>республ</w:t>
            </w:r>
            <w:r w:rsidRPr="00135E13">
              <w:rPr>
                <w:rFonts w:ascii="Times New Roman" w:hAnsi="Times New Roman"/>
                <w:color w:val="000000"/>
                <w:sz w:val="16"/>
                <w:szCs w:val="16"/>
              </w:rPr>
              <w:t>и</w:t>
            </w:r>
            <w:r w:rsidRPr="00135E13">
              <w:rPr>
                <w:rFonts w:ascii="Times New Roman" w:hAnsi="Times New Roman"/>
                <w:color w:val="000000"/>
                <w:sz w:val="16"/>
                <w:szCs w:val="16"/>
              </w:rPr>
              <w:t xml:space="preserve">канский бюджет </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0,4</w:t>
            </w:r>
          </w:p>
          <w:p w:rsidR="00B05F8D" w:rsidRPr="00135E13" w:rsidRDefault="00B05F8D" w:rsidP="00135E13">
            <w:pPr>
              <w:pStyle w:val="afa"/>
              <w:rPr>
                <w:rFonts w:ascii="Times New Roman" w:hAnsi="Times New Roman" w:cs="Times New Roman"/>
                <w:sz w:val="16"/>
                <w:szCs w:val="16"/>
              </w:rPr>
            </w:pP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993"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283" w:type="dxa"/>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Look w:val="04A0"/>
        </w:tblPrEx>
        <w:trPr>
          <w:gridAfter w:val="1"/>
          <w:wAfter w:w="73" w:type="dxa"/>
          <w:trHeight w:val="20"/>
        </w:trPr>
        <w:tc>
          <w:tcPr>
            <w:tcW w:w="1050" w:type="dxa"/>
            <w:gridSpan w:val="2"/>
            <w:vMerge/>
          </w:tcPr>
          <w:p w:rsidR="00B05F8D" w:rsidRPr="00135E13" w:rsidRDefault="00B05F8D" w:rsidP="00135E13">
            <w:pPr>
              <w:spacing w:after="0" w:line="240" w:lineRule="auto"/>
              <w:ind w:firstLine="105"/>
              <w:rPr>
                <w:rFonts w:ascii="Times New Roman" w:hAnsi="Times New Roman"/>
                <w:color w:val="000000"/>
                <w:sz w:val="16"/>
                <w:szCs w:val="16"/>
              </w:rPr>
            </w:pPr>
          </w:p>
        </w:tc>
        <w:tc>
          <w:tcPr>
            <w:tcW w:w="1134" w:type="dxa"/>
            <w:vMerge/>
          </w:tcPr>
          <w:p w:rsidR="00B05F8D" w:rsidRPr="00135E13" w:rsidRDefault="00B05F8D" w:rsidP="00135E13">
            <w:pPr>
              <w:spacing w:after="0" w:line="240" w:lineRule="auto"/>
              <w:ind w:firstLine="105"/>
              <w:rPr>
                <w:rFonts w:ascii="Times New Roman" w:hAnsi="Times New Roman"/>
                <w:color w:val="000000"/>
                <w:sz w:val="16"/>
                <w:szCs w:val="16"/>
              </w:rPr>
            </w:pPr>
          </w:p>
        </w:tc>
        <w:tc>
          <w:tcPr>
            <w:tcW w:w="992" w:type="dxa"/>
            <w:gridSpan w:val="2"/>
            <w:vMerge/>
          </w:tcPr>
          <w:p w:rsidR="00B05F8D" w:rsidRPr="00135E13" w:rsidRDefault="00B05F8D" w:rsidP="00135E13">
            <w:pPr>
              <w:spacing w:after="0" w:line="240" w:lineRule="auto"/>
              <w:ind w:firstLine="105"/>
              <w:jc w:val="center"/>
              <w:rPr>
                <w:rFonts w:ascii="Times New Roman" w:hAnsi="Times New Roman"/>
                <w:color w:val="000000"/>
                <w:sz w:val="16"/>
                <w:szCs w:val="16"/>
              </w:rPr>
            </w:pPr>
          </w:p>
        </w:tc>
        <w:tc>
          <w:tcPr>
            <w:tcW w:w="1134" w:type="dxa"/>
            <w:vMerge/>
          </w:tcPr>
          <w:p w:rsidR="00B05F8D" w:rsidRPr="00135E13" w:rsidRDefault="00B05F8D" w:rsidP="00135E13">
            <w:pPr>
              <w:spacing w:after="0" w:line="240" w:lineRule="auto"/>
              <w:ind w:firstLine="105"/>
              <w:jc w:val="center"/>
              <w:rPr>
                <w:rFonts w:ascii="Times New Roman" w:hAnsi="Times New Roman"/>
                <w:color w:val="000000"/>
                <w:sz w:val="16"/>
                <w:szCs w:val="16"/>
              </w:rPr>
            </w:pPr>
          </w:p>
        </w:tc>
        <w:tc>
          <w:tcPr>
            <w:tcW w:w="709"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x</w:t>
            </w:r>
          </w:p>
        </w:tc>
        <w:tc>
          <w:tcPr>
            <w:tcW w:w="708"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x</w:t>
            </w:r>
          </w:p>
        </w:tc>
        <w:tc>
          <w:tcPr>
            <w:tcW w:w="993"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x</w:t>
            </w:r>
          </w:p>
        </w:tc>
        <w:tc>
          <w:tcPr>
            <w:tcW w:w="850" w:type="dxa"/>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x</w:t>
            </w:r>
          </w:p>
        </w:tc>
        <w:tc>
          <w:tcPr>
            <w:tcW w:w="1559" w:type="dxa"/>
            <w:gridSpan w:val="2"/>
            <w:shd w:val="clear" w:color="000000" w:fill="FFFFFF"/>
          </w:tcPr>
          <w:p w:rsidR="00B05F8D" w:rsidRPr="00135E13" w:rsidRDefault="00B05F8D" w:rsidP="00135E13">
            <w:pPr>
              <w:spacing w:after="0" w:line="240" w:lineRule="auto"/>
              <w:rPr>
                <w:rFonts w:ascii="Times New Roman" w:hAnsi="Times New Roman"/>
                <w:bCs/>
                <w:color w:val="000000"/>
                <w:sz w:val="16"/>
                <w:szCs w:val="16"/>
              </w:rPr>
            </w:pPr>
            <w:r w:rsidRPr="00135E13">
              <w:rPr>
                <w:rFonts w:ascii="Times New Roman" w:hAnsi="Times New Roman"/>
                <w:color w:val="000000"/>
                <w:sz w:val="16"/>
                <w:szCs w:val="16"/>
              </w:rPr>
              <w:t>местные бюдж</w:t>
            </w:r>
            <w:r w:rsidRPr="00135E13">
              <w:rPr>
                <w:rFonts w:ascii="Times New Roman" w:hAnsi="Times New Roman"/>
                <w:color w:val="000000"/>
                <w:sz w:val="16"/>
                <w:szCs w:val="16"/>
              </w:rPr>
              <w:t>е</w:t>
            </w:r>
            <w:r w:rsidRPr="00135E13">
              <w:rPr>
                <w:rFonts w:ascii="Times New Roman" w:hAnsi="Times New Roman"/>
                <w:color w:val="000000"/>
                <w:sz w:val="16"/>
                <w:szCs w:val="16"/>
              </w:rPr>
              <w:t>ты</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p w:rsidR="00B05F8D" w:rsidRPr="00135E13" w:rsidRDefault="00B05F8D" w:rsidP="00135E13">
            <w:pPr>
              <w:pStyle w:val="afa"/>
              <w:jc w:val="center"/>
              <w:rPr>
                <w:rFonts w:ascii="Times New Roman" w:hAnsi="Times New Roman" w:cs="Times New Roman"/>
                <w:sz w:val="16"/>
                <w:szCs w:val="16"/>
              </w:rPr>
            </w:pP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993"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283" w:type="dxa"/>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Look w:val="04A0"/>
        </w:tblPrEx>
        <w:trPr>
          <w:gridAfter w:val="1"/>
          <w:wAfter w:w="73" w:type="dxa"/>
          <w:trHeight w:val="20"/>
        </w:trPr>
        <w:tc>
          <w:tcPr>
            <w:tcW w:w="1050" w:type="dxa"/>
            <w:gridSpan w:val="2"/>
          </w:tcPr>
          <w:p w:rsidR="00B05F8D" w:rsidRPr="00135E13" w:rsidRDefault="00B05F8D" w:rsidP="00135E13">
            <w:pPr>
              <w:spacing w:after="0" w:line="240" w:lineRule="auto"/>
              <w:rPr>
                <w:rFonts w:ascii="Times New Roman" w:hAnsi="Times New Roman"/>
                <w:color w:val="000000"/>
                <w:sz w:val="16"/>
                <w:szCs w:val="16"/>
              </w:rPr>
            </w:pPr>
            <w:r w:rsidRPr="00135E13">
              <w:rPr>
                <w:rFonts w:ascii="Times New Roman" w:hAnsi="Times New Roman"/>
                <w:color w:val="000000"/>
                <w:sz w:val="16"/>
                <w:szCs w:val="16"/>
              </w:rPr>
              <w:t>Цел</w:t>
            </w:r>
            <w:r w:rsidRPr="00135E13">
              <w:rPr>
                <w:rFonts w:ascii="Times New Roman" w:hAnsi="Times New Roman"/>
                <w:color w:val="000000"/>
                <w:sz w:val="16"/>
                <w:szCs w:val="16"/>
              </w:rPr>
              <w:t>е</w:t>
            </w:r>
            <w:r w:rsidRPr="00135E13">
              <w:rPr>
                <w:rFonts w:ascii="Times New Roman" w:hAnsi="Times New Roman"/>
                <w:color w:val="000000"/>
                <w:sz w:val="16"/>
                <w:szCs w:val="16"/>
              </w:rPr>
              <w:t>вые индикат</w:t>
            </w:r>
            <w:r w:rsidRPr="00135E13">
              <w:rPr>
                <w:rFonts w:ascii="Times New Roman" w:hAnsi="Times New Roman"/>
                <w:color w:val="000000"/>
                <w:sz w:val="16"/>
                <w:szCs w:val="16"/>
              </w:rPr>
              <w:t>о</w:t>
            </w:r>
            <w:r w:rsidRPr="00135E13">
              <w:rPr>
                <w:rFonts w:ascii="Times New Roman" w:hAnsi="Times New Roman"/>
                <w:color w:val="000000"/>
                <w:sz w:val="16"/>
                <w:szCs w:val="16"/>
              </w:rPr>
              <w:t>ры и пок</w:t>
            </w:r>
            <w:r w:rsidRPr="00135E13">
              <w:rPr>
                <w:rFonts w:ascii="Times New Roman" w:hAnsi="Times New Roman"/>
                <w:color w:val="000000"/>
                <w:sz w:val="16"/>
                <w:szCs w:val="16"/>
              </w:rPr>
              <w:t>а</w:t>
            </w:r>
            <w:r w:rsidRPr="00135E13">
              <w:rPr>
                <w:rFonts w:ascii="Times New Roman" w:hAnsi="Times New Roman"/>
                <w:color w:val="000000"/>
                <w:sz w:val="16"/>
                <w:szCs w:val="16"/>
              </w:rPr>
              <w:t>затели подпрогра</w:t>
            </w:r>
            <w:r w:rsidRPr="00135E13">
              <w:rPr>
                <w:rFonts w:ascii="Times New Roman" w:hAnsi="Times New Roman"/>
                <w:color w:val="000000"/>
                <w:sz w:val="16"/>
                <w:szCs w:val="16"/>
              </w:rPr>
              <w:t>м</w:t>
            </w:r>
            <w:r w:rsidRPr="00135E13">
              <w:rPr>
                <w:rFonts w:ascii="Times New Roman" w:hAnsi="Times New Roman"/>
                <w:color w:val="000000"/>
                <w:sz w:val="16"/>
                <w:szCs w:val="16"/>
              </w:rPr>
              <w:t>мы, увя</w:t>
            </w:r>
            <w:r w:rsidRPr="00135E13">
              <w:rPr>
                <w:rFonts w:ascii="Times New Roman" w:hAnsi="Times New Roman"/>
                <w:color w:val="000000"/>
                <w:sz w:val="16"/>
                <w:szCs w:val="16"/>
              </w:rPr>
              <w:softHyphen/>
              <w:t>занные с о</w:t>
            </w:r>
            <w:r w:rsidRPr="00135E13">
              <w:rPr>
                <w:rFonts w:ascii="Times New Roman" w:hAnsi="Times New Roman"/>
                <w:color w:val="000000"/>
                <w:sz w:val="16"/>
                <w:szCs w:val="16"/>
              </w:rPr>
              <w:t>с</w:t>
            </w:r>
            <w:r w:rsidRPr="00135E13">
              <w:rPr>
                <w:rFonts w:ascii="Times New Roman" w:hAnsi="Times New Roman"/>
                <w:color w:val="000000"/>
                <w:sz w:val="16"/>
                <w:szCs w:val="16"/>
              </w:rPr>
              <w:t>нов</w:t>
            </w:r>
            <w:r w:rsidRPr="00135E13">
              <w:rPr>
                <w:rFonts w:ascii="Times New Roman" w:hAnsi="Times New Roman"/>
                <w:color w:val="000000"/>
                <w:sz w:val="16"/>
                <w:szCs w:val="16"/>
              </w:rPr>
              <w:softHyphen/>
              <w:t>ным мер</w:t>
            </w:r>
            <w:r w:rsidRPr="00135E13">
              <w:rPr>
                <w:rFonts w:ascii="Times New Roman" w:hAnsi="Times New Roman"/>
                <w:color w:val="000000"/>
                <w:sz w:val="16"/>
                <w:szCs w:val="16"/>
              </w:rPr>
              <w:t>о</w:t>
            </w:r>
            <w:r w:rsidRPr="00135E13">
              <w:rPr>
                <w:rFonts w:ascii="Times New Roman" w:hAnsi="Times New Roman"/>
                <w:color w:val="000000"/>
                <w:sz w:val="16"/>
                <w:szCs w:val="16"/>
              </w:rPr>
              <w:t>прия</w:t>
            </w:r>
            <w:r w:rsidRPr="00135E13">
              <w:rPr>
                <w:rFonts w:ascii="Times New Roman" w:hAnsi="Times New Roman"/>
                <w:color w:val="000000"/>
                <w:sz w:val="16"/>
                <w:szCs w:val="16"/>
              </w:rPr>
              <w:softHyphen/>
              <w:t>тием 1</w:t>
            </w:r>
          </w:p>
        </w:tc>
        <w:tc>
          <w:tcPr>
            <w:tcW w:w="6520" w:type="dxa"/>
            <w:gridSpan w:val="8"/>
          </w:tcPr>
          <w:p w:rsidR="00B05F8D" w:rsidRPr="00135E13" w:rsidRDefault="00B05F8D" w:rsidP="00135E13">
            <w:pPr>
              <w:autoSpaceDE w:val="0"/>
              <w:autoSpaceDN w:val="0"/>
              <w:adjustRightInd w:val="0"/>
              <w:spacing w:after="0" w:line="240" w:lineRule="auto"/>
              <w:ind w:firstLine="105"/>
              <w:rPr>
                <w:rFonts w:ascii="Times New Roman" w:hAnsi="Times New Roman"/>
                <w:color w:val="000000"/>
                <w:sz w:val="16"/>
                <w:szCs w:val="16"/>
              </w:rPr>
            </w:pPr>
            <w:r w:rsidRPr="00135E13">
              <w:rPr>
                <w:rFonts w:ascii="Times New Roman" w:hAnsi="Times New Roman"/>
                <w:color w:val="000000"/>
                <w:sz w:val="16"/>
                <w:szCs w:val="16"/>
              </w:rPr>
              <w:t>Количество молодых семей, получивших свидетельство о праве на п</w:t>
            </w:r>
            <w:r w:rsidRPr="00135E13">
              <w:rPr>
                <w:rFonts w:ascii="Times New Roman" w:hAnsi="Times New Roman"/>
                <w:color w:val="000000"/>
                <w:sz w:val="16"/>
                <w:szCs w:val="16"/>
              </w:rPr>
              <w:t>о</w:t>
            </w:r>
            <w:r w:rsidRPr="00135E13">
              <w:rPr>
                <w:rFonts w:ascii="Times New Roman" w:hAnsi="Times New Roman"/>
                <w:color w:val="000000"/>
                <w:sz w:val="16"/>
                <w:szCs w:val="16"/>
              </w:rPr>
              <w:t>лучение социальной выплаты, семей</w:t>
            </w:r>
          </w:p>
        </w:tc>
        <w:tc>
          <w:tcPr>
            <w:tcW w:w="1559" w:type="dxa"/>
            <w:gridSpan w:val="2"/>
            <w:shd w:val="clear" w:color="000000" w:fill="FFFFFF"/>
          </w:tcPr>
          <w:p w:rsidR="00B05F8D" w:rsidRPr="00135E13" w:rsidRDefault="00B05F8D" w:rsidP="00135E13">
            <w:pPr>
              <w:spacing w:after="0" w:line="240" w:lineRule="auto"/>
              <w:ind w:firstLine="105"/>
              <w:jc w:val="center"/>
              <w:rPr>
                <w:rFonts w:ascii="Times New Roman" w:hAnsi="Times New Roman"/>
                <w:color w:val="000000"/>
                <w:sz w:val="16"/>
                <w:szCs w:val="16"/>
              </w:rPr>
            </w:pPr>
          </w:p>
        </w:tc>
        <w:tc>
          <w:tcPr>
            <w:tcW w:w="851" w:type="dxa"/>
            <w:gridSpan w:val="2"/>
            <w:shd w:val="clear" w:color="000000" w:fill="FFFFFF"/>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1</w:t>
            </w:r>
          </w:p>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p>
        </w:tc>
        <w:tc>
          <w:tcPr>
            <w:tcW w:w="850" w:type="dxa"/>
            <w:gridSpan w:val="2"/>
            <w:shd w:val="clear" w:color="000000" w:fill="FFFFFF"/>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1</w:t>
            </w:r>
          </w:p>
        </w:tc>
        <w:tc>
          <w:tcPr>
            <w:tcW w:w="993" w:type="dxa"/>
            <w:gridSpan w:val="2"/>
            <w:shd w:val="clear" w:color="000000" w:fill="FFFFFF"/>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1</w:t>
            </w:r>
          </w:p>
        </w:tc>
        <w:tc>
          <w:tcPr>
            <w:tcW w:w="850" w:type="dxa"/>
            <w:gridSpan w:val="2"/>
            <w:shd w:val="clear" w:color="000000" w:fill="FFFFFF"/>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1</w:t>
            </w:r>
          </w:p>
        </w:tc>
        <w:tc>
          <w:tcPr>
            <w:tcW w:w="851" w:type="dxa"/>
            <w:gridSpan w:val="2"/>
            <w:shd w:val="clear" w:color="000000" w:fill="FFFFFF"/>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1</w:t>
            </w:r>
          </w:p>
        </w:tc>
        <w:tc>
          <w:tcPr>
            <w:tcW w:w="850" w:type="dxa"/>
            <w:gridSpan w:val="2"/>
            <w:shd w:val="clear" w:color="000000" w:fill="FFFFFF"/>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1</w:t>
            </w:r>
          </w:p>
        </w:tc>
        <w:tc>
          <w:tcPr>
            <w:tcW w:w="851" w:type="dxa"/>
            <w:gridSpan w:val="2"/>
            <w:shd w:val="clear" w:color="000000" w:fill="FFFFFF"/>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1</w:t>
            </w:r>
          </w:p>
        </w:tc>
        <w:tc>
          <w:tcPr>
            <w:tcW w:w="283" w:type="dxa"/>
            <w:shd w:val="clear" w:color="000000" w:fill="FFFFFF"/>
          </w:tcPr>
          <w:p w:rsidR="00B05F8D" w:rsidRPr="00135E13" w:rsidRDefault="00B05F8D" w:rsidP="00135E13">
            <w:pPr>
              <w:autoSpaceDE w:val="0"/>
              <w:autoSpaceDN w:val="0"/>
              <w:spacing w:after="0" w:line="240" w:lineRule="auto"/>
              <w:ind w:firstLine="105"/>
              <w:jc w:val="center"/>
              <w:rPr>
                <w:rFonts w:ascii="Times New Roman" w:hAnsi="Times New Roman"/>
                <w:color w:val="000000"/>
                <w:sz w:val="16"/>
                <w:szCs w:val="16"/>
              </w:rPr>
            </w:pPr>
            <w:r w:rsidRPr="00135E13">
              <w:rPr>
                <w:rFonts w:ascii="Times New Roman" w:hAnsi="Times New Roman"/>
                <w:color w:val="000000"/>
                <w:sz w:val="16"/>
                <w:szCs w:val="16"/>
              </w:rPr>
              <w:t>1</w:t>
            </w:r>
          </w:p>
        </w:tc>
      </w:tr>
      <w:tr w:rsidR="00B05F8D" w:rsidRPr="00135E13" w:rsidTr="00135E13">
        <w:tblPrEx>
          <w:tblLook w:val="04A0"/>
        </w:tblPrEx>
        <w:trPr>
          <w:gridBefore w:val="1"/>
          <w:wBefore w:w="10" w:type="dxa"/>
          <w:trHeight w:val="20"/>
        </w:trPr>
        <w:tc>
          <w:tcPr>
            <w:tcW w:w="1040" w:type="dxa"/>
            <w:vMerge w:val="restart"/>
          </w:tcPr>
          <w:p w:rsidR="00B05F8D" w:rsidRPr="00135E13" w:rsidRDefault="00B05F8D" w:rsidP="00135E13">
            <w:pPr>
              <w:autoSpaceDE w:val="0"/>
              <w:autoSpaceDN w:val="0"/>
              <w:spacing w:after="0" w:line="240" w:lineRule="auto"/>
              <w:rPr>
                <w:rFonts w:ascii="Times New Roman" w:hAnsi="Times New Roman"/>
                <w:color w:val="000000"/>
                <w:sz w:val="16"/>
                <w:szCs w:val="16"/>
              </w:rPr>
            </w:pPr>
            <w:r w:rsidRPr="00135E13">
              <w:rPr>
                <w:rFonts w:ascii="Times New Roman" w:hAnsi="Times New Roman"/>
                <w:color w:val="000000"/>
                <w:sz w:val="16"/>
                <w:szCs w:val="16"/>
              </w:rPr>
              <w:t>Меропр</w:t>
            </w:r>
            <w:r w:rsidRPr="00135E13">
              <w:rPr>
                <w:rFonts w:ascii="Times New Roman" w:hAnsi="Times New Roman"/>
                <w:color w:val="000000"/>
                <w:sz w:val="16"/>
                <w:szCs w:val="16"/>
              </w:rPr>
              <w:t>и</w:t>
            </w:r>
            <w:r w:rsidRPr="00135E13">
              <w:rPr>
                <w:rFonts w:ascii="Times New Roman" w:hAnsi="Times New Roman"/>
                <w:color w:val="000000"/>
                <w:sz w:val="16"/>
                <w:szCs w:val="16"/>
              </w:rPr>
              <w:t>я</w:t>
            </w:r>
            <w:r w:rsidRPr="00135E13">
              <w:rPr>
                <w:rFonts w:ascii="Times New Roman" w:hAnsi="Times New Roman"/>
                <w:color w:val="000000"/>
                <w:sz w:val="16"/>
                <w:szCs w:val="16"/>
              </w:rPr>
              <w:softHyphen/>
              <w:t>тие 1.5</w:t>
            </w:r>
          </w:p>
        </w:tc>
        <w:tc>
          <w:tcPr>
            <w:tcW w:w="1812" w:type="dxa"/>
            <w:gridSpan w:val="2"/>
            <w:vMerge w:val="restart"/>
          </w:tcPr>
          <w:p w:rsidR="00B05F8D" w:rsidRPr="00135E13" w:rsidRDefault="00B05F8D" w:rsidP="00135E13">
            <w:pPr>
              <w:autoSpaceDE w:val="0"/>
              <w:autoSpaceDN w:val="0"/>
              <w:spacing w:after="0" w:line="240" w:lineRule="auto"/>
              <w:rPr>
                <w:rFonts w:ascii="Times New Roman" w:hAnsi="Times New Roman"/>
                <w:color w:val="000000"/>
                <w:sz w:val="16"/>
                <w:szCs w:val="16"/>
              </w:rPr>
            </w:pPr>
            <w:r w:rsidRPr="00135E13">
              <w:rPr>
                <w:rFonts w:ascii="Times New Roman" w:hAnsi="Times New Roman"/>
                <w:color w:val="000000"/>
                <w:sz w:val="16"/>
                <w:szCs w:val="16"/>
              </w:rPr>
              <w:t>Осуществл</w:t>
            </w:r>
            <w:r w:rsidRPr="00135E13">
              <w:rPr>
                <w:rFonts w:ascii="Times New Roman" w:hAnsi="Times New Roman"/>
                <w:color w:val="000000"/>
                <w:sz w:val="16"/>
                <w:szCs w:val="16"/>
              </w:rPr>
              <w:t>е</w:t>
            </w:r>
            <w:r w:rsidRPr="00135E13">
              <w:rPr>
                <w:rFonts w:ascii="Times New Roman" w:hAnsi="Times New Roman"/>
                <w:color w:val="000000"/>
                <w:sz w:val="16"/>
                <w:szCs w:val="16"/>
              </w:rPr>
              <w:t>ние государ-ственных полномочий Чувашской Республики по вед</w:t>
            </w:r>
            <w:r w:rsidRPr="00135E13">
              <w:rPr>
                <w:rFonts w:ascii="Times New Roman" w:hAnsi="Times New Roman"/>
                <w:color w:val="000000"/>
                <w:sz w:val="16"/>
                <w:szCs w:val="16"/>
              </w:rPr>
              <w:t>е</w:t>
            </w:r>
            <w:r w:rsidRPr="00135E13">
              <w:rPr>
                <w:rFonts w:ascii="Times New Roman" w:hAnsi="Times New Roman"/>
                <w:color w:val="000000"/>
                <w:sz w:val="16"/>
                <w:szCs w:val="16"/>
              </w:rPr>
              <w:t>нию учета граждан, нуждающихся в жи</w:t>
            </w:r>
            <w:r w:rsidRPr="00135E13">
              <w:rPr>
                <w:rFonts w:ascii="Times New Roman" w:hAnsi="Times New Roman"/>
                <w:color w:val="000000"/>
                <w:sz w:val="16"/>
                <w:szCs w:val="16"/>
              </w:rPr>
              <w:softHyphen/>
              <w:t>лых пом</w:t>
            </w:r>
            <w:r w:rsidRPr="00135E13">
              <w:rPr>
                <w:rFonts w:ascii="Times New Roman" w:hAnsi="Times New Roman"/>
                <w:color w:val="000000"/>
                <w:sz w:val="16"/>
                <w:szCs w:val="16"/>
              </w:rPr>
              <w:t>е</w:t>
            </w:r>
            <w:r w:rsidRPr="00135E13">
              <w:rPr>
                <w:rFonts w:ascii="Times New Roman" w:hAnsi="Times New Roman"/>
                <w:color w:val="000000"/>
                <w:sz w:val="16"/>
                <w:szCs w:val="16"/>
              </w:rPr>
              <w:t>щениях и име</w:t>
            </w:r>
            <w:r w:rsidRPr="00135E13">
              <w:rPr>
                <w:rFonts w:ascii="Times New Roman" w:hAnsi="Times New Roman"/>
                <w:color w:val="000000"/>
                <w:sz w:val="16"/>
                <w:szCs w:val="16"/>
              </w:rPr>
              <w:softHyphen/>
              <w:t>ю</w:t>
            </w:r>
            <w:r w:rsidRPr="00135E13">
              <w:rPr>
                <w:rFonts w:ascii="Times New Roman" w:hAnsi="Times New Roman"/>
                <w:color w:val="000000"/>
                <w:sz w:val="16"/>
                <w:szCs w:val="16"/>
              </w:rPr>
              <w:softHyphen/>
              <w:t>щих право на государственную по</w:t>
            </w:r>
            <w:r w:rsidRPr="00135E13">
              <w:rPr>
                <w:rFonts w:ascii="Times New Roman" w:hAnsi="Times New Roman"/>
                <w:color w:val="000000"/>
                <w:sz w:val="16"/>
                <w:szCs w:val="16"/>
              </w:rPr>
              <w:t>д</w:t>
            </w:r>
            <w:r w:rsidRPr="00135E13">
              <w:rPr>
                <w:rFonts w:ascii="Times New Roman" w:hAnsi="Times New Roman"/>
                <w:color w:val="000000"/>
                <w:sz w:val="16"/>
                <w:szCs w:val="16"/>
              </w:rPr>
              <w:t>держку за счет средств республика</w:t>
            </w:r>
            <w:r w:rsidRPr="00135E13">
              <w:rPr>
                <w:rFonts w:ascii="Times New Roman" w:hAnsi="Times New Roman"/>
                <w:color w:val="000000"/>
                <w:sz w:val="16"/>
                <w:szCs w:val="16"/>
              </w:rPr>
              <w:t>н</w:t>
            </w:r>
            <w:r w:rsidRPr="00135E13">
              <w:rPr>
                <w:rFonts w:ascii="Times New Roman" w:hAnsi="Times New Roman"/>
                <w:color w:val="000000"/>
                <w:sz w:val="16"/>
                <w:szCs w:val="16"/>
              </w:rPr>
              <w:t>ского бюд-жета Чувашской Рес-публики на строительство (прио</w:t>
            </w:r>
            <w:r w:rsidRPr="00135E13">
              <w:rPr>
                <w:rFonts w:ascii="Times New Roman" w:hAnsi="Times New Roman"/>
                <w:color w:val="000000"/>
                <w:sz w:val="16"/>
                <w:szCs w:val="16"/>
              </w:rPr>
              <w:t>б</w:t>
            </w:r>
            <w:r w:rsidRPr="00135E13">
              <w:rPr>
                <w:rFonts w:ascii="Times New Roman" w:hAnsi="Times New Roman"/>
                <w:color w:val="000000"/>
                <w:sz w:val="16"/>
                <w:szCs w:val="16"/>
              </w:rPr>
              <w:t>ретение) жилых помещений, рег</w:t>
            </w:r>
            <w:r w:rsidRPr="00135E13">
              <w:rPr>
                <w:rFonts w:ascii="Times New Roman" w:hAnsi="Times New Roman"/>
                <w:color w:val="000000"/>
                <w:sz w:val="16"/>
                <w:szCs w:val="16"/>
              </w:rPr>
              <w:t>и</w:t>
            </w:r>
            <w:r w:rsidRPr="00135E13">
              <w:rPr>
                <w:rFonts w:ascii="Times New Roman" w:hAnsi="Times New Roman"/>
                <w:color w:val="000000"/>
                <w:sz w:val="16"/>
                <w:szCs w:val="16"/>
              </w:rPr>
              <w:t>страции и учету граждан, им</w:t>
            </w:r>
            <w:r w:rsidRPr="00135E13">
              <w:rPr>
                <w:rFonts w:ascii="Times New Roman" w:hAnsi="Times New Roman"/>
                <w:color w:val="000000"/>
                <w:sz w:val="16"/>
                <w:szCs w:val="16"/>
              </w:rPr>
              <w:t>е</w:t>
            </w:r>
            <w:r w:rsidRPr="00135E13">
              <w:rPr>
                <w:rFonts w:ascii="Times New Roman" w:hAnsi="Times New Roman"/>
                <w:color w:val="000000"/>
                <w:sz w:val="16"/>
                <w:szCs w:val="16"/>
              </w:rPr>
              <w:t>ющих право на получение социальных выплат для приобретения жилья в связи с переселен</w:t>
            </w:r>
            <w:r w:rsidRPr="00135E13">
              <w:rPr>
                <w:rFonts w:ascii="Times New Roman" w:hAnsi="Times New Roman"/>
                <w:color w:val="000000"/>
                <w:sz w:val="16"/>
                <w:szCs w:val="16"/>
              </w:rPr>
              <w:t>и</w:t>
            </w:r>
            <w:r w:rsidRPr="00135E13">
              <w:rPr>
                <w:rFonts w:ascii="Times New Roman" w:hAnsi="Times New Roman"/>
                <w:color w:val="000000"/>
                <w:sz w:val="16"/>
                <w:szCs w:val="16"/>
              </w:rPr>
              <w:t>ем из районов Край</w:t>
            </w:r>
            <w:r w:rsidRPr="00135E13">
              <w:rPr>
                <w:rFonts w:ascii="Times New Roman" w:hAnsi="Times New Roman"/>
                <w:color w:val="000000"/>
                <w:sz w:val="16"/>
                <w:szCs w:val="16"/>
              </w:rPr>
              <w:softHyphen/>
              <w:t>него Севера и приравненных к ним м</w:t>
            </w:r>
            <w:r w:rsidRPr="00135E13">
              <w:rPr>
                <w:rFonts w:ascii="Times New Roman" w:hAnsi="Times New Roman"/>
                <w:color w:val="000000"/>
                <w:sz w:val="16"/>
                <w:szCs w:val="16"/>
              </w:rPr>
              <w:t>е</w:t>
            </w:r>
            <w:r w:rsidRPr="00135E13">
              <w:rPr>
                <w:rFonts w:ascii="Times New Roman" w:hAnsi="Times New Roman"/>
                <w:color w:val="000000"/>
                <w:sz w:val="16"/>
                <w:szCs w:val="16"/>
              </w:rPr>
              <w:t xml:space="preserve">стностей, по расчету и предоставлению муни-ципальными районами </w:t>
            </w:r>
            <w:r w:rsidRPr="00135E13">
              <w:rPr>
                <w:rFonts w:ascii="Times New Roman" w:hAnsi="Times New Roman"/>
                <w:color w:val="000000"/>
                <w:sz w:val="16"/>
                <w:szCs w:val="16"/>
              </w:rPr>
              <w:lastRenderedPageBreak/>
              <w:t>субвенций бюджетам поселений для осущ</w:t>
            </w:r>
            <w:r w:rsidRPr="00135E13">
              <w:rPr>
                <w:rFonts w:ascii="Times New Roman" w:hAnsi="Times New Roman"/>
                <w:color w:val="000000"/>
                <w:sz w:val="16"/>
                <w:szCs w:val="16"/>
              </w:rPr>
              <w:t>е</w:t>
            </w:r>
            <w:r w:rsidRPr="00135E13">
              <w:rPr>
                <w:rFonts w:ascii="Times New Roman" w:hAnsi="Times New Roman"/>
                <w:color w:val="000000"/>
                <w:sz w:val="16"/>
                <w:szCs w:val="16"/>
              </w:rPr>
              <w:t>-ствления указанных государственных полномочий и полном</w:t>
            </w:r>
            <w:r w:rsidRPr="00135E13">
              <w:rPr>
                <w:rFonts w:ascii="Times New Roman" w:hAnsi="Times New Roman"/>
                <w:color w:val="000000"/>
                <w:sz w:val="16"/>
                <w:szCs w:val="16"/>
              </w:rPr>
              <w:t>о</w:t>
            </w:r>
            <w:r w:rsidRPr="00135E13">
              <w:rPr>
                <w:rFonts w:ascii="Times New Roman" w:hAnsi="Times New Roman"/>
                <w:color w:val="000000"/>
                <w:sz w:val="16"/>
                <w:szCs w:val="16"/>
              </w:rPr>
              <w:t>чий по ведению учета граждан, прожива</w:t>
            </w:r>
            <w:r w:rsidRPr="00135E13">
              <w:rPr>
                <w:rFonts w:ascii="Times New Roman" w:hAnsi="Times New Roman"/>
                <w:color w:val="000000"/>
                <w:sz w:val="16"/>
                <w:szCs w:val="16"/>
              </w:rPr>
              <w:t>ю</w:t>
            </w:r>
            <w:r w:rsidRPr="00135E13">
              <w:rPr>
                <w:rFonts w:ascii="Times New Roman" w:hAnsi="Times New Roman"/>
                <w:color w:val="000000"/>
                <w:sz w:val="16"/>
                <w:szCs w:val="16"/>
              </w:rPr>
              <w:t>щих в сельской местности, нужд</w:t>
            </w:r>
            <w:r w:rsidRPr="00135E13">
              <w:rPr>
                <w:rFonts w:ascii="Times New Roman" w:hAnsi="Times New Roman"/>
                <w:color w:val="000000"/>
                <w:sz w:val="16"/>
                <w:szCs w:val="16"/>
              </w:rPr>
              <w:t>а</w:t>
            </w:r>
            <w:r w:rsidRPr="00135E13">
              <w:rPr>
                <w:rFonts w:ascii="Times New Roman" w:hAnsi="Times New Roman"/>
                <w:color w:val="000000"/>
                <w:sz w:val="16"/>
                <w:szCs w:val="16"/>
              </w:rPr>
              <w:t>ющихся в жилых помещен</w:t>
            </w:r>
            <w:r w:rsidRPr="00135E13">
              <w:rPr>
                <w:rFonts w:ascii="Times New Roman" w:hAnsi="Times New Roman"/>
                <w:color w:val="000000"/>
                <w:sz w:val="16"/>
                <w:szCs w:val="16"/>
              </w:rPr>
              <w:t>и</w:t>
            </w:r>
            <w:r w:rsidRPr="00135E13">
              <w:rPr>
                <w:rFonts w:ascii="Times New Roman" w:hAnsi="Times New Roman"/>
                <w:color w:val="000000"/>
                <w:sz w:val="16"/>
                <w:szCs w:val="16"/>
              </w:rPr>
              <w:t>ях и имею</w:t>
            </w:r>
            <w:r w:rsidRPr="00135E13">
              <w:rPr>
                <w:rFonts w:ascii="Times New Roman" w:hAnsi="Times New Roman"/>
                <w:color w:val="000000"/>
                <w:sz w:val="16"/>
                <w:szCs w:val="16"/>
              </w:rPr>
              <w:softHyphen/>
              <w:t>щих право на государственную поддержку в форме соц</w:t>
            </w:r>
            <w:r w:rsidRPr="00135E13">
              <w:rPr>
                <w:rFonts w:ascii="Times New Roman" w:hAnsi="Times New Roman"/>
                <w:color w:val="000000"/>
                <w:sz w:val="16"/>
                <w:szCs w:val="16"/>
              </w:rPr>
              <w:t>и</w:t>
            </w:r>
            <w:r w:rsidRPr="00135E13">
              <w:rPr>
                <w:rFonts w:ascii="Times New Roman" w:hAnsi="Times New Roman"/>
                <w:color w:val="000000"/>
                <w:sz w:val="16"/>
                <w:szCs w:val="16"/>
              </w:rPr>
              <w:t>альных выплат на строительство (приобр</w:t>
            </w:r>
            <w:r w:rsidRPr="00135E13">
              <w:rPr>
                <w:rFonts w:ascii="Times New Roman" w:hAnsi="Times New Roman"/>
                <w:color w:val="000000"/>
                <w:sz w:val="16"/>
                <w:szCs w:val="16"/>
              </w:rPr>
              <w:t>е</w:t>
            </w:r>
            <w:r w:rsidRPr="00135E13">
              <w:rPr>
                <w:rFonts w:ascii="Times New Roman" w:hAnsi="Times New Roman"/>
                <w:color w:val="000000"/>
                <w:sz w:val="16"/>
                <w:szCs w:val="16"/>
              </w:rPr>
              <w:t>-тение) жилых пом</w:t>
            </w:r>
            <w:r w:rsidRPr="00135E13">
              <w:rPr>
                <w:rFonts w:ascii="Times New Roman" w:hAnsi="Times New Roman"/>
                <w:color w:val="000000"/>
                <w:sz w:val="16"/>
                <w:szCs w:val="16"/>
              </w:rPr>
              <w:t>е</w:t>
            </w:r>
            <w:r w:rsidRPr="00135E13">
              <w:rPr>
                <w:rFonts w:ascii="Times New Roman" w:hAnsi="Times New Roman"/>
                <w:color w:val="000000"/>
                <w:sz w:val="16"/>
                <w:szCs w:val="16"/>
              </w:rPr>
              <w:t>щений в сельской местности в рамках усто</w:t>
            </w:r>
            <w:r w:rsidRPr="00135E13">
              <w:rPr>
                <w:rFonts w:ascii="Times New Roman" w:hAnsi="Times New Roman"/>
                <w:color w:val="000000"/>
                <w:sz w:val="16"/>
                <w:szCs w:val="16"/>
              </w:rPr>
              <w:t>й</w:t>
            </w:r>
            <w:r w:rsidRPr="00135E13">
              <w:rPr>
                <w:rFonts w:ascii="Times New Roman" w:hAnsi="Times New Roman"/>
                <w:color w:val="000000"/>
                <w:sz w:val="16"/>
                <w:szCs w:val="16"/>
              </w:rPr>
              <w:t>чивого развития сельских тер</w:t>
            </w:r>
            <w:r w:rsidRPr="00135E13">
              <w:rPr>
                <w:rFonts w:ascii="Times New Roman" w:hAnsi="Times New Roman"/>
                <w:color w:val="000000"/>
                <w:sz w:val="16"/>
                <w:szCs w:val="16"/>
              </w:rPr>
              <w:softHyphen/>
              <w:t>р</w:t>
            </w:r>
            <w:r w:rsidRPr="00135E13">
              <w:rPr>
                <w:rFonts w:ascii="Times New Roman" w:hAnsi="Times New Roman"/>
                <w:color w:val="000000"/>
                <w:sz w:val="16"/>
                <w:szCs w:val="16"/>
              </w:rPr>
              <w:t>и</w:t>
            </w:r>
            <w:r w:rsidRPr="00135E13">
              <w:rPr>
                <w:rFonts w:ascii="Times New Roman" w:hAnsi="Times New Roman"/>
                <w:color w:val="000000"/>
                <w:sz w:val="16"/>
                <w:szCs w:val="16"/>
              </w:rPr>
              <w:t xml:space="preserve">торий </w:t>
            </w:r>
          </w:p>
        </w:tc>
        <w:tc>
          <w:tcPr>
            <w:tcW w:w="1448" w:type="dxa"/>
            <w:gridSpan w:val="2"/>
            <w:vMerge w:val="restart"/>
          </w:tcPr>
          <w:p w:rsidR="00B05F8D" w:rsidRPr="00135E13" w:rsidRDefault="00B05F8D" w:rsidP="00135E13">
            <w:pPr>
              <w:autoSpaceDE w:val="0"/>
              <w:autoSpaceDN w:val="0"/>
              <w:spacing w:after="0" w:line="240" w:lineRule="auto"/>
              <w:rPr>
                <w:rFonts w:ascii="Times New Roman" w:hAnsi="Times New Roman"/>
                <w:color w:val="000000"/>
                <w:sz w:val="16"/>
                <w:szCs w:val="16"/>
              </w:rPr>
            </w:pPr>
            <w:r w:rsidRPr="00135E13">
              <w:rPr>
                <w:rFonts w:ascii="Times New Roman" w:hAnsi="Times New Roman"/>
                <w:color w:val="000000"/>
                <w:sz w:val="16"/>
                <w:szCs w:val="16"/>
              </w:rPr>
              <w:lastRenderedPageBreak/>
              <w:t>ответстве</w:t>
            </w:r>
            <w:r w:rsidRPr="00135E13">
              <w:rPr>
                <w:rFonts w:ascii="Times New Roman" w:hAnsi="Times New Roman"/>
                <w:color w:val="000000"/>
                <w:sz w:val="16"/>
                <w:szCs w:val="16"/>
              </w:rPr>
              <w:t>н</w:t>
            </w:r>
            <w:r w:rsidRPr="00135E13">
              <w:rPr>
                <w:rFonts w:ascii="Times New Roman" w:hAnsi="Times New Roman"/>
                <w:color w:val="000000"/>
                <w:sz w:val="16"/>
                <w:szCs w:val="16"/>
              </w:rPr>
              <w:t>ный испо</w:t>
            </w:r>
            <w:r w:rsidRPr="00135E13">
              <w:rPr>
                <w:rFonts w:ascii="Times New Roman" w:hAnsi="Times New Roman"/>
                <w:color w:val="000000"/>
                <w:sz w:val="16"/>
                <w:szCs w:val="16"/>
              </w:rPr>
              <w:t>л</w:t>
            </w:r>
            <w:r w:rsidRPr="00135E13">
              <w:rPr>
                <w:rFonts w:ascii="Times New Roman" w:hAnsi="Times New Roman"/>
                <w:color w:val="000000"/>
                <w:sz w:val="16"/>
                <w:szCs w:val="16"/>
              </w:rPr>
              <w:t>нитель – администрация Челкасинскогосельского поселения</w:t>
            </w:r>
          </w:p>
        </w:tc>
        <w:tc>
          <w:tcPr>
            <w:tcW w:w="709" w:type="dxa"/>
            <w:shd w:val="clear" w:color="000000" w:fill="FFFFFF"/>
          </w:tcPr>
          <w:p w:rsidR="00B05F8D" w:rsidRPr="00135E13" w:rsidRDefault="00B05F8D" w:rsidP="00135E13">
            <w:pPr>
              <w:autoSpaceDE w:val="0"/>
              <w:autoSpaceDN w:val="0"/>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708" w:type="dxa"/>
            <w:shd w:val="clear" w:color="000000" w:fill="FFFFFF"/>
          </w:tcPr>
          <w:p w:rsidR="00B05F8D" w:rsidRPr="00135E13" w:rsidRDefault="00B05F8D" w:rsidP="00135E13">
            <w:pPr>
              <w:autoSpaceDE w:val="0"/>
              <w:autoSpaceDN w:val="0"/>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993" w:type="dxa"/>
            <w:shd w:val="clear" w:color="000000" w:fill="FFFFFF"/>
          </w:tcPr>
          <w:p w:rsidR="00B05F8D" w:rsidRPr="00135E13" w:rsidRDefault="00B05F8D" w:rsidP="00135E13">
            <w:pPr>
              <w:autoSpaceDE w:val="0"/>
              <w:autoSpaceDN w:val="0"/>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850" w:type="dxa"/>
            <w:shd w:val="clear" w:color="000000" w:fill="FFFFFF"/>
          </w:tcPr>
          <w:p w:rsidR="00B05F8D" w:rsidRPr="00135E13" w:rsidRDefault="00B05F8D" w:rsidP="00135E13">
            <w:pPr>
              <w:autoSpaceDE w:val="0"/>
              <w:autoSpaceDN w:val="0"/>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1559" w:type="dxa"/>
            <w:gridSpan w:val="2"/>
            <w:shd w:val="clear" w:color="000000" w:fill="FFFFFF"/>
          </w:tcPr>
          <w:p w:rsidR="00B05F8D" w:rsidRPr="00135E13" w:rsidRDefault="00B05F8D" w:rsidP="00135E13">
            <w:pPr>
              <w:autoSpaceDE w:val="0"/>
              <w:autoSpaceDN w:val="0"/>
              <w:spacing w:after="0" w:line="240" w:lineRule="auto"/>
              <w:rPr>
                <w:rFonts w:ascii="Times New Roman" w:hAnsi="Times New Roman"/>
                <w:color w:val="000000"/>
                <w:sz w:val="16"/>
                <w:szCs w:val="16"/>
              </w:rPr>
            </w:pPr>
            <w:r w:rsidRPr="00135E13">
              <w:rPr>
                <w:rFonts w:ascii="Times New Roman" w:hAnsi="Times New Roman"/>
                <w:color w:val="000000"/>
                <w:sz w:val="16"/>
                <w:szCs w:val="16"/>
              </w:rPr>
              <w:t>всего</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0,4</w:t>
            </w:r>
          </w:p>
          <w:p w:rsidR="00B05F8D" w:rsidRPr="00135E13" w:rsidRDefault="00B05F8D" w:rsidP="00135E13">
            <w:pPr>
              <w:pStyle w:val="afa"/>
              <w:jc w:val="center"/>
              <w:rPr>
                <w:rFonts w:ascii="Times New Roman" w:hAnsi="Times New Roman" w:cs="Times New Roman"/>
                <w:sz w:val="16"/>
                <w:szCs w:val="16"/>
              </w:rPr>
            </w:pP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993"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356"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Look w:val="04A0"/>
        </w:tblPrEx>
        <w:trPr>
          <w:gridBefore w:val="1"/>
          <w:wBefore w:w="10" w:type="dxa"/>
          <w:trHeight w:val="20"/>
        </w:trPr>
        <w:tc>
          <w:tcPr>
            <w:tcW w:w="1040" w:type="dxa"/>
            <w:vMerge/>
          </w:tcPr>
          <w:p w:rsidR="00B05F8D" w:rsidRPr="00135E13" w:rsidRDefault="00B05F8D" w:rsidP="00135E13">
            <w:pPr>
              <w:autoSpaceDE w:val="0"/>
              <w:autoSpaceDN w:val="0"/>
              <w:spacing w:after="0" w:line="240" w:lineRule="auto"/>
              <w:rPr>
                <w:rFonts w:ascii="Times New Roman" w:hAnsi="Times New Roman"/>
                <w:color w:val="000000"/>
                <w:sz w:val="16"/>
                <w:szCs w:val="16"/>
              </w:rPr>
            </w:pPr>
          </w:p>
        </w:tc>
        <w:tc>
          <w:tcPr>
            <w:tcW w:w="1812" w:type="dxa"/>
            <w:gridSpan w:val="2"/>
            <w:vMerge/>
          </w:tcPr>
          <w:p w:rsidR="00B05F8D" w:rsidRPr="00135E13" w:rsidRDefault="00B05F8D" w:rsidP="00135E13">
            <w:pPr>
              <w:autoSpaceDE w:val="0"/>
              <w:autoSpaceDN w:val="0"/>
              <w:spacing w:after="0" w:line="240" w:lineRule="auto"/>
              <w:rPr>
                <w:rFonts w:ascii="Times New Roman" w:hAnsi="Times New Roman"/>
                <w:color w:val="000000"/>
                <w:sz w:val="16"/>
                <w:szCs w:val="16"/>
              </w:rPr>
            </w:pPr>
          </w:p>
        </w:tc>
        <w:tc>
          <w:tcPr>
            <w:tcW w:w="1448" w:type="dxa"/>
            <w:gridSpan w:val="2"/>
            <w:vMerge/>
          </w:tcPr>
          <w:p w:rsidR="00B05F8D" w:rsidRPr="00135E13" w:rsidRDefault="00B05F8D" w:rsidP="00135E13">
            <w:pPr>
              <w:autoSpaceDE w:val="0"/>
              <w:autoSpaceDN w:val="0"/>
              <w:spacing w:after="0" w:line="240" w:lineRule="auto"/>
              <w:rPr>
                <w:rFonts w:ascii="Times New Roman" w:hAnsi="Times New Roman"/>
                <w:color w:val="000000"/>
                <w:sz w:val="16"/>
                <w:szCs w:val="16"/>
              </w:rPr>
            </w:pPr>
          </w:p>
        </w:tc>
        <w:tc>
          <w:tcPr>
            <w:tcW w:w="709" w:type="dxa"/>
            <w:shd w:val="clear" w:color="000000" w:fill="FFFFFF"/>
          </w:tcPr>
          <w:p w:rsidR="00B05F8D" w:rsidRPr="00135E13" w:rsidRDefault="00B05F8D" w:rsidP="00135E13">
            <w:pPr>
              <w:autoSpaceDE w:val="0"/>
              <w:autoSpaceDN w:val="0"/>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708" w:type="dxa"/>
            <w:shd w:val="clear" w:color="000000" w:fill="FFFFFF"/>
          </w:tcPr>
          <w:p w:rsidR="00B05F8D" w:rsidRPr="00135E13" w:rsidRDefault="00B05F8D" w:rsidP="00135E13">
            <w:pPr>
              <w:autoSpaceDE w:val="0"/>
              <w:autoSpaceDN w:val="0"/>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993" w:type="dxa"/>
            <w:shd w:val="clear" w:color="000000" w:fill="FFFFFF"/>
          </w:tcPr>
          <w:p w:rsidR="00B05F8D" w:rsidRPr="00135E13" w:rsidRDefault="00B05F8D" w:rsidP="00135E13">
            <w:pPr>
              <w:autoSpaceDE w:val="0"/>
              <w:autoSpaceDN w:val="0"/>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850" w:type="dxa"/>
            <w:shd w:val="clear" w:color="000000" w:fill="FFFFFF"/>
          </w:tcPr>
          <w:p w:rsidR="00B05F8D" w:rsidRPr="00135E13" w:rsidRDefault="00B05F8D" w:rsidP="00135E13">
            <w:pPr>
              <w:autoSpaceDE w:val="0"/>
              <w:autoSpaceDN w:val="0"/>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х</w:t>
            </w:r>
          </w:p>
        </w:tc>
        <w:tc>
          <w:tcPr>
            <w:tcW w:w="1559" w:type="dxa"/>
            <w:gridSpan w:val="2"/>
            <w:shd w:val="clear" w:color="000000" w:fill="FFFFFF"/>
          </w:tcPr>
          <w:p w:rsidR="00B05F8D" w:rsidRPr="00135E13" w:rsidRDefault="00B05F8D" w:rsidP="00135E13">
            <w:pPr>
              <w:autoSpaceDE w:val="0"/>
              <w:autoSpaceDN w:val="0"/>
              <w:spacing w:after="0" w:line="240" w:lineRule="auto"/>
              <w:rPr>
                <w:rFonts w:ascii="Times New Roman" w:hAnsi="Times New Roman"/>
                <w:color w:val="000000"/>
                <w:sz w:val="16"/>
                <w:szCs w:val="16"/>
              </w:rPr>
            </w:pPr>
            <w:r w:rsidRPr="00135E13">
              <w:rPr>
                <w:rFonts w:ascii="Times New Roman" w:hAnsi="Times New Roman"/>
                <w:color w:val="000000"/>
                <w:sz w:val="16"/>
                <w:szCs w:val="16"/>
              </w:rPr>
              <w:t>федеральный бю</w:t>
            </w:r>
            <w:r w:rsidRPr="00135E13">
              <w:rPr>
                <w:rFonts w:ascii="Times New Roman" w:hAnsi="Times New Roman"/>
                <w:color w:val="000000"/>
                <w:sz w:val="16"/>
                <w:szCs w:val="16"/>
              </w:rPr>
              <w:t>д</w:t>
            </w:r>
            <w:r w:rsidRPr="00135E13">
              <w:rPr>
                <w:rFonts w:ascii="Times New Roman" w:hAnsi="Times New Roman"/>
                <w:color w:val="000000"/>
                <w:sz w:val="16"/>
                <w:szCs w:val="16"/>
              </w:rPr>
              <w:t>жет</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p w:rsidR="00B05F8D" w:rsidRPr="00135E13" w:rsidRDefault="00B05F8D" w:rsidP="00135E13">
            <w:pPr>
              <w:pStyle w:val="afa"/>
              <w:rPr>
                <w:rFonts w:ascii="Times New Roman" w:hAnsi="Times New Roman" w:cs="Times New Roman"/>
                <w:sz w:val="16"/>
                <w:szCs w:val="16"/>
              </w:rPr>
            </w:pP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993"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356"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Look w:val="04A0"/>
        </w:tblPrEx>
        <w:trPr>
          <w:gridBefore w:val="1"/>
          <w:wBefore w:w="10" w:type="dxa"/>
          <w:trHeight w:val="20"/>
        </w:trPr>
        <w:tc>
          <w:tcPr>
            <w:tcW w:w="1040" w:type="dxa"/>
            <w:vMerge/>
          </w:tcPr>
          <w:p w:rsidR="00B05F8D" w:rsidRPr="00135E13" w:rsidRDefault="00B05F8D" w:rsidP="00135E13">
            <w:pPr>
              <w:autoSpaceDE w:val="0"/>
              <w:autoSpaceDN w:val="0"/>
              <w:spacing w:after="0" w:line="240" w:lineRule="auto"/>
              <w:rPr>
                <w:rFonts w:ascii="Times New Roman" w:hAnsi="Times New Roman"/>
                <w:color w:val="000000"/>
                <w:sz w:val="16"/>
                <w:szCs w:val="16"/>
              </w:rPr>
            </w:pPr>
          </w:p>
        </w:tc>
        <w:tc>
          <w:tcPr>
            <w:tcW w:w="1812" w:type="dxa"/>
            <w:gridSpan w:val="2"/>
            <w:vMerge/>
          </w:tcPr>
          <w:p w:rsidR="00B05F8D" w:rsidRPr="00135E13" w:rsidRDefault="00B05F8D" w:rsidP="00135E13">
            <w:pPr>
              <w:autoSpaceDE w:val="0"/>
              <w:autoSpaceDN w:val="0"/>
              <w:spacing w:after="0" w:line="240" w:lineRule="auto"/>
              <w:rPr>
                <w:rFonts w:ascii="Times New Roman" w:hAnsi="Times New Roman"/>
                <w:color w:val="000000"/>
                <w:sz w:val="16"/>
                <w:szCs w:val="16"/>
              </w:rPr>
            </w:pPr>
          </w:p>
        </w:tc>
        <w:tc>
          <w:tcPr>
            <w:tcW w:w="1448" w:type="dxa"/>
            <w:gridSpan w:val="2"/>
            <w:vMerge/>
          </w:tcPr>
          <w:p w:rsidR="00B05F8D" w:rsidRPr="00135E13" w:rsidRDefault="00B05F8D" w:rsidP="00135E13">
            <w:pPr>
              <w:autoSpaceDE w:val="0"/>
              <w:autoSpaceDN w:val="0"/>
              <w:spacing w:after="0" w:line="240" w:lineRule="auto"/>
              <w:rPr>
                <w:rFonts w:ascii="Times New Roman" w:hAnsi="Times New Roman"/>
                <w:color w:val="000000"/>
                <w:sz w:val="16"/>
                <w:szCs w:val="16"/>
              </w:rPr>
            </w:pPr>
          </w:p>
        </w:tc>
        <w:tc>
          <w:tcPr>
            <w:tcW w:w="709" w:type="dxa"/>
            <w:shd w:val="clear" w:color="000000" w:fill="FFFFFF"/>
          </w:tcPr>
          <w:p w:rsidR="00B05F8D" w:rsidRPr="00135E13" w:rsidRDefault="00B05F8D" w:rsidP="00135E13">
            <w:pPr>
              <w:autoSpaceDE w:val="0"/>
              <w:autoSpaceDN w:val="0"/>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993</w:t>
            </w:r>
          </w:p>
        </w:tc>
        <w:tc>
          <w:tcPr>
            <w:tcW w:w="708" w:type="dxa"/>
            <w:shd w:val="clear" w:color="000000" w:fill="FFFFFF"/>
          </w:tcPr>
          <w:p w:rsidR="00B05F8D" w:rsidRPr="00135E13" w:rsidRDefault="00B05F8D" w:rsidP="00135E13">
            <w:pPr>
              <w:autoSpaceDE w:val="0"/>
              <w:autoSpaceDN w:val="0"/>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0505</w:t>
            </w:r>
          </w:p>
        </w:tc>
        <w:tc>
          <w:tcPr>
            <w:tcW w:w="993" w:type="dxa"/>
            <w:shd w:val="clear" w:color="000000" w:fill="FFFFFF"/>
          </w:tcPr>
          <w:p w:rsidR="00B05F8D" w:rsidRPr="00135E13" w:rsidRDefault="00B05F8D" w:rsidP="00135E13">
            <w:pPr>
              <w:autoSpaceDE w:val="0"/>
              <w:autoSpaceDN w:val="0"/>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А21F112980</w:t>
            </w:r>
          </w:p>
        </w:tc>
        <w:tc>
          <w:tcPr>
            <w:tcW w:w="850" w:type="dxa"/>
            <w:shd w:val="clear" w:color="000000" w:fill="FFFFFF"/>
          </w:tcPr>
          <w:p w:rsidR="00B05F8D" w:rsidRPr="00135E13" w:rsidRDefault="00B05F8D" w:rsidP="00135E13">
            <w:pPr>
              <w:autoSpaceDE w:val="0"/>
              <w:autoSpaceDN w:val="0"/>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200</w:t>
            </w:r>
          </w:p>
        </w:tc>
        <w:tc>
          <w:tcPr>
            <w:tcW w:w="1559" w:type="dxa"/>
            <w:gridSpan w:val="2"/>
            <w:shd w:val="clear" w:color="000000" w:fill="FFFFFF"/>
          </w:tcPr>
          <w:p w:rsidR="00B05F8D" w:rsidRPr="00135E13" w:rsidRDefault="00B05F8D" w:rsidP="00135E13">
            <w:pPr>
              <w:autoSpaceDE w:val="0"/>
              <w:autoSpaceDN w:val="0"/>
              <w:spacing w:after="0" w:line="240" w:lineRule="auto"/>
              <w:rPr>
                <w:rFonts w:ascii="Times New Roman" w:hAnsi="Times New Roman"/>
                <w:color w:val="000000"/>
                <w:sz w:val="16"/>
                <w:szCs w:val="16"/>
              </w:rPr>
            </w:pPr>
            <w:r w:rsidRPr="00135E13">
              <w:rPr>
                <w:rFonts w:ascii="Times New Roman" w:hAnsi="Times New Roman"/>
                <w:color w:val="000000"/>
                <w:sz w:val="16"/>
                <w:szCs w:val="16"/>
              </w:rPr>
              <w:t>республиканский бюджет Чувашской Респу</w:t>
            </w:r>
            <w:r w:rsidRPr="00135E13">
              <w:rPr>
                <w:rFonts w:ascii="Times New Roman" w:hAnsi="Times New Roman"/>
                <w:color w:val="000000"/>
                <w:sz w:val="16"/>
                <w:szCs w:val="16"/>
              </w:rPr>
              <w:t>б</w:t>
            </w:r>
            <w:r w:rsidRPr="00135E13">
              <w:rPr>
                <w:rFonts w:ascii="Times New Roman" w:hAnsi="Times New Roman"/>
                <w:color w:val="000000"/>
                <w:sz w:val="16"/>
                <w:szCs w:val="16"/>
              </w:rPr>
              <w:t>лики</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0,4</w:t>
            </w:r>
          </w:p>
          <w:p w:rsidR="00B05F8D" w:rsidRPr="00135E13" w:rsidRDefault="00B05F8D" w:rsidP="00135E13">
            <w:pPr>
              <w:pStyle w:val="afa"/>
              <w:jc w:val="center"/>
              <w:rPr>
                <w:rFonts w:ascii="Times New Roman" w:hAnsi="Times New Roman" w:cs="Times New Roman"/>
                <w:sz w:val="16"/>
                <w:szCs w:val="16"/>
              </w:rPr>
            </w:pP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993"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356"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Look w:val="04A0"/>
        </w:tblPrEx>
        <w:trPr>
          <w:gridBefore w:val="1"/>
          <w:wBefore w:w="10" w:type="dxa"/>
          <w:trHeight w:val="20"/>
        </w:trPr>
        <w:tc>
          <w:tcPr>
            <w:tcW w:w="1040" w:type="dxa"/>
            <w:vMerge/>
          </w:tcPr>
          <w:p w:rsidR="00B05F8D" w:rsidRPr="00135E13" w:rsidRDefault="00B05F8D" w:rsidP="00135E13">
            <w:pPr>
              <w:autoSpaceDE w:val="0"/>
              <w:autoSpaceDN w:val="0"/>
              <w:spacing w:after="0" w:line="240" w:lineRule="auto"/>
              <w:rPr>
                <w:rFonts w:ascii="Times New Roman" w:hAnsi="Times New Roman"/>
                <w:color w:val="000000"/>
                <w:sz w:val="16"/>
                <w:szCs w:val="16"/>
              </w:rPr>
            </w:pPr>
          </w:p>
        </w:tc>
        <w:tc>
          <w:tcPr>
            <w:tcW w:w="1812" w:type="dxa"/>
            <w:gridSpan w:val="2"/>
            <w:vMerge/>
          </w:tcPr>
          <w:p w:rsidR="00B05F8D" w:rsidRPr="00135E13" w:rsidRDefault="00B05F8D" w:rsidP="00135E13">
            <w:pPr>
              <w:autoSpaceDE w:val="0"/>
              <w:autoSpaceDN w:val="0"/>
              <w:spacing w:after="0" w:line="240" w:lineRule="auto"/>
              <w:rPr>
                <w:rFonts w:ascii="Times New Roman" w:hAnsi="Times New Roman"/>
                <w:color w:val="000000"/>
                <w:sz w:val="16"/>
                <w:szCs w:val="16"/>
              </w:rPr>
            </w:pPr>
          </w:p>
        </w:tc>
        <w:tc>
          <w:tcPr>
            <w:tcW w:w="1448" w:type="dxa"/>
            <w:gridSpan w:val="2"/>
            <w:vMerge/>
          </w:tcPr>
          <w:p w:rsidR="00B05F8D" w:rsidRPr="00135E13" w:rsidRDefault="00B05F8D" w:rsidP="00135E13">
            <w:pPr>
              <w:autoSpaceDE w:val="0"/>
              <w:autoSpaceDN w:val="0"/>
              <w:spacing w:after="0" w:line="240" w:lineRule="auto"/>
              <w:rPr>
                <w:rFonts w:ascii="Times New Roman" w:hAnsi="Times New Roman"/>
                <w:color w:val="000000"/>
                <w:sz w:val="16"/>
                <w:szCs w:val="16"/>
              </w:rPr>
            </w:pPr>
          </w:p>
        </w:tc>
        <w:tc>
          <w:tcPr>
            <w:tcW w:w="709" w:type="dxa"/>
            <w:shd w:val="clear" w:color="000000" w:fill="FFFFFF"/>
          </w:tcPr>
          <w:p w:rsidR="00B05F8D" w:rsidRPr="00135E13" w:rsidRDefault="00B05F8D" w:rsidP="00135E13">
            <w:pPr>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x</w:t>
            </w:r>
          </w:p>
        </w:tc>
        <w:tc>
          <w:tcPr>
            <w:tcW w:w="708" w:type="dxa"/>
            <w:shd w:val="clear" w:color="000000" w:fill="FFFFFF"/>
          </w:tcPr>
          <w:p w:rsidR="00B05F8D" w:rsidRPr="00135E13" w:rsidRDefault="00B05F8D" w:rsidP="00135E13">
            <w:pPr>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x</w:t>
            </w:r>
          </w:p>
        </w:tc>
        <w:tc>
          <w:tcPr>
            <w:tcW w:w="993" w:type="dxa"/>
            <w:shd w:val="clear" w:color="000000" w:fill="FFFFFF"/>
          </w:tcPr>
          <w:p w:rsidR="00B05F8D" w:rsidRPr="00135E13" w:rsidRDefault="00B05F8D" w:rsidP="00135E13">
            <w:pPr>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x</w:t>
            </w:r>
          </w:p>
        </w:tc>
        <w:tc>
          <w:tcPr>
            <w:tcW w:w="850" w:type="dxa"/>
            <w:shd w:val="clear" w:color="000000" w:fill="FFFFFF"/>
          </w:tcPr>
          <w:p w:rsidR="00B05F8D" w:rsidRPr="00135E13" w:rsidRDefault="00B05F8D" w:rsidP="00135E13">
            <w:pPr>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x</w:t>
            </w:r>
          </w:p>
        </w:tc>
        <w:tc>
          <w:tcPr>
            <w:tcW w:w="1559" w:type="dxa"/>
            <w:gridSpan w:val="2"/>
            <w:shd w:val="clear" w:color="000000" w:fill="FFFFFF"/>
          </w:tcPr>
          <w:p w:rsidR="00B05F8D" w:rsidRPr="00135E13" w:rsidRDefault="00B05F8D" w:rsidP="00135E13">
            <w:pPr>
              <w:spacing w:after="0" w:line="240" w:lineRule="auto"/>
              <w:rPr>
                <w:rFonts w:ascii="Times New Roman" w:hAnsi="Times New Roman"/>
                <w:bCs/>
                <w:color w:val="000000"/>
                <w:sz w:val="16"/>
                <w:szCs w:val="16"/>
              </w:rPr>
            </w:pPr>
            <w:r w:rsidRPr="00135E13">
              <w:rPr>
                <w:rFonts w:ascii="Times New Roman" w:hAnsi="Times New Roman"/>
                <w:color w:val="000000"/>
                <w:sz w:val="16"/>
                <w:szCs w:val="16"/>
              </w:rPr>
              <w:t>местные бюдж</w:t>
            </w:r>
            <w:r w:rsidRPr="00135E13">
              <w:rPr>
                <w:rFonts w:ascii="Times New Roman" w:hAnsi="Times New Roman"/>
                <w:color w:val="000000"/>
                <w:sz w:val="16"/>
                <w:szCs w:val="16"/>
              </w:rPr>
              <w:t>е</w:t>
            </w:r>
            <w:r w:rsidRPr="00135E13">
              <w:rPr>
                <w:rFonts w:ascii="Times New Roman" w:hAnsi="Times New Roman"/>
                <w:color w:val="000000"/>
                <w:sz w:val="16"/>
                <w:szCs w:val="16"/>
              </w:rPr>
              <w:t>ты</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p w:rsidR="00B05F8D" w:rsidRPr="00135E13" w:rsidRDefault="00B05F8D" w:rsidP="00135E13">
            <w:pPr>
              <w:pStyle w:val="afa"/>
              <w:jc w:val="center"/>
              <w:rPr>
                <w:rFonts w:ascii="Times New Roman" w:hAnsi="Times New Roman" w:cs="Times New Roman"/>
                <w:sz w:val="16"/>
                <w:szCs w:val="16"/>
              </w:rPr>
            </w:pP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993"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356"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r w:rsidR="00B05F8D" w:rsidRPr="00135E13" w:rsidTr="00135E13">
        <w:tblPrEx>
          <w:tblLook w:val="04A0"/>
        </w:tblPrEx>
        <w:trPr>
          <w:gridBefore w:val="1"/>
          <w:wBefore w:w="10" w:type="dxa"/>
          <w:trHeight w:val="20"/>
        </w:trPr>
        <w:tc>
          <w:tcPr>
            <w:tcW w:w="1040" w:type="dxa"/>
            <w:vMerge/>
          </w:tcPr>
          <w:p w:rsidR="00B05F8D" w:rsidRPr="00135E13" w:rsidRDefault="00B05F8D" w:rsidP="00135E13">
            <w:pPr>
              <w:autoSpaceDE w:val="0"/>
              <w:autoSpaceDN w:val="0"/>
              <w:spacing w:after="0" w:line="240" w:lineRule="auto"/>
              <w:rPr>
                <w:rFonts w:ascii="Times New Roman" w:hAnsi="Times New Roman"/>
                <w:color w:val="000000"/>
                <w:sz w:val="16"/>
                <w:szCs w:val="16"/>
              </w:rPr>
            </w:pPr>
          </w:p>
        </w:tc>
        <w:tc>
          <w:tcPr>
            <w:tcW w:w="1812" w:type="dxa"/>
            <w:gridSpan w:val="2"/>
            <w:vMerge/>
          </w:tcPr>
          <w:p w:rsidR="00B05F8D" w:rsidRPr="00135E13" w:rsidRDefault="00B05F8D" w:rsidP="00135E13">
            <w:pPr>
              <w:autoSpaceDE w:val="0"/>
              <w:autoSpaceDN w:val="0"/>
              <w:spacing w:after="0" w:line="240" w:lineRule="auto"/>
              <w:rPr>
                <w:rFonts w:ascii="Times New Roman" w:hAnsi="Times New Roman"/>
                <w:color w:val="000000"/>
                <w:sz w:val="16"/>
                <w:szCs w:val="16"/>
              </w:rPr>
            </w:pPr>
          </w:p>
        </w:tc>
        <w:tc>
          <w:tcPr>
            <w:tcW w:w="1448" w:type="dxa"/>
            <w:gridSpan w:val="2"/>
            <w:vMerge/>
          </w:tcPr>
          <w:p w:rsidR="00B05F8D" w:rsidRPr="00135E13" w:rsidRDefault="00B05F8D" w:rsidP="00135E13">
            <w:pPr>
              <w:autoSpaceDE w:val="0"/>
              <w:autoSpaceDN w:val="0"/>
              <w:spacing w:after="0" w:line="240" w:lineRule="auto"/>
              <w:rPr>
                <w:rFonts w:ascii="Times New Roman" w:hAnsi="Times New Roman"/>
                <w:color w:val="000000"/>
                <w:sz w:val="16"/>
                <w:szCs w:val="16"/>
              </w:rPr>
            </w:pPr>
          </w:p>
        </w:tc>
        <w:tc>
          <w:tcPr>
            <w:tcW w:w="709" w:type="dxa"/>
            <w:shd w:val="clear" w:color="000000" w:fill="FFFFFF"/>
          </w:tcPr>
          <w:p w:rsidR="00B05F8D" w:rsidRPr="00135E13" w:rsidRDefault="00B05F8D" w:rsidP="00135E13">
            <w:pPr>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x</w:t>
            </w:r>
          </w:p>
        </w:tc>
        <w:tc>
          <w:tcPr>
            <w:tcW w:w="708" w:type="dxa"/>
            <w:shd w:val="clear" w:color="000000" w:fill="FFFFFF"/>
          </w:tcPr>
          <w:p w:rsidR="00B05F8D" w:rsidRPr="00135E13" w:rsidRDefault="00B05F8D" w:rsidP="00135E13">
            <w:pPr>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x</w:t>
            </w:r>
          </w:p>
        </w:tc>
        <w:tc>
          <w:tcPr>
            <w:tcW w:w="993" w:type="dxa"/>
            <w:shd w:val="clear" w:color="000000" w:fill="FFFFFF"/>
          </w:tcPr>
          <w:p w:rsidR="00B05F8D" w:rsidRPr="00135E13" w:rsidRDefault="00B05F8D" w:rsidP="00135E13">
            <w:pPr>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x</w:t>
            </w:r>
          </w:p>
        </w:tc>
        <w:tc>
          <w:tcPr>
            <w:tcW w:w="850" w:type="dxa"/>
            <w:shd w:val="clear" w:color="000000" w:fill="FFFFFF"/>
          </w:tcPr>
          <w:p w:rsidR="00B05F8D" w:rsidRPr="00135E13" w:rsidRDefault="00B05F8D" w:rsidP="00135E13">
            <w:pPr>
              <w:spacing w:after="0" w:line="240" w:lineRule="auto"/>
              <w:jc w:val="center"/>
              <w:rPr>
                <w:rFonts w:ascii="Times New Roman" w:hAnsi="Times New Roman"/>
                <w:color w:val="000000"/>
                <w:sz w:val="16"/>
                <w:szCs w:val="16"/>
              </w:rPr>
            </w:pPr>
            <w:r w:rsidRPr="00135E13">
              <w:rPr>
                <w:rFonts w:ascii="Times New Roman" w:hAnsi="Times New Roman"/>
                <w:color w:val="000000"/>
                <w:sz w:val="16"/>
                <w:szCs w:val="16"/>
              </w:rPr>
              <w:t>x</w:t>
            </w:r>
          </w:p>
        </w:tc>
        <w:tc>
          <w:tcPr>
            <w:tcW w:w="1559" w:type="dxa"/>
            <w:gridSpan w:val="2"/>
            <w:shd w:val="clear" w:color="000000" w:fill="FFFFFF"/>
          </w:tcPr>
          <w:p w:rsidR="00B05F8D" w:rsidRPr="00135E13" w:rsidRDefault="00B05F8D" w:rsidP="00135E13">
            <w:pPr>
              <w:spacing w:after="0" w:line="240" w:lineRule="auto"/>
              <w:rPr>
                <w:rFonts w:ascii="Times New Roman" w:hAnsi="Times New Roman"/>
                <w:bCs/>
                <w:color w:val="000000"/>
                <w:sz w:val="16"/>
                <w:szCs w:val="16"/>
              </w:rPr>
            </w:pPr>
            <w:r w:rsidRPr="00135E13">
              <w:rPr>
                <w:rFonts w:ascii="Times New Roman" w:hAnsi="Times New Roman"/>
                <w:color w:val="000000"/>
                <w:sz w:val="16"/>
                <w:szCs w:val="16"/>
              </w:rPr>
              <w:t>внебюджетные источн</w:t>
            </w:r>
            <w:r w:rsidRPr="00135E13">
              <w:rPr>
                <w:rFonts w:ascii="Times New Roman" w:hAnsi="Times New Roman"/>
                <w:color w:val="000000"/>
                <w:sz w:val="16"/>
                <w:szCs w:val="16"/>
              </w:rPr>
              <w:t>и</w:t>
            </w:r>
            <w:r w:rsidRPr="00135E13">
              <w:rPr>
                <w:rFonts w:ascii="Times New Roman" w:hAnsi="Times New Roman"/>
                <w:color w:val="000000"/>
                <w:sz w:val="16"/>
                <w:szCs w:val="16"/>
              </w:rPr>
              <w:t>ки</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0,4</w:t>
            </w:r>
          </w:p>
          <w:p w:rsidR="00B05F8D" w:rsidRPr="00135E13" w:rsidRDefault="00B05F8D" w:rsidP="00135E13">
            <w:pPr>
              <w:pStyle w:val="afa"/>
              <w:jc w:val="center"/>
              <w:rPr>
                <w:rFonts w:ascii="Times New Roman" w:hAnsi="Times New Roman" w:cs="Times New Roman"/>
                <w:sz w:val="16"/>
                <w:szCs w:val="16"/>
              </w:rPr>
            </w:pP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993"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0"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851"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c>
          <w:tcPr>
            <w:tcW w:w="356" w:type="dxa"/>
            <w:gridSpan w:val="2"/>
            <w:shd w:val="clear" w:color="000000" w:fill="FFFFFF"/>
          </w:tcPr>
          <w:p w:rsidR="00B05F8D" w:rsidRPr="00135E13" w:rsidRDefault="00B05F8D" w:rsidP="00135E13">
            <w:pPr>
              <w:pStyle w:val="afa"/>
              <w:jc w:val="center"/>
              <w:rPr>
                <w:rFonts w:ascii="Times New Roman" w:hAnsi="Times New Roman" w:cs="Times New Roman"/>
                <w:sz w:val="16"/>
                <w:szCs w:val="16"/>
              </w:rPr>
            </w:pPr>
            <w:r w:rsidRPr="00135E13">
              <w:rPr>
                <w:rFonts w:ascii="Times New Roman" w:hAnsi="Times New Roman" w:cs="Times New Roman"/>
                <w:sz w:val="16"/>
                <w:szCs w:val="16"/>
              </w:rPr>
              <w:t>0,00</w:t>
            </w:r>
          </w:p>
        </w:tc>
      </w:tr>
    </w:tbl>
    <w:p w:rsidR="00B05F8D" w:rsidRPr="00135E13" w:rsidRDefault="00B05F8D" w:rsidP="00135E13">
      <w:pPr>
        <w:tabs>
          <w:tab w:val="left" w:pos="142"/>
        </w:tabs>
        <w:spacing w:after="0" w:line="240" w:lineRule="auto"/>
        <w:rPr>
          <w:rFonts w:ascii="Times New Roman" w:hAnsi="Times New Roman"/>
          <w:b/>
          <w:bCs/>
          <w:sz w:val="16"/>
          <w:szCs w:val="16"/>
        </w:rPr>
      </w:pPr>
    </w:p>
    <w:p w:rsidR="00B05F8D" w:rsidRPr="00135E13" w:rsidRDefault="00B05F8D" w:rsidP="00135E13">
      <w:pPr>
        <w:spacing w:after="0" w:line="240" w:lineRule="auto"/>
        <w:rPr>
          <w:rFonts w:ascii="Times New Roman" w:hAnsi="Times New Roman"/>
          <w:sz w:val="16"/>
          <w:szCs w:val="16"/>
        </w:rPr>
      </w:pPr>
    </w:p>
    <w:p w:rsidR="00F40DDA" w:rsidRPr="00135E13" w:rsidRDefault="00F40DDA" w:rsidP="00135E13">
      <w:pPr>
        <w:spacing w:after="0" w:line="240" w:lineRule="auto"/>
        <w:rPr>
          <w:rFonts w:ascii="Times New Roman" w:hAnsi="Times New Roman"/>
          <w:sz w:val="16"/>
          <w:szCs w:val="16"/>
        </w:rPr>
      </w:pPr>
    </w:p>
    <w:p w:rsidR="00F40DDA" w:rsidRDefault="00F40DDA"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sz w:val="16"/>
          <w:szCs w:val="16"/>
        </w:rPr>
      </w:pPr>
    </w:p>
    <w:p w:rsidR="00135E13" w:rsidRPr="00135E13" w:rsidRDefault="00135E13" w:rsidP="00135E13">
      <w:pPr>
        <w:spacing w:after="0" w:line="240" w:lineRule="auto"/>
        <w:jc w:val="both"/>
        <w:rPr>
          <w:rFonts w:ascii="Times New Roman" w:hAnsi="Times New Roman"/>
          <w:sz w:val="16"/>
          <w:szCs w:val="16"/>
        </w:rPr>
      </w:pPr>
    </w:p>
    <w:p w:rsidR="00F40DDA" w:rsidRDefault="00F40DDA" w:rsidP="00135E13">
      <w:pPr>
        <w:spacing w:after="0" w:line="240" w:lineRule="auto"/>
        <w:jc w:val="both"/>
        <w:rPr>
          <w:rFonts w:ascii="Times New Roman" w:hAnsi="Times New Roman"/>
          <w:sz w:val="16"/>
          <w:szCs w:val="16"/>
        </w:rPr>
      </w:pPr>
    </w:p>
    <w:p w:rsidR="00135E13" w:rsidRDefault="00135E13" w:rsidP="00135E13">
      <w:pPr>
        <w:spacing w:after="0" w:line="240" w:lineRule="auto"/>
        <w:jc w:val="both"/>
        <w:rPr>
          <w:rFonts w:ascii="Times New Roman" w:hAnsi="Times New Roman"/>
          <w:b/>
          <w:sz w:val="20"/>
          <w:szCs w:val="20"/>
        </w:rPr>
      </w:pPr>
      <w:r w:rsidRPr="00135E13">
        <w:rPr>
          <w:rFonts w:ascii="Times New Roman" w:hAnsi="Times New Roman"/>
          <w:b/>
          <w:sz w:val="20"/>
          <w:szCs w:val="20"/>
        </w:rPr>
        <w:lastRenderedPageBreak/>
        <w:t>Постановление администрации Челкасинского сельского поселения Урмарского района Чувашской республики №26 от 20.03.3030 года «Об утверждении муниципальной программы Челкасинского сельского поселения Урмарского района Чувашской Республики  «Повышение безопасности жизнедеятельности населения и территорий Челкасинского сельского поселения Урмарского района Чувашской Республики</w:t>
      </w:r>
    </w:p>
    <w:p w:rsidR="00135E13" w:rsidRDefault="00135E13" w:rsidP="00135E13">
      <w:pPr>
        <w:spacing w:after="0" w:line="240" w:lineRule="auto"/>
        <w:jc w:val="both"/>
        <w:rPr>
          <w:rFonts w:ascii="Times New Roman" w:hAnsi="Times New Roman"/>
          <w:b/>
          <w:sz w:val="20"/>
          <w:szCs w:val="20"/>
        </w:rPr>
      </w:pPr>
    </w:p>
    <w:p w:rsidR="00135E13" w:rsidRPr="00135E13" w:rsidRDefault="00135E13" w:rsidP="00135E13">
      <w:pPr>
        <w:suppressAutoHyphens/>
        <w:spacing w:after="0" w:line="240" w:lineRule="auto"/>
        <w:ind w:firstLine="708"/>
        <w:contextualSpacing/>
        <w:jc w:val="both"/>
        <w:rPr>
          <w:rFonts w:ascii="Times New Roman" w:hAnsi="Times New Roman"/>
          <w:sz w:val="20"/>
          <w:szCs w:val="20"/>
        </w:rPr>
      </w:pPr>
      <w:r w:rsidRPr="00135E13">
        <w:rPr>
          <w:rFonts w:ascii="Times New Roman" w:hAnsi="Times New Roman"/>
          <w:sz w:val="20"/>
          <w:szCs w:val="20"/>
        </w:rPr>
        <w:t xml:space="preserve">В соответствии с Бюджетным кодексом Российской Федерации, постановлением администрации Челкасинского сельского поселения Урмарского района Чувашской Республики от  23.01.2020 № 2 «Об утверждении Порядка разработки, реализации и оценки эффективности муниципальных программ Челкасинского сельского поселения Урмарского  района Чувашской Республики»  и в целях повышения уровня безопасности жизнедеятельности населения и территорий Челкасинского сельского поселения Урмарского  района Чувашской Республики, администрация Челкасинского сельского поселения Урмарского района Чувашской Республики  </w:t>
      </w:r>
      <w:r w:rsidRPr="00135E13">
        <w:rPr>
          <w:rFonts w:ascii="Times New Roman" w:hAnsi="Times New Roman"/>
          <w:b/>
          <w:spacing w:val="20"/>
          <w:sz w:val="20"/>
          <w:szCs w:val="20"/>
        </w:rPr>
        <w:t>постановляет:</w:t>
      </w:r>
    </w:p>
    <w:p w:rsidR="00135E13" w:rsidRPr="00135E13" w:rsidRDefault="00135E13" w:rsidP="00135E13">
      <w:pPr>
        <w:suppressAutoHyphens/>
        <w:autoSpaceDE w:val="0"/>
        <w:autoSpaceDN w:val="0"/>
        <w:adjustRightInd w:val="0"/>
        <w:spacing w:after="0" w:line="240" w:lineRule="auto"/>
        <w:ind w:firstLine="709"/>
        <w:jc w:val="both"/>
        <w:rPr>
          <w:rFonts w:ascii="Times New Roman" w:hAnsi="Times New Roman"/>
          <w:sz w:val="20"/>
          <w:szCs w:val="20"/>
        </w:rPr>
      </w:pPr>
      <w:r w:rsidRPr="00135E13">
        <w:rPr>
          <w:rFonts w:ascii="Times New Roman" w:hAnsi="Times New Roman"/>
          <w:sz w:val="20"/>
          <w:szCs w:val="20"/>
        </w:rPr>
        <w:t>1. Утвердить прилагаемую муниципальную программу Челкасинского сельского поселения «</w:t>
      </w:r>
      <w:r w:rsidRPr="00135E13">
        <w:rPr>
          <w:rFonts w:ascii="Times New Roman" w:hAnsi="Times New Roman"/>
          <w:bCs/>
          <w:sz w:val="20"/>
          <w:szCs w:val="20"/>
        </w:rPr>
        <w:t>Повышение безопасности жизнедеятельности населения и территорий Челкасинского сельского поселения Урмарского района Чувашской Республики»</w:t>
      </w:r>
      <w:r w:rsidRPr="00135E13">
        <w:rPr>
          <w:rFonts w:ascii="Times New Roman" w:hAnsi="Times New Roman"/>
          <w:sz w:val="20"/>
          <w:szCs w:val="20"/>
        </w:rPr>
        <w:t xml:space="preserve"> (д</w:t>
      </w:r>
      <w:r w:rsidRPr="00135E13">
        <w:rPr>
          <w:rFonts w:ascii="Times New Roman" w:hAnsi="Times New Roman"/>
          <w:sz w:val="20"/>
          <w:szCs w:val="20"/>
        </w:rPr>
        <w:t>а</w:t>
      </w:r>
      <w:r w:rsidRPr="00135E13">
        <w:rPr>
          <w:rFonts w:ascii="Times New Roman" w:hAnsi="Times New Roman"/>
          <w:sz w:val="20"/>
          <w:szCs w:val="20"/>
        </w:rPr>
        <w:t>лее –  муниципальная программа).</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2. Контроль за исполнением настоящего постановления оставляю за собой.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3. Настоящее постановление вступает в силу после его официального опубликования</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 xml:space="preserve">Глава Челкасинского сельского поселения                                                                 </w:t>
      </w:r>
      <w:r>
        <w:rPr>
          <w:rFonts w:ascii="Times New Roman" w:hAnsi="Times New Roman"/>
          <w:sz w:val="20"/>
          <w:szCs w:val="20"/>
        </w:rPr>
        <w:t xml:space="preserve">                                 </w:t>
      </w:r>
      <w:r w:rsidRPr="00135E13">
        <w:rPr>
          <w:rFonts w:ascii="Times New Roman" w:hAnsi="Times New Roman"/>
          <w:sz w:val="20"/>
          <w:szCs w:val="20"/>
        </w:rPr>
        <w:t xml:space="preserve">  Г.В. Усков</w:t>
      </w:r>
    </w:p>
    <w:p w:rsidR="00135E13" w:rsidRPr="00135E13" w:rsidRDefault="00135E13" w:rsidP="00135E13">
      <w:pPr>
        <w:widowControl w:val="0"/>
        <w:autoSpaceDE w:val="0"/>
        <w:autoSpaceDN w:val="0"/>
        <w:adjustRightInd w:val="0"/>
        <w:spacing w:after="0" w:line="240" w:lineRule="auto"/>
        <w:jc w:val="both"/>
        <w:rPr>
          <w:rFonts w:ascii="Times New Roman" w:hAnsi="Times New Roman"/>
          <w:caps/>
          <w:sz w:val="20"/>
          <w:szCs w:val="20"/>
        </w:rPr>
      </w:pPr>
    </w:p>
    <w:p w:rsidR="00135E13" w:rsidRPr="00135E13" w:rsidRDefault="00135E13" w:rsidP="00135E13">
      <w:pPr>
        <w:pStyle w:val="ConsPlusNormal"/>
        <w:suppressAutoHyphens/>
        <w:jc w:val="center"/>
        <w:rPr>
          <w:b/>
          <w:sz w:val="20"/>
        </w:rPr>
      </w:pPr>
      <w:r w:rsidRPr="00135E13">
        <w:rPr>
          <w:b/>
          <w:sz w:val="20"/>
        </w:rPr>
        <w:t>Паспорт</w:t>
      </w:r>
    </w:p>
    <w:p w:rsidR="00135E13" w:rsidRPr="00135E13" w:rsidRDefault="00135E13" w:rsidP="00135E13">
      <w:pPr>
        <w:pStyle w:val="ConsPlusNormal"/>
        <w:suppressAutoHyphens/>
        <w:jc w:val="center"/>
        <w:rPr>
          <w:b/>
          <w:sz w:val="20"/>
        </w:rPr>
      </w:pPr>
      <w:r w:rsidRPr="00135E13">
        <w:rPr>
          <w:b/>
          <w:sz w:val="20"/>
        </w:rPr>
        <w:t xml:space="preserve">муниципальной программы  Челкасинского сельского поселения </w:t>
      </w:r>
      <w:r>
        <w:rPr>
          <w:b/>
          <w:sz w:val="20"/>
        </w:rPr>
        <w:t xml:space="preserve"> </w:t>
      </w:r>
      <w:r w:rsidRPr="00135E13">
        <w:rPr>
          <w:b/>
          <w:sz w:val="20"/>
        </w:rPr>
        <w:t xml:space="preserve"> Урмарского района </w:t>
      </w:r>
      <w:r>
        <w:rPr>
          <w:b/>
          <w:sz w:val="20"/>
        </w:rPr>
        <w:t xml:space="preserve">                          </w:t>
      </w:r>
      <w:r w:rsidRPr="00135E13">
        <w:rPr>
          <w:b/>
          <w:sz w:val="20"/>
        </w:rPr>
        <w:t xml:space="preserve">Чувашской Республики  </w:t>
      </w:r>
      <w:r w:rsidRPr="00135E13">
        <w:rPr>
          <w:b/>
          <w:bCs/>
          <w:sz w:val="20"/>
        </w:rPr>
        <w:t>«Повышение безопасности жизнедеятельности  населения и территорий Челкасинского сельского поселения Урмарского района Чувашской Республики»</w:t>
      </w:r>
    </w:p>
    <w:p w:rsidR="00135E13" w:rsidRPr="00135E13" w:rsidRDefault="00135E13" w:rsidP="00135E13">
      <w:pPr>
        <w:suppressAutoHyphens/>
        <w:spacing w:after="0" w:line="240" w:lineRule="auto"/>
        <w:jc w:val="both"/>
        <w:rPr>
          <w:rFonts w:ascii="Times New Roman" w:hAnsi="Times New Roman"/>
          <w:sz w:val="20"/>
          <w:szCs w:val="20"/>
        </w:rPr>
      </w:pPr>
    </w:p>
    <w:tbl>
      <w:tblPr>
        <w:tblW w:w="9639" w:type="dxa"/>
        <w:tblInd w:w="62" w:type="dxa"/>
        <w:tblLayout w:type="fixed"/>
        <w:tblCellMar>
          <w:top w:w="102" w:type="dxa"/>
          <w:left w:w="62" w:type="dxa"/>
          <w:bottom w:w="102" w:type="dxa"/>
          <w:right w:w="62" w:type="dxa"/>
        </w:tblCellMar>
        <w:tblLook w:val="0000"/>
      </w:tblPr>
      <w:tblGrid>
        <w:gridCol w:w="2977"/>
        <w:gridCol w:w="284"/>
        <w:gridCol w:w="6378"/>
      </w:tblGrid>
      <w:tr w:rsidR="00135E13" w:rsidRPr="00135E13" w:rsidTr="00135E13">
        <w:tc>
          <w:tcPr>
            <w:tcW w:w="2977" w:type="dxa"/>
          </w:tcPr>
          <w:p w:rsidR="00135E13" w:rsidRPr="00135E13" w:rsidRDefault="00135E13" w:rsidP="00135E13">
            <w:pPr>
              <w:pStyle w:val="ConsPlusNormal"/>
              <w:suppressAutoHyphens/>
              <w:jc w:val="both"/>
              <w:rPr>
                <w:sz w:val="20"/>
              </w:rPr>
            </w:pPr>
            <w:r w:rsidRPr="00135E13">
              <w:rPr>
                <w:sz w:val="20"/>
              </w:rPr>
              <w:t xml:space="preserve">Ответственный исполнитель муниципальной программы  </w:t>
            </w:r>
          </w:p>
        </w:tc>
        <w:tc>
          <w:tcPr>
            <w:tcW w:w="284" w:type="dxa"/>
          </w:tcPr>
          <w:p w:rsidR="00135E13" w:rsidRPr="00135E13" w:rsidRDefault="00135E13" w:rsidP="00135E13">
            <w:pPr>
              <w:pStyle w:val="ConsPlusNormal"/>
              <w:suppressAutoHyphens/>
              <w:jc w:val="both"/>
              <w:rPr>
                <w:sz w:val="20"/>
                <w:lang w:val="en-US"/>
              </w:rPr>
            </w:pPr>
            <w:r w:rsidRPr="00135E13">
              <w:rPr>
                <w:sz w:val="20"/>
                <w:lang w:val="en-US"/>
              </w:rPr>
              <w:t>–</w:t>
            </w:r>
          </w:p>
        </w:tc>
        <w:tc>
          <w:tcPr>
            <w:tcW w:w="6378" w:type="dxa"/>
          </w:tcPr>
          <w:p w:rsidR="00135E13" w:rsidRPr="00135E13" w:rsidRDefault="00135E13" w:rsidP="00135E13">
            <w:pPr>
              <w:pStyle w:val="ConsPlusNormal"/>
              <w:suppressAutoHyphens/>
              <w:jc w:val="both"/>
              <w:rPr>
                <w:sz w:val="20"/>
              </w:rPr>
            </w:pPr>
            <w:r w:rsidRPr="00135E13">
              <w:rPr>
                <w:sz w:val="20"/>
              </w:rPr>
              <w:t xml:space="preserve">Администрация Челкасинского сельского поселения Урмарского района Чувашской Республики </w:t>
            </w:r>
          </w:p>
        </w:tc>
      </w:tr>
      <w:tr w:rsidR="00135E13" w:rsidRPr="00135E13" w:rsidTr="00135E13">
        <w:tc>
          <w:tcPr>
            <w:tcW w:w="2977" w:type="dxa"/>
          </w:tcPr>
          <w:p w:rsidR="00135E13" w:rsidRPr="00135E13" w:rsidRDefault="00135E13" w:rsidP="00135E13">
            <w:pPr>
              <w:pStyle w:val="ConsPlusNormal"/>
              <w:suppressAutoHyphens/>
              <w:jc w:val="both"/>
              <w:rPr>
                <w:sz w:val="20"/>
              </w:rPr>
            </w:pPr>
            <w:r w:rsidRPr="00135E13">
              <w:rPr>
                <w:sz w:val="20"/>
              </w:rPr>
              <w:t xml:space="preserve">Подпрограммы </w:t>
            </w:r>
          </w:p>
          <w:p w:rsidR="00135E13" w:rsidRPr="00135E13" w:rsidRDefault="00135E13" w:rsidP="00135E13">
            <w:pPr>
              <w:pStyle w:val="ConsPlusNormal"/>
              <w:suppressAutoHyphens/>
              <w:jc w:val="both"/>
              <w:rPr>
                <w:sz w:val="20"/>
              </w:rPr>
            </w:pPr>
          </w:p>
        </w:tc>
        <w:tc>
          <w:tcPr>
            <w:tcW w:w="284" w:type="dxa"/>
          </w:tcPr>
          <w:p w:rsidR="00135E13" w:rsidRPr="00135E13" w:rsidRDefault="00135E13" w:rsidP="00135E13">
            <w:pPr>
              <w:pStyle w:val="ConsPlusNormal"/>
              <w:suppressAutoHyphens/>
              <w:jc w:val="both"/>
              <w:rPr>
                <w:sz w:val="20"/>
              </w:rPr>
            </w:pPr>
            <w:r w:rsidRPr="00135E13">
              <w:rPr>
                <w:sz w:val="20"/>
              </w:rPr>
              <w:t>–</w:t>
            </w:r>
          </w:p>
        </w:tc>
        <w:tc>
          <w:tcPr>
            <w:tcW w:w="6378" w:type="dxa"/>
          </w:tcPr>
          <w:p w:rsidR="00135E13" w:rsidRPr="00135E13" w:rsidRDefault="00135E13" w:rsidP="00135E13">
            <w:pPr>
              <w:pStyle w:val="ConsPlusNormal"/>
              <w:suppressAutoHyphens/>
              <w:jc w:val="both"/>
              <w:rPr>
                <w:sz w:val="20"/>
              </w:rPr>
            </w:pPr>
            <w:r w:rsidRPr="00135E13">
              <w:rPr>
                <w:sz w:val="20"/>
              </w:rPr>
              <w:t>«</w:t>
            </w:r>
            <w:hyperlink w:anchor="P3914" w:history="1">
              <w:r w:rsidRPr="00135E13">
                <w:rPr>
                  <w:sz w:val="20"/>
                </w:rPr>
                <w:t>Защита населения и территорий</w:t>
              </w:r>
            </w:hyperlink>
            <w:r w:rsidRPr="00135E13">
              <w:rPr>
                <w:sz w:val="20"/>
              </w:rPr>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w:t>
            </w:r>
          </w:p>
          <w:p w:rsidR="00135E13" w:rsidRPr="00135E13" w:rsidRDefault="00135E13" w:rsidP="00135E13">
            <w:pPr>
              <w:pStyle w:val="ConsPlusNormal"/>
              <w:suppressAutoHyphens/>
              <w:jc w:val="both"/>
              <w:rPr>
                <w:sz w:val="20"/>
              </w:rPr>
            </w:pPr>
            <w:r w:rsidRPr="00135E13">
              <w:rPr>
                <w:sz w:val="20"/>
              </w:rPr>
              <w:t>«</w:t>
            </w:r>
            <w:hyperlink w:anchor="P8916" w:history="1">
              <w:r w:rsidRPr="00135E13">
                <w:rPr>
                  <w:sz w:val="20"/>
                </w:rPr>
                <w:t>Профилактика терроризма и экстремистской деятельности</w:t>
              </w:r>
            </w:hyperlink>
            <w:r w:rsidRPr="00135E13">
              <w:rPr>
                <w:sz w:val="20"/>
              </w:rPr>
              <w:t>»;</w:t>
            </w:r>
          </w:p>
        </w:tc>
      </w:tr>
      <w:tr w:rsidR="00135E13" w:rsidRPr="00135E13" w:rsidTr="00135E13">
        <w:tc>
          <w:tcPr>
            <w:tcW w:w="2977" w:type="dxa"/>
          </w:tcPr>
          <w:p w:rsidR="00135E13" w:rsidRPr="00135E13" w:rsidRDefault="00135E13" w:rsidP="00135E13">
            <w:pPr>
              <w:pStyle w:val="ConsPlusNormal"/>
              <w:suppressAutoHyphens/>
              <w:jc w:val="both"/>
              <w:rPr>
                <w:sz w:val="20"/>
              </w:rPr>
            </w:pPr>
            <w:r w:rsidRPr="00135E13">
              <w:rPr>
                <w:sz w:val="20"/>
              </w:rPr>
              <w:t xml:space="preserve">Цели  муниципальной программы </w:t>
            </w:r>
          </w:p>
        </w:tc>
        <w:tc>
          <w:tcPr>
            <w:tcW w:w="284" w:type="dxa"/>
          </w:tcPr>
          <w:p w:rsidR="00135E13" w:rsidRPr="00135E13" w:rsidRDefault="00135E13" w:rsidP="00135E13">
            <w:pPr>
              <w:suppressAutoHyphens/>
              <w:autoSpaceDE w:val="0"/>
              <w:autoSpaceDN w:val="0"/>
              <w:adjustRightInd w:val="0"/>
              <w:spacing w:after="0" w:line="240" w:lineRule="auto"/>
              <w:jc w:val="both"/>
              <w:rPr>
                <w:rFonts w:ascii="Times New Roman" w:hAnsi="Times New Roman"/>
                <w:bCs/>
                <w:sz w:val="20"/>
                <w:szCs w:val="20"/>
              </w:rPr>
            </w:pPr>
            <w:r w:rsidRPr="00135E13">
              <w:rPr>
                <w:rFonts w:ascii="Times New Roman" w:hAnsi="Times New Roman"/>
                <w:bCs/>
                <w:sz w:val="20"/>
                <w:szCs w:val="20"/>
              </w:rPr>
              <w:t>–</w:t>
            </w:r>
          </w:p>
        </w:tc>
        <w:tc>
          <w:tcPr>
            <w:tcW w:w="6378" w:type="dxa"/>
          </w:tcPr>
          <w:p w:rsidR="00135E13" w:rsidRPr="00135E13" w:rsidRDefault="00135E13" w:rsidP="00135E13">
            <w:pPr>
              <w:suppressAutoHyphens/>
              <w:autoSpaceDE w:val="0"/>
              <w:autoSpaceDN w:val="0"/>
              <w:adjustRightInd w:val="0"/>
              <w:spacing w:after="0" w:line="240" w:lineRule="auto"/>
              <w:jc w:val="both"/>
              <w:rPr>
                <w:rFonts w:ascii="Times New Roman" w:hAnsi="Times New Roman"/>
                <w:bCs/>
                <w:sz w:val="20"/>
                <w:szCs w:val="20"/>
              </w:rPr>
            </w:pPr>
            <w:r w:rsidRPr="00135E13">
              <w:rPr>
                <w:rFonts w:ascii="Times New Roman" w:hAnsi="Times New Roman"/>
                <w:bCs/>
                <w:sz w:val="20"/>
                <w:szCs w:val="20"/>
              </w:rPr>
              <w:t>обеспечение безопасности жизнедеятельности жителей Челкасинского сельского поселения, включая защищенность от преступных и противоправных действий, чрезвычайных ситуаций природного и техногенного характера;</w:t>
            </w:r>
          </w:p>
          <w:p w:rsidR="00135E13" w:rsidRPr="00135E13" w:rsidRDefault="00135E13" w:rsidP="00135E13">
            <w:pPr>
              <w:suppressAutoHyphens/>
              <w:autoSpaceDE w:val="0"/>
              <w:autoSpaceDN w:val="0"/>
              <w:adjustRightInd w:val="0"/>
              <w:spacing w:after="0" w:line="240" w:lineRule="auto"/>
              <w:jc w:val="both"/>
              <w:rPr>
                <w:rFonts w:ascii="Times New Roman" w:hAnsi="Times New Roman"/>
                <w:bCs/>
                <w:sz w:val="20"/>
                <w:szCs w:val="20"/>
              </w:rPr>
            </w:pPr>
            <w:r w:rsidRPr="00135E13">
              <w:rPr>
                <w:rFonts w:ascii="Times New Roman" w:hAnsi="Times New Roman"/>
                <w:bCs/>
                <w:sz w:val="20"/>
                <w:szCs w:val="20"/>
              </w:rPr>
              <w:t>предупреждение возникновения и развития чрезвычайных ситуаций природного и техногенного характера;</w:t>
            </w:r>
          </w:p>
          <w:p w:rsidR="00135E13" w:rsidRPr="00135E13" w:rsidRDefault="00135E13" w:rsidP="00135E13">
            <w:pPr>
              <w:suppressAutoHyphens/>
              <w:autoSpaceDE w:val="0"/>
              <w:autoSpaceDN w:val="0"/>
              <w:adjustRightInd w:val="0"/>
              <w:spacing w:after="0" w:line="240" w:lineRule="auto"/>
              <w:jc w:val="both"/>
              <w:rPr>
                <w:rFonts w:ascii="Times New Roman" w:hAnsi="Times New Roman"/>
                <w:bCs/>
                <w:sz w:val="20"/>
                <w:szCs w:val="20"/>
              </w:rPr>
            </w:pPr>
            <w:r w:rsidRPr="00135E13">
              <w:rPr>
                <w:rFonts w:ascii="Times New Roman" w:hAnsi="Times New Roman"/>
                <w:bCs/>
                <w:sz w:val="20"/>
                <w:szCs w:val="20"/>
              </w:rPr>
              <w:t>подготовка населения по вопросам гражданской обороны, защиты от чрезвычайных ситуаций природного и техногенного характера и террористических акций;</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на территории Челкасинского сельского поселения</w:t>
            </w:r>
          </w:p>
        </w:tc>
      </w:tr>
      <w:tr w:rsidR="00135E13" w:rsidRPr="00135E13" w:rsidTr="00135E13">
        <w:tc>
          <w:tcPr>
            <w:tcW w:w="2977" w:type="dxa"/>
          </w:tcPr>
          <w:p w:rsidR="00135E13" w:rsidRPr="00135E13" w:rsidRDefault="00135E13" w:rsidP="00135E13">
            <w:pPr>
              <w:pStyle w:val="ConsPlusNormal"/>
              <w:suppressAutoHyphens/>
              <w:jc w:val="both"/>
              <w:rPr>
                <w:sz w:val="20"/>
              </w:rPr>
            </w:pPr>
            <w:r w:rsidRPr="00135E13">
              <w:rPr>
                <w:sz w:val="20"/>
              </w:rPr>
              <w:t xml:space="preserve">Задачи муниципальной программы </w:t>
            </w:r>
          </w:p>
        </w:tc>
        <w:tc>
          <w:tcPr>
            <w:tcW w:w="284" w:type="dxa"/>
          </w:tcPr>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w:t>
            </w:r>
          </w:p>
        </w:tc>
        <w:tc>
          <w:tcPr>
            <w:tcW w:w="6378" w:type="dxa"/>
          </w:tcPr>
          <w:p w:rsidR="00135E13" w:rsidRPr="00135E13" w:rsidRDefault="00135E13" w:rsidP="00135E13">
            <w:pPr>
              <w:pStyle w:val="ConsPlusNormal"/>
              <w:suppressAutoHyphens/>
              <w:jc w:val="both"/>
              <w:rPr>
                <w:sz w:val="20"/>
              </w:rPr>
            </w:pPr>
            <w:r w:rsidRPr="00135E13">
              <w:rPr>
                <w:sz w:val="20"/>
              </w:rPr>
              <w:t>своевременное информирование населения Челкасинского сельского поселения о чрезвычайных ситуациях природного и техногенного характера, мерах по обеспечению безопасности населения и территорий;</w:t>
            </w:r>
          </w:p>
          <w:p w:rsidR="00135E13" w:rsidRPr="00135E13" w:rsidRDefault="00135E13" w:rsidP="00135E13">
            <w:pPr>
              <w:pStyle w:val="ConsPlusNormal"/>
              <w:suppressAutoHyphens/>
              <w:jc w:val="both"/>
              <w:rPr>
                <w:sz w:val="20"/>
              </w:rPr>
            </w:pPr>
            <w:r w:rsidRPr="00135E13">
              <w:rPr>
                <w:sz w:val="20"/>
              </w:rPr>
              <w:t>снижение угрозы и возможного ущерба от пожаров и чрезвычайных ситуаций природного и техногенного характера;</w:t>
            </w:r>
          </w:p>
          <w:p w:rsidR="00135E13" w:rsidRPr="00135E13" w:rsidRDefault="00135E13" w:rsidP="00135E13">
            <w:pPr>
              <w:pStyle w:val="ConsPlusNormal"/>
              <w:suppressAutoHyphens/>
              <w:jc w:val="both"/>
              <w:rPr>
                <w:sz w:val="20"/>
              </w:rPr>
            </w:pPr>
            <w:r w:rsidRPr="00135E13">
              <w:rPr>
                <w:sz w:val="20"/>
              </w:rPr>
              <w:t>подготовка населения Челкасинского сельского поселения  в области гражданской обороны и защиты от чрезвычайных ситуаций природного и техногенного характера;</w:t>
            </w:r>
          </w:p>
          <w:p w:rsidR="00135E13" w:rsidRPr="00135E13" w:rsidRDefault="00135E13" w:rsidP="00135E13">
            <w:pPr>
              <w:pStyle w:val="ConsPlusNormal"/>
              <w:suppressAutoHyphens/>
              <w:jc w:val="both"/>
              <w:rPr>
                <w:sz w:val="20"/>
              </w:rPr>
            </w:pPr>
            <w:r w:rsidRPr="00135E13">
              <w:rPr>
                <w:sz w:val="20"/>
              </w:rPr>
              <w:t>организация контроля над обстановкой на улицах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tc>
      </w:tr>
      <w:tr w:rsidR="00135E13" w:rsidRPr="00135E13" w:rsidTr="00135E13">
        <w:tc>
          <w:tcPr>
            <w:tcW w:w="2977" w:type="dxa"/>
          </w:tcPr>
          <w:p w:rsidR="00135E13" w:rsidRPr="00135E13" w:rsidRDefault="00135E13" w:rsidP="00135E13">
            <w:pPr>
              <w:pStyle w:val="ConsPlusNormal"/>
              <w:suppressAutoHyphens/>
              <w:jc w:val="both"/>
              <w:rPr>
                <w:sz w:val="20"/>
              </w:rPr>
            </w:pPr>
            <w:r w:rsidRPr="00135E13">
              <w:rPr>
                <w:sz w:val="20"/>
              </w:rPr>
              <w:lastRenderedPageBreak/>
              <w:t xml:space="preserve">Целевые индикаторы              и показатели муниципальной программы  </w:t>
            </w:r>
          </w:p>
        </w:tc>
        <w:tc>
          <w:tcPr>
            <w:tcW w:w="284" w:type="dxa"/>
          </w:tcPr>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w:t>
            </w:r>
          </w:p>
        </w:tc>
        <w:tc>
          <w:tcPr>
            <w:tcW w:w="6378" w:type="dxa"/>
          </w:tcPr>
          <w:p w:rsidR="00135E13" w:rsidRPr="00135E13" w:rsidRDefault="00135E13" w:rsidP="00135E13">
            <w:pPr>
              <w:pStyle w:val="ConsPlusNormal"/>
              <w:suppressAutoHyphens/>
              <w:jc w:val="both"/>
              <w:rPr>
                <w:sz w:val="20"/>
              </w:rPr>
            </w:pPr>
            <w:r w:rsidRPr="00135E13">
              <w:rPr>
                <w:sz w:val="20"/>
              </w:rPr>
              <w:t>к 2036 году будут достигнуты следующие целевые индикаторы и показатели:</w:t>
            </w:r>
          </w:p>
          <w:p w:rsidR="00135E13" w:rsidRPr="00135E13" w:rsidRDefault="00135E13" w:rsidP="00135E13">
            <w:pPr>
              <w:pStyle w:val="ConsPlusNormal"/>
              <w:suppressAutoHyphens/>
              <w:jc w:val="both"/>
              <w:rPr>
                <w:sz w:val="20"/>
              </w:rPr>
            </w:pPr>
            <w:r w:rsidRPr="00135E13">
              <w:rPr>
                <w:sz w:val="20"/>
              </w:rPr>
              <w:t>готовность систем оповещения населения об опасностях, возникающих при чрезвычайных ситуациях – 100%;</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снижение количества чрезвычайных ситуаций природного и техногенного характера, пожаров, происшествий на водных объектах – до 1 единицы;</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снижение количества населения, погибшего при чрезвычайных ситуациях природного и техногенного характера, пожарах, происшествиях на водных объектах – до 0 чел.</w:t>
            </w:r>
          </w:p>
        </w:tc>
      </w:tr>
      <w:tr w:rsidR="00135E13" w:rsidRPr="00135E13" w:rsidTr="00135E13">
        <w:tc>
          <w:tcPr>
            <w:tcW w:w="2977" w:type="dxa"/>
          </w:tcPr>
          <w:p w:rsidR="00135E13" w:rsidRPr="00135E13" w:rsidRDefault="00135E13" w:rsidP="00135E13">
            <w:pPr>
              <w:pStyle w:val="ConsPlusNormal"/>
              <w:suppressAutoHyphens/>
              <w:jc w:val="both"/>
              <w:rPr>
                <w:sz w:val="20"/>
              </w:rPr>
            </w:pPr>
            <w:r w:rsidRPr="00135E13">
              <w:rPr>
                <w:sz w:val="20"/>
              </w:rPr>
              <w:t>Сроки и этапы реализации муниципальной программы</w:t>
            </w:r>
          </w:p>
        </w:tc>
        <w:tc>
          <w:tcPr>
            <w:tcW w:w="284" w:type="dxa"/>
          </w:tcPr>
          <w:p w:rsidR="00135E13" w:rsidRPr="00135E13" w:rsidRDefault="00135E13" w:rsidP="00135E13">
            <w:pPr>
              <w:pStyle w:val="ConsPlusNormal"/>
              <w:suppressAutoHyphens/>
              <w:jc w:val="both"/>
              <w:rPr>
                <w:sz w:val="20"/>
              </w:rPr>
            </w:pPr>
            <w:r w:rsidRPr="00135E13">
              <w:rPr>
                <w:sz w:val="20"/>
              </w:rPr>
              <w:t>–</w:t>
            </w:r>
          </w:p>
        </w:tc>
        <w:tc>
          <w:tcPr>
            <w:tcW w:w="6378" w:type="dxa"/>
          </w:tcPr>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2020-2035 годы:</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1 этап – 2020-2025 годы;</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2 этап – 2026-2030 годы;</w:t>
            </w:r>
          </w:p>
          <w:p w:rsidR="00135E13" w:rsidRPr="00135E13" w:rsidRDefault="00135E13" w:rsidP="00135E13">
            <w:pPr>
              <w:pStyle w:val="ConsPlusNormal"/>
              <w:suppressAutoHyphens/>
              <w:jc w:val="both"/>
              <w:rPr>
                <w:sz w:val="20"/>
                <w:lang w:eastAsia="en-US"/>
              </w:rPr>
            </w:pPr>
            <w:r w:rsidRPr="00135E13">
              <w:rPr>
                <w:sz w:val="20"/>
                <w:lang w:eastAsia="en-US"/>
              </w:rPr>
              <w:t>3 этап – 2031-2035 годы</w:t>
            </w:r>
          </w:p>
        </w:tc>
      </w:tr>
      <w:tr w:rsidR="00135E13" w:rsidRPr="00135E13" w:rsidTr="00135E13">
        <w:tc>
          <w:tcPr>
            <w:tcW w:w="2977" w:type="dxa"/>
          </w:tcPr>
          <w:p w:rsidR="00135E13" w:rsidRPr="00135E13" w:rsidRDefault="00135E13" w:rsidP="00135E13">
            <w:pPr>
              <w:pStyle w:val="ConsPlusNormal"/>
              <w:suppressAutoHyphens/>
              <w:jc w:val="both"/>
              <w:rPr>
                <w:sz w:val="20"/>
              </w:rPr>
            </w:pPr>
            <w:r w:rsidRPr="00135E13">
              <w:rPr>
                <w:sz w:val="20"/>
              </w:rPr>
              <w:t>Объемы финансирования муниципальной программы  с разбивкой по годам реализации программы</w:t>
            </w:r>
          </w:p>
        </w:tc>
        <w:tc>
          <w:tcPr>
            <w:tcW w:w="284" w:type="dxa"/>
          </w:tcPr>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w:t>
            </w:r>
          </w:p>
        </w:tc>
        <w:tc>
          <w:tcPr>
            <w:tcW w:w="6378" w:type="dxa"/>
          </w:tcPr>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прогнозируемый объем финансирования муниципальной программы  в 2020 - 2035 годах составляет 17400,00 рублей, в том числе:</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2020 году –  5800,0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2021 году –  5800, 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2022 году –  5800,0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2023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2024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2025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2026 - 2030 годах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2031 – 2035 годах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из них средства:</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республиканского бюджета Чувашской Республики – 0,00  рублей, в том чи</w:t>
            </w:r>
            <w:r w:rsidRPr="00135E13">
              <w:rPr>
                <w:rFonts w:ascii="Times New Roman" w:hAnsi="Times New Roman"/>
                <w:sz w:val="20"/>
                <w:szCs w:val="20"/>
              </w:rPr>
              <w:t>с</w:t>
            </w:r>
            <w:r w:rsidRPr="00135E13">
              <w:rPr>
                <w:rFonts w:ascii="Times New Roman" w:hAnsi="Times New Roman"/>
                <w:sz w:val="20"/>
                <w:szCs w:val="20"/>
              </w:rPr>
              <w:t>ле:</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2020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2021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2022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2023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2024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2025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2026 - 2030 годах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2031 – 2035 годах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бюджета Урмарского района –0,0  рублей, в том числе:</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2020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2021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2022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2023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2024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2025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2026 - 2030 годах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2031 – 2035 годах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 xml:space="preserve">бюджета Челкасинского сельского поселения –  </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17400,00  рублей, в том числе</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2020 году – 5800,0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2021 году – 5800,0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2022 году –  5800,0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2023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2024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2025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2026 - 2030 годах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2031 – 2035 годах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внебюджетных источников – 0,00  рублей, в том числе:</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2020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2021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2022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2023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lastRenderedPageBreak/>
              <w:t>в 2024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2025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2026 - 2030 годах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2031 – 2035 годах – 0,00  рублей</w:t>
            </w:r>
          </w:p>
        </w:tc>
      </w:tr>
      <w:tr w:rsidR="00135E13" w:rsidRPr="00135E13" w:rsidTr="00135E13">
        <w:tc>
          <w:tcPr>
            <w:tcW w:w="2977" w:type="dxa"/>
          </w:tcPr>
          <w:p w:rsidR="00135E13" w:rsidRPr="00135E13" w:rsidRDefault="00135E13" w:rsidP="00135E13">
            <w:pPr>
              <w:pStyle w:val="ConsPlusNormal"/>
              <w:suppressAutoHyphens/>
              <w:jc w:val="both"/>
              <w:rPr>
                <w:sz w:val="20"/>
              </w:rPr>
            </w:pPr>
            <w:r w:rsidRPr="00135E13">
              <w:rPr>
                <w:sz w:val="20"/>
              </w:rPr>
              <w:lastRenderedPageBreak/>
              <w:t>Ожидаемые результаты реализации муниципальной программы</w:t>
            </w:r>
          </w:p>
        </w:tc>
        <w:tc>
          <w:tcPr>
            <w:tcW w:w="284" w:type="dxa"/>
          </w:tcPr>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w:t>
            </w:r>
          </w:p>
        </w:tc>
        <w:tc>
          <w:tcPr>
            <w:tcW w:w="6378" w:type="dxa"/>
          </w:tcPr>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реализация муниципальной программы  позв</w:t>
            </w:r>
            <w:r w:rsidRPr="00135E13">
              <w:rPr>
                <w:rFonts w:ascii="Times New Roman" w:hAnsi="Times New Roman"/>
                <w:sz w:val="20"/>
                <w:szCs w:val="20"/>
              </w:rPr>
              <w:t>о</w:t>
            </w:r>
            <w:r w:rsidRPr="00135E13">
              <w:rPr>
                <w:rFonts w:ascii="Times New Roman" w:hAnsi="Times New Roman"/>
                <w:sz w:val="20"/>
                <w:szCs w:val="20"/>
              </w:rPr>
              <w:t>лит:</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обеспечить гарантированное и своевременное информирование населения об угрозе и возникновении кризисных ситуаций;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довести до требуемого уровня объемы запасов средств индивидуальной и коллективной защиты, своевременное их освежение, обеспечить их сохранность и выдачу населению в угрожаемый период;</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развить теоретические и практические навыки действий населения в условиях чрезвычайных ситуаций природного и техногенного характера;</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снизить количество преступлений на улице и в других общественных местах</w:t>
            </w:r>
          </w:p>
        </w:tc>
      </w:tr>
    </w:tbl>
    <w:p w:rsidR="00135E13" w:rsidRPr="00135E13" w:rsidRDefault="00135E13" w:rsidP="00135E13">
      <w:pPr>
        <w:suppressAutoHyphens/>
        <w:spacing w:after="0" w:line="240" w:lineRule="auto"/>
        <w:jc w:val="both"/>
        <w:rPr>
          <w:rFonts w:ascii="Times New Roman" w:hAnsi="Times New Roman"/>
          <w:sz w:val="20"/>
          <w:szCs w:val="20"/>
        </w:rPr>
      </w:pPr>
    </w:p>
    <w:p w:rsidR="00135E13" w:rsidRPr="00135E13" w:rsidRDefault="00135E13" w:rsidP="00135E13">
      <w:pPr>
        <w:pStyle w:val="ConsPlusNormal"/>
        <w:suppressAutoHyphens/>
        <w:jc w:val="both"/>
        <w:outlineLvl w:val="0"/>
        <w:rPr>
          <w:b/>
          <w:sz w:val="20"/>
        </w:rPr>
      </w:pPr>
      <w:r w:rsidRPr="00135E13">
        <w:rPr>
          <w:b/>
          <w:sz w:val="20"/>
        </w:rPr>
        <w:t>Раздел I.   ПРИОРИТЕТЫ МУНИЦИПАЛЬНОЙ ПОЛИТИКИ В СФЕРЕ РЕАЛИЗАЦИИ МУНИЦИПАЛЬНОЙ ПРОГРАММЫ,  ЦЕЛИ, ЗАДАЧИ, ОПИСАНИЕ СРОКОВ   И ЭТАПОВ РЕАЛИЗАЦИИ  ПРОГРАММЫ</w:t>
      </w:r>
    </w:p>
    <w:p w:rsidR="00135E13" w:rsidRPr="00135E13" w:rsidRDefault="00135E13" w:rsidP="00135E13">
      <w:pPr>
        <w:suppressAutoHyphens/>
        <w:autoSpaceDE w:val="0"/>
        <w:autoSpaceDN w:val="0"/>
        <w:adjustRightInd w:val="0"/>
        <w:spacing w:after="0" w:line="240" w:lineRule="auto"/>
        <w:ind w:firstLine="540"/>
        <w:jc w:val="both"/>
        <w:rPr>
          <w:rFonts w:ascii="Times New Roman" w:hAnsi="Times New Roman"/>
          <w:sz w:val="20"/>
          <w:szCs w:val="20"/>
        </w:rPr>
      </w:pPr>
      <w:r w:rsidRPr="00135E13">
        <w:rPr>
          <w:rFonts w:ascii="Times New Roman" w:hAnsi="Times New Roman"/>
          <w:sz w:val="20"/>
          <w:szCs w:val="20"/>
        </w:rPr>
        <w:t>Приоритеты в сфере повышения безопасности жи</w:t>
      </w:r>
      <w:r w:rsidRPr="00135E13">
        <w:rPr>
          <w:rFonts w:ascii="Times New Roman" w:hAnsi="Times New Roman"/>
          <w:sz w:val="20"/>
          <w:szCs w:val="20"/>
        </w:rPr>
        <w:t>з</w:t>
      </w:r>
      <w:r w:rsidRPr="00135E13">
        <w:rPr>
          <w:rFonts w:ascii="Times New Roman" w:hAnsi="Times New Roman"/>
          <w:sz w:val="20"/>
          <w:szCs w:val="20"/>
        </w:rPr>
        <w:t>недеятельности населения и территорий Челкасинского сельского поселения Урмарского  района определены Основами государственной политики Российской Федерации в области защиты насел</w:t>
      </w:r>
      <w:r w:rsidRPr="00135E13">
        <w:rPr>
          <w:rFonts w:ascii="Times New Roman" w:hAnsi="Times New Roman"/>
          <w:sz w:val="20"/>
          <w:szCs w:val="20"/>
        </w:rPr>
        <w:t>е</w:t>
      </w:r>
      <w:r w:rsidRPr="00135E13">
        <w:rPr>
          <w:rFonts w:ascii="Times New Roman" w:hAnsi="Times New Roman"/>
          <w:sz w:val="20"/>
          <w:szCs w:val="20"/>
        </w:rPr>
        <w:t xml:space="preserve">ния и территорий от чрезвычайных ситуаций на период до </w:t>
      </w:r>
      <w:smartTag w:uri="urn:schemas-microsoft-com:office:smarttags" w:element="metricconverter">
        <w:smartTagPr>
          <w:attr w:name="ProductID" w:val="2030 г"/>
        </w:smartTagPr>
        <w:r w:rsidRPr="00135E13">
          <w:rPr>
            <w:rFonts w:ascii="Times New Roman" w:hAnsi="Times New Roman"/>
            <w:sz w:val="20"/>
            <w:szCs w:val="20"/>
          </w:rPr>
          <w:t>2030 г</w:t>
        </w:r>
      </w:smartTag>
      <w:r w:rsidRPr="00135E13">
        <w:rPr>
          <w:rFonts w:ascii="Times New Roman" w:hAnsi="Times New Roman"/>
          <w:sz w:val="20"/>
          <w:szCs w:val="20"/>
        </w:rPr>
        <w:t xml:space="preserve">., утвержденной Указом Президента Российской Федерации 11 января </w:t>
      </w:r>
      <w:smartTag w:uri="urn:schemas-microsoft-com:office:smarttags" w:element="metricconverter">
        <w:smartTagPr>
          <w:attr w:name="ProductID" w:val="2018 г"/>
        </w:smartTagPr>
        <w:r w:rsidRPr="00135E13">
          <w:rPr>
            <w:rFonts w:ascii="Times New Roman" w:hAnsi="Times New Roman"/>
            <w:sz w:val="20"/>
            <w:szCs w:val="20"/>
          </w:rPr>
          <w:t>2018 г</w:t>
        </w:r>
      </w:smartTag>
      <w:r w:rsidRPr="00135E13">
        <w:rPr>
          <w:rFonts w:ascii="Times New Roman" w:hAnsi="Times New Roman"/>
          <w:sz w:val="20"/>
          <w:szCs w:val="20"/>
        </w:rPr>
        <w:t>. № 12, Концепцией постр</w:t>
      </w:r>
      <w:r w:rsidRPr="00135E13">
        <w:rPr>
          <w:rFonts w:ascii="Times New Roman" w:hAnsi="Times New Roman"/>
          <w:sz w:val="20"/>
          <w:szCs w:val="20"/>
        </w:rPr>
        <w:t>о</w:t>
      </w:r>
      <w:r w:rsidRPr="00135E13">
        <w:rPr>
          <w:rFonts w:ascii="Times New Roman" w:hAnsi="Times New Roman"/>
          <w:sz w:val="20"/>
          <w:szCs w:val="20"/>
        </w:rPr>
        <w:t xml:space="preserve">ения и развития аппаратно-программного комплекса «Безопасный город», утвержденной распоряжением Правительства Российской Федерации от 3 декабря </w:t>
      </w:r>
      <w:smartTag w:uri="urn:schemas-microsoft-com:office:smarttags" w:element="metricconverter">
        <w:smartTagPr>
          <w:attr w:name="ProductID" w:val="2014 г"/>
        </w:smartTagPr>
        <w:r w:rsidRPr="00135E13">
          <w:rPr>
            <w:rFonts w:ascii="Times New Roman" w:hAnsi="Times New Roman"/>
            <w:sz w:val="20"/>
            <w:szCs w:val="20"/>
          </w:rPr>
          <w:t>2014 г</w:t>
        </w:r>
      </w:smartTag>
      <w:r w:rsidRPr="00135E13">
        <w:rPr>
          <w:rFonts w:ascii="Times New Roman" w:hAnsi="Times New Roman"/>
          <w:sz w:val="20"/>
          <w:szCs w:val="20"/>
        </w:rPr>
        <w:t xml:space="preserve">. № 2446-р, Стратегией </w:t>
      </w:r>
      <w:r w:rsidRPr="00135E13">
        <w:rPr>
          <w:rFonts w:ascii="Times New Roman" w:hAnsi="Times New Roman"/>
          <w:color w:val="000000"/>
          <w:sz w:val="20"/>
          <w:szCs w:val="20"/>
        </w:rPr>
        <w:t>социально-эко</w:t>
      </w:r>
      <w:r w:rsidRPr="00135E13">
        <w:rPr>
          <w:rFonts w:ascii="Times New Roman" w:hAnsi="Times New Roman"/>
          <w:color w:val="000000"/>
          <w:sz w:val="20"/>
          <w:szCs w:val="20"/>
        </w:rPr>
        <w:softHyphen/>
        <w:t>номического развития Чувашской Республики до 2035 года, утвержденной постановлением Кабинета Министров Чувашской Республики от  28 июня 2018 г. № 254, ежегодных посланиях Гл</w:t>
      </w:r>
      <w:r w:rsidRPr="00135E13">
        <w:rPr>
          <w:rFonts w:ascii="Times New Roman" w:hAnsi="Times New Roman"/>
          <w:color w:val="000000"/>
          <w:sz w:val="20"/>
          <w:szCs w:val="20"/>
        </w:rPr>
        <w:t>а</w:t>
      </w:r>
      <w:r w:rsidRPr="00135E13">
        <w:rPr>
          <w:rFonts w:ascii="Times New Roman" w:hAnsi="Times New Roman"/>
          <w:color w:val="000000"/>
          <w:sz w:val="20"/>
          <w:szCs w:val="20"/>
        </w:rPr>
        <w:t>вы Чувашской Республики Государственному Совету Чувашской Респу</w:t>
      </w:r>
      <w:r w:rsidRPr="00135E13">
        <w:rPr>
          <w:rFonts w:ascii="Times New Roman" w:hAnsi="Times New Roman"/>
          <w:color w:val="000000"/>
          <w:sz w:val="20"/>
          <w:szCs w:val="20"/>
        </w:rPr>
        <w:t>б</w:t>
      </w:r>
      <w:r w:rsidRPr="00135E13">
        <w:rPr>
          <w:rFonts w:ascii="Times New Roman" w:hAnsi="Times New Roman"/>
          <w:color w:val="000000"/>
          <w:sz w:val="20"/>
          <w:szCs w:val="20"/>
        </w:rPr>
        <w:t>лики и Стратегией социально-экономического развития Урмарского района до 2035 года</w:t>
      </w:r>
    </w:p>
    <w:p w:rsidR="00135E13" w:rsidRPr="00135E13" w:rsidRDefault="00135E13" w:rsidP="00135E13">
      <w:pPr>
        <w:suppressAutoHyphens/>
        <w:autoSpaceDE w:val="0"/>
        <w:autoSpaceDN w:val="0"/>
        <w:adjustRightInd w:val="0"/>
        <w:spacing w:after="0" w:line="240" w:lineRule="auto"/>
        <w:ind w:firstLine="540"/>
        <w:jc w:val="both"/>
        <w:rPr>
          <w:rFonts w:ascii="Times New Roman" w:hAnsi="Times New Roman"/>
          <w:sz w:val="20"/>
          <w:szCs w:val="20"/>
        </w:rPr>
      </w:pPr>
      <w:r w:rsidRPr="00135E13">
        <w:rPr>
          <w:rFonts w:ascii="Times New Roman" w:hAnsi="Times New Roman"/>
          <w:sz w:val="20"/>
          <w:szCs w:val="20"/>
        </w:rPr>
        <w:t>Муниципальная программа  направлена на достижение следующих целей:</w:t>
      </w:r>
    </w:p>
    <w:p w:rsidR="00135E13" w:rsidRPr="00135E13" w:rsidRDefault="00135E13" w:rsidP="00135E13">
      <w:pPr>
        <w:suppressAutoHyphens/>
        <w:autoSpaceDE w:val="0"/>
        <w:autoSpaceDN w:val="0"/>
        <w:adjustRightInd w:val="0"/>
        <w:spacing w:after="0" w:line="240" w:lineRule="auto"/>
        <w:ind w:firstLine="540"/>
        <w:jc w:val="both"/>
        <w:rPr>
          <w:rFonts w:ascii="Times New Roman" w:hAnsi="Times New Roman"/>
          <w:bCs/>
          <w:sz w:val="20"/>
          <w:szCs w:val="20"/>
        </w:rPr>
      </w:pPr>
      <w:r w:rsidRPr="00135E13">
        <w:rPr>
          <w:rFonts w:ascii="Times New Roman" w:hAnsi="Times New Roman"/>
          <w:bCs/>
          <w:sz w:val="20"/>
          <w:szCs w:val="20"/>
        </w:rPr>
        <w:t>обеспечение безопасности жизнедеятельности жителей, включая защищенность от преступных и противоправных действий, чрезвычайных ситуаций природного и техногенного характера;</w:t>
      </w:r>
    </w:p>
    <w:p w:rsidR="00135E13" w:rsidRPr="00135E13" w:rsidRDefault="00135E13" w:rsidP="00135E13">
      <w:pPr>
        <w:suppressAutoHyphens/>
        <w:autoSpaceDE w:val="0"/>
        <w:autoSpaceDN w:val="0"/>
        <w:adjustRightInd w:val="0"/>
        <w:spacing w:after="0" w:line="240" w:lineRule="auto"/>
        <w:ind w:firstLine="540"/>
        <w:jc w:val="both"/>
        <w:rPr>
          <w:rFonts w:ascii="Times New Roman" w:hAnsi="Times New Roman"/>
          <w:bCs/>
          <w:sz w:val="20"/>
          <w:szCs w:val="20"/>
        </w:rPr>
      </w:pPr>
      <w:r w:rsidRPr="00135E13">
        <w:rPr>
          <w:rFonts w:ascii="Times New Roman" w:hAnsi="Times New Roman"/>
          <w:bCs/>
          <w:sz w:val="20"/>
          <w:szCs w:val="20"/>
        </w:rPr>
        <w:t>предупреждение возникновения и развития чрезвычайных ситуаций природного и техногенного характера;</w:t>
      </w:r>
    </w:p>
    <w:p w:rsidR="00135E13" w:rsidRPr="00135E13" w:rsidRDefault="00135E13" w:rsidP="00135E13">
      <w:pPr>
        <w:suppressAutoHyphens/>
        <w:autoSpaceDE w:val="0"/>
        <w:autoSpaceDN w:val="0"/>
        <w:adjustRightInd w:val="0"/>
        <w:spacing w:after="0" w:line="240" w:lineRule="auto"/>
        <w:ind w:firstLine="540"/>
        <w:jc w:val="both"/>
        <w:rPr>
          <w:rFonts w:ascii="Times New Roman" w:hAnsi="Times New Roman"/>
          <w:sz w:val="20"/>
          <w:szCs w:val="20"/>
        </w:rPr>
      </w:pPr>
      <w:r w:rsidRPr="00135E13">
        <w:rPr>
          <w:rFonts w:ascii="Times New Roman" w:hAnsi="Times New Roman"/>
          <w:bCs/>
          <w:sz w:val="20"/>
          <w:szCs w:val="20"/>
        </w:rPr>
        <w:t>подготовка населения по вопросам гражданской обороны, защиты от чрезвычайных ситуаций природного и техногенного характера и террористических акций</w:t>
      </w:r>
      <w:r w:rsidRPr="00135E13">
        <w:rPr>
          <w:rFonts w:ascii="Times New Roman" w:hAnsi="Times New Roman"/>
          <w:sz w:val="20"/>
          <w:szCs w:val="20"/>
        </w:rPr>
        <w:t>.</w:t>
      </w:r>
    </w:p>
    <w:p w:rsidR="00135E13" w:rsidRPr="00135E13" w:rsidRDefault="00135E13" w:rsidP="00135E13">
      <w:pPr>
        <w:suppressAutoHyphens/>
        <w:autoSpaceDE w:val="0"/>
        <w:autoSpaceDN w:val="0"/>
        <w:adjustRightInd w:val="0"/>
        <w:spacing w:after="0" w:line="240" w:lineRule="auto"/>
        <w:ind w:firstLine="540"/>
        <w:jc w:val="both"/>
        <w:rPr>
          <w:rFonts w:ascii="Times New Roman" w:hAnsi="Times New Roman"/>
          <w:sz w:val="20"/>
          <w:szCs w:val="20"/>
        </w:rPr>
      </w:pPr>
      <w:r w:rsidRPr="00135E13">
        <w:rPr>
          <w:rFonts w:ascii="Times New Roman" w:hAnsi="Times New Roman"/>
          <w:sz w:val="20"/>
          <w:szCs w:val="20"/>
        </w:rPr>
        <w:t>Для достижения поставленных целей необходимо решение следующих задач:</w:t>
      </w:r>
    </w:p>
    <w:p w:rsidR="00135E13" w:rsidRPr="00135E13" w:rsidRDefault="00135E13" w:rsidP="00135E13">
      <w:pPr>
        <w:suppressAutoHyphens/>
        <w:autoSpaceDE w:val="0"/>
        <w:autoSpaceDN w:val="0"/>
        <w:adjustRightInd w:val="0"/>
        <w:spacing w:after="0" w:line="240" w:lineRule="auto"/>
        <w:ind w:firstLine="540"/>
        <w:jc w:val="both"/>
        <w:rPr>
          <w:rFonts w:ascii="Times New Roman" w:hAnsi="Times New Roman"/>
          <w:sz w:val="20"/>
          <w:szCs w:val="20"/>
        </w:rPr>
      </w:pPr>
      <w:r w:rsidRPr="00135E13">
        <w:rPr>
          <w:rFonts w:ascii="Times New Roman" w:hAnsi="Times New Roman"/>
          <w:sz w:val="20"/>
          <w:szCs w:val="20"/>
        </w:rPr>
        <w:t>своевременное информирование населения Челкасинского сельского поселения о чрезвычайных ситуациях природного и техногенного характера, мерах по обеспечению безопасности населения и территорий;</w:t>
      </w:r>
    </w:p>
    <w:p w:rsidR="00135E13" w:rsidRPr="00135E13" w:rsidRDefault="00135E13" w:rsidP="00135E13">
      <w:pPr>
        <w:suppressAutoHyphens/>
        <w:autoSpaceDE w:val="0"/>
        <w:autoSpaceDN w:val="0"/>
        <w:adjustRightInd w:val="0"/>
        <w:spacing w:after="0" w:line="240" w:lineRule="auto"/>
        <w:ind w:firstLine="540"/>
        <w:jc w:val="both"/>
        <w:rPr>
          <w:rFonts w:ascii="Times New Roman" w:hAnsi="Times New Roman"/>
          <w:sz w:val="20"/>
          <w:szCs w:val="20"/>
        </w:rPr>
      </w:pPr>
      <w:r w:rsidRPr="00135E13">
        <w:rPr>
          <w:rFonts w:ascii="Times New Roman" w:hAnsi="Times New Roman"/>
          <w:sz w:val="20"/>
          <w:szCs w:val="20"/>
        </w:rPr>
        <w:t>снижение угрозы и возможного ущерба от пожаров и чрезвычайных ситуаций природного и техногенного характера;</w:t>
      </w:r>
    </w:p>
    <w:p w:rsidR="00135E13" w:rsidRPr="00135E13" w:rsidRDefault="00135E13" w:rsidP="00135E13">
      <w:pPr>
        <w:suppressAutoHyphens/>
        <w:autoSpaceDE w:val="0"/>
        <w:autoSpaceDN w:val="0"/>
        <w:adjustRightInd w:val="0"/>
        <w:spacing w:after="0" w:line="240" w:lineRule="auto"/>
        <w:ind w:firstLine="540"/>
        <w:jc w:val="both"/>
        <w:rPr>
          <w:rFonts w:ascii="Times New Roman" w:hAnsi="Times New Roman"/>
          <w:sz w:val="20"/>
          <w:szCs w:val="20"/>
        </w:rPr>
      </w:pPr>
      <w:r w:rsidRPr="00135E13">
        <w:rPr>
          <w:rFonts w:ascii="Times New Roman" w:hAnsi="Times New Roman"/>
          <w:sz w:val="20"/>
          <w:szCs w:val="20"/>
        </w:rPr>
        <w:t>подготовка населения в области гражданской обор</w:t>
      </w:r>
      <w:r w:rsidRPr="00135E13">
        <w:rPr>
          <w:rFonts w:ascii="Times New Roman" w:hAnsi="Times New Roman"/>
          <w:sz w:val="20"/>
          <w:szCs w:val="20"/>
        </w:rPr>
        <w:t>о</w:t>
      </w:r>
      <w:r w:rsidRPr="00135E13">
        <w:rPr>
          <w:rFonts w:ascii="Times New Roman" w:hAnsi="Times New Roman"/>
          <w:sz w:val="20"/>
          <w:szCs w:val="20"/>
        </w:rPr>
        <w:t>ны и защиты от чрезвычайных ситуаций природного и техногенного характ</w:t>
      </w:r>
      <w:r w:rsidRPr="00135E13">
        <w:rPr>
          <w:rFonts w:ascii="Times New Roman" w:hAnsi="Times New Roman"/>
          <w:sz w:val="20"/>
          <w:szCs w:val="20"/>
        </w:rPr>
        <w:t>е</w:t>
      </w:r>
      <w:r w:rsidRPr="00135E13">
        <w:rPr>
          <w:rFonts w:ascii="Times New Roman" w:hAnsi="Times New Roman"/>
          <w:sz w:val="20"/>
          <w:szCs w:val="20"/>
        </w:rPr>
        <w:t>ра;</w:t>
      </w:r>
    </w:p>
    <w:p w:rsidR="00135E13" w:rsidRPr="00135E13" w:rsidRDefault="00135E13" w:rsidP="00135E13">
      <w:pPr>
        <w:suppressAutoHyphens/>
        <w:autoSpaceDE w:val="0"/>
        <w:autoSpaceDN w:val="0"/>
        <w:adjustRightInd w:val="0"/>
        <w:spacing w:after="0" w:line="240" w:lineRule="auto"/>
        <w:ind w:firstLine="540"/>
        <w:jc w:val="both"/>
        <w:rPr>
          <w:rFonts w:ascii="Times New Roman" w:hAnsi="Times New Roman"/>
          <w:sz w:val="20"/>
          <w:szCs w:val="20"/>
        </w:rPr>
      </w:pPr>
      <w:r w:rsidRPr="00135E13">
        <w:rPr>
          <w:rFonts w:ascii="Times New Roman" w:hAnsi="Times New Roman"/>
          <w:sz w:val="20"/>
          <w:szCs w:val="20"/>
        </w:rPr>
        <w:t>организация контроля над обстановкой на улицах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135E13" w:rsidRPr="00135E13" w:rsidRDefault="00135E13" w:rsidP="00135E13">
      <w:pPr>
        <w:suppressAutoHyphens/>
        <w:autoSpaceDE w:val="0"/>
        <w:autoSpaceDN w:val="0"/>
        <w:adjustRightInd w:val="0"/>
        <w:spacing w:after="0" w:line="240" w:lineRule="auto"/>
        <w:ind w:firstLine="540"/>
        <w:jc w:val="both"/>
        <w:rPr>
          <w:rFonts w:ascii="Times New Roman" w:hAnsi="Times New Roman"/>
          <w:sz w:val="20"/>
          <w:szCs w:val="20"/>
        </w:rPr>
      </w:pPr>
      <w:r w:rsidRPr="00135E13">
        <w:rPr>
          <w:rFonts w:ascii="Times New Roman" w:hAnsi="Times New Roman"/>
          <w:sz w:val="20"/>
          <w:szCs w:val="20"/>
        </w:rPr>
        <w:t>формирование коммуникационной платформы с целью устранения рисков обеспечения безопасности среды обитания на базе межведомственного взаимодействия.</w:t>
      </w:r>
    </w:p>
    <w:p w:rsidR="00135E13" w:rsidRPr="00135E13" w:rsidRDefault="00135E13" w:rsidP="00135E13">
      <w:pPr>
        <w:suppressAutoHyphens/>
        <w:autoSpaceDE w:val="0"/>
        <w:autoSpaceDN w:val="0"/>
        <w:adjustRightInd w:val="0"/>
        <w:spacing w:after="0" w:line="240" w:lineRule="auto"/>
        <w:ind w:firstLine="540"/>
        <w:jc w:val="both"/>
        <w:rPr>
          <w:rFonts w:ascii="Times New Roman" w:hAnsi="Times New Roman"/>
          <w:sz w:val="20"/>
          <w:szCs w:val="20"/>
        </w:rPr>
      </w:pPr>
      <w:r w:rsidRPr="00135E13">
        <w:rPr>
          <w:rFonts w:ascii="Times New Roman" w:hAnsi="Times New Roman"/>
          <w:sz w:val="20"/>
          <w:szCs w:val="20"/>
        </w:rPr>
        <w:t>Реализация муниципальной программы  позволит к 2036 году:</w:t>
      </w:r>
    </w:p>
    <w:p w:rsidR="00135E13" w:rsidRPr="00135E13" w:rsidRDefault="00135E13" w:rsidP="00135E13">
      <w:pPr>
        <w:suppressAutoHyphens/>
        <w:autoSpaceDE w:val="0"/>
        <w:autoSpaceDN w:val="0"/>
        <w:adjustRightInd w:val="0"/>
        <w:spacing w:after="0" w:line="240" w:lineRule="auto"/>
        <w:ind w:firstLine="540"/>
        <w:jc w:val="both"/>
        <w:rPr>
          <w:rFonts w:ascii="Times New Roman" w:hAnsi="Times New Roman"/>
          <w:sz w:val="20"/>
          <w:szCs w:val="20"/>
        </w:rPr>
      </w:pPr>
      <w:r w:rsidRPr="00135E13">
        <w:rPr>
          <w:rFonts w:ascii="Times New Roman" w:hAnsi="Times New Roman"/>
          <w:sz w:val="20"/>
          <w:szCs w:val="20"/>
        </w:rPr>
        <w:t>обеспечить гарантированное и своевременное информирование населения об угрозе и возникновении кризисных ситуаций;</w:t>
      </w:r>
    </w:p>
    <w:p w:rsidR="00135E13" w:rsidRPr="00135E13" w:rsidRDefault="00135E13" w:rsidP="00135E13">
      <w:pPr>
        <w:suppressAutoHyphens/>
        <w:autoSpaceDE w:val="0"/>
        <w:autoSpaceDN w:val="0"/>
        <w:adjustRightInd w:val="0"/>
        <w:spacing w:after="0" w:line="240" w:lineRule="auto"/>
        <w:ind w:firstLine="540"/>
        <w:jc w:val="both"/>
        <w:rPr>
          <w:rFonts w:ascii="Times New Roman" w:hAnsi="Times New Roman"/>
          <w:sz w:val="20"/>
          <w:szCs w:val="20"/>
        </w:rPr>
      </w:pPr>
      <w:r w:rsidRPr="00135E13">
        <w:rPr>
          <w:rFonts w:ascii="Times New Roman" w:hAnsi="Times New Roman"/>
          <w:sz w:val="20"/>
          <w:szCs w:val="20"/>
        </w:rPr>
        <w:t>довести до требуемого уровня объемы запасов средств индивидуальной и коллективной защиты, своевременное их освежение, обеспечить их сохранность и в</w:t>
      </w:r>
      <w:r w:rsidRPr="00135E13">
        <w:rPr>
          <w:rFonts w:ascii="Times New Roman" w:hAnsi="Times New Roman"/>
          <w:sz w:val="20"/>
          <w:szCs w:val="20"/>
        </w:rPr>
        <w:t>ы</w:t>
      </w:r>
      <w:r w:rsidRPr="00135E13">
        <w:rPr>
          <w:rFonts w:ascii="Times New Roman" w:hAnsi="Times New Roman"/>
          <w:sz w:val="20"/>
          <w:szCs w:val="20"/>
        </w:rPr>
        <w:t>дачу населению в угрожаемый период;</w:t>
      </w:r>
    </w:p>
    <w:p w:rsidR="00135E13" w:rsidRPr="00135E13" w:rsidRDefault="00135E13" w:rsidP="00135E13">
      <w:pPr>
        <w:suppressAutoHyphens/>
        <w:autoSpaceDE w:val="0"/>
        <w:autoSpaceDN w:val="0"/>
        <w:adjustRightInd w:val="0"/>
        <w:spacing w:after="0" w:line="240" w:lineRule="auto"/>
        <w:ind w:firstLine="540"/>
        <w:jc w:val="both"/>
        <w:rPr>
          <w:rFonts w:ascii="Times New Roman" w:hAnsi="Times New Roman"/>
          <w:sz w:val="20"/>
          <w:szCs w:val="20"/>
        </w:rPr>
      </w:pPr>
      <w:r w:rsidRPr="00135E13">
        <w:rPr>
          <w:rFonts w:ascii="Times New Roman" w:hAnsi="Times New Roman"/>
          <w:sz w:val="20"/>
          <w:szCs w:val="20"/>
        </w:rPr>
        <w:t>развить теоретические и практические навыки действий населения в условиях чрезвычайных ситуаций природного и техногенного характера;</w:t>
      </w:r>
    </w:p>
    <w:p w:rsidR="00135E13" w:rsidRPr="00135E13" w:rsidRDefault="00135E13" w:rsidP="00135E13">
      <w:pPr>
        <w:suppressAutoHyphens/>
        <w:autoSpaceDE w:val="0"/>
        <w:autoSpaceDN w:val="0"/>
        <w:adjustRightInd w:val="0"/>
        <w:spacing w:after="0" w:line="240" w:lineRule="auto"/>
        <w:ind w:firstLine="540"/>
        <w:jc w:val="both"/>
        <w:rPr>
          <w:rFonts w:ascii="Times New Roman" w:hAnsi="Times New Roman"/>
          <w:sz w:val="20"/>
          <w:szCs w:val="20"/>
        </w:rPr>
      </w:pPr>
      <w:r w:rsidRPr="00135E13">
        <w:rPr>
          <w:rFonts w:ascii="Times New Roman" w:hAnsi="Times New Roman"/>
          <w:sz w:val="20"/>
          <w:szCs w:val="20"/>
        </w:rPr>
        <w:t>снизить количество преступлений на улице и в других общественных местах;</w:t>
      </w:r>
    </w:p>
    <w:p w:rsidR="00135E13" w:rsidRPr="00135E13" w:rsidRDefault="00135E13" w:rsidP="00135E13">
      <w:pPr>
        <w:suppressAutoHyphens/>
        <w:autoSpaceDE w:val="0"/>
        <w:autoSpaceDN w:val="0"/>
        <w:adjustRightInd w:val="0"/>
        <w:spacing w:after="0" w:line="240" w:lineRule="auto"/>
        <w:ind w:firstLine="540"/>
        <w:jc w:val="both"/>
        <w:rPr>
          <w:rFonts w:ascii="Times New Roman" w:hAnsi="Times New Roman"/>
          <w:sz w:val="20"/>
          <w:szCs w:val="20"/>
        </w:rPr>
      </w:pPr>
      <w:r w:rsidRPr="00135E13">
        <w:rPr>
          <w:rFonts w:ascii="Times New Roman" w:hAnsi="Times New Roman"/>
          <w:sz w:val="20"/>
          <w:szCs w:val="20"/>
        </w:rPr>
        <w:t>обеспечить всему населению поселения возможность обращения к экстренным оперативным службам по типу одного окна и снизить экономические затраты на ос</w:t>
      </w:r>
      <w:r w:rsidRPr="00135E13">
        <w:rPr>
          <w:rFonts w:ascii="Times New Roman" w:hAnsi="Times New Roman"/>
          <w:sz w:val="20"/>
          <w:szCs w:val="20"/>
        </w:rPr>
        <w:t>у</w:t>
      </w:r>
      <w:r w:rsidRPr="00135E13">
        <w:rPr>
          <w:rFonts w:ascii="Times New Roman" w:hAnsi="Times New Roman"/>
          <w:sz w:val="20"/>
          <w:szCs w:val="20"/>
        </w:rPr>
        <w:t>ществление взаимодействия экстренных оперативных служб.</w:t>
      </w:r>
    </w:p>
    <w:p w:rsidR="00135E13" w:rsidRPr="00135E13" w:rsidRDefault="00135E13" w:rsidP="00135E13">
      <w:pPr>
        <w:suppressAutoHyphens/>
        <w:autoSpaceDE w:val="0"/>
        <w:autoSpaceDN w:val="0"/>
        <w:adjustRightInd w:val="0"/>
        <w:spacing w:after="0" w:line="240" w:lineRule="auto"/>
        <w:ind w:firstLine="540"/>
        <w:jc w:val="both"/>
        <w:rPr>
          <w:rFonts w:ascii="Times New Roman" w:hAnsi="Times New Roman"/>
          <w:sz w:val="20"/>
          <w:szCs w:val="20"/>
        </w:rPr>
      </w:pPr>
      <w:r w:rsidRPr="00135E13">
        <w:rPr>
          <w:rFonts w:ascii="Times New Roman" w:hAnsi="Times New Roman"/>
          <w:sz w:val="20"/>
          <w:szCs w:val="20"/>
        </w:rPr>
        <w:t>Муниципальная программа  будет реализовываться в 2020 - 2035 годах в три этапа:</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Pr="00135E13">
        <w:rPr>
          <w:rFonts w:ascii="Times New Roman" w:hAnsi="Times New Roman"/>
          <w:sz w:val="20"/>
          <w:szCs w:val="20"/>
        </w:rPr>
        <w:t xml:space="preserve"> 1 этап - 2020 -</w:t>
      </w:r>
      <w:r w:rsidRPr="00135E13">
        <w:rPr>
          <w:rFonts w:ascii="Times New Roman" w:hAnsi="Times New Roman"/>
          <w:sz w:val="20"/>
          <w:szCs w:val="20"/>
        </w:rPr>
        <w:softHyphen/>
        <w:t xml:space="preserve"> 2025 годы;</w:t>
      </w:r>
    </w:p>
    <w:p w:rsidR="00135E13" w:rsidRPr="00135E13" w:rsidRDefault="00135E13" w:rsidP="00135E13">
      <w:pPr>
        <w:suppressAutoHyphens/>
        <w:autoSpaceDE w:val="0"/>
        <w:autoSpaceDN w:val="0"/>
        <w:adjustRightInd w:val="0"/>
        <w:spacing w:after="0" w:line="240" w:lineRule="auto"/>
        <w:ind w:firstLine="540"/>
        <w:jc w:val="both"/>
        <w:rPr>
          <w:rFonts w:ascii="Times New Roman" w:hAnsi="Times New Roman"/>
          <w:sz w:val="20"/>
          <w:szCs w:val="20"/>
        </w:rPr>
      </w:pPr>
      <w:r w:rsidRPr="00135E13">
        <w:rPr>
          <w:rFonts w:ascii="Times New Roman" w:hAnsi="Times New Roman"/>
          <w:sz w:val="20"/>
          <w:szCs w:val="20"/>
        </w:rPr>
        <w:t xml:space="preserve"> 2 этап - 2026 - 2030 годы;</w:t>
      </w:r>
    </w:p>
    <w:p w:rsidR="00135E13" w:rsidRPr="00135E13" w:rsidRDefault="00135E13" w:rsidP="00135E13">
      <w:pPr>
        <w:suppressAutoHyphens/>
        <w:autoSpaceDE w:val="0"/>
        <w:autoSpaceDN w:val="0"/>
        <w:adjustRightInd w:val="0"/>
        <w:spacing w:after="0" w:line="240" w:lineRule="auto"/>
        <w:ind w:firstLine="540"/>
        <w:jc w:val="both"/>
        <w:rPr>
          <w:rFonts w:ascii="Times New Roman" w:hAnsi="Times New Roman"/>
          <w:sz w:val="20"/>
          <w:szCs w:val="20"/>
        </w:rPr>
      </w:pPr>
      <w:r w:rsidRPr="00135E13">
        <w:rPr>
          <w:rFonts w:ascii="Times New Roman" w:hAnsi="Times New Roman"/>
          <w:sz w:val="20"/>
          <w:szCs w:val="20"/>
        </w:rPr>
        <w:t xml:space="preserve"> 3 этап – 2031 - 2035 годы.</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Сведения о целевых индикаторах и показателях муниципальной программы, подпрограмм и их значениях приведены в приложении № 1 к настоящей Муниципальной программе.</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w:t>
      </w:r>
    </w:p>
    <w:p w:rsidR="00135E13" w:rsidRPr="00135E13" w:rsidRDefault="00135E13" w:rsidP="00135E13">
      <w:pPr>
        <w:suppressAutoHyphens/>
        <w:spacing w:after="0" w:line="240" w:lineRule="auto"/>
        <w:jc w:val="both"/>
        <w:rPr>
          <w:rFonts w:ascii="Times New Roman" w:hAnsi="Times New Roman"/>
          <w:sz w:val="20"/>
          <w:szCs w:val="20"/>
        </w:rPr>
      </w:pPr>
    </w:p>
    <w:p w:rsidR="00135E13" w:rsidRPr="00135E13" w:rsidRDefault="00135E13" w:rsidP="00135E13">
      <w:pPr>
        <w:suppressAutoHyphens/>
        <w:autoSpaceDE w:val="0"/>
        <w:autoSpaceDN w:val="0"/>
        <w:adjustRightInd w:val="0"/>
        <w:spacing w:after="0" w:line="240" w:lineRule="auto"/>
        <w:jc w:val="both"/>
        <w:outlineLvl w:val="0"/>
        <w:rPr>
          <w:rFonts w:ascii="Times New Roman" w:hAnsi="Times New Roman"/>
          <w:b/>
          <w:sz w:val="20"/>
          <w:szCs w:val="20"/>
        </w:rPr>
      </w:pPr>
      <w:r w:rsidRPr="00135E13">
        <w:rPr>
          <w:rFonts w:ascii="Times New Roman" w:hAnsi="Times New Roman"/>
          <w:b/>
          <w:sz w:val="20"/>
          <w:szCs w:val="20"/>
        </w:rPr>
        <w:t xml:space="preserve">Раздел II. ОБОБЩЕННАЯ ХАРАКТЕРИСТИКА ОСНОВНЫХ МЕРОПРИЯТИЙ ПОДПРОГРАММ  </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p>
    <w:p w:rsidR="00135E13" w:rsidRPr="00135E13" w:rsidRDefault="00135E13" w:rsidP="00135E13">
      <w:pPr>
        <w:suppressAutoHyphens/>
        <w:autoSpaceDE w:val="0"/>
        <w:autoSpaceDN w:val="0"/>
        <w:adjustRightInd w:val="0"/>
        <w:spacing w:after="0" w:line="240" w:lineRule="auto"/>
        <w:ind w:firstLine="539"/>
        <w:jc w:val="both"/>
        <w:rPr>
          <w:rFonts w:ascii="Times New Roman" w:hAnsi="Times New Roman"/>
          <w:sz w:val="20"/>
          <w:szCs w:val="20"/>
        </w:rPr>
      </w:pPr>
      <w:r w:rsidRPr="00135E13">
        <w:rPr>
          <w:rFonts w:ascii="Times New Roman" w:hAnsi="Times New Roman"/>
          <w:sz w:val="20"/>
          <w:szCs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w:t>
      </w:r>
    </w:p>
    <w:p w:rsidR="00135E13" w:rsidRPr="00135E13" w:rsidRDefault="00135E13" w:rsidP="00135E13">
      <w:pPr>
        <w:suppressAutoHyphens/>
        <w:autoSpaceDE w:val="0"/>
        <w:autoSpaceDN w:val="0"/>
        <w:adjustRightInd w:val="0"/>
        <w:spacing w:after="0" w:line="240" w:lineRule="auto"/>
        <w:ind w:firstLine="539"/>
        <w:jc w:val="both"/>
        <w:rPr>
          <w:rFonts w:ascii="Times New Roman" w:hAnsi="Times New Roman"/>
          <w:sz w:val="20"/>
          <w:szCs w:val="20"/>
        </w:rPr>
      </w:pPr>
      <w:r w:rsidRPr="00135E13">
        <w:rPr>
          <w:rFonts w:ascii="Times New Roman" w:hAnsi="Times New Roman"/>
          <w:sz w:val="20"/>
          <w:szCs w:val="20"/>
        </w:rPr>
        <w:t>Задачи муниципальной программы  будут решаться в рамках двух подпрограмм.</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b/>
          <w:sz w:val="20"/>
          <w:szCs w:val="20"/>
        </w:rPr>
        <w:t>Подпрограмма «</w:t>
      </w:r>
      <w:hyperlink w:anchor="P3914" w:history="1">
        <w:r w:rsidRPr="00135E13">
          <w:rPr>
            <w:rFonts w:ascii="Times New Roman" w:hAnsi="Times New Roman"/>
            <w:b/>
            <w:sz w:val="20"/>
            <w:szCs w:val="20"/>
          </w:rPr>
          <w:t>Защита населения и территорий</w:t>
        </w:r>
      </w:hyperlink>
      <w:r w:rsidRPr="00135E13">
        <w:rPr>
          <w:rFonts w:ascii="Times New Roman" w:hAnsi="Times New Roman"/>
          <w:b/>
          <w:sz w:val="20"/>
          <w:szCs w:val="20"/>
        </w:rPr>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Челкасинского сельского поселения Урмарского района Чувашской Республики»</w:t>
      </w:r>
      <w:r w:rsidRPr="00135E13">
        <w:rPr>
          <w:rFonts w:ascii="Times New Roman" w:hAnsi="Times New Roman"/>
          <w:sz w:val="20"/>
          <w:szCs w:val="20"/>
        </w:rPr>
        <w:t xml:space="preserve"> объединяет три основных мероприятия:</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Основное мероприятие 1.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Мероприятие 1.1. Мероприятия по обеспечению пожарной безопасности муниципальных объектов.</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Предусматриваются обеспечение необходимого уровня пожарной безопасности и минимизация потерь вследствие пожаров  муниципальных объектов Челкасинского сельского поселения, оснащение объектов оборудованием и имуществом, разработка и внедрение новых технологий п</w:t>
      </w:r>
      <w:r w:rsidRPr="00135E13">
        <w:rPr>
          <w:rFonts w:ascii="Times New Roman" w:hAnsi="Times New Roman"/>
          <w:sz w:val="20"/>
          <w:szCs w:val="20"/>
        </w:rPr>
        <w:t>о</w:t>
      </w:r>
      <w:r w:rsidRPr="00135E13">
        <w:rPr>
          <w:rFonts w:ascii="Times New Roman" w:hAnsi="Times New Roman"/>
          <w:sz w:val="20"/>
          <w:szCs w:val="20"/>
        </w:rPr>
        <w:t>жаротушения.</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Основное мероприятие 2. Обеспечение деятельности муниципальных учреждений, реализующих мероприятия по обеспечению безопасности и защиты населения и те</w:t>
      </w:r>
      <w:r w:rsidRPr="00135E13">
        <w:rPr>
          <w:rFonts w:ascii="Times New Roman" w:hAnsi="Times New Roman"/>
          <w:sz w:val="20"/>
          <w:szCs w:val="20"/>
        </w:rPr>
        <w:t>р</w:t>
      </w:r>
      <w:r w:rsidRPr="00135E13">
        <w:rPr>
          <w:rFonts w:ascii="Times New Roman" w:hAnsi="Times New Roman"/>
          <w:sz w:val="20"/>
          <w:szCs w:val="20"/>
        </w:rPr>
        <w:t>риторий Челкасинского сельского поселения от ЧС.</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Предусматриваются участие в реализации мероприятий, направленных на обеспечение безопасности и защиты населения и территорий Челкасинского сельского поселения от ЧС, поддержание  аварийно-спасательных формирований в постоянной готовности к выдвижению в з</w:t>
      </w:r>
      <w:r w:rsidRPr="00135E13">
        <w:rPr>
          <w:rFonts w:ascii="Times New Roman" w:hAnsi="Times New Roman"/>
          <w:sz w:val="20"/>
          <w:szCs w:val="20"/>
        </w:rPr>
        <w:t>о</w:t>
      </w:r>
      <w:r w:rsidRPr="00135E13">
        <w:rPr>
          <w:rFonts w:ascii="Times New Roman" w:hAnsi="Times New Roman"/>
          <w:sz w:val="20"/>
          <w:szCs w:val="20"/>
        </w:rPr>
        <w:t>ны ЧС.</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Основное мероприятие 3. Обеспечение деятельности  муниципальных учреждений, реализующих мероприятия по подготовке населения Челкасинского сельского поселения к действиям в ЧС</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В рамках выполнения мероприятия предусматривается реализация мер, направленных на подготовку должностных лиц и специалистов органов местного самоуправления  к исполнению ими своих функций и полномочий в области ГО, защиты населения от опасностей, возникающих при военных ко</w:t>
      </w:r>
      <w:r w:rsidRPr="00135E13">
        <w:rPr>
          <w:rFonts w:ascii="Times New Roman" w:hAnsi="Times New Roman"/>
          <w:sz w:val="20"/>
          <w:szCs w:val="20"/>
        </w:rPr>
        <w:t>н</w:t>
      </w:r>
      <w:r w:rsidRPr="00135E13">
        <w:rPr>
          <w:rFonts w:ascii="Times New Roman" w:hAnsi="Times New Roman"/>
          <w:sz w:val="20"/>
          <w:szCs w:val="20"/>
        </w:rPr>
        <w:t>фликтах или вследствие этих конфликтов, а также при ЧС.</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b/>
          <w:sz w:val="20"/>
          <w:szCs w:val="20"/>
        </w:rPr>
        <w:t>Подпрограмма «Профилактика терроризма и экстремистской деятельности в Чувашской Республике»</w:t>
      </w:r>
      <w:r w:rsidRPr="00135E13">
        <w:rPr>
          <w:rFonts w:ascii="Times New Roman" w:hAnsi="Times New Roman"/>
          <w:sz w:val="20"/>
          <w:szCs w:val="20"/>
        </w:rPr>
        <w:t xml:space="preserve"> объединяет пять основных мероприятий:</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Основное мероприятие 1.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w:t>
      </w:r>
      <w:r w:rsidRPr="00135E13">
        <w:rPr>
          <w:rFonts w:ascii="Times New Roman" w:hAnsi="Times New Roman"/>
          <w:sz w:val="20"/>
          <w:szCs w:val="20"/>
        </w:rPr>
        <w:t>о</w:t>
      </w:r>
      <w:r w:rsidRPr="00135E13">
        <w:rPr>
          <w:rFonts w:ascii="Times New Roman" w:hAnsi="Times New Roman"/>
          <w:sz w:val="20"/>
          <w:szCs w:val="20"/>
        </w:rPr>
        <w:t>сти</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Данное мероприятие предусматривает:</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проведение научно-практических конференций и круглых столов по вопросам профилактики терроризма и экстремизма, формирования толерантности в современных условиях;</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разработку текстов лекций и методических рекомендаций по вопросам профилактики терроризма и экстремизма;</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проведение мониторинга состояния стабильности в обществе;</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повышение квалификации и обучение педагогов-психологов образовательных организаций по профилактике терроризма и экстремистской деятельности.</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Основное мероприятие 2. Профилактическая работа по укреплению стабильности в обществе</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Данное мероприятие предусматривает:</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взаимодействие с руководителями организаций в целях обеспечения социального, национального и конфессионального согласия в обществе;</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проведение комплексных обследований организаций культуры, образования, физической культуры и спорта и прилегающих к ним территорий в целях проверки и оценки их антитеррористической защищенности и пожарной безопасности, категорирование и разработка паспортов безопасности в данных организациях в соо</w:t>
      </w:r>
      <w:r w:rsidRPr="00135E13">
        <w:rPr>
          <w:rFonts w:ascii="Times New Roman" w:hAnsi="Times New Roman"/>
          <w:sz w:val="20"/>
          <w:szCs w:val="20"/>
        </w:rPr>
        <w:t>т</w:t>
      </w:r>
      <w:r w:rsidRPr="00135E13">
        <w:rPr>
          <w:rFonts w:ascii="Times New Roman" w:hAnsi="Times New Roman"/>
          <w:sz w:val="20"/>
          <w:szCs w:val="20"/>
        </w:rPr>
        <w:t>ветствии с действующим законодательством;</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lastRenderedPageBreak/>
        <w:t>проведение мероприятий, направленных на правовое просвещение населения, формирование толерантности, укрепление стабильности в обществе;</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проведение республиканских конкурсов по антитеррористической тематике среди обучающихся общеобразовательных организаций.</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Основное мероприятие 3. Образовательно-воспитательные, культурно-массовые и спортивные мероприятия</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Данное мероприятие предусматривает:</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проведение мероприятий, направленных на организацию содержательного досуга молодежи и несовершеннолетних;</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формирование патриотизма, духовно-нравственных ценностей в обществе.</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Основное мероприятие 4. Информационная работа по профилактике терроризма и экстремистской деятельности</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Данное мероприятие предусматривает:</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освещение в СМИ хода реализации подпрограммы;</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размещение в местах массового пребывания людей наружной социальной рекламы, направленной на профилактику терроризма и экстремизма;</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Основное мероприятие 5. Профилактика правонарушений со стороны членов семей участников религиозно-экстремистских объединений и псевдорелигиозных сект деструктивной направленности</w:t>
      </w:r>
    </w:p>
    <w:p w:rsidR="00135E13" w:rsidRPr="00135E13" w:rsidRDefault="00135E13" w:rsidP="00135E13">
      <w:pPr>
        <w:suppressAutoHyphens/>
        <w:spacing w:after="0" w:line="240" w:lineRule="auto"/>
        <w:jc w:val="both"/>
        <w:rPr>
          <w:rFonts w:ascii="Times New Roman" w:hAnsi="Times New Roman"/>
          <w:sz w:val="20"/>
          <w:szCs w:val="20"/>
        </w:rPr>
      </w:pPr>
      <w:r w:rsidRPr="00135E13">
        <w:rPr>
          <w:rFonts w:ascii="Times New Roman" w:hAnsi="Times New Roman"/>
          <w:sz w:val="20"/>
          <w:szCs w:val="20"/>
        </w:rPr>
        <w:t>Данное мероприятие предусматривает проведение рабочих встреч по вопросам профилактики терроризма и экстремизма, формирования толерантности в современных условиях, организацию в учреждениях культуры и образования профилактической работы, направленной на недопущение вовлечения детей и подрос</w:t>
      </w:r>
      <w:r w:rsidRPr="00135E13">
        <w:rPr>
          <w:rFonts w:ascii="Times New Roman" w:hAnsi="Times New Roman"/>
          <w:sz w:val="20"/>
          <w:szCs w:val="20"/>
        </w:rPr>
        <w:t>т</w:t>
      </w:r>
      <w:r w:rsidRPr="00135E13">
        <w:rPr>
          <w:rFonts w:ascii="Times New Roman" w:hAnsi="Times New Roman"/>
          <w:sz w:val="20"/>
          <w:szCs w:val="20"/>
        </w:rPr>
        <w:t>ков в деятельность религиозных сект и экстремистских организаций.</w:t>
      </w:r>
    </w:p>
    <w:p w:rsidR="00135E13" w:rsidRPr="00135E13" w:rsidRDefault="00135E13" w:rsidP="00135E13">
      <w:pPr>
        <w:suppressAutoHyphens/>
        <w:autoSpaceDE w:val="0"/>
        <w:autoSpaceDN w:val="0"/>
        <w:adjustRightInd w:val="0"/>
        <w:spacing w:after="0" w:line="240" w:lineRule="auto"/>
        <w:jc w:val="both"/>
        <w:outlineLvl w:val="0"/>
        <w:rPr>
          <w:rFonts w:ascii="Times New Roman" w:hAnsi="Times New Roman"/>
          <w:sz w:val="20"/>
          <w:szCs w:val="20"/>
        </w:rPr>
      </w:pPr>
    </w:p>
    <w:p w:rsidR="00135E13" w:rsidRPr="00135E13" w:rsidRDefault="00135E13" w:rsidP="00135E13">
      <w:pPr>
        <w:suppressAutoHyphens/>
        <w:autoSpaceDE w:val="0"/>
        <w:autoSpaceDN w:val="0"/>
        <w:adjustRightInd w:val="0"/>
        <w:spacing w:after="0" w:line="240" w:lineRule="auto"/>
        <w:jc w:val="center"/>
        <w:outlineLvl w:val="0"/>
        <w:rPr>
          <w:rFonts w:ascii="Times New Roman" w:hAnsi="Times New Roman"/>
          <w:b/>
          <w:sz w:val="20"/>
          <w:szCs w:val="20"/>
        </w:rPr>
      </w:pPr>
      <w:r w:rsidRPr="00135E13">
        <w:rPr>
          <w:rFonts w:ascii="Times New Roman" w:hAnsi="Times New Roman"/>
          <w:b/>
          <w:sz w:val="20"/>
          <w:szCs w:val="20"/>
        </w:rPr>
        <w:t xml:space="preserve">Раздел </w:t>
      </w:r>
      <w:r w:rsidRPr="00135E13">
        <w:rPr>
          <w:rFonts w:ascii="Times New Roman" w:hAnsi="Times New Roman"/>
          <w:b/>
          <w:sz w:val="20"/>
          <w:szCs w:val="20"/>
          <w:lang w:val="en-US"/>
        </w:rPr>
        <w:t>III</w:t>
      </w:r>
      <w:r w:rsidRPr="00135E13">
        <w:rPr>
          <w:rFonts w:ascii="Times New Roman" w:hAnsi="Times New Roman"/>
          <w:b/>
          <w:sz w:val="20"/>
          <w:szCs w:val="20"/>
        </w:rPr>
        <w:t>. ОБОСНОВАНИЕ ОБЪЕМА ФИНАНСОВЫХ РЕСУРСОВ,</w:t>
      </w:r>
      <w:r>
        <w:rPr>
          <w:rFonts w:ascii="Times New Roman" w:hAnsi="Times New Roman"/>
          <w:b/>
          <w:sz w:val="20"/>
          <w:szCs w:val="20"/>
        </w:rPr>
        <w:t xml:space="preserve"> </w:t>
      </w:r>
      <w:r w:rsidRPr="00135E13">
        <w:rPr>
          <w:rFonts w:ascii="Times New Roman" w:hAnsi="Times New Roman"/>
          <w:b/>
          <w:sz w:val="20"/>
          <w:szCs w:val="20"/>
        </w:rPr>
        <w:t>НЕОБХОДИМЫХ ДЛЯ РЕА</w:t>
      </w:r>
      <w:r>
        <w:rPr>
          <w:rFonts w:ascii="Times New Roman" w:hAnsi="Times New Roman"/>
          <w:b/>
          <w:sz w:val="20"/>
          <w:szCs w:val="20"/>
        </w:rPr>
        <w:t>ЛИЗАЦИИ МУНИЦИПАЛЬНОЙ ПРОГРАММЫ</w:t>
      </w:r>
      <w:r w:rsidRPr="00135E13">
        <w:rPr>
          <w:rFonts w:ascii="Times New Roman" w:hAnsi="Times New Roman"/>
          <w:b/>
          <w:sz w:val="20"/>
          <w:szCs w:val="20"/>
        </w:rPr>
        <w:t xml:space="preserve">   (С РАСШИФРОВКОЙ ПО ИСТОЧНИКАМ ФИНАНСИРОВАНИЯ, ПО ЭТАПАМ И ГОДАМ РЕАЛИЗАЦИИ МУНИЦИПАЛЬНОЙ ПРОГРАММЫ)</w:t>
      </w:r>
    </w:p>
    <w:p w:rsidR="00135E13" w:rsidRPr="00135E13" w:rsidRDefault="00135E13" w:rsidP="00135E13">
      <w:pPr>
        <w:suppressAutoHyphens/>
        <w:autoSpaceDE w:val="0"/>
        <w:autoSpaceDN w:val="0"/>
        <w:adjustRightInd w:val="0"/>
        <w:spacing w:after="0" w:line="240" w:lineRule="auto"/>
        <w:ind w:firstLine="539"/>
        <w:jc w:val="both"/>
        <w:rPr>
          <w:rFonts w:ascii="Times New Roman" w:hAnsi="Times New Roman"/>
          <w:sz w:val="20"/>
          <w:szCs w:val="20"/>
        </w:rPr>
      </w:pPr>
      <w:r w:rsidRPr="00135E13">
        <w:rPr>
          <w:rFonts w:ascii="Times New Roman" w:hAnsi="Times New Roman"/>
          <w:sz w:val="20"/>
          <w:szCs w:val="20"/>
        </w:rPr>
        <w:t>Расходы муниципальной программы  формируются за счет средств бюджета Челкасинского сельского поселения.</w:t>
      </w:r>
    </w:p>
    <w:p w:rsidR="00135E13" w:rsidRPr="00135E13" w:rsidRDefault="00135E13" w:rsidP="00135E13">
      <w:pPr>
        <w:suppressAutoHyphens/>
        <w:autoSpaceDE w:val="0"/>
        <w:autoSpaceDN w:val="0"/>
        <w:adjustRightInd w:val="0"/>
        <w:spacing w:after="0" w:line="240" w:lineRule="auto"/>
        <w:ind w:firstLine="539"/>
        <w:jc w:val="both"/>
        <w:rPr>
          <w:rFonts w:ascii="Times New Roman" w:hAnsi="Times New Roman"/>
          <w:sz w:val="20"/>
          <w:szCs w:val="20"/>
        </w:rPr>
      </w:pPr>
      <w:r w:rsidRPr="00135E13">
        <w:rPr>
          <w:rFonts w:ascii="Times New Roman" w:hAnsi="Times New Roman"/>
          <w:sz w:val="20"/>
          <w:szCs w:val="20"/>
        </w:rPr>
        <w:t>Общий объем финансирования муниципальной программы  в 2020 - 2035 годах составит 17400,00. рублей, в том числе за счет средств:</w:t>
      </w:r>
    </w:p>
    <w:p w:rsidR="00135E13" w:rsidRPr="00135E13" w:rsidRDefault="00135E13" w:rsidP="00135E13">
      <w:pPr>
        <w:suppressAutoHyphens/>
        <w:autoSpaceDE w:val="0"/>
        <w:autoSpaceDN w:val="0"/>
        <w:adjustRightInd w:val="0"/>
        <w:spacing w:after="0" w:line="240" w:lineRule="auto"/>
        <w:ind w:firstLine="539"/>
        <w:jc w:val="both"/>
        <w:rPr>
          <w:rFonts w:ascii="Times New Roman" w:hAnsi="Times New Roman"/>
          <w:sz w:val="20"/>
          <w:szCs w:val="20"/>
        </w:rPr>
      </w:pPr>
      <w:r w:rsidRPr="00135E13">
        <w:rPr>
          <w:rFonts w:ascii="Times New Roman" w:hAnsi="Times New Roman"/>
          <w:sz w:val="20"/>
          <w:szCs w:val="20"/>
        </w:rPr>
        <w:t>республиканского бюджета Чувашской Республики – 0,00  рублей (0 процентов);</w:t>
      </w:r>
    </w:p>
    <w:p w:rsidR="00135E13" w:rsidRPr="00135E13" w:rsidRDefault="00135E13" w:rsidP="00135E13">
      <w:pPr>
        <w:suppressAutoHyphens/>
        <w:autoSpaceDE w:val="0"/>
        <w:autoSpaceDN w:val="0"/>
        <w:adjustRightInd w:val="0"/>
        <w:spacing w:after="0" w:line="240" w:lineRule="auto"/>
        <w:ind w:firstLine="539"/>
        <w:jc w:val="both"/>
        <w:rPr>
          <w:rFonts w:ascii="Times New Roman" w:hAnsi="Times New Roman"/>
          <w:sz w:val="20"/>
          <w:szCs w:val="20"/>
        </w:rPr>
      </w:pPr>
      <w:r w:rsidRPr="00135E13">
        <w:rPr>
          <w:rFonts w:ascii="Times New Roman" w:hAnsi="Times New Roman"/>
          <w:sz w:val="20"/>
          <w:szCs w:val="20"/>
        </w:rPr>
        <w:t>бюджета Урмарского района – 0,0  рублей (0 процентов);</w:t>
      </w:r>
    </w:p>
    <w:p w:rsidR="00135E13" w:rsidRPr="00135E13" w:rsidRDefault="00135E13" w:rsidP="00135E13">
      <w:pPr>
        <w:suppressAutoHyphens/>
        <w:autoSpaceDE w:val="0"/>
        <w:autoSpaceDN w:val="0"/>
        <w:adjustRightInd w:val="0"/>
        <w:spacing w:after="0" w:line="240" w:lineRule="auto"/>
        <w:ind w:firstLine="539"/>
        <w:jc w:val="both"/>
        <w:rPr>
          <w:rFonts w:ascii="Times New Roman" w:hAnsi="Times New Roman"/>
          <w:sz w:val="20"/>
          <w:szCs w:val="20"/>
        </w:rPr>
      </w:pPr>
      <w:r w:rsidRPr="00135E13">
        <w:rPr>
          <w:rFonts w:ascii="Times New Roman" w:hAnsi="Times New Roman"/>
          <w:sz w:val="20"/>
          <w:szCs w:val="20"/>
        </w:rPr>
        <w:t>бюджета Челкасинского сельского поселения – 17400,00 рублей</w:t>
      </w:r>
    </w:p>
    <w:p w:rsidR="00135E13" w:rsidRPr="00135E13" w:rsidRDefault="00135E13" w:rsidP="00135E13">
      <w:pPr>
        <w:suppressAutoHyphens/>
        <w:autoSpaceDE w:val="0"/>
        <w:autoSpaceDN w:val="0"/>
        <w:adjustRightInd w:val="0"/>
        <w:spacing w:after="0" w:line="240" w:lineRule="auto"/>
        <w:ind w:firstLine="539"/>
        <w:jc w:val="both"/>
        <w:rPr>
          <w:rFonts w:ascii="Times New Roman" w:hAnsi="Times New Roman"/>
          <w:sz w:val="20"/>
          <w:szCs w:val="20"/>
        </w:rPr>
      </w:pPr>
      <w:r w:rsidRPr="00135E13">
        <w:rPr>
          <w:rFonts w:ascii="Times New Roman" w:hAnsi="Times New Roman"/>
          <w:sz w:val="20"/>
          <w:szCs w:val="20"/>
        </w:rPr>
        <w:t>внебюджетных источников – 0,00  рублей (0  процентов).</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Прогнозируемый объем финансирования Программы  на 1 этапе составляет  17400,00 рублей, в том числе:</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 xml:space="preserve">         в 2020 году –  5800,0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2021 году – 5800,0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2022 году – 5800,0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2023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2024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2025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из них средства:</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республиканского бюджета Чувашской Республики – 0,00  рублей, в том чи</w:t>
      </w:r>
      <w:r w:rsidRPr="00135E13">
        <w:rPr>
          <w:rFonts w:ascii="Times New Roman" w:hAnsi="Times New Roman"/>
          <w:sz w:val="20"/>
          <w:szCs w:val="20"/>
        </w:rPr>
        <w:t>с</w:t>
      </w:r>
      <w:r w:rsidRPr="00135E13">
        <w:rPr>
          <w:rFonts w:ascii="Times New Roman" w:hAnsi="Times New Roman"/>
          <w:sz w:val="20"/>
          <w:szCs w:val="20"/>
        </w:rPr>
        <w:t>ле:</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2020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2021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2022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2023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2024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2025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бюджета Урмарского  района –0,0  рублей, в том числе:</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2019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2020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2021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2022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2023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2024 году – 0,0   рублей;</w:t>
      </w:r>
    </w:p>
    <w:p w:rsid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2025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lastRenderedPageBreak/>
        <w:t>бюджета Челкасинского сельского поселения –17400,00  рублей, в том числе:</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2020 году – 5800,0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2021 году – 5800,0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2022 году –  5800,0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2023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2024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2025 году –  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внебюджетных источников – 0,00  рублей, в том числе:</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2020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2021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2022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2023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2024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 2025 году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На 2 этапе объем финансирования муниципальной программы  составит   0,0 рублей,    из них средства:</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республиканского бюджета Чувашской Республики – 0,0  рублей (0  процентов);</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бюджета Урмарского района – 0,0  рублей (100 процентов);</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бюджета Челкасинского сельского поселения – 0,00 рублей</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внебюджетных источников –0,00  рублей (0 процентов).</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На 3 этапе объем финансирования муниципальной программы  составит   0,0 рублей,  из них средства:</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республиканского бюджета Чувашской Республики – 0,00  рублей (0  процентов);</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бюджета Урмарского района – 0,00  рублей (100 процентов);</w:t>
      </w:r>
    </w:p>
    <w:p w:rsidR="00135E13" w:rsidRPr="00135E13" w:rsidRDefault="00135E13" w:rsidP="00135E13">
      <w:pPr>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бюджета Челкасинского сельского поселения – 0,00 рублей</w:t>
      </w:r>
    </w:p>
    <w:p w:rsidR="00135E13" w:rsidRPr="00135E13" w:rsidRDefault="00135E13" w:rsidP="00135E13">
      <w:pPr>
        <w:tabs>
          <w:tab w:val="left" w:pos="6840"/>
        </w:tabs>
        <w:suppressAutoHyphens/>
        <w:autoSpaceDE w:val="0"/>
        <w:autoSpaceDN w:val="0"/>
        <w:adjustRightInd w:val="0"/>
        <w:spacing w:after="0" w:line="240" w:lineRule="auto"/>
        <w:jc w:val="both"/>
        <w:rPr>
          <w:rFonts w:ascii="Times New Roman" w:hAnsi="Times New Roman"/>
          <w:sz w:val="20"/>
          <w:szCs w:val="20"/>
        </w:rPr>
      </w:pPr>
      <w:r w:rsidRPr="00135E13">
        <w:rPr>
          <w:rFonts w:ascii="Times New Roman" w:hAnsi="Times New Roman"/>
          <w:sz w:val="20"/>
          <w:szCs w:val="20"/>
        </w:rPr>
        <w:t>внебюджетных источников – 0,00  рублей (0 процентов).</w:t>
      </w:r>
      <w:r w:rsidRPr="00135E13">
        <w:rPr>
          <w:rFonts w:ascii="Times New Roman" w:hAnsi="Times New Roman"/>
          <w:sz w:val="20"/>
          <w:szCs w:val="20"/>
        </w:rPr>
        <w:tab/>
      </w:r>
    </w:p>
    <w:p w:rsidR="00135E13" w:rsidRPr="00135E13" w:rsidRDefault="00135E13" w:rsidP="00135E13">
      <w:pPr>
        <w:tabs>
          <w:tab w:val="left" w:pos="6840"/>
        </w:tabs>
        <w:suppressAutoHyphens/>
        <w:autoSpaceDE w:val="0"/>
        <w:autoSpaceDN w:val="0"/>
        <w:adjustRightInd w:val="0"/>
        <w:spacing w:after="0" w:line="240" w:lineRule="auto"/>
        <w:jc w:val="both"/>
        <w:rPr>
          <w:rFonts w:ascii="Times New Roman" w:hAnsi="Times New Roman"/>
          <w:sz w:val="20"/>
          <w:szCs w:val="20"/>
        </w:rPr>
      </w:pPr>
    </w:p>
    <w:p w:rsidR="00135E13" w:rsidRPr="00135E13" w:rsidRDefault="00135E13" w:rsidP="00135E13">
      <w:pPr>
        <w:suppressAutoHyphens/>
        <w:autoSpaceDE w:val="0"/>
        <w:autoSpaceDN w:val="0"/>
        <w:adjustRightInd w:val="0"/>
        <w:spacing w:after="0" w:line="240" w:lineRule="auto"/>
        <w:ind w:firstLine="539"/>
        <w:jc w:val="both"/>
        <w:rPr>
          <w:rFonts w:ascii="Times New Roman" w:hAnsi="Times New Roman"/>
          <w:sz w:val="20"/>
          <w:szCs w:val="20"/>
        </w:rPr>
      </w:pPr>
      <w:r w:rsidRPr="00135E13">
        <w:rPr>
          <w:rFonts w:ascii="Times New Roman" w:hAnsi="Times New Roman"/>
          <w:sz w:val="20"/>
          <w:szCs w:val="20"/>
        </w:rPr>
        <w:t xml:space="preserve">Объемы финансирования муниципальной программы  подлежат ежегодному уточнению исходя из реальных возможностей бюджета Челкасинского сельского поселения. </w:t>
      </w:r>
    </w:p>
    <w:p w:rsidR="00135E13" w:rsidRPr="00135E13" w:rsidRDefault="00135E13" w:rsidP="00135E13">
      <w:pPr>
        <w:suppressAutoHyphens/>
        <w:autoSpaceDE w:val="0"/>
        <w:autoSpaceDN w:val="0"/>
        <w:adjustRightInd w:val="0"/>
        <w:spacing w:after="0" w:line="240" w:lineRule="auto"/>
        <w:ind w:firstLine="539"/>
        <w:jc w:val="both"/>
        <w:rPr>
          <w:rFonts w:ascii="Times New Roman" w:hAnsi="Times New Roman"/>
          <w:sz w:val="20"/>
          <w:szCs w:val="20"/>
        </w:rPr>
      </w:pPr>
      <w:r w:rsidRPr="00135E13">
        <w:rPr>
          <w:rFonts w:ascii="Times New Roman" w:hAnsi="Times New Roman"/>
          <w:sz w:val="20"/>
          <w:szCs w:val="20"/>
        </w:rPr>
        <w:t xml:space="preserve">Ресурсное </w:t>
      </w:r>
      <w:hyperlink r:id="rId46" w:history="1">
        <w:r w:rsidRPr="00135E13">
          <w:rPr>
            <w:rFonts w:ascii="Times New Roman" w:hAnsi="Times New Roman"/>
            <w:sz w:val="20"/>
            <w:szCs w:val="20"/>
          </w:rPr>
          <w:t>обеспечение</w:t>
        </w:r>
      </w:hyperlink>
      <w:r w:rsidRPr="00135E13">
        <w:rPr>
          <w:rFonts w:ascii="Times New Roman" w:hAnsi="Times New Roman"/>
          <w:sz w:val="20"/>
          <w:szCs w:val="20"/>
        </w:rPr>
        <w:t xml:space="preserve"> и прогнозная (справочная) оценка расходов за счет всех источников финансирования реализации Программы  приведены в приложении № 2 к настоящей муниципальной программе.</w:t>
      </w:r>
    </w:p>
    <w:p w:rsidR="00135E13" w:rsidRPr="00135E13" w:rsidRDefault="00135E13" w:rsidP="00135E13">
      <w:pPr>
        <w:suppressAutoHyphens/>
        <w:autoSpaceDE w:val="0"/>
        <w:autoSpaceDN w:val="0"/>
        <w:adjustRightInd w:val="0"/>
        <w:spacing w:after="0" w:line="240" w:lineRule="auto"/>
        <w:ind w:firstLine="539"/>
        <w:jc w:val="both"/>
        <w:rPr>
          <w:rFonts w:ascii="Times New Roman" w:hAnsi="Times New Roman"/>
          <w:sz w:val="20"/>
          <w:szCs w:val="20"/>
        </w:rPr>
      </w:pPr>
      <w:r w:rsidRPr="00135E13">
        <w:rPr>
          <w:rFonts w:ascii="Times New Roman" w:hAnsi="Times New Roman"/>
          <w:sz w:val="20"/>
          <w:szCs w:val="20"/>
        </w:rPr>
        <w:t xml:space="preserve">В муниципальную программу включены подпрограммы, реализуемые согласно </w:t>
      </w:r>
      <w:hyperlink r:id="rId47" w:history="1">
        <w:r w:rsidRPr="00135E13">
          <w:rPr>
            <w:rFonts w:ascii="Times New Roman" w:hAnsi="Times New Roman"/>
            <w:sz w:val="20"/>
            <w:szCs w:val="20"/>
          </w:rPr>
          <w:t>приложениям №</w:t>
        </w:r>
      </w:hyperlink>
      <w:r w:rsidRPr="00135E13">
        <w:rPr>
          <w:rFonts w:ascii="Times New Roman" w:hAnsi="Times New Roman"/>
          <w:sz w:val="20"/>
          <w:szCs w:val="20"/>
        </w:rPr>
        <w:t xml:space="preserve"> 3 - 4 к настоящей муниципальной программе.</w:t>
      </w:r>
    </w:p>
    <w:p w:rsidR="00135E13" w:rsidRPr="00976311" w:rsidRDefault="00135E13" w:rsidP="00135E13">
      <w:pPr>
        <w:suppressAutoHyphens/>
        <w:autoSpaceDE w:val="0"/>
        <w:autoSpaceDN w:val="0"/>
        <w:adjustRightInd w:val="0"/>
        <w:jc w:val="right"/>
        <w:outlineLvl w:val="0"/>
        <w:rPr>
          <w:sz w:val="20"/>
          <w:szCs w:val="20"/>
        </w:rPr>
        <w:sectPr w:rsidR="00135E13" w:rsidRPr="00976311" w:rsidSect="00135E13">
          <w:headerReference w:type="default" r:id="rId48"/>
          <w:pgSz w:w="11906" w:h="16838"/>
          <w:pgMar w:top="1134" w:right="707" w:bottom="1134" w:left="1560" w:header="708" w:footer="708" w:gutter="0"/>
          <w:pgNumType w:start="0"/>
          <w:cols w:space="708"/>
          <w:titlePg/>
          <w:docGrid w:linePitch="360"/>
        </w:sectPr>
      </w:pPr>
    </w:p>
    <w:p w:rsidR="00135E13" w:rsidRPr="00135E13" w:rsidRDefault="00135E13" w:rsidP="00135E13">
      <w:pPr>
        <w:widowControl w:val="0"/>
        <w:suppressAutoHyphens/>
        <w:autoSpaceDE w:val="0"/>
        <w:autoSpaceDN w:val="0"/>
        <w:adjustRightInd w:val="0"/>
        <w:spacing w:after="0" w:line="240" w:lineRule="auto"/>
        <w:jc w:val="right"/>
        <w:rPr>
          <w:rFonts w:ascii="Times New Roman" w:hAnsi="Times New Roman"/>
          <w:sz w:val="16"/>
          <w:szCs w:val="16"/>
        </w:rPr>
      </w:pPr>
      <w:r w:rsidRPr="00135E13">
        <w:rPr>
          <w:rFonts w:ascii="Times New Roman" w:hAnsi="Times New Roman"/>
          <w:sz w:val="16"/>
          <w:szCs w:val="16"/>
        </w:rPr>
        <w:lastRenderedPageBreak/>
        <w:t>Приложение № 1</w:t>
      </w:r>
    </w:p>
    <w:p w:rsidR="00135E13" w:rsidRPr="00135E13" w:rsidRDefault="00135E13" w:rsidP="00135E13">
      <w:pPr>
        <w:widowControl w:val="0"/>
        <w:suppressAutoHyphens/>
        <w:autoSpaceDE w:val="0"/>
        <w:autoSpaceDN w:val="0"/>
        <w:adjustRightInd w:val="0"/>
        <w:spacing w:after="0" w:line="240" w:lineRule="auto"/>
        <w:jc w:val="right"/>
        <w:rPr>
          <w:rFonts w:ascii="Times New Roman" w:hAnsi="Times New Roman"/>
          <w:sz w:val="16"/>
          <w:szCs w:val="16"/>
        </w:rPr>
      </w:pPr>
      <w:r w:rsidRPr="00135E13">
        <w:rPr>
          <w:rFonts w:ascii="Times New Roman" w:hAnsi="Times New Roman"/>
          <w:sz w:val="16"/>
          <w:szCs w:val="16"/>
        </w:rPr>
        <w:t>к муниципальной программе Челкасинского сельского поселения</w:t>
      </w:r>
    </w:p>
    <w:p w:rsidR="00135E13" w:rsidRPr="00135E13" w:rsidRDefault="00135E13" w:rsidP="00135E13">
      <w:pPr>
        <w:widowControl w:val="0"/>
        <w:suppressAutoHyphens/>
        <w:autoSpaceDE w:val="0"/>
        <w:autoSpaceDN w:val="0"/>
        <w:adjustRightInd w:val="0"/>
        <w:spacing w:after="0" w:line="240" w:lineRule="auto"/>
        <w:jc w:val="right"/>
        <w:rPr>
          <w:rFonts w:ascii="Times New Roman" w:hAnsi="Times New Roman"/>
          <w:sz w:val="16"/>
          <w:szCs w:val="16"/>
        </w:rPr>
      </w:pPr>
      <w:r w:rsidRPr="00135E13">
        <w:rPr>
          <w:rFonts w:ascii="Times New Roman" w:hAnsi="Times New Roman"/>
          <w:sz w:val="16"/>
          <w:szCs w:val="16"/>
        </w:rPr>
        <w:t>«Повышение безопасности жизнедеятельности населения и территорий Челкасинского сельского поселения Урмарского района Чувашской Республики»</w:t>
      </w:r>
    </w:p>
    <w:p w:rsidR="00135E13" w:rsidRPr="00135E13" w:rsidRDefault="00135E13" w:rsidP="00135E13">
      <w:pPr>
        <w:widowControl w:val="0"/>
        <w:suppressAutoHyphens/>
        <w:autoSpaceDE w:val="0"/>
        <w:autoSpaceDN w:val="0"/>
        <w:adjustRightInd w:val="0"/>
        <w:spacing w:after="0" w:line="240" w:lineRule="auto"/>
        <w:ind w:firstLine="720"/>
        <w:jc w:val="both"/>
        <w:rPr>
          <w:rFonts w:ascii="Times New Roman" w:hAnsi="Times New Roman"/>
          <w:sz w:val="16"/>
          <w:szCs w:val="16"/>
        </w:rPr>
      </w:pPr>
    </w:p>
    <w:p w:rsidR="00135E13" w:rsidRPr="00135E13" w:rsidRDefault="00135E13" w:rsidP="00135E13">
      <w:pPr>
        <w:widowControl w:val="0"/>
        <w:suppressAutoHyphens/>
        <w:autoSpaceDE w:val="0"/>
        <w:autoSpaceDN w:val="0"/>
        <w:adjustRightInd w:val="0"/>
        <w:spacing w:after="0" w:line="240" w:lineRule="auto"/>
        <w:ind w:firstLine="720"/>
        <w:jc w:val="center"/>
        <w:rPr>
          <w:rFonts w:ascii="Times New Roman" w:hAnsi="Times New Roman"/>
          <w:b/>
          <w:sz w:val="16"/>
          <w:szCs w:val="16"/>
        </w:rPr>
      </w:pPr>
      <w:bookmarkStart w:id="5" w:name="P741"/>
      <w:bookmarkEnd w:id="5"/>
      <w:r w:rsidRPr="00135E13">
        <w:rPr>
          <w:rFonts w:ascii="Times New Roman" w:hAnsi="Times New Roman"/>
          <w:b/>
          <w:sz w:val="16"/>
          <w:szCs w:val="16"/>
        </w:rPr>
        <w:t>СВЕДЕНИЯ</w:t>
      </w:r>
    </w:p>
    <w:p w:rsidR="00135E13" w:rsidRPr="00E21C1D" w:rsidRDefault="00135E13" w:rsidP="00E21C1D">
      <w:pPr>
        <w:widowControl w:val="0"/>
        <w:suppressAutoHyphens/>
        <w:autoSpaceDE w:val="0"/>
        <w:autoSpaceDN w:val="0"/>
        <w:adjustRightInd w:val="0"/>
        <w:spacing w:after="0" w:line="240" w:lineRule="auto"/>
        <w:ind w:firstLine="720"/>
        <w:jc w:val="center"/>
        <w:rPr>
          <w:rFonts w:ascii="Times New Roman" w:hAnsi="Times New Roman"/>
          <w:b/>
          <w:sz w:val="16"/>
          <w:szCs w:val="16"/>
        </w:rPr>
      </w:pPr>
      <w:r w:rsidRPr="00135E13">
        <w:rPr>
          <w:rFonts w:ascii="Times New Roman" w:hAnsi="Times New Roman"/>
          <w:b/>
          <w:sz w:val="16"/>
          <w:szCs w:val="16"/>
        </w:rPr>
        <w:t>о целевых индикаторах и показателях муниципальной программы  Челкасинского сельского поселения</w:t>
      </w:r>
      <w:r>
        <w:rPr>
          <w:rFonts w:ascii="Times New Roman" w:hAnsi="Times New Roman"/>
          <w:b/>
          <w:sz w:val="16"/>
          <w:szCs w:val="16"/>
        </w:rPr>
        <w:t xml:space="preserve">   </w:t>
      </w:r>
      <w:r w:rsidRPr="00135E13">
        <w:rPr>
          <w:rFonts w:ascii="Times New Roman" w:hAnsi="Times New Roman"/>
          <w:b/>
          <w:sz w:val="16"/>
          <w:szCs w:val="16"/>
        </w:rPr>
        <w:t xml:space="preserve"> «Повышение безопасности жизнедеятельности населения и территорий Челкасинского сельского поселения Урмарского района Чувашской Республики», подпрограмм муниципальной программы Челкасинского сельского поселения  «Повышение безопасности жизнедеятельности населения и территорий Челкасинского сельского поселения Урмарского района Чувашской Республики»</w:t>
      </w:r>
      <w:r>
        <w:rPr>
          <w:rFonts w:ascii="Times New Roman" w:hAnsi="Times New Roman"/>
          <w:b/>
          <w:sz w:val="16"/>
          <w:szCs w:val="16"/>
        </w:rPr>
        <w:t xml:space="preserve">  </w:t>
      </w:r>
      <w:r w:rsidRPr="00135E13">
        <w:rPr>
          <w:rFonts w:ascii="Times New Roman" w:hAnsi="Times New Roman"/>
          <w:b/>
          <w:sz w:val="16"/>
          <w:szCs w:val="16"/>
        </w:rPr>
        <w:t xml:space="preserve"> и их значениях</w:t>
      </w:r>
    </w:p>
    <w:tbl>
      <w:tblPr>
        <w:tblW w:w="15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1"/>
        <w:gridCol w:w="7455"/>
        <w:gridCol w:w="992"/>
        <w:gridCol w:w="851"/>
        <w:gridCol w:w="850"/>
        <w:gridCol w:w="851"/>
        <w:gridCol w:w="850"/>
        <w:gridCol w:w="851"/>
        <w:gridCol w:w="708"/>
        <w:gridCol w:w="851"/>
        <w:gridCol w:w="784"/>
      </w:tblGrid>
      <w:tr w:rsidR="00135E13" w:rsidRPr="00135E13" w:rsidTr="00E21C1D">
        <w:trPr>
          <w:tblHeader/>
          <w:jc w:val="center"/>
        </w:trPr>
        <w:tc>
          <w:tcPr>
            <w:tcW w:w="591" w:type="dxa"/>
            <w:vMerge w:val="restart"/>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w:t>
            </w:r>
          </w:p>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п/п</w:t>
            </w:r>
          </w:p>
        </w:tc>
        <w:tc>
          <w:tcPr>
            <w:tcW w:w="7455" w:type="dxa"/>
            <w:vMerge w:val="restart"/>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Наименование целевого индикатора и показателя</w:t>
            </w:r>
          </w:p>
        </w:tc>
        <w:tc>
          <w:tcPr>
            <w:tcW w:w="992" w:type="dxa"/>
            <w:vMerge w:val="restart"/>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Единица измерения</w:t>
            </w:r>
          </w:p>
        </w:tc>
        <w:tc>
          <w:tcPr>
            <w:tcW w:w="6596" w:type="dxa"/>
            <w:gridSpan w:val="8"/>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Значения целевого индикатора и показателя по годам</w:t>
            </w:r>
          </w:p>
        </w:tc>
      </w:tr>
      <w:tr w:rsidR="00135E13" w:rsidRPr="00135E13" w:rsidTr="00E21C1D">
        <w:trPr>
          <w:tblHeader/>
          <w:jc w:val="center"/>
        </w:trPr>
        <w:tc>
          <w:tcPr>
            <w:tcW w:w="591" w:type="dxa"/>
            <w:vMerge/>
          </w:tcPr>
          <w:p w:rsidR="00135E13" w:rsidRPr="00135E13" w:rsidRDefault="00135E13" w:rsidP="00135E13">
            <w:pPr>
              <w:suppressAutoHyphens/>
              <w:spacing w:after="0" w:line="240" w:lineRule="auto"/>
              <w:ind w:hanging="5"/>
              <w:jc w:val="both"/>
              <w:rPr>
                <w:rFonts w:ascii="Times New Roman" w:hAnsi="Times New Roman"/>
                <w:sz w:val="16"/>
                <w:szCs w:val="16"/>
              </w:rPr>
            </w:pPr>
          </w:p>
        </w:tc>
        <w:tc>
          <w:tcPr>
            <w:tcW w:w="7455" w:type="dxa"/>
            <w:vMerge/>
          </w:tcPr>
          <w:p w:rsidR="00135E13" w:rsidRPr="00135E13" w:rsidRDefault="00135E13" w:rsidP="00135E13">
            <w:pPr>
              <w:suppressAutoHyphens/>
              <w:spacing w:after="0" w:line="240" w:lineRule="auto"/>
              <w:ind w:hanging="5"/>
              <w:jc w:val="both"/>
              <w:rPr>
                <w:rFonts w:ascii="Times New Roman" w:hAnsi="Times New Roman"/>
                <w:sz w:val="16"/>
                <w:szCs w:val="16"/>
              </w:rPr>
            </w:pPr>
          </w:p>
        </w:tc>
        <w:tc>
          <w:tcPr>
            <w:tcW w:w="992" w:type="dxa"/>
            <w:vMerge/>
          </w:tcPr>
          <w:p w:rsidR="00135E13" w:rsidRPr="00135E13" w:rsidRDefault="00135E13" w:rsidP="00135E13">
            <w:pPr>
              <w:suppressAutoHyphens/>
              <w:spacing w:after="0" w:line="240" w:lineRule="auto"/>
              <w:ind w:hanging="5"/>
              <w:jc w:val="both"/>
              <w:rPr>
                <w:rFonts w:ascii="Times New Roman" w:hAnsi="Times New Roman"/>
                <w:sz w:val="16"/>
                <w:szCs w:val="16"/>
              </w:rPr>
            </w:pPr>
          </w:p>
        </w:tc>
        <w:tc>
          <w:tcPr>
            <w:tcW w:w="851" w:type="dxa"/>
          </w:tcPr>
          <w:p w:rsidR="00135E13" w:rsidRPr="00135E13" w:rsidRDefault="00135E13" w:rsidP="00135E13">
            <w:pPr>
              <w:widowControl w:val="0"/>
              <w:suppressAutoHyphens/>
              <w:autoSpaceDE w:val="0"/>
              <w:autoSpaceDN w:val="0"/>
              <w:adjustRightInd w:val="0"/>
              <w:spacing w:after="0" w:line="240" w:lineRule="auto"/>
              <w:jc w:val="both"/>
              <w:rPr>
                <w:rFonts w:ascii="Times New Roman" w:hAnsi="Times New Roman"/>
                <w:sz w:val="16"/>
                <w:szCs w:val="16"/>
              </w:rPr>
            </w:pPr>
            <w:r w:rsidRPr="00135E13">
              <w:rPr>
                <w:rFonts w:ascii="Times New Roman" w:hAnsi="Times New Roman"/>
                <w:sz w:val="16"/>
                <w:szCs w:val="16"/>
              </w:rPr>
              <w:t xml:space="preserve">      2020</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2021</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2022</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2023</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2024</w:t>
            </w:r>
          </w:p>
        </w:tc>
        <w:tc>
          <w:tcPr>
            <w:tcW w:w="708"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2025</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2030</w:t>
            </w:r>
          </w:p>
        </w:tc>
        <w:tc>
          <w:tcPr>
            <w:tcW w:w="784"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2035</w:t>
            </w:r>
          </w:p>
        </w:tc>
      </w:tr>
      <w:tr w:rsidR="00135E13" w:rsidRPr="00135E13" w:rsidTr="00135E13">
        <w:trPr>
          <w:jc w:val="center"/>
        </w:trPr>
        <w:tc>
          <w:tcPr>
            <w:tcW w:w="15634" w:type="dxa"/>
            <w:gridSpan w:val="11"/>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b/>
                <w:sz w:val="16"/>
                <w:szCs w:val="16"/>
              </w:rPr>
            </w:pPr>
            <w:r>
              <w:rPr>
                <w:rFonts w:ascii="Times New Roman" w:hAnsi="Times New Roman"/>
                <w:b/>
                <w:sz w:val="16"/>
                <w:szCs w:val="16"/>
              </w:rPr>
              <w:t xml:space="preserve">                   </w:t>
            </w:r>
            <w:r w:rsidRPr="00135E13">
              <w:rPr>
                <w:rFonts w:ascii="Times New Roman" w:hAnsi="Times New Roman"/>
                <w:b/>
                <w:sz w:val="16"/>
                <w:szCs w:val="16"/>
              </w:rPr>
              <w:t>Муниципальная программа Челкасинского сельского поселения «Повышение безопасности жизнедеятельности населения и территорий»</w:t>
            </w:r>
          </w:p>
        </w:tc>
      </w:tr>
      <w:tr w:rsidR="00135E13" w:rsidRPr="00135E13" w:rsidTr="00E21C1D">
        <w:trPr>
          <w:trHeight w:val="303"/>
          <w:jc w:val="center"/>
        </w:trPr>
        <w:tc>
          <w:tcPr>
            <w:tcW w:w="591"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1.</w:t>
            </w:r>
          </w:p>
        </w:tc>
        <w:tc>
          <w:tcPr>
            <w:tcW w:w="7455"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Готовность систем оповещения населения об опасностях, возникающих при чрезвычайных ситуациях</w:t>
            </w:r>
          </w:p>
        </w:tc>
        <w:tc>
          <w:tcPr>
            <w:tcW w:w="992" w:type="dxa"/>
            <w:shd w:val="clear" w:color="auto" w:fill="auto"/>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w:t>
            </w:r>
          </w:p>
        </w:tc>
        <w:tc>
          <w:tcPr>
            <w:tcW w:w="851" w:type="dxa"/>
          </w:tcPr>
          <w:p w:rsidR="00135E13" w:rsidRPr="00135E13" w:rsidRDefault="00135E13" w:rsidP="00135E13">
            <w:pPr>
              <w:widowControl w:val="0"/>
              <w:suppressAutoHyphens/>
              <w:autoSpaceDE w:val="0"/>
              <w:autoSpaceDN w:val="0"/>
              <w:adjustRightInd w:val="0"/>
              <w:spacing w:after="0" w:line="240" w:lineRule="auto"/>
              <w:jc w:val="both"/>
              <w:rPr>
                <w:rFonts w:ascii="Times New Roman" w:hAnsi="Times New Roman"/>
                <w:sz w:val="16"/>
                <w:szCs w:val="16"/>
              </w:rPr>
            </w:pPr>
            <w:r w:rsidRPr="00135E13">
              <w:rPr>
                <w:rFonts w:ascii="Times New Roman" w:hAnsi="Times New Roman"/>
                <w:sz w:val="16"/>
                <w:szCs w:val="16"/>
              </w:rPr>
              <w:t xml:space="preserve">        43</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43</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43</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50</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50</w:t>
            </w:r>
          </w:p>
        </w:tc>
        <w:tc>
          <w:tcPr>
            <w:tcW w:w="708"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60</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80</w:t>
            </w:r>
          </w:p>
        </w:tc>
        <w:tc>
          <w:tcPr>
            <w:tcW w:w="784"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100</w:t>
            </w:r>
          </w:p>
        </w:tc>
      </w:tr>
      <w:tr w:rsidR="00135E13" w:rsidRPr="00135E13" w:rsidTr="00E21C1D">
        <w:trPr>
          <w:trHeight w:val="215"/>
          <w:jc w:val="center"/>
        </w:trPr>
        <w:tc>
          <w:tcPr>
            <w:tcW w:w="591"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2.</w:t>
            </w:r>
          </w:p>
        </w:tc>
        <w:tc>
          <w:tcPr>
            <w:tcW w:w="7455"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Количество чрезвычайных ситуаций, пожаров, происшествий на водных объектах</w:t>
            </w:r>
          </w:p>
        </w:tc>
        <w:tc>
          <w:tcPr>
            <w:tcW w:w="992"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единиц</w:t>
            </w:r>
          </w:p>
        </w:tc>
        <w:tc>
          <w:tcPr>
            <w:tcW w:w="851" w:type="dxa"/>
          </w:tcPr>
          <w:p w:rsidR="00135E13" w:rsidRPr="00135E13" w:rsidRDefault="00135E13" w:rsidP="00E21C1D">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2</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1</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1</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1</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1</w:t>
            </w:r>
          </w:p>
        </w:tc>
        <w:tc>
          <w:tcPr>
            <w:tcW w:w="708"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1</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1</w:t>
            </w:r>
          </w:p>
        </w:tc>
        <w:tc>
          <w:tcPr>
            <w:tcW w:w="784"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1</w:t>
            </w:r>
          </w:p>
        </w:tc>
      </w:tr>
      <w:tr w:rsidR="00135E13" w:rsidRPr="00135E13" w:rsidTr="00E21C1D">
        <w:trPr>
          <w:jc w:val="center"/>
        </w:trPr>
        <w:tc>
          <w:tcPr>
            <w:tcW w:w="591"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3.</w:t>
            </w:r>
          </w:p>
        </w:tc>
        <w:tc>
          <w:tcPr>
            <w:tcW w:w="7455"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Количество населения, погибшего при ЧС, пожарах, происшествиях на водных объектах</w:t>
            </w:r>
          </w:p>
        </w:tc>
        <w:tc>
          <w:tcPr>
            <w:tcW w:w="992"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чел.</w:t>
            </w:r>
          </w:p>
        </w:tc>
        <w:tc>
          <w:tcPr>
            <w:tcW w:w="851" w:type="dxa"/>
          </w:tcPr>
          <w:p w:rsidR="00135E13" w:rsidRPr="00135E13" w:rsidRDefault="00135E13" w:rsidP="00E21C1D">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708"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784"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r>
      <w:tr w:rsidR="00135E13" w:rsidRPr="00135E13" w:rsidTr="00135E13">
        <w:trPr>
          <w:jc w:val="center"/>
        </w:trPr>
        <w:tc>
          <w:tcPr>
            <w:tcW w:w="15634" w:type="dxa"/>
            <w:gridSpan w:val="11"/>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b/>
                <w:sz w:val="16"/>
                <w:szCs w:val="16"/>
              </w:rPr>
            </w:pPr>
            <w:r w:rsidRPr="00135E13">
              <w:rPr>
                <w:rFonts w:ascii="Times New Roman" w:hAnsi="Times New Roman"/>
                <w:b/>
                <w:sz w:val="16"/>
                <w:szCs w:val="16"/>
              </w:rPr>
              <w:t>Подпрограмма «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r>
      <w:tr w:rsidR="00135E13" w:rsidRPr="00135E13" w:rsidTr="00E21C1D">
        <w:trPr>
          <w:jc w:val="center"/>
        </w:trPr>
        <w:tc>
          <w:tcPr>
            <w:tcW w:w="591"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1.</w:t>
            </w:r>
          </w:p>
        </w:tc>
        <w:tc>
          <w:tcPr>
            <w:tcW w:w="7455"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Количество зарегистрированных пожаров</w:t>
            </w:r>
          </w:p>
        </w:tc>
        <w:tc>
          <w:tcPr>
            <w:tcW w:w="992"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единиц</w:t>
            </w:r>
          </w:p>
        </w:tc>
        <w:tc>
          <w:tcPr>
            <w:tcW w:w="851" w:type="dxa"/>
          </w:tcPr>
          <w:p w:rsidR="00135E13" w:rsidRPr="00135E13" w:rsidRDefault="00135E13" w:rsidP="00135E13">
            <w:pPr>
              <w:widowControl w:val="0"/>
              <w:suppressAutoHyphens/>
              <w:autoSpaceDE w:val="0"/>
              <w:autoSpaceDN w:val="0"/>
              <w:adjustRightInd w:val="0"/>
              <w:spacing w:after="0" w:line="240" w:lineRule="auto"/>
              <w:jc w:val="both"/>
              <w:rPr>
                <w:rFonts w:ascii="Times New Roman" w:hAnsi="Times New Roman"/>
                <w:sz w:val="16"/>
                <w:szCs w:val="16"/>
              </w:rPr>
            </w:pPr>
            <w:r w:rsidRPr="00135E13">
              <w:rPr>
                <w:rFonts w:ascii="Times New Roman" w:hAnsi="Times New Roman"/>
                <w:sz w:val="16"/>
                <w:szCs w:val="16"/>
              </w:rPr>
              <w:t xml:space="preserve">         1</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1</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1</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1</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1</w:t>
            </w:r>
          </w:p>
        </w:tc>
        <w:tc>
          <w:tcPr>
            <w:tcW w:w="708"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1</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1</w:t>
            </w:r>
          </w:p>
        </w:tc>
        <w:tc>
          <w:tcPr>
            <w:tcW w:w="784"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1</w:t>
            </w:r>
          </w:p>
        </w:tc>
      </w:tr>
      <w:tr w:rsidR="00135E13" w:rsidRPr="00135E13" w:rsidTr="00E21C1D">
        <w:trPr>
          <w:jc w:val="center"/>
        </w:trPr>
        <w:tc>
          <w:tcPr>
            <w:tcW w:w="591"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2.</w:t>
            </w:r>
          </w:p>
        </w:tc>
        <w:tc>
          <w:tcPr>
            <w:tcW w:w="7455"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Количество погибших на пожарах</w:t>
            </w:r>
          </w:p>
        </w:tc>
        <w:tc>
          <w:tcPr>
            <w:tcW w:w="992"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чел.</w:t>
            </w:r>
          </w:p>
        </w:tc>
        <w:tc>
          <w:tcPr>
            <w:tcW w:w="851"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708"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784"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r>
      <w:tr w:rsidR="00135E13" w:rsidRPr="00135E13" w:rsidTr="00E21C1D">
        <w:trPr>
          <w:jc w:val="center"/>
        </w:trPr>
        <w:tc>
          <w:tcPr>
            <w:tcW w:w="591"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3.</w:t>
            </w:r>
          </w:p>
        </w:tc>
        <w:tc>
          <w:tcPr>
            <w:tcW w:w="7455"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Количество травмированных на пожарах людей</w:t>
            </w:r>
          </w:p>
        </w:tc>
        <w:tc>
          <w:tcPr>
            <w:tcW w:w="992"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чел.</w:t>
            </w:r>
          </w:p>
        </w:tc>
        <w:tc>
          <w:tcPr>
            <w:tcW w:w="851"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708"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784"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r>
      <w:tr w:rsidR="00135E13" w:rsidRPr="00135E13" w:rsidTr="00E21C1D">
        <w:trPr>
          <w:jc w:val="center"/>
        </w:trPr>
        <w:tc>
          <w:tcPr>
            <w:tcW w:w="591"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8.</w:t>
            </w:r>
          </w:p>
        </w:tc>
        <w:tc>
          <w:tcPr>
            <w:tcW w:w="7455"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Доля населения, имеющего доступ к получению сигналов оповещения и экстренной информации</w:t>
            </w:r>
          </w:p>
        </w:tc>
        <w:tc>
          <w:tcPr>
            <w:tcW w:w="992"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w:t>
            </w:r>
          </w:p>
        </w:tc>
        <w:tc>
          <w:tcPr>
            <w:tcW w:w="851"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87</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87,2</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87,6</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87,8</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88</w:t>
            </w:r>
          </w:p>
        </w:tc>
        <w:tc>
          <w:tcPr>
            <w:tcW w:w="708"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88</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89</w:t>
            </w:r>
          </w:p>
        </w:tc>
        <w:tc>
          <w:tcPr>
            <w:tcW w:w="784"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90</w:t>
            </w:r>
          </w:p>
        </w:tc>
      </w:tr>
      <w:tr w:rsidR="00135E13" w:rsidRPr="00135E13" w:rsidTr="00135E13">
        <w:trPr>
          <w:jc w:val="center"/>
        </w:trPr>
        <w:tc>
          <w:tcPr>
            <w:tcW w:w="15634" w:type="dxa"/>
            <w:gridSpan w:val="11"/>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b/>
                <w:sz w:val="16"/>
                <w:szCs w:val="16"/>
              </w:rPr>
            </w:pPr>
            <w:r w:rsidRPr="00135E13">
              <w:rPr>
                <w:rFonts w:ascii="Times New Roman" w:hAnsi="Times New Roman"/>
                <w:b/>
                <w:sz w:val="16"/>
                <w:szCs w:val="16"/>
              </w:rPr>
              <w:t>Подпрограмма «Профилактика терроризма и экстремистской деятельности»</w:t>
            </w:r>
          </w:p>
        </w:tc>
      </w:tr>
      <w:tr w:rsidR="00135E13" w:rsidRPr="00135E13" w:rsidTr="00E21C1D">
        <w:trPr>
          <w:jc w:val="center"/>
        </w:trPr>
        <w:tc>
          <w:tcPr>
            <w:tcW w:w="591"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1.</w:t>
            </w:r>
          </w:p>
        </w:tc>
        <w:tc>
          <w:tcPr>
            <w:tcW w:w="7455"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Доля детей, охваченных образовательными программами дополнительного образования детей, в общей численности детей и молодежи</w:t>
            </w:r>
          </w:p>
        </w:tc>
        <w:tc>
          <w:tcPr>
            <w:tcW w:w="992" w:type="dxa"/>
            <w:shd w:val="clear" w:color="auto" w:fill="auto"/>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w:t>
            </w:r>
          </w:p>
        </w:tc>
        <w:tc>
          <w:tcPr>
            <w:tcW w:w="851" w:type="dxa"/>
          </w:tcPr>
          <w:p w:rsidR="00135E13" w:rsidRPr="00135E13" w:rsidRDefault="00135E13" w:rsidP="00135E13">
            <w:pPr>
              <w:widowControl w:val="0"/>
              <w:suppressAutoHyphens/>
              <w:autoSpaceDE w:val="0"/>
              <w:autoSpaceDN w:val="0"/>
              <w:adjustRightInd w:val="0"/>
              <w:spacing w:after="0" w:line="240" w:lineRule="auto"/>
              <w:jc w:val="both"/>
              <w:rPr>
                <w:rFonts w:ascii="Times New Roman" w:hAnsi="Times New Roman"/>
                <w:sz w:val="16"/>
                <w:szCs w:val="16"/>
              </w:rPr>
            </w:pPr>
          </w:p>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72,0</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73,0</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74,0</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75,0</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76,0</w:t>
            </w:r>
          </w:p>
        </w:tc>
        <w:tc>
          <w:tcPr>
            <w:tcW w:w="708"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77,0</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78,0</w:t>
            </w:r>
          </w:p>
        </w:tc>
        <w:tc>
          <w:tcPr>
            <w:tcW w:w="784"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79,0</w:t>
            </w:r>
          </w:p>
        </w:tc>
      </w:tr>
      <w:tr w:rsidR="00135E13" w:rsidRPr="00135E13" w:rsidTr="00E21C1D">
        <w:trPr>
          <w:jc w:val="center"/>
        </w:trPr>
        <w:tc>
          <w:tcPr>
            <w:tcW w:w="591"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2.</w:t>
            </w:r>
          </w:p>
        </w:tc>
        <w:tc>
          <w:tcPr>
            <w:tcW w:w="7455"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Удельный вес населения, систематически занимающегося физической культурой и спортом</w:t>
            </w:r>
          </w:p>
        </w:tc>
        <w:tc>
          <w:tcPr>
            <w:tcW w:w="992" w:type="dxa"/>
            <w:shd w:val="clear" w:color="auto" w:fill="auto"/>
          </w:tcPr>
          <w:p w:rsidR="00135E13" w:rsidRPr="00135E13" w:rsidRDefault="00135E13" w:rsidP="00135E13">
            <w:pPr>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w:t>
            </w:r>
          </w:p>
        </w:tc>
        <w:tc>
          <w:tcPr>
            <w:tcW w:w="851" w:type="dxa"/>
          </w:tcPr>
          <w:p w:rsidR="00135E13" w:rsidRPr="00135E13" w:rsidRDefault="00135E13" w:rsidP="00135E13">
            <w:pPr>
              <w:autoSpaceDE w:val="0"/>
              <w:autoSpaceDN w:val="0"/>
              <w:adjustRightInd w:val="0"/>
              <w:spacing w:after="0" w:line="240" w:lineRule="auto"/>
              <w:jc w:val="both"/>
              <w:rPr>
                <w:rFonts w:ascii="Times New Roman" w:hAnsi="Times New Roman"/>
                <w:sz w:val="16"/>
                <w:szCs w:val="16"/>
              </w:rPr>
            </w:pPr>
            <w:r w:rsidRPr="00135E13">
              <w:rPr>
                <w:rFonts w:ascii="Times New Roman" w:hAnsi="Times New Roman"/>
                <w:sz w:val="16"/>
                <w:szCs w:val="16"/>
              </w:rPr>
              <w:t xml:space="preserve">      48,5</w:t>
            </w:r>
          </w:p>
        </w:tc>
        <w:tc>
          <w:tcPr>
            <w:tcW w:w="850" w:type="dxa"/>
            <w:tcMar>
              <w:top w:w="28" w:type="dxa"/>
              <w:left w:w="28" w:type="dxa"/>
              <w:bottom w:w="28" w:type="dxa"/>
              <w:right w:w="28" w:type="dxa"/>
            </w:tcMar>
          </w:tcPr>
          <w:p w:rsidR="00135E13" w:rsidRPr="00135E13" w:rsidRDefault="00135E13" w:rsidP="00135E13">
            <w:pPr>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48,7</w:t>
            </w:r>
          </w:p>
        </w:tc>
        <w:tc>
          <w:tcPr>
            <w:tcW w:w="851" w:type="dxa"/>
            <w:tcMar>
              <w:top w:w="28" w:type="dxa"/>
              <w:left w:w="28" w:type="dxa"/>
              <w:bottom w:w="28" w:type="dxa"/>
              <w:right w:w="28" w:type="dxa"/>
            </w:tcMar>
          </w:tcPr>
          <w:p w:rsidR="00135E13" w:rsidRPr="00135E13" w:rsidRDefault="00135E13" w:rsidP="00135E13">
            <w:pPr>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49,0</w:t>
            </w:r>
          </w:p>
        </w:tc>
        <w:tc>
          <w:tcPr>
            <w:tcW w:w="850" w:type="dxa"/>
            <w:tcMar>
              <w:top w:w="28" w:type="dxa"/>
              <w:left w:w="28" w:type="dxa"/>
              <w:bottom w:w="28" w:type="dxa"/>
              <w:right w:w="28" w:type="dxa"/>
            </w:tcMar>
          </w:tcPr>
          <w:p w:rsidR="00135E13" w:rsidRPr="00135E13" w:rsidRDefault="00135E13" w:rsidP="00135E13">
            <w:pPr>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49,3</w:t>
            </w:r>
          </w:p>
        </w:tc>
        <w:tc>
          <w:tcPr>
            <w:tcW w:w="851" w:type="dxa"/>
            <w:tcMar>
              <w:top w:w="28" w:type="dxa"/>
              <w:left w:w="28" w:type="dxa"/>
              <w:bottom w:w="28" w:type="dxa"/>
              <w:right w:w="28" w:type="dxa"/>
            </w:tcMar>
          </w:tcPr>
          <w:p w:rsidR="00135E13" w:rsidRPr="00135E13" w:rsidRDefault="00135E13" w:rsidP="00135E13">
            <w:pPr>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49,6</w:t>
            </w:r>
          </w:p>
        </w:tc>
        <w:tc>
          <w:tcPr>
            <w:tcW w:w="708" w:type="dxa"/>
            <w:tcMar>
              <w:top w:w="28" w:type="dxa"/>
              <w:left w:w="28" w:type="dxa"/>
              <w:bottom w:w="28" w:type="dxa"/>
              <w:right w:w="28" w:type="dxa"/>
            </w:tcMar>
          </w:tcPr>
          <w:p w:rsidR="00135E13" w:rsidRPr="00135E13" w:rsidRDefault="00135E13" w:rsidP="00135E13">
            <w:pPr>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50,0</w:t>
            </w:r>
          </w:p>
        </w:tc>
        <w:tc>
          <w:tcPr>
            <w:tcW w:w="851" w:type="dxa"/>
            <w:tcMar>
              <w:top w:w="28" w:type="dxa"/>
              <w:left w:w="28" w:type="dxa"/>
              <w:bottom w:w="28" w:type="dxa"/>
              <w:right w:w="28" w:type="dxa"/>
            </w:tcMar>
          </w:tcPr>
          <w:p w:rsidR="00135E13" w:rsidRPr="00135E13" w:rsidRDefault="00135E13" w:rsidP="00135E13">
            <w:pPr>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55,0</w:t>
            </w:r>
          </w:p>
        </w:tc>
        <w:tc>
          <w:tcPr>
            <w:tcW w:w="784" w:type="dxa"/>
            <w:tcMar>
              <w:top w:w="28" w:type="dxa"/>
              <w:left w:w="28" w:type="dxa"/>
              <w:bottom w:w="28" w:type="dxa"/>
              <w:right w:w="28" w:type="dxa"/>
            </w:tcMar>
          </w:tcPr>
          <w:p w:rsidR="00135E13" w:rsidRPr="00135E13" w:rsidRDefault="00135E13" w:rsidP="00135E13">
            <w:pPr>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58,0</w:t>
            </w:r>
          </w:p>
        </w:tc>
      </w:tr>
      <w:tr w:rsidR="00135E13" w:rsidRPr="00135E13" w:rsidTr="00E21C1D">
        <w:trPr>
          <w:jc w:val="center"/>
        </w:trPr>
        <w:tc>
          <w:tcPr>
            <w:tcW w:w="591"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3.</w:t>
            </w:r>
          </w:p>
        </w:tc>
        <w:tc>
          <w:tcPr>
            <w:tcW w:w="7455"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992"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w:t>
            </w:r>
          </w:p>
        </w:tc>
        <w:tc>
          <w:tcPr>
            <w:tcW w:w="851" w:type="dxa"/>
          </w:tcPr>
          <w:p w:rsidR="00135E13" w:rsidRPr="00135E13" w:rsidRDefault="00135E13" w:rsidP="00135E13">
            <w:pPr>
              <w:widowControl w:val="0"/>
              <w:suppressAutoHyphens/>
              <w:autoSpaceDE w:val="0"/>
              <w:autoSpaceDN w:val="0"/>
              <w:adjustRightInd w:val="0"/>
              <w:spacing w:after="0" w:line="240" w:lineRule="auto"/>
              <w:jc w:val="both"/>
              <w:rPr>
                <w:rFonts w:ascii="Times New Roman" w:hAnsi="Times New Roman"/>
                <w:sz w:val="16"/>
                <w:szCs w:val="16"/>
              </w:rPr>
            </w:pPr>
            <w:r w:rsidRPr="00135E13">
              <w:rPr>
                <w:rFonts w:ascii="Times New Roman" w:hAnsi="Times New Roman"/>
                <w:sz w:val="16"/>
                <w:szCs w:val="16"/>
              </w:rPr>
              <w:t xml:space="preserve">        0</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708"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c>
          <w:tcPr>
            <w:tcW w:w="784"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0</w:t>
            </w:r>
          </w:p>
        </w:tc>
      </w:tr>
      <w:tr w:rsidR="00135E13" w:rsidRPr="00135E13" w:rsidTr="00E21C1D">
        <w:trPr>
          <w:jc w:val="center"/>
        </w:trPr>
        <w:tc>
          <w:tcPr>
            <w:tcW w:w="591"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4.</w:t>
            </w:r>
          </w:p>
        </w:tc>
        <w:tc>
          <w:tcPr>
            <w:tcW w:w="7455"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Уровень раскрытия преступлений, совершенных на улицах</w:t>
            </w:r>
          </w:p>
        </w:tc>
        <w:tc>
          <w:tcPr>
            <w:tcW w:w="992"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w:t>
            </w:r>
          </w:p>
        </w:tc>
        <w:tc>
          <w:tcPr>
            <w:tcW w:w="851" w:type="dxa"/>
          </w:tcPr>
          <w:p w:rsidR="00135E13" w:rsidRPr="00135E13" w:rsidRDefault="00135E13" w:rsidP="00135E13">
            <w:pPr>
              <w:widowControl w:val="0"/>
              <w:suppressAutoHyphens/>
              <w:autoSpaceDE w:val="0"/>
              <w:autoSpaceDN w:val="0"/>
              <w:adjustRightInd w:val="0"/>
              <w:spacing w:after="0" w:line="240" w:lineRule="auto"/>
              <w:jc w:val="both"/>
              <w:rPr>
                <w:rFonts w:ascii="Times New Roman" w:hAnsi="Times New Roman"/>
                <w:sz w:val="16"/>
                <w:szCs w:val="16"/>
              </w:rPr>
            </w:pPr>
            <w:r w:rsidRPr="00135E13">
              <w:rPr>
                <w:rFonts w:ascii="Times New Roman" w:hAnsi="Times New Roman"/>
                <w:sz w:val="16"/>
                <w:szCs w:val="16"/>
              </w:rPr>
              <w:t xml:space="preserve">    52,5</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53,0</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54,0</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55,0</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56,0</w:t>
            </w:r>
          </w:p>
        </w:tc>
        <w:tc>
          <w:tcPr>
            <w:tcW w:w="708"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57,0</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58,0</w:t>
            </w:r>
          </w:p>
        </w:tc>
        <w:tc>
          <w:tcPr>
            <w:tcW w:w="784"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59,0</w:t>
            </w:r>
          </w:p>
        </w:tc>
      </w:tr>
      <w:tr w:rsidR="00135E13" w:rsidRPr="00135E13" w:rsidTr="00E21C1D">
        <w:trPr>
          <w:jc w:val="center"/>
        </w:trPr>
        <w:tc>
          <w:tcPr>
            <w:tcW w:w="591"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5.</w:t>
            </w:r>
          </w:p>
        </w:tc>
        <w:tc>
          <w:tcPr>
            <w:tcW w:w="7455"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Доля граждан, положительно оценивающих состояние межнациональных отношений, в общей численности населения сельского поселения</w:t>
            </w:r>
          </w:p>
        </w:tc>
        <w:tc>
          <w:tcPr>
            <w:tcW w:w="992"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w:t>
            </w:r>
          </w:p>
        </w:tc>
        <w:tc>
          <w:tcPr>
            <w:tcW w:w="851" w:type="dxa"/>
          </w:tcPr>
          <w:p w:rsidR="00135E13" w:rsidRPr="00135E13" w:rsidRDefault="00135E13" w:rsidP="00135E13">
            <w:pPr>
              <w:widowControl w:val="0"/>
              <w:tabs>
                <w:tab w:val="left" w:pos="240"/>
                <w:tab w:val="center" w:pos="466"/>
              </w:tabs>
              <w:suppressAutoHyphens/>
              <w:autoSpaceDE w:val="0"/>
              <w:autoSpaceDN w:val="0"/>
              <w:adjustRightInd w:val="0"/>
              <w:spacing w:after="0" w:line="240" w:lineRule="auto"/>
              <w:jc w:val="both"/>
              <w:rPr>
                <w:rFonts w:ascii="Times New Roman" w:hAnsi="Times New Roman"/>
                <w:sz w:val="16"/>
                <w:szCs w:val="16"/>
              </w:rPr>
            </w:pPr>
            <w:r w:rsidRPr="00135E13">
              <w:rPr>
                <w:rFonts w:ascii="Times New Roman" w:hAnsi="Times New Roman"/>
                <w:sz w:val="16"/>
                <w:szCs w:val="16"/>
              </w:rPr>
              <w:t xml:space="preserve">    88,0</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88,1</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88,2</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88,3</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88,4</w:t>
            </w:r>
          </w:p>
        </w:tc>
        <w:tc>
          <w:tcPr>
            <w:tcW w:w="708"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88,5</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89,0</w:t>
            </w:r>
          </w:p>
        </w:tc>
        <w:tc>
          <w:tcPr>
            <w:tcW w:w="784"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89,5</w:t>
            </w:r>
          </w:p>
        </w:tc>
      </w:tr>
      <w:tr w:rsidR="00135E13" w:rsidRPr="00135E13" w:rsidTr="00E21C1D">
        <w:trPr>
          <w:jc w:val="center"/>
        </w:trPr>
        <w:tc>
          <w:tcPr>
            <w:tcW w:w="591"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6.</w:t>
            </w:r>
          </w:p>
        </w:tc>
        <w:tc>
          <w:tcPr>
            <w:tcW w:w="7455"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Количество материалов антитеррористической и антиэкстремистской направленности в  средствах массовой информации</w:t>
            </w:r>
          </w:p>
        </w:tc>
        <w:tc>
          <w:tcPr>
            <w:tcW w:w="992"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ед.</w:t>
            </w:r>
          </w:p>
        </w:tc>
        <w:tc>
          <w:tcPr>
            <w:tcW w:w="851" w:type="dxa"/>
          </w:tcPr>
          <w:p w:rsidR="00135E13" w:rsidRPr="00135E13" w:rsidRDefault="00135E13" w:rsidP="00135E13">
            <w:pPr>
              <w:widowControl w:val="0"/>
              <w:suppressAutoHyphens/>
              <w:autoSpaceDE w:val="0"/>
              <w:autoSpaceDN w:val="0"/>
              <w:adjustRightInd w:val="0"/>
              <w:spacing w:after="0" w:line="240" w:lineRule="auto"/>
              <w:jc w:val="both"/>
              <w:rPr>
                <w:rFonts w:ascii="Times New Roman" w:hAnsi="Times New Roman"/>
                <w:sz w:val="16"/>
                <w:szCs w:val="16"/>
              </w:rPr>
            </w:pPr>
            <w:r w:rsidRPr="00135E13">
              <w:rPr>
                <w:rFonts w:ascii="Times New Roman" w:hAnsi="Times New Roman"/>
                <w:sz w:val="16"/>
                <w:szCs w:val="16"/>
              </w:rPr>
              <w:t xml:space="preserve">       4</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5</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6</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6</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6</w:t>
            </w:r>
          </w:p>
        </w:tc>
        <w:tc>
          <w:tcPr>
            <w:tcW w:w="708"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7</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7</w:t>
            </w:r>
          </w:p>
        </w:tc>
        <w:tc>
          <w:tcPr>
            <w:tcW w:w="784"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7</w:t>
            </w:r>
          </w:p>
        </w:tc>
      </w:tr>
      <w:tr w:rsidR="00135E13" w:rsidRPr="00135E13" w:rsidTr="00E21C1D">
        <w:trPr>
          <w:jc w:val="center"/>
        </w:trPr>
        <w:tc>
          <w:tcPr>
            <w:tcW w:w="591"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lastRenderedPageBreak/>
              <w:t>7.</w:t>
            </w:r>
          </w:p>
        </w:tc>
        <w:tc>
          <w:tcPr>
            <w:tcW w:w="7455"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призывающих к насильственным действиям</w:t>
            </w:r>
          </w:p>
        </w:tc>
        <w:tc>
          <w:tcPr>
            <w:tcW w:w="992" w:type="dxa"/>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ед.</w:t>
            </w:r>
          </w:p>
        </w:tc>
        <w:tc>
          <w:tcPr>
            <w:tcW w:w="851" w:type="dxa"/>
          </w:tcPr>
          <w:p w:rsidR="00135E13" w:rsidRPr="00135E13" w:rsidRDefault="00135E13" w:rsidP="00135E13">
            <w:pPr>
              <w:widowControl w:val="0"/>
              <w:suppressAutoHyphens/>
              <w:autoSpaceDE w:val="0"/>
              <w:autoSpaceDN w:val="0"/>
              <w:adjustRightInd w:val="0"/>
              <w:spacing w:after="0" w:line="240" w:lineRule="auto"/>
              <w:jc w:val="both"/>
              <w:rPr>
                <w:rFonts w:ascii="Times New Roman" w:hAnsi="Times New Roman"/>
                <w:sz w:val="16"/>
                <w:szCs w:val="16"/>
              </w:rPr>
            </w:pPr>
          </w:p>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2</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2</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2</w:t>
            </w:r>
          </w:p>
        </w:tc>
        <w:tc>
          <w:tcPr>
            <w:tcW w:w="850"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2</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2</w:t>
            </w:r>
          </w:p>
        </w:tc>
        <w:tc>
          <w:tcPr>
            <w:tcW w:w="708"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2</w:t>
            </w:r>
          </w:p>
        </w:tc>
        <w:tc>
          <w:tcPr>
            <w:tcW w:w="851"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2</w:t>
            </w:r>
          </w:p>
        </w:tc>
        <w:tc>
          <w:tcPr>
            <w:tcW w:w="784" w:type="dxa"/>
            <w:tcMar>
              <w:top w:w="28" w:type="dxa"/>
              <w:left w:w="28" w:type="dxa"/>
              <w:bottom w:w="28" w:type="dxa"/>
              <w:right w:w="28" w:type="dxa"/>
            </w:tcMar>
          </w:tcPr>
          <w:p w:rsidR="00135E13" w:rsidRPr="00135E13" w:rsidRDefault="00135E13" w:rsidP="00135E13">
            <w:pPr>
              <w:widowControl w:val="0"/>
              <w:suppressAutoHyphens/>
              <w:autoSpaceDE w:val="0"/>
              <w:autoSpaceDN w:val="0"/>
              <w:adjustRightInd w:val="0"/>
              <w:spacing w:after="0" w:line="240" w:lineRule="auto"/>
              <w:ind w:hanging="5"/>
              <w:jc w:val="both"/>
              <w:rPr>
                <w:rFonts w:ascii="Times New Roman" w:hAnsi="Times New Roman"/>
                <w:sz w:val="16"/>
                <w:szCs w:val="16"/>
              </w:rPr>
            </w:pPr>
            <w:r w:rsidRPr="00135E13">
              <w:rPr>
                <w:rFonts w:ascii="Times New Roman" w:hAnsi="Times New Roman"/>
                <w:sz w:val="16"/>
                <w:szCs w:val="16"/>
              </w:rPr>
              <w:t>2</w:t>
            </w:r>
          </w:p>
        </w:tc>
      </w:tr>
    </w:tbl>
    <w:p w:rsidR="00135E13" w:rsidRPr="00135E13" w:rsidRDefault="00135E13" w:rsidP="00135E13">
      <w:pPr>
        <w:suppressAutoHyphens/>
        <w:autoSpaceDE w:val="0"/>
        <w:autoSpaceDN w:val="0"/>
        <w:adjustRightInd w:val="0"/>
        <w:spacing w:after="0" w:line="240" w:lineRule="auto"/>
        <w:jc w:val="both"/>
        <w:rPr>
          <w:rFonts w:ascii="Times New Roman" w:hAnsi="Times New Roman"/>
          <w:sz w:val="16"/>
          <w:szCs w:val="16"/>
        </w:rPr>
      </w:pPr>
    </w:p>
    <w:p w:rsidR="00135E13" w:rsidRPr="00135E13" w:rsidRDefault="00135E13" w:rsidP="00E21C1D">
      <w:pPr>
        <w:suppressAutoHyphens/>
        <w:autoSpaceDE w:val="0"/>
        <w:autoSpaceDN w:val="0"/>
        <w:adjustRightInd w:val="0"/>
        <w:spacing w:after="0" w:line="240" w:lineRule="auto"/>
        <w:jc w:val="right"/>
        <w:rPr>
          <w:rFonts w:ascii="Times New Roman" w:hAnsi="Times New Roman"/>
          <w:sz w:val="16"/>
          <w:szCs w:val="16"/>
        </w:rPr>
      </w:pPr>
      <w:r w:rsidRPr="00135E13">
        <w:rPr>
          <w:rFonts w:ascii="Times New Roman" w:hAnsi="Times New Roman"/>
          <w:sz w:val="16"/>
          <w:szCs w:val="16"/>
        </w:rPr>
        <w:t>Приложение № 2</w:t>
      </w:r>
    </w:p>
    <w:p w:rsidR="00135E13" w:rsidRPr="00135E13" w:rsidRDefault="00135E13" w:rsidP="00E21C1D">
      <w:pPr>
        <w:suppressAutoHyphens/>
        <w:autoSpaceDE w:val="0"/>
        <w:autoSpaceDN w:val="0"/>
        <w:adjustRightInd w:val="0"/>
        <w:spacing w:after="0" w:line="240" w:lineRule="auto"/>
        <w:jc w:val="right"/>
        <w:rPr>
          <w:rFonts w:ascii="Times New Roman" w:hAnsi="Times New Roman"/>
          <w:sz w:val="16"/>
          <w:szCs w:val="16"/>
        </w:rPr>
      </w:pPr>
      <w:r w:rsidRPr="00135E13">
        <w:rPr>
          <w:rFonts w:ascii="Times New Roman" w:hAnsi="Times New Roman"/>
          <w:sz w:val="16"/>
          <w:szCs w:val="16"/>
        </w:rPr>
        <w:t>к муниципальной программе  Челкасинского</w:t>
      </w:r>
    </w:p>
    <w:p w:rsidR="00135E13" w:rsidRPr="00135E13" w:rsidRDefault="00135E13" w:rsidP="00E21C1D">
      <w:pPr>
        <w:suppressAutoHyphens/>
        <w:autoSpaceDE w:val="0"/>
        <w:autoSpaceDN w:val="0"/>
        <w:adjustRightInd w:val="0"/>
        <w:spacing w:after="0" w:line="240" w:lineRule="auto"/>
        <w:jc w:val="right"/>
        <w:rPr>
          <w:rFonts w:ascii="Times New Roman" w:hAnsi="Times New Roman"/>
          <w:sz w:val="16"/>
          <w:szCs w:val="16"/>
        </w:rPr>
      </w:pPr>
      <w:r w:rsidRPr="00135E13">
        <w:rPr>
          <w:rFonts w:ascii="Times New Roman" w:hAnsi="Times New Roman"/>
          <w:sz w:val="16"/>
          <w:szCs w:val="16"/>
        </w:rPr>
        <w:t>сельского поселения «Повышение безопасности жизнедеятельности</w:t>
      </w:r>
    </w:p>
    <w:p w:rsidR="00135E13" w:rsidRPr="00135E13" w:rsidRDefault="00135E13" w:rsidP="00E21C1D">
      <w:pPr>
        <w:suppressAutoHyphens/>
        <w:autoSpaceDE w:val="0"/>
        <w:autoSpaceDN w:val="0"/>
        <w:adjustRightInd w:val="0"/>
        <w:spacing w:after="0" w:line="240" w:lineRule="auto"/>
        <w:jc w:val="right"/>
        <w:rPr>
          <w:rFonts w:ascii="Times New Roman" w:hAnsi="Times New Roman"/>
          <w:sz w:val="16"/>
          <w:szCs w:val="16"/>
        </w:rPr>
      </w:pPr>
      <w:r w:rsidRPr="00135E13">
        <w:rPr>
          <w:rFonts w:ascii="Times New Roman" w:hAnsi="Times New Roman"/>
          <w:sz w:val="16"/>
          <w:szCs w:val="16"/>
        </w:rPr>
        <w:t>населения и территорий Челкасинского сельского поселения Урмарского района Чувашской Республики»</w:t>
      </w:r>
    </w:p>
    <w:p w:rsidR="00135E13" w:rsidRPr="00135E13" w:rsidRDefault="00135E13" w:rsidP="00135E13">
      <w:pPr>
        <w:tabs>
          <w:tab w:val="left" w:pos="8790"/>
        </w:tabs>
        <w:suppressAutoHyphens/>
        <w:autoSpaceDE w:val="0"/>
        <w:autoSpaceDN w:val="0"/>
        <w:adjustRightInd w:val="0"/>
        <w:spacing w:after="0" w:line="240" w:lineRule="auto"/>
        <w:jc w:val="both"/>
        <w:rPr>
          <w:rFonts w:ascii="Times New Roman" w:hAnsi="Times New Roman"/>
          <w:sz w:val="16"/>
          <w:szCs w:val="16"/>
        </w:rPr>
      </w:pPr>
    </w:p>
    <w:p w:rsidR="00135E13" w:rsidRPr="00135E13" w:rsidRDefault="00135E13" w:rsidP="00E21C1D">
      <w:pPr>
        <w:suppressAutoHyphens/>
        <w:autoSpaceDE w:val="0"/>
        <w:autoSpaceDN w:val="0"/>
        <w:adjustRightInd w:val="0"/>
        <w:spacing w:after="0" w:line="240" w:lineRule="auto"/>
        <w:jc w:val="center"/>
        <w:rPr>
          <w:rFonts w:ascii="Times New Roman" w:hAnsi="Times New Roman"/>
          <w:b/>
          <w:sz w:val="16"/>
          <w:szCs w:val="16"/>
        </w:rPr>
      </w:pPr>
      <w:r w:rsidRPr="00135E13">
        <w:rPr>
          <w:rFonts w:ascii="Times New Roman" w:hAnsi="Times New Roman"/>
          <w:b/>
          <w:sz w:val="16"/>
          <w:szCs w:val="16"/>
        </w:rPr>
        <w:t>РЕСУРСНОЕ ОБЕСПЕЧЕНИЕ И ПРОГНОЗНАЯ (СПРАВОЧНАЯ) ОЦЕНКА РАСХОДОВ</w:t>
      </w:r>
    </w:p>
    <w:p w:rsidR="00135E13" w:rsidRPr="00135E13" w:rsidRDefault="00135E13" w:rsidP="00E21C1D">
      <w:pPr>
        <w:suppressAutoHyphens/>
        <w:autoSpaceDE w:val="0"/>
        <w:autoSpaceDN w:val="0"/>
        <w:adjustRightInd w:val="0"/>
        <w:spacing w:after="0" w:line="240" w:lineRule="auto"/>
        <w:jc w:val="center"/>
        <w:rPr>
          <w:rFonts w:ascii="Times New Roman" w:hAnsi="Times New Roman"/>
          <w:b/>
          <w:sz w:val="16"/>
          <w:szCs w:val="16"/>
        </w:rPr>
      </w:pPr>
      <w:r w:rsidRPr="00135E13">
        <w:rPr>
          <w:rFonts w:ascii="Times New Roman" w:hAnsi="Times New Roman"/>
          <w:b/>
          <w:sz w:val="16"/>
          <w:szCs w:val="16"/>
        </w:rPr>
        <w:t>за счет всех источников финансирования реализации муниципальной программы  Челкасинского сельского поселения Урмарского района «Повышение безопасности жизнедеятельности населения и территорий Челкаси</w:t>
      </w:r>
      <w:r w:rsidR="00E21C1D">
        <w:rPr>
          <w:rFonts w:ascii="Times New Roman" w:hAnsi="Times New Roman"/>
          <w:b/>
          <w:sz w:val="16"/>
          <w:szCs w:val="16"/>
        </w:rPr>
        <w:t xml:space="preserve">нского сельского поселения    </w:t>
      </w:r>
      <w:r w:rsidRPr="00135E13">
        <w:rPr>
          <w:rFonts w:ascii="Times New Roman" w:hAnsi="Times New Roman"/>
          <w:b/>
          <w:sz w:val="16"/>
          <w:szCs w:val="16"/>
        </w:rPr>
        <w:t>Урмарского района Чувашской Республики»</w:t>
      </w:r>
    </w:p>
    <w:tbl>
      <w:tblPr>
        <w:tblW w:w="15681"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000"/>
      </w:tblPr>
      <w:tblGrid>
        <w:gridCol w:w="1419"/>
        <w:gridCol w:w="1984"/>
        <w:gridCol w:w="1276"/>
        <w:gridCol w:w="796"/>
        <w:gridCol w:w="992"/>
        <w:gridCol w:w="1134"/>
        <w:gridCol w:w="1559"/>
        <w:gridCol w:w="858"/>
        <w:gridCol w:w="809"/>
        <w:gridCol w:w="757"/>
        <w:gridCol w:w="861"/>
        <w:gridCol w:w="809"/>
        <w:gridCol w:w="809"/>
        <w:gridCol w:w="809"/>
        <w:gridCol w:w="809"/>
      </w:tblGrid>
      <w:tr w:rsidR="00135E13" w:rsidRPr="00135E13" w:rsidTr="00E21C1D">
        <w:trPr>
          <w:trHeight w:val="20"/>
          <w:jc w:val="center"/>
        </w:trPr>
        <w:tc>
          <w:tcPr>
            <w:tcW w:w="1419" w:type="dxa"/>
            <w:vMerge w:val="restart"/>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Статус</w:t>
            </w:r>
          </w:p>
        </w:tc>
        <w:tc>
          <w:tcPr>
            <w:tcW w:w="1984" w:type="dxa"/>
            <w:vMerge w:val="restart"/>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 xml:space="preserve">Наименование муниципальной, подпрограммы  </w:t>
            </w:r>
          </w:p>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(программы,  основного</w:t>
            </w:r>
          </w:p>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 xml:space="preserve"> мероприятия)</w:t>
            </w:r>
          </w:p>
        </w:tc>
        <w:tc>
          <w:tcPr>
            <w:tcW w:w="4198" w:type="dxa"/>
            <w:gridSpan w:val="4"/>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Код бюджетной классификации</w:t>
            </w:r>
          </w:p>
        </w:tc>
        <w:tc>
          <w:tcPr>
            <w:tcW w:w="1559" w:type="dxa"/>
            <w:vMerge w:val="restart"/>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 xml:space="preserve">Источники </w:t>
            </w:r>
          </w:p>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финансирования</w:t>
            </w:r>
          </w:p>
        </w:tc>
        <w:tc>
          <w:tcPr>
            <w:tcW w:w="6521" w:type="dxa"/>
            <w:gridSpan w:val="8"/>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Расходы по годам, тыс. рублей</w:t>
            </w:r>
          </w:p>
        </w:tc>
      </w:tr>
      <w:tr w:rsidR="00135E13" w:rsidRPr="00135E13" w:rsidTr="00E21C1D">
        <w:trPr>
          <w:trHeight w:val="20"/>
          <w:tblHeader/>
          <w:jc w:val="center"/>
        </w:trPr>
        <w:tc>
          <w:tcPr>
            <w:tcW w:w="1419" w:type="dxa"/>
            <w:vMerge/>
            <w:shd w:val="clear" w:color="auto" w:fill="FFFFFF"/>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главный распорядитель бюджетных средств</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раздел, подраздел</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целевая статья расходов</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группа (подгруппа) вида расходов</w:t>
            </w:r>
          </w:p>
        </w:tc>
        <w:tc>
          <w:tcPr>
            <w:tcW w:w="1559" w:type="dxa"/>
            <w:vMerge/>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858"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2020</w:t>
            </w:r>
          </w:p>
        </w:tc>
        <w:tc>
          <w:tcPr>
            <w:tcW w:w="809" w:type="dxa"/>
            <w:shd w:val="clear" w:color="auto" w:fill="FFFFFF"/>
            <w:tcMar>
              <w:top w:w="28" w:type="dxa"/>
              <w:left w:w="57" w:type="dxa"/>
              <w:bottom w:w="28"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2021</w:t>
            </w:r>
          </w:p>
        </w:tc>
        <w:tc>
          <w:tcPr>
            <w:tcW w:w="757"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2022</w:t>
            </w:r>
          </w:p>
        </w:tc>
        <w:tc>
          <w:tcPr>
            <w:tcW w:w="861"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2023</w:t>
            </w:r>
          </w:p>
        </w:tc>
        <w:tc>
          <w:tcPr>
            <w:tcW w:w="80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2024</w:t>
            </w:r>
          </w:p>
        </w:tc>
        <w:tc>
          <w:tcPr>
            <w:tcW w:w="80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2025</w:t>
            </w:r>
          </w:p>
        </w:tc>
        <w:tc>
          <w:tcPr>
            <w:tcW w:w="80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2026 – 2030</w:t>
            </w:r>
          </w:p>
        </w:tc>
        <w:tc>
          <w:tcPr>
            <w:tcW w:w="80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2031-</w:t>
            </w:r>
          </w:p>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2035</w:t>
            </w:r>
          </w:p>
        </w:tc>
      </w:tr>
      <w:tr w:rsidR="00135E13" w:rsidRPr="00135E13" w:rsidTr="00E21C1D">
        <w:trPr>
          <w:trHeight w:val="20"/>
          <w:jc w:val="center"/>
        </w:trPr>
        <w:tc>
          <w:tcPr>
            <w:tcW w:w="1419" w:type="dxa"/>
            <w:vMerge w:val="restart"/>
            <w:shd w:val="clear" w:color="auto" w:fill="FFFFFF"/>
          </w:tcPr>
          <w:p w:rsidR="00135E13" w:rsidRPr="00135E13" w:rsidRDefault="00135E13" w:rsidP="00135E13">
            <w:pPr>
              <w:suppressAutoHyphens/>
              <w:autoSpaceDE w:val="0"/>
              <w:autoSpaceDN w:val="0"/>
              <w:spacing w:after="0" w:line="240" w:lineRule="auto"/>
              <w:jc w:val="both"/>
              <w:rPr>
                <w:rFonts w:ascii="Times New Roman" w:hAnsi="Times New Roman"/>
                <w:b/>
                <w:sz w:val="16"/>
                <w:szCs w:val="16"/>
              </w:rPr>
            </w:pPr>
            <w:r w:rsidRPr="00135E13">
              <w:rPr>
                <w:rFonts w:ascii="Times New Roman" w:hAnsi="Times New Roman"/>
                <w:b/>
                <w:sz w:val="16"/>
                <w:szCs w:val="16"/>
              </w:rPr>
              <w:t>Муниципальная программа Челкасинского сельского поселения</w:t>
            </w:r>
          </w:p>
        </w:tc>
        <w:tc>
          <w:tcPr>
            <w:tcW w:w="1984" w:type="dxa"/>
            <w:vMerge w:val="restart"/>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b/>
                <w:sz w:val="16"/>
                <w:szCs w:val="16"/>
              </w:rPr>
            </w:pPr>
            <w:r w:rsidRPr="00135E13">
              <w:rPr>
                <w:rFonts w:ascii="Times New Roman" w:hAnsi="Times New Roman"/>
                <w:b/>
                <w:sz w:val="16"/>
                <w:szCs w:val="16"/>
              </w:rPr>
              <w:t xml:space="preserve">«Повышение безопасности жизнедеятельности населения и территорий Челкасинского сельского поселения Урмарского района Чувашской Республики» </w:t>
            </w: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Ц800000000</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b/>
                <w:sz w:val="16"/>
                <w:szCs w:val="16"/>
              </w:rPr>
            </w:pPr>
            <w:r w:rsidRPr="00135E13">
              <w:rPr>
                <w:rFonts w:ascii="Times New Roman" w:hAnsi="Times New Roman"/>
                <w:b/>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b/>
                <w:sz w:val="16"/>
                <w:szCs w:val="16"/>
              </w:rPr>
            </w:pPr>
            <w:r w:rsidRPr="00135E13">
              <w:rPr>
                <w:rFonts w:ascii="Times New Roman" w:hAnsi="Times New Roman"/>
                <w:b/>
                <w:sz w:val="16"/>
                <w:szCs w:val="16"/>
              </w:rPr>
              <w:t>всего</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5,8</w:t>
            </w: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5,8</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5,8</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r>
      <w:tr w:rsidR="00135E13" w:rsidRPr="00135E13" w:rsidTr="00E21C1D">
        <w:trPr>
          <w:trHeight w:val="20"/>
          <w:jc w:val="center"/>
        </w:trPr>
        <w:tc>
          <w:tcPr>
            <w:tcW w:w="1419" w:type="dxa"/>
            <w:vMerge/>
            <w:shd w:val="clear" w:color="auto" w:fill="FFFFFF"/>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r w:rsidRPr="00135E13">
              <w:rPr>
                <w:rFonts w:ascii="Times New Roman" w:hAnsi="Times New Roman"/>
                <w:sz w:val="16"/>
                <w:szCs w:val="16"/>
              </w:rPr>
              <w:t>федеральный бюджет</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0"/>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республиканский бюджет Чувашской Республики</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0"/>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b/>
                <w:sz w:val="16"/>
                <w:szCs w:val="16"/>
              </w:rPr>
            </w:pPr>
            <w:r w:rsidRPr="00135E13">
              <w:rPr>
                <w:rFonts w:ascii="Times New Roman" w:hAnsi="Times New Roman"/>
                <w:b/>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бюджет Урмарского района</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447"/>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Ц810000000</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b/>
                <w:sz w:val="16"/>
                <w:szCs w:val="16"/>
              </w:rPr>
            </w:pP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бюджет Челкасинского сельского поселения</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5,8</w:t>
            </w:r>
          </w:p>
          <w:p w:rsidR="00135E13" w:rsidRPr="00135E13" w:rsidRDefault="00135E13" w:rsidP="00135E13">
            <w:pPr>
              <w:suppressAutoHyphens/>
              <w:spacing w:after="0" w:line="240" w:lineRule="auto"/>
              <w:jc w:val="both"/>
              <w:rPr>
                <w:rFonts w:ascii="Times New Roman" w:hAnsi="Times New Roman"/>
                <w:b/>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5,8</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5,8</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r>
      <w:tr w:rsidR="00135E13" w:rsidRPr="00135E13" w:rsidTr="00E21C1D">
        <w:trPr>
          <w:trHeight w:val="20"/>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внебюджетные источники</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0"/>
          <w:jc w:val="center"/>
        </w:trPr>
        <w:tc>
          <w:tcPr>
            <w:tcW w:w="1419" w:type="dxa"/>
            <w:vMerge w:val="restart"/>
            <w:shd w:val="clear" w:color="auto" w:fill="FFFFFF"/>
          </w:tcPr>
          <w:p w:rsidR="00135E13" w:rsidRPr="00135E13" w:rsidRDefault="00135E13" w:rsidP="00135E13">
            <w:pPr>
              <w:suppressAutoHyphens/>
              <w:autoSpaceDE w:val="0"/>
              <w:autoSpaceDN w:val="0"/>
              <w:spacing w:after="0" w:line="240" w:lineRule="auto"/>
              <w:jc w:val="both"/>
              <w:rPr>
                <w:rFonts w:ascii="Times New Roman" w:hAnsi="Times New Roman"/>
                <w:b/>
                <w:sz w:val="16"/>
                <w:szCs w:val="16"/>
              </w:rPr>
            </w:pPr>
            <w:r w:rsidRPr="00135E13">
              <w:rPr>
                <w:rFonts w:ascii="Times New Roman" w:hAnsi="Times New Roman"/>
                <w:b/>
                <w:sz w:val="16"/>
                <w:szCs w:val="16"/>
              </w:rPr>
              <w:t>Подпрограмма 1</w:t>
            </w:r>
          </w:p>
        </w:tc>
        <w:tc>
          <w:tcPr>
            <w:tcW w:w="1984" w:type="dxa"/>
            <w:vMerge w:val="restart"/>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b/>
                <w:sz w:val="16"/>
                <w:szCs w:val="16"/>
              </w:rPr>
            </w:pPr>
            <w:r w:rsidRPr="00135E13">
              <w:rPr>
                <w:rFonts w:ascii="Times New Roman" w:hAnsi="Times New Roman"/>
                <w:b/>
                <w:sz w:val="16"/>
                <w:szCs w:val="16"/>
              </w:rPr>
              <w:t xml:space="preserve">«Защита населения и территорий от чрезвычайных ситуаций природного и техногенного характера, обеспечение пожарной </w:t>
            </w:r>
            <w:r w:rsidRPr="00135E13">
              <w:rPr>
                <w:rFonts w:ascii="Times New Roman" w:hAnsi="Times New Roman"/>
                <w:b/>
                <w:sz w:val="16"/>
                <w:szCs w:val="16"/>
              </w:rPr>
              <w:lastRenderedPageBreak/>
              <w:t>безопасности и безопасности населения на водных объектах на территории Челкасинского сельского поселения Урмарского  района Чувашской Республики»</w:t>
            </w: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Ц810000000</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b/>
                <w:sz w:val="16"/>
                <w:szCs w:val="16"/>
              </w:rPr>
            </w:pPr>
            <w:r w:rsidRPr="00135E13">
              <w:rPr>
                <w:rFonts w:ascii="Times New Roman" w:hAnsi="Times New Roman"/>
                <w:b/>
                <w:sz w:val="16"/>
                <w:szCs w:val="16"/>
              </w:rPr>
              <w:t>всего</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5,8</w:t>
            </w: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5,8</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5,8</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r>
      <w:tr w:rsidR="00135E13" w:rsidRPr="00135E13" w:rsidTr="00E21C1D">
        <w:trPr>
          <w:trHeight w:val="20"/>
          <w:jc w:val="center"/>
        </w:trPr>
        <w:tc>
          <w:tcPr>
            <w:tcW w:w="1419" w:type="dxa"/>
            <w:vMerge/>
            <w:shd w:val="clear" w:color="auto" w:fill="FFFFFF"/>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r w:rsidRPr="00135E13">
              <w:rPr>
                <w:rFonts w:ascii="Times New Roman" w:hAnsi="Times New Roman"/>
                <w:sz w:val="16"/>
                <w:szCs w:val="16"/>
              </w:rPr>
              <w:t>федеральный бюджет</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0"/>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r w:rsidRPr="00135E13">
              <w:rPr>
                <w:rFonts w:ascii="Times New Roman" w:hAnsi="Times New Roman"/>
                <w:sz w:val="16"/>
                <w:szCs w:val="16"/>
              </w:rPr>
              <w:t xml:space="preserve">республиканский </w:t>
            </w:r>
            <w:r w:rsidRPr="00135E13">
              <w:rPr>
                <w:rFonts w:ascii="Times New Roman" w:hAnsi="Times New Roman"/>
                <w:sz w:val="16"/>
                <w:szCs w:val="16"/>
              </w:rPr>
              <w:lastRenderedPageBreak/>
              <w:t>бюджет Чувашской Республ</w:t>
            </w:r>
            <w:r w:rsidRPr="00135E13">
              <w:rPr>
                <w:rFonts w:ascii="Times New Roman" w:hAnsi="Times New Roman"/>
                <w:sz w:val="16"/>
                <w:szCs w:val="16"/>
              </w:rPr>
              <w:t>и</w:t>
            </w:r>
            <w:r w:rsidRPr="00135E13">
              <w:rPr>
                <w:rFonts w:ascii="Times New Roman" w:hAnsi="Times New Roman"/>
                <w:sz w:val="16"/>
                <w:szCs w:val="16"/>
              </w:rPr>
              <w:t>ки</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lastRenderedPageBreak/>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lastRenderedPageBreak/>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327"/>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бюджет Урмарского  района</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85"/>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бюджет Челкасинского сельского поселения</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5,8</w:t>
            </w:r>
          </w:p>
          <w:p w:rsidR="00135E13" w:rsidRPr="00135E13" w:rsidRDefault="00135E13" w:rsidP="00135E13">
            <w:pPr>
              <w:suppressAutoHyphens/>
              <w:spacing w:after="0" w:line="240" w:lineRule="auto"/>
              <w:jc w:val="both"/>
              <w:rPr>
                <w:rFonts w:ascii="Times New Roman" w:hAnsi="Times New Roman"/>
                <w:b/>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5,8</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5,8</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r>
      <w:tr w:rsidR="00135E13" w:rsidRPr="00135E13" w:rsidTr="00E21C1D">
        <w:trPr>
          <w:trHeight w:val="20"/>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внебюджетные источники</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0"/>
          <w:jc w:val="center"/>
        </w:trPr>
        <w:tc>
          <w:tcPr>
            <w:tcW w:w="1419" w:type="dxa"/>
            <w:vMerge w:val="restart"/>
            <w:shd w:val="clear" w:color="auto" w:fill="FFFFFF"/>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Основное меропри</w:t>
            </w:r>
            <w:r w:rsidRPr="00135E13">
              <w:rPr>
                <w:rFonts w:ascii="Times New Roman" w:hAnsi="Times New Roman"/>
                <w:sz w:val="16"/>
                <w:szCs w:val="16"/>
              </w:rPr>
              <w:t>я</w:t>
            </w:r>
            <w:r w:rsidRPr="00135E13">
              <w:rPr>
                <w:rFonts w:ascii="Times New Roman" w:hAnsi="Times New Roman"/>
                <w:sz w:val="16"/>
                <w:szCs w:val="16"/>
              </w:rPr>
              <w:t>тие 1</w:t>
            </w:r>
          </w:p>
        </w:tc>
        <w:tc>
          <w:tcPr>
            <w:tcW w:w="1984" w:type="dxa"/>
            <w:vMerge w:val="restart"/>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Ц810400000</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всего</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5,8</w:t>
            </w: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5,8</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5,8</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r>
      <w:tr w:rsidR="00135E13" w:rsidRPr="00135E13" w:rsidTr="00E21C1D">
        <w:trPr>
          <w:trHeight w:val="20"/>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республиканский бюджет Чувашской Республики</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385"/>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бюджет Урмарского  района</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p w:rsidR="00135E13" w:rsidRPr="00135E13" w:rsidRDefault="00135E13" w:rsidP="00135E13">
            <w:pPr>
              <w:suppressAutoHyphens/>
              <w:spacing w:after="0" w:line="240" w:lineRule="auto"/>
              <w:jc w:val="both"/>
              <w:rPr>
                <w:rFonts w:ascii="Times New Roman" w:hAnsi="Times New Roman"/>
                <w:b/>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r>
      <w:tr w:rsidR="00135E13" w:rsidRPr="00135E13" w:rsidTr="00E21C1D">
        <w:trPr>
          <w:trHeight w:val="528"/>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бюджет Челкасинского сельского поселения</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5,8</w:t>
            </w:r>
          </w:p>
          <w:p w:rsidR="00135E13" w:rsidRPr="00135E13" w:rsidRDefault="00135E13" w:rsidP="00135E13">
            <w:pPr>
              <w:suppressAutoHyphens/>
              <w:spacing w:after="0" w:line="240" w:lineRule="auto"/>
              <w:jc w:val="both"/>
              <w:rPr>
                <w:rFonts w:ascii="Times New Roman" w:hAnsi="Times New Roman"/>
                <w:b/>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5,8</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5,8</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0,0</w:t>
            </w:r>
          </w:p>
        </w:tc>
      </w:tr>
      <w:tr w:rsidR="00135E13" w:rsidRPr="00135E13" w:rsidTr="00E21C1D">
        <w:trPr>
          <w:trHeight w:val="291"/>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внебюджетные источники</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p>
        </w:tc>
      </w:tr>
      <w:tr w:rsidR="00135E13" w:rsidRPr="00135E13" w:rsidTr="00E21C1D">
        <w:trPr>
          <w:trHeight w:val="20"/>
          <w:jc w:val="center"/>
        </w:trPr>
        <w:tc>
          <w:tcPr>
            <w:tcW w:w="1419" w:type="dxa"/>
            <w:vMerge w:val="restart"/>
            <w:shd w:val="clear" w:color="auto" w:fill="FFFFFF"/>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Основное меропри</w:t>
            </w:r>
            <w:r w:rsidRPr="00135E13">
              <w:rPr>
                <w:rFonts w:ascii="Times New Roman" w:hAnsi="Times New Roman"/>
                <w:sz w:val="16"/>
                <w:szCs w:val="16"/>
              </w:rPr>
              <w:t>я</w:t>
            </w:r>
            <w:r w:rsidRPr="00135E13">
              <w:rPr>
                <w:rFonts w:ascii="Times New Roman" w:hAnsi="Times New Roman"/>
                <w:sz w:val="16"/>
                <w:szCs w:val="16"/>
              </w:rPr>
              <w:t>тие 2</w:t>
            </w:r>
          </w:p>
        </w:tc>
        <w:tc>
          <w:tcPr>
            <w:tcW w:w="1984" w:type="dxa"/>
            <w:vMerge w:val="restart"/>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Обеспечение деятельности муниципальных учреждений, реализующих мероприятия по обеспечению безопасности и защиты населения и территорий Челкасинского сельского поселения от ЧС.</w:t>
            </w: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всего</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0"/>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республиканский бюджет Чувашской Республики</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316"/>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бюджет Урмарского района</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580"/>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бюджет Челкасинского сельского поселения</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0"/>
          <w:jc w:val="center"/>
        </w:trPr>
        <w:tc>
          <w:tcPr>
            <w:tcW w:w="1419" w:type="dxa"/>
            <w:vMerge w:val="restart"/>
            <w:shd w:val="clear" w:color="auto" w:fill="FFFFFF"/>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Основное меропри</w:t>
            </w:r>
            <w:r w:rsidRPr="00135E13">
              <w:rPr>
                <w:rFonts w:ascii="Times New Roman" w:hAnsi="Times New Roman"/>
                <w:sz w:val="16"/>
                <w:szCs w:val="16"/>
              </w:rPr>
              <w:t>я</w:t>
            </w:r>
            <w:r w:rsidRPr="00135E13">
              <w:rPr>
                <w:rFonts w:ascii="Times New Roman" w:hAnsi="Times New Roman"/>
                <w:sz w:val="16"/>
                <w:szCs w:val="16"/>
              </w:rPr>
              <w:t>тие 3</w:t>
            </w:r>
          </w:p>
        </w:tc>
        <w:tc>
          <w:tcPr>
            <w:tcW w:w="1984" w:type="dxa"/>
            <w:vMerge w:val="restart"/>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 xml:space="preserve">Обеспечение деятельности  муниципальных учреждений, реализующих мероприятия по подготовке населения Челкасинского сельского поселения к действиям в </w:t>
            </w:r>
            <w:r w:rsidRPr="00135E13">
              <w:rPr>
                <w:rFonts w:ascii="Times New Roman" w:hAnsi="Times New Roman"/>
                <w:sz w:val="16"/>
                <w:szCs w:val="16"/>
              </w:rPr>
              <w:lastRenderedPageBreak/>
              <w:t>ЧС</w:t>
            </w: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lastRenderedPageBreak/>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всего</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0"/>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республиканский бюджет Чувашской Республики</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0"/>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 xml:space="preserve">бюджет Урмарского  </w:t>
            </w:r>
            <w:r w:rsidRPr="00135E13">
              <w:rPr>
                <w:rFonts w:ascii="Times New Roman" w:hAnsi="Times New Roman"/>
                <w:sz w:val="16"/>
                <w:szCs w:val="16"/>
              </w:rPr>
              <w:lastRenderedPageBreak/>
              <w:t>района</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lastRenderedPageBreak/>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lastRenderedPageBreak/>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0"/>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бюджет Челкасинского сельского поселения</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p>
        </w:tc>
      </w:tr>
      <w:tr w:rsidR="00135E13" w:rsidRPr="00135E13" w:rsidTr="00E21C1D">
        <w:trPr>
          <w:trHeight w:val="20"/>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внебюджетные источники</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0"/>
          <w:jc w:val="center"/>
        </w:trPr>
        <w:tc>
          <w:tcPr>
            <w:tcW w:w="1419" w:type="dxa"/>
            <w:vMerge w:val="restart"/>
            <w:shd w:val="clear" w:color="auto" w:fill="FFFFFF"/>
          </w:tcPr>
          <w:p w:rsidR="00135E13" w:rsidRPr="00135E13" w:rsidRDefault="00135E13" w:rsidP="00135E13">
            <w:pPr>
              <w:suppressAutoHyphens/>
              <w:autoSpaceDE w:val="0"/>
              <w:autoSpaceDN w:val="0"/>
              <w:spacing w:after="0" w:line="240" w:lineRule="auto"/>
              <w:jc w:val="both"/>
              <w:rPr>
                <w:rFonts w:ascii="Times New Roman" w:hAnsi="Times New Roman"/>
                <w:b/>
                <w:sz w:val="16"/>
                <w:szCs w:val="16"/>
              </w:rPr>
            </w:pPr>
            <w:r w:rsidRPr="00135E13">
              <w:rPr>
                <w:rFonts w:ascii="Times New Roman" w:hAnsi="Times New Roman"/>
                <w:b/>
                <w:sz w:val="16"/>
                <w:szCs w:val="16"/>
              </w:rPr>
              <w:t>Подпрограмма 2</w:t>
            </w:r>
          </w:p>
        </w:tc>
        <w:tc>
          <w:tcPr>
            <w:tcW w:w="1984" w:type="dxa"/>
            <w:vMerge w:val="restart"/>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b/>
                <w:sz w:val="16"/>
                <w:szCs w:val="16"/>
              </w:rPr>
            </w:pPr>
            <w:r w:rsidRPr="00135E13">
              <w:rPr>
                <w:rFonts w:ascii="Times New Roman" w:hAnsi="Times New Roman"/>
                <w:b/>
                <w:sz w:val="16"/>
                <w:szCs w:val="16"/>
              </w:rPr>
              <w:t>«Профилактика терроризма и экстремистской деятельности в Урмарском районе Чувашской Республике»</w:t>
            </w: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ind w:hanging="3"/>
              <w:jc w:val="both"/>
              <w:rPr>
                <w:rFonts w:ascii="Times New Roman" w:hAnsi="Times New Roman"/>
                <w:sz w:val="16"/>
                <w:szCs w:val="16"/>
              </w:rPr>
            </w:pPr>
            <w:r w:rsidRPr="00135E13">
              <w:rPr>
                <w:rFonts w:ascii="Times New Roman" w:hAnsi="Times New Roman"/>
                <w:sz w:val="16"/>
                <w:szCs w:val="16"/>
              </w:rPr>
              <w:t>Ц830000000</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b/>
                <w:sz w:val="16"/>
                <w:szCs w:val="16"/>
              </w:rPr>
            </w:pPr>
            <w:r w:rsidRPr="00135E13">
              <w:rPr>
                <w:rFonts w:ascii="Times New Roman" w:hAnsi="Times New Roman"/>
                <w:b/>
                <w:sz w:val="16"/>
                <w:szCs w:val="16"/>
              </w:rPr>
              <w:t>всего</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r>
      <w:tr w:rsidR="00135E13" w:rsidRPr="00135E13" w:rsidTr="00E21C1D">
        <w:trPr>
          <w:trHeight w:val="20"/>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r w:rsidRPr="00135E13">
              <w:rPr>
                <w:rFonts w:ascii="Times New Roman" w:hAnsi="Times New Roman"/>
                <w:sz w:val="16"/>
                <w:szCs w:val="16"/>
              </w:rPr>
              <w:t>республиканский бюджет Чувашской Республики</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0"/>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бюджет Урмарского района</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0"/>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бюджет Челкасинского сельского поселения</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 xml:space="preserve">              х</w:t>
            </w: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0"/>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внебюджетные источники</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0"/>
          <w:jc w:val="center"/>
        </w:trPr>
        <w:tc>
          <w:tcPr>
            <w:tcW w:w="1419" w:type="dxa"/>
            <w:vMerge w:val="restart"/>
            <w:shd w:val="clear" w:color="auto" w:fill="FFFFFF"/>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Основное меропри</w:t>
            </w:r>
            <w:r w:rsidRPr="00135E13">
              <w:rPr>
                <w:rFonts w:ascii="Times New Roman" w:hAnsi="Times New Roman"/>
                <w:sz w:val="16"/>
                <w:szCs w:val="16"/>
              </w:rPr>
              <w:t>я</w:t>
            </w:r>
            <w:r w:rsidRPr="00135E13">
              <w:rPr>
                <w:rFonts w:ascii="Times New Roman" w:hAnsi="Times New Roman"/>
                <w:sz w:val="16"/>
                <w:szCs w:val="16"/>
              </w:rPr>
              <w:t>тие 1</w:t>
            </w:r>
          </w:p>
        </w:tc>
        <w:tc>
          <w:tcPr>
            <w:tcW w:w="1984" w:type="dxa"/>
            <w:vMerge w:val="restart"/>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w:t>
            </w: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всего</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520"/>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республиканский бюджет Чувашской Республики</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336"/>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бюджет Урмарского района</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540"/>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бюджет Челкасинского сельского поселения</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53"/>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внебюджетные источники</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73"/>
          <w:jc w:val="center"/>
        </w:trPr>
        <w:tc>
          <w:tcPr>
            <w:tcW w:w="1419" w:type="dxa"/>
            <w:vMerge w:val="restart"/>
            <w:shd w:val="clear" w:color="auto" w:fill="FFFFFF"/>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Основное меропри</w:t>
            </w:r>
            <w:r w:rsidRPr="00135E13">
              <w:rPr>
                <w:rFonts w:ascii="Times New Roman" w:hAnsi="Times New Roman"/>
                <w:sz w:val="16"/>
                <w:szCs w:val="16"/>
              </w:rPr>
              <w:t>я</w:t>
            </w:r>
            <w:r w:rsidRPr="00135E13">
              <w:rPr>
                <w:rFonts w:ascii="Times New Roman" w:hAnsi="Times New Roman"/>
                <w:sz w:val="16"/>
                <w:szCs w:val="16"/>
              </w:rPr>
              <w:t>тие 2</w:t>
            </w:r>
          </w:p>
        </w:tc>
        <w:tc>
          <w:tcPr>
            <w:tcW w:w="1984" w:type="dxa"/>
            <w:vMerge w:val="restart"/>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Профилактическая работа по укреплению стабильности в об</w:t>
            </w:r>
            <w:r w:rsidRPr="00135E13">
              <w:rPr>
                <w:rFonts w:ascii="Times New Roman" w:hAnsi="Times New Roman"/>
                <w:sz w:val="16"/>
                <w:szCs w:val="16"/>
              </w:rPr>
              <w:softHyphen/>
              <w:t>ществе</w:t>
            </w: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всего</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564"/>
          <w:jc w:val="center"/>
        </w:trPr>
        <w:tc>
          <w:tcPr>
            <w:tcW w:w="1419" w:type="dxa"/>
            <w:vMerge/>
            <w:shd w:val="clear" w:color="auto" w:fill="FFFFFF"/>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республиканский бюджет Чувашской Республики</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76"/>
          <w:jc w:val="center"/>
        </w:trPr>
        <w:tc>
          <w:tcPr>
            <w:tcW w:w="1419" w:type="dxa"/>
            <w:vMerge/>
            <w:shd w:val="clear" w:color="auto" w:fill="FFFFFF"/>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p>
        </w:tc>
        <w:tc>
          <w:tcPr>
            <w:tcW w:w="1276" w:type="dxa"/>
            <w:vMerge w:val="restart"/>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796" w:type="dxa"/>
            <w:vMerge w:val="restart"/>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992" w:type="dxa"/>
            <w:vMerge w:val="restart"/>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1134" w:type="dxa"/>
            <w:vMerge w:val="restart"/>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бюджет Урмарского района</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396"/>
          <w:jc w:val="center"/>
        </w:trPr>
        <w:tc>
          <w:tcPr>
            <w:tcW w:w="1419" w:type="dxa"/>
            <w:vMerge/>
            <w:shd w:val="clear" w:color="auto" w:fill="FFFFFF"/>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p>
        </w:tc>
        <w:tc>
          <w:tcPr>
            <w:tcW w:w="1276" w:type="dxa"/>
            <w:vMerge/>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796" w:type="dxa"/>
            <w:vMerge/>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992" w:type="dxa"/>
            <w:vMerge/>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1134" w:type="dxa"/>
            <w:vMerge/>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бюджет Челкасинского сельского поселения</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372"/>
          <w:jc w:val="center"/>
        </w:trPr>
        <w:tc>
          <w:tcPr>
            <w:tcW w:w="1419" w:type="dxa"/>
            <w:vMerge/>
            <w:shd w:val="clear" w:color="auto" w:fill="FFFFFF"/>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p>
        </w:tc>
        <w:tc>
          <w:tcPr>
            <w:tcW w:w="1276" w:type="dxa"/>
            <w:vMerge/>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796" w:type="dxa"/>
            <w:vMerge/>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992" w:type="dxa"/>
            <w:vMerge/>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1134" w:type="dxa"/>
            <w:vMerge/>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внебюджетные источники</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119"/>
          <w:jc w:val="center"/>
        </w:trPr>
        <w:tc>
          <w:tcPr>
            <w:tcW w:w="1419" w:type="dxa"/>
            <w:vMerge w:val="restart"/>
            <w:shd w:val="clear" w:color="auto" w:fill="FFFFFF"/>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Основное меропри</w:t>
            </w:r>
            <w:r w:rsidRPr="00135E13">
              <w:rPr>
                <w:rFonts w:ascii="Times New Roman" w:hAnsi="Times New Roman"/>
                <w:sz w:val="16"/>
                <w:szCs w:val="16"/>
              </w:rPr>
              <w:t>я</w:t>
            </w:r>
            <w:r w:rsidRPr="00135E13">
              <w:rPr>
                <w:rFonts w:ascii="Times New Roman" w:hAnsi="Times New Roman"/>
                <w:sz w:val="16"/>
                <w:szCs w:val="16"/>
              </w:rPr>
              <w:t>тие 3</w:t>
            </w:r>
          </w:p>
        </w:tc>
        <w:tc>
          <w:tcPr>
            <w:tcW w:w="1984" w:type="dxa"/>
            <w:vMerge w:val="restart"/>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Образовательно-воспита</w:t>
            </w:r>
            <w:r w:rsidRPr="00135E13">
              <w:rPr>
                <w:rFonts w:ascii="Times New Roman" w:hAnsi="Times New Roman"/>
                <w:sz w:val="16"/>
                <w:szCs w:val="16"/>
              </w:rPr>
              <w:softHyphen/>
              <w:t>тель</w:t>
            </w:r>
            <w:r w:rsidRPr="00135E13">
              <w:rPr>
                <w:rFonts w:ascii="Times New Roman" w:hAnsi="Times New Roman"/>
                <w:sz w:val="16"/>
                <w:szCs w:val="16"/>
              </w:rPr>
              <w:softHyphen/>
              <w:t>ные, культурно-массо</w:t>
            </w:r>
            <w:r w:rsidRPr="00135E13">
              <w:rPr>
                <w:rFonts w:ascii="Times New Roman" w:hAnsi="Times New Roman"/>
                <w:sz w:val="16"/>
                <w:szCs w:val="16"/>
              </w:rPr>
              <w:softHyphen/>
              <w:t>вые и спортив</w:t>
            </w:r>
            <w:r w:rsidRPr="00135E13">
              <w:rPr>
                <w:rFonts w:ascii="Times New Roman" w:hAnsi="Times New Roman"/>
                <w:sz w:val="16"/>
                <w:szCs w:val="16"/>
              </w:rPr>
              <w:softHyphen/>
              <w:t>ные мероприятия</w:t>
            </w: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всего</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508"/>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республиканский бюджет Чувашской Республики</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307"/>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бюджет Урмарского  района</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588"/>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бюджет Челкасинского сельского поселения</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326"/>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внебюджетные источники</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0"/>
          <w:jc w:val="center"/>
        </w:trPr>
        <w:tc>
          <w:tcPr>
            <w:tcW w:w="1419" w:type="dxa"/>
            <w:vMerge w:val="restart"/>
            <w:shd w:val="clear" w:color="auto" w:fill="FFFFFF"/>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Основное меропри</w:t>
            </w:r>
            <w:r w:rsidRPr="00135E13">
              <w:rPr>
                <w:rFonts w:ascii="Times New Roman" w:hAnsi="Times New Roman"/>
                <w:sz w:val="16"/>
                <w:szCs w:val="16"/>
              </w:rPr>
              <w:t>я</w:t>
            </w:r>
            <w:r w:rsidRPr="00135E13">
              <w:rPr>
                <w:rFonts w:ascii="Times New Roman" w:hAnsi="Times New Roman"/>
                <w:sz w:val="16"/>
                <w:szCs w:val="16"/>
              </w:rPr>
              <w:t>тие 4</w:t>
            </w:r>
          </w:p>
        </w:tc>
        <w:tc>
          <w:tcPr>
            <w:tcW w:w="1984" w:type="dxa"/>
            <w:vMerge w:val="restart"/>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Информационная работа по профилактике терроризма и экстремистской деятельн</w:t>
            </w:r>
            <w:r w:rsidRPr="00135E13">
              <w:rPr>
                <w:rFonts w:ascii="Times New Roman" w:hAnsi="Times New Roman"/>
                <w:sz w:val="16"/>
                <w:szCs w:val="16"/>
              </w:rPr>
              <w:t>о</w:t>
            </w:r>
            <w:r w:rsidRPr="00135E13">
              <w:rPr>
                <w:rFonts w:ascii="Times New Roman" w:hAnsi="Times New Roman"/>
                <w:sz w:val="16"/>
                <w:szCs w:val="16"/>
              </w:rPr>
              <w:t>сти</w:t>
            </w: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b/>
                <w:sz w:val="16"/>
                <w:szCs w:val="16"/>
              </w:rPr>
            </w:pPr>
            <w:r w:rsidRPr="00135E13">
              <w:rPr>
                <w:rFonts w:ascii="Times New Roman" w:hAnsi="Times New Roman"/>
                <w:b/>
                <w:sz w:val="16"/>
                <w:szCs w:val="16"/>
              </w:rPr>
              <w:t>всего</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b/>
                <w:color w:val="000000"/>
                <w:sz w:val="16"/>
                <w:szCs w:val="16"/>
              </w:rPr>
            </w:pPr>
            <w:r w:rsidRPr="00135E13">
              <w:rPr>
                <w:rFonts w:ascii="Times New Roman" w:hAnsi="Times New Roman"/>
                <w:b/>
                <w:color w:val="000000"/>
                <w:sz w:val="16"/>
                <w:szCs w:val="16"/>
              </w:rPr>
              <w:t>х</w:t>
            </w:r>
          </w:p>
        </w:tc>
      </w:tr>
      <w:tr w:rsidR="00135E13" w:rsidRPr="00135E13" w:rsidTr="00E21C1D">
        <w:trPr>
          <w:trHeight w:val="20"/>
          <w:jc w:val="center"/>
        </w:trPr>
        <w:tc>
          <w:tcPr>
            <w:tcW w:w="1419" w:type="dxa"/>
            <w:vMerge/>
            <w:shd w:val="clear" w:color="auto" w:fill="FFFFFF"/>
          </w:tcPr>
          <w:p w:rsidR="00135E13" w:rsidRPr="00135E13" w:rsidRDefault="00135E13" w:rsidP="00135E13">
            <w:pPr>
              <w:suppressAutoHyphens/>
              <w:spacing w:after="0" w:line="240" w:lineRule="auto"/>
              <w:contextualSpacing/>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contextualSpacing/>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республиканский бюджет Чувашской Республики</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94"/>
          <w:jc w:val="center"/>
        </w:trPr>
        <w:tc>
          <w:tcPr>
            <w:tcW w:w="1419" w:type="dxa"/>
            <w:vMerge/>
            <w:shd w:val="clear" w:color="auto" w:fill="FFFFFF"/>
          </w:tcPr>
          <w:p w:rsidR="00135E13" w:rsidRPr="00135E13" w:rsidRDefault="00135E13" w:rsidP="00135E13">
            <w:pPr>
              <w:suppressAutoHyphens/>
              <w:spacing w:after="0" w:line="240" w:lineRule="auto"/>
              <w:contextualSpacing/>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contextualSpacing/>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tabs>
                <w:tab w:val="center" w:pos="528"/>
              </w:tabs>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tabs>
                <w:tab w:val="center" w:pos="528"/>
              </w:tabs>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бюджет Урмарского района</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504"/>
          <w:jc w:val="center"/>
        </w:trPr>
        <w:tc>
          <w:tcPr>
            <w:tcW w:w="1419" w:type="dxa"/>
            <w:vMerge/>
            <w:shd w:val="clear" w:color="auto" w:fill="FFFFFF"/>
          </w:tcPr>
          <w:p w:rsidR="00135E13" w:rsidRPr="00135E13" w:rsidRDefault="00135E13" w:rsidP="00135E13">
            <w:pPr>
              <w:suppressAutoHyphens/>
              <w:spacing w:after="0" w:line="240" w:lineRule="auto"/>
              <w:contextualSpacing/>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contextualSpacing/>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tabs>
                <w:tab w:val="center" w:pos="528"/>
              </w:tabs>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tabs>
                <w:tab w:val="center" w:pos="528"/>
              </w:tabs>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бюджет Челкасинского сельского поселения</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357"/>
          <w:jc w:val="center"/>
        </w:trPr>
        <w:tc>
          <w:tcPr>
            <w:tcW w:w="1419" w:type="dxa"/>
            <w:vMerge/>
            <w:shd w:val="clear" w:color="auto" w:fill="FFFFFF"/>
          </w:tcPr>
          <w:p w:rsidR="00135E13" w:rsidRPr="00135E13" w:rsidRDefault="00135E13" w:rsidP="00135E13">
            <w:pPr>
              <w:suppressAutoHyphens/>
              <w:spacing w:after="0" w:line="240" w:lineRule="auto"/>
              <w:contextualSpacing/>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contextualSpacing/>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tabs>
                <w:tab w:val="center" w:pos="528"/>
              </w:tabs>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tabs>
                <w:tab w:val="center" w:pos="528"/>
              </w:tabs>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contextualSpacing/>
              <w:jc w:val="both"/>
              <w:rPr>
                <w:rFonts w:ascii="Times New Roman" w:hAnsi="Times New Roman"/>
                <w:sz w:val="16"/>
                <w:szCs w:val="16"/>
              </w:rPr>
            </w:pPr>
            <w:r w:rsidRPr="00135E13">
              <w:rPr>
                <w:rFonts w:ascii="Times New Roman" w:hAnsi="Times New Roman"/>
                <w:sz w:val="16"/>
                <w:szCs w:val="16"/>
              </w:rPr>
              <w:t>внебюджетные источники</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20"/>
          <w:jc w:val="center"/>
        </w:trPr>
        <w:tc>
          <w:tcPr>
            <w:tcW w:w="1419" w:type="dxa"/>
            <w:vMerge w:val="restart"/>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r w:rsidRPr="00135E13">
              <w:rPr>
                <w:rFonts w:ascii="Times New Roman" w:hAnsi="Times New Roman"/>
                <w:sz w:val="16"/>
                <w:szCs w:val="16"/>
              </w:rPr>
              <w:t>Основное меропри</w:t>
            </w:r>
            <w:r w:rsidRPr="00135E13">
              <w:rPr>
                <w:rFonts w:ascii="Times New Roman" w:hAnsi="Times New Roman"/>
                <w:sz w:val="16"/>
                <w:szCs w:val="16"/>
              </w:rPr>
              <w:t>я</w:t>
            </w:r>
            <w:r w:rsidRPr="00135E13">
              <w:rPr>
                <w:rFonts w:ascii="Times New Roman" w:hAnsi="Times New Roman"/>
                <w:sz w:val="16"/>
                <w:szCs w:val="16"/>
              </w:rPr>
              <w:t>тие 5</w:t>
            </w:r>
          </w:p>
        </w:tc>
        <w:tc>
          <w:tcPr>
            <w:tcW w:w="1984" w:type="dxa"/>
            <w:vMerge w:val="restart"/>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r w:rsidRPr="00135E13">
              <w:rPr>
                <w:rFonts w:ascii="Times New Roman" w:hAnsi="Times New Roman"/>
                <w:sz w:val="16"/>
                <w:szCs w:val="16"/>
              </w:rPr>
              <w:t>Профилактика правонарушений со стороны членов семей участников религиозно-экстремист</w:t>
            </w:r>
            <w:r w:rsidRPr="00135E13">
              <w:rPr>
                <w:rFonts w:ascii="Times New Roman" w:hAnsi="Times New Roman"/>
                <w:sz w:val="16"/>
                <w:szCs w:val="16"/>
              </w:rPr>
              <w:softHyphen/>
              <w:t>ских объединений и псевдорелигиозных сект деструктивной направленности</w:t>
            </w: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adjustRightInd w:val="0"/>
              <w:spacing w:after="0" w:line="240" w:lineRule="auto"/>
              <w:jc w:val="both"/>
              <w:rPr>
                <w:rFonts w:ascii="Times New Roman" w:hAnsi="Times New Roman"/>
                <w:sz w:val="16"/>
                <w:szCs w:val="16"/>
              </w:rPr>
            </w:pPr>
            <w:r w:rsidRPr="00135E13">
              <w:rPr>
                <w:rFonts w:ascii="Times New Roman" w:hAnsi="Times New Roman"/>
                <w:sz w:val="16"/>
                <w:szCs w:val="16"/>
              </w:rPr>
              <w:t>всего</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r w:rsidR="00135E13" w:rsidRPr="00135E13" w:rsidTr="00E21C1D">
        <w:trPr>
          <w:trHeight w:val="1427"/>
          <w:jc w:val="center"/>
        </w:trPr>
        <w:tc>
          <w:tcPr>
            <w:tcW w:w="1419" w:type="dxa"/>
            <w:vMerge/>
            <w:shd w:val="clear" w:color="auto" w:fill="FFFFFF"/>
          </w:tcPr>
          <w:p w:rsidR="00135E13" w:rsidRPr="00135E13" w:rsidRDefault="00135E13" w:rsidP="00135E13">
            <w:pPr>
              <w:suppressAutoHyphens/>
              <w:spacing w:after="0" w:line="240" w:lineRule="auto"/>
              <w:jc w:val="both"/>
              <w:rPr>
                <w:rFonts w:ascii="Times New Roman" w:hAnsi="Times New Roman"/>
                <w:sz w:val="16"/>
                <w:szCs w:val="16"/>
              </w:rPr>
            </w:pPr>
          </w:p>
        </w:tc>
        <w:tc>
          <w:tcPr>
            <w:tcW w:w="1984" w:type="dxa"/>
            <w:vMerge/>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sz w:val="16"/>
                <w:szCs w:val="16"/>
              </w:rPr>
            </w:pPr>
          </w:p>
        </w:tc>
        <w:tc>
          <w:tcPr>
            <w:tcW w:w="127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796"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992"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134" w:type="dxa"/>
            <w:shd w:val="clear" w:color="auto" w:fill="FFFFFF"/>
            <w:tcMar>
              <w:left w:w="57" w:type="dxa"/>
              <w:right w:w="57" w:type="dxa"/>
            </w:tcMar>
          </w:tcPr>
          <w:p w:rsidR="00135E13" w:rsidRPr="00135E13" w:rsidRDefault="00135E13" w:rsidP="00135E13">
            <w:pPr>
              <w:suppressAutoHyphens/>
              <w:autoSpaceDE w:val="0"/>
              <w:autoSpaceDN w:val="0"/>
              <w:spacing w:after="0" w:line="240" w:lineRule="auto"/>
              <w:jc w:val="both"/>
              <w:rPr>
                <w:rFonts w:ascii="Times New Roman" w:hAnsi="Times New Roman"/>
                <w:sz w:val="16"/>
                <w:szCs w:val="16"/>
              </w:rPr>
            </w:pPr>
            <w:r w:rsidRPr="00135E13">
              <w:rPr>
                <w:rFonts w:ascii="Times New Roman" w:hAnsi="Times New Roman"/>
                <w:sz w:val="16"/>
                <w:szCs w:val="16"/>
              </w:rPr>
              <w:t>х</w:t>
            </w:r>
          </w:p>
        </w:tc>
        <w:tc>
          <w:tcPr>
            <w:tcW w:w="1559" w:type="dxa"/>
            <w:shd w:val="clear" w:color="auto" w:fill="FFFFFF"/>
            <w:tcMar>
              <w:left w:w="57" w:type="dxa"/>
              <w:right w:w="57" w:type="dxa"/>
            </w:tcMar>
          </w:tcPr>
          <w:p w:rsidR="00135E13" w:rsidRPr="00135E13" w:rsidRDefault="00135E13" w:rsidP="00135E13">
            <w:pPr>
              <w:suppressAutoHyphens/>
              <w:autoSpaceDE w:val="0"/>
              <w:autoSpaceDN w:val="0"/>
              <w:adjustRightInd w:val="0"/>
              <w:spacing w:after="0" w:line="240" w:lineRule="auto"/>
              <w:jc w:val="both"/>
              <w:rPr>
                <w:rFonts w:ascii="Times New Roman" w:hAnsi="Times New Roman"/>
                <w:sz w:val="16"/>
                <w:szCs w:val="16"/>
              </w:rPr>
            </w:pPr>
            <w:r w:rsidRPr="00135E13">
              <w:rPr>
                <w:rFonts w:ascii="Times New Roman" w:hAnsi="Times New Roman"/>
                <w:sz w:val="16"/>
                <w:szCs w:val="16"/>
              </w:rPr>
              <w:t>республиканский бюджет Чувашской Республики</w:t>
            </w:r>
          </w:p>
        </w:tc>
        <w:tc>
          <w:tcPr>
            <w:tcW w:w="858"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uppressAutoHyphens/>
              <w:spacing w:after="0" w:line="240" w:lineRule="auto"/>
              <w:jc w:val="both"/>
              <w:rPr>
                <w:rFonts w:ascii="Times New Roman" w:hAnsi="Times New Roman"/>
                <w:color w:val="000000"/>
                <w:sz w:val="16"/>
                <w:szCs w:val="16"/>
              </w:rPr>
            </w:pPr>
          </w:p>
        </w:tc>
        <w:tc>
          <w:tcPr>
            <w:tcW w:w="809" w:type="dxa"/>
            <w:shd w:val="clear" w:color="auto" w:fill="FFFFFF"/>
            <w:tcMar>
              <w:top w:w="28" w:type="dxa"/>
              <w:left w:w="57" w:type="dxa"/>
              <w:bottom w:w="28"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757"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p w:rsidR="00135E13" w:rsidRPr="00135E13" w:rsidRDefault="00135E13" w:rsidP="00135E13">
            <w:pPr>
              <w:spacing w:after="0" w:line="240" w:lineRule="auto"/>
              <w:jc w:val="both"/>
              <w:rPr>
                <w:rFonts w:ascii="Times New Roman" w:hAnsi="Times New Roman"/>
                <w:sz w:val="16"/>
                <w:szCs w:val="16"/>
              </w:rPr>
            </w:pPr>
          </w:p>
        </w:tc>
        <w:tc>
          <w:tcPr>
            <w:tcW w:w="861"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c>
          <w:tcPr>
            <w:tcW w:w="809" w:type="dxa"/>
            <w:shd w:val="clear" w:color="auto" w:fill="FFFFFF"/>
            <w:tcMar>
              <w:left w:w="57" w:type="dxa"/>
              <w:right w:w="57" w:type="dxa"/>
            </w:tcMar>
          </w:tcPr>
          <w:p w:rsidR="00135E13" w:rsidRPr="00135E13" w:rsidRDefault="00135E13" w:rsidP="00135E13">
            <w:pPr>
              <w:suppressAutoHyphens/>
              <w:spacing w:after="0" w:line="240" w:lineRule="auto"/>
              <w:jc w:val="both"/>
              <w:rPr>
                <w:rFonts w:ascii="Times New Roman" w:hAnsi="Times New Roman"/>
                <w:color w:val="000000"/>
                <w:sz w:val="16"/>
                <w:szCs w:val="16"/>
              </w:rPr>
            </w:pPr>
            <w:r w:rsidRPr="00135E13">
              <w:rPr>
                <w:rFonts w:ascii="Times New Roman" w:hAnsi="Times New Roman"/>
                <w:color w:val="000000"/>
                <w:sz w:val="16"/>
                <w:szCs w:val="16"/>
              </w:rPr>
              <w:t>х</w:t>
            </w:r>
          </w:p>
        </w:tc>
      </w:tr>
    </w:tbl>
    <w:p w:rsidR="00135E13" w:rsidRPr="00135E13" w:rsidRDefault="00135E13" w:rsidP="00135E13">
      <w:pPr>
        <w:pStyle w:val="ConsPlusNormal"/>
        <w:suppressAutoHyphens/>
        <w:jc w:val="both"/>
        <w:rPr>
          <w:sz w:val="16"/>
          <w:szCs w:val="16"/>
        </w:rPr>
        <w:sectPr w:rsidR="00135E13" w:rsidRPr="00135E13" w:rsidSect="00135E13">
          <w:pgSz w:w="16838" w:h="11905" w:orient="landscape"/>
          <w:pgMar w:top="851" w:right="851" w:bottom="709" w:left="1134" w:header="567" w:footer="0" w:gutter="0"/>
          <w:cols w:space="720"/>
          <w:noEndnote/>
          <w:docGrid w:linePitch="326"/>
        </w:sectPr>
      </w:pPr>
    </w:p>
    <w:p w:rsidR="00135E13" w:rsidRPr="00E21C1D" w:rsidRDefault="00135E13" w:rsidP="00E21C1D">
      <w:pPr>
        <w:suppressAutoHyphens/>
        <w:autoSpaceDE w:val="0"/>
        <w:autoSpaceDN w:val="0"/>
        <w:adjustRightInd w:val="0"/>
        <w:spacing w:after="0" w:line="240" w:lineRule="auto"/>
        <w:jc w:val="right"/>
        <w:rPr>
          <w:rFonts w:ascii="Times New Roman" w:hAnsi="Times New Roman"/>
          <w:sz w:val="20"/>
          <w:szCs w:val="20"/>
        </w:rPr>
      </w:pPr>
      <w:r w:rsidRPr="00E21C1D">
        <w:rPr>
          <w:rFonts w:ascii="Times New Roman" w:hAnsi="Times New Roman"/>
          <w:sz w:val="20"/>
          <w:szCs w:val="20"/>
        </w:rPr>
        <w:lastRenderedPageBreak/>
        <w:t>Приложение № 3</w:t>
      </w:r>
    </w:p>
    <w:p w:rsidR="00135E13" w:rsidRPr="00E21C1D" w:rsidRDefault="00135E13" w:rsidP="00E21C1D">
      <w:pPr>
        <w:suppressAutoHyphens/>
        <w:autoSpaceDE w:val="0"/>
        <w:autoSpaceDN w:val="0"/>
        <w:adjustRightInd w:val="0"/>
        <w:spacing w:after="0" w:line="240" w:lineRule="auto"/>
        <w:jc w:val="right"/>
        <w:rPr>
          <w:rFonts w:ascii="Times New Roman" w:hAnsi="Times New Roman"/>
          <w:sz w:val="20"/>
          <w:szCs w:val="20"/>
        </w:rPr>
      </w:pPr>
      <w:r w:rsidRPr="00E21C1D">
        <w:rPr>
          <w:rFonts w:ascii="Times New Roman" w:hAnsi="Times New Roman"/>
          <w:sz w:val="20"/>
          <w:szCs w:val="20"/>
        </w:rPr>
        <w:t>к муниципальной программе</w:t>
      </w:r>
    </w:p>
    <w:p w:rsidR="00135E13" w:rsidRPr="00E21C1D" w:rsidRDefault="00135E13" w:rsidP="00E21C1D">
      <w:pPr>
        <w:suppressAutoHyphens/>
        <w:autoSpaceDE w:val="0"/>
        <w:autoSpaceDN w:val="0"/>
        <w:adjustRightInd w:val="0"/>
        <w:spacing w:after="0" w:line="240" w:lineRule="auto"/>
        <w:jc w:val="right"/>
        <w:rPr>
          <w:rFonts w:ascii="Times New Roman" w:hAnsi="Times New Roman"/>
          <w:sz w:val="20"/>
          <w:szCs w:val="20"/>
        </w:rPr>
      </w:pPr>
      <w:r w:rsidRPr="00E21C1D">
        <w:rPr>
          <w:rFonts w:ascii="Times New Roman" w:hAnsi="Times New Roman"/>
          <w:sz w:val="20"/>
          <w:szCs w:val="20"/>
        </w:rPr>
        <w:t>Челкасинского сельского поселения</w:t>
      </w:r>
    </w:p>
    <w:p w:rsidR="00135E13" w:rsidRPr="00E21C1D" w:rsidRDefault="00135E13" w:rsidP="00E21C1D">
      <w:pPr>
        <w:suppressAutoHyphens/>
        <w:autoSpaceDE w:val="0"/>
        <w:autoSpaceDN w:val="0"/>
        <w:adjustRightInd w:val="0"/>
        <w:spacing w:after="0" w:line="240" w:lineRule="auto"/>
        <w:jc w:val="right"/>
        <w:rPr>
          <w:rFonts w:ascii="Times New Roman" w:hAnsi="Times New Roman"/>
          <w:sz w:val="20"/>
          <w:szCs w:val="20"/>
        </w:rPr>
      </w:pPr>
      <w:r w:rsidRPr="00E21C1D">
        <w:rPr>
          <w:rFonts w:ascii="Times New Roman" w:hAnsi="Times New Roman"/>
          <w:sz w:val="20"/>
          <w:szCs w:val="20"/>
        </w:rPr>
        <w:t xml:space="preserve">«Повышение безопасности жизнедеятельности населения                                                                         </w:t>
      </w:r>
      <w:r w:rsidR="00E21C1D">
        <w:rPr>
          <w:rFonts w:ascii="Times New Roman" w:hAnsi="Times New Roman"/>
          <w:sz w:val="20"/>
          <w:szCs w:val="20"/>
        </w:rPr>
        <w:t xml:space="preserve">                            </w:t>
      </w:r>
      <w:r w:rsidRPr="00E21C1D">
        <w:rPr>
          <w:rFonts w:ascii="Times New Roman" w:hAnsi="Times New Roman"/>
          <w:sz w:val="20"/>
          <w:szCs w:val="20"/>
        </w:rPr>
        <w:t xml:space="preserve"> и территорий  Челкасинского сельского поселения                                                                                                    Урмарского района Чувашской Республики»</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p>
    <w:p w:rsidR="00135E13" w:rsidRPr="00E21C1D" w:rsidRDefault="00135E13" w:rsidP="00E21C1D">
      <w:pPr>
        <w:suppressAutoHyphens/>
        <w:autoSpaceDE w:val="0"/>
        <w:autoSpaceDN w:val="0"/>
        <w:adjustRightInd w:val="0"/>
        <w:spacing w:after="0" w:line="240" w:lineRule="auto"/>
        <w:jc w:val="center"/>
        <w:rPr>
          <w:rFonts w:ascii="Times New Roman" w:hAnsi="Times New Roman"/>
          <w:b/>
          <w:sz w:val="20"/>
          <w:szCs w:val="20"/>
        </w:rPr>
      </w:pPr>
      <w:r w:rsidRPr="00E21C1D">
        <w:rPr>
          <w:rFonts w:ascii="Times New Roman" w:hAnsi="Times New Roman"/>
          <w:b/>
          <w:sz w:val="20"/>
          <w:szCs w:val="20"/>
        </w:rPr>
        <w:t>ПАСПОРТ ПОДПРОГРАММЫ</w:t>
      </w:r>
    </w:p>
    <w:p w:rsidR="00135E13" w:rsidRPr="00E21C1D" w:rsidRDefault="00135E13" w:rsidP="00E21C1D">
      <w:pPr>
        <w:suppressAutoHyphens/>
        <w:autoSpaceDE w:val="0"/>
        <w:autoSpaceDN w:val="0"/>
        <w:adjustRightInd w:val="0"/>
        <w:spacing w:after="0" w:line="240" w:lineRule="auto"/>
        <w:jc w:val="center"/>
        <w:rPr>
          <w:rFonts w:ascii="Times New Roman" w:hAnsi="Times New Roman"/>
          <w:b/>
          <w:sz w:val="20"/>
          <w:szCs w:val="20"/>
        </w:rPr>
      </w:pPr>
      <w:r w:rsidRPr="00E21C1D">
        <w:rPr>
          <w:rFonts w:ascii="Times New Roman" w:hAnsi="Times New Roman"/>
          <w:b/>
          <w:sz w:val="20"/>
          <w:szCs w:val="20"/>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ЧЕЛКАСИНСКОГО СЕЛЬСКОГО ПОСЕЛЕНИЯ  «ПОВЫШЕНИЕ БЕЗОПАСНОСТИ ЖИЗНЕДЕЯТЕЛЬНОСТИ НАСЕЛЕНИЯ И ТЕРРИТОРИЙ ЧЕЛКАСИНСКОГО СЕЛЬСКОГО ПОСЕЛЕНИЯ УРМАРСКОГО РАЙОНА ЧУВАШСКОЙ РЕСПУБЛИКИ»</w:t>
      </w:r>
    </w:p>
    <w:p w:rsidR="00135E13" w:rsidRPr="00E21C1D" w:rsidRDefault="00135E13" w:rsidP="00E21C1D">
      <w:pPr>
        <w:suppressAutoHyphens/>
        <w:autoSpaceDE w:val="0"/>
        <w:autoSpaceDN w:val="0"/>
        <w:adjustRightInd w:val="0"/>
        <w:spacing w:after="0" w:line="240" w:lineRule="auto"/>
        <w:jc w:val="center"/>
        <w:outlineLvl w:val="0"/>
        <w:rPr>
          <w:rFonts w:ascii="Times New Roman" w:hAnsi="Times New Roman"/>
          <w:sz w:val="20"/>
          <w:szCs w:val="20"/>
        </w:rPr>
      </w:pPr>
    </w:p>
    <w:tbl>
      <w:tblPr>
        <w:tblW w:w="9639" w:type="dxa"/>
        <w:tblInd w:w="204" w:type="dxa"/>
        <w:tblLayout w:type="fixed"/>
        <w:tblCellMar>
          <w:top w:w="102" w:type="dxa"/>
          <w:left w:w="62" w:type="dxa"/>
          <w:bottom w:w="102" w:type="dxa"/>
          <w:right w:w="62" w:type="dxa"/>
        </w:tblCellMar>
        <w:tblLook w:val="0000"/>
      </w:tblPr>
      <w:tblGrid>
        <w:gridCol w:w="2835"/>
        <w:gridCol w:w="284"/>
        <w:gridCol w:w="6520"/>
      </w:tblGrid>
      <w:tr w:rsidR="00135E13" w:rsidRPr="00E21C1D" w:rsidTr="00E21C1D">
        <w:tc>
          <w:tcPr>
            <w:tcW w:w="2835" w:type="dxa"/>
          </w:tcPr>
          <w:p w:rsidR="00135E13" w:rsidRPr="00E21C1D" w:rsidRDefault="00135E13" w:rsidP="00E21C1D">
            <w:pPr>
              <w:pStyle w:val="ConsPlusNormal"/>
              <w:suppressAutoHyphens/>
              <w:jc w:val="both"/>
              <w:rPr>
                <w:sz w:val="20"/>
              </w:rPr>
            </w:pPr>
            <w:r w:rsidRPr="00E21C1D">
              <w:rPr>
                <w:sz w:val="20"/>
              </w:rPr>
              <w:t>Ответственный испо</w:t>
            </w:r>
            <w:r w:rsidRPr="00E21C1D">
              <w:rPr>
                <w:sz w:val="20"/>
              </w:rPr>
              <w:t>л</w:t>
            </w:r>
            <w:r w:rsidRPr="00E21C1D">
              <w:rPr>
                <w:sz w:val="20"/>
              </w:rPr>
              <w:t>нитель подпрограммы</w:t>
            </w:r>
          </w:p>
        </w:tc>
        <w:tc>
          <w:tcPr>
            <w:tcW w:w="284" w:type="dxa"/>
          </w:tcPr>
          <w:p w:rsidR="00135E13" w:rsidRPr="00E21C1D" w:rsidRDefault="00135E13" w:rsidP="00E21C1D">
            <w:pPr>
              <w:pStyle w:val="ConsPlusNormal"/>
              <w:suppressAutoHyphens/>
              <w:jc w:val="both"/>
              <w:rPr>
                <w:sz w:val="20"/>
              </w:rPr>
            </w:pPr>
            <w:r w:rsidRPr="00E21C1D">
              <w:rPr>
                <w:sz w:val="20"/>
              </w:rPr>
              <w:t>-</w:t>
            </w:r>
          </w:p>
        </w:tc>
        <w:tc>
          <w:tcPr>
            <w:tcW w:w="6520" w:type="dxa"/>
          </w:tcPr>
          <w:p w:rsidR="00135E13" w:rsidRPr="00E21C1D" w:rsidRDefault="00135E13" w:rsidP="00E21C1D">
            <w:pPr>
              <w:pStyle w:val="ConsPlusNormal"/>
              <w:suppressAutoHyphens/>
              <w:jc w:val="both"/>
              <w:rPr>
                <w:sz w:val="20"/>
              </w:rPr>
            </w:pPr>
            <w:r w:rsidRPr="00E21C1D">
              <w:rPr>
                <w:sz w:val="20"/>
              </w:rPr>
              <w:t>Администрация Челкасинского сельского поселения Урмарского района</w:t>
            </w:r>
          </w:p>
        </w:tc>
      </w:tr>
      <w:tr w:rsidR="00135E13" w:rsidRPr="00E21C1D" w:rsidTr="00E21C1D">
        <w:tc>
          <w:tcPr>
            <w:tcW w:w="2835" w:type="dxa"/>
          </w:tcPr>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 xml:space="preserve">Цели подпрограммы </w:t>
            </w:r>
          </w:p>
        </w:tc>
        <w:tc>
          <w:tcPr>
            <w:tcW w:w="284" w:type="dxa"/>
          </w:tcPr>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w:t>
            </w:r>
          </w:p>
        </w:tc>
        <w:tc>
          <w:tcPr>
            <w:tcW w:w="6520" w:type="dxa"/>
          </w:tcPr>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повышение уровня готовности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сокращение количества зарегистрированных пожаров и количества людей, получивших травмы и погибших на пожарах;</w:t>
            </w:r>
          </w:p>
        </w:tc>
      </w:tr>
      <w:tr w:rsidR="00135E13" w:rsidRPr="00E21C1D" w:rsidTr="00E21C1D">
        <w:tc>
          <w:tcPr>
            <w:tcW w:w="2835" w:type="dxa"/>
          </w:tcPr>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Задачи подпрограммы</w:t>
            </w:r>
          </w:p>
        </w:tc>
        <w:tc>
          <w:tcPr>
            <w:tcW w:w="284" w:type="dxa"/>
          </w:tcPr>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w:t>
            </w:r>
          </w:p>
        </w:tc>
        <w:tc>
          <w:tcPr>
            <w:tcW w:w="6520" w:type="dxa"/>
          </w:tcPr>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w:t>
            </w:r>
            <w:r w:rsidRPr="00E21C1D">
              <w:rPr>
                <w:rFonts w:ascii="Times New Roman" w:hAnsi="Times New Roman"/>
                <w:sz w:val="20"/>
                <w:szCs w:val="20"/>
              </w:rPr>
              <w:t>е</w:t>
            </w:r>
            <w:r w:rsidRPr="00E21C1D">
              <w:rPr>
                <w:rFonts w:ascii="Times New Roman" w:hAnsi="Times New Roman"/>
                <w:sz w:val="20"/>
                <w:szCs w:val="20"/>
              </w:rPr>
              <w:t>ра;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организация и осуществление профилактики пожаров;</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организация и проведение обучения, тренировок и учений с различными слоями насел</w:t>
            </w:r>
            <w:r w:rsidRPr="00E21C1D">
              <w:rPr>
                <w:rFonts w:ascii="Times New Roman" w:hAnsi="Times New Roman"/>
                <w:sz w:val="20"/>
                <w:szCs w:val="20"/>
              </w:rPr>
              <w:t>е</w:t>
            </w:r>
            <w:r w:rsidRPr="00E21C1D">
              <w:rPr>
                <w:rFonts w:ascii="Times New Roman" w:hAnsi="Times New Roman"/>
                <w:sz w:val="20"/>
                <w:szCs w:val="20"/>
              </w:rPr>
              <w:t>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w:t>
            </w:r>
            <w:r w:rsidRPr="00E21C1D">
              <w:rPr>
                <w:rFonts w:ascii="Times New Roman" w:hAnsi="Times New Roman"/>
                <w:sz w:val="20"/>
                <w:szCs w:val="20"/>
              </w:rPr>
              <w:t>о</w:t>
            </w:r>
            <w:r w:rsidRPr="00E21C1D">
              <w:rPr>
                <w:rFonts w:ascii="Times New Roman" w:hAnsi="Times New Roman"/>
                <w:sz w:val="20"/>
                <w:szCs w:val="20"/>
              </w:rPr>
              <w:t>паганду спасательного дела через средства массовой информации;</w:t>
            </w:r>
          </w:p>
          <w:p w:rsidR="00135E13" w:rsidRPr="00E21C1D" w:rsidRDefault="00135E13" w:rsidP="00E21C1D">
            <w:pPr>
              <w:pStyle w:val="ConsPlusNormal"/>
              <w:suppressAutoHyphens/>
              <w:jc w:val="both"/>
              <w:rPr>
                <w:sz w:val="20"/>
                <w:lang w:eastAsia="en-US"/>
              </w:rPr>
            </w:pPr>
            <w:r w:rsidRPr="00E21C1D">
              <w:rPr>
                <w:sz w:val="20"/>
                <w:lang w:eastAsia="en-US"/>
              </w:rPr>
              <w:t>совершенствование системы обеспечения пожарной безопасности и защиты населения и территорий сельского поселения от чрезвычайных ситуаций природного и техногенного хара</w:t>
            </w:r>
            <w:r w:rsidRPr="00E21C1D">
              <w:rPr>
                <w:sz w:val="20"/>
                <w:lang w:eastAsia="en-US"/>
              </w:rPr>
              <w:t>к</w:t>
            </w:r>
            <w:r w:rsidRPr="00E21C1D">
              <w:rPr>
                <w:sz w:val="20"/>
                <w:lang w:eastAsia="en-US"/>
              </w:rPr>
              <w:t>тера</w:t>
            </w:r>
          </w:p>
        </w:tc>
      </w:tr>
      <w:tr w:rsidR="00135E13" w:rsidRPr="00E21C1D" w:rsidTr="00E21C1D">
        <w:tc>
          <w:tcPr>
            <w:tcW w:w="2835" w:type="dxa"/>
          </w:tcPr>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Целевые индикаторы и показатели подпрограммы</w:t>
            </w:r>
          </w:p>
        </w:tc>
        <w:tc>
          <w:tcPr>
            <w:tcW w:w="284" w:type="dxa"/>
          </w:tcPr>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w:t>
            </w:r>
          </w:p>
        </w:tc>
        <w:tc>
          <w:tcPr>
            <w:tcW w:w="6520" w:type="dxa"/>
          </w:tcPr>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к 2036 году будут достигнуты следующие целевые индикаторы и показатели:</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количество зарегистрированных пожаров – 1пожар;</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количество погибших на пожарах - 0 чел</w:t>
            </w:r>
            <w:r w:rsidRPr="00E21C1D">
              <w:rPr>
                <w:rFonts w:ascii="Times New Roman" w:hAnsi="Times New Roman"/>
                <w:sz w:val="20"/>
                <w:szCs w:val="20"/>
              </w:rPr>
              <w:t>о</w:t>
            </w:r>
            <w:r w:rsidRPr="00E21C1D">
              <w:rPr>
                <w:rFonts w:ascii="Times New Roman" w:hAnsi="Times New Roman"/>
                <w:sz w:val="20"/>
                <w:szCs w:val="20"/>
              </w:rPr>
              <w:t>век;</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количество травмированных на пожарах людей - 0 чел</w:t>
            </w:r>
            <w:r w:rsidRPr="00E21C1D">
              <w:rPr>
                <w:rFonts w:ascii="Times New Roman" w:hAnsi="Times New Roman"/>
                <w:sz w:val="20"/>
                <w:szCs w:val="20"/>
              </w:rPr>
              <w:t>о</w:t>
            </w:r>
            <w:r w:rsidRPr="00E21C1D">
              <w:rPr>
                <w:rFonts w:ascii="Times New Roman" w:hAnsi="Times New Roman"/>
                <w:sz w:val="20"/>
                <w:szCs w:val="20"/>
              </w:rPr>
              <w:t>век;</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доля населения, имеющего доступ к получению сигналов оповещения и экстренной и</w:t>
            </w:r>
            <w:r w:rsidRPr="00E21C1D">
              <w:rPr>
                <w:rFonts w:ascii="Times New Roman" w:hAnsi="Times New Roman"/>
                <w:sz w:val="20"/>
                <w:szCs w:val="20"/>
              </w:rPr>
              <w:t>н</w:t>
            </w:r>
            <w:r w:rsidRPr="00E21C1D">
              <w:rPr>
                <w:rFonts w:ascii="Times New Roman" w:hAnsi="Times New Roman"/>
                <w:sz w:val="20"/>
                <w:szCs w:val="20"/>
              </w:rPr>
              <w:t>формации – 90,0 процента</w:t>
            </w:r>
          </w:p>
        </w:tc>
      </w:tr>
      <w:tr w:rsidR="00135E13" w:rsidRPr="00E21C1D" w:rsidTr="00E21C1D">
        <w:tc>
          <w:tcPr>
            <w:tcW w:w="2835" w:type="dxa"/>
          </w:tcPr>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Этапы и сроки реализ</w:t>
            </w:r>
            <w:r w:rsidRPr="00E21C1D">
              <w:rPr>
                <w:rFonts w:ascii="Times New Roman" w:hAnsi="Times New Roman"/>
                <w:sz w:val="20"/>
                <w:szCs w:val="20"/>
              </w:rPr>
              <w:t>а</w:t>
            </w:r>
            <w:r w:rsidRPr="00E21C1D">
              <w:rPr>
                <w:rFonts w:ascii="Times New Roman" w:hAnsi="Times New Roman"/>
                <w:sz w:val="20"/>
                <w:szCs w:val="20"/>
              </w:rPr>
              <w:t>ции подпрограммы</w:t>
            </w:r>
          </w:p>
        </w:tc>
        <w:tc>
          <w:tcPr>
            <w:tcW w:w="284" w:type="dxa"/>
          </w:tcPr>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w:t>
            </w:r>
          </w:p>
        </w:tc>
        <w:tc>
          <w:tcPr>
            <w:tcW w:w="6520" w:type="dxa"/>
          </w:tcPr>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2020-2035 годы:</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1 этап – 2020-2025 годы;</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2 этап – 2026-2030 годы;</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3 этап – 2031-2035 годы</w:t>
            </w:r>
          </w:p>
        </w:tc>
      </w:tr>
      <w:tr w:rsidR="00135E13" w:rsidRPr="00E21C1D" w:rsidTr="00E21C1D">
        <w:tc>
          <w:tcPr>
            <w:tcW w:w="2835" w:type="dxa"/>
          </w:tcPr>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Объемы финансирования подпрограммы с разбивкой по годам реализации подпрограммы</w:t>
            </w:r>
          </w:p>
        </w:tc>
        <w:tc>
          <w:tcPr>
            <w:tcW w:w="284" w:type="dxa"/>
          </w:tcPr>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w:t>
            </w:r>
          </w:p>
        </w:tc>
        <w:tc>
          <w:tcPr>
            <w:tcW w:w="6520" w:type="dxa"/>
          </w:tcPr>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 xml:space="preserve">прогнозируемые объемы бюджетных ассигнований на реализацию мероприятий подпрограммы в 2020 - 2035 годах составляют  17400,00 рублей, </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том числе:</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 xml:space="preserve">         в 2020 году – 5800,00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2021 году – 5800,00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2022 году – 5800,00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2023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2024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2025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2026 – 2030 годах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lastRenderedPageBreak/>
              <w:t>в 2031 – 2035 годах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из них средства: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республиканского бюджета Чувашской Республики – 0,00 тыс. рублей (0 проце</w:t>
            </w:r>
            <w:r w:rsidRPr="00E21C1D">
              <w:rPr>
                <w:rFonts w:ascii="Times New Roman" w:hAnsi="Times New Roman"/>
                <w:sz w:val="20"/>
                <w:szCs w:val="20"/>
              </w:rPr>
              <w:t>н</w:t>
            </w:r>
            <w:r w:rsidRPr="00E21C1D">
              <w:rPr>
                <w:rFonts w:ascii="Times New Roman" w:hAnsi="Times New Roman"/>
                <w:sz w:val="20"/>
                <w:szCs w:val="20"/>
              </w:rPr>
              <w:t xml:space="preserve">тов), в том числе: </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2020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2021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2022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2023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2024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2025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2026 – 2030 годах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2031 – 2035 годах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бюджета Урмарского района  – 0,00  рублей (0 процентов), в том числе:</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2020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2021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2022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2023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2024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2025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2026 – 2030 годах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2031 – 2035 годах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 xml:space="preserve">бюджета Челкасинского сельского поселения 17400,00 рублей (100%), в том числе:  </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2020 году – 5800,00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2021 году – 5800,00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2022 году – 5800,00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2023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2024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2025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2026 – 2030 годах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2031 – 2035 годах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внебюджетных источников – 0,00  рублей                       (0 процентов), в том числе:</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2020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2021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2022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2023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2024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2025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2026 – 2030 годах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2031 – 2035 годах – 0,00  рублей;</w:t>
            </w:r>
          </w:p>
        </w:tc>
      </w:tr>
      <w:tr w:rsidR="00135E13" w:rsidRPr="00E21C1D" w:rsidTr="00E21C1D">
        <w:tc>
          <w:tcPr>
            <w:tcW w:w="2835" w:type="dxa"/>
          </w:tcPr>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lastRenderedPageBreak/>
              <w:t>Ожидаемые результаты реализации подпрограммы</w:t>
            </w:r>
          </w:p>
        </w:tc>
        <w:tc>
          <w:tcPr>
            <w:tcW w:w="284" w:type="dxa"/>
          </w:tcPr>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w:t>
            </w:r>
          </w:p>
        </w:tc>
        <w:tc>
          <w:tcPr>
            <w:tcW w:w="6520" w:type="dxa"/>
          </w:tcPr>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снижение факторов, способствующих возникновению чрезвычайных ситуаций природного и техногенного характера;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снижение количества погибших и пострадавших в чрезвычайных ситуациях природного и техноге</w:t>
            </w:r>
            <w:r w:rsidRPr="00E21C1D">
              <w:rPr>
                <w:rFonts w:ascii="Times New Roman" w:hAnsi="Times New Roman"/>
                <w:sz w:val="20"/>
                <w:szCs w:val="20"/>
              </w:rPr>
              <w:t>н</w:t>
            </w:r>
            <w:r w:rsidRPr="00E21C1D">
              <w:rPr>
                <w:rFonts w:ascii="Times New Roman" w:hAnsi="Times New Roman"/>
                <w:sz w:val="20"/>
                <w:szCs w:val="20"/>
              </w:rPr>
              <w:t>ного характера;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снижение экономического ущерба от чрезвычайных ситуаций природного и техногенного характера;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повышение уровня защищенности населения и территорий от угрозы воздействия чрезвычайных ситуаций природного и техногенного характера;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снижение факторов, способствующих возникновению пожаров;</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повышение уровня знаний и приобретение практических навыков должностными лицами и специалистами органов местного самоуправления и организаций в области гражданской обороны и защиты от чрезвычайных ситуаций природного и техногенного хара</w:t>
            </w:r>
            <w:r w:rsidRPr="00E21C1D">
              <w:rPr>
                <w:rFonts w:ascii="Times New Roman" w:hAnsi="Times New Roman"/>
                <w:sz w:val="20"/>
                <w:szCs w:val="20"/>
              </w:rPr>
              <w:t>к</w:t>
            </w:r>
            <w:r w:rsidRPr="00E21C1D">
              <w:rPr>
                <w:rFonts w:ascii="Times New Roman" w:hAnsi="Times New Roman"/>
                <w:sz w:val="20"/>
                <w:szCs w:val="20"/>
              </w:rPr>
              <w:t>тера.</w:t>
            </w:r>
          </w:p>
        </w:tc>
      </w:tr>
    </w:tbl>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p>
    <w:p w:rsidR="00135E13" w:rsidRPr="00E21C1D" w:rsidRDefault="00135E13" w:rsidP="00E21C1D">
      <w:pPr>
        <w:suppressAutoHyphens/>
        <w:autoSpaceDE w:val="0"/>
        <w:autoSpaceDN w:val="0"/>
        <w:adjustRightInd w:val="0"/>
        <w:spacing w:after="0" w:line="240" w:lineRule="auto"/>
        <w:jc w:val="center"/>
        <w:rPr>
          <w:rFonts w:ascii="Times New Roman" w:hAnsi="Times New Roman"/>
          <w:b/>
          <w:sz w:val="20"/>
          <w:szCs w:val="20"/>
        </w:rPr>
      </w:pPr>
      <w:r w:rsidRPr="00E21C1D">
        <w:rPr>
          <w:rFonts w:ascii="Times New Roman" w:hAnsi="Times New Roman"/>
          <w:b/>
          <w:sz w:val="20"/>
          <w:szCs w:val="20"/>
        </w:rPr>
        <w:t>РАЗДЕЛ 1. Перечень и сведения о целевых индикаторах и показателях подпрограммы с расшифровкой плановых значений по годам ее реализации</w:t>
      </w:r>
    </w:p>
    <w:p w:rsidR="00135E13" w:rsidRPr="00E21C1D" w:rsidRDefault="00135E13" w:rsidP="00E21C1D">
      <w:pPr>
        <w:suppressAutoHyphens/>
        <w:autoSpaceDE w:val="0"/>
        <w:autoSpaceDN w:val="0"/>
        <w:adjustRightInd w:val="0"/>
        <w:spacing w:after="0" w:line="240" w:lineRule="auto"/>
        <w:jc w:val="center"/>
        <w:rPr>
          <w:rFonts w:ascii="Times New Roman" w:hAnsi="Times New Roman"/>
          <w:b/>
          <w:sz w:val="20"/>
          <w:szCs w:val="20"/>
        </w:rPr>
      </w:pP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lastRenderedPageBreak/>
        <w:t>Приоритеты в вопросах обеспечения защиты населения и территорий Челкасинского сельского поселения Урмарского  района от ЧС определены Стратегией социально-экономического развития Чувашской Республики до 2035 года и основными целями Муниципальной пр</w:t>
      </w:r>
      <w:r w:rsidRPr="00E21C1D">
        <w:rPr>
          <w:rFonts w:ascii="Times New Roman" w:hAnsi="Times New Roman"/>
          <w:sz w:val="20"/>
          <w:szCs w:val="20"/>
        </w:rPr>
        <w:t>о</w:t>
      </w:r>
      <w:r w:rsidRPr="00E21C1D">
        <w:rPr>
          <w:rFonts w:ascii="Times New Roman" w:hAnsi="Times New Roman"/>
          <w:sz w:val="20"/>
          <w:szCs w:val="20"/>
        </w:rPr>
        <w:t>граммы.</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t>Основными целями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(далее - подпрограмма) являются:</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t>повышение уровня готовности в области гражданской обороны, защиты населения и территорий от чрезвычайных ситуаций природного и техногенного хара</w:t>
      </w:r>
      <w:r w:rsidRPr="00E21C1D">
        <w:rPr>
          <w:rFonts w:ascii="Times New Roman" w:hAnsi="Times New Roman"/>
          <w:sz w:val="20"/>
          <w:szCs w:val="20"/>
        </w:rPr>
        <w:t>к</w:t>
      </w:r>
      <w:r w:rsidRPr="00E21C1D">
        <w:rPr>
          <w:rFonts w:ascii="Times New Roman" w:hAnsi="Times New Roman"/>
          <w:sz w:val="20"/>
          <w:szCs w:val="20"/>
        </w:rPr>
        <w:t>тера (далее – ЧС), обеспечения пожарной безопасности и безопасности людей на водных объектах;</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t>сокращение количества зарегистрированных пожаров и количества людей, получивших травмы и погибших на пожарах;</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t>подготовка, переподготовка (повышение квалификации) руководителей, других должностных лиц и специалистов органов местного самоуправления и орган</w:t>
      </w:r>
      <w:r w:rsidRPr="00E21C1D">
        <w:rPr>
          <w:rFonts w:ascii="Times New Roman" w:hAnsi="Times New Roman"/>
          <w:sz w:val="20"/>
          <w:szCs w:val="20"/>
        </w:rPr>
        <w:t>и</w:t>
      </w:r>
      <w:r w:rsidRPr="00E21C1D">
        <w:rPr>
          <w:rFonts w:ascii="Times New Roman" w:hAnsi="Times New Roman"/>
          <w:sz w:val="20"/>
          <w:szCs w:val="20"/>
        </w:rPr>
        <w:t>заций независимо от организационно-правовых форм и форм собственности по вопросам гражданской об</w:t>
      </w:r>
      <w:r w:rsidRPr="00E21C1D">
        <w:rPr>
          <w:rFonts w:ascii="Times New Roman" w:hAnsi="Times New Roman"/>
          <w:sz w:val="20"/>
          <w:szCs w:val="20"/>
        </w:rPr>
        <w:t>о</w:t>
      </w:r>
      <w:r w:rsidRPr="00E21C1D">
        <w:rPr>
          <w:rFonts w:ascii="Times New Roman" w:hAnsi="Times New Roman"/>
          <w:sz w:val="20"/>
          <w:szCs w:val="20"/>
        </w:rPr>
        <w:t>роны и защиты от ЧС.</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t>Достижению поставленных в подпрограмме целей способствует решение следующих задач:</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t>организация и осуществление профилактических мероприятий, направленных на недопущение возникновения ЧС;</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t>организация проведения аварийно-спасательных и других неотложных работ в районе ЧС;</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t>организация и осуществление профилактики пожаров;</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t>организация и проведение обучения, тренировок и учений с различными слоями населения по обучению правилам поведения в случае возникновения ЧС и проведение мероприятий, направленных на пропаганду спасательного дела через средства массовой информации;</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t>совершенствование системы обеспечения пожарной безопасности и защиты населения и территорий Челкасинского сельского поселения от ЧС.</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t>В результате реализации мероприятий подпрограммы к 2036 году ожидается достижение следующих результатов:</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t>снижение факторов, способствующих возникновению ЧС;</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t>снижение количества погибших и пострадавших в ЧС;</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t>снижение экономического ущерба от ЧС;</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t>повышение уровня защищенности населения и территорий от угрозы воздействия ЧС;</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t>снижение факторов, способствующих возникновению пожаров;</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t>повышение уровня знаний и приобретение практических навыков должностными лицами и специалистами органов местного сам</w:t>
      </w:r>
      <w:r w:rsidRPr="00E21C1D">
        <w:rPr>
          <w:rFonts w:ascii="Times New Roman" w:hAnsi="Times New Roman"/>
          <w:sz w:val="20"/>
          <w:szCs w:val="20"/>
        </w:rPr>
        <w:t>о</w:t>
      </w:r>
      <w:r w:rsidRPr="00E21C1D">
        <w:rPr>
          <w:rFonts w:ascii="Times New Roman" w:hAnsi="Times New Roman"/>
          <w:sz w:val="20"/>
          <w:szCs w:val="20"/>
        </w:rPr>
        <w:t>управления и организаций в области гражданской обороны и защиты от чрезв</w:t>
      </w:r>
      <w:r w:rsidRPr="00E21C1D">
        <w:rPr>
          <w:rFonts w:ascii="Times New Roman" w:hAnsi="Times New Roman"/>
          <w:sz w:val="20"/>
          <w:szCs w:val="20"/>
        </w:rPr>
        <w:t>ы</w:t>
      </w:r>
      <w:r w:rsidRPr="00E21C1D">
        <w:rPr>
          <w:rFonts w:ascii="Times New Roman" w:hAnsi="Times New Roman"/>
          <w:sz w:val="20"/>
          <w:szCs w:val="20"/>
        </w:rPr>
        <w:t>чайных ситуаций.</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p>
    <w:p w:rsidR="00135E13" w:rsidRPr="00E21C1D" w:rsidRDefault="00135E13" w:rsidP="00E21C1D">
      <w:pPr>
        <w:suppressAutoHyphens/>
        <w:autoSpaceDE w:val="0"/>
        <w:autoSpaceDN w:val="0"/>
        <w:adjustRightInd w:val="0"/>
        <w:spacing w:after="0" w:line="240" w:lineRule="auto"/>
        <w:jc w:val="both"/>
        <w:rPr>
          <w:rFonts w:ascii="Times New Roman" w:hAnsi="Times New Roman"/>
          <w:b/>
          <w:sz w:val="20"/>
          <w:szCs w:val="20"/>
        </w:rPr>
      </w:pPr>
      <w:r w:rsidRPr="00E21C1D">
        <w:rPr>
          <w:rFonts w:ascii="Times New Roman" w:hAnsi="Times New Roman"/>
          <w:b/>
          <w:sz w:val="20"/>
          <w:szCs w:val="20"/>
        </w:rPr>
        <w:t>РАЗДЕЛ 2. ПЕРЕЧЕНЬ И СВЕДЕНИЯ О ЦЕЛЕВЫХ ИНД</w:t>
      </w:r>
      <w:r w:rsidR="00E21C1D">
        <w:rPr>
          <w:rFonts w:ascii="Times New Roman" w:hAnsi="Times New Roman"/>
          <w:b/>
          <w:sz w:val="20"/>
          <w:szCs w:val="20"/>
        </w:rPr>
        <w:t xml:space="preserve">ИКАТОРАХ </w:t>
      </w:r>
      <w:r w:rsidRPr="00E21C1D">
        <w:rPr>
          <w:rFonts w:ascii="Times New Roman" w:hAnsi="Times New Roman"/>
          <w:b/>
          <w:sz w:val="20"/>
          <w:szCs w:val="20"/>
        </w:rPr>
        <w:t>И ПОКАЗАТЕЛЯХ ПОДПРОГРАММЫ С РАСШИФРОВКОЙ ПЛАНОВЫХ ЗНАЧЕНИЙ ПО ГОДАМ ЕЕ РЕАЛИЗАЦИИ</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t>Целевыми индикаторами и показателями подпрограммы являются:</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количество зарегистрированных пожаров;</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количество погибших на пожарах;</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количество травмированных на пожарах людей;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доля населения, имеющего доступ к получению сигналов оповещения и экстренной информации.</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результате реализации мероприятий подпрограммы ожидается достижение к 2036 году следующих целевых индикаторов и показателей:</w:t>
      </w:r>
    </w:p>
    <w:p w:rsidR="00135E13" w:rsidRPr="00E21C1D" w:rsidRDefault="00135E13" w:rsidP="006826FC">
      <w:pPr>
        <w:numPr>
          <w:ilvl w:val="0"/>
          <w:numId w:val="3"/>
        </w:numPr>
        <w:suppressAutoHyphens/>
        <w:autoSpaceDE w:val="0"/>
        <w:autoSpaceDN w:val="0"/>
        <w:adjustRightInd w:val="0"/>
        <w:spacing w:after="0" w:line="240" w:lineRule="auto"/>
        <w:ind w:left="0"/>
        <w:jc w:val="both"/>
        <w:rPr>
          <w:rFonts w:ascii="Times New Roman" w:hAnsi="Times New Roman"/>
          <w:sz w:val="20"/>
          <w:szCs w:val="20"/>
        </w:rPr>
      </w:pPr>
      <w:r w:rsidRPr="00E21C1D">
        <w:rPr>
          <w:rFonts w:ascii="Times New Roman" w:hAnsi="Times New Roman"/>
          <w:sz w:val="20"/>
          <w:szCs w:val="20"/>
        </w:rPr>
        <w:t xml:space="preserve">количество зарегистрированных пожаров – 1 единиц, </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том числе:</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2020 году – 1 единица;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2021 году – 1 единица;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2022 году – 0 единица;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2023 году – 0 единица;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2024 году – 0 единица;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2025 году – 0 единица;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2030 году – 0 единица;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2035 году – 0 единица;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2) количество погибших на пожарах -  человек, в том числе:</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 xml:space="preserve">         в 2020 году – 0 человек;</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2021 году – 0 человек;</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2022 году – 0 человек;</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2023 году – 0 человек;</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2024 году – 0 человек;</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2025 году – 0 человек;</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2030 году – 0 человек;</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lastRenderedPageBreak/>
        <w:t>в 2035 году – 0 человек;</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3) количество травмированных на пожарах людей – 0 человека, в том чи</w:t>
      </w:r>
      <w:r w:rsidRPr="00E21C1D">
        <w:rPr>
          <w:rFonts w:ascii="Times New Roman" w:hAnsi="Times New Roman"/>
          <w:sz w:val="20"/>
          <w:szCs w:val="20"/>
        </w:rPr>
        <w:t>с</w:t>
      </w:r>
      <w:r w:rsidRPr="00E21C1D">
        <w:rPr>
          <w:rFonts w:ascii="Times New Roman" w:hAnsi="Times New Roman"/>
          <w:sz w:val="20"/>
          <w:szCs w:val="20"/>
        </w:rPr>
        <w:t>ле:</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2020 году – 0 человек;</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2021 году – 0 человек;</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2022 году – 0 человек;</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2023 году – 0 человека;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2024 году – 0 человек;</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2025 году – 0 человек;</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2030 году – 0 человека;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2035 году – 0 человека;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4) доля населения, имеющего доступ к получению сигналов оповещения и экстренной информации – 90,0 процентов, в том числе:</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2020 году – 87,2 процента;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2021 году – 87,4 процента;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2022 году – 87,6 процента;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2023 году – 87,8 процента;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2024 году – 88,0 процентов;</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2025 году – 88,0 процентов;</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2030 году – 89,0 процента;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2035 году – 90,0 процентов.</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p>
    <w:p w:rsidR="00135E13" w:rsidRPr="00E21C1D" w:rsidRDefault="00135E13" w:rsidP="00E21C1D">
      <w:pPr>
        <w:suppressAutoHyphens/>
        <w:autoSpaceDE w:val="0"/>
        <w:autoSpaceDN w:val="0"/>
        <w:adjustRightInd w:val="0"/>
        <w:spacing w:after="0" w:line="240" w:lineRule="auto"/>
        <w:jc w:val="both"/>
        <w:rPr>
          <w:rFonts w:ascii="Times New Roman" w:hAnsi="Times New Roman"/>
          <w:b/>
          <w:sz w:val="20"/>
          <w:szCs w:val="20"/>
        </w:rPr>
      </w:pPr>
      <w:r w:rsidRPr="00E21C1D">
        <w:rPr>
          <w:rFonts w:ascii="Times New Roman" w:hAnsi="Times New Roman"/>
          <w:b/>
          <w:sz w:val="20"/>
          <w:szCs w:val="20"/>
        </w:rPr>
        <w:t>РАЗДЕЛ 3. ХАРАКТЕРИСТИКИ ОСНОВНЫХ МЕРОПРИЯТИЙ ПОДПРОГРАММЫ С УКАЗАНИЕМ СРОКОВ И ЭТАПОВ ИХ РЕАЛИЗ</w:t>
      </w:r>
      <w:r w:rsidRPr="00E21C1D">
        <w:rPr>
          <w:rFonts w:ascii="Times New Roman" w:hAnsi="Times New Roman"/>
          <w:b/>
          <w:sz w:val="20"/>
          <w:szCs w:val="20"/>
        </w:rPr>
        <w:t>А</w:t>
      </w:r>
      <w:r w:rsidRPr="00E21C1D">
        <w:rPr>
          <w:rFonts w:ascii="Times New Roman" w:hAnsi="Times New Roman"/>
          <w:b/>
          <w:sz w:val="20"/>
          <w:szCs w:val="20"/>
        </w:rPr>
        <w:t>ЦИИ</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p>
    <w:p w:rsidR="00135E13" w:rsidRPr="00E21C1D" w:rsidRDefault="00135E13" w:rsidP="00E21C1D">
      <w:pPr>
        <w:suppressAutoHyphens/>
        <w:autoSpaceDE w:val="0"/>
        <w:autoSpaceDN w:val="0"/>
        <w:adjustRightInd w:val="0"/>
        <w:spacing w:after="0" w:line="240" w:lineRule="auto"/>
        <w:ind w:firstLine="539"/>
        <w:jc w:val="both"/>
        <w:rPr>
          <w:rFonts w:ascii="Times New Roman" w:hAnsi="Times New Roman"/>
          <w:sz w:val="20"/>
          <w:szCs w:val="20"/>
        </w:rPr>
      </w:pPr>
      <w:r w:rsidRPr="00E21C1D">
        <w:rPr>
          <w:rFonts w:ascii="Times New Roman" w:hAnsi="Times New Roman"/>
          <w:sz w:val="20"/>
          <w:szCs w:val="20"/>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t>Подпрограмма реализуется в период с 2020 по 2035 год в три этапа: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1 этап – 2020-2020 годы;</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2 этап – 2021-2025 годы;</w:t>
      </w:r>
    </w:p>
    <w:p w:rsidR="00135E13" w:rsidRPr="00E21C1D" w:rsidRDefault="00135E13" w:rsidP="00E21C1D">
      <w:pPr>
        <w:suppressAutoHyphens/>
        <w:autoSpaceDE w:val="0"/>
        <w:autoSpaceDN w:val="0"/>
        <w:adjustRightInd w:val="0"/>
        <w:spacing w:after="0" w:line="240" w:lineRule="auto"/>
        <w:ind w:firstLine="539"/>
        <w:jc w:val="both"/>
        <w:rPr>
          <w:rFonts w:ascii="Times New Roman" w:hAnsi="Times New Roman"/>
          <w:sz w:val="20"/>
          <w:szCs w:val="20"/>
        </w:rPr>
      </w:pPr>
      <w:r w:rsidRPr="00E21C1D">
        <w:rPr>
          <w:rFonts w:ascii="Times New Roman" w:hAnsi="Times New Roman"/>
          <w:sz w:val="20"/>
          <w:szCs w:val="20"/>
        </w:rPr>
        <w:t>3 этап – 2026-2035 годы.</w:t>
      </w:r>
    </w:p>
    <w:p w:rsidR="00135E13" w:rsidRPr="00E21C1D" w:rsidRDefault="00135E13" w:rsidP="00E21C1D">
      <w:pPr>
        <w:suppressAutoHyphens/>
        <w:autoSpaceDE w:val="0"/>
        <w:autoSpaceDN w:val="0"/>
        <w:adjustRightInd w:val="0"/>
        <w:spacing w:after="0" w:line="240" w:lineRule="auto"/>
        <w:ind w:firstLine="539"/>
        <w:jc w:val="both"/>
        <w:rPr>
          <w:rFonts w:ascii="Times New Roman" w:hAnsi="Times New Roman"/>
          <w:sz w:val="20"/>
          <w:szCs w:val="20"/>
        </w:rPr>
      </w:pPr>
      <w:r w:rsidRPr="00E21C1D">
        <w:rPr>
          <w:rFonts w:ascii="Times New Roman" w:hAnsi="Times New Roman"/>
          <w:sz w:val="20"/>
          <w:szCs w:val="20"/>
        </w:rPr>
        <w:t>Подпрограмма объединяет три основных мероприятия:</w:t>
      </w:r>
    </w:p>
    <w:p w:rsidR="00135E13" w:rsidRPr="00E21C1D" w:rsidRDefault="00135E13" w:rsidP="00E21C1D">
      <w:pPr>
        <w:suppressAutoHyphens/>
        <w:autoSpaceDE w:val="0"/>
        <w:autoSpaceDN w:val="0"/>
        <w:adjustRightInd w:val="0"/>
        <w:spacing w:after="0" w:line="240" w:lineRule="auto"/>
        <w:jc w:val="both"/>
        <w:outlineLvl w:val="0"/>
        <w:rPr>
          <w:rFonts w:ascii="Times New Roman" w:hAnsi="Times New Roman"/>
          <w:sz w:val="20"/>
          <w:szCs w:val="20"/>
        </w:rPr>
      </w:pPr>
      <w:r w:rsidRPr="00E21C1D">
        <w:rPr>
          <w:rFonts w:ascii="Times New Roman" w:hAnsi="Times New Roman"/>
          <w:sz w:val="20"/>
          <w:szCs w:val="20"/>
        </w:rPr>
        <w:t>Основное мероприятие 1.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p w:rsidR="00135E13" w:rsidRPr="00E21C1D" w:rsidRDefault="00135E13" w:rsidP="00E21C1D">
      <w:pPr>
        <w:suppressAutoHyphens/>
        <w:autoSpaceDE w:val="0"/>
        <w:autoSpaceDN w:val="0"/>
        <w:adjustRightInd w:val="0"/>
        <w:spacing w:after="0" w:line="240" w:lineRule="auto"/>
        <w:jc w:val="both"/>
        <w:outlineLvl w:val="0"/>
        <w:rPr>
          <w:rFonts w:ascii="Times New Roman" w:hAnsi="Times New Roman"/>
          <w:sz w:val="20"/>
          <w:szCs w:val="20"/>
        </w:rPr>
      </w:pPr>
      <w:r w:rsidRPr="00E21C1D">
        <w:rPr>
          <w:rFonts w:ascii="Times New Roman" w:hAnsi="Times New Roman"/>
          <w:sz w:val="20"/>
          <w:szCs w:val="20"/>
        </w:rPr>
        <w:t>Мероприятие 1.1. Мероприятия по обеспечению пожарной безопасности муниципальных объектов.</w:t>
      </w:r>
    </w:p>
    <w:p w:rsidR="00135E13" w:rsidRPr="00E21C1D" w:rsidRDefault="00135E13" w:rsidP="00E21C1D">
      <w:pPr>
        <w:suppressAutoHyphens/>
        <w:autoSpaceDE w:val="0"/>
        <w:autoSpaceDN w:val="0"/>
        <w:adjustRightInd w:val="0"/>
        <w:spacing w:after="0" w:line="240" w:lineRule="auto"/>
        <w:jc w:val="both"/>
        <w:outlineLvl w:val="0"/>
        <w:rPr>
          <w:rFonts w:ascii="Times New Roman" w:hAnsi="Times New Roman"/>
          <w:sz w:val="20"/>
          <w:szCs w:val="20"/>
        </w:rPr>
      </w:pPr>
      <w:r w:rsidRPr="00E21C1D">
        <w:rPr>
          <w:rFonts w:ascii="Times New Roman" w:hAnsi="Times New Roman"/>
          <w:sz w:val="20"/>
          <w:szCs w:val="20"/>
        </w:rPr>
        <w:t>Предусматриваются обеспечение необходимого уровня пожарной безопасности и минимизация потерь вследствие пожаров  муниципальных объектов Челкасинского сельского поселения, оснащение объектов оборудованием и имуществом, разработка и внедрение новых технологий пожаротушения.</w:t>
      </w:r>
    </w:p>
    <w:p w:rsidR="00135E13" w:rsidRPr="00E21C1D" w:rsidRDefault="00135E13" w:rsidP="00E21C1D">
      <w:pPr>
        <w:suppressAutoHyphens/>
        <w:autoSpaceDE w:val="0"/>
        <w:autoSpaceDN w:val="0"/>
        <w:adjustRightInd w:val="0"/>
        <w:spacing w:after="0" w:line="240" w:lineRule="auto"/>
        <w:jc w:val="both"/>
        <w:outlineLvl w:val="0"/>
        <w:rPr>
          <w:rFonts w:ascii="Times New Roman" w:hAnsi="Times New Roman"/>
          <w:sz w:val="20"/>
          <w:szCs w:val="20"/>
        </w:rPr>
      </w:pPr>
      <w:r w:rsidRPr="00E21C1D">
        <w:rPr>
          <w:rFonts w:ascii="Times New Roman" w:hAnsi="Times New Roman"/>
          <w:sz w:val="20"/>
          <w:szCs w:val="20"/>
        </w:rPr>
        <w:t>Основное мероприятие 2. Обеспечение деятельности муниципальных учреждений, реализующих мероприятия по обеспечению безопасности и защиты населения и территорий Челкасинского сельского поселения от ЧС.</w:t>
      </w:r>
    </w:p>
    <w:p w:rsidR="00135E13" w:rsidRPr="00E21C1D" w:rsidRDefault="00135E13" w:rsidP="00E21C1D">
      <w:pPr>
        <w:suppressAutoHyphens/>
        <w:autoSpaceDE w:val="0"/>
        <w:autoSpaceDN w:val="0"/>
        <w:adjustRightInd w:val="0"/>
        <w:spacing w:after="0" w:line="240" w:lineRule="auto"/>
        <w:jc w:val="both"/>
        <w:outlineLvl w:val="0"/>
        <w:rPr>
          <w:rFonts w:ascii="Times New Roman" w:hAnsi="Times New Roman"/>
          <w:sz w:val="20"/>
          <w:szCs w:val="20"/>
        </w:rPr>
      </w:pPr>
      <w:r w:rsidRPr="00E21C1D">
        <w:rPr>
          <w:rFonts w:ascii="Times New Roman" w:hAnsi="Times New Roman"/>
          <w:sz w:val="20"/>
          <w:szCs w:val="20"/>
        </w:rPr>
        <w:t>Предусматриваются участие в реализации мероприятий, направленных на обеспечение безопасности и защиты населения и территорий Челкасинского сельского поселения от ЧС, поддержание  аварийно-спасательных формирований в постоянной готовности к выдвижению в зоны ЧС.</w:t>
      </w:r>
    </w:p>
    <w:p w:rsidR="00135E13" w:rsidRPr="00E21C1D" w:rsidRDefault="00135E13" w:rsidP="00E21C1D">
      <w:pPr>
        <w:suppressAutoHyphens/>
        <w:autoSpaceDE w:val="0"/>
        <w:autoSpaceDN w:val="0"/>
        <w:adjustRightInd w:val="0"/>
        <w:spacing w:after="0" w:line="240" w:lineRule="auto"/>
        <w:jc w:val="both"/>
        <w:outlineLvl w:val="0"/>
        <w:rPr>
          <w:rFonts w:ascii="Times New Roman" w:hAnsi="Times New Roman"/>
          <w:sz w:val="20"/>
          <w:szCs w:val="20"/>
        </w:rPr>
      </w:pPr>
      <w:r w:rsidRPr="00E21C1D">
        <w:rPr>
          <w:rFonts w:ascii="Times New Roman" w:hAnsi="Times New Roman"/>
          <w:sz w:val="20"/>
          <w:szCs w:val="20"/>
        </w:rPr>
        <w:t>Основное мероприятие 3. Обеспечение деятельности  муниципальных учреждений, реализующих мероприятия по подготовке населения Челкасинского сельского поселения к действиям в ЧС</w:t>
      </w:r>
    </w:p>
    <w:p w:rsidR="00135E13" w:rsidRPr="00E21C1D" w:rsidRDefault="00135E13" w:rsidP="00E21C1D">
      <w:pPr>
        <w:suppressAutoHyphens/>
        <w:autoSpaceDE w:val="0"/>
        <w:autoSpaceDN w:val="0"/>
        <w:adjustRightInd w:val="0"/>
        <w:spacing w:after="0" w:line="240" w:lineRule="auto"/>
        <w:jc w:val="both"/>
        <w:outlineLvl w:val="0"/>
        <w:rPr>
          <w:rFonts w:ascii="Times New Roman" w:hAnsi="Times New Roman"/>
          <w:sz w:val="20"/>
          <w:szCs w:val="20"/>
        </w:rPr>
      </w:pPr>
      <w:r w:rsidRPr="00E21C1D">
        <w:rPr>
          <w:rFonts w:ascii="Times New Roman" w:hAnsi="Times New Roman"/>
          <w:sz w:val="20"/>
          <w:szCs w:val="20"/>
        </w:rPr>
        <w:t>В рамках выполнения мероприятия предусматривается реализация мер, направленных на подготовку должностных лиц и специалистов органов местного самоуправления  к исполнению ими своих функций и полномочий в области ГО, защиты населения от опасностей, возникающих при военных конфликтах или вследствие этих конфликтов, а также при ЧС.</w:t>
      </w:r>
    </w:p>
    <w:p w:rsidR="00135E13" w:rsidRPr="00E21C1D" w:rsidRDefault="00135E13" w:rsidP="00E21C1D">
      <w:pPr>
        <w:suppressAutoHyphens/>
        <w:autoSpaceDE w:val="0"/>
        <w:autoSpaceDN w:val="0"/>
        <w:adjustRightInd w:val="0"/>
        <w:spacing w:after="0" w:line="240" w:lineRule="auto"/>
        <w:jc w:val="both"/>
        <w:outlineLvl w:val="0"/>
        <w:rPr>
          <w:rFonts w:ascii="Times New Roman" w:hAnsi="Times New Roman"/>
          <w:sz w:val="20"/>
          <w:szCs w:val="20"/>
        </w:rPr>
      </w:pPr>
    </w:p>
    <w:p w:rsidR="00135E13" w:rsidRPr="00E21C1D" w:rsidRDefault="00135E13" w:rsidP="00E21C1D">
      <w:pPr>
        <w:suppressAutoHyphens/>
        <w:autoSpaceDE w:val="0"/>
        <w:autoSpaceDN w:val="0"/>
        <w:adjustRightInd w:val="0"/>
        <w:spacing w:after="0" w:line="240" w:lineRule="auto"/>
        <w:jc w:val="center"/>
        <w:outlineLvl w:val="0"/>
        <w:rPr>
          <w:rFonts w:ascii="Times New Roman" w:hAnsi="Times New Roman"/>
          <w:b/>
          <w:sz w:val="20"/>
          <w:szCs w:val="20"/>
        </w:rPr>
      </w:pPr>
      <w:r w:rsidRPr="00E21C1D">
        <w:rPr>
          <w:rFonts w:ascii="Times New Roman" w:hAnsi="Times New Roman"/>
          <w:b/>
          <w:sz w:val="20"/>
          <w:szCs w:val="20"/>
        </w:rPr>
        <w:t xml:space="preserve">РАЗДЕЛ 4. ОБОСНОВАНИЕ ОБЪЕМА ФИНАНСОВЫХ РЕСУРСОВ, НЕОБХОДИМЫХ </w:t>
      </w:r>
      <w:r w:rsidR="00E21C1D">
        <w:rPr>
          <w:rFonts w:ascii="Times New Roman" w:hAnsi="Times New Roman"/>
          <w:b/>
          <w:sz w:val="20"/>
          <w:szCs w:val="20"/>
        </w:rPr>
        <w:t xml:space="preserve">                          </w:t>
      </w:r>
      <w:r w:rsidRPr="00E21C1D">
        <w:rPr>
          <w:rFonts w:ascii="Times New Roman" w:hAnsi="Times New Roman"/>
          <w:b/>
          <w:sz w:val="20"/>
          <w:szCs w:val="20"/>
        </w:rPr>
        <w:t>ДЛЯ РЕАЛИЗАЦИИ ПОДПРОГРАММЫ (С РАСШИФРОВКОЙ ПО ИСТОЧНИКАМ ФИНАНСИРОВАНИЯ, ПО ЭТАПАМ  И ГОДАМ РЕ</w:t>
      </w:r>
      <w:r w:rsidRPr="00E21C1D">
        <w:rPr>
          <w:rFonts w:ascii="Times New Roman" w:hAnsi="Times New Roman"/>
          <w:b/>
          <w:sz w:val="20"/>
          <w:szCs w:val="20"/>
        </w:rPr>
        <w:t>А</w:t>
      </w:r>
      <w:r w:rsidRPr="00E21C1D">
        <w:rPr>
          <w:rFonts w:ascii="Times New Roman" w:hAnsi="Times New Roman"/>
          <w:b/>
          <w:sz w:val="20"/>
          <w:szCs w:val="20"/>
        </w:rPr>
        <w:t>ЛИЗАЦИИ ПОДПРОГРАММЫ)</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p>
    <w:p w:rsidR="00135E13" w:rsidRPr="00E21C1D" w:rsidRDefault="00135E13" w:rsidP="00E21C1D">
      <w:pPr>
        <w:suppressAutoHyphens/>
        <w:autoSpaceDE w:val="0"/>
        <w:autoSpaceDN w:val="0"/>
        <w:adjustRightInd w:val="0"/>
        <w:spacing w:after="0" w:line="240" w:lineRule="auto"/>
        <w:ind w:firstLine="539"/>
        <w:jc w:val="both"/>
        <w:rPr>
          <w:rFonts w:ascii="Times New Roman" w:hAnsi="Times New Roman"/>
          <w:sz w:val="20"/>
          <w:szCs w:val="20"/>
        </w:rPr>
      </w:pPr>
      <w:r w:rsidRPr="00E21C1D">
        <w:rPr>
          <w:rFonts w:ascii="Times New Roman" w:hAnsi="Times New Roman"/>
          <w:sz w:val="20"/>
          <w:szCs w:val="20"/>
        </w:rPr>
        <w:t>Общий объем финансирования подпрограммы в 2020 - 2035 годах составит 17400,00 рублей, в том числе за счет средств:</w:t>
      </w:r>
    </w:p>
    <w:p w:rsidR="00135E13" w:rsidRPr="00E21C1D" w:rsidRDefault="00135E13" w:rsidP="00E21C1D">
      <w:pPr>
        <w:suppressAutoHyphens/>
        <w:autoSpaceDE w:val="0"/>
        <w:autoSpaceDN w:val="0"/>
        <w:adjustRightInd w:val="0"/>
        <w:spacing w:after="0" w:line="240" w:lineRule="auto"/>
        <w:ind w:firstLine="539"/>
        <w:jc w:val="both"/>
        <w:rPr>
          <w:rFonts w:ascii="Times New Roman" w:hAnsi="Times New Roman"/>
          <w:sz w:val="20"/>
          <w:szCs w:val="20"/>
        </w:rPr>
      </w:pPr>
      <w:r w:rsidRPr="00E21C1D">
        <w:rPr>
          <w:rFonts w:ascii="Times New Roman" w:hAnsi="Times New Roman"/>
          <w:sz w:val="20"/>
          <w:szCs w:val="20"/>
        </w:rPr>
        <w:t>республиканского бюджета Чувашской Республики – 0,0 тыс. рублей (0 процентов);</w:t>
      </w:r>
    </w:p>
    <w:p w:rsidR="00135E13" w:rsidRPr="00E21C1D" w:rsidRDefault="00135E13" w:rsidP="00E21C1D">
      <w:pPr>
        <w:suppressAutoHyphens/>
        <w:autoSpaceDE w:val="0"/>
        <w:autoSpaceDN w:val="0"/>
        <w:adjustRightInd w:val="0"/>
        <w:spacing w:after="0" w:line="240" w:lineRule="auto"/>
        <w:ind w:firstLine="539"/>
        <w:jc w:val="both"/>
        <w:rPr>
          <w:rFonts w:ascii="Times New Roman" w:hAnsi="Times New Roman"/>
          <w:sz w:val="20"/>
          <w:szCs w:val="20"/>
        </w:rPr>
      </w:pPr>
      <w:r w:rsidRPr="00E21C1D">
        <w:rPr>
          <w:rFonts w:ascii="Times New Roman" w:hAnsi="Times New Roman"/>
          <w:sz w:val="20"/>
          <w:szCs w:val="20"/>
        </w:rPr>
        <w:t>бюджета  Урмарского   района  – 0,00рублей (0 процентов):</w:t>
      </w:r>
    </w:p>
    <w:p w:rsidR="00135E13" w:rsidRPr="00E21C1D" w:rsidRDefault="00135E13" w:rsidP="00E21C1D">
      <w:pPr>
        <w:suppressAutoHyphens/>
        <w:autoSpaceDE w:val="0"/>
        <w:autoSpaceDN w:val="0"/>
        <w:adjustRightInd w:val="0"/>
        <w:spacing w:after="0" w:line="240" w:lineRule="auto"/>
        <w:ind w:firstLine="539"/>
        <w:jc w:val="both"/>
        <w:rPr>
          <w:rFonts w:ascii="Times New Roman" w:hAnsi="Times New Roman"/>
          <w:sz w:val="20"/>
          <w:szCs w:val="20"/>
        </w:rPr>
      </w:pPr>
      <w:r w:rsidRPr="00E21C1D">
        <w:rPr>
          <w:rFonts w:ascii="Times New Roman" w:hAnsi="Times New Roman"/>
          <w:sz w:val="20"/>
          <w:szCs w:val="20"/>
        </w:rPr>
        <w:t>бюджета Челкасинского сельского поселения – 17400,00 рублей</w:t>
      </w:r>
    </w:p>
    <w:p w:rsidR="00135E13" w:rsidRPr="00E21C1D" w:rsidRDefault="00135E13" w:rsidP="00E21C1D">
      <w:pPr>
        <w:suppressAutoHyphens/>
        <w:autoSpaceDE w:val="0"/>
        <w:autoSpaceDN w:val="0"/>
        <w:adjustRightInd w:val="0"/>
        <w:spacing w:after="0" w:line="240" w:lineRule="auto"/>
        <w:ind w:firstLine="539"/>
        <w:jc w:val="both"/>
        <w:rPr>
          <w:rFonts w:ascii="Times New Roman" w:hAnsi="Times New Roman"/>
          <w:sz w:val="20"/>
          <w:szCs w:val="20"/>
        </w:rPr>
      </w:pPr>
      <w:r w:rsidRPr="00E21C1D">
        <w:rPr>
          <w:rFonts w:ascii="Times New Roman" w:hAnsi="Times New Roman"/>
          <w:sz w:val="20"/>
          <w:szCs w:val="20"/>
        </w:rPr>
        <w:t>внебюджетных источников – 0,0 тыс. рублей (0 процентов).</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Прогнозируемый объем финансирования подпрограммы на 1 этапе составит 17400,00 рублей, в том числе:</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lastRenderedPageBreak/>
        <w:t>в 2020 году – 5800,00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2021 году – 5800,00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2022 году – 5800,00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2023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2024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2025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из них средства: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республиканского бюджета Чувашской Республики – 0,00 тыс. рублей (0 проце</w:t>
      </w:r>
      <w:r w:rsidRPr="00E21C1D">
        <w:rPr>
          <w:rFonts w:ascii="Times New Roman" w:hAnsi="Times New Roman"/>
          <w:sz w:val="20"/>
          <w:szCs w:val="20"/>
        </w:rPr>
        <w:t>н</w:t>
      </w:r>
      <w:r w:rsidRPr="00E21C1D">
        <w:rPr>
          <w:rFonts w:ascii="Times New Roman" w:hAnsi="Times New Roman"/>
          <w:sz w:val="20"/>
          <w:szCs w:val="20"/>
        </w:rPr>
        <w:t>тов), в том числе:</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2020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2021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2022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2023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2024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2025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бюджета  Урмарского   района  – 0,00  рублей (0 процентов), в том числе:</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2020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2021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2022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2023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2024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2025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 xml:space="preserve">бюджета Челкасинского сельского поселения 17400,00 рублей  (100%), в том числе:  </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2020 году – 5800,00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2021 году – 5800,00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2022 году – 5800,00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2023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2024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2025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внебюджетных источников – 0,00  рублей (0 процентов), в том числе:</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2020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2021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2022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2023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2024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2025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На 2 этапе планируемый объем финансирования подпрограммы составит 0,00 тыс. рублей, из них средства: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республиканского бюджета Чувашской Республики – 0,00 рублей (0 процентов);</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бюджета  Урмарского   района – 0,00 рублей (0 процентов);</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бюджета Челкасинского сельского поселения – 0,00 рублей  (100 процентов)</w:t>
      </w:r>
    </w:p>
    <w:p w:rsidR="00135E13" w:rsidRPr="00E21C1D" w:rsidRDefault="00135E13" w:rsidP="00E21C1D">
      <w:pPr>
        <w:tabs>
          <w:tab w:val="left" w:pos="7680"/>
        </w:tabs>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внебюджетных источников – 0,0 тыс. рублей (0 процентов).</w:t>
      </w:r>
    </w:p>
    <w:p w:rsidR="00135E13" w:rsidRPr="00E21C1D" w:rsidRDefault="00135E13" w:rsidP="00E21C1D">
      <w:pPr>
        <w:tabs>
          <w:tab w:val="left" w:pos="7680"/>
        </w:tabs>
        <w:suppressAutoHyphens/>
        <w:autoSpaceDE w:val="0"/>
        <w:autoSpaceDN w:val="0"/>
        <w:adjustRightInd w:val="0"/>
        <w:spacing w:after="0" w:line="240" w:lineRule="auto"/>
        <w:jc w:val="both"/>
        <w:rPr>
          <w:rFonts w:ascii="Times New Roman" w:hAnsi="Times New Roman"/>
          <w:sz w:val="20"/>
          <w:szCs w:val="20"/>
        </w:rPr>
      </w:pP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На 3 этапе планируемый объем финансирования подпрограммы составит 0,00 тыс. рублей, из них средства: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республиканского бюджета Чувашской Республики – 0,0 тыс. рублей (0 процентов);</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бюджета  Урмарского   района – 0,00 тыс. рублей (100 процентов);</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бюджета Челкасинского сельского поселения – 0,00 рублей (100 процентов)</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внебюджетных источников – 0,0 тыс. рублей (0 процентов).</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p>
    <w:p w:rsidR="00135E13" w:rsidRPr="00E21C1D" w:rsidRDefault="00135E13" w:rsidP="00E21C1D">
      <w:pPr>
        <w:suppressAutoHyphens/>
        <w:autoSpaceDE w:val="0"/>
        <w:autoSpaceDN w:val="0"/>
        <w:adjustRightInd w:val="0"/>
        <w:spacing w:after="0" w:line="240" w:lineRule="auto"/>
        <w:ind w:firstLine="539"/>
        <w:jc w:val="both"/>
        <w:rPr>
          <w:rFonts w:ascii="Times New Roman" w:hAnsi="Times New Roman"/>
          <w:sz w:val="20"/>
          <w:szCs w:val="20"/>
        </w:rPr>
      </w:pPr>
      <w:r w:rsidRPr="00E21C1D">
        <w:rPr>
          <w:rFonts w:ascii="Times New Roman" w:hAnsi="Times New Roman"/>
          <w:sz w:val="20"/>
          <w:szCs w:val="20"/>
        </w:rPr>
        <w:t xml:space="preserve">Объемы финансирования Программы  подлежат ежегодному уточнению исходя из реальных возможностей бюджета Челкасинского сельского поселения. </w:t>
      </w:r>
    </w:p>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20"/>
          <w:szCs w:val="20"/>
        </w:rPr>
      </w:pPr>
      <w:r w:rsidRPr="00E21C1D">
        <w:rPr>
          <w:rFonts w:ascii="Times New Roman" w:hAnsi="Times New Roman"/>
          <w:sz w:val="20"/>
          <w:szCs w:val="20"/>
        </w:rPr>
        <w:t xml:space="preserve">Ресурсное </w:t>
      </w:r>
      <w:hyperlink r:id="rId49" w:history="1">
        <w:r w:rsidRPr="00E21C1D">
          <w:rPr>
            <w:rFonts w:ascii="Times New Roman" w:hAnsi="Times New Roman"/>
            <w:sz w:val="20"/>
            <w:szCs w:val="20"/>
          </w:rPr>
          <w:t>обеспечение</w:t>
        </w:r>
      </w:hyperlink>
      <w:r w:rsidRPr="00E21C1D">
        <w:rPr>
          <w:rFonts w:ascii="Times New Roman" w:hAnsi="Times New Roman"/>
          <w:sz w:val="20"/>
          <w:szCs w:val="20"/>
        </w:rPr>
        <w:t xml:space="preserve"> подпрограммы за счет всех источников финансирования приведено в приложении к настоящей подпрограмме.</w:t>
      </w:r>
    </w:p>
    <w:p w:rsidR="00135E13" w:rsidRPr="00976311" w:rsidRDefault="00135E13" w:rsidP="00135E13">
      <w:pPr>
        <w:suppressAutoHyphens/>
        <w:rPr>
          <w:szCs w:val="26"/>
        </w:rPr>
        <w:sectPr w:rsidR="00135E13" w:rsidRPr="00976311" w:rsidSect="00135E13">
          <w:pgSz w:w="11905" w:h="16838"/>
          <w:pgMar w:top="1134" w:right="848" w:bottom="1134" w:left="1560" w:header="510" w:footer="0" w:gutter="0"/>
          <w:cols w:space="720"/>
          <w:noEndnote/>
          <w:docGrid w:linePitch="326"/>
        </w:sectPr>
      </w:pPr>
    </w:p>
    <w:p w:rsidR="00135E13" w:rsidRPr="00E21C1D" w:rsidRDefault="00135E13" w:rsidP="00E21C1D">
      <w:pPr>
        <w:suppressAutoHyphens/>
        <w:spacing w:after="0" w:line="240" w:lineRule="auto"/>
        <w:jc w:val="right"/>
        <w:rPr>
          <w:rFonts w:ascii="Times New Roman" w:hAnsi="Times New Roman"/>
          <w:sz w:val="16"/>
          <w:szCs w:val="16"/>
        </w:rPr>
      </w:pPr>
      <w:r w:rsidRPr="00E21C1D">
        <w:rPr>
          <w:rFonts w:ascii="Times New Roman" w:hAnsi="Times New Roman"/>
          <w:sz w:val="16"/>
          <w:szCs w:val="16"/>
        </w:rPr>
        <w:lastRenderedPageBreak/>
        <w:t>Приложение</w:t>
      </w:r>
    </w:p>
    <w:p w:rsidR="00135E13" w:rsidRPr="00E21C1D" w:rsidRDefault="00135E13" w:rsidP="00E21C1D">
      <w:pPr>
        <w:suppressAutoHyphens/>
        <w:spacing w:after="0" w:line="240" w:lineRule="auto"/>
        <w:jc w:val="right"/>
        <w:rPr>
          <w:rFonts w:ascii="Times New Roman" w:hAnsi="Times New Roman"/>
          <w:sz w:val="16"/>
          <w:szCs w:val="16"/>
        </w:rPr>
      </w:pPr>
      <w:r w:rsidRPr="00E21C1D">
        <w:rPr>
          <w:rFonts w:ascii="Times New Roman" w:hAnsi="Times New Roman"/>
          <w:sz w:val="16"/>
          <w:szCs w:val="16"/>
        </w:rPr>
        <w:t>к подпрограмме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Челкасинского сельского поселения  Урмарского   района Чувашской Республики»  муниципальной программы Челкасинского сельского поселения «Повышение безопасности жизнедеятельности населения и  территорий Челкасинского сельского поселения Урмарского района Чувашской Республики»</w:t>
      </w:r>
    </w:p>
    <w:p w:rsidR="00135E13" w:rsidRPr="00E21C1D" w:rsidRDefault="00135E13" w:rsidP="00E21C1D">
      <w:pPr>
        <w:suppressAutoHyphens/>
        <w:spacing w:after="0" w:line="240" w:lineRule="auto"/>
        <w:jc w:val="center"/>
        <w:rPr>
          <w:rFonts w:ascii="Times New Roman" w:hAnsi="Times New Roman"/>
          <w:sz w:val="16"/>
          <w:szCs w:val="16"/>
        </w:rPr>
      </w:pPr>
    </w:p>
    <w:p w:rsidR="00135E13" w:rsidRPr="00E21C1D" w:rsidRDefault="00135E13" w:rsidP="00E21C1D">
      <w:pPr>
        <w:suppressAutoHyphens/>
        <w:spacing w:after="0" w:line="240" w:lineRule="auto"/>
        <w:jc w:val="center"/>
        <w:rPr>
          <w:rFonts w:ascii="Times New Roman" w:hAnsi="Times New Roman"/>
          <w:b/>
          <w:sz w:val="16"/>
          <w:szCs w:val="16"/>
        </w:rPr>
      </w:pPr>
      <w:r w:rsidRPr="00E21C1D">
        <w:rPr>
          <w:rFonts w:ascii="Times New Roman" w:hAnsi="Times New Roman"/>
          <w:b/>
          <w:sz w:val="16"/>
          <w:szCs w:val="16"/>
        </w:rPr>
        <w:t>РЕСУРСНОЕ ОБЕСПЕЧЕНИЕ</w:t>
      </w:r>
    </w:p>
    <w:p w:rsidR="00135E13" w:rsidRPr="00E21C1D" w:rsidRDefault="00135E13" w:rsidP="00E21C1D">
      <w:pPr>
        <w:suppressAutoHyphens/>
        <w:spacing w:after="0" w:line="240" w:lineRule="auto"/>
        <w:jc w:val="center"/>
        <w:rPr>
          <w:rFonts w:ascii="Times New Roman" w:hAnsi="Times New Roman"/>
          <w:b/>
          <w:sz w:val="16"/>
          <w:szCs w:val="16"/>
        </w:rPr>
      </w:pPr>
      <w:r w:rsidRPr="00E21C1D">
        <w:rPr>
          <w:rFonts w:ascii="Times New Roman" w:hAnsi="Times New Roman"/>
          <w:b/>
          <w:sz w:val="16"/>
          <w:szCs w:val="16"/>
        </w:rPr>
        <w:t>реализации подпрограммы «Защита населения и территорий от чрезвыча</w:t>
      </w:r>
      <w:r w:rsidRPr="00E21C1D">
        <w:rPr>
          <w:rFonts w:ascii="Times New Roman" w:hAnsi="Times New Roman"/>
          <w:b/>
          <w:sz w:val="16"/>
          <w:szCs w:val="16"/>
        </w:rPr>
        <w:t>й</w:t>
      </w:r>
      <w:r w:rsidRPr="00E21C1D">
        <w:rPr>
          <w:rFonts w:ascii="Times New Roman" w:hAnsi="Times New Roman"/>
          <w:b/>
          <w:sz w:val="16"/>
          <w:szCs w:val="16"/>
        </w:rPr>
        <w:t>ных ситуаций природного и техногенного</w:t>
      </w:r>
    </w:p>
    <w:p w:rsidR="00135E13" w:rsidRPr="00E21C1D" w:rsidRDefault="00135E13" w:rsidP="00E21C1D">
      <w:pPr>
        <w:suppressAutoHyphens/>
        <w:spacing w:after="0" w:line="240" w:lineRule="auto"/>
        <w:jc w:val="center"/>
        <w:rPr>
          <w:rFonts w:ascii="Times New Roman" w:hAnsi="Times New Roman"/>
          <w:b/>
          <w:sz w:val="16"/>
          <w:szCs w:val="16"/>
        </w:rPr>
      </w:pPr>
      <w:r w:rsidRPr="00E21C1D">
        <w:rPr>
          <w:rFonts w:ascii="Times New Roman" w:hAnsi="Times New Roman"/>
          <w:b/>
          <w:sz w:val="16"/>
          <w:szCs w:val="16"/>
        </w:rPr>
        <w:t>характера, обеспечение пожарной безопасности и безопасности населения на водных объектах» муниципальной программы  за счет всех источников фина</w:t>
      </w:r>
      <w:r w:rsidRPr="00E21C1D">
        <w:rPr>
          <w:rFonts w:ascii="Times New Roman" w:hAnsi="Times New Roman"/>
          <w:b/>
          <w:sz w:val="16"/>
          <w:szCs w:val="16"/>
        </w:rPr>
        <w:t>н</w:t>
      </w:r>
      <w:r w:rsidRPr="00E21C1D">
        <w:rPr>
          <w:rFonts w:ascii="Times New Roman" w:hAnsi="Times New Roman"/>
          <w:b/>
          <w:sz w:val="16"/>
          <w:szCs w:val="16"/>
        </w:rPr>
        <w:t>сирования Урмарского   района  «Повышение безопасности жизнедеятельности населения и территорий Челкасинского сельского поселения Урмарского района Чувашской Республики»</w:t>
      </w:r>
    </w:p>
    <w:p w:rsidR="00135E13" w:rsidRPr="00E21C1D" w:rsidRDefault="00135E13" w:rsidP="00E21C1D">
      <w:pPr>
        <w:suppressAutoHyphens/>
        <w:spacing w:after="0" w:line="240" w:lineRule="auto"/>
        <w:jc w:val="both"/>
        <w:rPr>
          <w:rFonts w:ascii="Times New Roman" w:hAnsi="Times New Roman"/>
          <w:b/>
          <w:sz w:val="16"/>
          <w:szCs w:val="16"/>
        </w:rPr>
      </w:pPr>
    </w:p>
    <w:tbl>
      <w:tblPr>
        <w:tblW w:w="15945"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1255"/>
        <w:gridCol w:w="1418"/>
        <w:gridCol w:w="1134"/>
        <w:gridCol w:w="1276"/>
        <w:gridCol w:w="708"/>
        <w:gridCol w:w="993"/>
        <w:gridCol w:w="1134"/>
        <w:gridCol w:w="915"/>
        <w:gridCol w:w="1674"/>
        <w:gridCol w:w="709"/>
        <w:gridCol w:w="567"/>
        <w:gridCol w:w="708"/>
        <w:gridCol w:w="709"/>
        <w:gridCol w:w="709"/>
        <w:gridCol w:w="709"/>
        <w:gridCol w:w="708"/>
        <w:gridCol w:w="619"/>
      </w:tblGrid>
      <w:tr w:rsidR="00135E13" w:rsidRPr="00E21C1D" w:rsidTr="00135E13">
        <w:trPr>
          <w:jc w:val="center"/>
        </w:trPr>
        <w:tc>
          <w:tcPr>
            <w:tcW w:w="1255" w:type="dxa"/>
            <w:vMerge w:val="restart"/>
            <w:shd w:val="clear" w:color="auto" w:fill="auto"/>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Статус</w:t>
            </w:r>
          </w:p>
        </w:tc>
        <w:tc>
          <w:tcPr>
            <w:tcW w:w="1418" w:type="dxa"/>
            <w:vMerge w:val="restart"/>
            <w:shd w:val="clear" w:color="auto" w:fill="auto"/>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Наименование по</w:t>
            </w:r>
            <w:r w:rsidRPr="00E21C1D">
              <w:rPr>
                <w:rFonts w:ascii="Times New Roman" w:hAnsi="Times New Roman"/>
                <w:sz w:val="16"/>
                <w:szCs w:val="16"/>
              </w:rPr>
              <w:t>д</w:t>
            </w:r>
            <w:r w:rsidRPr="00E21C1D">
              <w:rPr>
                <w:rFonts w:ascii="Times New Roman" w:hAnsi="Times New Roman"/>
                <w:sz w:val="16"/>
                <w:szCs w:val="16"/>
              </w:rPr>
              <w:t>программы муниципальной программы  (основного мероприятия, меропри</w:t>
            </w:r>
            <w:r w:rsidRPr="00E21C1D">
              <w:rPr>
                <w:rFonts w:ascii="Times New Roman" w:hAnsi="Times New Roman"/>
                <w:sz w:val="16"/>
                <w:szCs w:val="16"/>
              </w:rPr>
              <w:t>я</w:t>
            </w:r>
            <w:r w:rsidRPr="00E21C1D">
              <w:rPr>
                <w:rFonts w:ascii="Times New Roman" w:hAnsi="Times New Roman"/>
                <w:sz w:val="16"/>
                <w:szCs w:val="16"/>
              </w:rPr>
              <w:t>тия)</w:t>
            </w:r>
          </w:p>
        </w:tc>
        <w:tc>
          <w:tcPr>
            <w:tcW w:w="1134" w:type="dxa"/>
            <w:vMerge w:val="restart"/>
            <w:shd w:val="clear" w:color="auto" w:fill="auto"/>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 xml:space="preserve">Задача подпрограммы </w:t>
            </w:r>
          </w:p>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Муниципальной программы</w:t>
            </w:r>
          </w:p>
        </w:tc>
        <w:tc>
          <w:tcPr>
            <w:tcW w:w="1276" w:type="dxa"/>
            <w:vMerge w:val="restart"/>
            <w:shd w:val="clear" w:color="auto" w:fill="auto"/>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 xml:space="preserve">Ответственный исполнитель, </w:t>
            </w:r>
          </w:p>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соисполнитель, участники</w:t>
            </w:r>
          </w:p>
        </w:tc>
        <w:tc>
          <w:tcPr>
            <w:tcW w:w="3750" w:type="dxa"/>
            <w:gridSpan w:val="4"/>
            <w:shd w:val="clear" w:color="auto" w:fill="auto"/>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Код бюджетной классификации</w:t>
            </w:r>
          </w:p>
        </w:tc>
        <w:tc>
          <w:tcPr>
            <w:tcW w:w="1674" w:type="dxa"/>
            <w:vMerge w:val="restart"/>
            <w:shd w:val="clear" w:color="auto" w:fill="auto"/>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 xml:space="preserve">Источники </w:t>
            </w:r>
          </w:p>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финансирования</w:t>
            </w:r>
          </w:p>
        </w:tc>
        <w:tc>
          <w:tcPr>
            <w:tcW w:w="5438" w:type="dxa"/>
            <w:gridSpan w:val="8"/>
            <w:shd w:val="clear" w:color="auto" w:fill="auto"/>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Расходы по годам, тыс. рублей</w:t>
            </w:r>
          </w:p>
        </w:tc>
      </w:tr>
      <w:tr w:rsidR="00135E13" w:rsidRPr="00E21C1D" w:rsidTr="00135E13">
        <w:trPr>
          <w:jc w:val="center"/>
        </w:trPr>
        <w:tc>
          <w:tcPr>
            <w:tcW w:w="1255" w:type="dxa"/>
            <w:vMerge/>
            <w:shd w:val="clear" w:color="auto" w:fill="auto"/>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1418" w:type="dxa"/>
            <w:vMerge/>
            <w:shd w:val="clear" w:color="auto" w:fill="auto"/>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1134" w:type="dxa"/>
            <w:vMerge/>
            <w:shd w:val="clear" w:color="auto" w:fill="auto"/>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1276" w:type="dxa"/>
            <w:vMerge/>
            <w:shd w:val="clear" w:color="auto" w:fill="auto"/>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708" w:type="dxa"/>
            <w:shd w:val="clear" w:color="auto" w:fill="auto"/>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главный распоря-дитель бюджетных средств</w:t>
            </w:r>
          </w:p>
        </w:tc>
        <w:tc>
          <w:tcPr>
            <w:tcW w:w="993" w:type="dxa"/>
            <w:shd w:val="clear" w:color="auto" w:fill="auto"/>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раздел, подраздел</w:t>
            </w:r>
          </w:p>
        </w:tc>
        <w:tc>
          <w:tcPr>
            <w:tcW w:w="1134" w:type="dxa"/>
            <w:shd w:val="clear" w:color="auto" w:fill="auto"/>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целевая статья расходов</w:t>
            </w:r>
          </w:p>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p>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p>
        </w:tc>
        <w:tc>
          <w:tcPr>
            <w:tcW w:w="915" w:type="dxa"/>
            <w:shd w:val="clear" w:color="auto" w:fill="auto"/>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Группа</w:t>
            </w:r>
          </w:p>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(подгруппа) вида расходов</w:t>
            </w:r>
          </w:p>
        </w:tc>
        <w:tc>
          <w:tcPr>
            <w:tcW w:w="1674" w:type="dxa"/>
            <w:vMerge/>
            <w:shd w:val="clear" w:color="auto" w:fill="auto"/>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709" w:type="dxa"/>
            <w:shd w:val="clear" w:color="auto" w:fill="auto"/>
            <w:tcMar>
              <w:top w:w="0" w:type="dxa"/>
              <w:left w:w="28" w:type="dxa"/>
              <w:bottom w:w="0" w:type="dxa"/>
              <w:right w:w="28" w:type="dxa"/>
            </w:tcMar>
          </w:tcPr>
          <w:p w:rsidR="00135E13" w:rsidRPr="00E21C1D" w:rsidRDefault="00135E13" w:rsidP="00E21C1D">
            <w:pPr>
              <w:pStyle w:val="ConsPlusNormal"/>
              <w:suppressAutoHyphens/>
              <w:jc w:val="both"/>
              <w:rPr>
                <w:sz w:val="16"/>
                <w:szCs w:val="16"/>
              </w:rPr>
            </w:pPr>
            <w:r w:rsidRPr="00E21C1D">
              <w:rPr>
                <w:sz w:val="16"/>
                <w:szCs w:val="16"/>
              </w:rPr>
              <w:t>2020</w:t>
            </w:r>
          </w:p>
        </w:tc>
        <w:tc>
          <w:tcPr>
            <w:tcW w:w="567" w:type="dxa"/>
          </w:tcPr>
          <w:p w:rsidR="00135E13" w:rsidRPr="00E21C1D" w:rsidRDefault="00135E13" w:rsidP="00E21C1D">
            <w:pPr>
              <w:pStyle w:val="ConsPlusNormal"/>
              <w:suppressAutoHyphens/>
              <w:jc w:val="both"/>
              <w:rPr>
                <w:sz w:val="16"/>
                <w:szCs w:val="16"/>
              </w:rPr>
            </w:pPr>
            <w:r w:rsidRPr="00E21C1D">
              <w:rPr>
                <w:sz w:val="16"/>
                <w:szCs w:val="16"/>
              </w:rPr>
              <w:t>2021</w:t>
            </w:r>
          </w:p>
        </w:tc>
        <w:tc>
          <w:tcPr>
            <w:tcW w:w="708" w:type="dxa"/>
          </w:tcPr>
          <w:p w:rsidR="00135E13" w:rsidRPr="00E21C1D" w:rsidRDefault="00135E13" w:rsidP="00E21C1D">
            <w:pPr>
              <w:pStyle w:val="ConsPlusNormal"/>
              <w:suppressAutoHyphens/>
              <w:jc w:val="both"/>
              <w:rPr>
                <w:sz w:val="16"/>
                <w:szCs w:val="16"/>
              </w:rPr>
            </w:pPr>
            <w:r w:rsidRPr="00E21C1D">
              <w:rPr>
                <w:sz w:val="16"/>
                <w:szCs w:val="16"/>
              </w:rPr>
              <w:t>2022</w:t>
            </w:r>
          </w:p>
        </w:tc>
        <w:tc>
          <w:tcPr>
            <w:tcW w:w="709" w:type="dxa"/>
          </w:tcPr>
          <w:p w:rsidR="00135E13" w:rsidRPr="00E21C1D" w:rsidRDefault="00135E13" w:rsidP="00E21C1D">
            <w:pPr>
              <w:pStyle w:val="ConsPlusNormal"/>
              <w:suppressAutoHyphens/>
              <w:jc w:val="both"/>
              <w:rPr>
                <w:sz w:val="16"/>
                <w:szCs w:val="16"/>
              </w:rPr>
            </w:pPr>
            <w:r w:rsidRPr="00E21C1D">
              <w:rPr>
                <w:sz w:val="16"/>
                <w:szCs w:val="16"/>
              </w:rPr>
              <w:t>2023</w:t>
            </w:r>
          </w:p>
        </w:tc>
        <w:tc>
          <w:tcPr>
            <w:tcW w:w="709" w:type="dxa"/>
          </w:tcPr>
          <w:p w:rsidR="00135E13" w:rsidRPr="00E21C1D" w:rsidRDefault="00135E13" w:rsidP="00E21C1D">
            <w:pPr>
              <w:pStyle w:val="ConsPlusNormal"/>
              <w:suppressAutoHyphens/>
              <w:jc w:val="both"/>
              <w:rPr>
                <w:sz w:val="16"/>
                <w:szCs w:val="16"/>
              </w:rPr>
            </w:pPr>
            <w:r w:rsidRPr="00E21C1D">
              <w:rPr>
                <w:sz w:val="16"/>
                <w:szCs w:val="16"/>
              </w:rPr>
              <w:t>2024</w:t>
            </w:r>
          </w:p>
        </w:tc>
        <w:tc>
          <w:tcPr>
            <w:tcW w:w="709" w:type="dxa"/>
          </w:tcPr>
          <w:p w:rsidR="00135E13" w:rsidRPr="00E21C1D" w:rsidRDefault="00135E13" w:rsidP="00E21C1D">
            <w:pPr>
              <w:pStyle w:val="ConsPlusNormal"/>
              <w:suppressAutoHyphens/>
              <w:jc w:val="both"/>
              <w:rPr>
                <w:sz w:val="16"/>
                <w:szCs w:val="16"/>
              </w:rPr>
            </w:pPr>
            <w:r w:rsidRPr="00E21C1D">
              <w:rPr>
                <w:sz w:val="16"/>
                <w:szCs w:val="16"/>
              </w:rPr>
              <w:t>2025</w:t>
            </w:r>
          </w:p>
        </w:tc>
        <w:tc>
          <w:tcPr>
            <w:tcW w:w="708" w:type="dxa"/>
          </w:tcPr>
          <w:p w:rsidR="00135E13" w:rsidRPr="00E21C1D" w:rsidRDefault="00135E13" w:rsidP="00E21C1D">
            <w:pPr>
              <w:pStyle w:val="ConsPlusNormal"/>
              <w:suppressAutoHyphens/>
              <w:jc w:val="both"/>
              <w:rPr>
                <w:sz w:val="16"/>
                <w:szCs w:val="16"/>
              </w:rPr>
            </w:pPr>
            <w:r w:rsidRPr="00E21C1D">
              <w:rPr>
                <w:sz w:val="16"/>
                <w:szCs w:val="16"/>
              </w:rPr>
              <w:t>2026-2030</w:t>
            </w:r>
          </w:p>
        </w:tc>
        <w:tc>
          <w:tcPr>
            <w:tcW w:w="619" w:type="dxa"/>
          </w:tcPr>
          <w:p w:rsidR="00135E13" w:rsidRPr="00E21C1D" w:rsidRDefault="00135E13" w:rsidP="00E21C1D">
            <w:pPr>
              <w:pStyle w:val="ConsPlusNormal"/>
              <w:suppressAutoHyphens/>
              <w:jc w:val="both"/>
              <w:rPr>
                <w:sz w:val="16"/>
                <w:szCs w:val="16"/>
              </w:rPr>
            </w:pPr>
            <w:r w:rsidRPr="00E21C1D">
              <w:rPr>
                <w:sz w:val="16"/>
                <w:szCs w:val="16"/>
              </w:rPr>
              <w:t>2031-</w:t>
            </w:r>
          </w:p>
          <w:p w:rsidR="00135E13" w:rsidRPr="00E21C1D" w:rsidRDefault="00135E13" w:rsidP="00E21C1D">
            <w:pPr>
              <w:pStyle w:val="ConsPlusNormal"/>
              <w:suppressAutoHyphens/>
              <w:jc w:val="both"/>
              <w:rPr>
                <w:sz w:val="16"/>
                <w:szCs w:val="16"/>
              </w:rPr>
            </w:pPr>
            <w:r w:rsidRPr="00E21C1D">
              <w:rPr>
                <w:sz w:val="16"/>
                <w:szCs w:val="16"/>
              </w:rPr>
              <w:t>2035</w:t>
            </w:r>
          </w:p>
        </w:tc>
      </w:tr>
    </w:tbl>
    <w:p w:rsidR="00135E13" w:rsidRPr="00E21C1D" w:rsidRDefault="00135E13" w:rsidP="00E21C1D">
      <w:pPr>
        <w:suppressAutoHyphens/>
        <w:spacing w:after="0" w:line="240" w:lineRule="auto"/>
        <w:jc w:val="both"/>
        <w:rPr>
          <w:rFonts w:ascii="Times New Roman" w:hAnsi="Times New Roman"/>
          <w:sz w:val="16"/>
          <w:szCs w:val="16"/>
        </w:rPr>
      </w:pPr>
    </w:p>
    <w:tbl>
      <w:tblPr>
        <w:tblW w:w="16017" w:type="dxa"/>
        <w:jc w:val="center"/>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62" w:type="dxa"/>
          <w:right w:w="62" w:type="dxa"/>
        </w:tblCellMar>
        <w:tblLook w:val="0000"/>
      </w:tblPr>
      <w:tblGrid>
        <w:gridCol w:w="1245"/>
        <w:gridCol w:w="1481"/>
        <w:gridCol w:w="1165"/>
        <w:gridCol w:w="1199"/>
        <w:gridCol w:w="7"/>
        <w:gridCol w:w="701"/>
        <w:gridCol w:w="930"/>
        <w:gridCol w:w="1197"/>
        <w:gridCol w:w="993"/>
        <w:gridCol w:w="1587"/>
        <w:gridCol w:w="722"/>
        <w:gridCol w:w="645"/>
        <w:gridCol w:w="749"/>
        <w:gridCol w:w="708"/>
        <w:gridCol w:w="709"/>
        <w:gridCol w:w="709"/>
        <w:gridCol w:w="709"/>
        <w:gridCol w:w="561"/>
      </w:tblGrid>
      <w:tr w:rsidR="00135E13" w:rsidRPr="00E21C1D" w:rsidTr="00135E13">
        <w:trPr>
          <w:jc w:val="center"/>
        </w:trPr>
        <w:tc>
          <w:tcPr>
            <w:tcW w:w="1245" w:type="dxa"/>
            <w:vMerge w:val="restart"/>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Подпрограмма</w:t>
            </w:r>
          </w:p>
        </w:tc>
        <w:tc>
          <w:tcPr>
            <w:tcW w:w="1481" w:type="dxa"/>
            <w:vMerge w:val="restart"/>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Защита населения и территорий от чрезв</w:t>
            </w:r>
            <w:r w:rsidRPr="00E21C1D">
              <w:rPr>
                <w:rFonts w:ascii="Times New Roman" w:hAnsi="Times New Roman"/>
                <w:b/>
                <w:sz w:val="16"/>
                <w:szCs w:val="16"/>
              </w:rPr>
              <w:t>ы</w:t>
            </w:r>
            <w:r w:rsidRPr="00E21C1D">
              <w:rPr>
                <w:rFonts w:ascii="Times New Roman" w:hAnsi="Times New Roman"/>
                <w:b/>
                <w:sz w:val="16"/>
                <w:szCs w:val="16"/>
              </w:rPr>
              <w:t>чайных си</w:t>
            </w:r>
            <w:r w:rsidRPr="00E21C1D">
              <w:rPr>
                <w:rFonts w:ascii="Times New Roman" w:hAnsi="Times New Roman"/>
                <w:b/>
                <w:sz w:val="16"/>
                <w:szCs w:val="16"/>
              </w:rPr>
              <w:softHyphen/>
              <w:t>туа</w:t>
            </w:r>
            <w:r w:rsidRPr="00E21C1D">
              <w:rPr>
                <w:rFonts w:ascii="Times New Roman" w:hAnsi="Times New Roman"/>
                <w:b/>
                <w:sz w:val="16"/>
                <w:szCs w:val="16"/>
              </w:rPr>
              <w:softHyphen/>
              <w:t>ций природного и те</w:t>
            </w:r>
            <w:r w:rsidRPr="00E21C1D">
              <w:rPr>
                <w:rFonts w:ascii="Times New Roman" w:hAnsi="Times New Roman"/>
                <w:b/>
                <w:sz w:val="16"/>
                <w:szCs w:val="16"/>
              </w:rPr>
              <w:t>х</w:t>
            </w:r>
            <w:r w:rsidRPr="00E21C1D">
              <w:rPr>
                <w:rFonts w:ascii="Times New Roman" w:hAnsi="Times New Roman"/>
                <w:b/>
                <w:sz w:val="16"/>
                <w:szCs w:val="16"/>
              </w:rPr>
              <w:softHyphen/>
              <w:t>ногенного ха</w:t>
            </w:r>
            <w:r w:rsidRPr="00E21C1D">
              <w:rPr>
                <w:rFonts w:ascii="Times New Roman" w:hAnsi="Times New Roman"/>
                <w:b/>
                <w:sz w:val="16"/>
                <w:szCs w:val="16"/>
              </w:rPr>
              <w:softHyphen/>
              <w:t>рактера, обеспечение пожарной безопасности и безопасности насел</w:t>
            </w:r>
            <w:r w:rsidRPr="00E21C1D">
              <w:rPr>
                <w:rFonts w:ascii="Times New Roman" w:hAnsi="Times New Roman"/>
                <w:b/>
                <w:sz w:val="16"/>
                <w:szCs w:val="16"/>
              </w:rPr>
              <w:t>е</w:t>
            </w:r>
            <w:r w:rsidRPr="00E21C1D">
              <w:rPr>
                <w:rFonts w:ascii="Times New Roman" w:hAnsi="Times New Roman"/>
                <w:b/>
                <w:sz w:val="16"/>
                <w:szCs w:val="16"/>
              </w:rPr>
              <w:t>ния на водных объектах»</w:t>
            </w:r>
          </w:p>
        </w:tc>
        <w:tc>
          <w:tcPr>
            <w:tcW w:w="1165" w:type="dxa"/>
            <w:vMerge w:val="restart"/>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p>
        </w:tc>
        <w:tc>
          <w:tcPr>
            <w:tcW w:w="1206" w:type="dxa"/>
            <w:gridSpan w:val="2"/>
            <w:vMerge w:val="restart"/>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ответственный исполнитель – администрация Челкасинского сельского поселения</w:t>
            </w:r>
          </w:p>
        </w:tc>
        <w:tc>
          <w:tcPr>
            <w:tcW w:w="701"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x</w:t>
            </w:r>
          </w:p>
        </w:tc>
        <w:tc>
          <w:tcPr>
            <w:tcW w:w="930"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x</w:t>
            </w:r>
          </w:p>
        </w:tc>
        <w:tc>
          <w:tcPr>
            <w:tcW w:w="1197"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x</w:t>
            </w:r>
          </w:p>
        </w:tc>
        <w:tc>
          <w:tcPr>
            <w:tcW w:w="993"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x</w:t>
            </w:r>
          </w:p>
        </w:tc>
        <w:tc>
          <w:tcPr>
            <w:tcW w:w="1587"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всего</w:t>
            </w:r>
          </w:p>
        </w:tc>
        <w:tc>
          <w:tcPr>
            <w:tcW w:w="722"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5,8</w:t>
            </w:r>
          </w:p>
        </w:tc>
        <w:tc>
          <w:tcPr>
            <w:tcW w:w="645"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5,8</w:t>
            </w:r>
          </w:p>
        </w:tc>
        <w:tc>
          <w:tcPr>
            <w:tcW w:w="74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5,8</w:t>
            </w:r>
          </w:p>
        </w:tc>
        <w:tc>
          <w:tcPr>
            <w:tcW w:w="708"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0,0</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0,0</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0,0</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0,0</w:t>
            </w:r>
          </w:p>
        </w:tc>
        <w:tc>
          <w:tcPr>
            <w:tcW w:w="561"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0,0</w:t>
            </w:r>
          </w:p>
        </w:tc>
      </w:tr>
      <w:tr w:rsidR="00135E13" w:rsidRPr="00E21C1D" w:rsidTr="00135E13">
        <w:trPr>
          <w:jc w:val="center"/>
        </w:trPr>
        <w:tc>
          <w:tcPr>
            <w:tcW w:w="1245" w:type="dxa"/>
            <w:vMerge/>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1481" w:type="dxa"/>
            <w:vMerge/>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1165" w:type="dxa"/>
            <w:vMerge/>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1206" w:type="dxa"/>
            <w:gridSpan w:val="2"/>
            <w:vMerge/>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701"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p>
        </w:tc>
        <w:tc>
          <w:tcPr>
            <w:tcW w:w="930"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p>
        </w:tc>
        <w:tc>
          <w:tcPr>
            <w:tcW w:w="1197"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Ц810000000</w:t>
            </w:r>
          </w:p>
        </w:tc>
        <w:tc>
          <w:tcPr>
            <w:tcW w:w="993"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1</w:t>
            </w:r>
          </w:p>
        </w:tc>
        <w:tc>
          <w:tcPr>
            <w:tcW w:w="1587"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 xml:space="preserve">бюджет Челкасинского сельского поселения </w:t>
            </w:r>
          </w:p>
        </w:tc>
        <w:tc>
          <w:tcPr>
            <w:tcW w:w="722"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5,8</w:t>
            </w:r>
          </w:p>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p>
        </w:tc>
        <w:tc>
          <w:tcPr>
            <w:tcW w:w="645"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5,8</w:t>
            </w:r>
          </w:p>
        </w:tc>
        <w:tc>
          <w:tcPr>
            <w:tcW w:w="74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5,8</w:t>
            </w:r>
          </w:p>
        </w:tc>
        <w:tc>
          <w:tcPr>
            <w:tcW w:w="708"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0,0</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0,0</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0,0</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0,0</w:t>
            </w:r>
          </w:p>
        </w:tc>
        <w:tc>
          <w:tcPr>
            <w:tcW w:w="561"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0,0</w:t>
            </w:r>
          </w:p>
        </w:tc>
      </w:tr>
      <w:tr w:rsidR="00135E13" w:rsidRPr="00E21C1D" w:rsidTr="00135E13">
        <w:trPr>
          <w:jc w:val="center"/>
        </w:trPr>
        <w:tc>
          <w:tcPr>
            <w:tcW w:w="16017" w:type="dxa"/>
            <w:gridSpan w:val="18"/>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Цель «Сокращение количества зарегистрированных пожаров и количества людей, получивших травмы и погибших на пожарах»</w:t>
            </w:r>
          </w:p>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p>
        </w:tc>
      </w:tr>
      <w:tr w:rsidR="00135E13" w:rsidRPr="00E21C1D" w:rsidTr="00135E13">
        <w:trPr>
          <w:trHeight w:val="277"/>
          <w:jc w:val="center"/>
        </w:trPr>
        <w:tc>
          <w:tcPr>
            <w:tcW w:w="1245" w:type="dxa"/>
            <w:vMerge w:val="restart"/>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Основное ме</w:t>
            </w:r>
            <w:r w:rsidRPr="00E21C1D">
              <w:rPr>
                <w:rFonts w:ascii="Times New Roman" w:hAnsi="Times New Roman"/>
                <w:sz w:val="16"/>
                <w:szCs w:val="16"/>
              </w:rPr>
              <w:softHyphen/>
              <w:t>ропри</w:t>
            </w:r>
            <w:r w:rsidRPr="00E21C1D">
              <w:rPr>
                <w:rFonts w:ascii="Times New Roman" w:hAnsi="Times New Roman"/>
                <w:sz w:val="16"/>
                <w:szCs w:val="16"/>
              </w:rPr>
              <w:t>я</w:t>
            </w:r>
            <w:r w:rsidRPr="00E21C1D">
              <w:rPr>
                <w:rFonts w:ascii="Times New Roman" w:hAnsi="Times New Roman"/>
                <w:sz w:val="16"/>
                <w:szCs w:val="16"/>
              </w:rPr>
              <w:t>тие 1</w:t>
            </w:r>
          </w:p>
        </w:tc>
        <w:tc>
          <w:tcPr>
            <w:tcW w:w="1481" w:type="dxa"/>
            <w:vMerge w:val="restart"/>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 xml:space="preserve">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w:t>
            </w:r>
            <w:r w:rsidRPr="00E21C1D">
              <w:rPr>
                <w:rFonts w:ascii="Times New Roman" w:hAnsi="Times New Roman"/>
                <w:sz w:val="16"/>
                <w:szCs w:val="16"/>
              </w:rPr>
              <w:lastRenderedPageBreak/>
              <w:t>происшествия на водных объектах.</w:t>
            </w:r>
          </w:p>
        </w:tc>
        <w:tc>
          <w:tcPr>
            <w:tcW w:w="1165" w:type="dxa"/>
            <w:vMerge w:val="restart"/>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lastRenderedPageBreak/>
              <w:t>орган</w:t>
            </w:r>
            <w:r w:rsidRPr="00E21C1D">
              <w:rPr>
                <w:rFonts w:ascii="Times New Roman" w:hAnsi="Times New Roman"/>
                <w:sz w:val="16"/>
                <w:szCs w:val="16"/>
              </w:rPr>
              <w:t>и</w:t>
            </w:r>
            <w:r w:rsidRPr="00E21C1D">
              <w:rPr>
                <w:rFonts w:ascii="Times New Roman" w:hAnsi="Times New Roman"/>
                <w:sz w:val="16"/>
                <w:szCs w:val="16"/>
              </w:rPr>
              <w:t>зация и осуществление профилактики пожаров;</w:t>
            </w:r>
          </w:p>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p>
        </w:tc>
        <w:tc>
          <w:tcPr>
            <w:tcW w:w="1206" w:type="dxa"/>
            <w:gridSpan w:val="2"/>
            <w:vMerge w:val="restart"/>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ответственный исполнитель – Администрация Челкасинского сельского поселения</w:t>
            </w:r>
          </w:p>
        </w:tc>
        <w:tc>
          <w:tcPr>
            <w:tcW w:w="701"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930"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1197"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Ц810400000</w:t>
            </w:r>
          </w:p>
        </w:tc>
        <w:tc>
          <w:tcPr>
            <w:tcW w:w="993"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x</w:t>
            </w:r>
          </w:p>
        </w:tc>
        <w:tc>
          <w:tcPr>
            <w:tcW w:w="1587"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всего</w:t>
            </w:r>
          </w:p>
        </w:tc>
        <w:tc>
          <w:tcPr>
            <w:tcW w:w="722"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5,8</w:t>
            </w:r>
          </w:p>
        </w:tc>
        <w:tc>
          <w:tcPr>
            <w:tcW w:w="645"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5,8</w:t>
            </w:r>
          </w:p>
        </w:tc>
        <w:tc>
          <w:tcPr>
            <w:tcW w:w="74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5,8</w:t>
            </w:r>
          </w:p>
        </w:tc>
        <w:tc>
          <w:tcPr>
            <w:tcW w:w="708"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0,0</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0,0</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0,0</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0,0</w:t>
            </w:r>
          </w:p>
        </w:tc>
        <w:tc>
          <w:tcPr>
            <w:tcW w:w="561"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0,0</w:t>
            </w:r>
          </w:p>
        </w:tc>
      </w:tr>
      <w:tr w:rsidR="00135E13" w:rsidRPr="00E21C1D" w:rsidTr="00135E13">
        <w:trPr>
          <w:trHeight w:val="211"/>
          <w:jc w:val="center"/>
        </w:trPr>
        <w:tc>
          <w:tcPr>
            <w:tcW w:w="1245" w:type="dxa"/>
            <w:vMerge/>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1481" w:type="dxa"/>
            <w:vMerge/>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1165" w:type="dxa"/>
            <w:vMerge/>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p>
        </w:tc>
        <w:tc>
          <w:tcPr>
            <w:tcW w:w="1206" w:type="dxa"/>
            <w:gridSpan w:val="2"/>
            <w:vMerge/>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p>
        </w:tc>
        <w:tc>
          <w:tcPr>
            <w:tcW w:w="701"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930"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1197"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Ц810400000</w:t>
            </w:r>
          </w:p>
        </w:tc>
        <w:tc>
          <w:tcPr>
            <w:tcW w:w="993"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1587" w:type="dxa"/>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r w:rsidRPr="00E21C1D">
              <w:rPr>
                <w:rFonts w:ascii="Times New Roman" w:hAnsi="Times New Roman"/>
                <w:sz w:val="16"/>
                <w:szCs w:val="16"/>
              </w:rPr>
              <w:t xml:space="preserve">бюджет Челкасинского сельского поселения </w:t>
            </w:r>
          </w:p>
        </w:tc>
        <w:tc>
          <w:tcPr>
            <w:tcW w:w="722"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5,8</w:t>
            </w:r>
          </w:p>
        </w:tc>
        <w:tc>
          <w:tcPr>
            <w:tcW w:w="645"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5,8</w:t>
            </w:r>
          </w:p>
        </w:tc>
        <w:tc>
          <w:tcPr>
            <w:tcW w:w="74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5,8</w:t>
            </w:r>
          </w:p>
        </w:tc>
        <w:tc>
          <w:tcPr>
            <w:tcW w:w="708"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0,0</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0,0</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0,0</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0,0</w:t>
            </w:r>
          </w:p>
        </w:tc>
        <w:tc>
          <w:tcPr>
            <w:tcW w:w="561"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0,0</w:t>
            </w:r>
          </w:p>
        </w:tc>
      </w:tr>
      <w:tr w:rsidR="00135E13" w:rsidRPr="00E21C1D" w:rsidTr="00135E13">
        <w:trPr>
          <w:jc w:val="center"/>
        </w:trPr>
        <w:tc>
          <w:tcPr>
            <w:tcW w:w="1245" w:type="dxa"/>
            <w:vMerge w:val="restart"/>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r w:rsidRPr="00E21C1D">
              <w:rPr>
                <w:rFonts w:ascii="Times New Roman" w:hAnsi="Times New Roman"/>
                <w:sz w:val="16"/>
                <w:szCs w:val="16"/>
              </w:rPr>
              <w:lastRenderedPageBreak/>
              <w:t>Целевые индикат</w:t>
            </w:r>
            <w:r w:rsidRPr="00E21C1D">
              <w:rPr>
                <w:rFonts w:ascii="Times New Roman" w:hAnsi="Times New Roman"/>
                <w:sz w:val="16"/>
                <w:szCs w:val="16"/>
              </w:rPr>
              <w:t>о</w:t>
            </w:r>
            <w:r w:rsidRPr="00E21C1D">
              <w:rPr>
                <w:rFonts w:ascii="Times New Roman" w:hAnsi="Times New Roman"/>
                <w:sz w:val="16"/>
                <w:szCs w:val="16"/>
              </w:rPr>
              <w:t>ры и показатели Программы  и подпрограммы, увяза</w:t>
            </w:r>
            <w:r w:rsidRPr="00E21C1D">
              <w:rPr>
                <w:rFonts w:ascii="Times New Roman" w:hAnsi="Times New Roman"/>
                <w:sz w:val="16"/>
                <w:szCs w:val="16"/>
              </w:rPr>
              <w:t>н</w:t>
            </w:r>
            <w:r w:rsidRPr="00E21C1D">
              <w:rPr>
                <w:rFonts w:ascii="Times New Roman" w:hAnsi="Times New Roman"/>
                <w:sz w:val="16"/>
                <w:szCs w:val="16"/>
              </w:rPr>
              <w:t>ные с основным мероприятием 1</w:t>
            </w:r>
          </w:p>
        </w:tc>
        <w:tc>
          <w:tcPr>
            <w:tcW w:w="7673" w:type="dxa"/>
            <w:gridSpan w:val="8"/>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r w:rsidRPr="00E21C1D">
              <w:rPr>
                <w:rFonts w:ascii="Times New Roman" w:hAnsi="Times New Roman"/>
                <w:sz w:val="16"/>
                <w:szCs w:val="16"/>
              </w:rPr>
              <w:t>количество зарегистрированных пожаров (ед</w:t>
            </w:r>
            <w:r w:rsidRPr="00E21C1D">
              <w:rPr>
                <w:rFonts w:ascii="Times New Roman" w:hAnsi="Times New Roman"/>
                <w:sz w:val="16"/>
                <w:szCs w:val="16"/>
              </w:rPr>
              <w:t>и</w:t>
            </w:r>
            <w:r w:rsidRPr="00E21C1D">
              <w:rPr>
                <w:rFonts w:ascii="Times New Roman" w:hAnsi="Times New Roman"/>
                <w:sz w:val="16"/>
                <w:szCs w:val="16"/>
              </w:rPr>
              <w:t>ниц)</w:t>
            </w:r>
          </w:p>
        </w:tc>
        <w:tc>
          <w:tcPr>
            <w:tcW w:w="1587"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p>
        </w:tc>
        <w:tc>
          <w:tcPr>
            <w:tcW w:w="722" w:type="dxa"/>
            <w:shd w:val="clear" w:color="auto" w:fill="FFFFFF"/>
            <w:noWrap/>
            <w:tcMar>
              <w:top w:w="0" w:type="dxa"/>
              <w:left w:w="28" w:type="dxa"/>
              <w:bottom w:w="0" w:type="dxa"/>
              <w:right w:w="28" w:type="dxa"/>
            </w:tcMar>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1</w:t>
            </w:r>
          </w:p>
        </w:tc>
        <w:tc>
          <w:tcPr>
            <w:tcW w:w="645"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1</w:t>
            </w:r>
          </w:p>
        </w:tc>
        <w:tc>
          <w:tcPr>
            <w:tcW w:w="749"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1</w:t>
            </w:r>
          </w:p>
        </w:tc>
        <w:tc>
          <w:tcPr>
            <w:tcW w:w="708"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1</w:t>
            </w:r>
          </w:p>
        </w:tc>
        <w:tc>
          <w:tcPr>
            <w:tcW w:w="709" w:type="dxa"/>
            <w:shd w:val="clear" w:color="auto" w:fill="FFFFFF"/>
          </w:tcPr>
          <w:p w:rsidR="00135E13" w:rsidRPr="00E21C1D" w:rsidRDefault="00135E13" w:rsidP="00E21C1D">
            <w:pPr>
              <w:widowControl w:val="0"/>
              <w:tabs>
                <w:tab w:val="left" w:pos="420"/>
                <w:tab w:val="center" w:pos="576"/>
              </w:tabs>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ab/>
              <w:t>1</w:t>
            </w:r>
          </w:p>
        </w:tc>
        <w:tc>
          <w:tcPr>
            <w:tcW w:w="709"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1</w:t>
            </w:r>
          </w:p>
        </w:tc>
        <w:tc>
          <w:tcPr>
            <w:tcW w:w="709"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1</w:t>
            </w:r>
          </w:p>
        </w:tc>
        <w:tc>
          <w:tcPr>
            <w:tcW w:w="561"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1</w:t>
            </w:r>
          </w:p>
        </w:tc>
      </w:tr>
      <w:tr w:rsidR="00135E13" w:rsidRPr="00E21C1D" w:rsidTr="00135E13">
        <w:trPr>
          <w:jc w:val="center"/>
        </w:trPr>
        <w:tc>
          <w:tcPr>
            <w:tcW w:w="1245" w:type="dxa"/>
            <w:vMerge/>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7673" w:type="dxa"/>
            <w:gridSpan w:val="8"/>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r w:rsidRPr="00E21C1D">
              <w:rPr>
                <w:rFonts w:ascii="Times New Roman" w:hAnsi="Times New Roman"/>
                <w:sz w:val="16"/>
                <w:szCs w:val="16"/>
              </w:rPr>
              <w:t>количество погибших на пожарах (чел</w:t>
            </w:r>
            <w:r w:rsidRPr="00E21C1D">
              <w:rPr>
                <w:rFonts w:ascii="Times New Roman" w:hAnsi="Times New Roman"/>
                <w:sz w:val="16"/>
                <w:szCs w:val="16"/>
              </w:rPr>
              <w:t>о</w:t>
            </w:r>
            <w:r w:rsidRPr="00E21C1D">
              <w:rPr>
                <w:rFonts w:ascii="Times New Roman" w:hAnsi="Times New Roman"/>
                <w:sz w:val="16"/>
                <w:szCs w:val="16"/>
              </w:rPr>
              <w:t>век)</w:t>
            </w:r>
          </w:p>
        </w:tc>
        <w:tc>
          <w:tcPr>
            <w:tcW w:w="1587"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722" w:type="dxa"/>
            <w:shd w:val="clear" w:color="auto" w:fill="FFFFFF"/>
            <w:noWrap/>
            <w:tcMar>
              <w:top w:w="0" w:type="dxa"/>
              <w:left w:w="28" w:type="dxa"/>
              <w:bottom w:w="0" w:type="dxa"/>
              <w:right w:w="28" w:type="dxa"/>
            </w:tcMar>
          </w:tcPr>
          <w:p w:rsidR="00135E13" w:rsidRPr="00E21C1D" w:rsidRDefault="00135E13" w:rsidP="00E21C1D">
            <w:pPr>
              <w:widowControl w:val="0"/>
              <w:tabs>
                <w:tab w:val="center" w:pos="610"/>
              </w:tabs>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ab/>
              <w:t>0</w:t>
            </w:r>
          </w:p>
        </w:tc>
        <w:tc>
          <w:tcPr>
            <w:tcW w:w="645"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0</w:t>
            </w:r>
          </w:p>
        </w:tc>
        <w:tc>
          <w:tcPr>
            <w:tcW w:w="749"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0</w:t>
            </w:r>
          </w:p>
        </w:tc>
        <w:tc>
          <w:tcPr>
            <w:tcW w:w="708"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0</w:t>
            </w:r>
          </w:p>
        </w:tc>
        <w:tc>
          <w:tcPr>
            <w:tcW w:w="709"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0</w:t>
            </w:r>
          </w:p>
        </w:tc>
        <w:tc>
          <w:tcPr>
            <w:tcW w:w="709"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0</w:t>
            </w:r>
          </w:p>
        </w:tc>
        <w:tc>
          <w:tcPr>
            <w:tcW w:w="709" w:type="dxa"/>
            <w:shd w:val="clear" w:color="auto" w:fill="FFFFFF"/>
          </w:tcPr>
          <w:p w:rsidR="00135E13" w:rsidRPr="00E21C1D" w:rsidRDefault="00135E13" w:rsidP="00E21C1D">
            <w:pPr>
              <w:widowControl w:val="0"/>
              <w:tabs>
                <w:tab w:val="center" w:pos="576"/>
              </w:tabs>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0</w:t>
            </w:r>
          </w:p>
        </w:tc>
        <w:tc>
          <w:tcPr>
            <w:tcW w:w="561"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0</w:t>
            </w:r>
          </w:p>
        </w:tc>
      </w:tr>
      <w:tr w:rsidR="00135E13" w:rsidRPr="00E21C1D" w:rsidTr="00135E13">
        <w:trPr>
          <w:trHeight w:val="1213"/>
          <w:jc w:val="center"/>
        </w:trPr>
        <w:tc>
          <w:tcPr>
            <w:tcW w:w="1245" w:type="dxa"/>
            <w:vMerge/>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7673" w:type="dxa"/>
            <w:gridSpan w:val="8"/>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r w:rsidRPr="00E21C1D">
              <w:rPr>
                <w:rFonts w:ascii="Times New Roman" w:hAnsi="Times New Roman"/>
                <w:sz w:val="16"/>
                <w:szCs w:val="16"/>
              </w:rPr>
              <w:t>количество травмированных на пожарах людей (ч</w:t>
            </w:r>
            <w:r w:rsidRPr="00E21C1D">
              <w:rPr>
                <w:rFonts w:ascii="Times New Roman" w:hAnsi="Times New Roman"/>
                <w:sz w:val="16"/>
                <w:szCs w:val="16"/>
              </w:rPr>
              <w:t>е</w:t>
            </w:r>
            <w:r w:rsidRPr="00E21C1D">
              <w:rPr>
                <w:rFonts w:ascii="Times New Roman" w:hAnsi="Times New Roman"/>
                <w:sz w:val="16"/>
                <w:szCs w:val="16"/>
              </w:rPr>
              <w:t>ловек)</w:t>
            </w:r>
          </w:p>
        </w:tc>
        <w:tc>
          <w:tcPr>
            <w:tcW w:w="1587"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722" w:type="dxa"/>
            <w:shd w:val="clear" w:color="auto" w:fill="FFFFFF"/>
            <w:noWrap/>
            <w:tcMar>
              <w:top w:w="0" w:type="dxa"/>
              <w:left w:w="28" w:type="dxa"/>
              <w:bottom w:w="0" w:type="dxa"/>
              <w:right w:w="28" w:type="dxa"/>
            </w:tcMar>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0</w:t>
            </w:r>
          </w:p>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p>
        </w:tc>
        <w:tc>
          <w:tcPr>
            <w:tcW w:w="645"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0</w:t>
            </w:r>
          </w:p>
        </w:tc>
        <w:tc>
          <w:tcPr>
            <w:tcW w:w="749"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0</w:t>
            </w:r>
          </w:p>
        </w:tc>
        <w:tc>
          <w:tcPr>
            <w:tcW w:w="708"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0</w:t>
            </w:r>
          </w:p>
        </w:tc>
        <w:tc>
          <w:tcPr>
            <w:tcW w:w="709" w:type="dxa"/>
            <w:shd w:val="clear" w:color="auto" w:fill="FFFFFF"/>
          </w:tcPr>
          <w:p w:rsidR="00135E13" w:rsidRPr="00E21C1D" w:rsidRDefault="00135E13" w:rsidP="00E21C1D">
            <w:pPr>
              <w:widowControl w:val="0"/>
              <w:tabs>
                <w:tab w:val="center" w:pos="576"/>
              </w:tabs>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0</w:t>
            </w:r>
          </w:p>
        </w:tc>
        <w:tc>
          <w:tcPr>
            <w:tcW w:w="709"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0</w:t>
            </w:r>
          </w:p>
        </w:tc>
        <w:tc>
          <w:tcPr>
            <w:tcW w:w="709"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0</w:t>
            </w:r>
          </w:p>
        </w:tc>
        <w:tc>
          <w:tcPr>
            <w:tcW w:w="561"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0</w:t>
            </w:r>
          </w:p>
        </w:tc>
      </w:tr>
      <w:tr w:rsidR="00135E13" w:rsidRPr="00E21C1D" w:rsidTr="00135E13">
        <w:trPr>
          <w:jc w:val="center"/>
        </w:trPr>
        <w:tc>
          <w:tcPr>
            <w:tcW w:w="1245" w:type="dxa"/>
            <w:shd w:val="clear" w:color="auto" w:fill="FFFFFF"/>
            <w:noWrap/>
          </w:tcPr>
          <w:p w:rsidR="00135E13" w:rsidRPr="00E21C1D" w:rsidRDefault="00135E13" w:rsidP="00E21C1D">
            <w:pPr>
              <w:suppressAutoHyphens/>
              <w:spacing w:after="0" w:line="240" w:lineRule="auto"/>
              <w:jc w:val="both"/>
              <w:rPr>
                <w:rFonts w:ascii="Times New Roman" w:hAnsi="Times New Roman"/>
                <w:sz w:val="16"/>
                <w:szCs w:val="16"/>
              </w:rPr>
            </w:pPr>
            <w:r w:rsidRPr="00E21C1D">
              <w:rPr>
                <w:rFonts w:ascii="Times New Roman" w:hAnsi="Times New Roman"/>
                <w:sz w:val="16"/>
                <w:szCs w:val="16"/>
              </w:rPr>
              <w:t>Мероприятие 1.1.</w:t>
            </w:r>
          </w:p>
        </w:tc>
        <w:tc>
          <w:tcPr>
            <w:tcW w:w="1481" w:type="dxa"/>
            <w:shd w:val="clear" w:color="auto" w:fill="FFFFFF"/>
            <w:noWrap/>
          </w:tcPr>
          <w:p w:rsidR="00135E13" w:rsidRPr="00E21C1D" w:rsidRDefault="00135E13" w:rsidP="00E21C1D">
            <w:pPr>
              <w:suppressAutoHyphens/>
              <w:spacing w:after="0" w:line="240" w:lineRule="auto"/>
              <w:jc w:val="both"/>
              <w:rPr>
                <w:rFonts w:ascii="Times New Roman" w:hAnsi="Times New Roman"/>
                <w:sz w:val="16"/>
                <w:szCs w:val="16"/>
              </w:rPr>
            </w:pPr>
            <w:r w:rsidRPr="00E21C1D">
              <w:rPr>
                <w:rFonts w:ascii="Times New Roman" w:hAnsi="Times New Roman"/>
                <w:sz w:val="16"/>
                <w:szCs w:val="16"/>
              </w:rPr>
              <w:t>Мероприятия по обеспечению пожарной безопасности муниципальных объектов</w:t>
            </w:r>
          </w:p>
        </w:tc>
        <w:tc>
          <w:tcPr>
            <w:tcW w:w="1165" w:type="dxa"/>
            <w:shd w:val="clear" w:color="auto" w:fill="FFFFFF"/>
          </w:tcPr>
          <w:p w:rsidR="00135E13" w:rsidRPr="00E21C1D" w:rsidRDefault="00135E13" w:rsidP="00E21C1D">
            <w:pPr>
              <w:suppressAutoHyphens/>
              <w:spacing w:after="0" w:line="240" w:lineRule="auto"/>
              <w:jc w:val="both"/>
              <w:rPr>
                <w:rFonts w:ascii="Times New Roman" w:hAnsi="Times New Roman"/>
                <w:sz w:val="16"/>
                <w:szCs w:val="16"/>
              </w:rPr>
            </w:pPr>
          </w:p>
        </w:tc>
        <w:tc>
          <w:tcPr>
            <w:tcW w:w="1199" w:type="dxa"/>
            <w:shd w:val="clear" w:color="auto" w:fill="FFFFFF"/>
          </w:tcPr>
          <w:p w:rsidR="00135E13" w:rsidRPr="00E21C1D" w:rsidRDefault="00135E13" w:rsidP="00E21C1D">
            <w:pPr>
              <w:suppressAutoHyphens/>
              <w:spacing w:after="0" w:line="240" w:lineRule="auto"/>
              <w:jc w:val="both"/>
              <w:rPr>
                <w:rFonts w:ascii="Times New Roman" w:hAnsi="Times New Roman"/>
                <w:sz w:val="16"/>
                <w:szCs w:val="16"/>
              </w:rPr>
            </w:pPr>
          </w:p>
        </w:tc>
        <w:tc>
          <w:tcPr>
            <w:tcW w:w="708" w:type="dxa"/>
            <w:gridSpan w:val="2"/>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993</w:t>
            </w:r>
          </w:p>
        </w:tc>
        <w:tc>
          <w:tcPr>
            <w:tcW w:w="930"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0310</w:t>
            </w:r>
          </w:p>
        </w:tc>
        <w:tc>
          <w:tcPr>
            <w:tcW w:w="1197"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Ц810470280</w:t>
            </w:r>
          </w:p>
        </w:tc>
        <w:tc>
          <w:tcPr>
            <w:tcW w:w="993"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240</w:t>
            </w:r>
          </w:p>
        </w:tc>
        <w:tc>
          <w:tcPr>
            <w:tcW w:w="1587" w:type="dxa"/>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r w:rsidRPr="00E21C1D">
              <w:rPr>
                <w:rFonts w:ascii="Times New Roman" w:hAnsi="Times New Roman"/>
                <w:sz w:val="16"/>
                <w:szCs w:val="16"/>
              </w:rPr>
              <w:t xml:space="preserve">бюджет Челкасинского сельского поселения </w:t>
            </w:r>
          </w:p>
        </w:tc>
        <w:tc>
          <w:tcPr>
            <w:tcW w:w="722"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5,8</w:t>
            </w:r>
          </w:p>
        </w:tc>
        <w:tc>
          <w:tcPr>
            <w:tcW w:w="645"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5,8</w:t>
            </w:r>
          </w:p>
        </w:tc>
        <w:tc>
          <w:tcPr>
            <w:tcW w:w="74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5,8</w:t>
            </w:r>
          </w:p>
        </w:tc>
        <w:tc>
          <w:tcPr>
            <w:tcW w:w="708"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0,0</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0,0</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0,0</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0,0</w:t>
            </w:r>
          </w:p>
        </w:tc>
        <w:tc>
          <w:tcPr>
            <w:tcW w:w="561"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0,0</w:t>
            </w:r>
          </w:p>
        </w:tc>
      </w:tr>
      <w:tr w:rsidR="00135E13" w:rsidRPr="00E21C1D" w:rsidTr="00135E13">
        <w:trPr>
          <w:jc w:val="center"/>
        </w:trPr>
        <w:tc>
          <w:tcPr>
            <w:tcW w:w="16017" w:type="dxa"/>
            <w:gridSpan w:val="18"/>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Цель «Повышение уровня готовности в области гражданской обороны, защиты населения и территорий от чрезвычайных ситуаций природного</w:t>
            </w:r>
          </w:p>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и техногенного характера, обеспечения пожарной безопасности и безопасности людей на водных объектах»</w:t>
            </w:r>
          </w:p>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p>
        </w:tc>
      </w:tr>
      <w:tr w:rsidR="00135E13" w:rsidRPr="00E21C1D" w:rsidTr="00E21C1D">
        <w:trPr>
          <w:trHeight w:val="265"/>
          <w:jc w:val="center"/>
        </w:trPr>
        <w:tc>
          <w:tcPr>
            <w:tcW w:w="1245" w:type="dxa"/>
            <w:vMerge w:val="restart"/>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Основное ме</w:t>
            </w:r>
            <w:r w:rsidRPr="00E21C1D">
              <w:rPr>
                <w:rFonts w:ascii="Times New Roman" w:hAnsi="Times New Roman"/>
                <w:sz w:val="16"/>
                <w:szCs w:val="16"/>
              </w:rPr>
              <w:softHyphen/>
              <w:t>ропри</w:t>
            </w:r>
            <w:r w:rsidRPr="00E21C1D">
              <w:rPr>
                <w:rFonts w:ascii="Times New Roman" w:hAnsi="Times New Roman"/>
                <w:sz w:val="16"/>
                <w:szCs w:val="16"/>
              </w:rPr>
              <w:t>я</w:t>
            </w:r>
            <w:r w:rsidRPr="00E21C1D">
              <w:rPr>
                <w:rFonts w:ascii="Times New Roman" w:hAnsi="Times New Roman"/>
                <w:sz w:val="16"/>
                <w:szCs w:val="16"/>
              </w:rPr>
              <w:t>тие 2</w:t>
            </w:r>
          </w:p>
        </w:tc>
        <w:tc>
          <w:tcPr>
            <w:tcW w:w="1481" w:type="dxa"/>
            <w:vMerge w:val="restart"/>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Обеспечение де</w:t>
            </w:r>
            <w:r w:rsidRPr="00E21C1D">
              <w:rPr>
                <w:rFonts w:ascii="Times New Roman" w:hAnsi="Times New Roman"/>
                <w:sz w:val="16"/>
                <w:szCs w:val="16"/>
              </w:rPr>
              <w:t>я</w:t>
            </w:r>
            <w:r w:rsidRPr="00E21C1D">
              <w:rPr>
                <w:rFonts w:ascii="Times New Roman" w:hAnsi="Times New Roman"/>
                <w:sz w:val="16"/>
                <w:szCs w:val="16"/>
              </w:rPr>
              <w:t>тельности муниципальных учреждений, реализующих мероприятия по обеспечению безопа</w:t>
            </w:r>
            <w:r w:rsidRPr="00E21C1D">
              <w:rPr>
                <w:rFonts w:ascii="Times New Roman" w:hAnsi="Times New Roman"/>
                <w:sz w:val="16"/>
                <w:szCs w:val="16"/>
              </w:rPr>
              <w:t>с</w:t>
            </w:r>
            <w:r w:rsidRPr="00E21C1D">
              <w:rPr>
                <w:rFonts w:ascii="Times New Roman" w:hAnsi="Times New Roman"/>
                <w:sz w:val="16"/>
                <w:szCs w:val="16"/>
              </w:rPr>
              <w:t>ности и защиты на</w:t>
            </w:r>
            <w:r w:rsidRPr="00E21C1D">
              <w:rPr>
                <w:rFonts w:ascii="Times New Roman" w:hAnsi="Times New Roman"/>
                <w:sz w:val="16"/>
                <w:szCs w:val="16"/>
              </w:rPr>
              <w:softHyphen/>
              <w:t>селения и тер</w:t>
            </w:r>
            <w:r w:rsidRPr="00E21C1D">
              <w:rPr>
                <w:rFonts w:ascii="Times New Roman" w:hAnsi="Times New Roman"/>
                <w:sz w:val="16"/>
                <w:szCs w:val="16"/>
              </w:rPr>
              <w:softHyphen/>
              <w:t>риторий Челкасинского сельского поселения  Урмарского   района от ЧС</w:t>
            </w:r>
          </w:p>
        </w:tc>
        <w:tc>
          <w:tcPr>
            <w:tcW w:w="1165" w:type="dxa"/>
            <w:vMerge w:val="restart"/>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орган</w:t>
            </w:r>
            <w:r w:rsidRPr="00E21C1D">
              <w:rPr>
                <w:rFonts w:ascii="Times New Roman" w:hAnsi="Times New Roman"/>
                <w:sz w:val="16"/>
                <w:szCs w:val="16"/>
              </w:rPr>
              <w:t>и</w:t>
            </w:r>
            <w:r w:rsidRPr="00E21C1D">
              <w:rPr>
                <w:rFonts w:ascii="Times New Roman" w:hAnsi="Times New Roman"/>
                <w:sz w:val="16"/>
                <w:szCs w:val="16"/>
              </w:rPr>
              <w:t>зация и осуществление профилактических мероприятий, напра</w:t>
            </w:r>
            <w:r w:rsidRPr="00E21C1D">
              <w:rPr>
                <w:rFonts w:ascii="Times New Roman" w:hAnsi="Times New Roman"/>
                <w:sz w:val="16"/>
                <w:szCs w:val="16"/>
              </w:rPr>
              <w:t>в</w:t>
            </w:r>
            <w:r w:rsidRPr="00E21C1D">
              <w:rPr>
                <w:rFonts w:ascii="Times New Roman" w:hAnsi="Times New Roman"/>
                <w:sz w:val="16"/>
                <w:szCs w:val="16"/>
              </w:rPr>
              <w:t>ленных на недопущение возникн</w:t>
            </w:r>
            <w:r w:rsidRPr="00E21C1D">
              <w:rPr>
                <w:rFonts w:ascii="Times New Roman" w:hAnsi="Times New Roman"/>
                <w:sz w:val="16"/>
                <w:szCs w:val="16"/>
              </w:rPr>
              <w:t>о</w:t>
            </w:r>
            <w:r w:rsidRPr="00E21C1D">
              <w:rPr>
                <w:rFonts w:ascii="Times New Roman" w:hAnsi="Times New Roman"/>
                <w:sz w:val="16"/>
                <w:szCs w:val="16"/>
              </w:rPr>
              <w:t>вения ЧС;</w:t>
            </w:r>
          </w:p>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p>
        </w:tc>
        <w:tc>
          <w:tcPr>
            <w:tcW w:w="1206" w:type="dxa"/>
            <w:gridSpan w:val="2"/>
            <w:vMerge w:val="restart"/>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ответственный исполнитель – Администрация Челкасинского сельского поселения</w:t>
            </w:r>
          </w:p>
        </w:tc>
        <w:tc>
          <w:tcPr>
            <w:tcW w:w="701"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930"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1197"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993"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x</w:t>
            </w:r>
          </w:p>
        </w:tc>
        <w:tc>
          <w:tcPr>
            <w:tcW w:w="1587"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всего</w:t>
            </w:r>
          </w:p>
        </w:tc>
        <w:tc>
          <w:tcPr>
            <w:tcW w:w="722"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х</w:t>
            </w:r>
          </w:p>
        </w:tc>
        <w:tc>
          <w:tcPr>
            <w:tcW w:w="645"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х</w:t>
            </w:r>
          </w:p>
        </w:tc>
        <w:tc>
          <w:tcPr>
            <w:tcW w:w="74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х</w:t>
            </w:r>
          </w:p>
        </w:tc>
        <w:tc>
          <w:tcPr>
            <w:tcW w:w="708"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х</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х</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х</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х</w:t>
            </w:r>
          </w:p>
        </w:tc>
        <w:tc>
          <w:tcPr>
            <w:tcW w:w="561"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х</w:t>
            </w:r>
          </w:p>
        </w:tc>
      </w:tr>
      <w:tr w:rsidR="00135E13" w:rsidRPr="00E21C1D" w:rsidTr="00135E13">
        <w:trPr>
          <w:jc w:val="center"/>
        </w:trPr>
        <w:tc>
          <w:tcPr>
            <w:tcW w:w="1245" w:type="dxa"/>
            <w:vMerge/>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1481" w:type="dxa"/>
            <w:vMerge/>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1165" w:type="dxa"/>
            <w:vMerge/>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1206" w:type="dxa"/>
            <w:gridSpan w:val="2"/>
            <w:vMerge/>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701"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930"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1197"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993"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1587" w:type="dxa"/>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r w:rsidRPr="00E21C1D">
              <w:rPr>
                <w:rFonts w:ascii="Times New Roman" w:hAnsi="Times New Roman"/>
                <w:sz w:val="16"/>
                <w:szCs w:val="16"/>
              </w:rPr>
              <w:t xml:space="preserve">бюджет Челкасинского сельского поселения </w:t>
            </w:r>
          </w:p>
        </w:tc>
        <w:tc>
          <w:tcPr>
            <w:tcW w:w="722"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p>
        </w:tc>
        <w:tc>
          <w:tcPr>
            <w:tcW w:w="645"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74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708"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561"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r>
      <w:tr w:rsidR="00135E13" w:rsidRPr="00E21C1D" w:rsidTr="00135E13">
        <w:trPr>
          <w:jc w:val="center"/>
        </w:trPr>
        <w:tc>
          <w:tcPr>
            <w:tcW w:w="1245" w:type="dxa"/>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r w:rsidRPr="00E21C1D">
              <w:rPr>
                <w:rFonts w:ascii="Times New Roman" w:hAnsi="Times New Roman"/>
                <w:sz w:val="16"/>
                <w:szCs w:val="16"/>
              </w:rPr>
              <w:t>Целевые индикат</w:t>
            </w:r>
            <w:r w:rsidRPr="00E21C1D">
              <w:rPr>
                <w:rFonts w:ascii="Times New Roman" w:hAnsi="Times New Roman"/>
                <w:sz w:val="16"/>
                <w:szCs w:val="16"/>
              </w:rPr>
              <w:t>о</w:t>
            </w:r>
            <w:r w:rsidRPr="00E21C1D">
              <w:rPr>
                <w:rFonts w:ascii="Times New Roman" w:hAnsi="Times New Roman"/>
                <w:sz w:val="16"/>
                <w:szCs w:val="16"/>
              </w:rPr>
              <w:t>ры и показатели Программы  и подпрограммы, увяза</w:t>
            </w:r>
            <w:r w:rsidRPr="00E21C1D">
              <w:rPr>
                <w:rFonts w:ascii="Times New Roman" w:hAnsi="Times New Roman"/>
                <w:sz w:val="16"/>
                <w:szCs w:val="16"/>
              </w:rPr>
              <w:t>н</w:t>
            </w:r>
            <w:r w:rsidRPr="00E21C1D">
              <w:rPr>
                <w:rFonts w:ascii="Times New Roman" w:hAnsi="Times New Roman"/>
                <w:sz w:val="16"/>
                <w:szCs w:val="16"/>
              </w:rPr>
              <w:t>ные с основным мероприятием 2</w:t>
            </w:r>
          </w:p>
        </w:tc>
        <w:tc>
          <w:tcPr>
            <w:tcW w:w="7673" w:type="dxa"/>
            <w:gridSpan w:val="8"/>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r w:rsidRPr="00E21C1D">
              <w:rPr>
                <w:rFonts w:ascii="Times New Roman" w:hAnsi="Times New Roman"/>
                <w:sz w:val="16"/>
                <w:szCs w:val="16"/>
              </w:rPr>
              <w:t xml:space="preserve">доля населения, имеющего доступ к получению сигналов оповещения и экстренной информации </w:t>
            </w:r>
          </w:p>
        </w:tc>
        <w:tc>
          <w:tcPr>
            <w:tcW w:w="1587"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722" w:type="dxa"/>
            <w:shd w:val="clear" w:color="auto" w:fill="FFFFFF"/>
            <w:noWrap/>
            <w:tcMar>
              <w:top w:w="0" w:type="dxa"/>
              <w:left w:w="28" w:type="dxa"/>
              <w:bottom w:w="0" w:type="dxa"/>
              <w:right w:w="28" w:type="dxa"/>
            </w:tcMar>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87,2</w:t>
            </w:r>
          </w:p>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p>
        </w:tc>
        <w:tc>
          <w:tcPr>
            <w:tcW w:w="645"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87,4</w:t>
            </w:r>
          </w:p>
        </w:tc>
        <w:tc>
          <w:tcPr>
            <w:tcW w:w="749"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87,6</w:t>
            </w:r>
          </w:p>
        </w:tc>
        <w:tc>
          <w:tcPr>
            <w:tcW w:w="708"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87,8</w:t>
            </w:r>
          </w:p>
        </w:tc>
        <w:tc>
          <w:tcPr>
            <w:tcW w:w="709"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88</w:t>
            </w:r>
          </w:p>
        </w:tc>
        <w:tc>
          <w:tcPr>
            <w:tcW w:w="709"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88</w:t>
            </w:r>
          </w:p>
        </w:tc>
        <w:tc>
          <w:tcPr>
            <w:tcW w:w="709"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89</w:t>
            </w:r>
          </w:p>
        </w:tc>
        <w:tc>
          <w:tcPr>
            <w:tcW w:w="561"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90</w:t>
            </w:r>
          </w:p>
        </w:tc>
      </w:tr>
      <w:tr w:rsidR="00135E13" w:rsidRPr="00E21C1D" w:rsidTr="00135E13">
        <w:trPr>
          <w:jc w:val="center"/>
        </w:trPr>
        <w:tc>
          <w:tcPr>
            <w:tcW w:w="16017" w:type="dxa"/>
            <w:gridSpan w:val="18"/>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Цель «Повышение уровня готовности в области гражданской обороны, защиты населения и территорий от чрезвычайных ситуаций природного</w:t>
            </w:r>
          </w:p>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и техногенного характера, обеспечения пожарной безопасности и безопасности людей на водных объектах»</w:t>
            </w:r>
          </w:p>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p>
        </w:tc>
      </w:tr>
      <w:tr w:rsidR="00135E13" w:rsidRPr="00E21C1D" w:rsidTr="00135E13">
        <w:trPr>
          <w:trHeight w:val="552"/>
          <w:jc w:val="center"/>
        </w:trPr>
        <w:tc>
          <w:tcPr>
            <w:tcW w:w="1245" w:type="dxa"/>
            <w:vMerge w:val="restart"/>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Основное ме</w:t>
            </w:r>
            <w:r w:rsidRPr="00E21C1D">
              <w:rPr>
                <w:rFonts w:ascii="Times New Roman" w:hAnsi="Times New Roman"/>
                <w:sz w:val="16"/>
                <w:szCs w:val="16"/>
              </w:rPr>
              <w:softHyphen/>
              <w:t>ропри</w:t>
            </w:r>
            <w:r w:rsidRPr="00E21C1D">
              <w:rPr>
                <w:rFonts w:ascii="Times New Roman" w:hAnsi="Times New Roman"/>
                <w:sz w:val="16"/>
                <w:szCs w:val="16"/>
              </w:rPr>
              <w:t>я</w:t>
            </w:r>
            <w:r w:rsidRPr="00E21C1D">
              <w:rPr>
                <w:rFonts w:ascii="Times New Roman" w:hAnsi="Times New Roman"/>
                <w:sz w:val="16"/>
                <w:szCs w:val="16"/>
              </w:rPr>
              <w:t>тие 3</w:t>
            </w:r>
          </w:p>
        </w:tc>
        <w:tc>
          <w:tcPr>
            <w:tcW w:w="1481" w:type="dxa"/>
            <w:vMerge w:val="restart"/>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Обеспечение дея</w:t>
            </w:r>
            <w:r w:rsidRPr="00E21C1D">
              <w:rPr>
                <w:rFonts w:ascii="Times New Roman" w:hAnsi="Times New Roman"/>
                <w:sz w:val="16"/>
                <w:szCs w:val="16"/>
              </w:rPr>
              <w:softHyphen/>
              <w:t>тельности муниципальных учреждений, реализующих мероприятия по подг</w:t>
            </w:r>
            <w:r w:rsidRPr="00E21C1D">
              <w:rPr>
                <w:rFonts w:ascii="Times New Roman" w:hAnsi="Times New Roman"/>
                <w:sz w:val="16"/>
                <w:szCs w:val="16"/>
              </w:rPr>
              <w:t>о</w:t>
            </w:r>
            <w:r w:rsidRPr="00E21C1D">
              <w:rPr>
                <w:rFonts w:ascii="Times New Roman" w:hAnsi="Times New Roman"/>
                <w:sz w:val="16"/>
                <w:szCs w:val="16"/>
              </w:rPr>
              <w:t xml:space="preserve">товке </w:t>
            </w:r>
            <w:r w:rsidRPr="00E21C1D">
              <w:rPr>
                <w:rFonts w:ascii="Times New Roman" w:hAnsi="Times New Roman"/>
                <w:sz w:val="16"/>
                <w:szCs w:val="16"/>
              </w:rPr>
              <w:lastRenderedPageBreak/>
              <w:t>населения  Урмарского   района к действиям в ЧС</w:t>
            </w:r>
          </w:p>
        </w:tc>
        <w:tc>
          <w:tcPr>
            <w:tcW w:w="1165" w:type="dxa"/>
            <w:vMerge w:val="restart"/>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lastRenderedPageBreak/>
              <w:t>орган</w:t>
            </w:r>
            <w:r w:rsidRPr="00E21C1D">
              <w:rPr>
                <w:rFonts w:ascii="Times New Roman" w:hAnsi="Times New Roman"/>
                <w:sz w:val="16"/>
                <w:szCs w:val="16"/>
              </w:rPr>
              <w:t>и</w:t>
            </w:r>
            <w:r w:rsidRPr="00E21C1D">
              <w:rPr>
                <w:rFonts w:ascii="Times New Roman" w:hAnsi="Times New Roman"/>
                <w:sz w:val="16"/>
                <w:szCs w:val="16"/>
              </w:rPr>
              <w:t>зация и проведение об</w:t>
            </w:r>
            <w:r w:rsidRPr="00E21C1D">
              <w:rPr>
                <w:rFonts w:ascii="Times New Roman" w:hAnsi="Times New Roman"/>
                <w:sz w:val="16"/>
                <w:szCs w:val="16"/>
              </w:rPr>
              <w:t>у</w:t>
            </w:r>
            <w:r w:rsidRPr="00E21C1D">
              <w:rPr>
                <w:rFonts w:ascii="Times New Roman" w:hAnsi="Times New Roman"/>
                <w:sz w:val="16"/>
                <w:szCs w:val="16"/>
              </w:rPr>
              <w:t>чения, тренир</w:t>
            </w:r>
            <w:r w:rsidRPr="00E21C1D">
              <w:rPr>
                <w:rFonts w:ascii="Times New Roman" w:hAnsi="Times New Roman"/>
                <w:sz w:val="16"/>
                <w:szCs w:val="16"/>
              </w:rPr>
              <w:t>о</w:t>
            </w:r>
            <w:r w:rsidRPr="00E21C1D">
              <w:rPr>
                <w:rFonts w:ascii="Times New Roman" w:hAnsi="Times New Roman"/>
                <w:sz w:val="16"/>
                <w:szCs w:val="16"/>
              </w:rPr>
              <w:t>вок и учений с раз</w:t>
            </w:r>
            <w:r w:rsidRPr="00E21C1D">
              <w:rPr>
                <w:rFonts w:ascii="Times New Roman" w:hAnsi="Times New Roman"/>
                <w:sz w:val="16"/>
                <w:szCs w:val="16"/>
              </w:rPr>
              <w:softHyphen/>
              <w:t xml:space="preserve">личными слоями </w:t>
            </w:r>
            <w:r w:rsidRPr="00E21C1D">
              <w:rPr>
                <w:rFonts w:ascii="Times New Roman" w:hAnsi="Times New Roman"/>
                <w:sz w:val="16"/>
                <w:szCs w:val="16"/>
              </w:rPr>
              <w:lastRenderedPageBreak/>
              <w:t>населения по обу</w:t>
            </w:r>
            <w:r w:rsidRPr="00E21C1D">
              <w:rPr>
                <w:rFonts w:ascii="Times New Roman" w:hAnsi="Times New Roman"/>
                <w:sz w:val="16"/>
                <w:szCs w:val="16"/>
              </w:rPr>
              <w:softHyphen/>
              <w:t>чению правилам повед</w:t>
            </w:r>
            <w:r w:rsidRPr="00E21C1D">
              <w:rPr>
                <w:rFonts w:ascii="Times New Roman" w:hAnsi="Times New Roman"/>
                <w:sz w:val="16"/>
                <w:szCs w:val="16"/>
              </w:rPr>
              <w:t>е</w:t>
            </w:r>
            <w:r w:rsidRPr="00E21C1D">
              <w:rPr>
                <w:rFonts w:ascii="Times New Roman" w:hAnsi="Times New Roman"/>
                <w:sz w:val="16"/>
                <w:szCs w:val="16"/>
              </w:rPr>
              <w:t>ния в случае возникновения ЧС и проведение меропри</w:t>
            </w:r>
            <w:r w:rsidRPr="00E21C1D">
              <w:rPr>
                <w:rFonts w:ascii="Times New Roman" w:hAnsi="Times New Roman"/>
                <w:sz w:val="16"/>
                <w:szCs w:val="16"/>
              </w:rPr>
              <w:t>я</w:t>
            </w:r>
            <w:r w:rsidRPr="00E21C1D">
              <w:rPr>
                <w:rFonts w:ascii="Times New Roman" w:hAnsi="Times New Roman"/>
                <w:sz w:val="16"/>
                <w:szCs w:val="16"/>
              </w:rPr>
              <w:t>тий, напра</w:t>
            </w:r>
            <w:r w:rsidRPr="00E21C1D">
              <w:rPr>
                <w:rFonts w:ascii="Times New Roman" w:hAnsi="Times New Roman"/>
                <w:sz w:val="16"/>
                <w:szCs w:val="16"/>
              </w:rPr>
              <w:t>в</w:t>
            </w:r>
            <w:r w:rsidRPr="00E21C1D">
              <w:rPr>
                <w:rFonts w:ascii="Times New Roman" w:hAnsi="Times New Roman"/>
                <w:sz w:val="16"/>
                <w:szCs w:val="16"/>
              </w:rPr>
              <w:t>ленных на проп</w:t>
            </w:r>
            <w:r w:rsidRPr="00E21C1D">
              <w:rPr>
                <w:rFonts w:ascii="Times New Roman" w:hAnsi="Times New Roman"/>
                <w:sz w:val="16"/>
                <w:szCs w:val="16"/>
              </w:rPr>
              <w:t>а</w:t>
            </w:r>
            <w:r w:rsidRPr="00E21C1D">
              <w:rPr>
                <w:rFonts w:ascii="Times New Roman" w:hAnsi="Times New Roman"/>
                <w:sz w:val="16"/>
                <w:szCs w:val="16"/>
              </w:rPr>
              <w:t>ганду спасательн</w:t>
            </w:r>
            <w:r w:rsidRPr="00E21C1D">
              <w:rPr>
                <w:rFonts w:ascii="Times New Roman" w:hAnsi="Times New Roman"/>
                <w:sz w:val="16"/>
                <w:szCs w:val="16"/>
              </w:rPr>
              <w:t>о</w:t>
            </w:r>
            <w:r w:rsidRPr="00E21C1D">
              <w:rPr>
                <w:rFonts w:ascii="Times New Roman" w:hAnsi="Times New Roman"/>
                <w:sz w:val="16"/>
                <w:szCs w:val="16"/>
              </w:rPr>
              <w:t>го дела через средства мас</w:t>
            </w:r>
            <w:r w:rsidRPr="00E21C1D">
              <w:rPr>
                <w:rFonts w:ascii="Times New Roman" w:hAnsi="Times New Roman"/>
                <w:sz w:val="16"/>
                <w:szCs w:val="16"/>
              </w:rPr>
              <w:softHyphen/>
              <w:t>совой информации;</w:t>
            </w:r>
          </w:p>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планир</w:t>
            </w:r>
            <w:r w:rsidRPr="00E21C1D">
              <w:rPr>
                <w:rFonts w:ascii="Times New Roman" w:hAnsi="Times New Roman"/>
                <w:sz w:val="16"/>
                <w:szCs w:val="16"/>
              </w:rPr>
              <w:t>о</w:t>
            </w:r>
            <w:r w:rsidRPr="00E21C1D">
              <w:rPr>
                <w:rFonts w:ascii="Times New Roman" w:hAnsi="Times New Roman"/>
                <w:sz w:val="16"/>
                <w:szCs w:val="16"/>
              </w:rPr>
              <w:t>вание и орган</w:t>
            </w:r>
            <w:r w:rsidRPr="00E21C1D">
              <w:rPr>
                <w:rFonts w:ascii="Times New Roman" w:hAnsi="Times New Roman"/>
                <w:sz w:val="16"/>
                <w:szCs w:val="16"/>
              </w:rPr>
              <w:t>и</w:t>
            </w:r>
            <w:r w:rsidRPr="00E21C1D">
              <w:rPr>
                <w:rFonts w:ascii="Times New Roman" w:hAnsi="Times New Roman"/>
                <w:sz w:val="16"/>
                <w:szCs w:val="16"/>
              </w:rPr>
              <w:t>зация учебного процесса по п</w:t>
            </w:r>
            <w:r w:rsidRPr="00E21C1D">
              <w:rPr>
                <w:rFonts w:ascii="Times New Roman" w:hAnsi="Times New Roman"/>
                <w:sz w:val="16"/>
                <w:szCs w:val="16"/>
              </w:rPr>
              <w:t>о</w:t>
            </w:r>
            <w:r w:rsidRPr="00E21C1D">
              <w:rPr>
                <w:rFonts w:ascii="Times New Roman" w:hAnsi="Times New Roman"/>
                <w:sz w:val="16"/>
                <w:szCs w:val="16"/>
              </w:rPr>
              <w:t>вы</w:t>
            </w:r>
            <w:r w:rsidRPr="00E21C1D">
              <w:rPr>
                <w:rFonts w:ascii="Times New Roman" w:hAnsi="Times New Roman"/>
                <w:sz w:val="16"/>
                <w:szCs w:val="16"/>
              </w:rPr>
              <w:softHyphen/>
              <w:t>шению квал</w:t>
            </w:r>
            <w:r w:rsidRPr="00E21C1D">
              <w:rPr>
                <w:rFonts w:ascii="Times New Roman" w:hAnsi="Times New Roman"/>
                <w:sz w:val="16"/>
                <w:szCs w:val="16"/>
              </w:rPr>
              <w:t>и</w:t>
            </w:r>
            <w:r w:rsidRPr="00E21C1D">
              <w:rPr>
                <w:rFonts w:ascii="Times New Roman" w:hAnsi="Times New Roman"/>
                <w:sz w:val="16"/>
                <w:szCs w:val="16"/>
              </w:rPr>
              <w:t>фикации</w:t>
            </w:r>
          </w:p>
        </w:tc>
        <w:tc>
          <w:tcPr>
            <w:tcW w:w="1206" w:type="dxa"/>
            <w:gridSpan w:val="2"/>
            <w:vMerge w:val="restart"/>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lastRenderedPageBreak/>
              <w:t>ответственный исполнитель – администрация Челкасинского сельского поселения</w:t>
            </w:r>
          </w:p>
        </w:tc>
        <w:tc>
          <w:tcPr>
            <w:tcW w:w="701"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930"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1197"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993"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x</w:t>
            </w:r>
          </w:p>
        </w:tc>
        <w:tc>
          <w:tcPr>
            <w:tcW w:w="1587"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всего</w:t>
            </w:r>
          </w:p>
        </w:tc>
        <w:tc>
          <w:tcPr>
            <w:tcW w:w="722"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х</w:t>
            </w:r>
          </w:p>
        </w:tc>
        <w:tc>
          <w:tcPr>
            <w:tcW w:w="645"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х</w:t>
            </w:r>
          </w:p>
        </w:tc>
        <w:tc>
          <w:tcPr>
            <w:tcW w:w="749" w:type="dxa"/>
            <w:shd w:val="clear" w:color="auto" w:fill="FFFFFF"/>
          </w:tcPr>
          <w:p w:rsidR="00135E13" w:rsidRPr="00E21C1D" w:rsidRDefault="00135E13" w:rsidP="00E21C1D">
            <w:pPr>
              <w:tabs>
                <w:tab w:val="center" w:pos="596"/>
              </w:tabs>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ab/>
              <w:t>х</w:t>
            </w:r>
          </w:p>
        </w:tc>
        <w:tc>
          <w:tcPr>
            <w:tcW w:w="708"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х</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х</w:t>
            </w:r>
          </w:p>
        </w:tc>
        <w:tc>
          <w:tcPr>
            <w:tcW w:w="709" w:type="dxa"/>
            <w:shd w:val="clear" w:color="auto" w:fill="FFFFFF"/>
          </w:tcPr>
          <w:p w:rsidR="00135E13" w:rsidRPr="00E21C1D" w:rsidRDefault="00135E13" w:rsidP="00E21C1D">
            <w:pPr>
              <w:tabs>
                <w:tab w:val="left" w:pos="420"/>
                <w:tab w:val="center" w:pos="576"/>
              </w:tabs>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ab/>
              <w:t>х</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х</w:t>
            </w:r>
          </w:p>
        </w:tc>
        <w:tc>
          <w:tcPr>
            <w:tcW w:w="561"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b/>
                <w:sz w:val="16"/>
                <w:szCs w:val="16"/>
              </w:rPr>
            </w:pPr>
            <w:r w:rsidRPr="00E21C1D">
              <w:rPr>
                <w:rFonts w:ascii="Times New Roman" w:hAnsi="Times New Roman"/>
                <w:b/>
                <w:sz w:val="16"/>
                <w:szCs w:val="16"/>
              </w:rPr>
              <w:t>х</w:t>
            </w:r>
          </w:p>
        </w:tc>
      </w:tr>
      <w:tr w:rsidR="00135E13" w:rsidRPr="00E21C1D" w:rsidTr="00135E13">
        <w:trPr>
          <w:jc w:val="center"/>
        </w:trPr>
        <w:tc>
          <w:tcPr>
            <w:tcW w:w="1245" w:type="dxa"/>
            <w:vMerge/>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1481" w:type="dxa"/>
            <w:vMerge/>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1165" w:type="dxa"/>
            <w:vMerge/>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1206" w:type="dxa"/>
            <w:gridSpan w:val="2"/>
            <w:vMerge/>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p>
        </w:tc>
        <w:tc>
          <w:tcPr>
            <w:tcW w:w="701"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930"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1197"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993"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1587" w:type="dxa"/>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r w:rsidRPr="00E21C1D">
              <w:rPr>
                <w:rFonts w:ascii="Times New Roman" w:hAnsi="Times New Roman"/>
                <w:sz w:val="16"/>
                <w:szCs w:val="16"/>
              </w:rPr>
              <w:t xml:space="preserve">бюджет Челкасинского сельского поселения </w:t>
            </w:r>
          </w:p>
        </w:tc>
        <w:tc>
          <w:tcPr>
            <w:tcW w:w="722"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p>
        </w:tc>
        <w:tc>
          <w:tcPr>
            <w:tcW w:w="645"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74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708"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709"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c>
          <w:tcPr>
            <w:tcW w:w="561" w:type="dxa"/>
            <w:shd w:val="clear" w:color="auto" w:fill="FFFFFF"/>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х</w:t>
            </w:r>
          </w:p>
        </w:tc>
      </w:tr>
      <w:tr w:rsidR="00135E13" w:rsidRPr="00E21C1D" w:rsidTr="00135E13">
        <w:trPr>
          <w:trHeight w:val="2024"/>
          <w:jc w:val="center"/>
        </w:trPr>
        <w:tc>
          <w:tcPr>
            <w:tcW w:w="1245" w:type="dxa"/>
            <w:shd w:val="clear" w:color="auto" w:fill="FFFFFF"/>
            <w:noWrap/>
            <w:tcMar>
              <w:top w:w="0" w:type="dxa"/>
              <w:left w:w="28" w:type="dxa"/>
              <w:bottom w:w="0" w:type="dxa"/>
              <w:right w:w="28" w:type="dxa"/>
            </w:tcMar>
          </w:tcPr>
          <w:p w:rsidR="00135E13" w:rsidRPr="00E21C1D" w:rsidRDefault="00135E13" w:rsidP="00E21C1D">
            <w:pPr>
              <w:suppressAutoHyphens/>
              <w:spacing w:after="0" w:line="240" w:lineRule="auto"/>
              <w:jc w:val="both"/>
              <w:rPr>
                <w:rFonts w:ascii="Times New Roman" w:hAnsi="Times New Roman"/>
                <w:sz w:val="16"/>
                <w:szCs w:val="16"/>
              </w:rPr>
            </w:pPr>
            <w:r w:rsidRPr="00E21C1D">
              <w:rPr>
                <w:rFonts w:ascii="Times New Roman" w:hAnsi="Times New Roman"/>
                <w:sz w:val="16"/>
                <w:szCs w:val="16"/>
              </w:rPr>
              <w:lastRenderedPageBreak/>
              <w:t>Целевые индикат</w:t>
            </w:r>
            <w:r w:rsidRPr="00E21C1D">
              <w:rPr>
                <w:rFonts w:ascii="Times New Roman" w:hAnsi="Times New Roman"/>
                <w:sz w:val="16"/>
                <w:szCs w:val="16"/>
              </w:rPr>
              <w:t>о</w:t>
            </w:r>
            <w:r w:rsidRPr="00E21C1D">
              <w:rPr>
                <w:rFonts w:ascii="Times New Roman" w:hAnsi="Times New Roman"/>
                <w:sz w:val="16"/>
                <w:szCs w:val="16"/>
              </w:rPr>
              <w:t>ры и показатели Программы  и подпрограммы, увяза</w:t>
            </w:r>
            <w:r w:rsidRPr="00E21C1D">
              <w:rPr>
                <w:rFonts w:ascii="Times New Roman" w:hAnsi="Times New Roman"/>
                <w:sz w:val="16"/>
                <w:szCs w:val="16"/>
              </w:rPr>
              <w:t>н</w:t>
            </w:r>
            <w:r w:rsidRPr="00E21C1D">
              <w:rPr>
                <w:rFonts w:ascii="Times New Roman" w:hAnsi="Times New Roman"/>
                <w:sz w:val="16"/>
                <w:szCs w:val="16"/>
              </w:rPr>
              <w:t>ные с основным мероприятием 3</w:t>
            </w:r>
          </w:p>
        </w:tc>
        <w:tc>
          <w:tcPr>
            <w:tcW w:w="7673" w:type="dxa"/>
            <w:gridSpan w:val="8"/>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доля населения, имеющего доступ к получению сигналов оповещения и экстренной информации</w:t>
            </w:r>
          </w:p>
        </w:tc>
        <w:tc>
          <w:tcPr>
            <w:tcW w:w="1587" w:type="dxa"/>
            <w:shd w:val="clear" w:color="auto" w:fill="FFFFFF"/>
            <w:noWrap/>
            <w:tcMar>
              <w:top w:w="0" w:type="dxa"/>
              <w:left w:w="28" w:type="dxa"/>
              <w:bottom w:w="0" w:type="dxa"/>
              <w:right w:w="28" w:type="dxa"/>
            </w:tcMar>
          </w:tcPr>
          <w:p w:rsidR="00135E13" w:rsidRPr="00E21C1D" w:rsidRDefault="00135E13" w:rsidP="00E21C1D">
            <w:pPr>
              <w:suppressAutoHyphens/>
              <w:autoSpaceDE w:val="0"/>
              <w:autoSpaceDN w:val="0"/>
              <w:spacing w:after="0" w:line="240" w:lineRule="auto"/>
              <w:jc w:val="both"/>
              <w:rPr>
                <w:rFonts w:ascii="Times New Roman" w:hAnsi="Times New Roman"/>
                <w:sz w:val="16"/>
                <w:szCs w:val="16"/>
              </w:rPr>
            </w:pPr>
            <w:r w:rsidRPr="00E21C1D">
              <w:rPr>
                <w:rFonts w:ascii="Times New Roman" w:hAnsi="Times New Roman"/>
                <w:sz w:val="16"/>
                <w:szCs w:val="16"/>
              </w:rPr>
              <w:t>x</w:t>
            </w:r>
          </w:p>
        </w:tc>
        <w:tc>
          <w:tcPr>
            <w:tcW w:w="722" w:type="dxa"/>
            <w:shd w:val="clear" w:color="auto" w:fill="FFFFFF"/>
            <w:noWrap/>
            <w:tcMar>
              <w:top w:w="0" w:type="dxa"/>
              <w:left w:w="28" w:type="dxa"/>
              <w:bottom w:w="0" w:type="dxa"/>
              <w:right w:w="28" w:type="dxa"/>
            </w:tcMar>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87,2</w:t>
            </w:r>
          </w:p>
        </w:tc>
        <w:tc>
          <w:tcPr>
            <w:tcW w:w="645"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87,4</w:t>
            </w:r>
          </w:p>
        </w:tc>
        <w:tc>
          <w:tcPr>
            <w:tcW w:w="749"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87,6</w:t>
            </w:r>
          </w:p>
        </w:tc>
        <w:tc>
          <w:tcPr>
            <w:tcW w:w="708"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87,8</w:t>
            </w:r>
          </w:p>
        </w:tc>
        <w:tc>
          <w:tcPr>
            <w:tcW w:w="709"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88</w:t>
            </w:r>
          </w:p>
        </w:tc>
        <w:tc>
          <w:tcPr>
            <w:tcW w:w="709"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88</w:t>
            </w:r>
          </w:p>
        </w:tc>
        <w:tc>
          <w:tcPr>
            <w:tcW w:w="709"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89</w:t>
            </w:r>
          </w:p>
        </w:tc>
        <w:tc>
          <w:tcPr>
            <w:tcW w:w="561" w:type="dxa"/>
            <w:shd w:val="clear" w:color="auto" w:fill="FFFFFF"/>
          </w:tcPr>
          <w:p w:rsidR="00135E13" w:rsidRPr="00E21C1D" w:rsidRDefault="00135E13" w:rsidP="00E21C1D">
            <w:pPr>
              <w:widowControl w:val="0"/>
              <w:suppressAutoHyphens/>
              <w:autoSpaceDE w:val="0"/>
              <w:autoSpaceDN w:val="0"/>
              <w:adjustRightInd w:val="0"/>
              <w:spacing w:after="0" w:line="240" w:lineRule="auto"/>
              <w:jc w:val="both"/>
              <w:rPr>
                <w:rFonts w:ascii="Times New Roman" w:hAnsi="Times New Roman"/>
                <w:sz w:val="16"/>
                <w:szCs w:val="16"/>
              </w:rPr>
            </w:pPr>
            <w:r w:rsidRPr="00E21C1D">
              <w:rPr>
                <w:rFonts w:ascii="Times New Roman" w:hAnsi="Times New Roman"/>
                <w:sz w:val="16"/>
                <w:szCs w:val="16"/>
              </w:rPr>
              <w:t>90</w:t>
            </w:r>
          </w:p>
        </w:tc>
      </w:tr>
    </w:tbl>
    <w:p w:rsidR="00135E13" w:rsidRPr="00E21C1D" w:rsidRDefault="00135E13" w:rsidP="00E21C1D">
      <w:pPr>
        <w:suppressAutoHyphens/>
        <w:autoSpaceDE w:val="0"/>
        <w:autoSpaceDN w:val="0"/>
        <w:adjustRightInd w:val="0"/>
        <w:spacing w:after="0" w:line="240" w:lineRule="auto"/>
        <w:ind w:firstLine="540"/>
        <w:jc w:val="both"/>
        <w:rPr>
          <w:rFonts w:ascii="Times New Roman" w:hAnsi="Times New Roman"/>
          <w:sz w:val="16"/>
          <w:szCs w:val="16"/>
        </w:rPr>
      </w:pPr>
    </w:p>
    <w:p w:rsidR="00135E13" w:rsidRPr="00976311" w:rsidRDefault="00135E13" w:rsidP="00135E13">
      <w:pPr>
        <w:suppressAutoHyphens/>
        <w:autoSpaceDE w:val="0"/>
        <w:autoSpaceDN w:val="0"/>
        <w:adjustRightInd w:val="0"/>
        <w:rPr>
          <w:sz w:val="18"/>
          <w:szCs w:val="18"/>
        </w:rPr>
        <w:sectPr w:rsidR="00135E13" w:rsidRPr="00976311" w:rsidSect="00135E13">
          <w:pgSz w:w="16838" w:h="11905" w:orient="landscape"/>
          <w:pgMar w:top="851" w:right="1134" w:bottom="850" w:left="1134" w:header="709" w:footer="0" w:gutter="0"/>
          <w:cols w:space="720"/>
          <w:noEndnote/>
        </w:sectPr>
      </w:pPr>
    </w:p>
    <w:p w:rsidR="00135E13" w:rsidRPr="00E21C1D" w:rsidRDefault="00135E13" w:rsidP="00E21C1D">
      <w:pPr>
        <w:suppressAutoHyphens/>
        <w:spacing w:after="0" w:line="240" w:lineRule="auto"/>
        <w:jc w:val="right"/>
        <w:rPr>
          <w:rFonts w:ascii="Times New Roman" w:hAnsi="Times New Roman"/>
          <w:sz w:val="20"/>
          <w:szCs w:val="20"/>
        </w:rPr>
      </w:pPr>
      <w:r w:rsidRPr="00E21C1D">
        <w:rPr>
          <w:rFonts w:ascii="Times New Roman" w:hAnsi="Times New Roman"/>
          <w:sz w:val="20"/>
          <w:szCs w:val="20"/>
        </w:rPr>
        <w:lastRenderedPageBreak/>
        <w:t xml:space="preserve">                                        Приложение № 4</w:t>
      </w:r>
    </w:p>
    <w:p w:rsidR="00135E13" w:rsidRPr="00E21C1D" w:rsidRDefault="00135E13" w:rsidP="00E21C1D">
      <w:pPr>
        <w:suppressAutoHyphens/>
        <w:autoSpaceDE w:val="0"/>
        <w:autoSpaceDN w:val="0"/>
        <w:adjustRightInd w:val="0"/>
        <w:spacing w:after="0" w:line="240" w:lineRule="auto"/>
        <w:jc w:val="right"/>
        <w:rPr>
          <w:rFonts w:ascii="Times New Roman" w:hAnsi="Times New Roman"/>
          <w:sz w:val="20"/>
          <w:szCs w:val="20"/>
        </w:rPr>
      </w:pPr>
      <w:r w:rsidRPr="00E21C1D">
        <w:rPr>
          <w:rFonts w:ascii="Times New Roman" w:hAnsi="Times New Roman"/>
          <w:sz w:val="20"/>
          <w:szCs w:val="20"/>
        </w:rPr>
        <w:t xml:space="preserve">к муниципальной программе </w:t>
      </w:r>
    </w:p>
    <w:p w:rsidR="00135E13" w:rsidRPr="00E21C1D" w:rsidRDefault="00135E13" w:rsidP="00E21C1D">
      <w:pPr>
        <w:suppressAutoHyphens/>
        <w:autoSpaceDE w:val="0"/>
        <w:autoSpaceDN w:val="0"/>
        <w:adjustRightInd w:val="0"/>
        <w:spacing w:after="0" w:line="240" w:lineRule="auto"/>
        <w:jc w:val="right"/>
        <w:rPr>
          <w:rFonts w:ascii="Times New Roman" w:hAnsi="Times New Roman"/>
          <w:sz w:val="20"/>
          <w:szCs w:val="20"/>
        </w:rPr>
      </w:pPr>
      <w:r w:rsidRPr="00E21C1D">
        <w:rPr>
          <w:rFonts w:ascii="Times New Roman" w:hAnsi="Times New Roman"/>
          <w:sz w:val="20"/>
          <w:szCs w:val="20"/>
        </w:rPr>
        <w:t xml:space="preserve">Челкасинского сельского поселения  </w:t>
      </w:r>
    </w:p>
    <w:p w:rsidR="00135E13" w:rsidRPr="00E21C1D" w:rsidRDefault="00135E13" w:rsidP="00E21C1D">
      <w:pPr>
        <w:suppressAutoHyphens/>
        <w:autoSpaceDE w:val="0"/>
        <w:autoSpaceDN w:val="0"/>
        <w:adjustRightInd w:val="0"/>
        <w:spacing w:after="0" w:line="240" w:lineRule="auto"/>
        <w:jc w:val="right"/>
        <w:rPr>
          <w:rFonts w:ascii="Times New Roman" w:hAnsi="Times New Roman"/>
          <w:sz w:val="20"/>
          <w:szCs w:val="20"/>
        </w:rPr>
      </w:pPr>
      <w:r w:rsidRPr="00E21C1D">
        <w:rPr>
          <w:rFonts w:ascii="Times New Roman" w:hAnsi="Times New Roman"/>
          <w:sz w:val="20"/>
          <w:szCs w:val="20"/>
        </w:rPr>
        <w:t xml:space="preserve">Урмарского   района Чувашской Республики </w:t>
      </w:r>
    </w:p>
    <w:p w:rsidR="00135E13" w:rsidRPr="00E21C1D" w:rsidRDefault="00135E13" w:rsidP="00E21C1D">
      <w:pPr>
        <w:suppressAutoHyphens/>
        <w:autoSpaceDE w:val="0"/>
        <w:autoSpaceDN w:val="0"/>
        <w:adjustRightInd w:val="0"/>
        <w:spacing w:after="0" w:line="240" w:lineRule="auto"/>
        <w:jc w:val="right"/>
        <w:rPr>
          <w:rFonts w:ascii="Times New Roman" w:hAnsi="Times New Roman"/>
          <w:sz w:val="20"/>
          <w:szCs w:val="20"/>
        </w:rPr>
      </w:pPr>
      <w:r w:rsidRPr="00E21C1D">
        <w:rPr>
          <w:rFonts w:ascii="Times New Roman" w:hAnsi="Times New Roman"/>
          <w:sz w:val="20"/>
          <w:szCs w:val="20"/>
        </w:rPr>
        <w:t xml:space="preserve">                                «Повышение безопасности жизнедеятельности </w:t>
      </w:r>
    </w:p>
    <w:p w:rsidR="00135E13" w:rsidRPr="00E21C1D" w:rsidRDefault="00135E13" w:rsidP="00E21C1D">
      <w:pPr>
        <w:suppressAutoHyphens/>
        <w:autoSpaceDE w:val="0"/>
        <w:autoSpaceDN w:val="0"/>
        <w:adjustRightInd w:val="0"/>
        <w:spacing w:after="0" w:line="240" w:lineRule="auto"/>
        <w:jc w:val="right"/>
        <w:rPr>
          <w:rFonts w:ascii="Times New Roman" w:hAnsi="Times New Roman"/>
          <w:sz w:val="20"/>
          <w:szCs w:val="20"/>
        </w:rPr>
      </w:pPr>
      <w:r w:rsidRPr="00E21C1D">
        <w:rPr>
          <w:rFonts w:ascii="Times New Roman" w:hAnsi="Times New Roman"/>
          <w:sz w:val="20"/>
          <w:szCs w:val="20"/>
        </w:rPr>
        <w:t xml:space="preserve">населения и территорий Челкасинского сельского поселения </w:t>
      </w:r>
    </w:p>
    <w:p w:rsidR="00135E13" w:rsidRPr="00E21C1D" w:rsidRDefault="00135E13" w:rsidP="00E21C1D">
      <w:pPr>
        <w:suppressAutoHyphens/>
        <w:autoSpaceDE w:val="0"/>
        <w:autoSpaceDN w:val="0"/>
        <w:adjustRightInd w:val="0"/>
        <w:spacing w:after="0" w:line="240" w:lineRule="auto"/>
        <w:jc w:val="right"/>
        <w:rPr>
          <w:rFonts w:ascii="Times New Roman" w:hAnsi="Times New Roman"/>
          <w:sz w:val="20"/>
          <w:szCs w:val="20"/>
        </w:rPr>
      </w:pPr>
      <w:r w:rsidRPr="00E21C1D">
        <w:rPr>
          <w:rFonts w:ascii="Times New Roman" w:hAnsi="Times New Roman"/>
          <w:sz w:val="20"/>
          <w:szCs w:val="20"/>
        </w:rPr>
        <w:t xml:space="preserve">Урмарского района Чувашской Республики» </w:t>
      </w:r>
    </w:p>
    <w:p w:rsidR="00135E13" w:rsidRPr="00E21C1D" w:rsidRDefault="00135E13" w:rsidP="00E21C1D">
      <w:pPr>
        <w:suppressAutoHyphens/>
        <w:spacing w:after="0" w:line="240" w:lineRule="auto"/>
        <w:jc w:val="both"/>
        <w:rPr>
          <w:rFonts w:ascii="Times New Roman" w:hAnsi="Times New Roman"/>
          <w:sz w:val="20"/>
          <w:szCs w:val="20"/>
        </w:rPr>
      </w:pPr>
    </w:p>
    <w:p w:rsidR="00135E13" w:rsidRPr="00E21C1D" w:rsidRDefault="00135E13" w:rsidP="00E21C1D">
      <w:pPr>
        <w:suppressAutoHyphens/>
        <w:spacing w:after="0" w:line="240" w:lineRule="auto"/>
        <w:jc w:val="center"/>
        <w:rPr>
          <w:rFonts w:ascii="Times New Roman" w:hAnsi="Times New Roman"/>
          <w:b/>
          <w:sz w:val="20"/>
          <w:szCs w:val="20"/>
        </w:rPr>
      </w:pPr>
      <w:r w:rsidRPr="00E21C1D">
        <w:rPr>
          <w:rFonts w:ascii="Times New Roman" w:hAnsi="Times New Roman"/>
          <w:b/>
          <w:sz w:val="20"/>
          <w:szCs w:val="20"/>
        </w:rPr>
        <w:t>ПОДПРОГРАММА</w:t>
      </w:r>
    </w:p>
    <w:p w:rsidR="00135E13" w:rsidRPr="00E21C1D" w:rsidRDefault="00135E13" w:rsidP="00E21C1D">
      <w:pPr>
        <w:suppressAutoHyphens/>
        <w:spacing w:after="0" w:line="240" w:lineRule="auto"/>
        <w:jc w:val="center"/>
        <w:rPr>
          <w:rFonts w:ascii="Times New Roman" w:hAnsi="Times New Roman"/>
          <w:b/>
          <w:sz w:val="20"/>
          <w:szCs w:val="20"/>
        </w:rPr>
      </w:pPr>
      <w:r w:rsidRPr="00E21C1D">
        <w:rPr>
          <w:rFonts w:ascii="Times New Roman" w:hAnsi="Times New Roman"/>
          <w:b/>
          <w:sz w:val="20"/>
          <w:szCs w:val="20"/>
        </w:rPr>
        <w:t>«ПРОФИЛАКТИКА ТЕРРОРИЗМА И ЭКСТРЕМИСТСКОЙ ДЕЯТЕЛЬН</w:t>
      </w:r>
      <w:r w:rsidRPr="00E21C1D">
        <w:rPr>
          <w:rFonts w:ascii="Times New Roman" w:hAnsi="Times New Roman"/>
          <w:b/>
          <w:sz w:val="20"/>
          <w:szCs w:val="20"/>
        </w:rPr>
        <w:t>О</w:t>
      </w:r>
      <w:r w:rsidRPr="00E21C1D">
        <w:rPr>
          <w:rFonts w:ascii="Times New Roman" w:hAnsi="Times New Roman"/>
          <w:b/>
          <w:sz w:val="20"/>
          <w:szCs w:val="20"/>
        </w:rPr>
        <w:t>СТИ» МУНИЦИПАЛЬНОЙ ПРОГРАММЫ ЧЕЛКАСИНСКОГО СЕЛЬСКОГО ПОСЕЛЕНИЯ «ПОВЫШЕНИЕ БЕЗОПАСНОСТИ ЖИЗНЕДЕЯТЕЛЬНОСТИ НАСЕЛЕНИЯ И ТЕРРИТОРИЙ                       ЧЕЛКАСИНСКОГО СЕЛЬСКОГО ПОСЕЛЕНИЯ»</w:t>
      </w:r>
    </w:p>
    <w:tbl>
      <w:tblPr>
        <w:tblW w:w="9498" w:type="dxa"/>
        <w:tblInd w:w="62" w:type="dxa"/>
        <w:tblLayout w:type="fixed"/>
        <w:tblCellMar>
          <w:top w:w="102" w:type="dxa"/>
          <w:left w:w="62" w:type="dxa"/>
          <w:bottom w:w="102" w:type="dxa"/>
          <w:right w:w="62" w:type="dxa"/>
        </w:tblCellMar>
        <w:tblLook w:val="0000"/>
      </w:tblPr>
      <w:tblGrid>
        <w:gridCol w:w="1985"/>
        <w:gridCol w:w="283"/>
        <w:gridCol w:w="7230"/>
      </w:tblGrid>
      <w:tr w:rsidR="00135E13" w:rsidRPr="00E21C1D" w:rsidTr="00135E13">
        <w:tc>
          <w:tcPr>
            <w:tcW w:w="1985" w:type="dxa"/>
          </w:tcPr>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 xml:space="preserve">Ответственный </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исполнитель</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подпр</w:t>
            </w:r>
            <w:r w:rsidRPr="00E21C1D">
              <w:rPr>
                <w:rFonts w:ascii="Times New Roman" w:hAnsi="Times New Roman"/>
                <w:sz w:val="20"/>
                <w:szCs w:val="20"/>
              </w:rPr>
              <w:t>о</w:t>
            </w:r>
            <w:r w:rsidRPr="00E21C1D">
              <w:rPr>
                <w:rFonts w:ascii="Times New Roman" w:hAnsi="Times New Roman"/>
                <w:sz w:val="20"/>
                <w:szCs w:val="20"/>
              </w:rPr>
              <w:t>граммы</w:t>
            </w:r>
          </w:p>
        </w:tc>
        <w:tc>
          <w:tcPr>
            <w:tcW w:w="283" w:type="dxa"/>
          </w:tcPr>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w:t>
            </w:r>
          </w:p>
        </w:tc>
        <w:tc>
          <w:tcPr>
            <w:tcW w:w="7230" w:type="dxa"/>
          </w:tcPr>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Администрация  Челкасинского сельского поселения</w:t>
            </w:r>
          </w:p>
          <w:p w:rsidR="00135E13" w:rsidRPr="00E21C1D" w:rsidRDefault="00135E13" w:rsidP="00E21C1D">
            <w:pPr>
              <w:spacing w:after="0" w:line="240" w:lineRule="auto"/>
              <w:jc w:val="both"/>
              <w:rPr>
                <w:rFonts w:ascii="Times New Roman" w:hAnsi="Times New Roman"/>
                <w:sz w:val="20"/>
                <w:szCs w:val="20"/>
              </w:rPr>
            </w:pPr>
          </w:p>
          <w:p w:rsidR="00135E13" w:rsidRPr="00E21C1D" w:rsidRDefault="00135E13" w:rsidP="00E21C1D">
            <w:pPr>
              <w:spacing w:after="0" w:line="240" w:lineRule="auto"/>
              <w:jc w:val="both"/>
              <w:rPr>
                <w:rFonts w:ascii="Times New Roman" w:hAnsi="Times New Roman"/>
                <w:sz w:val="20"/>
                <w:szCs w:val="20"/>
              </w:rPr>
            </w:pPr>
          </w:p>
        </w:tc>
      </w:tr>
      <w:tr w:rsidR="00135E13" w:rsidRPr="00E21C1D" w:rsidTr="00135E13">
        <w:tc>
          <w:tcPr>
            <w:tcW w:w="1985" w:type="dxa"/>
          </w:tcPr>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 xml:space="preserve">Цель </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подпрограммы</w:t>
            </w:r>
          </w:p>
        </w:tc>
        <w:tc>
          <w:tcPr>
            <w:tcW w:w="283" w:type="dxa"/>
          </w:tcPr>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w:t>
            </w:r>
          </w:p>
        </w:tc>
        <w:tc>
          <w:tcPr>
            <w:tcW w:w="7230" w:type="dxa"/>
          </w:tcPr>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на территории Челкасинского сельского поселения  Урмарского   района</w:t>
            </w:r>
          </w:p>
        </w:tc>
      </w:tr>
      <w:tr w:rsidR="00135E13" w:rsidRPr="00E21C1D" w:rsidTr="00135E13">
        <w:tc>
          <w:tcPr>
            <w:tcW w:w="1985" w:type="dxa"/>
          </w:tcPr>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Задачи подпрограммы</w:t>
            </w:r>
          </w:p>
        </w:tc>
        <w:tc>
          <w:tcPr>
            <w:tcW w:w="283" w:type="dxa"/>
          </w:tcPr>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w:t>
            </w:r>
          </w:p>
        </w:tc>
        <w:tc>
          <w:tcPr>
            <w:tcW w:w="7230" w:type="dxa"/>
          </w:tcPr>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повышение эффективности взаимодействия органов местного самоуправления, органов исполнительной власти Чувашской Республики, территориальных органов федеральных органов исполнительной власти на территории Челкасинского сельского поселения и организаций в вопросах профилактики терроризма и экстреми</w:t>
            </w:r>
            <w:r w:rsidRPr="00E21C1D">
              <w:rPr>
                <w:rFonts w:ascii="Times New Roman" w:hAnsi="Times New Roman"/>
                <w:sz w:val="20"/>
                <w:szCs w:val="20"/>
              </w:rPr>
              <w:t>з</w:t>
            </w:r>
            <w:r w:rsidRPr="00E21C1D">
              <w:rPr>
                <w:rFonts w:ascii="Times New Roman" w:hAnsi="Times New Roman"/>
                <w:sz w:val="20"/>
                <w:szCs w:val="20"/>
              </w:rPr>
              <w:t>ма;</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профилактика конфликтов на социальной, этнической и ко</w:t>
            </w:r>
            <w:r w:rsidRPr="00E21C1D">
              <w:rPr>
                <w:rFonts w:ascii="Times New Roman" w:hAnsi="Times New Roman"/>
                <w:sz w:val="20"/>
                <w:szCs w:val="20"/>
              </w:rPr>
              <w:t>н</w:t>
            </w:r>
            <w:r w:rsidRPr="00E21C1D">
              <w:rPr>
                <w:rFonts w:ascii="Times New Roman" w:hAnsi="Times New Roman"/>
                <w:sz w:val="20"/>
                <w:szCs w:val="20"/>
              </w:rPr>
              <w:t>фессиональной почве;</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выявление и устранение причин и условий, способствующих осуществлению террористической и экстремистской де</w:t>
            </w:r>
            <w:r w:rsidRPr="00E21C1D">
              <w:rPr>
                <w:rFonts w:ascii="Times New Roman" w:hAnsi="Times New Roman"/>
                <w:sz w:val="20"/>
                <w:szCs w:val="20"/>
              </w:rPr>
              <w:t>я</w:t>
            </w:r>
            <w:r w:rsidRPr="00E21C1D">
              <w:rPr>
                <w:rFonts w:ascii="Times New Roman" w:hAnsi="Times New Roman"/>
                <w:sz w:val="20"/>
                <w:szCs w:val="20"/>
              </w:rPr>
              <w:t>тельности;</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укрепление технической защиты объектов повышенной опасности с массовым пребыванием людей, особо важных объектов;</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псевдорелигиозных сект деструктивной направленности</w:t>
            </w:r>
          </w:p>
        </w:tc>
      </w:tr>
      <w:tr w:rsidR="00135E13" w:rsidRPr="00E21C1D" w:rsidTr="00135E13">
        <w:tc>
          <w:tcPr>
            <w:tcW w:w="1985" w:type="dxa"/>
          </w:tcPr>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Целевые индикаторы                           и показатели подпрограммы</w:t>
            </w:r>
          </w:p>
        </w:tc>
        <w:tc>
          <w:tcPr>
            <w:tcW w:w="283" w:type="dxa"/>
          </w:tcPr>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w:t>
            </w:r>
          </w:p>
        </w:tc>
        <w:tc>
          <w:tcPr>
            <w:tcW w:w="7230" w:type="dxa"/>
          </w:tcPr>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к 2036 году предусматривается достижение следующих целевых индикаторов и показат</w:t>
            </w:r>
            <w:r w:rsidRPr="00E21C1D">
              <w:rPr>
                <w:rFonts w:ascii="Times New Roman" w:hAnsi="Times New Roman"/>
                <w:sz w:val="20"/>
                <w:szCs w:val="20"/>
              </w:rPr>
              <w:t>е</w:t>
            </w:r>
            <w:r w:rsidRPr="00E21C1D">
              <w:rPr>
                <w:rFonts w:ascii="Times New Roman" w:hAnsi="Times New Roman"/>
                <w:sz w:val="20"/>
                <w:szCs w:val="20"/>
              </w:rPr>
              <w:t>лей:</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доля детей, охваченных образовательными программами дополнительного образования детей, в общей численности детей и молодежи - 79,0 процентов;</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удельный вес населения Челкасинского сельского поселения, систематически занимающегося физической культурой и спортом, - 58,0 процентов;</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- 0 пр</w:t>
            </w:r>
            <w:r w:rsidRPr="00E21C1D">
              <w:rPr>
                <w:rFonts w:ascii="Times New Roman" w:hAnsi="Times New Roman"/>
                <w:sz w:val="20"/>
                <w:szCs w:val="20"/>
              </w:rPr>
              <w:t>о</w:t>
            </w:r>
            <w:r w:rsidRPr="00E21C1D">
              <w:rPr>
                <w:rFonts w:ascii="Times New Roman" w:hAnsi="Times New Roman"/>
                <w:sz w:val="20"/>
                <w:szCs w:val="20"/>
              </w:rPr>
              <w:t>центов;</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уровень раскрытия преступлений, совершенных на улицах, - 59,0 процентов;</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доля граждан, положительно оценивающих состояние межнациональных отношений, в общей численности граждан Российской Федерации, проживающих в Челкасинском сельском поселении (по данным социологических исследований)  - 89,5 пр</w:t>
            </w:r>
            <w:r w:rsidRPr="00E21C1D">
              <w:rPr>
                <w:rFonts w:ascii="Times New Roman" w:hAnsi="Times New Roman"/>
                <w:sz w:val="20"/>
                <w:szCs w:val="20"/>
              </w:rPr>
              <w:t>о</w:t>
            </w:r>
            <w:r w:rsidRPr="00E21C1D">
              <w:rPr>
                <w:rFonts w:ascii="Times New Roman" w:hAnsi="Times New Roman"/>
                <w:sz w:val="20"/>
                <w:szCs w:val="20"/>
              </w:rPr>
              <w:t>цента;</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shd w:val="clear" w:color="auto" w:fill="FFFFFF"/>
                <w:lang w:eastAsia="ar-SA"/>
              </w:rPr>
              <w:t xml:space="preserve">количество материалов антитеррористической и антиэкстремистской направленности в районных средствах массовой информации </w:t>
            </w:r>
            <w:r w:rsidRPr="00E21C1D">
              <w:rPr>
                <w:rFonts w:ascii="Times New Roman" w:hAnsi="Times New Roman"/>
                <w:sz w:val="20"/>
                <w:szCs w:val="20"/>
              </w:rPr>
              <w:t>- 7 единиц в год;</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призывающих к насильственным действиям, - 2 единицы</w:t>
            </w:r>
          </w:p>
        </w:tc>
      </w:tr>
      <w:tr w:rsidR="00135E13" w:rsidRPr="00E21C1D" w:rsidTr="00135E13">
        <w:tc>
          <w:tcPr>
            <w:tcW w:w="1985" w:type="dxa"/>
          </w:tcPr>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lastRenderedPageBreak/>
              <w:t xml:space="preserve">Этапы и сроки </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 xml:space="preserve">реализации </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по</w:t>
            </w:r>
            <w:r w:rsidRPr="00E21C1D">
              <w:rPr>
                <w:rFonts w:ascii="Times New Roman" w:hAnsi="Times New Roman"/>
                <w:sz w:val="20"/>
                <w:szCs w:val="20"/>
              </w:rPr>
              <w:t>д</w:t>
            </w:r>
            <w:r w:rsidRPr="00E21C1D">
              <w:rPr>
                <w:rFonts w:ascii="Times New Roman" w:hAnsi="Times New Roman"/>
                <w:sz w:val="20"/>
                <w:szCs w:val="20"/>
              </w:rPr>
              <w:t>программы</w:t>
            </w:r>
          </w:p>
        </w:tc>
        <w:tc>
          <w:tcPr>
            <w:tcW w:w="283" w:type="dxa"/>
          </w:tcPr>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w:t>
            </w:r>
          </w:p>
        </w:tc>
        <w:tc>
          <w:tcPr>
            <w:tcW w:w="7230" w:type="dxa"/>
          </w:tcPr>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2020-2035 годы:</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1 этап – 2020-2025 годы;</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2 этап – 2026-2030 годы;</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3 этап – 2031-2035 годы</w:t>
            </w:r>
          </w:p>
        </w:tc>
      </w:tr>
      <w:tr w:rsidR="00135E13" w:rsidRPr="00E21C1D" w:rsidTr="00135E13">
        <w:tc>
          <w:tcPr>
            <w:tcW w:w="1985" w:type="dxa"/>
          </w:tcPr>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Объемы финансирования подпрограммы                  с разбивкой по годам реализации подпрограммы</w:t>
            </w:r>
          </w:p>
        </w:tc>
        <w:tc>
          <w:tcPr>
            <w:tcW w:w="283" w:type="dxa"/>
          </w:tcPr>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w:t>
            </w:r>
          </w:p>
        </w:tc>
        <w:tc>
          <w:tcPr>
            <w:tcW w:w="7230" w:type="dxa"/>
          </w:tcPr>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прогнозируемые объемы бюджетных ассигнов</w:t>
            </w:r>
            <w:r w:rsidRPr="00E21C1D">
              <w:rPr>
                <w:rFonts w:ascii="Times New Roman" w:hAnsi="Times New Roman"/>
                <w:sz w:val="20"/>
                <w:szCs w:val="20"/>
              </w:rPr>
              <w:t>а</w:t>
            </w:r>
            <w:r w:rsidRPr="00E21C1D">
              <w:rPr>
                <w:rFonts w:ascii="Times New Roman" w:hAnsi="Times New Roman"/>
                <w:sz w:val="20"/>
                <w:szCs w:val="20"/>
              </w:rPr>
              <w:t>ний на реализацию мероприятий подпрограммы в 2020 - 2035 годах составляют  1000,00  рублей, в том числе:</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2020 году – 1000,00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2021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2022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2023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2024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2025 году – 0,00 тыс.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2026 – 2030 годах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2031 – 2035 годах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из них средства:</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республиканского бюджета Чувашской Республ</w:t>
            </w:r>
            <w:r w:rsidRPr="00E21C1D">
              <w:rPr>
                <w:rFonts w:ascii="Times New Roman" w:hAnsi="Times New Roman"/>
                <w:sz w:val="20"/>
                <w:szCs w:val="20"/>
              </w:rPr>
              <w:t>и</w:t>
            </w:r>
            <w:r w:rsidRPr="00E21C1D">
              <w:rPr>
                <w:rFonts w:ascii="Times New Roman" w:hAnsi="Times New Roman"/>
                <w:sz w:val="20"/>
                <w:szCs w:val="20"/>
              </w:rPr>
              <w:t>ки –0,00 рублей (0 процентов), в том числе:</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2020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2021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2022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2023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2024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2025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2026 – 2030 годах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2031 – 2035 годах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бюджета  Урмарского   района  – 0,00 рублей                                     (0 процентов), в том числе:</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2020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2021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2022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2023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2024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2025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2026 – 2030 годах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2031 – 2035 годах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бюджета Челкасинского сельского поселения 0,00 рублей (100 процентов), в том числе:</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2020 году – 1000,00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2021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2022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2023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2024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2025 году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2026 – 2030 годах – 0,00 рублей;</w:t>
            </w:r>
          </w:p>
          <w:p w:rsidR="00135E13" w:rsidRPr="00E21C1D" w:rsidRDefault="00135E13" w:rsidP="00E21C1D">
            <w:pPr>
              <w:suppressAutoHyphens/>
              <w:autoSpaceDE w:val="0"/>
              <w:autoSpaceDN w:val="0"/>
              <w:adjustRightInd w:val="0"/>
              <w:spacing w:after="0" w:line="240" w:lineRule="auto"/>
              <w:jc w:val="both"/>
              <w:rPr>
                <w:rFonts w:ascii="Times New Roman" w:hAnsi="Times New Roman"/>
                <w:sz w:val="20"/>
                <w:szCs w:val="20"/>
              </w:rPr>
            </w:pPr>
            <w:r w:rsidRPr="00E21C1D">
              <w:rPr>
                <w:rFonts w:ascii="Times New Roman" w:hAnsi="Times New Roman"/>
                <w:sz w:val="20"/>
                <w:szCs w:val="20"/>
              </w:rPr>
              <w:t>в 2031 – 2035 годах – 0,00 рублей;</w:t>
            </w:r>
          </w:p>
        </w:tc>
      </w:tr>
      <w:tr w:rsidR="00135E13" w:rsidRPr="00E21C1D" w:rsidTr="00135E13">
        <w:trPr>
          <w:trHeight w:val="2462"/>
        </w:trPr>
        <w:tc>
          <w:tcPr>
            <w:tcW w:w="1985" w:type="dxa"/>
          </w:tcPr>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Ожидаемые результаты</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реализации подпрограммы</w:t>
            </w:r>
          </w:p>
        </w:tc>
        <w:tc>
          <w:tcPr>
            <w:tcW w:w="283" w:type="dxa"/>
          </w:tcPr>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w:t>
            </w:r>
          </w:p>
        </w:tc>
        <w:tc>
          <w:tcPr>
            <w:tcW w:w="7230" w:type="dxa"/>
          </w:tcPr>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ожидаемыми результатами реализации подпрограммы явл</w:t>
            </w:r>
            <w:r w:rsidRPr="00E21C1D">
              <w:rPr>
                <w:rFonts w:ascii="Times New Roman" w:hAnsi="Times New Roman"/>
                <w:sz w:val="20"/>
                <w:szCs w:val="20"/>
              </w:rPr>
              <w:t>я</w:t>
            </w:r>
            <w:r w:rsidRPr="00E21C1D">
              <w:rPr>
                <w:rFonts w:ascii="Times New Roman" w:hAnsi="Times New Roman"/>
                <w:sz w:val="20"/>
                <w:szCs w:val="20"/>
              </w:rPr>
              <w:t>ются:</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своевременное выявление предпосылок экстремистских и террористических проявлений, их предупр</w:t>
            </w:r>
            <w:r w:rsidRPr="00E21C1D">
              <w:rPr>
                <w:rFonts w:ascii="Times New Roman" w:hAnsi="Times New Roman"/>
                <w:sz w:val="20"/>
                <w:szCs w:val="20"/>
              </w:rPr>
              <w:t>е</w:t>
            </w:r>
            <w:r w:rsidRPr="00E21C1D">
              <w:rPr>
                <w:rFonts w:ascii="Times New Roman" w:hAnsi="Times New Roman"/>
                <w:sz w:val="20"/>
                <w:szCs w:val="20"/>
              </w:rPr>
              <w:t>ждение;</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сохранение в Челкасинском сельском поселении стабильности в обществе и правопорядка;</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повышение безопасности жизнедеятельности населения и территории Челкасинского сельского поселения;</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повышение доли жителей Челкасинского сельского поселения, негативно относящихся к экстремистским и террористическим проя</w:t>
            </w:r>
            <w:r w:rsidRPr="00E21C1D">
              <w:rPr>
                <w:rFonts w:ascii="Times New Roman" w:hAnsi="Times New Roman"/>
                <w:sz w:val="20"/>
                <w:szCs w:val="20"/>
              </w:rPr>
              <w:t>в</w:t>
            </w:r>
            <w:r w:rsidRPr="00E21C1D">
              <w:rPr>
                <w:rFonts w:ascii="Times New Roman" w:hAnsi="Times New Roman"/>
                <w:sz w:val="20"/>
                <w:szCs w:val="20"/>
              </w:rPr>
              <w:t>лениям;</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сужение социальной базы для экстремистских и террорист</w:t>
            </w:r>
            <w:r w:rsidRPr="00E21C1D">
              <w:rPr>
                <w:rFonts w:ascii="Times New Roman" w:hAnsi="Times New Roman"/>
                <w:sz w:val="20"/>
                <w:szCs w:val="20"/>
              </w:rPr>
              <w:t>и</w:t>
            </w:r>
            <w:r w:rsidRPr="00E21C1D">
              <w:rPr>
                <w:rFonts w:ascii="Times New Roman" w:hAnsi="Times New Roman"/>
                <w:sz w:val="20"/>
                <w:szCs w:val="20"/>
              </w:rPr>
              <w:t>ческих организаций;</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недопущение террористических актов и экстремистских акций;</w:t>
            </w:r>
          </w:p>
          <w:p w:rsidR="00135E13" w:rsidRPr="00E21C1D" w:rsidRDefault="00135E13" w:rsidP="00E21C1D">
            <w:pPr>
              <w:suppressAutoHyphens/>
              <w:spacing w:after="0" w:line="240" w:lineRule="auto"/>
              <w:jc w:val="both"/>
              <w:rPr>
                <w:rFonts w:ascii="Times New Roman" w:hAnsi="Times New Roman"/>
                <w:sz w:val="20"/>
                <w:szCs w:val="20"/>
              </w:rPr>
            </w:pPr>
            <w:r w:rsidRPr="00E21C1D">
              <w:rPr>
                <w:rFonts w:ascii="Times New Roman" w:hAnsi="Times New Roman"/>
                <w:sz w:val="20"/>
                <w:szCs w:val="20"/>
              </w:rPr>
              <w:t>снижение общественной опасности преступных деяний за счет предупреждения совершения насильственных тяжких и особо тяжких преступлений на улицах.</w:t>
            </w:r>
          </w:p>
          <w:p w:rsidR="00135E13" w:rsidRPr="00E21C1D" w:rsidRDefault="00135E13" w:rsidP="00E21C1D">
            <w:pPr>
              <w:suppressAutoHyphens/>
              <w:spacing w:after="0" w:line="240" w:lineRule="auto"/>
              <w:jc w:val="both"/>
              <w:rPr>
                <w:rFonts w:ascii="Times New Roman" w:hAnsi="Times New Roman"/>
                <w:sz w:val="20"/>
                <w:szCs w:val="20"/>
              </w:rPr>
            </w:pPr>
          </w:p>
        </w:tc>
      </w:tr>
    </w:tbl>
    <w:p w:rsidR="00135E13" w:rsidRPr="00E21C1D" w:rsidRDefault="00135E13" w:rsidP="00E21C1D">
      <w:pPr>
        <w:suppressAutoHyphens/>
        <w:spacing w:after="0" w:line="240" w:lineRule="auto"/>
        <w:jc w:val="both"/>
        <w:rPr>
          <w:rFonts w:ascii="Times New Roman" w:hAnsi="Times New Roman"/>
          <w:b/>
          <w:sz w:val="20"/>
          <w:szCs w:val="20"/>
        </w:rPr>
      </w:pPr>
    </w:p>
    <w:p w:rsidR="00135E13" w:rsidRPr="00E21C1D" w:rsidRDefault="00135E13" w:rsidP="00E21C1D">
      <w:pPr>
        <w:suppressAutoHyphens/>
        <w:spacing w:after="0" w:line="240" w:lineRule="auto"/>
        <w:jc w:val="center"/>
        <w:rPr>
          <w:rFonts w:ascii="Times New Roman" w:hAnsi="Times New Roman"/>
          <w:b/>
          <w:sz w:val="20"/>
          <w:szCs w:val="20"/>
        </w:rPr>
      </w:pPr>
      <w:r w:rsidRPr="00E21C1D">
        <w:rPr>
          <w:rFonts w:ascii="Times New Roman" w:hAnsi="Times New Roman"/>
          <w:b/>
          <w:sz w:val="20"/>
          <w:szCs w:val="20"/>
        </w:rPr>
        <w:lastRenderedPageBreak/>
        <w:t>РАЗДЕЛ 1. Приоритеты и цели подпрограммы, общая характеристика участия органа местного самоуправления сельских поселений в реализации подпрограммы</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 xml:space="preserve">Приоритеты, цель и задачи подпрограммы определены в соответствии со Стратегией национальной безопасности Российской Федерации, утвержденной Указом Президента Российской Федерации от 31 декабря </w:t>
      </w:r>
      <w:smartTag w:uri="urn:schemas-microsoft-com:office:smarttags" w:element="metricconverter">
        <w:smartTagPr>
          <w:attr w:name="ProductID" w:val="2015 г"/>
        </w:smartTagPr>
        <w:r w:rsidRPr="00E21C1D">
          <w:rPr>
            <w:rFonts w:ascii="Times New Roman" w:hAnsi="Times New Roman"/>
            <w:sz w:val="20"/>
            <w:szCs w:val="20"/>
          </w:rPr>
          <w:t>2015 г</w:t>
        </w:r>
      </w:smartTag>
      <w:r w:rsidRPr="00E21C1D">
        <w:rPr>
          <w:rFonts w:ascii="Times New Roman" w:hAnsi="Times New Roman"/>
          <w:sz w:val="20"/>
          <w:szCs w:val="20"/>
        </w:rPr>
        <w:t>. № 683 (в части экстремистской деятельности националистических, религиозных, этнических и иных организаций и структур как основного источника угроз национальной безопасности в сфере государственной и общественной безопасности и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Подпрограмма содержит мероприятия по профилактике терроризма и экстремистской деятельности в  сельском поселении, направленные на обеспечение социально-политической стабильности, повышение уровня защищенности граждан и о</w:t>
      </w:r>
      <w:r w:rsidRPr="00E21C1D">
        <w:rPr>
          <w:rFonts w:ascii="Times New Roman" w:hAnsi="Times New Roman"/>
          <w:sz w:val="20"/>
          <w:szCs w:val="20"/>
        </w:rPr>
        <w:t>б</w:t>
      </w:r>
      <w:r w:rsidRPr="00E21C1D">
        <w:rPr>
          <w:rFonts w:ascii="Times New Roman" w:hAnsi="Times New Roman"/>
          <w:sz w:val="20"/>
          <w:szCs w:val="20"/>
        </w:rPr>
        <w:t xml:space="preserve">щества от актов терроризма и проявлений экстремизма. </w:t>
      </w:r>
    </w:p>
    <w:p w:rsidR="00135E13" w:rsidRPr="00E21C1D" w:rsidRDefault="00135E13" w:rsidP="00E21C1D">
      <w:pPr>
        <w:pStyle w:val="ConsPlusNormal"/>
        <w:suppressAutoHyphens/>
        <w:ind w:firstLine="709"/>
        <w:jc w:val="both"/>
        <w:rPr>
          <w:sz w:val="20"/>
          <w:lang w:eastAsia="en-US"/>
        </w:rPr>
      </w:pPr>
      <w:r w:rsidRPr="00E21C1D">
        <w:rPr>
          <w:sz w:val="20"/>
          <w:lang w:eastAsia="en-US"/>
        </w:rPr>
        <w:t xml:space="preserve"> Мероприятия подпрограммы реализуются посредством объединения усилий правоохранительных органов, органов исполнительной власти Чувашской Республики и органов местного самоуправления  Урмарского   района, с привлечением  национально-культурных объединений и религиозных организаций Чувашской Респу</w:t>
      </w:r>
      <w:r w:rsidRPr="00E21C1D">
        <w:rPr>
          <w:sz w:val="20"/>
          <w:lang w:eastAsia="en-US"/>
        </w:rPr>
        <w:t>б</w:t>
      </w:r>
      <w:r w:rsidRPr="00E21C1D">
        <w:rPr>
          <w:sz w:val="20"/>
          <w:lang w:eastAsia="en-US"/>
        </w:rPr>
        <w:t>лики.</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Целью подпрограммы является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на территории Челкасинского сельского поселения.</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В результате реализации мероприятий подпрограммы к 2036 году ожидается достижение следующих результатов:</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своевременное выявление предпосылок экстремистских и террористических проявлений, их предупреждение;</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сохранение в сельском поселении стабильности в обществе и правопоря</w:t>
      </w:r>
      <w:r w:rsidRPr="00E21C1D">
        <w:rPr>
          <w:rFonts w:ascii="Times New Roman" w:hAnsi="Times New Roman"/>
          <w:sz w:val="20"/>
          <w:szCs w:val="20"/>
        </w:rPr>
        <w:t>д</w:t>
      </w:r>
      <w:r w:rsidRPr="00E21C1D">
        <w:rPr>
          <w:rFonts w:ascii="Times New Roman" w:hAnsi="Times New Roman"/>
          <w:sz w:val="20"/>
          <w:szCs w:val="20"/>
        </w:rPr>
        <w:t>ка;</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повышение безопасности жизнедеятельности населения и территории Челкасинского сельского поселения;</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повышение доли жителей Челкасинского сельского поселения, негативно относящихся к экстремистским и террористическим проявлениям;</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сужение социальной базы для экстремистских и террористических организаций;</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недопущение террористических актов и экстр</w:t>
      </w:r>
      <w:r w:rsidRPr="00E21C1D">
        <w:rPr>
          <w:rFonts w:ascii="Times New Roman" w:hAnsi="Times New Roman"/>
          <w:sz w:val="20"/>
          <w:szCs w:val="20"/>
        </w:rPr>
        <w:t>е</w:t>
      </w:r>
      <w:r w:rsidRPr="00E21C1D">
        <w:rPr>
          <w:rFonts w:ascii="Times New Roman" w:hAnsi="Times New Roman"/>
          <w:sz w:val="20"/>
          <w:szCs w:val="20"/>
        </w:rPr>
        <w:t>мистских акций;</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снижение общественной опасности преступных деяний за счет предупреждения совершения насильственных тяжких и особо тяжких преступлений на ул</w:t>
      </w:r>
      <w:r w:rsidRPr="00E21C1D">
        <w:rPr>
          <w:rFonts w:ascii="Times New Roman" w:hAnsi="Times New Roman"/>
          <w:sz w:val="20"/>
          <w:szCs w:val="20"/>
        </w:rPr>
        <w:t>и</w:t>
      </w:r>
      <w:r w:rsidRPr="00E21C1D">
        <w:rPr>
          <w:rFonts w:ascii="Times New Roman" w:hAnsi="Times New Roman"/>
          <w:sz w:val="20"/>
          <w:szCs w:val="20"/>
        </w:rPr>
        <w:t>цах.</w:t>
      </w:r>
    </w:p>
    <w:p w:rsidR="00135E13" w:rsidRPr="00E21C1D" w:rsidRDefault="00135E13" w:rsidP="00E21C1D">
      <w:pPr>
        <w:pStyle w:val="ConsPlusNormal"/>
        <w:suppressAutoHyphens/>
        <w:jc w:val="both"/>
        <w:rPr>
          <w:sz w:val="20"/>
        </w:rPr>
      </w:pPr>
    </w:p>
    <w:p w:rsidR="00135E13" w:rsidRPr="00E21C1D" w:rsidRDefault="00135E13" w:rsidP="00E21C1D">
      <w:pPr>
        <w:suppressAutoHyphens/>
        <w:autoSpaceDE w:val="0"/>
        <w:autoSpaceDN w:val="0"/>
        <w:adjustRightInd w:val="0"/>
        <w:spacing w:after="0" w:line="240" w:lineRule="auto"/>
        <w:jc w:val="center"/>
        <w:rPr>
          <w:rFonts w:ascii="Times New Roman" w:hAnsi="Times New Roman"/>
          <w:b/>
          <w:sz w:val="20"/>
          <w:szCs w:val="20"/>
        </w:rPr>
      </w:pPr>
      <w:r w:rsidRPr="00E21C1D">
        <w:rPr>
          <w:rFonts w:ascii="Times New Roman" w:hAnsi="Times New Roman"/>
          <w:b/>
          <w:sz w:val="20"/>
          <w:szCs w:val="20"/>
        </w:rPr>
        <w:t>РАЗДЕЛ 2. Перечень и сведения о целевых индикаторах и показателях подпрограммы с расшифровкой плановых значений по годам ее реализации</w:t>
      </w:r>
    </w:p>
    <w:p w:rsidR="00135E13" w:rsidRPr="00E21C1D" w:rsidRDefault="00135E13" w:rsidP="00E21C1D">
      <w:pPr>
        <w:suppressAutoHyphens/>
        <w:spacing w:after="0" w:line="240" w:lineRule="auto"/>
        <w:jc w:val="both"/>
        <w:rPr>
          <w:rFonts w:ascii="Times New Roman" w:hAnsi="Times New Roman"/>
          <w:sz w:val="20"/>
          <w:szCs w:val="20"/>
        </w:rPr>
      </w:pP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Целевыми индикаторами и показателями подпрограммы являются:</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доля детей, охваченных образовательными программами дополнительного образ</w:t>
      </w:r>
      <w:r w:rsidRPr="00E21C1D">
        <w:rPr>
          <w:rFonts w:ascii="Times New Roman" w:hAnsi="Times New Roman"/>
          <w:sz w:val="20"/>
          <w:szCs w:val="20"/>
        </w:rPr>
        <w:t>о</w:t>
      </w:r>
      <w:r w:rsidRPr="00E21C1D">
        <w:rPr>
          <w:rFonts w:ascii="Times New Roman" w:hAnsi="Times New Roman"/>
          <w:sz w:val="20"/>
          <w:szCs w:val="20"/>
        </w:rPr>
        <w:t>вания детей, в общей численности детей и молодежи;</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удельный вес населения Челкасинского сельского поселения, систематически занимающегося физической культурой и спортом;</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w:t>
      </w:r>
      <w:r w:rsidRPr="00E21C1D">
        <w:rPr>
          <w:rFonts w:ascii="Times New Roman" w:hAnsi="Times New Roman"/>
          <w:sz w:val="20"/>
          <w:szCs w:val="20"/>
        </w:rPr>
        <w:t>о</w:t>
      </w:r>
      <w:r w:rsidRPr="00E21C1D">
        <w:rPr>
          <w:rFonts w:ascii="Times New Roman" w:hAnsi="Times New Roman"/>
          <w:sz w:val="20"/>
          <w:szCs w:val="20"/>
        </w:rPr>
        <w:t>сти;</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уровень раскрытия преступлений, совершенных на улицах;</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доля граждан, положительно оценивающих состояние межнациональных отношений, в общей численности граждан, проживающих в Урмарском районе (по данным социологических и</w:t>
      </w:r>
      <w:r w:rsidRPr="00E21C1D">
        <w:rPr>
          <w:rFonts w:ascii="Times New Roman" w:hAnsi="Times New Roman"/>
          <w:sz w:val="20"/>
          <w:szCs w:val="20"/>
        </w:rPr>
        <w:t>с</w:t>
      </w:r>
      <w:r w:rsidRPr="00E21C1D">
        <w:rPr>
          <w:rFonts w:ascii="Times New Roman" w:hAnsi="Times New Roman"/>
          <w:sz w:val="20"/>
          <w:szCs w:val="20"/>
        </w:rPr>
        <w:t>следований);</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shd w:val="clear" w:color="auto" w:fill="FFFFFF"/>
          <w:lang w:eastAsia="ar-SA"/>
        </w:rPr>
        <w:t>количество материалов антитеррористической и антиэкстремистской направленности в районных средствах массовой информации</w:t>
      </w:r>
      <w:r w:rsidRPr="00E21C1D">
        <w:rPr>
          <w:rFonts w:ascii="Times New Roman" w:hAnsi="Times New Roman"/>
          <w:sz w:val="20"/>
          <w:szCs w:val="20"/>
        </w:rPr>
        <w:t>;</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количество мероприятий (рабочих встреч, круглых столов), проведенных с представителями общественных объединений, диаспор с целью пропаганды 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призывающих к насильственным действиям.</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результате реализации мероприятий подпрограммы ожидается достижение к 2036 году следующих целевых индикаторов и показателей:</w:t>
      </w:r>
    </w:p>
    <w:p w:rsidR="00135E13" w:rsidRPr="00E21C1D" w:rsidRDefault="00135E13" w:rsidP="006826FC">
      <w:pPr>
        <w:numPr>
          <w:ilvl w:val="0"/>
          <w:numId w:val="2"/>
        </w:numPr>
        <w:suppressAutoHyphens/>
        <w:autoSpaceDE w:val="0"/>
        <w:autoSpaceDN w:val="0"/>
        <w:adjustRightInd w:val="0"/>
        <w:spacing w:after="0" w:line="240" w:lineRule="auto"/>
        <w:ind w:left="0" w:firstLine="709"/>
        <w:jc w:val="both"/>
        <w:rPr>
          <w:rFonts w:ascii="Times New Roman" w:hAnsi="Times New Roman"/>
          <w:sz w:val="20"/>
          <w:szCs w:val="20"/>
        </w:rPr>
      </w:pPr>
      <w:r w:rsidRPr="00E21C1D">
        <w:rPr>
          <w:rFonts w:ascii="Times New Roman" w:hAnsi="Times New Roman"/>
          <w:sz w:val="20"/>
          <w:szCs w:val="20"/>
        </w:rPr>
        <w:t>доля детей, охваченных образовательными программами дополнительного образования детей, в общей численности детей и молодежи - 77,0 проце</w:t>
      </w:r>
      <w:r w:rsidRPr="00E21C1D">
        <w:rPr>
          <w:rFonts w:ascii="Times New Roman" w:hAnsi="Times New Roman"/>
          <w:sz w:val="20"/>
          <w:szCs w:val="20"/>
        </w:rPr>
        <w:t>н</w:t>
      </w:r>
      <w:r w:rsidRPr="00E21C1D">
        <w:rPr>
          <w:rFonts w:ascii="Times New Roman" w:hAnsi="Times New Roman"/>
          <w:sz w:val="20"/>
          <w:szCs w:val="20"/>
        </w:rPr>
        <w:t>тов, в том числе:</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2020 году – 72,0 процентов;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2021 году – 73,0 процентов;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2022 году – 74,0 процентов;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2023 году – 75,0 процентов;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2024 году – 76,0 процент;</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2025 году – 77,0 процента;</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2030 году – 78,0 процентов;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lastRenderedPageBreak/>
        <w:t>в 2035 году – 79,0 процентов;</w:t>
      </w:r>
    </w:p>
    <w:p w:rsidR="00135E13" w:rsidRPr="00E21C1D" w:rsidRDefault="00135E13" w:rsidP="006826FC">
      <w:pPr>
        <w:numPr>
          <w:ilvl w:val="0"/>
          <w:numId w:val="2"/>
        </w:numPr>
        <w:suppressAutoHyphens/>
        <w:autoSpaceDE w:val="0"/>
        <w:autoSpaceDN w:val="0"/>
        <w:adjustRightInd w:val="0"/>
        <w:spacing w:after="0" w:line="240" w:lineRule="auto"/>
        <w:ind w:left="0" w:firstLine="709"/>
        <w:jc w:val="both"/>
        <w:rPr>
          <w:rFonts w:ascii="Times New Roman" w:hAnsi="Times New Roman"/>
          <w:sz w:val="20"/>
          <w:szCs w:val="20"/>
        </w:rPr>
      </w:pPr>
      <w:r w:rsidRPr="00E21C1D">
        <w:rPr>
          <w:rFonts w:ascii="Times New Roman" w:hAnsi="Times New Roman"/>
          <w:sz w:val="20"/>
          <w:szCs w:val="20"/>
        </w:rPr>
        <w:t>удельный вес населения Челкасинского сельского поселения, систематически занимающегося физической культурой и спортом, - 58,0 процента, в том числе:</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2020 году – 48,5 процента;</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2021 году – 48,7 процента;</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2022 году – 49,0 процента;</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2023 году – 49,3 процента;</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2024 году – 49,6 процента;</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2025 году – 50,0 процентов;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2030 году – 55,0 процентов;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2035 году – 58,0 процентов;</w:t>
      </w:r>
    </w:p>
    <w:p w:rsidR="00135E13" w:rsidRPr="00E21C1D" w:rsidRDefault="00135E13" w:rsidP="006826FC">
      <w:pPr>
        <w:numPr>
          <w:ilvl w:val="0"/>
          <w:numId w:val="2"/>
        </w:numPr>
        <w:suppressAutoHyphens/>
        <w:autoSpaceDE w:val="0"/>
        <w:autoSpaceDN w:val="0"/>
        <w:adjustRightInd w:val="0"/>
        <w:spacing w:after="0" w:line="240" w:lineRule="auto"/>
        <w:ind w:left="0" w:firstLine="709"/>
        <w:jc w:val="both"/>
        <w:rPr>
          <w:rFonts w:ascii="Times New Roman" w:hAnsi="Times New Roman"/>
          <w:sz w:val="20"/>
          <w:szCs w:val="20"/>
        </w:rPr>
      </w:pPr>
      <w:r w:rsidRPr="00E21C1D">
        <w:rPr>
          <w:rFonts w:ascii="Times New Roman" w:hAnsi="Times New Roman"/>
          <w:sz w:val="20"/>
          <w:szCs w:val="20"/>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w:t>
      </w:r>
      <w:r w:rsidRPr="00E21C1D">
        <w:rPr>
          <w:rFonts w:ascii="Times New Roman" w:hAnsi="Times New Roman"/>
          <w:sz w:val="20"/>
          <w:szCs w:val="20"/>
        </w:rPr>
        <w:t>о</w:t>
      </w:r>
      <w:r w:rsidRPr="00E21C1D">
        <w:rPr>
          <w:rFonts w:ascii="Times New Roman" w:hAnsi="Times New Roman"/>
          <w:sz w:val="20"/>
          <w:szCs w:val="20"/>
        </w:rPr>
        <w:t>сти, - 0 процентов, в том числе:</w:t>
      </w:r>
      <w:r w:rsidR="00E21C1D">
        <w:rPr>
          <w:rFonts w:ascii="Times New Roman" w:hAnsi="Times New Roman"/>
          <w:sz w:val="20"/>
          <w:szCs w:val="20"/>
        </w:rPr>
        <w:t xml:space="preserve">   </w:t>
      </w:r>
      <w:r w:rsidRPr="00E21C1D">
        <w:rPr>
          <w:rFonts w:ascii="Times New Roman" w:hAnsi="Times New Roman"/>
          <w:sz w:val="20"/>
          <w:szCs w:val="20"/>
        </w:rPr>
        <w:t>в 2020 году – 0 процентов;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2021 году – 0 процентов;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2022 году – 0 процентов;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2023 году – 0 процентов;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2024 году – 0 процентов;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2025 году – 0 процентов;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2030 году – 0 процентов;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2035 году – 0 процентов;</w:t>
      </w:r>
    </w:p>
    <w:p w:rsidR="00135E13" w:rsidRPr="00E21C1D" w:rsidRDefault="00135E13" w:rsidP="006826FC">
      <w:pPr>
        <w:numPr>
          <w:ilvl w:val="0"/>
          <w:numId w:val="2"/>
        </w:numPr>
        <w:suppressAutoHyphens/>
        <w:autoSpaceDE w:val="0"/>
        <w:autoSpaceDN w:val="0"/>
        <w:adjustRightInd w:val="0"/>
        <w:spacing w:after="0" w:line="240" w:lineRule="auto"/>
        <w:ind w:left="0" w:firstLine="709"/>
        <w:jc w:val="both"/>
        <w:rPr>
          <w:rFonts w:ascii="Times New Roman" w:hAnsi="Times New Roman"/>
          <w:sz w:val="20"/>
          <w:szCs w:val="20"/>
        </w:rPr>
      </w:pPr>
      <w:r w:rsidRPr="00E21C1D">
        <w:rPr>
          <w:rFonts w:ascii="Times New Roman" w:hAnsi="Times New Roman"/>
          <w:sz w:val="20"/>
          <w:szCs w:val="20"/>
        </w:rPr>
        <w:t>уровень раскрытия преступлений, совершенных на улицах, - 59,0 процентов, в том числе:</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2020 году – 52,5 процента;</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2021 году – 53,0 процента;</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2022 году – 54,5 процента;</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2023 году – 55,0 процентов;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2024 году – 56,0 процентов;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2025 году – 57,0 процентов;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2030 году – 58,0 процентов;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2035 году – 59,0 процентов;</w:t>
      </w:r>
    </w:p>
    <w:p w:rsidR="00135E13" w:rsidRPr="00E21C1D" w:rsidRDefault="00135E13" w:rsidP="006826FC">
      <w:pPr>
        <w:numPr>
          <w:ilvl w:val="0"/>
          <w:numId w:val="2"/>
        </w:numPr>
        <w:suppressAutoHyphens/>
        <w:autoSpaceDE w:val="0"/>
        <w:autoSpaceDN w:val="0"/>
        <w:adjustRightInd w:val="0"/>
        <w:spacing w:after="0" w:line="240" w:lineRule="auto"/>
        <w:ind w:left="0" w:firstLine="709"/>
        <w:jc w:val="both"/>
        <w:rPr>
          <w:rFonts w:ascii="Times New Roman" w:hAnsi="Times New Roman"/>
          <w:sz w:val="20"/>
          <w:szCs w:val="20"/>
        </w:rPr>
      </w:pPr>
      <w:r w:rsidRPr="00E21C1D">
        <w:rPr>
          <w:rFonts w:ascii="Times New Roman" w:hAnsi="Times New Roman"/>
          <w:sz w:val="20"/>
          <w:szCs w:val="20"/>
        </w:rPr>
        <w:t>доля граждан, положительно оценивающих состояние межнациональных отношений, в общей численности проживающих в Челкасинском сельском поселении (по данным социологических исследований)  - 89,5 процента, в том числе:</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2020 году – 88,0 процентов;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2021 году – 88,1 процента;</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2022 году – 88,2 процента;</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2023 году – 88,3 процента;</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2024 году – 88,4 процента;</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2025 году – 88,5 процента;</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2030 году – 89,0 процентов;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2035 году – 89,5 процента;</w:t>
      </w:r>
    </w:p>
    <w:p w:rsidR="00135E13" w:rsidRPr="00E21C1D" w:rsidRDefault="00135E13" w:rsidP="006826FC">
      <w:pPr>
        <w:numPr>
          <w:ilvl w:val="0"/>
          <w:numId w:val="2"/>
        </w:numPr>
        <w:suppressAutoHyphens/>
        <w:autoSpaceDE w:val="0"/>
        <w:autoSpaceDN w:val="0"/>
        <w:adjustRightInd w:val="0"/>
        <w:spacing w:after="0" w:line="240" w:lineRule="auto"/>
        <w:ind w:left="0" w:firstLine="709"/>
        <w:jc w:val="both"/>
        <w:rPr>
          <w:rFonts w:ascii="Times New Roman" w:hAnsi="Times New Roman"/>
          <w:sz w:val="20"/>
          <w:szCs w:val="20"/>
        </w:rPr>
      </w:pPr>
      <w:r w:rsidRPr="00E21C1D">
        <w:rPr>
          <w:rFonts w:ascii="Times New Roman" w:hAnsi="Times New Roman"/>
          <w:sz w:val="20"/>
          <w:szCs w:val="20"/>
        </w:rPr>
        <w:t>количество материалов антитеррористической и антиэкстремистской направленности в районных средствах массовой информации  - 7 единиц, в том числе:</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2020 году – 4 единиц;</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2021 году – 5 единиц;</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2022 году – 6 единиц;</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2023 году – 6 единиц;</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2024 году – 6 единиц;</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2025 году – 7 единиц;</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2030 году – 7 единиц;</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2035 году – 7 единиц;</w:t>
      </w:r>
    </w:p>
    <w:p w:rsidR="00135E13" w:rsidRPr="00E21C1D" w:rsidRDefault="00135E13" w:rsidP="006826FC">
      <w:pPr>
        <w:numPr>
          <w:ilvl w:val="0"/>
          <w:numId w:val="2"/>
        </w:numPr>
        <w:suppressAutoHyphens/>
        <w:autoSpaceDE w:val="0"/>
        <w:autoSpaceDN w:val="0"/>
        <w:adjustRightInd w:val="0"/>
        <w:spacing w:after="0" w:line="240" w:lineRule="auto"/>
        <w:ind w:left="0" w:firstLine="709"/>
        <w:jc w:val="both"/>
        <w:rPr>
          <w:rFonts w:ascii="Times New Roman" w:hAnsi="Times New Roman"/>
          <w:sz w:val="20"/>
          <w:szCs w:val="20"/>
        </w:rPr>
      </w:pPr>
      <w:r w:rsidRPr="00E21C1D">
        <w:rPr>
          <w:rFonts w:ascii="Times New Roman" w:hAnsi="Times New Roman"/>
          <w:sz w:val="20"/>
          <w:szCs w:val="20"/>
        </w:rPr>
        <w:t>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призывающих к насильственным действиям, - 2 единиц в год, в том числе:</w:t>
      </w:r>
      <w:r w:rsidR="00E21C1D">
        <w:rPr>
          <w:rFonts w:ascii="Times New Roman" w:hAnsi="Times New Roman"/>
          <w:sz w:val="20"/>
          <w:szCs w:val="20"/>
        </w:rPr>
        <w:t xml:space="preserve"> </w:t>
      </w:r>
      <w:r w:rsidRPr="00E21C1D">
        <w:rPr>
          <w:rFonts w:ascii="Times New Roman" w:hAnsi="Times New Roman"/>
          <w:sz w:val="20"/>
          <w:szCs w:val="20"/>
        </w:rPr>
        <w:t>в 2020 году – 2 единицы;</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2021 году – 2 единицы;</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2022 году – 2 единицы;</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2023 году – 2 единицы;</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2024 году – 2 единицы;</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2025 году – 2 единицы;</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2030 году – 2 единицы;</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2035 году – 2 единицы.</w:t>
      </w:r>
    </w:p>
    <w:p w:rsidR="00135E13" w:rsidRPr="00E21C1D" w:rsidRDefault="00135E13" w:rsidP="00E21C1D">
      <w:pPr>
        <w:autoSpaceDE w:val="0"/>
        <w:autoSpaceDN w:val="0"/>
        <w:adjustRightInd w:val="0"/>
        <w:spacing w:after="0" w:line="240" w:lineRule="auto"/>
        <w:jc w:val="center"/>
        <w:rPr>
          <w:rFonts w:ascii="Times New Roman" w:hAnsi="Times New Roman"/>
          <w:b/>
          <w:sz w:val="20"/>
          <w:szCs w:val="20"/>
        </w:rPr>
      </w:pPr>
      <w:r w:rsidRPr="00E21C1D">
        <w:rPr>
          <w:rFonts w:ascii="Times New Roman" w:hAnsi="Times New Roman"/>
          <w:b/>
          <w:sz w:val="20"/>
          <w:szCs w:val="20"/>
        </w:rPr>
        <w:lastRenderedPageBreak/>
        <w:t>РАЗДЕЛ 3. Характеристики основных мероприятий, мероприятий подпрограммы с указанием сроков и этапов их реализации</w:t>
      </w:r>
    </w:p>
    <w:p w:rsidR="00135E13" w:rsidRPr="00E21C1D" w:rsidRDefault="00135E13" w:rsidP="00E21C1D">
      <w:pPr>
        <w:suppressAutoHyphens/>
        <w:autoSpaceDE w:val="0"/>
        <w:autoSpaceDN w:val="0"/>
        <w:adjustRightInd w:val="0"/>
        <w:spacing w:after="0" w:line="240" w:lineRule="auto"/>
        <w:ind w:firstLine="709"/>
        <w:jc w:val="center"/>
        <w:rPr>
          <w:rFonts w:ascii="Times New Roman" w:hAnsi="Times New Roman"/>
          <w:sz w:val="20"/>
          <w:szCs w:val="20"/>
        </w:rPr>
      </w:pP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Подпрограмма реализуется в период с 2020 по 2035 год в три этапа:</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1 этап – 2020-2025 годы;</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2 этап – 2026-2030 годы;</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3 этап – 2031-2035 годы.</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Подпрограмма объединяет пять основных мероприятий:</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Основное мероприятие 1.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w:t>
      </w:r>
      <w:r w:rsidRPr="00E21C1D">
        <w:rPr>
          <w:rFonts w:ascii="Times New Roman" w:hAnsi="Times New Roman"/>
          <w:sz w:val="20"/>
          <w:szCs w:val="20"/>
        </w:rPr>
        <w:t>о</w:t>
      </w:r>
      <w:r w:rsidRPr="00E21C1D">
        <w:rPr>
          <w:rFonts w:ascii="Times New Roman" w:hAnsi="Times New Roman"/>
          <w:sz w:val="20"/>
          <w:szCs w:val="20"/>
        </w:rPr>
        <w:t>сти.</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Данное мероприятие предусматривает:</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проведение научно-практических конференций и круглых столов по вопросам профилактики терроризма и экстремизма, формирования толерантности в с</w:t>
      </w:r>
      <w:r w:rsidRPr="00E21C1D">
        <w:rPr>
          <w:rFonts w:ascii="Times New Roman" w:hAnsi="Times New Roman"/>
          <w:sz w:val="20"/>
          <w:szCs w:val="20"/>
        </w:rPr>
        <w:t>о</w:t>
      </w:r>
      <w:r w:rsidRPr="00E21C1D">
        <w:rPr>
          <w:rFonts w:ascii="Times New Roman" w:hAnsi="Times New Roman"/>
          <w:sz w:val="20"/>
          <w:szCs w:val="20"/>
        </w:rPr>
        <w:t>временных условиях;</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разработку текстов лекций и методических рекомендаций по вопросам профилактики те</w:t>
      </w:r>
      <w:r w:rsidRPr="00E21C1D">
        <w:rPr>
          <w:rFonts w:ascii="Times New Roman" w:hAnsi="Times New Roman"/>
          <w:sz w:val="20"/>
          <w:szCs w:val="20"/>
        </w:rPr>
        <w:t>р</w:t>
      </w:r>
      <w:r w:rsidRPr="00E21C1D">
        <w:rPr>
          <w:rFonts w:ascii="Times New Roman" w:hAnsi="Times New Roman"/>
          <w:sz w:val="20"/>
          <w:szCs w:val="20"/>
        </w:rPr>
        <w:t>роризма и экстремизма;</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проведение мониторинга состояния стабильности в обществе;</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повышение квалификации и обучение педагогов-психологов образовательных организаций по профилактике терроризма и экстремистской деятельн</w:t>
      </w:r>
      <w:r w:rsidRPr="00E21C1D">
        <w:rPr>
          <w:rFonts w:ascii="Times New Roman" w:hAnsi="Times New Roman"/>
          <w:sz w:val="20"/>
          <w:szCs w:val="20"/>
        </w:rPr>
        <w:t>о</w:t>
      </w:r>
      <w:r w:rsidRPr="00E21C1D">
        <w:rPr>
          <w:rFonts w:ascii="Times New Roman" w:hAnsi="Times New Roman"/>
          <w:sz w:val="20"/>
          <w:szCs w:val="20"/>
        </w:rPr>
        <w:t>сти.</w:t>
      </w:r>
    </w:p>
    <w:p w:rsidR="00135E13" w:rsidRPr="00E21C1D" w:rsidRDefault="00135E13" w:rsidP="00E21C1D">
      <w:pPr>
        <w:suppressAutoHyphens/>
        <w:spacing w:after="0" w:line="240" w:lineRule="auto"/>
        <w:ind w:firstLine="709"/>
        <w:jc w:val="both"/>
        <w:rPr>
          <w:rFonts w:ascii="Times New Roman" w:hAnsi="Times New Roman"/>
          <w:sz w:val="20"/>
          <w:szCs w:val="20"/>
        </w:rPr>
      </w:pP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Основное мероприятие 2. Профилактическая работа по укреплению стабильности в общ</w:t>
      </w:r>
      <w:r w:rsidRPr="00E21C1D">
        <w:rPr>
          <w:rFonts w:ascii="Times New Roman" w:hAnsi="Times New Roman"/>
          <w:sz w:val="20"/>
          <w:szCs w:val="20"/>
        </w:rPr>
        <w:t>е</w:t>
      </w:r>
      <w:r w:rsidRPr="00E21C1D">
        <w:rPr>
          <w:rFonts w:ascii="Times New Roman" w:hAnsi="Times New Roman"/>
          <w:sz w:val="20"/>
          <w:szCs w:val="20"/>
        </w:rPr>
        <w:t>стве</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Данное мероприятие предусматривает:</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взаимодействие с руководителями организаций в целях обеспечения социального, национального и конфессионального согласия в обществе;</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проведение комплексных обследований организаций культуры, образования, физической культуры и спорта и прилегающих к ним территорий в целях проверки и оценки их антитеррористической защищенности и пожарной безопасности, категорирование и разработка паспортов безопасности в данных организациях в соответствии с действующим законод</w:t>
      </w:r>
      <w:r w:rsidRPr="00E21C1D">
        <w:rPr>
          <w:rFonts w:ascii="Times New Roman" w:hAnsi="Times New Roman"/>
          <w:sz w:val="20"/>
          <w:szCs w:val="20"/>
        </w:rPr>
        <w:t>а</w:t>
      </w:r>
      <w:r w:rsidRPr="00E21C1D">
        <w:rPr>
          <w:rFonts w:ascii="Times New Roman" w:hAnsi="Times New Roman"/>
          <w:sz w:val="20"/>
          <w:szCs w:val="20"/>
        </w:rPr>
        <w:t>тельством;</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w:t>
      </w:r>
      <w:r w:rsidRPr="00E21C1D">
        <w:rPr>
          <w:rFonts w:ascii="Times New Roman" w:hAnsi="Times New Roman"/>
          <w:sz w:val="20"/>
          <w:szCs w:val="20"/>
        </w:rPr>
        <w:t>и</w:t>
      </w:r>
      <w:r w:rsidRPr="00E21C1D">
        <w:rPr>
          <w:rFonts w:ascii="Times New Roman" w:hAnsi="Times New Roman"/>
          <w:sz w:val="20"/>
          <w:szCs w:val="20"/>
        </w:rPr>
        <w:t>туации;</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проведение мероприятий, направленных на правовое просвещение населения, формирование толерантности, укрепление стабильности в обществе.</w:t>
      </w:r>
    </w:p>
    <w:p w:rsidR="00135E13" w:rsidRPr="00E21C1D" w:rsidRDefault="00135E13" w:rsidP="00E21C1D">
      <w:pPr>
        <w:suppressAutoHyphens/>
        <w:spacing w:after="0" w:line="240" w:lineRule="auto"/>
        <w:ind w:firstLine="709"/>
        <w:jc w:val="both"/>
        <w:rPr>
          <w:rFonts w:ascii="Times New Roman" w:hAnsi="Times New Roman"/>
          <w:sz w:val="20"/>
          <w:szCs w:val="20"/>
        </w:rPr>
      </w:pP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Основное мероприятие 3. Образовательно-воспитательные, культурно-массовые и спо</w:t>
      </w:r>
      <w:r w:rsidRPr="00E21C1D">
        <w:rPr>
          <w:rFonts w:ascii="Times New Roman" w:hAnsi="Times New Roman"/>
          <w:sz w:val="20"/>
          <w:szCs w:val="20"/>
        </w:rPr>
        <w:t>р</w:t>
      </w:r>
      <w:r w:rsidRPr="00E21C1D">
        <w:rPr>
          <w:rFonts w:ascii="Times New Roman" w:hAnsi="Times New Roman"/>
          <w:sz w:val="20"/>
          <w:szCs w:val="20"/>
        </w:rPr>
        <w:t>тивные мероприятия</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Данное мероприятие предусматривает:</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вовлечение молодежи и несовершеннолетних в клубные, внеклассные и внешкольные формирования, спортивные секции, кружки и другие объединения по интер</w:t>
      </w:r>
      <w:r w:rsidRPr="00E21C1D">
        <w:rPr>
          <w:rFonts w:ascii="Times New Roman" w:hAnsi="Times New Roman"/>
          <w:sz w:val="20"/>
          <w:szCs w:val="20"/>
        </w:rPr>
        <w:t>е</w:t>
      </w:r>
      <w:r w:rsidRPr="00E21C1D">
        <w:rPr>
          <w:rFonts w:ascii="Times New Roman" w:hAnsi="Times New Roman"/>
          <w:sz w:val="20"/>
          <w:szCs w:val="20"/>
        </w:rPr>
        <w:t>сам;</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проведение мероприятий, направленных на организацию содержательного досуга мол</w:t>
      </w:r>
      <w:r w:rsidRPr="00E21C1D">
        <w:rPr>
          <w:rFonts w:ascii="Times New Roman" w:hAnsi="Times New Roman"/>
          <w:sz w:val="20"/>
          <w:szCs w:val="20"/>
        </w:rPr>
        <w:t>о</w:t>
      </w:r>
      <w:r w:rsidRPr="00E21C1D">
        <w:rPr>
          <w:rFonts w:ascii="Times New Roman" w:hAnsi="Times New Roman"/>
          <w:sz w:val="20"/>
          <w:szCs w:val="20"/>
        </w:rPr>
        <w:t>дежи и несовершеннолетних;</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формирование патриотизма, духовно-нравственных ценностей в обществе.</w:t>
      </w:r>
    </w:p>
    <w:p w:rsidR="00135E13" w:rsidRPr="00E21C1D" w:rsidRDefault="00135E13" w:rsidP="00E21C1D">
      <w:pPr>
        <w:suppressAutoHyphens/>
        <w:spacing w:after="0" w:line="240" w:lineRule="auto"/>
        <w:ind w:firstLine="709"/>
        <w:jc w:val="both"/>
        <w:rPr>
          <w:rFonts w:ascii="Times New Roman" w:hAnsi="Times New Roman"/>
          <w:sz w:val="20"/>
          <w:szCs w:val="20"/>
        </w:rPr>
      </w:pPr>
    </w:p>
    <w:p w:rsidR="00135E13" w:rsidRPr="00E21C1D" w:rsidRDefault="00135E13" w:rsidP="00E21C1D">
      <w:pPr>
        <w:suppressAutoHyphens/>
        <w:spacing w:after="0" w:line="240" w:lineRule="auto"/>
        <w:ind w:firstLine="709"/>
        <w:jc w:val="both"/>
        <w:rPr>
          <w:rFonts w:ascii="Times New Roman" w:hAnsi="Times New Roman"/>
          <w:sz w:val="20"/>
          <w:szCs w:val="20"/>
          <w:shd w:val="clear" w:color="auto" w:fill="FFFFFF"/>
          <w:lang w:eastAsia="ar-SA"/>
        </w:rPr>
      </w:pPr>
      <w:r w:rsidRPr="00E21C1D">
        <w:rPr>
          <w:rFonts w:ascii="Times New Roman" w:hAnsi="Times New Roman"/>
          <w:sz w:val="20"/>
          <w:szCs w:val="20"/>
          <w:shd w:val="clear" w:color="auto" w:fill="FFFFFF"/>
          <w:lang w:eastAsia="ar-SA"/>
        </w:rPr>
        <w:t>Основное мероприятие 4. Информационная работа по профилактике терроризма и экстремистской деятельности</w:t>
      </w:r>
    </w:p>
    <w:p w:rsidR="00135E13" w:rsidRPr="00E21C1D" w:rsidRDefault="00135E13" w:rsidP="00E21C1D">
      <w:pPr>
        <w:suppressAutoHyphens/>
        <w:spacing w:after="0" w:line="240" w:lineRule="auto"/>
        <w:ind w:firstLine="709"/>
        <w:jc w:val="both"/>
        <w:rPr>
          <w:rFonts w:ascii="Times New Roman" w:hAnsi="Times New Roman"/>
          <w:sz w:val="20"/>
          <w:szCs w:val="20"/>
          <w:shd w:val="clear" w:color="auto" w:fill="FFFFFF"/>
          <w:lang w:eastAsia="ar-SA"/>
        </w:rPr>
      </w:pPr>
      <w:r w:rsidRPr="00E21C1D">
        <w:rPr>
          <w:rFonts w:ascii="Times New Roman" w:hAnsi="Times New Roman"/>
          <w:sz w:val="20"/>
          <w:szCs w:val="20"/>
          <w:shd w:val="clear" w:color="auto" w:fill="FFFFFF"/>
          <w:lang w:eastAsia="ar-SA"/>
        </w:rPr>
        <w:t>Данное мероприятие предусматривает:</w:t>
      </w:r>
    </w:p>
    <w:p w:rsidR="00135E13" w:rsidRPr="00E21C1D" w:rsidRDefault="00135E13" w:rsidP="00E21C1D">
      <w:pPr>
        <w:suppressAutoHyphens/>
        <w:spacing w:after="0" w:line="240" w:lineRule="auto"/>
        <w:ind w:firstLine="709"/>
        <w:jc w:val="both"/>
        <w:rPr>
          <w:rFonts w:ascii="Times New Roman" w:hAnsi="Times New Roman"/>
          <w:sz w:val="20"/>
          <w:szCs w:val="20"/>
          <w:shd w:val="clear" w:color="auto" w:fill="FFFFFF"/>
          <w:lang w:eastAsia="ar-SA"/>
        </w:rPr>
      </w:pPr>
      <w:r w:rsidRPr="00E21C1D">
        <w:rPr>
          <w:rFonts w:ascii="Times New Roman" w:hAnsi="Times New Roman"/>
          <w:sz w:val="20"/>
          <w:szCs w:val="20"/>
          <w:shd w:val="clear" w:color="auto" w:fill="FFFFFF"/>
          <w:lang w:eastAsia="ar-SA"/>
        </w:rPr>
        <w:t>освещение в СМИ хода реализации подпрограммы;</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Основное мероприятие 5. Профилактика правонарушений со стороны членов семей участников религиозно-экстремистских объединений и псевдорелигиозных сект дестру</w:t>
      </w:r>
      <w:r w:rsidRPr="00E21C1D">
        <w:rPr>
          <w:rFonts w:ascii="Times New Roman" w:hAnsi="Times New Roman"/>
          <w:sz w:val="20"/>
          <w:szCs w:val="20"/>
        </w:rPr>
        <w:t>к</w:t>
      </w:r>
      <w:r w:rsidRPr="00E21C1D">
        <w:rPr>
          <w:rFonts w:ascii="Times New Roman" w:hAnsi="Times New Roman"/>
          <w:sz w:val="20"/>
          <w:szCs w:val="20"/>
        </w:rPr>
        <w:t>тивной направленности</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Данное мероприятие предусматривает:</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проведение рабочих встреч по вопросам профилактики терроризма и экстремизма, формирования толерантности в современных условиях;</w:t>
      </w:r>
    </w:p>
    <w:p w:rsidR="00135E13" w:rsidRPr="00E21C1D" w:rsidRDefault="00135E13" w:rsidP="00E21C1D">
      <w:pPr>
        <w:suppressAutoHyphens/>
        <w:spacing w:after="0" w:line="240" w:lineRule="auto"/>
        <w:ind w:firstLine="709"/>
        <w:jc w:val="both"/>
        <w:rPr>
          <w:rFonts w:ascii="Times New Roman" w:hAnsi="Times New Roman"/>
          <w:sz w:val="20"/>
          <w:szCs w:val="20"/>
        </w:rPr>
      </w:pPr>
      <w:r w:rsidRPr="00E21C1D">
        <w:rPr>
          <w:rFonts w:ascii="Times New Roman" w:hAnsi="Times New Roman"/>
          <w:sz w:val="20"/>
          <w:szCs w:val="20"/>
        </w:rPr>
        <w:t>организацию в учреждениях культуры и образования профилактической работы, направленной на недопущение вовлечения детей и подростков в деятельность р</w:t>
      </w:r>
      <w:r w:rsidRPr="00E21C1D">
        <w:rPr>
          <w:rFonts w:ascii="Times New Roman" w:hAnsi="Times New Roman"/>
          <w:sz w:val="20"/>
          <w:szCs w:val="20"/>
        </w:rPr>
        <w:t>е</w:t>
      </w:r>
      <w:r w:rsidRPr="00E21C1D">
        <w:rPr>
          <w:rFonts w:ascii="Times New Roman" w:hAnsi="Times New Roman"/>
          <w:sz w:val="20"/>
          <w:szCs w:val="20"/>
        </w:rPr>
        <w:t>лигиозных сект и экстремистских организаций.</w:t>
      </w:r>
    </w:p>
    <w:p w:rsidR="00135E13" w:rsidRPr="00E21C1D" w:rsidRDefault="00135E13" w:rsidP="00E21C1D">
      <w:pPr>
        <w:suppressAutoHyphens/>
        <w:spacing w:after="0" w:line="240" w:lineRule="auto"/>
        <w:ind w:firstLine="709"/>
        <w:jc w:val="both"/>
        <w:rPr>
          <w:rFonts w:ascii="Times New Roman" w:hAnsi="Times New Roman"/>
          <w:sz w:val="20"/>
          <w:szCs w:val="20"/>
        </w:rPr>
      </w:pPr>
    </w:p>
    <w:p w:rsidR="00135E13" w:rsidRPr="00E21C1D" w:rsidRDefault="00135E13" w:rsidP="00E21C1D">
      <w:pPr>
        <w:autoSpaceDE w:val="0"/>
        <w:autoSpaceDN w:val="0"/>
        <w:adjustRightInd w:val="0"/>
        <w:spacing w:after="0" w:line="240" w:lineRule="auto"/>
        <w:ind w:firstLine="720"/>
        <w:jc w:val="center"/>
        <w:rPr>
          <w:rFonts w:ascii="Times New Roman" w:hAnsi="Times New Roman"/>
          <w:b/>
          <w:sz w:val="20"/>
          <w:szCs w:val="20"/>
        </w:rPr>
      </w:pPr>
      <w:r w:rsidRPr="00E21C1D">
        <w:rPr>
          <w:rFonts w:ascii="Times New Roman" w:hAnsi="Times New Roman"/>
          <w:b/>
          <w:sz w:val="20"/>
          <w:szCs w:val="20"/>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135E13" w:rsidRPr="00E21C1D" w:rsidRDefault="00135E13" w:rsidP="00E21C1D">
      <w:pPr>
        <w:suppressAutoHyphens/>
        <w:autoSpaceDE w:val="0"/>
        <w:autoSpaceDN w:val="0"/>
        <w:adjustRightInd w:val="0"/>
        <w:spacing w:after="0" w:line="240" w:lineRule="auto"/>
        <w:ind w:firstLine="142"/>
        <w:jc w:val="both"/>
        <w:rPr>
          <w:rFonts w:ascii="Times New Roman" w:hAnsi="Times New Roman"/>
          <w:sz w:val="20"/>
          <w:szCs w:val="20"/>
        </w:rPr>
      </w:pP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Расходы подпрограммы формируются за счет средств бюджета Челкасинского сельского поселения.</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Общий объем финансирования подпрограммы в 2020 - 2035 годах составит 0,00   рублей, в том числе за счет средств:</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Прогнозируемый объем финансирования подпрограммы на 1 этапе составит  1000,00 руб., в том числе:</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2020 году – 1000,00 рублей;</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2021 году – 0,00 рублей;</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2022 году – 0,00 тыс. рублей;</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2023 году – 0,00 тыс. рублей;</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2024 году – 0,00 тыс. рублей;</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в 2025 году – 0,00 тыс. рублей;</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На 2 этапе объем финансирования подпрограммы составит 0,00 руб.</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На 3 этапе объем финансирования подпрограммы составит 0,00 руб.</w:t>
      </w:r>
    </w:p>
    <w:p w:rsidR="00135E13" w:rsidRPr="00E21C1D" w:rsidRDefault="00135E13" w:rsidP="00E21C1D">
      <w:pPr>
        <w:suppressAutoHyphens/>
        <w:autoSpaceDE w:val="0"/>
        <w:autoSpaceDN w:val="0"/>
        <w:adjustRightInd w:val="0"/>
        <w:spacing w:after="0" w:line="240" w:lineRule="auto"/>
        <w:ind w:firstLine="709"/>
        <w:jc w:val="both"/>
        <w:rPr>
          <w:rFonts w:ascii="Times New Roman" w:hAnsi="Times New Roman"/>
          <w:sz w:val="20"/>
          <w:szCs w:val="20"/>
        </w:rPr>
      </w:pPr>
      <w:r w:rsidRPr="00E21C1D">
        <w:rPr>
          <w:rFonts w:ascii="Times New Roman" w:hAnsi="Times New Roman"/>
          <w:sz w:val="20"/>
          <w:szCs w:val="20"/>
        </w:rPr>
        <w:t>Объемы финансирования подпрограммы подлежат ежегодному уточнению исходя из реальных возможностей бюджетов всех уровней.</w:t>
      </w:r>
    </w:p>
    <w:p w:rsidR="00135E13" w:rsidRPr="00E21C1D" w:rsidRDefault="00135E13" w:rsidP="00E21C1D">
      <w:pPr>
        <w:spacing w:after="0" w:line="240" w:lineRule="auto"/>
        <w:ind w:firstLine="708"/>
        <w:jc w:val="both"/>
        <w:rPr>
          <w:rFonts w:ascii="Times New Roman" w:hAnsi="Times New Roman"/>
          <w:sz w:val="20"/>
          <w:szCs w:val="20"/>
        </w:rPr>
        <w:sectPr w:rsidR="00135E13" w:rsidRPr="00E21C1D">
          <w:pgSz w:w="11905" w:h="16838"/>
          <w:pgMar w:top="1134" w:right="850" w:bottom="1134" w:left="1701" w:header="0" w:footer="0" w:gutter="0"/>
          <w:cols w:space="720"/>
          <w:noEndnote/>
        </w:sectPr>
      </w:pPr>
      <w:r w:rsidRPr="00E21C1D">
        <w:rPr>
          <w:rFonts w:ascii="Times New Roman" w:hAnsi="Times New Roman"/>
          <w:sz w:val="20"/>
          <w:szCs w:val="20"/>
        </w:rPr>
        <w:t xml:space="preserve">Ресурсное </w:t>
      </w:r>
      <w:hyperlink r:id="rId50" w:history="1">
        <w:r w:rsidRPr="00E21C1D">
          <w:rPr>
            <w:rStyle w:val="af"/>
            <w:rFonts w:ascii="Times New Roman" w:hAnsi="Times New Roman"/>
            <w:sz w:val="20"/>
            <w:szCs w:val="20"/>
          </w:rPr>
          <w:t>обеспечение</w:t>
        </w:r>
      </w:hyperlink>
      <w:r w:rsidRPr="00E21C1D">
        <w:rPr>
          <w:rFonts w:ascii="Times New Roman" w:hAnsi="Times New Roman"/>
          <w:sz w:val="20"/>
          <w:szCs w:val="20"/>
        </w:rPr>
        <w:t xml:space="preserve"> подпрограммы за счет всех источников финансирования привед</w:t>
      </w:r>
      <w:r w:rsidRPr="00E21C1D">
        <w:rPr>
          <w:rFonts w:ascii="Times New Roman" w:hAnsi="Times New Roman"/>
          <w:sz w:val="20"/>
          <w:szCs w:val="20"/>
        </w:rPr>
        <w:t>е</w:t>
      </w:r>
      <w:r w:rsidRPr="00E21C1D">
        <w:rPr>
          <w:rFonts w:ascii="Times New Roman" w:hAnsi="Times New Roman"/>
          <w:sz w:val="20"/>
          <w:szCs w:val="20"/>
        </w:rPr>
        <w:t>но в приложении к настоящей подпрограмме и ежегодно будет уточняться.</w:t>
      </w:r>
    </w:p>
    <w:p w:rsidR="00135E13" w:rsidRPr="00E21C1D" w:rsidRDefault="00135E13" w:rsidP="00E21C1D">
      <w:pPr>
        <w:suppressAutoHyphens/>
        <w:spacing w:after="0" w:line="240" w:lineRule="auto"/>
        <w:jc w:val="right"/>
        <w:rPr>
          <w:rFonts w:ascii="Times New Roman" w:hAnsi="Times New Roman"/>
          <w:sz w:val="16"/>
          <w:szCs w:val="16"/>
        </w:rPr>
      </w:pPr>
      <w:r w:rsidRPr="00E21C1D">
        <w:rPr>
          <w:rFonts w:ascii="Times New Roman" w:hAnsi="Times New Roman"/>
          <w:sz w:val="16"/>
          <w:szCs w:val="16"/>
        </w:rPr>
        <w:lastRenderedPageBreak/>
        <w:t>Приложение № 1</w:t>
      </w:r>
    </w:p>
    <w:p w:rsidR="00135E13" w:rsidRPr="00E21C1D" w:rsidRDefault="00135E13" w:rsidP="00E21C1D">
      <w:pPr>
        <w:suppressAutoHyphens/>
        <w:spacing w:after="0" w:line="240" w:lineRule="auto"/>
        <w:jc w:val="right"/>
        <w:rPr>
          <w:rFonts w:ascii="Times New Roman" w:hAnsi="Times New Roman"/>
          <w:sz w:val="16"/>
          <w:szCs w:val="16"/>
        </w:rPr>
      </w:pPr>
      <w:r w:rsidRPr="00E21C1D">
        <w:rPr>
          <w:rFonts w:ascii="Times New Roman" w:hAnsi="Times New Roman"/>
          <w:sz w:val="16"/>
          <w:szCs w:val="16"/>
        </w:rPr>
        <w:t>к подпрограмме «Профилактика    терроризма</w:t>
      </w:r>
    </w:p>
    <w:p w:rsidR="00135E13" w:rsidRPr="00E21C1D" w:rsidRDefault="00135E13" w:rsidP="00E21C1D">
      <w:pPr>
        <w:suppressAutoHyphens/>
        <w:spacing w:after="0" w:line="240" w:lineRule="auto"/>
        <w:jc w:val="right"/>
        <w:rPr>
          <w:rFonts w:ascii="Times New Roman" w:hAnsi="Times New Roman"/>
          <w:sz w:val="16"/>
          <w:szCs w:val="16"/>
        </w:rPr>
      </w:pPr>
      <w:r w:rsidRPr="00E21C1D">
        <w:rPr>
          <w:rFonts w:ascii="Times New Roman" w:hAnsi="Times New Roman"/>
          <w:sz w:val="16"/>
          <w:szCs w:val="16"/>
        </w:rPr>
        <w:t xml:space="preserve">                                                                                                                                             и экстремистской деятельности»</w:t>
      </w:r>
    </w:p>
    <w:p w:rsidR="00135E13" w:rsidRPr="00E21C1D" w:rsidRDefault="00135E13" w:rsidP="00E21C1D">
      <w:pPr>
        <w:suppressAutoHyphens/>
        <w:spacing w:after="0" w:line="240" w:lineRule="auto"/>
        <w:jc w:val="right"/>
        <w:rPr>
          <w:rFonts w:ascii="Times New Roman" w:hAnsi="Times New Roman"/>
          <w:sz w:val="16"/>
          <w:szCs w:val="16"/>
        </w:rPr>
      </w:pPr>
      <w:r w:rsidRPr="00E21C1D">
        <w:rPr>
          <w:rFonts w:ascii="Times New Roman" w:hAnsi="Times New Roman"/>
          <w:sz w:val="16"/>
          <w:szCs w:val="16"/>
        </w:rPr>
        <w:t xml:space="preserve">                                                                                                                                             муниципальной программы</w:t>
      </w:r>
    </w:p>
    <w:p w:rsidR="00135E13" w:rsidRPr="00E21C1D" w:rsidRDefault="00135E13" w:rsidP="00E21C1D">
      <w:pPr>
        <w:suppressAutoHyphens/>
        <w:spacing w:after="0" w:line="240" w:lineRule="auto"/>
        <w:jc w:val="right"/>
        <w:rPr>
          <w:rFonts w:ascii="Times New Roman" w:hAnsi="Times New Roman"/>
          <w:sz w:val="16"/>
          <w:szCs w:val="16"/>
        </w:rPr>
      </w:pPr>
      <w:r w:rsidRPr="00E21C1D">
        <w:rPr>
          <w:rFonts w:ascii="Times New Roman" w:hAnsi="Times New Roman"/>
          <w:sz w:val="16"/>
          <w:szCs w:val="16"/>
        </w:rPr>
        <w:t xml:space="preserve">Челкасинского сельского поселения </w:t>
      </w:r>
    </w:p>
    <w:p w:rsidR="00135E13" w:rsidRPr="00E21C1D" w:rsidRDefault="00135E13" w:rsidP="00E21C1D">
      <w:pPr>
        <w:suppressAutoHyphens/>
        <w:spacing w:after="0" w:line="240" w:lineRule="auto"/>
        <w:jc w:val="right"/>
        <w:rPr>
          <w:rFonts w:ascii="Times New Roman" w:hAnsi="Times New Roman"/>
          <w:sz w:val="16"/>
          <w:szCs w:val="16"/>
        </w:rPr>
      </w:pPr>
      <w:r w:rsidRPr="00E21C1D">
        <w:rPr>
          <w:rFonts w:ascii="Times New Roman" w:hAnsi="Times New Roman"/>
          <w:sz w:val="16"/>
          <w:szCs w:val="16"/>
        </w:rPr>
        <w:t xml:space="preserve">«Повышение безопасности жизнедеятельности </w:t>
      </w:r>
    </w:p>
    <w:p w:rsidR="00135E13" w:rsidRPr="00E21C1D" w:rsidRDefault="00135E13" w:rsidP="00E21C1D">
      <w:pPr>
        <w:suppressAutoHyphens/>
        <w:spacing w:after="0" w:line="240" w:lineRule="auto"/>
        <w:jc w:val="right"/>
        <w:rPr>
          <w:rFonts w:ascii="Times New Roman" w:hAnsi="Times New Roman"/>
          <w:sz w:val="16"/>
          <w:szCs w:val="16"/>
        </w:rPr>
      </w:pPr>
      <w:r w:rsidRPr="00E21C1D">
        <w:rPr>
          <w:rFonts w:ascii="Times New Roman" w:hAnsi="Times New Roman"/>
          <w:sz w:val="16"/>
          <w:szCs w:val="16"/>
        </w:rPr>
        <w:t xml:space="preserve">                                                                                                                                              населения и территорий Челкасинского сельского поселения Урмарского района Чувашской Республики» </w:t>
      </w:r>
    </w:p>
    <w:p w:rsidR="00135E13" w:rsidRPr="00E21C1D" w:rsidRDefault="00135E13" w:rsidP="00E21C1D">
      <w:pPr>
        <w:suppressAutoHyphens/>
        <w:spacing w:after="0" w:line="240" w:lineRule="auto"/>
        <w:rPr>
          <w:rFonts w:ascii="Times New Roman" w:hAnsi="Times New Roman"/>
          <w:sz w:val="16"/>
          <w:szCs w:val="16"/>
        </w:rPr>
      </w:pPr>
      <w:bookmarkStart w:id="6" w:name="Par326"/>
      <w:bookmarkEnd w:id="6"/>
      <w:r w:rsidRPr="00E21C1D">
        <w:rPr>
          <w:rFonts w:ascii="Times New Roman" w:hAnsi="Times New Roman"/>
          <w:sz w:val="16"/>
          <w:szCs w:val="16"/>
        </w:rPr>
        <w:t xml:space="preserve">                                                                                                                                                                                                                                                                                                                                                                                                                                                                                                                                                           </w:t>
      </w:r>
    </w:p>
    <w:p w:rsidR="00135E13" w:rsidRPr="00E21C1D" w:rsidRDefault="00135E13" w:rsidP="00E21C1D">
      <w:pPr>
        <w:suppressAutoHyphens/>
        <w:spacing w:after="0" w:line="240" w:lineRule="auto"/>
        <w:jc w:val="center"/>
        <w:rPr>
          <w:rFonts w:ascii="Times New Roman" w:hAnsi="Times New Roman"/>
          <w:b/>
          <w:sz w:val="16"/>
          <w:szCs w:val="16"/>
        </w:rPr>
      </w:pPr>
      <w:r w:rsidRPr="00E21C1D">
        <w:rPr>
          <w:rFonts w:ascii="Times New Roman" w:hAnsi="Times New Roman"/>
          <w:b/>
          <w:sz w:val="16"/>
          <w:szCs w:val="16"/>
        </w:rPr>
        <w:t>РЕСУРСНОЕ ОБЕСПЕЧЕНИЕ</w:t>
      </w:r>
    </w:p>
    <w:p w:rsidR="00135E13" w:rsidRPr="00E21C1D" w:rsidRDefault="00135E13" w:rsidP="00E21C1D">
      <w:pPr>
        <w:suppressAutoHyphens/>
        <w:spacing w:after="0" w:line="240" w:lineRule="auto"/>
        <w:jc w:val="center"/>
        <w:rPr>
          <w:rFonts w:ascii="Times New Roman" w:hAnsi="Times New Roman"/>
          <w:b/>
          <w:sz w:val="16"/>
          <w:szCs w:val="16"/>
        </w:rPr>
      </w:pPr>
      <w:r w:rsidRPr="00E21C1D">
        <w:rPr>
          <w:rFonts w:ascii="Times New Roman" w:hAnsi="Times New Roman"/>
          <w:b/>
          <w:sz w:val="16"/>
          <w:szCs w:val="16"/>
        </w:rPr>
        <w:t>РЕАЛИЗАЦИИ ПОДПРОГРАММЫ «ПРОФИЛАКТИКА ТЕРРОРИЗМА И ЭКСТРЕМИСТСКОЙ ДЕЯТЕЛЬНОСТИ» МУНИЦИПАЛЬНОЙ ПРОГРАММЫ  ЧЕЛКАСИНСКОГО СЕЛЬСКОГО ПОСЕЛЕНИЯ «ПОВЫШЕНИЕ БЕЗОПАСНОСТИ ЖИЗНЕДЕЯТЕЛЬНОСТИ НАСЕЛЕНИЯ И ТЕРРИТОРИЙ ЧЕЛКАСИНСКОГО СЕЛЬСКОГО ПОСЕЛЕНИЯ УРМАРСКОГО РАЙОНА ЧУВАШСКОЙ РЕСПУБЛИКИ» ЗА СЧЕТ ВСЕХ ИСТОЧНИКОВ ФИНАНСИРОВАНИЯ</w:t>
      </w:r>
    </w:p>
    <w:p w:rsidR="00135E13" w:rsidRPr="00E21C1D" w:rsidRDefault="00135E13" w:rsidP="00E21C1D">
      <w:pPr>
        <w:suppressAutoHyphens/>
        <w:spacing w:after="0" w:line="240" w:lineRule="auto"/>
        <w:rPr>
          <w:rFonts w:ascii="Times New Roman" w:hAnsi="Times New Roman"/>
          <w:sz w:val="16"/>
          <w:szCs w:val="16"/>
        </w:rPr>
      </w:pPr>
    </w:p>
    <w:tbl>
      <w:tblPr>
        <w:tblW w:w="151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417"/>
        <w:gridCol w:w="1560"/>
        <w:gridCol w:w="1133"/>
        <w:gridCol w:w="711"/>
        <w:gridCol w:w="817"/>
        <w:gridCol w:w="850"/>
        <w:gridCol w:w="851"/>
        <w:gridCol w:w="992"/>
        <w:gridCol w:w="743"/>
        <w:gridCol w:w="709"/>
        <w:gridCol w:w="708"/>
        <w:gridCol w:w="709"/>
        <w:gridCol w:w="709"/>
        <w:gridCol w:w="709"/>
        <w:gridCol w:w="784"/>
        <w:gridCol w:w="775"/>
      </w:tblGrid>
      <w:tr w:rsidR="00135E13" w:rsidRPr="00E21C1D" w:rsidTr="00135E13">
        <w:tc>
          <w:tcPr>
            <w:tcW w:w="993"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Статус</w:t>
            </w:r>
          </w:p>
        </w:tc>
        <w:tc>
          <w:tcPr>
            <w:tcW w:w="1417"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Наименование по</w:t>
            </w:r>
            <w:r w:rsidRPr="00E21C1D">
              <w:rPr>
                <w:rFonts w:ascii="Times New Roman" w:hAnsi="Times New Roman"/>
                <w:sz w:val="16"/>
                <w:szCs w:val="16"/>
              </w:rPr>
              <w:t>д</w:t>
            </w:r>
            <w:r w:rsidRPr="00E21C1D">
              <w:rPr>
                <w:rFonts w:ascii="Times New Roman" w:hAnsi="Times New Roman"/>
                <w:sz w:val="16"/>
                <w:szCs w:val="16"/>
              </w:rPr>
              <w:t>программы муниципальной программы  (основного мероприятия, мероприятия)</w:t>
            </w:r>
          </w:p>
        </w:tc>
        <w:tc>
          <w:tcPr>
            <w:tcW w:w="1560"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 xml:space="preserve">Задача подпрограммы муниципальной программы </w:t>
            </w:r>
          </w:p>
        </w:tc>
        <w:tc>
          <w:tcPr>
            <w:tcW w:w="1133"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Ответстве</w:t>
            </w:r>
            <w:r w:rsidRPr="00E21C1D">
              <w:rPr>
                <w:rFonts w:ascii="Times New Roman" w:hAnsi="Times New Roman"/>
                <w:sz w:val="16"/>
                <w:szCs w:val="16"/>
              </w:rPr>
              <w:t>н</w:t>
            </w:r>
            <w:r w:rsidRPr="00E21C1D">
              <w:rPr>
                <w:rFonts w:ascii="Times New Roman" w:hAnsi="Times New Roman"/>
                <w:sz w:val="16"/>
                <w:szCs w:val="16"/>
              </w:rPr>
              <w:t>ный исполн</w:t>
            </w:r>
            <w:r w:rsidRPr="00E21C1D">
              <w:rPr>
                <w:rFonts w:ascii="Times New Roman" w:hAnsi="Times New Roman"/>
                <w:sz w:val="16"/>
                <w:szCs w:val="16"/>
              </w:rPr>
              <w:t>и</w:t>
            </w:r>
            <w:r w:rsidRPr="00E21C1D">
              <w:rPr>
                <w:rFonts w:ascii="Times New Roman" w:hAnsi="Times New Roman"/>
                <w:sz w:val="16"/>
                <w:szCs w:val="16"/>
              </w:rPr>
              <w:t>тель, соисполн</w:t>
            </w:r>
            <w:r w:rsidRPr="00E21C1D">
              <w:rPr>
                <w:rFonts w:ascii="Times New Roman" w:hAnsi="Times New Roman"/>
                <w:sz w:val="16"/>
                <w:szCs w:val="16"/>
              </w:rPr>
              <w:t>и</w:t>
            </w:r>
            <w:r w:rsidRPr="00E21C1D">
              <w:rPr>
                <w:rFonts w:ascii="Times New Roman" w:hAnsi="Times New Roman"/>
                <w:sz w:val="16"/>
                <w:szCs w:val="16"/>
              </w:rPr>
              <w:t>тель, учас</w:t>
            </w:r>
            <w:r w:rsidRPr="00E21C1D">
              <w:rPr>
                <w:rFonts w:ascii="Times New Roman" w:hAnsi="Times New Roman"/>
                <w:sz w:val="16"/>
                <w:szCs w:val="16"/>
              </w:rPr>
              <w:t>т</w:t>
            </w:r>
            <w:r w:rsidRPr="00E21C1D">
              <w:rPr>
                <w:rFonts w:ascii="Times New Roman" w:hAnsi="Times New Roman"/>
                <w:sz w:val="16"/>
                <w:szCs w:val="16"/>
              </w:rPr>
              <w:t>ники</w:t>
            </w:r>
          </w:p>
        </w:tc>
        <w:tc>
          <w:tcPr>
            <w:tcW w:w="3229" w:type="dxa"/>
            <w:gridSpan w:val="4"/>
            <w:tcMar>
              <w:top w:w="28" w:type="dxa"/>
              <w:left w:w="28" w:type="dxa"/>
              <w:bottom w:w="28" w:type="dxa"/>
              <w:right w:w="28" w:type="dxa"/>
            </w:tcMar>
          </w:tcPr>
          <w:p w:rsidR="00135E13" w:rsidRPr="00E21C1D" w:rsidRDefault="00135E13" w:rsidP="00E21C1D">
            <w:pPr>
              <w:suppressAutoHyphens/>
              <w:spacing w:after="0" w:line="240" w:lineRule="auto"/>
              <w:jc w:val="center"/>
              <w:rPr>
                <w:rFonts w:ascii="Times New Roman" w:hAnsi="Times New Roman"/>
                <w:sz w:val="16"/>
                <w:szCs w:val="16"/>
              </w:rPr>
            </w:pPr>
            <w:r w:rsidRPr="00E21C1D">
              <w:rPr>
                <w:rFonts w:ascii="Times New Roman" w:hAnsi="Times New Roman"/>
                <w:sz w:val="16"/>
                <w:szCs w:val="16"/>
              </w:rPr>
              <w:t>Код бюджетной классиф</w:t>
            </w:r>
            <w:r w:rsidRPr="00E21C1D">
              <w:rPr>
                <w:rFonts w:ascii="Times New Roman" w:hAnsi="Times New Roman"/>
                <w:sz w:val="16"/>
                <w:szCs w:val="16"/>
              </w:rPr>
              <w:t>и</w:t>
            </w:r>
            <w:r w:rsidRPr="00E21C1D">
              <w:rPr>
                <w:rFonts w:ascii="Times New Roman" w:hAnsi="Times New Roman"/>
                <w:sz w:val="16"/>
                <w:szCs w:val="16"/>
              </w:rPr>
              <w:t>кации</w:t>
            </w:r>
          </w:p>
        </w:tc>
        <w:tc>
          <w:tcPr>
            <w:tcW w:w="992"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 xml:space="preserve">  Источники финансирования</w:t>
            </w:r>
          </w:p>
        </w:tc>
        <w:tc>
          <w:tcPr>
            <w:tcW w:w="5846" w:type="dxa"/>
            <w:gridSpan w:val="8"/>
            <w:tcMar>
              <w:top w:w="28" w:type="dxa"/>
              <w:left w:w="28" w:type="dxa"/>
              <w:bottom w:w="28" w:type="dxa"/>
              <w:right w:w="28" w:type="dxa"/>
            </w:tcMar>
          </w:tcPr>
          <w:p w:rsidR="00135E13" w:rsidRPr="00E21C1D" w:rsidRDefault="00135E13" w:rsidP="00E21C1D">
            <w:pPr>
              <w:suppressAutoHyphens/>
              <w:spacing w:after="0" w:line="240" w:lineRule="auto"/>
              <w:jc w:val="center"/>
              <w:rPr>
                <w:rFonts w:ascii="Times New Roman" w:hAnsi="Times New Roman"/>
                <w:sz w:val="16"/>
                <w:szCs w:val="16"/>
              </w:rPr>
            </w:pPr>
            <w:r w:rsidRPr="00E21C1D">
              <w:rPr>
                <w:rFonts w:ascii="Times New Roman" w:hAnsi="Times New Roman"/>
                <w:sz w:val="16"/>
                <w:szCs w:val="16"/>
              </w:rPr>
              <w:t>Расходы по годам, тыс. рублей</w:t>
            </w:r>
          </w:p>
        </w:tc>
      </w:tr>
      <w:tr w:rsidR="00135E13" w:rsidRPr="00E21C1D" w:rsidTr="00135E13">
        <w:tc>
          <w:tcPr>
            <w:tcW w:w="993" w:type="dxa"/>
            <w:vMerge/>
            <w:tcMar>
              <w:top w:w="28" w:type="dxa"/>
              <w:left w:w="28" w:type="dxa"/>
              <w:bottom w:w="28" w:type="dxa"/>
              <w:right w:w="28" w:type="dxa"/>
            </w:tcMar>
          </w:tcPr>
          <w:p w:rsidR="00135E13" w:rsidRPr="00E21C1D" w:rsidRDefault="00135E13" w:rsidP="00E21C1D">
            <w:pPr>
              <w:suppressAutoHyphens/>
              <w:spacing w:after="0" w:line="240" w:lineRule="auto"/>
              <w:jc w:val="center"/>
              <w:rPr>
                <w:rFonts w:ascii="Times New Roman" w:hAnsi="Times New Roman"/>
                <w:sz w:val="16"/>
                <w:szCs w:val="16"/>
              </w:rPr>
            </w:pPr>
          </w:p>
        </w:tc>
        <w:tc>
          <w:tcPr>
            <w:tcW w:w="1417" w:type="dxa"/>
            <w:vMerge/>
            <w:tcMar>
              <w:top w:w="28" w:type="dxa"/>
              <w:left w:w="28" w:type="dxa"/>
              <w:bottom w:w="28" w:type="dxa"/>
              <w:right w:w="28" w:type="dxa"/>
            </w:tcMar>
          </w:tcPr>
          <w:p w:rsidR="00135E13" w:rsidRPr="00E21C1D" w:rsidRDefault="00135E13" w:rsidP="00E21C1D">
            <w:pPr>
              <w:suppressAutoHyphens/>
              <w:spacing w:after="0" w:line="240" w:lineRule="auto"/>
              <w:jc w:val="center"/>
              <w:rPr>
                <w:rFonts w:ascii="Times New Roman" w:hAnsi="Times New Roman"/>
                <w:sz w:val="16"/>
                <w:szCs w:val="16"/>
              </w:rPr>
            </w:pPr>
          </w:p>
        </w:tc>
        <w:tc>
          <w:tcPr>
            <w:tcW w:w="1560" w:type="dxa"/>
            <w:vMerge/>
            <w:tcMar>
              <w:top w:w="28" w:type="dxa"/>
              <w:left w:w="28" w:type="dxa"/>
              <w:bottom w:w="28" w:type="dxa"/>
              <w:right w:w="28" w:type="dxa"/>
            </w:tcMar>
          </w:tcPr>
          <w:p w:rsidR="00135E13" w:rsidRPr="00E21C1D" w:rsidRDefault="00135E13" w:rsidP="00E21C1D">
            <w:pPr>
              <w:suppressAutoHyphens/>
              <w:spacing w:after="0" w:line="240" w:lineRule="auto"/>
              <w:jc w:val="center"/>
              <w:rPr>
                <w:rFonts w:ascii="Times New Roman" w:hAnsi="Times New Roman"/>
                <w:sz w:val="16"/>
                <w:szCs w:val="16"/>
              </w:rPr>
            </w:pPr>
          </w:p>
        </w:tc>
        <w:tc>
          <w:tcPr>
            <w:tcW w:w="1133" w:type="dxa"/>
            <w:vMerge/>
            <w:tcMar>
              <w:top w:w="28" w:type="dxa"/>
              <w:left w:w="28" w:type="dxa"/>
              <w:bottom w:w="28" w:type="dxa"/>
              <w:right w:w="28" w:type="dxa"/>
            </w:tcMar>
          </w:tcPr>
          <w:p w:rsidR="00135E13" w:rsidRPr="00E21C1D" w:rsidRDefault="00135E13" w:rsidP="00E21C1D">
            <w:pPr>
              <w:suppressAutoHyphens/>
              <w:spacing w:after="0" w:line="240" w:lineRule="auto"/>
              <w:jc w:val="center"/>
              <w:rPr>
                <w:rFonts w:ascii="Times New Roman" w:hAnsi="Times New Roman"/>
                <w:sz w:val="16"/>
                <w:szCs w:val="16"/>
              </w:rPr>
            </w:pPr>
          </w:p>
        </w:tc>
        <w:tc>
          <w:tcPr>
            <w:tcW w:w="711"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главный распорядитель бюджетных средств</w:t>
            </w:r>
          </w:p>
        </w:tc>
        <w:tc>
          <w:tcPr>
            <w:tcW w:w="817"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ра</w:t>
            </w:r>
            <w:r w:rsidRPr="00E21C1D">
              <w:rPr>
                <w:rFonts w:ascii="Times New Roman" w:hAnsi="Times New Roman"/>
                <w:sz w:val="16"/>
                <w:szCs w:val="16"/>
              </w:rPr>
              <w:t>з</w:t>
            </w:r>
            <w:r w:rsidRPr="00E21C1D">
              <w:rPr>
                <w:rFonts w:ascii="Times New Roman" w:hAnsi="Times New Roman"/>
                <w:sz w:val="16"/>
                <w:szCs w:val="16"/>
              </w:rPr>
              <w:t>дел, подраздел</w:t>
            </w:r>
          </w:p>
        </w:tc>
        <w:tc>
          <w:tcPr>
            <w:tcW w:w="850"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цел</w:t>
            </w:r>
            <w:r w:rsidRPr="00E21C1D">
              <w:rPr>
                <w:rFonts w:ascii="Times New Roman" w:hAnsi="Times New Roman"/>
                <w:sz w:val="16"/>
                <w:szCs w:val="16"/>
              </w:rPr>
              <w:t>е</w:t>
            </w:r>
            <w:r w:rsidRPr="00E21C1D">
              <w:rPr>
                <w:rFonts w:ascii="Times New Roman" w:hAnsi="Times New Roman"/>
                <w:sz w:val="16"/>
                <w:szCs w:val="16"/>
              </w:rPr>
              <w:t>вая статья расходов</w:t>
            </w:r>
          </w:p>
        </w:tc>
        <w:tc>
          <w:tcPr>
            <w:tcW w:w="851"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группа (подгру</w:t>
            </w:r>
            <w:r w:rsidRPr="00E21C1D">
              <w:rPr>
                <w:rFonts w:ascii="Times New Roman" w:hAnsi="Times New Roman"/>
                <w:sz w:val="16"/>
                <w:szCs w:val="16"/>
              </w:rPr>
              <w:t>п</w:t>
            </w:r>
            <w:r w:rsidRPr="00E21C1D">
              <w:rPr>
                <w:rFonts w:ascii="Times New Roman" w:hAnsi="Times New Roman"/>
                <w:sz w:val="16"/>
                <w:szCs w:val="16"/>
              </w:rPr>
              <w:t>па) вида расходов</w:t>
            </w:r>
          </w:p>
        </w:tc>
        <w:tc>
          <w:tcPr>
            <w:tcW w:w="992" w:type="dxa"/>
            <w:vMerge/>
            <w:tcMar>
              <w:top w:w="28" w:type="dxa"/>
              <w:left w:w="28" w:type="dxa"/>
              <w:bottom w:w="28" w:type="dxa"/>
              <w:right w:w="28" w:type="dxa"/>
            </w:tcMar>
          </w:tcPr>
          <w:p w:rsidR="00135E13" w:rsidRPr="00E21C1D" w:rsidRDefault="00135E13" w:rsidP="00E21C1D">
            <w:pPr>
              <w:suppressAutoHyphens/>
              <w:spacing w:after="0" w:line="240" w:lineRule="auto"/>
              <w:jc w:val="center"/>
              <w:rPr>
                <w:rFonts w:ascii="Times New Roman" w:hAnsi="Times New Roman"/>
                <w:sz w:val="16"/>
                <w:szCs w:val="16"/>
              </w:rPr>
            </w:pPr>
          </w:p>
        </w:tc>
        <w:tc>
          <w:tcPr>
            <w:tcW w:w="743"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 xml:space="preserve"> </w:t>
            </w:r>
          </w:p>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2020</w:t>
            </w:r>
          </w:p>
        </w:tc>
        <w:tc>
          <w:tcPr>
            <w:tcW w:w="709"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 xml:space="preserve">          2021</w:t>
            </w:r>
          </w:p>
        </w:tc>
        <w:tc>
          <w:tcPr>
            <w:tcW w:w="708" w:type="dxa"/>
            <w:tcMar>
              <w:top w:w="28" w:type="dxa"/>
              <w:left w:w="28" w:type="dxa"/>
              <w:bottom w:w="28" w:type="dxa"/>
              <w:right w:w="28" w:type="dxa"/>
            </w:tcMar>
          </w:tcPr>
          <w:p w:rsidR="00135E13" w:rsidRPr="00E21C1D" w:rsidRDefault="00135E13" w:rsidP="00E21C1D">
            <w:pPr>
              <w:suppressAutoHyphens/>
              <w:spacing w:after="0" w:line="240" w:lineRule="auto"/>
              <w:jc w:val="center"/>
              <w:rPr>
                <w:rFonts w:ascii="Times New Roman" w:hAnsi="Times New Roman"/>
                <w:sz w:val="16"/>
                <w:szCs w:val="16"/>
              </w:rPr>
            </w:pPr>
            <w:r w:rsidRPr="00E21C1D">
              <w:rPr>
                <w:rFonts w:ascii="Times New Roman" w:hAnsi="Times New Roman"/>
                <w:sz w:val="16"/>
                <w:szCs w:val="16"/>
              </w:rPr>
              <w:t xml:space="preserve">         2022</w:t>
            </w:r>
          </w:p>
        </w:tc>
        <w:tc>
          <w:tcPr>
            <w:tcW w:w="709"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2023</w:t>
            </w:r>
          </w:p>
        </w:tc>
        <w:tc>
          <w:tcPr>
            <w:tcW w:w="709"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2024</w:t>
            </w:r>
          </w:p>
        </w:tc>
        <w:tc>
          <w:tcPr>
            <w:tcW w:w="709"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2025</w:t>
            </w:r>
          </w:p>
        </w:tc>
        <w:tc>
          <w:tcPr>
            <w:tcW w:w="784"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2026-</w:t>
            </w:r>
          </w:p>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2030</w:t>
            </w:r>
          </w:p>
        </w:tc>
        <w:tc>
          <w:tcPr>
            <w:tcW w:w="775"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2031-</w:t>
            </w:r>
          </w:p>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2035</w:t>
            </w:r>
          </w:p>
        </w:tc>
      </w:tr>
    </w:tbl>
    <w:p w:rsidR="00135E13" w:rsidRPr="00E21C1D" w:rsidRDefault="00135E13" w:rsidP="00E21C1D">
      <w:pPr>
        <w:suppressAutoHyphens/>
        <w:spacing w:after="0" w:line="240" w:lineRule="auto"/>
        <w:rPr>
          <w:rFonts w:ascii="Times New Roman" w:hAnsi="Times New Roman"/>
          <w:sz w:val="16"/>
          <w:szCs w:val="16"/>
        </w:rPr>
      </w:pPr>
    </w:p>
    <w:tbl>
      <w:tblPr>
        <w:tblW w:w="151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417"/>
        <w:gridCol w:w="1560"/>
        <w:gridCol w:w="1133"/>
        <w:gridCol w:w="675"/>
        <w:gridCol w:w="853"/>
        <w:gridCol w:w="850"/>
        <w:gridCol w:w="851"/>
        <w:gridCol w:w="992"/>
        <w:gridCol w:w="743"/>
        <w:gridCol w:w="709"/>
        <w:gridCol w:w="708"/>
        <w:gridCol w:w="709"/>
        <w:gridCol w:w="709"/>
        <w:gridCol w:w="709"/>
        <w:gridCol w:w="784"/>
        <w:gridCol w:w="775"/>
      </w:tblGrid>
      <w:tr w:rsidR="00135E13" w:rsidRPr="00E21C1D" w:rsidTr="00135E13">
        <w:trPr>
          <w:trHeight w:val="264"/>
          <w:tblHeader/>
        </w:trPr>
        <w:tc>
          <w:tcPr>
            <w:tcW w:w="993"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1</w:t>
            </w:r>
          </w:p>
        </w:tc>
        <w:tc>
          <w:tcPr>
            <w:tcW w:w="1417"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2</w:t>
            </w:r>
          </w:p>
        </w:tc>
        <w:tc>
          <w:tcPr>
            <w:tcW w:w="1560"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3</w:t>
            </w:r>
          </w:p>
        </w:tc>
        <w:tc>
          <w:tcPr>
            <w:tcW w:w="1133"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4</w:t>
            </w:r>
          </w:p>
        </w:tc>
        <w:tc>
          <w:tcPr>
            <w:tcW w:w="675"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5</w:t>
            </w:r>
          </w:p>
        </w:tc>
        <w:tc>
          <w:tcPr>
            <w:tcW w:w="853"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6</w:t>
            </w:r>
          </w:p>
        </w:tc>
        <w:tc>
          <w:tcPr>
            <w:tcW w:w="850"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7</w:t>
            </w:r>
          </w:p>
        </w:tc>
        <w:tc>
          <w:tcPr>
            <w:tcW w:w="851"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8</w:t>
            </w:r>
          </w:p>
        </w:tc>
        <w:tc>
          <w:tcPr>
            <w:tcW w:w="992"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9</w:t>
            </w:r>
          </w:p>
        </w:tc>
        <w:tc>
          <w:tcPr>
            <w:tcW w:w="743"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 xml:space="preserve">   10</w:t>
            </w:r>
          </w:p>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 xml:space="preserve">                           </w:t>
            </w:r>
          </w:p>
        </w:tc>
        <w:tc>
          <w:tcPr>
            <w:tcW w:w="709"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11</w:t>
            </w:r>
          </w:p>
        </w:tc>
        <w:tc>
          <w:tcPr>
            <w:tcW w:w="708"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12</w:t>
            </w:r>
          </w:p>
        </w:tc>
        <w:tc>
          <w:tcPr>
            <w:tcW w:w="709"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13</w:t>
            </w:r>
          </w:p>
        </w:tc>
        <w:tc>
          <w:tcPr>
            <w:tcW w:w="709"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14</w:t>
            </w:r>
          </w:p>
        </w:tc>
        <w:tc>
          <w:tcPr>
            <w:tcW w:w="709"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15</w:t>
            </w:r>
          </w:p>
        </w:tc>
        <w:tc>
          <w:tcPr>
            <w:tcW w:w="784"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16</w:t>
            </w:r>
          </w:p>
        </w:tc>
        <w:tc>
          <w:tcPr>
            <w:tcW w:w="775"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17</w:t>
            </w:r>
          </w:p>
        </w:tc>
      </w:tr>
      <w:tr w:rsidR="00135E13" w:rsidRPr="00E21C1D" w:rsidTr="00135E13">
        <w:trPr>
          <w:trHeight w:val="255"/>
        </w:trPr>
        <w:tc>
          <w:tcPr>
            <w:tcW w:w="993"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Подпрограмма</w:t>
            </w:r>
          </w:p>
        </w:tc>
        <w:tc>
          <w:tcPr>
            <w:tcW w:w="1417"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 xml:space="preserve">«Профилактика терроризма и экстремистской деятельности» </w:t>
            </w:r>
          </w:p>
        </w:tc>
        <w:tc>
          <w:tcPr>
            <w:tcW w:w="1560"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1133"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675"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x</w:t>
            </w:r>
          </w:p>
        </w:tc>
        <w:tc>
          <w:tcPr>
            <w:tcW w:w="853"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x</w:t>
            </w:r>
          </w:p>
        </w:tc>
        <w:tc>
          <w:tcPr>
            <w:tcW w:w="850"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x</w:t>
            </w:r>
          </w:p>
        </w:tc>
        <w:tc>
          <w:tcPr>
            <w:tcW w:w="851"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x</w:t>
            </w:r>
          </w:p>
        </w:tc>
        <w:tc>
          <w:tcPr>
            <w:tcW w:w="992"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всего</w:t>
            </w:r>
          </w:p>
        </w:tc>
        <w:tc>
          <w:tcPr>
            <w:tcW w:w="74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1000,00</w:t>
            </w:r>
          </w:p>
        </w:tc>
        <w:tc>
          <w:tcPr>
            <w:tcW w:w="709"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8"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84"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75"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r>
      <w:tr w:rsidR="00135E13" w:rsidRPr="00E21C1D" w:rsidTr="00135E13">
        <w:trPr>
          <w:trHeight w:val="1097"/>
        </w:trPr>
        <w:tc>
          <w:tcPr>
            <w:tcW w:w="993"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1417"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1560"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1133"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ответственный исполн</w:t>
            </w:r>
            <w:r w:rsidRPr="00E21C1D">
              <w:rPr>
                <w:rFonts w:ascii="Times New Roman" w:hAnsi="Times New Roman"/>
                <w:sz w:val="16"/>
                <w:szCs w:val="16"/>
              </w:rPr>
              <w:t>и</w:t>
            </w:r>
            <w:r w:rsidRPr="00E21C1D">
              <w:rPr>
                <w:rFonts w:ascii="Times New Roman" w:hAnsi="Times New Roman"/>
                <w:sz w:val="16"/>
                <w:szCs w:val="16"/>
              </w:rPr>
              <w:t>тель – администрация Челкасинского сельского поселения</w:t>
            </w:r>
          </w:p>
        </w:tc>
        <w:tc>
          <w:tcPr>
            <w:tcW w:w="675"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p>
        </w:tc>
        <w:tc>
          <w:tcPr>
            <w:tcW w:w="85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p>
        </w:tc>
        <w:tc>
          <w:tcPr>
            <w:tcW w:w="850"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sz w:val="16"/>
                <w:szCs w:val="16"/>
              </w:rPr>
            </w:pPr>
          </w:p>
        </w:tc>
        <w:tc>
          <w:tcPr>
            <w:tcW w:w="851"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p>
        </w:tc>
        <w:tc>
          <w:tcPr>
            <w:tcW w:w="992"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 xml:space="preserve">бюджет Челкасинского сельского поселения </w:t>
            </w:r>
          </w:p>
        </w:tc>
        <w:tc>
          <w:tcPr>
            <w:tcW w:w="74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1000,00</w:t>
            </w:r>
          </w:p>
          <w:p w:rsidR="00135E13" w:rsidRPr="00E21C1D" w:rsidRDefault="00135E13" w:rsidP="00E21C1D">
            <w:pPr>
              <w:suppressAutoHyphens/>
              <w:autoSpaceDE w:val="0"/>
              <w:autoSpaceDN w:val="0"/>
              <w:adjustRightInd w:val="0"/>
              <w:spacing w:after="0" w:line="240" w:lineRule="auto"/>
              <w:rPr>
                <w:rFonts w:ascii="Times New Roman" w:hAnsi="Times New Roman"/>
                <w:sz w:val="16"/>
                <w:szCs w:val="16"/>
              </w:rPr>
            </w:pPr>
          </w:p>
        </w:tc>
        <w:tc>
          <w:tcPr>
            <w:tcW w:w="709"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0,00</w:t>
            </w:r>
          </w:p>
        </w:tc>
        <w:tc>
          <w:tcPr>
            <w:tcW w:w="708"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0,00</w:t>
            </w:r>
          </w:p>
        </w:tc>
        <w:tc>
          <w:tcPr>
            <w:tcW w:w="784"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0,00</w:t>
            </w:r>
          </w:p>
        </w:tc>
        <w:tc>
          <w:tcPr>
            <w:tcW w:w="775"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0,00</w:t>
            </w:r>
          </w:p>
        </w:tc>
      </w:tr>
      <w:tr w:rsidR="00135E13" w:rsidRPr="00E21C1D" w:rsidTr="00135E13">
        <w:trPr>
          <w:trHeight w:val="343"/>
        </w:trPr>
        <w:tc>
          <w:tcPr>
            <w:tcW w:w="15170" w:type="dxa"/>
            <w:gridSpan w:val="17"/>
            <w:tcMar>
              <w:top w:w="28" w:type="dxa"/>
              <w:left w:w="28" w:type="dxa"/>
              <w:bottom w:w="28" w:type="dxa"/>
              <w:right w:w="28" w:type="dxa"/>
            </w:tcMar>
          </w:tcPr>
          <w:p w:rsidR="00135E13" w:rsidRPr="00E21C1D" w:rsidRDefault="00135E13" w:rsidP="00E21C1D">
            <w:pPr>
              <w:suppressAutoHyphens/>
              <w:spacing w:after="0" w:line="240" w:lineRule="auto"/>
              <w:jc w:val="center"/>
              <w:rPr>
                <w:rFonts w:ascii="Times New Roman" w:hAnsi="Times New Roman"/>
                <w:b/>
                <w:sz w:val="16"/>
                <w:szCs w:val="16"/>
              </w:rPr>
            </w:pPr>
            <w:r w:rsidRPr="00E21C1D">
              <w:rPr>
                <w:rFonts w:ascii="Times New Roman" w:hAnsi="Times New Roman"/>
                <w:b/>
                <w:sz w:val="16"/>
                <w:szCs w:val="16"/>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Челкасинском сельском поселении»</w:t>
            </w:r>
          </w:p>
        </w:tc>
      </w:tr>
      <w:tr w:rsidR="00135E13" w:rsidRPr="00E21C1D" w:rsidTr="00135E13">
        <w:trPr>
          <w:trHeight w:val="311"/>
        </w:trPr>
        <w:tc>
          <w:tcPr>
            <w:tcW w:w="993"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Основное меропри</w:t>
            </w:r>
            <w:r w:rsidRPr="00E21C1D">
              <w:rPr>
                <w:rFonts w:ascii="Times New Roman" w:hAnsi="Times New Roman"/>
                <w:sz w:val="16"/>
                <w:szCs w:val="16"/>
              </w:rPr>
              <w:t>я</w:t>
            </w:r>
            <w:r w:rsidRPr="00E21C1D">
              <w:rPr>
                <w:rFonts w:ascii="Times New Roman" w:hAnsi="Times New Roman"/>
                <w:sz w:val="16"/>
                <w:szCs w:val="16"/>
              </w:rPr>
              <w:t>тие 1</w:t>
            </w:r>
          </w:p>
        </w:tc>
        <w:tc>
          <w:tcPr>
            <w:tcW w:w="1417"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Совершенствование взаимоде</w:t>
            </w:r>
            <w:r w:rsidRPr="00E21C1D">
              <w:rPr>
                <w:rFonts w:ascii="Times New Roman" w:hAnsi="Times New Roman"/>
                <w:sz w:val="16"/>
                <w:szCs w:val="16"/>
              </w:rPr>
              <w:t>й</w:t>
            </w:r>
            <w:r w:rsidRPr="00E21C1D">
              <w:rPr>
                <w:rFonts w:ascii="Times New Roman" w:hAnsi="Times New Roman"/>
                <w:sz w:val="16"/>
                <w:szCs w:val="16"/>
              </w:rPr>
              <w:t>ствия органов местного самоуправления и институтов гражданского общес</w:t>
            </w:r>
            <w:r w:rsidRPr="00E21C1D">
              <w:rPr>
                <w:rFonts w:ascii="Times New Roman" w:hAnsi="Times New Roman"/>
                <w:sz w:val="16"/>
                <w:szCs w:val="16"/>
              </w:rPr>
              <w:t>т</w:t>
            </w:r>
            <w:r w:rsidRPr="00E21C1D">
              <w:rPr>
                <w:rFonts w:ascii="Times New Roman" w:hAnsi="Times New Roman"/>
                <w:sz w:val="16"/>
                <w:szCs w:val="16"/>
              </w:rPr>
              <w:t>ва в работе по проф</w:t>
            </w:r>
            <w:r w:rsidRPr="00E21C1D">
              <w:rPr>
                <w:rFonts w:ascii="Times New Roman" w:hAnsi="Times New Roman"/>
                <w:sz w:val="16"/>
                <w:szCs w:val="16"/>
              </w:rPr>
              <w:t>и</w:t>
            </w:r>
            <w:r w:rsidRPr="00E21C1D">
              <w:rPr>
                <w:rFonts w:ascii="Times New Roman" w:hAnsi="Times New Roman"/>
                <w:sz w:val="16"/>
                <w:szCs w:val="16"/>
              </w:rPr>
              <w:t>лактике терроризма и экстремистской де</w:t>
            </w:r>
            <w:r w:rsidRPr="00E21C1D">
              <w:rPr>
                <w:rFonts w:ascii="Times New Roman" w:hAnsi="Times New Roman"/>
                <w:sz w:val="16"/>
                <w:szCs w:val="16"/>
              </w:rPr>
              <w:t>я</w:t>
            </w:r>
            <w:r w:rsidRPr="00E21C1D">
              <w:rPr>
                <w:rFonts w:ascii="Times New Roman" w:hAnsi="Times New Roman"/>
                <w:sz w:val="16"/>
                <w:szCs w:val="16"/>
              </w:rPr>
              <w:t>тельности</w:t>
            </w:r>
          </w:p>
        </w:tc>
        <w:tc>
          <w:tcPr>
            <w:tcW w:w="1560" w:type="dxa"/>
            <w:vMerge w:val="restart"/>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повышение эффективности взаимодействия органов местного самоуправления, территориальных органов фед</w:t>
            </w:r>
            <w:r w:rsidRPr="00E21C1D">
              <w:rPr>
                <w:rFonts w:ascii="Times New Roman" w:hAnsi="Times New Roman"/>
                <w:sz w:val="16"/>
                <w:szCs w:val="16"/>
              </w:rPr>
              <w:t>е</w:t>
            </w:r>
            <w:r w:rsidRPr="00E21C1D">
              <w:rPr>
                <w:rFonts w:ascii="Times New Roman" w:hAnsi="Times New Roman"/>
                <w:sz w:val="16"/>
                <w:szCs w:val="16"/>
              </w:rPr>
              <w:t>ральных органов исполнительной власти, и организаций в вопросах профилактики терроризма и экстремизма</w:t>
            </w:r>
          </w:p>
        </w:tc>
        <w:tc>
          <w:tcPr>
            <w:tcW w:w="1133"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ответственный исполнитель – администрация Челкасинского сельского поселения</w:t>
            </w:r>
          </w:p>
        </w:tc>
        <w:tc>
          <w:tcPr>
            <w:tcW w:w="675"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0"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1"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992"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всего</w:t>
            </w:r>
          </w:p>
        </w:tc>
        <w:tc>
          <w:tcPr>
            <w:tcW w:w="74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8"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84"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75"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r>
      <w:tr w:rsidR="00135E13" w:rsidRPr="00E21C1D" w:rsidTr="00135E13">
        <w:tc>
          <w:tcPr>
            <w:tcW w:w="993"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1417"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1560"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1133"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675"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0"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1"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992"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бюджет  Челкасинского сельского поселения</w:t>
            </w:r>
          </w:p>
        </w:tc>
        <w:tc>
          <w:tcPr>
            <w:tcW w:w="74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8"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84"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75"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r>
      <w:tr w:rsidR="00135E13" w:rsidRPr="00E21C1D" w:rsidTr="00135E13">
        <w:tc>
          <w:tcPr>
            <w:tcW w:w="993"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Целевой индикатор и показ</w:t>
            </w:r>
            <w:r w:rsidRPr="00E21C1D">
              <w:rPr>
                <w:rFonts w:ascii="Times New Roman" w:hAnsi="Times New Roman"/>
                <w:sz w:val="16"/>
                <w:szCs w:val="16"/>
              </w:rPr>
              <w:t>а</w:t>
            </w:r>
            <w:r w:rsidRPr="00E21C1D">
              <w:rPr>
                <w:rFonts w:ascii="Times New Roman" w:hAnsi="Times New Roman"/>
                <w:sz w:val="16"/>
                <w:szCs w:val="16"/>
              </w:rPr>
              <w:t>тель подпрограммы, увяза</w:t>
            </w:r>
            <w:r w:rsidRPr="00E21C1D">
              <w:rPr>
                <w:rFonts w:ascii="Times New Roman" w:hAnsi="Times New Roman"/>
                <w:sz w:val="16"/>
                <w:szCs w:val="16"/>
              </w:rPr>
              <w:t>н</w:t>
            </w:r>
            <w:r w:rsidRPr="00E21C1D">
              <w:rPr>
                <w:rFonts w:ascii="Times New Roman" w:hAnsi="Times New Roman"/>
                <w:sz w:val="16"/>
                <w:szCs w:val="16"/>
              </w:rPr>
              <w:t>ные с осно</w:t>
            </w:r>
            <w:r w:rsidRPr="00E21C1D">
              <w:rPr>
                <w:rFonts w:ascii="Times New Roman" w:hAnsi="Times New Roman"/>
                <w:sz w:val="16"/>
                <w:szCs w:val="16"/>
              </w:rPr>
              <w:t>в</w:t>
            </w:r>
            <w:r w:rsidRPr="00E21C1D">
              <w:rPr>
                <w:rFonts w:ascii="Times New Roman" w:hAnsi="Times New Roman"/>
                <w:sz w:val="16"/>
                <w:szCs w:val="16"/>
              </w:rPr>
              <w:t>ным мероприятием 1</w:t>
            </w:r>
          </w:p>
        </w:tc>
        <w:tc>
          <w:tcPr>
            <w:tcW w:w="7339" w:type="dxa"/>
            <w:gridSpan w:val="7"/>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доля граждан, положительно оценивающих состояние межнациональных отношений, в общей численности граждан, проживающих в Челкасинском  сельском поселении (по данным социологических исследований) (процентов)</w:t>
            </w:r>
          </w:p>
        </w:tc>
        <w:tc>
          <w:tcPr>
            <w:tcW w:w="992"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x</w:t>
            </w:r>
          </w:p>
        </w:tc>
        <w:tc>
          <w:tcPr>
            <w:tcW w:w="743"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88,0</w:t>
            </w:r>
          </w:p>
        </w:tc>
        <w:tc>
          <w:tcPr>
            <w:tcW w:w="709"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88,1</w:t>
            </w:r>
          </w:p>
        </w:tc>
        <w:tc>
          <w:tcPr>
            <w:tcW w:w="708"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88,2</w:t>
            </w:r>
          </w:p>
        </w:tc>
        <w:tc>
          <w:tcPr>
            <w:tcW w:w="709"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88,3</w:t>
            </w:r>
          </w:p>
        </w:tc>
        <w:tc>
          <w:tcPr>
            <w:tcW w:w="709"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88,4</w:t>
            </w:r>
          </w:p>
        </w:tc>
        <w:tc>
          <w:tcPr>
            <w:tcW w:w="709"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88,5</w:t>
            </w:r>
          </w:p>
        </w:tc>
        <w:tc>
          <w:tcPr>
            <w:tcW w:w="784"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89,0</w:t>
            </w:r>
          </w:p>
        </w:tc>
        <w:tc>
          <w:tcPr>
            <w:tcW w:w="775"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89,5</w:t>
            </w:r>
          </w:p>
        </w:tc>
      </w:tr>
      <w:tr w:rsidR="00135E13" w:rsidRPr="00E21C1D" w:rsidTr="00135E13">
        <w:tc>
          <w:tcPr>
            <w:tcW w:w="15170" w:type="dxa"/>
            <w:gridSpan w:val="17"/>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Челкасинском сельском поселении»</w:t>
            </w:r>
          </w:p>
        </w:tc>
      </w:tr>
      <w:tr w:rsidR="00135E13" w:rsidRPr="00E21C1D" w:rsidTr="00135E13">
        <w:trPr>
          <w:trHeight w:val="255"/>
        </w:trPr>
        <w:tc>
          <w:tcPr>
            <w:tcW w:w="993"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Основное меропри</w:t>
            </w:r>
            <w:r w:rsidRPr="00E21C1D">
              <w:rPr>
                <w:rFonts w:ascii="Times New Roman" w:hAnsi="Times New Roman"/>
                <w:sz w:val="16"/>
                <w:szCs w:val="16"/>
              </w:rPr>
              <w:t>я</w:t>
            </w:r>
            <w:r w:rsidRPr="00E21C1D">
              <w:rPr>
                <w:rFonts w:ascii="Times New Roman" w:hAnsi="Times New Roman"/>
                <w:sz w:val="16"/>
                <w:szCs w:val="16"/>
              </w:rPr>
              <w:t>тие 2</w:t>
            </w:r>
          </w:p>
        </w:tc>
        <w:tc>
          <w:tcPr>
            <w:tcW w:w="1417"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Профилактич</w:t>
            </w:r>
            <w:r w:rsidRPr="00E21C1D">
              <w:rPr>
                <w:rFonts w:ascii="Times New Roman" w:hAnsi="Times New Roman"/>
                <w:sz w:val="16"/>
                <w:szCs w:val="16"/>
              </w:rPr>
              <w:t>е</w:t>
            </w:r>
            <w:r w:rsidRPr="00E21C1D">
              <w:rPr>
                <w:rFonts w:ascii="Times New Roman" w:hAnsi="Times New Roman"/>
                <w:sz w:val="16"/>
                <w:szCs w:val="16"/>
              </w:rPr>
              <w:t>ская работа по укреплению стабильности в о</w:t>
            </w:r>
            <w:r w:rsidRPr="00E21C1D">
              <w:rPr>
                <w:rFonts w:ascii="Times New Roman" w:hAnsi="Times New Roman"/>
                <w:sz w:val="16"/>
                <w:szCs w:val="16"/>
              </w:rPr>
              <w:t>б</w:t>
            </w:r>
            <w:r w:rsidRPr="00E21C1D">
              <w:rPr>
                <w:rFonts w:ascii="Times New Roman" w:hAnsi="Times New Roman"/>
                <w:sz w:val="16"/>
                <w:szCs w:val="16"/>
              </w:rPr>
              <w:t>ществе</w:t>
            </w:r>
          </w:p>
        </w:tc>
        <w:tc>
          <w:tcPr>
            <w:tcW w:w="1560"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создание безопа</w:t>
            </w:r>
            <w:r w:rsidRPr="00E21C1D">
              <w:rPr>
                <w:rFonts w:ascii="Times New Roman" w:hAnsi="Times New Roman"/>
                <w:sz w:val="16"/>
                <w:szCs w:val="16"/>
              </w:rPr>
              <w:t>с</w:t>
            </w:r>
            <w:r w:rsidRPr="00E21C1D">
              <w:rPr>
                <w:rFonts w:ascii="Times New Roman" w:hAnsi="Times New Roman"/>
                <w:sz w:val="16"/>
                <w:szCs w:val="16"/>
              </w:rPr>
              <w:t>ной обстановки на ул</w:t>
            </w:r>
            <w:r w:rsidRPr="00E21C1D">
              <w:rPr>
                <w:rFonts w:ascii="Times New Roman" w:hAnsi="Times New Roman"/>
                <w:sz w:val="16"/>
                <w:szCs w:val="16"/>
              </w:rPr>
              <w:t>и</w:t>
            </w:r>
            <w:r w:rsidRPr="00E21C1D">
              <w:rPr>
                <w:rFonts w:ascii="Times New Roman" w:hAnsi="Times New Roman"/>
                <w:sz w:val="16"/>
                <w:szCs w:val="16"/>
              </w:rPr>
              <w:t>цах и в других общественных местах, в том числе путем более широкого распространения и внедрения современных технических средств охраны правопоря</w:t>
            </w:r>
            <w:r w:rsidRPr="00E21C1D">
              <w:rPr>
                <w:rFonts w:ascii="Times New Roman" w:hAnsi="Times New Roman"/>
                <w:sz w:val="16"/>
                <w:szCs w:val="16"/>
              </w:rPr>
              <w:t>д</w:t>
            </w:r>
            <w:r w:rsidRPr="00E21C1D">
              <w:rPr>
                <w:rFonts w:ascii="Times New Roman" w:hAnsi="Times New Roman"/>
                <w:sz w:val="16"/>
                <w:szCs w:val="16"/>
              </w:rPr>
              <w:t>ка</w:t>
            </w:r>
          </w:p>
        </w:tc>
        <w:tc>
          <w:tcPr>
            <w:tcW w:w="1133"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ответственный исполнитель – сектор культуры, по делам национальностей и спорта</w:t>
            </w:r>
          </w:p>
        </w:tc>
        <w:tc>
          <w:tcPr>
            <w:tcW w:w="675"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0"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1"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992"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всего</w:t>
            </w:r>
          </w:p>
        </w:tc>
        <w:tc>
          <w:tcPr>
            <w:tcW w:w="74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8"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84"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75"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r>
      <w:tr w:rsidR="00135E13" w:rsidRPr="00E21C1D" w:rsidTr="00135E13">
        <w:tc>
          <w:tcPr>
            <w:tcW w:w="993"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1417"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1560"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1133"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675"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0"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1"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992"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бюджет  Челкасинского сельского поселения</w:t>
            </w:r>
          </w:p>
        </w:tc>
        <w:tc>
          <w:tcPr>
            <w:tcW w:w="74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tc>
        <w:tc>
          <w:tcPr>
            <w:tcW w:w="709"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8"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84"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75"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r>
      <w:tr w:rsidR="00135E13" w:rsidRPr="00E21C1D" w:rsidTr="00135E13">
        <w:tc>
          <w:tcPr>
            <w:tcW w:w="993"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 xml:space="preserve">Целевой индикатор и </w:t>
            </w:r>
            <w:r w:rsidRPr="00E21C1D">
              <w:rPr>
                <w:rFonts w:ascii="Times New Roman" w:hAnsi="Times New Roman"/>
                <w:sz w:val="16"/>
                <w:szCs w:val="16"/>
              </w:rPr>
              <w:lastRenderedPageBreak/>
              <w:t>показ</w:t>
            </w:r>
            <w:r w:rsidRPr="00E21C1D">
              <w:rPr>
                <w:rFonts w:ascii="Times New Roman" w:hAnsi="Times New Roman"/>
                <w:sz w:val="16"/>
                <w:szCs w:val="16"/>
              </w:rPr>
              <w:t>а</w:t>
            </w:r>
            <w:r w:rsidRPr="00E21C1D">
              <w:rPr>
                <w:rFonts w:ascii="Times New Roman" w:hAnsi="Times New Roman"/>
                <w:sz w:val="16"/>
                <w:szCs w:val="16"/>
              </w:rPr>
              <w:t>тель подпрограммы, увяза</w:t>
            </w:r>
            <w:r w:rsidRPr="00E21C1D">
              <w:rPr>
                <w:rFonts w:ascii="Times New Roman" w:hAnsi="Times New Roman"/>
                <w:sz w:val="16"/>
                <w:szCs w:val="16"/>
              </w:rPr>
              <w:t>н</w:t>
            </w:r>
            <w:r w:rsidRPr="00E21C1D">
              <w:rPr>
                <w:rFonts w:ascii="Times New Roman" w:hAnsi="Times New Roman"/>
                <w:sz w:val="16"/>
                <w:szCs w:val="16"/>
              </w:rPr>
              <w:t>ные с осно</w:t>
            </w:r>
            <w:r w:rsidRPr="00E21C1D">
              <w:rPr>
                <w:rFonts w:ascii="Times New Roman" w:hAnsi="Times New Roman"/>
                <w:sz w:val="16"/>
                <w:szCs w:val="16"/>
              </w:rPr>
              <w:t>в</w:t>
            </w:r>
            <w:r w:rsidRPr="00E21C1D">
              <w:rPr>
                <w:rFonts w:ascii="Times New Roman" w:hAnsi="Times New Roman"/>
                <w:sz w:val="16"/>
                <w:szCs w:val="16"/>
              </w:rPr>
              <w:t>ным мероприятием 2</w:t>
            </w:r>
          </w:p>
        </w:tc>
        <w:tc>
          <w:tcPr>
            <w:tcW w:w="7339" w:type="dxa"/>
            <w:gridSpan w:val="7"/>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lastRenderedPageBreak/>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(процентов)</w:t>
            </w:r>
          </w:p>
        </w:tc>
        <w:tc>
          <w:tcPr>
            <w:tcW w:w="992"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x</w:t>
            </w:r>
          </w:p>
        </w:tc>
        <w:tc>
          <w:tcPr>
            <w:tcW w:w="743"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0</w:t>
            </w:r>
          </w:p>
        </w:tc>
        <w:tc>
          <w:tcPr>
            <w:tcW w:w="709"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0</w:t>
            </w:r>
          </w:p>
        </w:tc>
        <w:tc>
          <w:tcPr>
            <w:tcW w:w="708" w:type="dxa"/>
            <w:tcMar>
              <w:top w:w="28" w:type="dxa"/>
              <w:left w:w="28" w:type="dxa"/>
              <w:bottom w:w="28" w:type="dxa"/>
              <w:right w:w="28" w:type="dxa"/>
            </w:tcMar>
          </w:tcPr>
          <w:p w:rsidR="00135E13" w:rsidRPr="00E21C1D" w:rsidRDefault="00135E13" w:rsidP="00E21C1D">
            <w:pPr>
              <w:tabs>
                <w:tab w:val="center" w:pos="609"/>
              </w:tabs>
              <w:suppressAutoHyphens/>
              <w:spacing w:after="0" w:line="240" w:lineRule="auto"/>
              <w:rPr>
                <w:rFonts w:ascii="Times New Roman" w:hAnsi="Times New Roman"/>
                <w:sz w:val="16"/>
                <w:szCs w:val="16"/>
              </w:rPr>
            </w:pPr>
            <w:r w:rsidRPr="00E21C1D">
              <w:rPr>
                <w:rFonts w:ascii="Times New Roman" w:hAnsi="Times New Roman"/>
                <w:sz w:val="16"/>
                <w:szCs w:val="16"/>
              </w:rPr>
              <w:t>0</w:t>
            </w:r>
          </w:p>
        </w:tc>
        <w:tc>
          <w:tcPr>
            <w:tcW w:w="709"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0</w:t>
            </w:r>
          </w:p>
        </w:tc>
        <w:tc>
          <w:tcPr>
            <w:tcW w:w="709" w:type="dxa"/>
            <w:tcMar>
              <w:top w:w="28" w:type="dxa"/>
              <w:left w:w="28" w:type="dxa"/>
              <w:bottom w:w="28" w:type="dxa"/>
              <w:right w:w="28" w:type="dxa"/>
            </w:tcMar>
          </w:tcPr>
          <w:p w:rsidR="00135E13" w:rsidRPr="00E21C1D" w:rsidRDefault="00135E13" w:rsidP="00E21C1D">
            <w:pPr>
              <w:tabs>
                <w:tab w:val="center" w:pos="610"/>
              </w:tabs>
              <w:suppressAutoHyphens/>
              <w:spacing w:after="0" w:line="240" w:lineRule="auto"/>
              <w:rPr>
                <w:rFonts w:ascii="Times New Roman" w:hAnsi="Times New Roman"/>
                <w:sz w:val="16"/>
                <w:szCs w:val="16"/>
              </w:rPr>
            </w:pPr>
            <w:r w:rsidRPr="00E21C1D">
              <w:rPr>
                <w:rFonts w:ascii="Times New Roman" w:hAnsi="Times New Roman"/>
                <w:sz w:val="16"/>
                <w:szCs w:val="16"/>
              </w:rPr>
              <w:t>0</w:t>
            </w:r>
          </w:p>
        </w:tc>
        <w:tc>
          <w:tcPr>
            <w:tcW w:w="709"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0</w:t>
            </w:r>
          </w:p>
        </w:tc>
        <w:tc>
          <w:tcPr>
            <w:tcW w:w="784"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0</w:t>
            </w:r>
          </w:p>
        </w:tc>
        <w:tc>
          <w:tcPr>
            <w:tcW w:w="775"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0</w:t>
            </w:r>
          </w:p>
        </w:tc>
      </w:tr>
      <w:tr w:rsidR="00135E13" w:rsidRPr="00E21C1D" w:rsidTr="00135E13">
        <w:tc>
          <w:tcPr>
            <w:tcW w:w="15170" w:type="dxa"/>
            <w:gridSpan w:val="17"/>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lastRenderedPageBreak/>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Челкасинском  сельском поселении»</w:t>
            </w:r>
          </w:p>
        </w:tc>
      </w:tr>
      <w:tr w:rsidR="00135E13" w:rsidRPr="00E21C1D" w:rsidTr="00135E13">
        <w:trPr>
          <w:trHeight w:val="189"/>
        </w:trPr>
        <w:tc>
          <w:tcPr>
            <w:tcW w:w="993"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Основное меропри</w:t>
            </w:r>
            <w:r w:rsidRPr="00E21C1D">
              <w:rPr>
                <w:rFonts w:ascii="Times New Roman" w:hAnsi="Times New Roman"/>
                <w:sz w:val="16"/>
                <w:szCs w:val="16"/>
              </w:rPr>
              <w:t>я</w:t>
            </w:r>
            <w:r w:rsidRPr="00E21C1D">
              <w:rPr>
                <w:rFonts w:ascii="Times New Roman" w:hAnsi="Times New Roman"/>
                <w:sz w:val="16"/>
                <w:szCs w:val="16"/>
              </w:rPr>
              <w:t>тие 3</w:t>
            </w:r>
          </w:p>
        </w:tc>
        <w:tc>
          <w:tcPr>
            <w:tcW w:w="1417"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Образовател</w:t>
            </w:r>
            <w:r w:rsidRPr="00E21C1D">
              <w:rPr>
                <w:rFonts w:ascii="Times New Roman" w:hAnsi="Times New Roman"/>
                <w:sz w:val="16"/>
                <w:szCs w:val="16"/>
              </w:rPr>
              <w:t>ь</w:t>
            </w:r>
            <w:r w:rsidRPr="00E21C1D">
              <w:rPr>
                <w:rFonts w:ascii="Times New Roman" w:hAnsi="Times New Roman"/>
                <w:sz w:val="16"/>
                <w:szCs w:val="16"/>
              </w:rPr>
              <w:t>но-воспитательные, культурно-массовые и спортивные меропри</w:t>
            </w:r>
            <w:r w:rsidRPr="00E21C1D">
              <w:rPr>
                <w:rFonts w:ascii="Times New Roman" w:hAnsi="Times New Roman"/>
                <w:sz w:val="16"/>
                <w:szCs w:val="16"/>
              </w:rPr>
              <w:t>я</w:t>
            </w:r>
            <w:r w:rsidRPr="00E21C1D">
              <w:rPr>
                <w:rFonts w:ascii="Times New Roman" w:hAnsi="Times New Roman"/>
                <w:sz w:val="16"/>
                <w:szCs w:val="16"/>
              </w:rPr>
              <w:t>тия</w:t>
            </w:r>
          </w:p>
        </w:tc>
        <w:tc>
          <w:tcPr>
            <w:tcW w:w="1560"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профилактика конфликтов на социальной, этнической и конфессиональной по</w:t>
            </w:r>
            <w:r w:rsidRPr="00E21C1D">
              <w:rPr>
                <w:rFonts w:ascii="Times New Roman" w:hAnsi="Times New Roman"/>
                <w:sz w:val="16"/>
                <w:szCs w:val="16"/>
              </w:rPr>
              <w:t>ч</w:t>
            </w:r>
            <w:r w:rsidRPr="00E21C1D">
              <w:rPr>
                <w:rFonts w:ascii="Times New Roman" w:hAnsi="Times New Roman"/>
                <w:sz w:val="16"/>
                <w:szCs w:val="16"/>
              </w:rPr>
              <w:t>ве</w:t>
            </w:r>
          </w:p>
        </w:tc>
        <w:tc>
          <w:tcPr>
            <w:tcW w:w="1133"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ответственный исполнитель – администрация Челкасинского сельского поселения</w:t>
            </w:r>
          </w:p>
          <w:p w:rsidR="00135E13" w:rsidRPr="00E21C1D" w:rsidRDefault="00135E13" w:rsidP="00E21C1D">
            <w:pPr>
              <w:suppressAutoHyphens/>
              <w:spacing w:after="0" w:line="240" w:lineRule="auto"/>
              <w:rPr>
                <w:rFonts w:ascii="Times New Roman" w:hAnsi="Times New Roman"/>
                <w:sz w:val="16"/>
                <w:szCs w:val="16"/>
              </w:rPr>
            </w:pPr>
          </w:p>
        </w:tc>
        <w:tc>
          <w:tcPr>
            <w:tcW w:w="675"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0"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1"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992"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всего</w:t>
            </w:r>
          </w:p>
        </w:tc>
        <w:tc>
          <w:tcPr>
            <w:tcW w:w="74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8"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84"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75"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r>
      <w:tr w:rsidR="00135E13" w:rsidRPr="00E21C1D" w:rsidTr="00135E13">
        <w:trPr>
          <w:trHeight w:val="749"/>
        </w:trPr>
        <w:tc>
          <w:tcPr>
            <w:tcW w:w="993"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1417"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1560"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1133"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675"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0"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1"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992"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бюджет  Челкасинского сельского поселения</w:t>
            </w:r>
          </w:p>
        </w:tc>
        <w:tc>
          <w:tcPr>
            <w:tcW w:w="74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tc>
        <w:tc>
          <w:tcPr>
            <w:tcW w:w="709"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8"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84"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75"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r>
      <w:tr w:rsidR="00135E13" w:rsidRPr="00E21C1D" w:rsidTr="00135E13">
        <w:tc>
          <w:tcPr>
            <w:tcW w:w="993"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Целевые индикаторы и показатели подпрограммы, увязанные с основным мероприятием 3</w:t>
            </w:r>
          </w:p>
        </w:tc>
        <w:tc>
          <w:tcPr>
            <w:tcW w:w="7339" w:type="dxa"/>
            <w:gridSpan w:val="7"/>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доля детей, охваченных образовательными программами дополнительного образования детей, в общей численности детей и молодежи (проце</w:t>
            </w:r>
            <w:r w:rsidRPr="00E21C1D">
              <w:rPr>
                <w:rFonts w:ascii="Times New Roman" w:hAnsi="Times New Roman"/>
                <w:sz w:val="16"/>
                <w:szCs w:val="16"/>
              </w:rPr>
              <w:t>н</w:t>
            </w:r>
            <w:r w:rsidRPr="00E21C1D">
              <w:rPr>
                <w:rFonts w:ascii="Times New Roman" w:hAnsi="Times New Roman"/>
                <w:sz w:val="16"/>
                <w:szCs w:val="16"/>
              </w:rPr>
              <w:t>тов)</w:t>
            </w:r>
          </w:p>
        </w:tc>
        <w:tc>
          <w:tcPr>
            <w:tcW w:w="992"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x</w:t>
            </w:r>
          </w:p>
        </w:tc>
        <w:tc>
          <w:tcPr>
            <w:tcW w:w="743"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72,0</w:t>
            </w:r>
          </w:p>
        </w:tc>
        <w:tc>
          <w:tcPr>
            <w:tcW w:w="709"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73,0</w:t>
            </w:r>
          </w:p>
        </w:tc>
        <w:tc>
          <w:tcPr>
            <w:tcW w:w="708"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74,0</w:t>
            </w:r>
          </w:p>
        </w:tc>
        <w:tc>
          <w:tcPr>
            <w:tcW w:w="709"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75,0</w:t>
            </w:r>
          </w:p>
        </w:tc>
        <w:tc>
          <w:tcPr>
            <w:tcW w:w="709"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76,0</w:t>
            </w:r>
          </w:p>
        </w:tc>
        <w:tc>
          <w:tcPr>
            <w:tcW w:w="709"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77,0</w:t>
            </w:r>
          </w:p>
        </w:tc>
        <w:tc>
          <w:tcPr>
            <w:tcW w:w="784"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78,0</w:t>
            </w:r>
          </w:p>
        </w:tc>
        <w:tc>
          <w:tcPr>
            <w:tcW w:w="775"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79,0</w:t>
            </w:r>
          </w:p>
        </w:tc>
      </w:tr>
      <w:tr w:rsidR="00135E13" w:rsidRPr="00E21C1D" w:rsidTr="00135E13">
        <w:tc>
          <w:tcPr>
            <w:tcW w:w="993"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7339" w:type="dxa"/>
            <w:gridSpan w:val="7"/>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удельный вес населения  Челкасинского сельского поселения,  систематически занимающегося физической культурой и спортом (пр</w:t>
            </w:r>
            <w:r w:rsidRPr="00E21C1D">
              <w:rPr>
                <w:rFonts w:ascii="Times New Roman" w:hAnsi="Times New Roman"/>
                <w:sz w:val="16"/>
                <w:szCs w:val="16"/>
              </w:rPr>
              <w:t>о</w:t>
            </w:r>
            <w:r w:rsidRPr="00E21C1D">
              <w:rPr>
                <w:rFonts w:ascii="Times New Roman" w:hAnsi="Times New Roman"/>
                <w:sz w:val="16"/>
                <w:szCs w:val="16"/>
              </w:rPr>
              <w:t>центов)</w:t>
            </w:r>
          </w:p>
        </w:tc>
        <w:tc>
          <w:tcPr>
            <w:tcW w:w="992"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x</w:t>
            </w:r>
          </w:p>
        </w:tc>
        <w:tc>
          <w:tcPr>
            <w:tcW w:w="743"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48,5</w:t>
            </w:r>
          </w:p>
        </w:tc>
        <w:tc>
          <w:tcPr>
            <w:tcW w:w="709"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48,7</w:t>
            </w:r>
          </w:p>
        </w:tc>
        <w:tc>
          <w:tcPr>
            <w:tcW w:w="708"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49</w:t>
            </w:r>
          </w:p>
        </w:tc>
        <w:tc>
          <w:tcPr>
            <w:tcW w:w="709"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49,3</w:t>
            </w:r>
          </w:p>
        </w:tc>
        <w:tc>
          <w:tcPr>
            <w:tcW w:w="709"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49,6</w:t>
            </w:r>
          </w:p>
        </w:tc>
        <w:tc>
          <w:tcPr>
            <w:tcW w:w="709"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50</w:t>
            </w:r>
          </w:p>
        </w:tc>
        <w:tc>
          <w:tcPr>
            <w:tcW w:w="784"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55</w:t>
            </w:r>
          </w:p>
        </w:tc>
        <w:tc>
          <w:tcPr>
            <w:tcW w:w="775"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58</w:t>
            </w:r>
          </w:p>
        </w:tc>
      </w:tr>
      <w:tr w:rsidR="00135E13" w:rsidRPr="00E21C1D" w:rsidTr="00135E13">
        <w:tc>
          <w:tcPr>
            <w:tcW w:w="15170" w:type="dxa"/>
            <w:gridSpan w:val="17"/>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Челкасинском  сельском поселении»</w:t>
            </w:r>
          </w:p>
        </w:tc>
      </w:tr>
      <w:tr w:rsidR="00135E13" w:rsidRPr="00E21C1D" w:rsidTr="00135E13">
        <w:tc>
          <w:tcPr>
            <w:tcW w:w="993"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Основное меропри</w:t>
            </w:r>
            <w:r w:rsidRPr="00E21C1D">
              <w:rPr>
                <w:rFonts w:ascii="Times New Roman" w:hAnsi="Times New Roman"/>
                <w:sz w:val="16"/>
                <w:szCs w:val="16"/>
              </w:rPr>
              <w:t>я</w:t>
            </w:r>
            <w:r w:rsidRPr="00E21C1D">
              <w:rPr>
                <w:rFonts w:ascii="Times New Roman" w:hAnsi="Times New Roman"/>
                <w:sz w:val="16"/>
                <w:szCs w:val="16"/>
              </w:rPr>
              <w:t>тие 4</w:t>
            </w:r>
          </w:p>
        </w:tc>
        <w:tc>
          <w:tcPr>
            <w:tcW w:w="1417"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Информацио</w:t>
            </w:r>
            <w:r w:rsidRPr="00E21C1D">
              <w:rPr>
                <w:rFonts w:ascii="Times New Roman" w:hAnsi="Times New Roman"/>
                <w:sz w:val="16"/>
                <w:szCs w:val="16"/>
              </w:rPr>
              <w:t>н</w:t>
            </w:r>
            <w:r w:rsidRPr="00E21C1D">
              <w:rPr>
                <w:rFonts w:ascii="Times New Roman" w:hAnsi="Times New Roman"/>
                <w:sz w:val="16"/>
                <w:szCs w:val="16"/>
              </w:rPr>
              <w:t>ная работа по профилактике терроризма и экстремистской де</w:t>
            </w:r>
            <w:r w:rsidRPr="00E21C1D">
              <w:rPr>
                <w:rFonts w:ascii="Times New Roman" w:hAnsi="Times New Roman"/>
                <w:sz w:val="16"/>
                <w:szCs w:val="16"/>
              </w:rPr>
              <w:t>я</w:t>
            </w:r>
            <w:r w:rsidRPr="00E21C1D">
              <w:rPr>
                <w:rFonts w:ascii="Times New Roman" w:hAnsi="Times New Roman"/>
                <w:sz w:val="16"/>
                <w:szCs w:val="16"/>
              </w:rPr>
              <w:t>тельности</w:t>
            </w:r>
          </w:p>
        </w:tc>
        <w:tc>
          <w:tcPr>
            <w:tcW w:w="1560"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выявление и устранение причин и условий, способствующих осуществлению террорист</w:t>
            </w:r>
            <w:r w:rsidRPr="00E21C1D">
              <w:rPr>
                <w:rFonts w:ascii="Times New Roman" w:hAnsi="Times New Roman"/>
                <w:sz w:val="16"/>
                <w:szCs w:val="16"/>
              </w:rPr>
              <w:t>и</w:t>
            </w:r>
            <w:r w:rsidRPr="00E21C1D">
              <w:rPr>
                <w:rFonts w:ascii="Times New Roman" w:hAnsi="Times New Roman"/>
                <w:sz w:val="16"/>
                <w:szCs w:val="16"/>
              </w:rPr>
              <w:t>ческой и экстремистской деятельности</w:t>
            </w:r>
          </w:p>
        </w:tc>
        <w:tc>
          <w:tcPr>
            <w:tcW w:w="1133"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ответственный исполнитель – администрация Челкасинского сельского поселения</w:t>
            </w:r>
          </w:p>
        </w:tc>
        <w:tc>
          <w:tcPr>
            <w:tcW w:w="675"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0"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1"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992"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всего</w:t>
            </w:r>
          </w:p>
        </w:tc>
        <w:tc>
          <w:tcPr>
            <w:tcW w:w="74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8"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84"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75"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r>
      <w:tr w:rsidR="00135E13" w:rsidRPr="00E21C1D" w:rsidTr="00135E13">
        <w:tc>
          <w:tcPr>
            <w:tcW w:w="993"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1417"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1560"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1133"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675"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p>
        </w:tc>
        <w:tc>
          <w:tcPr>
            <w:tcW w:w="85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p>
        </w:tc>
        <w:tc>
          <w:tcPr>
            <w:tcW w:w="850"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sz w:val="16"/>
                <w:szCs w:val="16"/>
              </w:rPr>
            </w:pPr>
          </w:p>
        </w:tc>
        <w:tc>
          <w:tcPr>
            <w:tcW w:w="851"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p>
        </w:tc>
        <w:tc>
          <w:tcPr>
            <w:tcW w:w="992"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бюджет Челкасинского сельского поселения</w:t>
            </w:r>
          </w:p>
        </w:tc>
        <w:tc>
          <w:tcPr>
            <w:tcW w:w="74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tc>
        <w:tc>
          <w:tcPr>
            <w:tcW w:w="709"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8"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84"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75"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r>
      <w:tr w:rsidR="00135E13" w:rsidRPr="00E21C1D" w:rsidTr="00135E13">
        <w:tc>
          <w:tcPr>
            <w:tcW w:w="993"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Целевой индикатор и показ</w:t>
            </w:r>
            <w:r w:rsidRPr="00E21C1D">
              <w:rPr>
                <w:rFonts w:ascii="Times New Roman" w:hAnsi="Times New Roman"/>
                <w:sz w:val="16"/>
                <w:szCs w:val="16"/>
              </w:rPr>
              <w:t>а</w:t>
            </w:r>
            <w:r w:rsidRPr="00E21C1D">
              <w:rPr>
                <w:rFonts w:ascii="Times New Roman" w:hAnsi="Times New Roman"/>
                <w:sz w:val="16"/>
                <w:szCs w:val="16"/>
              </w:rPr>
              <w:t>тель подпрограммы, увяза</w:t>
            </w:r>
            <w:r w:rsidRPr="00E21C1D">
              <w:rPr>
                <w:rFonts w:ascii="Times New Roman" w:hAnsi="Times New Roman"/>
                <w:sz w:val="16"/>
                <w:szCs w:val="16"/>
              </w:rPr>
              <w:t>н</w:t>
            </w:r>
            <w:r w:rsidRPr="00E21C1D">
              <w:rPr>
                <w:rFonts w:ascii="Times New Roman" w:hAnsi="Times New Roman"/>
                <w:sz w:val="16"/>
                <w:szCs w:val="16"/>
              </w:rPr>
              <w:t>ные с осно</w:t>
            </w:r>
            <w:r w:rsidRPr="00E21C1D">
              <w:rPr>
                <w:rFonts w:ascii="Times New Roman" w:hAnsi="Times New Roman"/>
                <w:sz w:val="16"/>
                <w:szCs w:val="16"/>
              </w:rPr>
              <w:t>в</w:t>
            </w:r>
            <w:r w:rsidRPr="00E21C1D">
              <w:rPr>
                <w:rFonts w:ascii="Times New Roman" w:hAnsi="Times New Roman"/>
                <w:sz w:val="16"/>
                <w:szCs w:val="16"/>
              </w:rPr>
              <w:t>ным мероприятием 4</w:t>
            </w:r>
          </w:p>
        </w:tc>
        <w:tc>
          <w:tcPr>
            <w:tcW w:w="7339" w:type="dxa"/>
            <w:gridSpan w:val="7"/>
            <w:shd w:val="clear" w:color="auto" w:fill="auto"/>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Количество материалов антитеррористической и антиэкстремистской направленности в районных средствах массовой информации  (единиц)</w:t>
            </w:r>
          </w:p>
        </w:tc>
        <w:tc>
          <w:tcPr>
            <w:tcW w:w="992"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743"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4</w:t>
            </w:r>
          </w:p>
        </w:tc>
        <w:tc>
          <w:tcPr>
            <w:tcW w:w="709"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5</w:t>
            </w:r>
          </w:p>
        </w:tc>
        <w:tc>
          <w:tcPr>
            <w:tcW w:w="708"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6</w:t>
            </w:r>
          </w:p>
        </w:tc>
        <w:tc>
          <w:tcPr>
            <w:tcW w:w="709"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6</w:t>
            </w:r>
          </w:p>
        </w:tc>
        <w:tc>
          <w:tcPr>
            <w:tcW w:w="709"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6</w:t>
            </w:r>
          </w:p>
        </w:tc>
        <w:tc>
          <w:tcPr>
            <w:tcW w:w="709"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7</w:t>
            </w:r>
          </w:p>
        </w:tc>
        <w:tc>
          <w:tcPr>
            <w:tcW w:w="784"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7</w:t>
            </w:r>
          </w:p>
        </w:tc>
        <w:tc>
          <w:tcPr>
            <w:tcW w:w="775"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7</w:t>
            </w:r>
          </w:p>
        </w:tc>
      </w:tr>
      <w:tr w:rsidR="00135E13" w:rsidRPr="00E21C1D" w:rsidTr="00135E13">
        <w:tc>
          <w:tcPr>
            <w:tcW w:w="15170" w:type="dxa"/>
            <w:gridSpan w:val="17"/>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Челкасинском  сельском поселении»</w:t>
            </w:r>
          </w:p>
        </w:tc>
      </w:tr>
      <w:tr w:rsidR="00135E13" w:rsidRPr="00E21C1D" w:rsidTr="00135E13">
        <w:tc>
          <w:tcPr>
            <w:tcW w:w="993"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Основное меропри</w:t>
            </w:r>
            <w:r w:rsidRPr="00E21C1D">
              <w:rPr>
                <w:rFonts w:ascii="Times New Roman" w:hAnsi="Times New Roman"/>
                <w:sz w:val="16"/>
                <w:szCs w:val="16"/>
              </w:rPr>
              <w:t>я</w:t>
            </w:r>
            <w:r w:rsidRPr="00E21C1D">
              <w:rPr>
                <w:rFonts w:ascii="Times New Roman" w:hAnsi="Times New Roman"/>
                <w:sz w:val="16"/>
                <w:szCs w:val="16"/>
              </w:rPr>
              <w:t>тие 5</w:t>
            </w:r>
          </w:p>
        </w:tc>
        <w:tc>
          <w:tcPr>
            <w:tcW w:w="1417"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Профилактика правонаруш</w:t>
            </w:r>
            <w:r w:rsidRPr="00E21C1D">
              <w:rPr>
                <w:rFonts w:ascii="Times New Roman" w:hAnsi="Times New Roman"/>
                <w:sz w:val="16"/>
                <w:szCs w:val="16"/>
              </w:rPr>
              <w:t>е</w:t>
            </w:r>
            <w:r w:rsidRPr="00E21C1D">
              <w:rPr>
                <w:rFonts w:ascii="Times New Roman" w:hAnsi="Times New Roman"/>
                <w:sz w:val="16"/>
                <w:szCs w:val="16"/>
              </w:rPr>
              <w:t>ний со стороны членов семей участников р</w:t>
            </w:r>
            <w:r w:rsidRPr="00E21C1D">
              <w:rPr>
                <w:rFonts w:ascii="Times New Roman" w:hAnsi="Times New Roman"/>
                <w:sz w:val="16"/>
                <w:szCs w:val="16"/>
              </w:rPr>
              <w:t>е</w:t>
            </w:r>
            <w:r w:rsidRPr="00E21C1D">
              <w:rPr>
                <w:rFonts w:ascii="Times New Roman" w:hAnsi="Times New Roman"/>
                <w:sz w:val="16"/>
                <w:szCs w:val="16"/>
              </w:rPr>
              <w:t>лигиозно-экстремистских об</w:t>
            </w:r>
            <w:r w:rsidRPr="00E21C1D">
              <w:rPr>
                <w:rFonts w:ascii="Times New Roman" w:hAnsi="Times New Roman"/>
                <w:sz w:val="16"/>
                <w:szCs w:val="16"/>
              </w:rPr>
              <w:t>ъ</w:t>
            </w:r>
            <w:r w:rsidRPr="00E21C1D">
              <w:rPr>
                <w:rFonts w:ascii="Times New Roman" w:hAnsi="Times New Roman"/>
                <w:sz w:val="16"/>
                <w:szCs w:val="16"/>
              </w:rPr>
              <w:t>единений и псевдорелигио</w:t>
            </w:r>
            <w:r w:rsidRPr="00E21C1D">
              <w:rPr>
                <w:rFonts w:ascii="Times New Roman" w:hAnsi="Times New Roman"/>
                <w:sz w:val="16"/>
                <w:szCs w:val="16"/>
              </w:rPr>
              <w:t>з</w:t>
            </w:r>
            <w:r w:rsidRPr="00E21C1D">
              <w:rPr>
                <w:rFonts w:ascii="Times New Roman" w:hAnsi="Times New Roman"/>
                <w:sz w:val="16"/>
                <w:szCs w:val="16"/>
              </w:rPr>
              <w:t>ных сект дестру</w:t>
            </w:r>
            <w:r w:rsidRPr="00E21C1D">
              <w:rPr>
                <w:rFonts w:ascii="Times New Roman" w:hAnsi="Times New Roman"/>
                <w:sz w:val="16"/>
                <w:szCs w:val="16"/>
              </w:rPr>
              <w:t>к</w:t>
            </w:r>
            <w:r w:rsidRPr="00E21C1D">
              <w:rPr>
                <w:rFonts w:ascii="Times New Roman" w:hAnsi="Times New Roman"/>
                <w:sz w:val="16"/>
                <w:szCs w:val="16"/>
              </w:rPr>
              <w:t>тивной направленн</w:t>
            </w:r>
            <w:r w:rsidRPr="00E21C1D">
              <w:rPr>
                <w:rFonts w:ascii="Times New Roman" w:hAnsi="Times New Roman"/>
                <w:sz w:val="16"/>
                <w:szCs w:val="16"/>
              </w:rPr>
              <w:t>о</w:t>
            </w:r>
            <w:r w:rsidRPr="00E21C1D">
              <w:rPr>
                <w:rFonts w:ascii="Times New Roman" w:hAnsi="Times New Roman"/>
                <w:sz w:val="16"/>
                <w:szCs w:val="16"/>
              </w:rPr>
              <w:t>сти</w:t>
            </w:r>
          </w:p>
        </w:tc>
        <w:tc>
          <w:tcPr>
            <w:tcW w:w="1560"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выявление и последующее устранение причин и условий, способствующих осуществлению деятельности религиозно-экстремистских объединений и псевдорелигио</w:t>
            </w:r>
            <w:r w:rsidRPr="00E21C1D">
              <w:rPr>
                <w:rFonts w:ascii="Times New Roman" w:hAnsi="Times New Roman"/>
                <w:sz w:val="16"/>
                <w:szCs w:val="16"/>
              </w:rPr>
              <w:t>з</w:t>
            </w:r>
            <w:r w:rsidRPr="00E21C1D">
              <w:rPr>
                <w:rFonts w:ascii="Times New Roman" w:hAnsi="Times New Roman"/>
                <w:sz w:val="16"/>
                <w:szCs w:val="16"/>
              </w:rPr>
              <w:t>ных сект деструктивной направленн</w:t>
            </w:r>
            <w:r w:rsidRPr="00E21C1D">
              <w:rPr>
                <w:rFonts w:ascii="Times New Roman" w:hAnsi="Times New Roman"/>
                <w:sz w:val="16"/>
                <w:szCs w:val="16"/>
              </w:rPr>
              <w:t>о</w:t>
            </w:r>
            <w:r w:rsidRPr="00E21C1D">
              <w:rPr>
                <w:rFonts w:ascii="Times New Roman" w:hAnsi="Times New Roman"/>
                <w:sz w:val="16"/>
                <w:szCs w:val="16"/>
              </w:rPr>
              <w:t>сти</w:t>
            </w:r>
          </w:p>
        </w:tc>
        <w:tc>
          <w:tcPr>
            <w:tcW w:w="1133" w:type="dxa"/>
            <w:vMerge w:val="restart"/>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ответственный исполнитель – сектор администрация Челкасинского сельского поселения</w:t>
            </w:r>
          </w:p>
        </w:tc>
        <w:tc>
          <w:tcPr>
            <w:tcW w:w="675"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0"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1"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992"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всего</w:t>
            </w:r>
          </w:p>
        </w:tc>
        <w:tc>
          <w:tcPr>
            <w:tcW w:w="74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8"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84"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75"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r>
      <w:tr w:rsidR="00135E13" w:rsidRPr="00E21C1D" w:rsidTr="00135E13">
        <w:tc>
          <w:tcPr>
            <w:tcW w:w="993"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1417"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1560"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1133" w:type="dxa"/>
            <w:vMerge/>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tc>
        <w:tc>
          <w:tcPr>
            <w:tcW w:w="675"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0"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851"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jc w:val="center"/>
              <w:rPr>
                <w:rFonts w:ascii="Times New Roman" w:hAnsi="Times New Roman"/>
                <w:sz w:val="16"/>
                <w:szCs w:val="16"/>
              </w:rPr>
            </w:pPr>
            <w:r w:rsidRPr="00E21C1D">
              <w:rPr>
                <w:rFonts w:ascii="Times New Roman" w:hAnsi="Times New Roman"/>
                <w:sz w:val="16"/>
                <w:szCs w:val="16"/>
              </w:rPr>
              <w:t xml:space="preserve">x </w:t>
            </w:r>
          </w:p>
        </w:tc>
        <w:tc>
          <w:tcPr>
            <w:tcW w:w="992"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p>
          <w:p w:rsidR="00135E13" w:rsidRPr="00E21C1D" w:rsidRDefault="00135E13" w:rsidP="00E21C1D">
            <w:pPr>
              <w:suppressAutoHyphens/>
              <w:spacing w:after="0" w:line="240" w:lineRule="auto"/>
              <w:rPr>
                <w:rFonts w:ascii="Times New Roman" w:hAnsi="Times New Roman"/>
                <w:sz w:val="16"/>
                <w:szCs w:val="16"/>
              </w:rPr>
            </w:pPr>
          </w:p>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бюджет  Челкасинского сельского поселения</w:t>
            </w:r>
          </w:p>
        </w:tc>
        <w:tc>
          <w:tcPr>
            <w:tcW w:w="743"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tc>
        <w:tc>
          <w:tcPr>
            <w:tcW w:w="709" w:type="dxa"/>
            <w:tcMar>
              <w:top w:w="28" w:type="dxa"/>
              <w:left w:w="28" w:type="dxa"/>
              <w:bottom w:w="28" w:type="dxa"/>
              <w:right w:w="28" w:type="dxa"/>
            </w:tcMar>
          </w:tcPr>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p>
          <w:p w:rsidR="00135E13" w:rsidRPr="00E21C1D" w:rsidRDefault="00135E13" w:rsidP="00E21C1D">
            <w:pPr>
              <w:suppressAutoHyphens/>
              <w:autoSpaceDE w:val="0"/>
              <w:autoSpaceDN w:val="0"/>
              <w:adjustRightInd w:val="0"/>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8"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09"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84"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c>
          <w:tcPr>
            <w:tcW w:w="775" w:type="dxa"/>
            <w:tcMar>
              <w:top w:w="28" w:type="dxa"/>
              <w:left w:w="28" w:type="dxa"/>
              <w:bottom w:w="28" w:type="dxa"/>
              <w:right w:w="28" w:type="dxa"/>
            </w:tcMar>
            <w:vAlign w:val="center"/>
          </w:tcPr>
          <w:p w:rsidR="00135E13" w:rsidRPr="00E21C1D" w:rsidRDefault="00135E13" w:rsidP="00E21C1D">
            <w:pPr>
              <w:suppressAutoHyphens/>
              <w:spacing w:after="0" w:line="240" w:lineRule="auto"/>
              <w:rPr>
                <w:rFonts w:ascii="Times New Roman" w:hAnsi="Times New Roman"/>
                <w:b/>
                <w:sz w:val="16"/>
                <w:szCs w:val="16"/>
              </w:rPr>
            </w:pPr>
            <w:r w:rsidRPr="00E21C1D">
              <w:rPr>
                <w:rFonts w:ascii="Times New Roman" w:hAnsi="Times New Roman"/>
                <w:b/>
                <w:sz w:val="16"/>
                <w:szCs w:val="16"/>
              </w:rPr>
              <w:t>0,00</w:t>
            </w:r>
          </w:p>
        </w:tc>
      </w:tr>
      <w:tr w:rsidR="00135E13" w:rsidRPr="00E21C1D" w:rsidTr="00135E13">
        <w:tc>
          <w:tcPr>
            <w:tcW w:w="993"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Целевой индикатор и показ</w:t>
            </w:r>
            <w:r w:rsidRPr="00E21C1D">
              <w:rPr>
                <w:rFonts w:ascii="Times New Roman" w:hAnsi="Times New Roman"/>
                <w:sz w:val="16"/>
                <w:szCs w:val="16"/>
              </w:rPr>
              <w:t>а</w:t>
            </w:r>
            <w:r w:rsidRPr="00E21C1D">
              <w:rPr>
                <w:rFonts w:ascii="Times New Roman" w:hAnsi="Times New Roman"/>
                <w:sz w:val="16"/>
                <w:szCs w:val="16"/>
              </w:rPr>
              <w:t>тель подпрограммы, увяза</w:t>
            </w:r>
            <w:r w:rsidRPr="00E21C1D">
              <w:rPr>
                <w:rFonts w:ascii="Times New Roman" w:hAnsi="Times New Roman"/>
                <w:sz w:val="16"/>
                <w:szCs w:val="16"/>
              </w:rPr>
              <w:t>н</w:t>
            </w:r>
            <w:r w:rsidRPr="00E21C1D">
              <w:rPr>
                <w:rFonts w:ascii="Times New Roman" w:hAnsi="Times New Roman"/>
                <w:sz w:val="16"/>
                <w:szCs w:val="16"/>
              </w:rPr>
              <w:t>ные с осно</w:t>
            </w:r>
            <w:r w:rsidRPr="00E21C1D">
              <w:rPr>
                <w:rFonts w:ascii="Times New Roman" w:hAnsi="Times New Roman"/>
                <w:sz w:val="16"/>
                <w:szCs w:val="16"/>
              </w:rPr>
              <w:t>в</w:t>
            </w:r>
            <w:r w:rsidRPr="00E21C1D">
              <w:rPr>
                <w:rFonts w:ascii="Times New Roman" w:hAnsi="Times New Roman"/>
                <w:sz w:val="16"/>
                <w:szCs w:val="16"/>
              </w:rPr>
              <w:t>ным мероприятием 5</w:t>
            </w:r>
          </w:p>
        </w:tc>
        <w:tc>
          <w:tcPr>
            <w:tcW w:w="7339" w:type="dxa"/>
            <w:gridSpan w:val="7"/>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количество мероприятий (рабочих встреч, круглых столов), проведенных с представител</w:t>
            </w:r>
            <w:r w:rsidRPr="00E21C1D">
              <w:rPr>
                <w:rFonts w:ascii="Times New Roman" w:hAnsi="Times New Roman"/>
                <w:sz w:val="16"/>
                <w:szCs w:val="16"/>
              </w:rPr>
              <w:t>я</w:t>
            </w:r>
            <w:r w:rsidRPr="00E21C1D">
              <w:rPr>
                <w:rFonts w:ascii="Times New Roman" w:hAnsi="Times New Roman"/>
                <w:sz w:val="16"/>
                <w:szCs w:val="16"/>
              </w:rPr>
              <w:t>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призывающих к насильственным де</w:t>
            </w:r>
            <w:r w:rsidRPr="00E21C1D">
              <w:rPr>
                <w:rFonts w:ascii="Times New Roman" w:hAnsi="Times New Roman"/>
                <w:sz w:val="16"/>
                <w:szCs w:val="16"/>
              </w:rPr>
              <w:t>й</w:t>
            </w:r>
            <w:r w:rsidRPr="00E21C1D">
              <w:rPr>
                <w:rFonts w:ascii="Times New Roman" w:hAnsi="Times New Roman"/>
                <w:sz w:val="16"/>
                <w:szCs w:val="16"/>
              </w:rPr>
              <w:t>ствиям (единиц)</w:t>
            </w:r>
          </w:p>
        </w:tc>
        <w:tc>
          <w:tcPr>
            <w:tcW w:w="992" w:type="dxa"/>
            <w:tcMar>
              <w:top w:w="28" w:type="dxa"/>
              <w:left w:w="28" w:type="dxa"/>
              <w:bottom w:w="28" w:type="dxa"/>
              <w:right w:w="28" w:type="dxa"/>
            </w:tcMar>
          </w:tcPr>
          <w:p w:rsidR="00135E13" w:rsidRPr="00E21C1D" w:rsidRDefault="00135E13" w:rsidP="00E21C1D">
            <w:pPr>
              <w:suppressAutoHyphens/>
              <w:spacing w:after="0" w:line="240" w:lineRule="auto"/>
              <w:rPr>
                <w:rFonts w:ascii="Times New Roman" w:hAnsi="Times New Roman"/>
                <w:sz w:val="16"/>
                <w:szCs w:val="16"/>
              </w:rPr>
            </w:pPr>
            <w:r w:rsidRPr="00E21C1D">
              <w:rPr>
                <w:rFonts w:ascii="Times New Roman" w:hAnsi="Times New Roman"/>
                <w:sz w:val="16"/>
                <w:szCs w:val="16"/>
              </w:rPr>
              <w:t>x</w:t>
            </w:r>
          </w:p>
        </w:tc>
        <w:tc>
          <w:tcPr>
            <w:tcW w:w="743"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2</w:t>
            </w:r>
          </w:p>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p>
        </w:tc>
        <w:tc>
          <w:tcPr>
            <w:tcW w:w="709"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2</w:t>
            </w:r>
          </w:p>
        </w:tc>
        <w:tc>
          <w:tcPr>
            <w:tcW w:w="708"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2</w:t>
            </w:r>
          </w:p>
        </w:tc>
        <w:tc>
          <w:tcPr>
            <w:tcW w:w="709"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2</w:t>
            </w:r>
          </w:p>
        </w:tc>
        <w:tc>
          <w:tcPr>
            <w:tcW w:w="709"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2</w:t>
            </w:r>
          </w:p>
        </w:tc>
        <w:tc>
          <w:tcPr>
            <w:tcW w:w="709"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2</w:t>
            </w:r>
          </w:p>
        </w:tc>
        <w:tc>
          <w:tcPr>
            <w:tcW w:w="784"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2</w:t>
            </w:r>
          </w:p>
        </w:tc>
        <w:tc>
          <w:tcPr>
            <w:tcW w:w="775" w:type="dxa"/>
            <w:tcMar>
              <w:top w:w="28" w:type="dxa"/>
              <w:left w:w="28" w:type="dxa"/>
              <w:bottom w:w="28" w:type="dxa"/>
              <w:right w:w="28" w:type="dxa"/>
            </w:tcMar>
          </w:tcPr>
          <w:p w:rsidR="00135E13" w:rsidRPr="00E21C1D" w:rsidRDefault="00135E13" w:rsidP="00E21C1D">
            <w:pPr>
              <w:widowControl w:val="0"/>
              <w:suppressAutoHyphens/>
              <w:autoSpaceDE w:val="0"/>
              <w:autoSpaceDN w:val="0"/>
              <w:adjustRightInd w:val="0"/>
              <w:spacing w:after="0" w:line="240" w:lineRule="auto"/>
              <w:rPr>
                <w:rFonts w:ascii="Times New Roman" w:hAnsi="Times New Roman"/>
                <w:sz w:val="16"/>
                <w:szCs w:val="16"/>
              </w:rPr>
            </w:pPr>
            <w:r w:rsidRPr="00E21C1D">
              <w:rPr>
                <w:rFonts w:ascii="Times New Roman" w:hAnsi="Times New Roman"/>
                <w:sz w:val="16"/>
                <w:szCs w:val="16"/>
              </w:rPr>
              <w:t>2</w:t>
            </w:r>
          </w:p>
        </w:tc>
      </w:tr>
    </w:tbl>
    <w:p w:rsidR="00135E13" w:rsidRPr="00E21C1D" w:rsidRDefault="00135E13" w:rsidP="00E21C1D">
      <w:pPr>
        <w:suppressAutoHyphens/>
        <w:spacing w:after="0" w:line="240" w:lineRule="auto"/>
        <w:rPr>
          <w:rFonts w:ascii="Times New Roman" w:hAnsi="Times New Roman"/>
          <w:sz w:val="16"/>
          <w:szCs w:val="16"/>
        </w:rPr>
      </w:pPr>
    </w:p>
    <w:p w:rsidR="00135E13" w:rsidRDefault="00135E13" w:rsidP="00E21C1D">
      <w:pPr>
        <w:spacing w:after="0" w:line="240" w:lineRule="auto"/>
        <w:jc w:val="both"/>
        <w:rPr>
          <w:rFonts w:ascii="Times New Roman" w:hAnsi="Times New Roman"/>
          <w:b/>
          <w:sz w:val="16"/>
          <w:szCs w:val="16"/>
        </w:rPr>
      </w:pPr>
    </w:p>
    <w:p w:rsidR="00E21C1D" w:rsidRDefault="00E21C1D" w:rsidP="00E21C1D">
      <w:pPr>
        <w:spacing w:after="0" w:line="240" w:lineRule="auto"/>
        <w:jc w:val="both"/>
        <w:rPr>
          <w:rFonts w:ascii="Times New Roman" w:hAnsi="Times New Roman"/>
          <w:b/>
          <w:sz w:val="16"/>
          <w:szCs w:val="16"/>
        </w:rPr>
      </w:pPr>
    </w:p>
    <w:p w:rsidR="00E21C1D" w:rsidRDefault="00E21C1D" w:rsidP="00E21C1D">
      <w:pPr>
        <w:spacing w:after="0" w:line="240" w:lineRule="auto"/>
        <w:jc w:val="both"/>
        <w:rPr>
          <w:rFonts w:ascii="Times New Roman" w:hAnsi="Times New Roman"/>
          <w:b/>
          <w:sz w:val="16"/>
          <w:szCs w:val="16"/>
        </w:rPr>
      </w:pPr>
    </w:p>
    <w:p w:rsidR="00E21C1D" w:rsidRDefault="00E21C1D" w:rsidP="00E21C1D">
      <w:pPr>
        <w:spacing w:after="0" w:line="240" w:lineRule="auto"/>
        <w:jc w:val="both"/>
        <w:rPr>
          <w:rFonts w:ascii="Times New Roman" w:hAnsi="Times New Roman"/>
          <w:b/>
          <w:sz w:val="16"/>
          <w:szCs w:val="16"/>
        </w:rPr>
      </w:pPr>
    </w:p>
    <w:p w:rsidR="00E21C1D" w:rsidRDefault="00E21C1D" w:rsidP="00E21C1D">
      <w:pPr>
        <w:spacing w:after="0" w:line="240" w:lineRule="auto"/>
        <w:jc w:val="both"/>
        <w:rPr>
          <w:rFonts w:ascii="Times New Roman" w:hAnsi="Times New Roman"/>
          <w:b/>
          <w:sz w:val="16"/>
          <w:szCs w:val="16"/>
        </w:rPr>
      </w:pPr>
    </w:p>
    <w:p w:rsidR="00122793" w:rsidRDefault="00122793" w:rsidP="00547299">
      <w:pPr>
        <w:spacing w:after="0" w:line="240" w:lineRule="auto"/>
        <w:jc w:val="both"/>
        <w:rPr>
          <w:rFonts w:ascii="Times New Roman" w:hAnsi="Times New Roman"/>
          <w:b/>
          <w:sz w:val="20"/>
          <w:szCs w:val="20"/>
        </w:rPr>
      </w:pPr>
      <w:r w:rsidRPr="00122793">
        <w:rPr>
          <w:rFonts w:ascii="Times New Roman" w:hAnsi="Times New Roman"/>
          <w:b/>
          <w:sz w:val="20"/>
          <w:szCs w:val="20"/>
        </w:rPr>
        <w:lastRenderedPageBreak/>
        <w:t>Постановление администрации Челкасинского сельского поселения Урмарского района Чувашкой республики №27 от 25.02.2020 года «Об утверждении муниципальной програ</w:t>
      </w:r>
      <w:r w:rsidRPr="00122793">
        <w:rPr>
          <w:rFonts w:ascii="Times New Roman" w:hAnsi="Times New Roman"/>
          <w:b/>
          <w:sz w:val="20"/>
          <w:szCs w:val="20"/>
        </w:rPr>
        <w:t>м</w:t>
      </w:r>
      <w:r w:rsidRPr="00122793">
        <w:rPr>
          <w:rFonts w:ascii="Times New Roman" w:hAnsi="Times New Roman"/>
          <w:b/>
          <w:sz w:val="20"/>
          <w:szCs w:val="20"/>
        </w:rPr>
        <w:t xml:space="preserve">мы Челкасинского сельского поселения </w:t>
      </w:r>
      <w:r>
        <w:rPr>
          <w:rFonts w:ascii="Times New Roman" w:hAnsi="Times New Roman"/>
          <w:b/>
          <w:sz w:val="20"/>
          <w:szCs w:val="20"/>
        </w:rPr>
        <w:t xml:space="preserve">   </w:t>
      </w:r>
      <w:r w:rsidRPr="00122793">
        <w:rPr>
          <w:rFonts w:ascii="Times New Roman" w:hAnsi="Times New Roman"/>
          <w:b/>
          <w:sz w:val="20"/>
          <w:szCs w:val="20"/>
        </w:rPr>
        <w:t>Урмарского района Чувашской Республики «Разв</w:t>
      </w:r>
      <w:r w:rsidRPr="00122793">
        <w:rPr>
          <w:rFonts w:ascii="Times New Roman" w:hAnsi="Times New Roman"/>
          <w:b/>
          <w:sz w:val="20"/>
          <w:szCs w:val="20"/>
        </w:rPr>
        <w:t>и</w:t>
      </w:r>
      <w:r w:rsidRPr="00122793">
        <w:rPr>
          <w:rFonts w:ascii="Times New Roman" w:hAnsi="Times New Roman"/>
          <w:b/>
          <w:sz w:val="20"/>
          <w:szCs w:val="20"/>
        </w:rPr>
        <w:t>тие потенциала природно-сырьевых рес</w:t>
      </w:r>
      <w:r>
        <w:rPr>
          <w:rFonts w:ascii="Times New Roman" w:hAnsi="Times New Roman"/>
          <w:b/>
          <w:sz w:val="20"/>
          <w:szCs w:val="20"/>
        </w:rPr>
        <w:t>урсов и повышение экологической</w:t>
      </w:r>
      <w:r w:rsidRPr="00122793">
        <w:rPr>
          <w:rFonts w:ascii="Times New Roman" w:hAnsi="Times New Roman"/>
          <w:b/>
          <w:sz w:val="20"/>
          <w:szCs w:val="20"/>
        </w:rPr>
        <w:t xml:space="preserve"> безопасности в Челкасинском сельском            поселении Урмарского района Чувашской Республики»</w:t>
      </w:r>
    </w:p>
    <w:p w:rsidR="00547299" w:rsidRPr="00122793" w:rsidRDefault="00547299" w:rsidP="00547299">
      <w:pPr>
        <w:spacing w:after="0" w:line="240" w:lineRule="auto"/>
        <w:jc w:val="both"/>
        <w:rPr>
          <w:rFonts w:ascii="Times New Roman" w:hAnsi="Times New Roman"/>
          <w:b/>
          <w:sz w:val="20"/>
          <w:szCs w:val="20"/>
        </w:rPr>
      </w:pPr>
    </w:p>
    <w:p w:rsidR="00122793" w:rsidRPr="00122793" w:rsidRDefault="00122793" w:rsidP="00122793">
      <w:pPr>
        <w:pStyle w:val="af8"/>
        <w:ind w:firstLine="720"/>
        <w:rPr>
          <w:rFonts w:ascii="Times New Roman" w:hAnsi="Times New Roman"/>
          <w:b/>
          <w:sz w:val="20"/>
          <w:szCs w:val="20"/>
        </w:rPr>
      </w:pPr>
      <w:r w:rsidRPr="00122793">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от 31.07.1998 № 145-ФЗ, Законом Чувашской Республики от 18.10 2004  № 19 «Об организации местного самоуправления в Чувашской Республике, Уставом Челкасинского сельского поселения Урмарского района Чувашской Республики, постановлением администрации Челкасинского сельского поселения Урмарского района Чувашской  Республики от 23.01.2020 № 2 «Об     утверждении  Порядка  разработки,  реализации    и  оценки    эффективности муниципальных программ  Челкасинского сел</w:t>
      </w:r>
      <w:r w:rsidRPr="00122793">
        <w:rPr>
          <w:rFonts w:ascii="Times New Roman" w:hAnsi="Times New Roman"/>
          <w:sz w:val="20"/>
          <w:szCs w:val="20"/>
        </w:rPr>
        <w:t>ь</w:t>
      </w:r>
      <w:r w:rsidRPr="00122793">
        <w:rPr>
          <w:rFonts w:ascii="Times New Roman" w:hAnsi="Times New Roman"/>
          <w:sz w:val="20"/>
          <w:szCs w:val="20"/>
        </w:rPr>
        <w:t>ского поселения Урмарского района Чувашской Республики» в целях повышения экологической безопасности, нормализации экологической обстановки и создание благоприятной окружающей среды на территории Челкасинского  сельского поселения Урмарского района Чувашской Республики,  администрация Челкасинского  сельского п</w:t>
      </w:r>
      <w:r w:rsidRPr="00122793">
        <w:rPr>
          <w:rFonts w:ascii="Times New Roman" w:hAnsi="Times New Roman"/>
          <w:sz w:val="20"/>
          <w:szCs w:val="20"/>
        </w:rPr>
        <w:t>о</w:t>
      </w:r>
      <w:r w:rsidRPr="00122793">
        <w:rPr>
          <w:rFonts w:ascii="Times New Roman" w:hAnsi="Times New Roman"/>
          <w:sz w:val="20"/>
          <w:szCs w:val="20"/>
        </w:rPr>
        <w:t xml:space="preserve">селения Урмарского района Чувашской Республики </w:t>
      </w:r>
      <w:r w:rsidRPr="00122793">
        <w:rPr>
          <w:rFonts w:ascii="Times New Roman" w:hAnsi="Times New Roman"/>
          <w:b/>
          <w:sz w:val="20"/>
          <w:szCs w:val="20"/>
        </w:rPr>
        <w:t>п о с т а н о в л я е т:</w:t>
      </w:r>
    </w:p>
    <w:p w:rsidR="00122793" w:rsidRPr="00122793" w:rsidRDefault="00122793" w:rsidP="00122793">
      <w:pPr>
        <w:widowControl w:val="0"/>
        <w:autoSpaceDE w:val="0"/>
        <w:autoSpaceDN w:val="0"/>
        <w:spacing w:after="0" w:line="240" w:lineRule="auto"/>
        <w:ind w:firstLine="720"/>
        <w:jc w:val="both"/>
        <w:rPr>
          <w:rFonts w:ascii="Times New Roman" w:hAnsi="Times New Roman"/>
          <w:sz w:val="20"/>
          <w:szCs w:val="20"/>
        </w:rPr>
      </w:pPr>
      <w:r w:rsidRPr="00122793">
        <w:rPr>
          <w:rFonts w:ascii="Times New Roman" w:hAnsi="Times New Roman"/>
          <w:sz w:val="20"/>
          <w:szCs w:val="20"/>
        </w:rPr>
        <w:t xml:space="preserve"> 1. Утвердить прилагаемую муниципальную программу  Челкасинского сельского поселения Урмарского района Чувашской Республики «Развитие потенциала природно-сырьевых ресурсов и повышение экологической безопасности в Челкасинском сельском поселении Урмарского района Чувашской Республики» (далее – Муниципальная програ</w:t>
      </w:r>
      <w:r w:rsidRPr="00122793">
        <w:rPr>
          <w:rFonts w:ascii="Times New Roman" w:hAnsi="Times New Roman"/>
          <w:sz w:val="20"/>
          <w:szCs w:val="20"/>
        </w:rPr>
        <w:t>м</w:t>
      </w:r>
      <w:r w:rsidRPr="00122793">
        <w:rPr>
          <w:rFonts w:ascii="Times New Roman" w:hAnsi="Times New Roman"/>
          <w:sz w:val="20"/>
          <w:szCs w:val="20"/>
        </w:rPr>
        <w:t>ма).</w:t>
      </w:r>
    </w:p>
    <w:p w:rsidR="00122793" w:rsidRPr="00122793" w:rsidRDefault="00122793" w:rsidP="00122793">
      <w:pPr>
        <w:widowControl w:val="0"/>
        <w:autoSpaceDE w:val="0"/>
        <w:autoSpaceDN w:val="0"/>
        <w:spacing w:after="0" w:line="240" w:lineRule="auto"/>
        <w:ind w:firstLine="720"/>
        <w:jc w:val="both"/>
        <w:rPr>
          <w:rFonts w:ascii="Times New Roman" w:hAnsi="Times New Roman"/>
          <w:sz w:val="20"/>
          <w:szCs w:val="20"/>
        </w:rPr>
      </w:pPr>
      <w:r w:rsidRPr="00122793">
        <w:rPr>
          <w:rFonts w:ascii="Times New Roman" w:hAnsi="Times New Roman"/>
          <w:sz w:val="20"/>
          <w:szCs w:val="20"/>
        </w:rPr>
        <w:t>2. Признать утратившим силу:</w:t>
      </w:r>
    </w:p>
    <w:p w:rsidR="00122793" w:rsidRPr="00122793" w:rsidRDefault="00122793" w:rsidP="00122793">
      <w:pPr>
        <w:widowControl w:val="0"/>
        <w:autoSpaceDE w:val="0"/>
        <w:autoSpaceDN w:val="0"/>
        <w:spacing w:after="0" w:line="240" w:lineRule="auto"/>
        <w:ind w:firstLine="720"/>
        <w:jc w:val="both"/>
        <w:rPr>
          <w:rFonts w:ascii="Times New Roman" w:hAnsi="Times New Roman"/>
          <w:sz w:val="20"/>
          <w:szCs w:val="20"/>
        </w:rPr>
      </w:pPr>
      <w:r w:rsidRPr="00122793">
        <w:rPr>
          <w:rFonts w:ascii="Times New Roman" w:hAnsi="Times New Roman"/>
          <w:sz w:val="20"/>
          <w:szCs w:val="20"/>
        </w:rPr>
        <w:t>2.1. Постановление администрации Челкасинского сельского поселения Урмарск</w:t>
      </w:r>
      <w:r w:rsidRPr="00122793">
        <w:rPr>
          <w:rFonts w:ascii="Times New Roman" w:hAnsi="Times New Roman"/>
          <w:sz w:val="20"/>
          <w:szCs w:val="20"/>
        </w:rPr>
        <w:t>о</w:t>
      </w:r>
      <w:r w:rsidRPr="00122793">
        <w:rPr>
          <w:rFonts w:ascii="Times New Roman" w:hAnsi="Times New Roman"/>
          <w:sz w:val="20"/>
          <w:szCs w:val="20"/>
        </w:rPr>
        <w:t>го района Чувашской Республики №30 от 11.03.2015 года «Об утверждении муниципал</w:t>
      </w:r>
      <w:r w:rsidRPr="00122793">
        <w:rPr>
          <w:rFonts w:ascii="Times New Roman" w:hAnsi="Times New Roman"/>
          <w:sz w:val="20"/>
          <w:szCs w:val="20"/>
        </w:rPr>
        <w:t>ь</w:t>
      </w:r>
      <w:r w:rsidRPr="00122793">
        <w:rPr>
          <w:rFonts w:ascii="Times New Roman" w:hAnsi="Times New Roman"/>
          <w:sz w:val="20"/>
          <w:szCs w:val="20"/>
        </w:rPr>
        <w:t>ной программы «Развитие потенциала природно-сырьевых ресурсов и повышение экологич</w:t>
      </w:r>
      <w:r w:rsidRPr="00122793">
        <w:rPr>
          <w:rFonts w:ascii="Times New Roman" w:hAnsi="Times New Roman"/>
          <w:sz w:val="20"/>
          <w:szCs w:val="20"/>
        </w:rPr>
        <w:t>е</w:t>
      </w:r>
      <w:r w:rsidRPr="00122793">
        <w:rPr>
          <w:rFonts w:ascii="Times New Roman" w:hAnsi="Times New Roman"/>
          <w:sz w:val="20"/>
          <w:szCs w:val="20"/>
        </w:rPr>
        <w:t>ской безопасности Челкасинского сельского поселения Урмарского района Чувашской Республики на 2014-2020 г</w:t>
      </w:r>
      <w:r w:rsidRPr="00122793">
        <w:rPr>
          <w:rFonts w:ascii="Times New Roman" w:hAnsi="Times New Roman"/>
          <w:sz w:val="20"/>
          <w:szCs w:val="20"/>
        </w:rPr>
        <w:t>о</w:t>
      </w:r>
      <w:r w:rsidRPr="00122793">
        <w:rPr>
          <w:rFonts w:ascii="Times New Roman" w:hAnsi="Times New Roman"/>
          <w:sz w:val="20"/>
          <w:szCs w:val="20"/>
        </w:rPr>
        <w:t>ды».</w:t>
      </w:r>
    </w:p>
    <w:p w:rsidR="00122793" w:rsidRPr="00122793" w:rsidRDefault="00122793" w:rsidP="00122793">
      <w:pPr>
        <w:widowControl w:val="0"/>
        <w:autoSpaceDE w:val="0"/>
        <w:autoSpaceDN w:val="0"/>
        <w:spacing w:after="0" w:line="240" w:lineRule="auto"/>
        <w:ind w:firstLine="720"/>
        <w:jc w:val="both"/>
        <w:rPr>
          <w:rFonts w:ascii="Times New Roman" w:hAnsi="Times New Roman"/>
          <w:sz w:val="20"/>
          <w:szCs w:val="20"/>
        </w:rPr>
      </w:pPr>
      <w:r w:rsidRPr="00122793">
        <w:rPr>
          <w:rFonts w:ascii="Times New Roman" w:hAnsi="Times New Roman"/>
          <w:sz w:val="20"/>
          <w:szCs w:val="20"/>
        </w:rPr>
        <w:t>3. Настоящее постановление вступает в силу после его официального опубликов</w:t>
      </w:r>
      <w:r w:rsidRPr="00122793">
        <w:rPr>
          <w:rFonts w:ascii="Times New Roman" w:hAnsi="Times New Roman"/>
          <w:sz w:val="20"/>
          <w:szCs w:val="20"/>
        </w:rPr>
        <w:t>а</w:t>
      </w:r>
      <w:r w:rsidRPr="00122793">
        <w:rPr>
          <w:rFonts w:ascii="Times New Roman" w:hAnsi="Times New Roman"/>
          <w:sz w:val="20"/>
          <w:szCs w:val="20"/>
        </w:rPr>
        <w:t>ния.</w:t>
      </w:r>
    </w:p>
    <w:p w:rsidR="00122793" w:rsidRPr="00122793" w:rsidRDefault="00122793" w:rsidP="00122793">
      <w:pPr>
        <w:widowControl w:val="0"/>
        <w:tabs>
          <w:tab w:val="left" w:pos="945"/>
        </w:tabs>
        <w:autoSpaceDE w:val="0"/>
        <w:autoSpaceDN w:val="0"/>
        <w:spacing w:after="0" w:line="240" w:lineRule="auto"/>
        <w:jc w:val="both"/>
        <w:rPr>
          <w:rFonts w:ascii="Times New Roman" w:hAnsi="Times New Roman"/>
          <w:sz w:val="20"/>
          <w:szCs w:val="20"/>
        </w:rPr>
      </w:pPr>
      <w:r w:rsidRPr="00122793">
        <w:rPr>
          <w:rFonts w:ascii="Times New Roman" w:hAnsi="Times New Roman"/>
          <w:sz w:val="20"/>
          <w:szCs w:val="20"/>
        </w:rPr>
        <w:t xml:space="preserve">            4. Контроль за исполнением настоящего постановления возлагаю на себя. </w:t>
      </w:r>
    </w:p>
    <w:p w:rsidR="00122793" w:rsidRPr="00122793" w:rsidRDefault="00122793" w:rsidP="00122793">
      <w:pPr>
        <w:widowControl w:val="0"/>
        <w:autoSpaceDE w:val="0"/>
        <w:autoSpaceDN w:val="0"/>
        <w:spacing w:after="0" w:line="240" w:lineRule="auto"/>
        <w:jc w:val="both"/>
        <w:rPr>
          <w:rFonts w:ascii="Times New Roman" w:hAnsi="Times New Roman"/>
          <w:sz w:val="20"/>
          <w:szCs w:val="20"/>
        </w:rPr>
      </w:pPr>
    </w:p>
    <w:p w:rsidR="00122793" w:rsidRPr="00122793" w:rsidRDefault="00122793" w:rsidP="00122793">
      <w:pPr>
        <w:widowControl w:val="0"/>
        <w:tabs>
          <w:tab w:val="left" w:pos="5640"/>
        </w:tabs>
        <w:autoSpaceDE w:val="0"/>
        <w:autoSpaceDN w:val="0"/>
        <w:spacing w:after="0" w:line="240" w:lineRule="auto"/>
        <w:jc w:val="both"/>
        <w:rPr>
          <w:rFonts w:ascii="Times New Roman" w:hAnsi="Times New Roman"/>
          <w:sz w:val="20"/>
          <w:szCs w:val="20"/>
        </w:rPr>
      </w:pPr>
      <w:r w:rsidRPr="00122793">
        <w:rPr>
          <w:rFonts w:ascii="Times New Roman" w:hAnsi="Times New Roman"/>
          <w:sz w:val="20"/>
          <w:szCs w:val="20"/>
        </w:rPr>
        <w:t>Глава Челкасинского сельского поселения</w:t>
      </w:r>
      <w:r w:rsidRPr="00122793">
        <w:rPr>
          <w:rFonts w:ascii="Times New Roman" w:hAnsi="Times New Roman"/>
          <w:sz w:val="20"/>
          <w:szCs w:val="20"/>
        </w:rPr>
        <w:tab/>
      </w:r>
      <w:r w:rsidRPr="00122793">
        <w:rPr>
          <w:rFonts w:ascii="Times New Roman" w:hAnsi="Times New Roman"/>
          <w:sz w:val="20"/>
          <w:szCs w:val="20"/>
        </w:rPr>
        <w:tab/>
      </w:r>
      <w:r w:rsidRPr="00122793">
        <w:rPr>
          <w:rFonts w:ascii="Times New Roman" w:hAnsi="Times New Roman"/>
          <w:sz w:val="20"/>
          <w:szCs w:val="20"/>
        </w:rPr>
        <w:tab/>
      </w:r>
      <w:r w:rsidRPr="00122793">
        <w:rPr>
          <w:rFonts w:ascii="Times New Roman" w:hAnsi="Times New Roman"/>
          <w:sz w:val="20"/>
          <w:szCs w:val="20"/>
        </w:rPr>
        <w:tab/>
      </w:r>
      <w:r w:rsidRPr="00122793">
        <w:rPr>
          <w:rFonts w:ascii="Times New Roman" w:hAnsi="Times New Roman"/>
          <w:sz w:val="20"/>
          <w:szCs w:val="20"/>
        </w:rPr>
        <w:tab/>
        <w:t xml:space="preserve">     </w:t>
      </w:r>
      <w:r w:rsidR="00547299">
        <w:rPr>
          <w:rFonts w:ascii="Times New Roman" w:hAnsi="Times New Roman"/>
          <w:sz w:val="20"/>
          <w:szCs w:val="20"/>
        </w:rPr>
        <w:t xml:space="preserve">     </w:t>
      </w:r>
      <w:r w:rsidRPr="00122793">
        <w:rPr>
          <w:rFonts w:ascii="Times New Roman" w:hAnsi="Times New Roman"/>
          <w:sz w:val="20"/>
          <w:szCs w:val="20"/>
        </w:rPr>
        <w:t xml:space="preserve">  Г.В. У</w:t>
      </w:r>
      <w:r w:rsidRPr="00122793">
        <w:rPr>
          <w:rFonts w:ascii="Times New Roman" w:hAnsi="Times New Roman"/>
          <w:sz w:val="20"/>
          <w:szCs w:val="20"/>
        </w:rPr>
        <w:t>с</w:t>
      </w:r>
      <w:r w:rsidRPr="00122793">
        <w:rPr>
          <w:rFonts w:ascii="Times New Roman" w:hAnsi="Times New Roman"/>
          <w:sz w:val="20"/>
          <w:szCs w:val="20"/>
        </w:rPr>
        <w:t>ков</w:t>
      </w:r>
    </w:p>
    <w:p w:rsidR="00122793" w:rsidRPr="00122793" w:rsidRDefault="00122793" w:rsidP="00122793">
      <w:pPr>
        <w:tabs>
          <w:tab w:val="left" w:pos="3960"/>
        </w:tabs>
        <w:spacing w:after="0" w:line="240" w:lineRule="auto"/>
        <w:rPr>
          <w:rFonts w:ascii="Times New Roman" w:hAnsi="Times New Roman"/>
          <w:b/>
          <w:sz w:val="20"/>
          <w:szCs w:val="20"/>
        </w:rPr>
      </w:pPr>
    </w:p>
    <w:p w:rsidR="00122793" w:rsidRPr="00122793" w:rsidRDefault="00122793" w:rsidP="00122793">
      <w:pPr>
        <w:pStyle w:val="af8"/>
        <w:jc w:val="center"/>
        <w:rPr>
          <w:rFonts w:ascii="Times New Roman" w:hAnsi="Times New Roman"/>
          <w:b/>
          <w:sz w:val="20"/>
          <w:szCs w:val="20"/>
        </w:rPr>
      </w:pPr>
      <w:r w:rsidRPr="00122793">
        <w:rPr>
          <w:rFonts w:ascii="Times New Roman" w:hAnsi="Times New Roman"/>
          <w:b/>
          <w:sz w:val="20"/>
          <w:szCs w:val="20"/>
        </w:rPr>
        <w:t>П А С П О Р Т</w:t>
      </w:r>
    </w:p>
    <w:p w:rsidR="00122793" w:rsidRPr="00122793" w:rsidRDefault="00122793" w:rsidP="00122793">
      <w:pPr>
        <w:pStyle w:val="af8"/>
        <w:jc w:val="center"/>
        <w:rPr>
          <w:rFonts w:ascii="Times New Roman" w:hAnsi="Times New Roman"/>
          <w:b/>
          <w:sz w:val="20"/>
          <w:szCs w:val="20"/>
        </w:rPr>
      </w:pPr>
      <w:r w:rsidRPr="00122793">
        <w:rPr>
          <w:rFonts w:ascii="Times New Roman" w:hAnsi="Times New Roman"/>
          <w:b/>
          <w:sz w:val="20"/>
          <w:szCs w:val="20"/>
        </w:rPr>
        <w:t xml:space="preserve">муниципальной программы Челкасинского сельского поселения </w:t>
      </w:r>
      <w:r>
        <w:rPr>
          <w:rFonts w:ascii="Times New Roman" w:hAnsi="Times New Roman"/>
          <w:b/>
          <w:sz w:val="20"/>
          <w:szCs w:val="20"/>
        </w:rPr>
        <w:t xml:space="preserve"> </w:t>
      </w:r>
      <w:r w:rsidRPr="00122793">
        <w:rPr>
          <w:rFonts w:ascii="Times New Roman" w:hAnsi="Times New Roman"/>
          <w:b/>
          <w:sz w:val="20"/>
          <w:szCs w:val="20"/>
        </w:rPr>
        <w:t xml:space="preserve"> Урмарского района Чувашской Республики</w:t>
      </w:r>
      <w:r>
        <w:rPr>
          <w:rFonts w:ascii="Times New Roman" w:hAnsi="Times New Roman"/>
          <w:b/>
          <w:sz w:val="20"/>
          <w:szCs w:val="20"/>
        </w:rPr>
        <w:t xml:space="preserve"> </w:t>
      </w:r>
      <w:r w:rsidRPr="00122793">
        <w:rPr>
          <w:rFonts w:ascii="Times New Roman" w:hAnsi="Times New Roman"/>
          <w:b/>
          <w:sz w:val="20"/>
          <w:szCs w:val="20"/>
        </w:rPr>
        <w:t>«Развитие потенциала природно-сырьевых ресурсов и повышение экологической безопасности  Челкасинского сельского поселения Урмарского района</w:t>
      </w:r>
      <w:r>
        <w:rPr>
          <w:rFonts w:ascii="Times New Roman" w:hAnsi="Times New Roman"/>
          <w:b/>
          <w:sz w:val="20"/>
          <w:szCs w:val="20"/>
        </w:rPr>
        <w:t xml:space="preserve">   </w:t>
      </w:r>
      <w:r w:rsidRPr="00122793">
        <w:rPr>
          <w:rFonts w:ascii="Times New Roman" w:hAnsi="Times New Roman"/>
          <w:b/>
          <w:sz w:val="20"/>
          <w:szCs w:val="20"/>
        </w:rPr>
        <w:t xml:space="preserve"> Чувашской Республики»</w:t>
      </w:r>
    </w:p>
    <w:p w:rsidR="00122793" w:rsidRPr="00122793" w:rsidRDefault="00122793" w:rsidP="00122793">
      <w:pPr>
        <w:pStyle w:val="af8"/>
        <w:rPr>
          <w:rFonts w:ascii="Times New Roman" w:hAnsi="Times New Roman"/>
          <w:b/>
          <w:sz w:val="20"/>
          <w:szCs w:val="20"/>
        </w:rPr>
      </w:pPr>
      <w:r w:rsidRPr="00122793">
        <w:rPr>
          <w:rFonts w:ascii="Times New Roman" w:hAnsi="Times New Roman"/>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4"/>
        <w:gridCol w:w="377"/>
        <w:gridCol w:w="6023"/>
      </w:tblGrid>
      <w:tr w:rsidR="00122793" w:rsidRPr="00122793" w:rsidTr="00122793">
        <w:trPr>
          <w:trHeight w:val="485"/>
        </w:trPr>
        <w:tc>
          <w:tcPr>
            <w:tcW w:w="1706" w:type="pct"/>
            <w:tcBorders>
              <w:top w:val="nil"/>
              <w:left w:val="nil"/>
              <w:bottom w:val="nil"/>
              <w:right w:val="nil"/>
            </w:tcBorders>
          </w:tcPr>
          <w:p w:rsidR="00122793" w:rsidRPr="00122793" w:rsidRDefault="00122793" w:rsidP="00122793">
            <w:pPr>
              <w:spacing w:after="0" w:line="240" w:lineRule="auto"/>
              <w:rPr>
                <w:rFonts w:ascii="Times New Roman" w:hAnsi="Times New Roman"/>
                <w:sz w:val="20"/>
                <w:szCs w:val="20"/>
              </w:rPr>
            </w:pPr>
            <w:r w:rsidRPr="00122793">
              <w:rPr>
                <w:rFonts w:ascii="Times New Roman" w:hAnsi="Times New Roman"/>
                <w:sz w:val="20"/>
                <w:szCs w:val="20"/>
              </w:rPr>
              <w:t>Ответственный исполнитель мун</w:t>
            </w:r>
            <w:r w:rsidRPr="00122793">
              <w:rPr>
                <w:rFonts w:ascii="Times New Roman" w:hAnsi="Times New Roman"/>
                <w:sz w:val="20"/>
                <w:szCs w:val="20"/>
              </w:rPr>
              <w:t>и</w:t>
            </w:r>
            <w:r w:rsidRPr="00122793">
              <w:rPr>
                <w:rFonts w:ascii="Times New Roman" w:hAnsi="Times New Roman"/>
                <w:sz w:val="20"/>
                <w:szCs w:val="20"/>
              </w:rPr>
              <w:t>ципальной программы</w:t>
            </w:r>
          </w:p>
        </w:tc>
        <w:tc>
          <w:tcPr>
            <w:tcW w:w="194" w:type="pct"/>
            <w:tcBorders>
              <w:top w:val="nil"/>
              <w:left w:val="nil"/>
              <w:bottom w:val="nil"/>
              <w:right w:val="nil"/>
            </w:tcBorders>
            <w:hideMark/>
          </w:tcPr>
          <w:p w:rsidR="00122793" w:rsidRPr="00122793" w:rsidRDefault="00122793" w:rsidP="00122793">
            <w:pPr>
              <w:spacing w:after="0" w:line="240" w:lineRule="auto"/>
              <w:jc w:val="center"/>
              <w:rPr>
                <w:rFonts w:ascii="Times New Roman" w:hAnsi="Times New Roman"/>
                <w:sz w:val="20"/>
                <w:szCs w:val="20"/>
              </w:rPr>
            </w:pPr>
            <w:r w:rsidRPr="00122793">
              <w:rPr>
                <w:rFonts w:ascii="Times New Roman" w:hAnsi="Times New Roman"/>
                <w:sz w:val="20"/>
                <w:szCs w:val="20"/>
              </w:rPr>
              <w:t>–</w:t>
            </w:r>
          </w:p>
        </w:tc>
        <w:tc>
          <w:tcPr>
            <w:tcW w:w="3100" w:type="pct"/>
            <w:tcBorders>
              <w:top w:val="nil"/>
              <w:left w:val="nil"/>
              <w:bottom w:val="nil"/>
              <w:right w:val="nil"/>
            </w:tcBorders>
          </w:tcPr>
          <w:p w:rsidR="00122793" w:rsidRPr="00122793" w:rsidRDefault="00122793" w:rsidP="00122793">
            <w:pPr>
              <w:spacing w:after="0" w:line="240" w:lineRule="auto"/>
              <w:rPr>
                <w:rFonts w:ascii="Times New Roman" w:hAnsi="Times New Roman"/>
                <w:sz w:val="20"/>
                <w:szCs w:val="20"/>
              </w:rPr>
            </w:pPr>
            <w:r w:rsidRPr="00122793">
              <w:rPr>
                <w:rFonts w:ascii="Times New Roman" w:hAnsi="Times New Roman"/>
                <w:sz w:val="20"/>
                <w:szCs w:val="20"/>
              </w:rPr>
              <w:t>Администрация  Челкасинского сельского поселения Урмарского района Чувашской Ре</w:t>
            </w:r>
            <w:r w:rsidRPr="00122793">
              <w:rPr>
                <w:rFonts w:ascii="Times New Roman" w:hAnsi="Times New Roman"/>
                <w:sz w:val="20"/>
                <w:szCs w:val="20"/>
              </w:rPr>
              <w:t>с</w:t>
            </w:r>
            <w:r w:rsidRPr="00122793">
              <w:rPr>
                <w:rFonts w:ascii="Times New Roman" w:hAnsi="Times New Roman"/>
                <w:sz w:val="20"/>
                <w:szCs w:val="20"/>
              </w:rPr>
              <w:t xml:space="preserve">публики </w:t>
            </w:r>
          </w:p>
        </w:tc>
      </w:tr>
      <w:tr w:rsidR="00122793" w:rsidRPr="00122793" w:rsidTr="00DB138A">
        <w:trPr>
          <w:trHeight w:val="20"/>
        </w:trPr>
        <w:tc>
          <w:tcPr>
            <w:tcW w:w="1706" w:type="pct"/>
            <w:tcBorders>
              <w:top w:val="nil"/>
              <w:left w:val="nil"/>
              <w:bottom w:val="nil"/>
              <w:right w:val="nil"/>
            </w:tcBorders>
            <w:hideMark/>
          </w:tcPr>
          <w:p w:rsidR="00122793" w:rsidRPr="00122793" w:rsidRDefault="00122793" w:rsidP="00122793">
            <w:pPr>
              <w:spacing w:after="0" w:line="240" w:lineRule="auto"/>
              <w:rPr>
                <w:rFonts w:ascii="Times New Roman" w:hAnsi="Times New Roman"/>
                <w:sz w:val="20"/>
                <w:szCs w:val="20"/>
              </w:rPr>
            </w:pPr>
            <w:r w:rsidRPr="00122793">
              <w:rPr>
                <w:rFonts w:ascii="Times New Roman" w:hAnsi="Times New Roman"/>
                <w:sz w:val="20"/>
                <w:szCs w:val="20"/>
              </w:rPr>
              <w:t>Подпрограмма муниципал</w:t>
            </w:r>
            <w:r w:rsidRPr="00122793">
              <w:rPr>
                <w:rFonts w:ascii="Times New Roman" w:hAnsi="Times New Roman"/>
                <w:sz w:val="20"/>
                <w:szCs w:val="20"/>
              </w:rPr>
              <w:t>ь</w:t>
            </w:r>
            <w:r w:rsidRPr="00122793">
              <w:rPr>
                <w:rFonts w:ascii="Times New Roman" w:hAnsi="Times New Roman"/>
                <w:sz w:val="20"/>
                <w:szCs w:val="20"/>
              </w:rPr>
              <w:t>ной программы</w:t>
            </w:r>
          </w:p>
        </w:tc>
        <w:tc>
          <w:tcPr>
            <w:tcW w:w="194" w:type="pct"/>
            <w:tcBorders>
              <w:top w:val="nil"/>
              <w:left w:val="nil"/>
              <w:bottom w:val="nil"/>
              <w:right w:val="nil"/>
            </w:tcBorders>
          </w:tcPr>
          <w:p w:rsidR="00122793" w:rsidRPr="00122793" w:rsidRDefault="00122793" w:rsidP="00122793">
            <w:pPr>
              <w:spacing w:after="0" w:line="240" w:lineRule="auto"/>
              <w:jc w:val="center"/>
              <w:rPr>
                <w:rFonts w:ascii="Times New Roman" w:hAnsi="Times New Roman"/>
                <w:sz w:val="20"/>
                <w:szCs w:val="20"/>
              </w:rPr>
            </w:pPr>
            <w:r w:rsidRPr="00122793">
              <w:rPr>
                <w:rFonts w:ascii="Times New Roman" w:hAnsi="Times New Roman"/>
                <w:sz w:val="20"/>
                <w:szCs w:val="20"/>
              </w:rPr>
              <w:t>–</w:t>
            </w:r>
          </w:p>
          <w:p w:rsidR="00122793" w:rsidRPr="00122793" w:rsidRDefault="00122793" w:rsidP="00122793">
            <w:pPr>
              <w:spacing w:after="0" w:line="240" w:lineRule="auto"/>
              <w:rPr>
                <w:rFonts w:ascii="Times New Roman" w:hAnsi="Times New Roman"/>
                <w:sz w:val="20"/>
                <w:szCs w:val="20"/>
              </w:rPr>
            </w:pPr>
          </w:p>
          <w:p w:rsidR="00122793" w:rsidRPr="00122793" w:rsidRDefault="00122793" w:rsidP="00122793">
            <w:pPr>
              <w:spacing w:after="0" w:line="240" w:lineRule="auto"/>
              <w:rPr>
                <w:rFonts w:ascii="Times New Roman" w:hAnsi="Times New Roman"/>
                <w:sz w:val="20"/>
                <w:szCs w:val="20"/>
              </w:rPr>
            </w:pPr>
          </w:p>
          <w:p w:rsidR="00122793" w:rsidRPr="00122793" w:rsidRDefault="00122793" w:rsidP="00122793">
            <w:pPr>
              <w:spacing w:after="0" w:line="240" w:lineRule="auto"/>
              <w:rPr>
                <w:rFonts w:ascii="Times New Roman" w:hAnsi="Times New Roman"/>
                <w:sz w:val="20"/>
                <w:szCs w:val="20"/>
              </w:rPr>
            </w:pPr>
            <w:r w:rsidRPr="00122793">
              <w:rPr>
                <w:rFonts w:ascii="Times New Roman" w:hAnsi="Times New Roman"/>
                <w:sz w:val="20"/>
                <w:szCs w:val="20"/>
              </w:rPr>
              <w:t xml:space="preserve"> - </w:t>
            </w:r>
          </w:p>
          <w:p w:rsidR="00122793" w:rsidRPr="00122793" w:rsidRDefault="00122793" w:rsidP="00122793">
            <w:pPr>
              <w:spacing w:after="0" w:line="240" w:lineRule="auto"/>
              <w:rPr>
                <w:rFonts w:ascii="Times New Roman" w:hAnsi="Times New Roman"/>
                <w:sz w:val="20"/>
                <w:szCs w:val="20"/>
              </w:rPr>
            </w:pPr>
          </w:p>
          <w:p w:rsidR="00122793" w:rsidRPr="00122793" w:rsidRDefault="00122793" w:rsidP="00122793">
            <w:pPr>
              <w:spacing w:after="0" w:line="240" w:lineRule="auto"/>
              <w:rPr>
                <w:rFonts w:ascii="Times New Roman" w:hAnsi="Times New Roman"/>
                <w:sz w:val="20"/>
                <w:szCs w:val="20"/>
              </w:rPr>
            </w:pPr>
            <w:r w:rsidRPr="00122793">
              <w:rPr>
                <w:rFonts w:ascii="Times New Roman" w:hAnsi="Times New Roman"/>
                <w:sz w:val="20"/>
                <w:szCs w:val="20"/>
              </w:rPr>
              <w:t xml:space="preserve"> - </w:t>
            </w:r>
          </w:p>
        </w:tc>
        <w:tc>
          <w:tcPr>
            <w:tcW w:w="3100" w:type="pct"/>
            <w:tcBorders>
              <w:top w:val="nil"/>
              <w:left w:val="nil"/>
              <w:bottom w:val="nil"/>
              <w:right w:val="nil"/>
            </w:tcBorders>
          </w:tcPr>
          <w:p w:rsidR="00122793" w:rsidRPr="00122793" w:rsidRDefault="00122793" w:rsidP="00122793">
            <w:pPr>
              <w:spacing w:after="0" w:line="240" w:lineRule="auto"/>
              <w:rPr>
                <w:rFonts w:ascii="Times New Roman" w:hAnsi="Times New Roman"/>
                <w:color w:val="000000"/>
                <w:sz w:val="20"/>
                <w:szCs w:val="20"/>
              </w:rPr>
            </w:pPr>
            <w:r w:rsidRPr="00122793">
              <w:rPr>
                <w:rFonts w:ascii="Times New Roman" w:hAnsi="Times New Roman"/>
                <w:color w:val="000000"/>
                <w:sz w:val="20"/>
                <w:szCs w:val="20"/>
              </w:rPr>
              <w:t xml:space="preserve"> «Повышение экологической безопасности на террит</w:t>
            </w:r>
            <w:r w:rsidRPr="00122793">
              <w:rPr>
                <w:rFonts w:ascii="Times New Roman" w:hAnsi="Times New Roman"/>
                <w:color w:val="000000"/>
                <w:sz w:val="20"/>
                <w:szCs w:val="20"/>
              </w:rPr>
              <w:t>о</w:t>
            </w:r>
            <w:r w:rsidRPr="00122793">
              <w:rPr>
                <w:rFonts w:ascii="Times New Roman" w:hAnsi="Times New Roman"/>
                <w:color w:val="000000"/>
                <w:sz w:val="20"/>
                <w:szCs w:val="20"/>
              </w:rPr>
              <w:t>рии  Челкасинского сельского поселения Урмарского района Чувашской Республики»</w:t>
            </w:r>
          </w:p>
          <w:p w:rsidR="00122793" w:rsidRPr="00122793" w:rsidRDefault="00122793" w:rsidP="00122793">
            <w:pPr>
              <w:spacing w:after="0" w:line="240" w:lineRule="auto"/>
              <w:rPr>
                <w:rFonts w:ascii="Times New Roman" w:hAnsi="Times New Roman"/>
                <w:color w:val="000000"/>
                <w:sz w:val="20"/>
                <w:szCs w:val="20"/>
              </w:rPr>
            </w:pPr>
            <w:r w:rsidRPr="00122793">
              <w:rPr>
                <w:rFonts w:ascii="Times New Roman" w:hAnsi="Times New Roman"/>
                <w:color w:val="000000"/>
                <w:sz w:val="20"/>
                <w:szCs w:val="20"/>
              </w:rPr>
              <w:t>«Развитие водохозяйственного комплекса  Челкасинского сельского поселения Урмарского района Чувашской Ре</w:t>
            </w:r>
            <w:r w:rsidRPr="00122793">
              <w:rPr>
                <w:rFonts w:ascii="Times New Roman" w:hAnsi="Times New Roman"/>
                <w:color w:val="000000"/>
                <w:sz w:val="20"/>
                <w:szCs w:val="20"/>
              </w:rPr>
              <w:t>с</w:t>
            </w:r>
            <w:r w:rsidRPr="00122793">
              <w:rPr>
                <w:rFonts w:ascii="Times New Roman" w:hAnsi="Times New Roman"/>
                <w:color w:val="000000"/>
                <w:sz w:val="20"/>
                <w:szCs w:val="20"/>
              </w:rPr>
              <w:t xml:space="preserve">публики», </w:t>
            </w:r>
          </w:p>
          <w:p w:rsidR="00122793" w:rsidRPr="00122793" w:rsidRDefault="00122793" w:rsidP="00122793">
            <w:pPr>
              <w:spacing w:after="0" w:line="240" w:lineRule="auto"/>
              <w:rPr>
                <w:rFonts w:ascii="Times New Roman" w:hAnsi="Times New Roman"/>
                <w:color w:val="000000"/>
                <w:sz w:val="20"/>
                <w:szCs w:val="20"/>
              </w:rPr>
            </w:pPr>
            <w:r w:rsidRPr="00122793">
              <w:rPr>
                <w:rFonts w:ascii="Times New Roman" w:hAnsi="Times New Roman"/>
                <w:color w:val="000000"/>
                <w:sz w:val="20"/>
                <w:szCs w:val="20"/>
              </w:rPr>
              <w:t>«Обращение с отходами, в том числе с твердыми коммунальными отходами на территории Челкасинского сельского поселения Урмарского района Чувашской Ре</w:t>
            </w:r>
            <w:r w:rsidRPr="00122793">
              <w:rPr>
                <w:rFonts w:ascii="Times New Roman" w:hAnsi="Times New Roman"/>
                <w:color w:val="000000"/>
                <w:sz w:val="20"/>
                <w:szCs w:val="20"/>
              </w:rPr>
              <w:t>с</w:t>
            </w:r>
            <w:r w:rsidRPr="00122793">
              <w:rPr>
                <w:rFonts w:ascii="Times New Roman" w:hAnsi="Times New Roman"/>
                <w:color w:val="000000"/>
                <w:sz w:val="20"/>
                <w:szCs w:val="20"/>
              </w:rPr>
              <w:t xml:space="preserve">публики» </w:t>
            </w:r>
          </w:p>
        </w:tc>
      </w:tr>
      <w:tr w:rsidR="00122793" w:rsidRPr="00122793" w:rsidTr="00DB138A">
        <w:trPr>
          <w:trHeight w:val="20"/>
        </w:trPr>
        <w:tc>
          <w:tcPr>
            <w:tcW w:w="1706" w:type="pct"/>
            <w:tcBorders>
              <w:top w:val="nil"/>
              <w:left w:val="nil"/>
              <w:bottom w:val="nil"/>
              <w:right w:val="nil"/>
            </w:tcBorders>
            <w:hideMark/>
          </w:tcPr>
          <w:p w:rsidR="00122793" w:rsidRPr="00122793" w:rsidRDefault="00122793" w:rsidP="00122793">
            <w:pPr>
              <w:spacing w:after="0" w:line="240" w:lineRule="auto"/>
              <w:rPr>
                <w:rFonts w:ascii="Times New Roman" w:hAnsi="Times New Roman"/>
                <w:sz w:val="20"/>
                <w:szCs w:val="20"/>
              </w:rPr>
            </w:pPr>
            <w:r w:rsidRPr="00122793">
              <w:rPr>
                <w:rFonts w:ascii="Times New Roman" w:hAnsi="Times New Roman"/>
                <w:sz w:val="20"/>
                <w:szCs w:val="20"/>
              </w:rPr>
              <w:t>Цели муниципальной пр</w:t>
            </w:r>
            <w:r w:rsidRPr="00122793">
              <w:rPr>
                <w:rFonts w:ascii="Times New Roman" w:hAnsi="Times New Roman"/>
                <w:sz w:val="20"/>
                <w:szCs w:val="20"/>
              </w:rPr>
              <w:t>о</w:t>
            </w:r>
            <w:r w:rsidRPr="00122793">
              <w:rPr>
                <w:rFonts w:ascii="Times New Roman" w:hAnsi="Times New Roman"/>
                <w:sz w:val="20"/>
                <w:szCs w:val="20"/>
              </w:rPr>
              <w:t>граммы</w:t>
            </w:r>
          </w:p>
        </w:tc>
        <w:tc>
          <w:tcPr>
            <w:tcW w:w="194" w:type="pct"/>
            <w:tcBorders>
              <w:top w:val="nil"/>
              <w:left w:val="nil"/>
              <w:bottom w:val="nil"/>
              <w:right w:val="nil"/>
            </w:tcBorders>
            <w:hideMark/>
          </w:tcPr>
          <w:p w:rsidR="00122793" w:rsidRPr="00122793" w:rsidRDefault="00122793" w:rsidP="00122793">
            <w:pPr>
              <w:spacing w:after="0" w:line="240" w:lineRule="auto"/>
              <w:jc w:val="center"/>
              <w:rPr>
                <w:rFonts w:ascii="Times New Roman" w:hAnsi="Times New Roman"/>
                <w:sz w:val="20"/>
                <w:szCs w:val="20"/>
              </w:rPr>
            </w:pPr>
            <w:r w:rsidRPr="00122793">
              <w:rPr>
                <w:rFonts w:ascii="Times New Roman" w:hAnsi="Times New Roman"/>
                <w:sz w:val="20"/>
                <w:szCs w:val="20"/>
              </w:rPr>
              <w:t>–</w:t>
            </w:r>
          </w:p>
        </w:tc>
        <w:tc>
          <w:tcPr>
            <w:tcW w:w="3100" w:type="pct"/>
            <w:tcBorders>
              <w:top w:val="nil"/>
              <w:left w:val="nil"/>
              <w:bottom w:val="nil"/>
              <w:right w:val="nil"/>
            </w:tcBorders>
          </w:tcPr>
          <w:p w:rsidR="00122793" w:rsidRPr="00122793" w:rsidRDefault="00122793" w:rsidP="00122793">
            <w:pPr>
              <w:spacing w:after="0" w:line="240" w:lineRule="auto"/>
              <w:jc w:val="both"/>
              <w:rPr>
                <w:rFonts w:ascii="Times New Roman" w:hAnsi="Times New Roman"/>
                <w:sz w:val="20"/>
                <w:szCs w:val="20"/>
              </w:rPr>
            </w:pPr>
            <w:r w:rsidRPr="00122793">
              <w:rPr>
                <w:rFonts w:ascii="Times New Roman" w:hAnsi="Times New Roman"/>
                <w:sz w:val="20"/>
                <w:szCs w:val="20"/>
              </w:rPr>
              <w:t>- обеспечение защищенности населения и объектов экономики от негативного воздействия вод;</w:t>
            </w:r>
          </w:p>
          <w:p w:rsidR="00122793" w:rsidRPr="00122793" w:rsidRDefault="00122793" w:rsidP="00122793">
            <w:pPr>
              <w:pStyle w:val="ConsPlusCell"/>
              <w:jc w:val="both"/>
              <w:rPr>
                <w:rFonts w:ascii="Times New Roman" w:hAnsi="Times New Roman" w:cs="Times New Roman"/>
              </w:rPr>
            </w:pPr>
            <w:r w:rsidRPr="00122793">
              <w:rPr>
                <w:rFonts w:ascii="Times New Roman" w:hAnsi="Times New Roman" w:cs="Times New Roman"/>
              </w:rPr>
              <w:t>- повышение экологической безопасности, включающей повышение защищенности компонентов природной среды, природных и природно-антропогенных объектов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 на территории Челкасинского  сельского поселения  Урмарского района Ч</w:t>
            </w:r>
            <w:r w:rsidRPr="00122793">
              <w:rPr>
                <w:rFonts w:ascii="Times New Roman" w:hAnsi="Times New Roman" w:cs="Times New Roman"/>
              </w:rPr>
              <w:t>у</w:t>
            </w:r>
            <w:r w:rsidRPr="00122793">
              <w:rPr>
                <w:rFonts w:ascii="Times New Roman" w:hAnsi="Times New Roman" w:cs="Times New Roman"/>
              </w:rPr>
              <w:t>вашской Республики;</w:t>
            </w:r>
          </w:p>
          <w:p w:rsidR="00122793" w:rsidRPr="00122793" w:rsidRDefault="00122793" w:rsidP="00122793">
            <w:pPr>
              <w:pStyle w:val="af6"/>
              <w:rPr>
                <w:rFonts w:ascii="Times New Roman" w:hAnsi="Times New Roman"/>
                <w:sz w:val="20"/>
                <w:szCs w:val="20"/>
              </w:rPr>
            </w:pPr>
            <w:r w:rsidRPr="00122793">
              <w:rPr>
                <w:rFonts w:ascii="Times New Roman" w:hAnsi="Times New Roman"/>
                <w:sz w:val="20"/>
                <w:szCs w:val="20"/>
              </w:rPr>
              <w:t>-  уровня экологической безопасности и улучшение с</w:t>
            </w:r>
            <w:r w:rsidRPr="00122793">
              <w:rPr>
                <w:rFonts w:ascii="Times New Roman" w:hAnsi="Times New Roman"/>
                <w:sz w:val="20"/>
                <w:szCs w:val="20"/>
              </w:rPr>
              <w:t>о</w:t>
            </w:r>
            <w:r w:rsidRPr="00122793">
              <w:rPr>
                <w:rFonts w:ascii="Times New Roman" w:hAnsi="Times New Roman"/>
                <w:sz w:val="20"/>
                <w:szCs w:val="20"/>
              </w:rPr>
              <w:t>стояния окружающей среды;</w:t>
            </w:r>
          </w:p>
          <w:p w:rsidR="00122793" w:rsidRPr="00122793" w:rsidRDefault="00122793" w:rsidP="00122793">
            <w:pPr>
              <w:autoSpaceDE w:val="0"/>
              <w:autoSpaceDN w:val="0"/>
              <w:adjustRightInd w:val="0"/>
              <w:spacing w:after="0" w:line="240" w:lineRule="auto"/>
              <w:rPr>
                <w:rFonts w:ascii="Times New Roman" w:hAnsi="Times New Roman"/>
                <w:sz w:val="20"/>
                <w:szCs w:val="20"/>
              </w:rPr>
            </w:pPr>
            <w:r w:rsidRPr="00122793">
              <w:rPr>
                <w:rFonts w:ascii="Times New Roman" w:hAnsi="Times New Roman"/>
                <w:sz w:val="20"/>
                <w:szCs w:val="20"/>
              </w:rPr>
              <w:t>- обеспечение защищенности населения и объектов экономики от негативного воздействия вод;</w:t>
            </w:r>
          </w:p>
          <w:p w:rsidR="00122793" w:rsidRPr="00122793" w:rsidRDefault="00122793" w:rsidP="00122793">
            <w:pPr>
              <w:autoSpaceDE w:val="0"/>
              <w:autoSpaceDN w:val="0"/>
              <w:adjustRightInd w:val="0"/>
              <w:spacing w:after="0" w:line="240" w:lineRule="auto"/>
              <w:rPr>
                <w:rFonts w:ascii="Times New Roman" w:hAnsi="Times New Roman"/>
                <w:sz w:val="20"/>
                <w:szCs w:val="20"/>
              </w:rPr>
            </w:pPr>
            <w:r w:rsidRPr="00122793">
              <w:rPr>
                <w:rFonts w:ascii="Times New Roman" w:hAnsi="Times New Roman"/>
                <w:sz w:val="20"/>
                <w:szCs w:val="20"/>
              </w:rPr>
              <w:t>- восстановление водных объектов до состояния, обе</w:t>
            </w:r>
            <w:r w:rsidRPr="00122793">
              <w:rPr>
                <w:rFonts w:ascii="Times New Roman" w:hAnsi="Times New Roman"/>
                <w:sz w:val="20"/>
                <w:szCs w:val="20"/>
              </w:rPr>
              <w:t>с</w:t>
            </w:r>
            <w:r w:rsidRPr="00122793">
              <w:rPr>
                <w:rFonts w:ascii="Times New Roman" w:hAnsi="Times New Roman"/>
                <w:sz w:val="20"/>
                <w:szCs w:val="20"/>
              </w:rPr>
              <w:t xml:space="preserve">печивающего </w:t>
            </w:r>
            <w:r w:rsidRPr="00122793">
              <w:rPr>
                <w:rFonts w:ascii="Times New Roman" w:hAnsi="Times New Roman"/>
                <w:sz w:val="20"/>
                <w:szCs w:val="20"/>
              </w:rPr>
              <w:lastRenderedPageBreak/>
              <w:t>экологически благоприятные условия жизни населения;</w:t>
            </w:r>
          </w:p>
          <w:p w:rsidR="00122793" w:rsidRPr="00122793" w:rsidRDefault="00122793" w:rsidP="00122793">
            <w:pPr>
              <w:pStyle w:val="ConsPlusNormal"/>
              <w:jc w:val="both"/>
              <w:rPr>
                <w:sz w:val="20"/>
              </w:rPr>
            </w:pPr>
            <w:r w:rsidRPr="00122793">
              <w:rPr>
                <w:sz w:val="20"/>
              </w:rPr>
              <w:t>- повышение уровня экологической безопасности и улучшение с</w:t>
            </w:r>
            <w:r w:rsidRPr="00122793">
              <w:rPr>
                <w:sz w:val="20"/>
              </w:rPr>
              <w:t>о</w:t>
            </w:r>
            <w:r w:rsidRPr="00122793">
              <w:rPr>
                <w:sz w:val="20"/>
              </w:rPr>
              <w:t>стояния окружающей среды;</w:t>
            </w:r>
          </w:p>
        </w:tc>
      </w:tr>
      <w:tr w:rsidR="00122793" w:rsidRPr="00122793" w:rsidTr="00DB138A">
        <w:trPr>
          <w:trHeight w:val="20"/>
        </w:trPr>
        <w:tc>
          <w:tcPr>
            <w:tcW w:w="1706" w:type="pct"/>
            <w:tcBorders>
              <w:top w:val="nil"/>
              <w:left w:val="nil"/>
              <w:bottom w:val="nil"/>
              <w:right w:val="nil"/>
            </w:tcBorders>
            <w:hideMark/>
          </w:tcPr>
          <w:p w:rsidR="00122793" w:rsidRPr="00122793" w:rsidRDefault="00122793" w:rsidP="00122793">
            <w:pPr>
              <w:spacing w:after="0" w:line="240" w:lineRule="auto"/>
              <w:rPr>
                <w:rFonts w:ascii="Times New Roman" w:hAnsi="Times New Roman"/>
                <w:sz w:val="20"/>
                <w:szCs w:val="20"/>
              </w:rPr>
            </w:pPr>
            <w:r w:rsidRPr="00122793">
              <w:rPr>
                <w:rFonts w:ascii="Times New Roman" w:hAnsi="Times New Roman"/>
                <w:sz w:val="20"/>
                <w:szCs w:val="20"/>
              </w:rPr>
              <w:lastRenderedPageBreak/>
              <w:t>Задачи муниципальной пр</w:t>
            </w:r>
            <w:r w:rsidRPr="00122793">
              <w:rPr>
                <w:rFonts w:ascii="Times New Roman" w:hAnsi="Times New Roman"/>
                <w:sz w:val="20"/>
                <w:szCs w:val="20"/>
              </w:rPr>
              <w:t>о</w:t>
            </w:r>
            <w:r w:rsidRPr="00122793">
              <w:rPr>
                <w:rFonts w:ascii="Times New Roman" w:hAnsi="Times New Roman"/>
                <w:sz w:val="20"/>
                <w:szCs w:val="20"/>
              </w:rPr>
              <w:t>граммы</w:t>
            </w:r>
          </w:p>
        </w:tc>
        <w:tc>
          <w:tcPr>
            <w:tcW w:w="194" w:type="pct"/>
            <w:tcBorders>
              <w:top w:val="nil"/>
              <w:left w:val="nil"/>
              <w:bottom w:val="nil"/>
              <w:right w:val="nil"/>
            </w:tcBorders>
            <w:hideMark/>
          </w:tcPr>
          <w:p w:rsidR="00122793" w:rsidRPr="00122793" w:rsidRDefault="00122793" w:rsidP="00122793">
            <w:pPr>
              <w:spacing w:after="0" w:line="240" w:lineRule="auto"/>
              <w:jc w:val="center"/>
              <w:rPr>
                <w:rFonts w:ascii="Times New Roman" w:hAnsi="Times New Roman"/>
                <w:sz w:val="20"/>
                <w:szCs w:val="20"/>
              </w:rPr>
            </w:pPr>
            <w:r w:rsidRPr="00122793">
              <w:rPr>
                <w:rFonts w:ascii="Times New Roman" w:hAnsi="Times New Roman"/>
                <w:sz w:val="20"/>
                <w:szCs w:val="20"/>
              </w:rPr>
              <w:t>–</w:t>
            </w:r>
          </w:p>
        </w:tc>
        <w:tc>
          <w:tcPr>
            <w:tcW w:w="3100" w:type="pct"/>
            <w:tcBorders>
              <w:top w:val="nil"/>
              <w:left w:val="nil"/>
              <w:bottom w:val="nil"/>
              <w:right w:val="nil"/>
            </w:tcBorders>
            <w:hideMark/>
          </w:tcPr>
          <w:p w:rsidR="00122793" w:rsidRPr="00122793" w:rsidRDefault="00122793" w:rsidP="00122793">
            <w:pPr>
              <w:pStyle w:val="ConsPlusCell"/>
              <w:jc w:val="both"/>
              <w:rPr>
                <w:rFonts w:ascii="Times New Roman" w:hAnsi="Times New Roman" w:cs="Times New Roman"/>
              </w:rPr>
            </w:pPr>
            <w:r w:rsidRPr="00122793">
              <w:rPr>
                <w:rFonts w:ascii="Times New Roman" w:hAnsi="Times New Roman" w:cs="Times New Roman"/>
              </w:rPr>
              <w:t>- снизить вероятность нарушения жизнедеятельности населения вследствие негативного возде</w:t>
            </w:r>
            <w:r w:rsidRPr="00122793">
              <w:rPr>
                <w:rFonts w:ascii="Times New Roman" w:hAnsi="Times New Roman" w:cs="Times New Roman"/>
              </w:rPr>
              <w:t>й</w:t>
            </w:r>
            <w:r w:rsidRPr="00122793">
              <w:rPr>
                <w:rFonts w:ascii="Times New Roman" w:hAnsi="Times New Roman" w:cs="Times New Roman"/>
              </w:rPr>
              <w:t>ствия вод;</w:t>
            </w:r>
          </w:p>
          <w:p w:rsidR="00122793" w:rsidRPr="00122793" w:rsidRDefault="00122793" w:rsidP="00122793">
            <w:pPr>
              <w:pStyle w:val="ConsPlusCell"/>
              <w:jc w:val="both"/>
              <w:rPr>
                <w:rFonts w:ascii="Times New Roman" w:hAnsi="Times New Roman" w:cs="Times New Roman"/>
              </w:rPr>
            </w:pPr>
            <w:r w:rsidRPr="00122793">
              <w:rPr>
                <w:rFonts w:ascii="Times New Roman" w:hAnsi="Times New Roman" w:cs="Times New Roman"/>
              </w:rPr>
              <w:t>- уменьшить негативное воздействие хозяйственной и иной деятельности на компоненты природной среды за счет снижения выбросов в атмосферный воздух, очистки поверхностных и хозяйственно-бытовых стоков, переработки, обезвреживания и безопасного размещ</w:t>
            </w:r>
            <w:r w:rsidRPr="00122793">
              <w:rPr>
                <w:rFonts w:ascii="Times New Roman" w:hAnsi="Times New Roman" w:cs="Times New Roman"/>
              </w:rPr>
              <w:t>е</w:t>
            </w:r>
            <w:r w:rsidRPr="00122793">
              <w:rPr>
                <w:rFonts w:ascii="Times New Roman" w:hAnsi="Times New Roman" w:cs="Times New Roman"/>
              </w:rPr>
              <w:t>ния отходов;</w:t>
            </w:r>
          </w:p>
          <w:p w:rsidR="00122793" w:rsidRPr="00122793" w:rsidRDefault="00122793" w:rsidP="00122793">
            <w:pPr>
              <w:widowControl w:val="0"/>
              <w:spacing w:after="0" w:line="240" w:lineRule="auto"/>
              <w:jc w:val="both"/>
              <w:rPr>
                <w:rFonts w:ascii="Times New Roman" w:hAnsi="Times New Roman"/>
                <w:sz w:val="20"/>
                <w:szCs w:val="20"/>
              </w:rPr>
            </w:pPr>
            <w:r w:rsidRPr="00122793">
              <w:rPr>
                <w:rFonts w:ascii="Times New Roman" w:hAnsi="Times New Roman"/>
                <w:sz w:val="20"/>
                <w:szCs w:val="20"/>
              </w:rPr>
              <w:t>- обеспечение безаварийной эксплуатации гидротехнических сооружений за счет проведения ремонтно-восстановительных мер</w:t>
            </w:r>
            <w:r w:rsidRPr="00122793">
              <w:rPr>
                <w:rFonts w:ascii="Times New Roman" w:hAnsi="Times New Roman"/>
                <w:sz w:val="20"/>
                <w:szCs w:val="20"/>
              </w:rPr>
              <w:t>о</w:t>
            </w:r>
            <w:r w:rsidRPr="00122793">
              <w:rPr>
                <w:rFonts w:ascii="Times New Roman" w:hAnsi="Times New Roman"/>
                <w:sz w:val="20"/>
                <w:szCs w:val="20"/>
              </w:rPr>
              <w:t>приятий;</w:t>
            </w:r>
          </w:p>
          <w:p w:rsidR="00122793" w:rsidRPr="00122793" w:rsidRDefault="00122793" w:rsidP="00122793">
            <w:pPr>
              <w:widowControl w:val="0"/>
              <w:spacing w:after="0" w:line="240" w:lineRule="auto"/>
              <w:jc w:val="both"/>
              <w:rPr>
                <w:rFonts w:ascii="Times New Roman" w:hAnsi="Times New Roman"/>
                <w:sz w:val="20"/>
                <w:szCs w:val="20"/>
              </w:rPr>
            </w:pPr>
            <w:r w:rsidRPr="00122793">
              <w:rPr>
                <w:rFonts w:ascii="Times New Roman" w:hAnsi="Times New Roman"/>
                <w:sz w:val="20"/>
                <w:szCs w:val="20"/>
              </w:rPr>
              <w:t>- сохранение и восстановление природной среды;</w:t>
            </w:r>
          </w:p>
          <w:p w:rsidR="00122793" w:rsidRPr="00122793" w:rsidRDefault="00122793" w:rsidP="00122793">
            <w:pPr>
              <w:autoSpaceDE w:val="0"/>
              <w:autoSpaceDN w:val="0"/>
              <w:adjustRightInd w:val="0"/>
              <w:spacing w:after="0" w:line="240" w:lineRule="auto"/>
              <w:rPr>
                <w:rFonts w:ascii="Times New Roman" w:hAnsi="Times New Roman"/>
                <w:sz w:val="20"/>
                <w:szCs w:val="20"/>
              </w:rPr>
            </w:pPr>
            <w:r w:rsidRPr="00122793">
              <w:rPr>
                <w:rFonts w:ascii="Times New Roman" w:hAnsi="Times New Roman"/>
                <w:sz w:val="20"/>
                <w:szCs w:val="20"/>
              </w:rPr>
              <w:t>- восстановление и экологическая реабилитация водных объе</w:t>
            </w:r>
            <w:r w:rsidRPr="00122793">
              <w:rPr>
                <w:rFonts w:ascii="Times New Roman" w:hAnsi="Times New Roman"/>
                <w:sz w:val="20"/>
                <w:szCs w:val="20"/>
              </w:rPr>
              <w:t>к</w:t>
            </w:r>
            <w:r w:rsidRPr="00122793">
              <w:rPr>
                <w:rFonts w:ascii="Times New Roman" w:hAnsi="Times New Roman"/>
                <w:sz w:val="20"/>
                <w:szCs w:val="20"/>
              </w:rPr>
              <w:t>тов;</w:t>
            </w:r>
          </w:p>
          <w:p w:rsidR="00122793" w:rsidRPr="00122793" w:rsidRDefault="00122793" w:rsidP="00122793">
            <w:pPr>
              <w:shd w:val="clear" w:color="auto" w:fill="FFFFFF"/>
              <w:spacing w:after="0" w:line="240" w:lineRule="auto"/>
              <w:jc w:val="both"/>
              <w:rPr>
                <w:rFonts w:ascii="Times New Roman" w:hAnsi="Times New Roman"/>
                <w:spacing w:val="-4"/>
                <w:sz w:val="20"/>
                <w:szCs w:val="20"/>
              </w:rPr>
            </w:pPr>
            <w:r w:rsidRPr="00122793">
              <w:rPr>
                <w:rFonts w:ascii="Times New Roman" w:hAnsi="Times New Roman"/>
                <w:spacing w:val="-4"/>
                <w:sz w:val="20"/>
                <w:szCs w:val="20"/>
              </w:rPr>
              <w:t>- снижение негативного воздействия на окружающую среду отходов производства и потребления, включая использование отходов в качестве дополнительных источников сырья, в т.ч. биологических отх</w:t>
            </w:r>
            <w:r w:rsidRPr="00122793">
              <w:rPr>
                <w:rFonts w:ascii="Times New Roman" w:hAnsi="Times New Roman"/>
                <w:spacing w:val="-4"/>
                <w:sz w:val="20"/>
                <w:szCs w:val="20"/>
              </w:rPr>
              <w:t>о</w:t>
            </w:r>
            <w:r w:rsidRPr="00122793">
              <w:rPr>
                <w:rFonts w:ascii="Times New Roman" w:hAnsi="Times New Roman"/>
                <w:spacing w:val="-4"/>
                <w:sz w:val="20"/>
                <w:szCs w:val="20"/>
              </w:rPr>
              <w:t>дов;</w:t>
            </w:r>
          </w:p>
        </w:tc>
      </w:tr>
      <w:tr w:rsidR="00122793" w:rsidRPr="00122793" w:rsidTr="00DB138A">
        <w:trPr>
          <w:trHeight w:val="20"/>
        </w:trPr>
        <w:tc>
          <w:tcPr>
            <w:tcW w:w="1706" w:type="pct"/>
            <w:tcBorders>
              <w:top w:val="nil"/>
              <w:left w:val="nil"/>
              <w:bottom w:val="nil"/>
              <w:right w:val="nil"/>
            </w:tcBorders>
            <w:hideMark/>
          </w:tcPr>
          <w:p w:rsidR="00122793" w:rsidRPr="00122793" w:rsidRDefault="00122793" w:rsidP="00122793">
            <w:pPr>
              <w:spacing w:after="0" w:line="240" w:lineRule="auto"/>
              <w:rPr>
                <w:rFonts w:ascii="Times New Roman" w:hAnsi="Times New Roman"/>
                <w:sz w:val="20"/>
                <w:szCs w:val="20"/>
              </w:rPr>
            </w:pPr>
            <w:r w:rsidRPr="00122793">
              <w:rPr>
                <w:rFonts w:ascii="Times New Roman" w:hAnsi="Times New Roman"/>
                <w:sz w:val="20"/>
                <w:szCs w:val="20"/>
              </w:rPr>
              <w:t>Целевые индикаторы и показатели муниципальной пр</w:t>
            </w:r>
            <w:r w:rsidRPr="00122793">
              <w:rPr>
                <w:rFonts w:ascii="Times New Roman" w:hAnsi="Times New Roman"/>
                <w:sz w:val="20"/>
                <w:szCs w:val="20"/>
              </w:rPr>
              <w:t>о</w:t>
            </w:r>
            <w:r w:rsidRPr="00122793">
              <w:rPr>
                <w:rFonts w:ascii="Times New Roman" w:hAnsi="Times New Roman"/>
                <w:sz w:val="20"/>
                <w:szCs w:val="20"/>
              </w:rPr>
              <w:t>граммы</w:t>
            </w:r>
          </w:p>
        </w:tc>
        <w:tc>
          <w:tcPr>
            <w:tcW w:w="194" w:type="pct"/>
            <w:tcBorders>
              <w:top w:val="nil"/>
              <w:left w:val="nil"/>
              <w:bottom w:val="nil"/>
              <w:right w:val="nil"/>
            </w:tcBorders>
            <w:hideMark/>
          </w:tcPr>
          <w:p w:rsidR="00122793" w:rsidRPr="00122793" w:rsidRDefault="00122793" w:rsidP="00122793">
            <w:pPr>
              <w:spacing w:after="0" w:line="240" w:lineRule="auto"/>
              <w:rPr>
                <w:rFonts w:ascii="Times New Roman" w:hAnsi="Times New Roman"/>
                <w:sz w:val="20"/>
                <w:szCs w:val="20"/>
              </w:rPr>
            </w:pPr>
            <w:r w:rsidRPr="00122793">
              <w:rPr>
                <w:rFonts w:ascii="Times New Roman" w:hAnsi="Times New Roman"/>
                <w:sz w:val="20"/>
                <w:szCs w:val="20"/>
              </w:rPr>
              <w:t>–</w:t>
            </w:r>
          </w:p>
        </w:tc>
        <w:tc>
          <w:tcPr>
            <w:tcW w:w="3100" w:type="pct"/>
            <w:tcBorders>
              <w:top w:val="nil"/>
              <w:left w:val="nil"/>
              <w:bottom w:val="nil"/>
              <w:right w:val="nil"/>
            </w:tcBorders>
          </w:tcPr>
          <w:p w:rsidR="00122793" w:rsidRPr="00122793" w:rsidRDefault="00122793" w:rsidP="00122793">
            <w:pPr>
              <w:suppressAutoHyphens/>
              <w:autoSpaceDE w:val="0"/>
              <w:spacing w:after="0" w:line="240" w:lineRule="auto"/>
              <w:ind w:firstLine="170"/>
              <w:jc w:val="both"/>
              <w:rPr>
                <w:rFonts w:ascii="Times New Roman" w:hAnsi="Times New Roman"/>
                <w:sz w:val="20"/>
                <w:szCs w:val="20"/>
                <w:lang w:eastAsia="ar-SA"/>
              </w:rPr>
            </w:pPr>
            <w:r w:rsidRPr="00122793">
              <w:rPr>
                <w:rFonts w:ascii="Times New Roman" w:hAnsi="Times New Roman"/>
                <w:sz w:val="20"/>
                <w:szCs w:val="20"/>
                <w:lang w:eastAsia="ar-SA"/>
              </w:rPr>
              <w:t>к 2036 году будут достигнуты следующие целевые индикаторы и показатели:</w:t>
            </w:r>
          </w:p>
          <w:p w:rsidR="00122793" w:rsidRPr="00122793" w:rsidRDefault="00122793" w:rsidP="00122793">
            <w:pPr>
              <w:pStyle w:val="ConsPlusCell"/>
              <w:jc w:val="both"/>
              <w:rPr>
                <w:rFonts w:ascii="Times New Roman" w:hAnsi="Times New Roman" w:cs="Times New Roman"/>
              </w:rPr>
            </w:pPr>
            <w:r w:rsidRPr="00122793">
              <w:rPr>
                <w:rFonts w:ascii="Times New Roman" w:hAnsi="Times New Roman" w:cs="Times New Roman"/>
              </w:rPr>
              <w:t>- увеличение площади зеленых насаждений общего пользования в сельском поселении;</w:t>
            </w:r>
          </w:p>
          <w:p w:rsidR="00122793" w:rsidRPr="00122793" w:rsidRDefault="00122793" w:rsidP="00122793">
            <w:pPr>
              <w:pStyle w:val="ConsPlusCell"/>
              <w:jc w:val="both"/>
              <w:rPr>
                <w:rFonts w:ascii="Times New Roman" w:hAnsi="Times New Roman" w:cs="Times New Roman"/>
              </w:rPr>
            </w:pPr>
            <w:r w:rsidRPr="00122793">
              <w:rPr>
                <w:rFonts w:ascii="Times New Roman" w:hAnsi="Times New Roman" w:cs="Times New Roman"/>
              </w:rPr>
              <w:t>- экологическое просвещение населения;</w:t>
            </w:r>
          </w:p>
          <w:p w:rsidR="00122793" w:rsidRPr="00122793" w:rsidRDefault="00122793" w:rsidP="00122793">
            <w:pPr>
              <w:pStyle w:val="af6"/>
              <w:jc w:val="both"/>
              <w:rPr>
                <w:rFonts w:ascii="Times New Roman" w:hAnsi="Times New Roman"/>
                <w:sz w:val="20"/>
                <w:szCs w:val="20"/>
              </w:rPr>
            </w:pPr>
            <w:bookmarkStart w:id="7" w:name="sub_9013"/>
            <w:r w:rsidRPr="00122793">
              <w:rPr>
                <w:rFonts w:ascii="Times New Roman" w:hAnsi="Times New Roman"/>
                <w:sz w:val="20"/>
                <w:szCs w:val="20"/>
              </w:rPr>
              <w:t>- увеличение селективного сбора твердых коммунал</w:t>
            </w:r>
            <w:r w:rsidRPr="00122793">
              <w:rPr>
                <w:rFonts w:ascii="Times New Roman" w:hAnsi="Times New Roman"/>
                <w:sz w:val="20"/>
                <w:szCs w:val="20"/>
              </w:rPr>
              <w:t>ь</w:t>
            </w:r>
            <w:r w:rsidRPr="00122793">
              <w:rPr>
                <w:rFonts w:ascii="Times New Roman" w:hAnsi="Times New Roman"/>
                <w:sz w:val="20"/>
                <w:szCs w:val="20"/>
              </w:rPr>
              <w:t>ных отходов</w:t>
            </w:r>
            <w:bookmarkEnd w:id="7"/>
            <w:r w:rsidRPr="00122793">
              <w:rPr>
                <w:rFonts w:ascii="Times New Roman" w:hAnsi="Times New Roman"/>
                <w:sz w:val="20"/>
                <w:szCs w:val="20"/>
              </w:rPr>
              <w:t>;</w:t>
            </w:r>
          </w:p>
          <w:p w:rsidR="00122793" w:rsidRPr="00122793" w:rsidRDefault="00122793" w:rsidP="00122793">
            <w:pPr>
              <w:autoSpaceDE w:val="0"/>
              <w:autoSpaceDN w:val="0"/>
              <w:adjustRightInd w:val="0"/>
              <w:spacing w:after="0" w:line="240" w:lineRule="auto"/>
              <w:jc w:val="both"/>
              <w:rPr>
                <w:rFonts w:ascii="Times New Roman" w:hAnsi="Times New Roman"/>
                <w:sz w:val="20"/>
                <w:szCs w:val="20"/>
              </w:rPr>
            </w:pPr>
            <w:r w:rsidRPr="00122793">
              <w:rPr>
                <w:rFonts w:ascii="Times New Roman" w:hAnsi="Times New Roman"/>
                <w:sz w:val="20"/>
                <w:szCs w:val="20"/>
              </w:rPr>
              <w:t>- увеличение доли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w:t>
            </w:r>
            <w:r w:rsidRPr="00122793">
              <w:rPr>
                <w:rFonts w:ascii="Times New Roman" w:hAnsi="Times New Roman"/>
                <w:sz w:val="20"/>
                <w:szCs w:val="20"/>
              </w:rPr>
              <w:t>т</w:t>
            </w:r>
            <w:r w:rsidRPr="00122793">
              <w:rPr>
                <w:rFonts w:ascii="Times New Roman" w:hAnsi="Times New Roman"/>
                <w:sz w:val="20"/>
                <w:szCs w:val="20"/>
              </w:rPr>
              <w:t>вия вод (0,0 %);</w:t>
            </w:r>
          </w:p>
          <w:p w:rsidR="00122793" w:rsidRPr="00122793" w:rsidRDefault="00122793" w:rsidP="00122793">
            <w:pPr>
              <w:autoSpaceDE w:val="0"/>
              <w:autoSpaceDN w:val="0"/>
              <w:adjustRightInd w:val="0"/>
              <w:spacing w:after="0" w:line="240" w:lineRule="auto"/>
              <w:jc w:val="both"/>
              <w:rPr>
                <w:rFonts w:ascii="Times New Roman" w:hAnsi="Times New Roman"/>
                <w:sz w:val="20"/>
                <w:szCs w:val="20"/>
              </w:rPr>
            </w:pPr>
            <w:r w:rsidRPr="00122793">
              <w:rPr>
                <w:rFonts w:ascii="Times New Roman" w:hAnsi="Times New Roman"/>
                <w:sz w:val="20"/>
                <w:szCs w:val="20"/>
              </w:rPr>
              <w:t>- увеличение численности населения, экологические условия, проживания которого улучшены в результате реализации мероприятий по восстановлению и эколог</w:t>
            </w:r>
            <w:r w:rsidRPr="00122793">
              <w:rPr>
                <w:rFonts w:ascii="Times New Roman" w:hAnsi="Times New Roman"/>
                <w:sz w:val="20"/>
                <w:szCs w:val="20"/>
              </w:rPr>
              <w:t>и</w:t>
            </w:r>
            <w:r w:rsidRPr="00122793">
              <w:rPr>
                <w:rFonts w:ascii="Times New Roman" w:hAnsi="Times New Roman"/>
                <w:sz w:val="20"/>
                <w:szCs w:val="20"/>
              </w:rPr>
              <w:t>ческой реабилитации водных объектов;</w:t>
            </w:r>
          </w:p>
          <w:p w:rsidR="00122793" w:rsidRPr="00122793" w:rsidRDefault="00122793" w:rsidP="00122793">
            <w:pPr>
              <w:pStyle w:val="ConsPlusCell"/>
              <w:jc w:val="both"/>
              <w:rPr>
                <w:rFonts w:ascii="Times New Roman" w:hAnsi="Times New Roman" w:cs="Times New Roman"/>
              </w:rPr>
            </w:pPr>
            <w:r w:rsidRPr="00122793">
              <w:rPr>
                <w:rFonts w:ascii="Times New Roman" w:hAnsi="Times New Roman" w:cs="Times New Roman"/>
              </w:rPr>
              <w:t>- вовлечение отходов в хозяйственный оборот в    кач</w:t>
            </w:r>
            <w:r w:rsidRPr="00122793">
              <w:rPr>
                <w:rFonts w:ascii="Times New Roman" w:hAnsi="Times New Roman" w:cs="Times New Roman"/>
              </w:rPr>
              <w:t>е</w:t>
            </w:r>
            <w:r w:rsidRPr="00122793">
              <w:rPr>
                <w:rFonts w:ascii="Times New Roman" w:hAnsi="Times New Roman" w:cs="Times New Roman"/>
              </w:rPr>
              <w:t>стве дополнительных источников сырья;</w:t>
            </w:r>
          </w:p>
        </w:tc>
      </w:tr>
      <w:tr w:rsidR="00122793" w:rsidRPr="00122793" w:rsidTr="00DB138A">
        <w:trPr>
          <w:trHeight w:val="20"/>
        </w:trPr>
        <w:tc>
          <w:tcPr>
            <w:tcW w:w="1706" w:type="pct"/>
            <w:tcBorders>
              <w:top w:val="nil"/>
              <w:left w:val="nil"/>
              <w:bottom w:val="nil"/>
              <w:right w:val="nil"/>
            </w:tcBorders>
            <w:hideMark/>
          </w:tcPr>
          <w:p w:rsidR="00122793" w:rsidRPr="00122793" w:rsidRDefault="00122793" w:rsidP="00122793">
            <w:pPr>
              <w:spacing w:after="0" w:line="240" w:lineRule="auto"/>
              <w:rPr>
                <w:rFonts w:ascii="Times New Roman" w:hAnsi="Times New Roman"/>
                <w:sz w:val="20"/>
                <w:szCs w:val="20"/>
              </w:rPr>
            </w:pPr>
            <w:r w:rsidRPr="00122793">
              <w:rPr>
                <w:rFonts w:ascii="Times New Roman" w:hAnsi="Times New Roman"/>
                <w:sz w:val="20"/>
                <w:szCs w:val="20"/>
              </w:rPr>
              <w:t>Сроки и этапы реализации муниц</w:t>
            </w:r>
            <w:r w:rsidRPr="00122793">
              <w:rPr>
                <w:rFonts w:ascii="Times New Roman" w:hAnsi="Times New Roman"/>
                <w:sz w:val="20"/>
                <w:szCs w:val="20"/>
              </w:rPr>
              <w:t>и</w:t>
            </w:r>
            <w:r w:rsidRPr="00122793">
              <w:rPr>
                <w:rFonts w:ascii="Times New Roman" w:hAnsi="Times New Roman"/>
                <w:sz w:val="20"/>
                <w:szCs w:val="20"/>
              </w:rPr>
              <w:t xml:space="preserve">пальной программы </w:t>
            </w:r>
          </w:p>
        </w:tc>
        <w:tc>
          <w:tcPr>
            <w:tcW w:w="194" w:type="pct"/>
            <w:tcBorders>
              <w:top w:val="nil"/>
              <w:left w:val="nil"/>
              <w:bottom w:val="nil"/>
              <w:right w:val="nil"/>
            </w:tcBorders>
            <w:hideMark/>
          </w:tcPr>
          <w:p w:rsidR="00122793" w:rsidRPr="00122793" w:rsidRDefault="00122793" w:rsidP="00122793">
            <w:pPr>
              <w:spacing w:after="0" w:line="240" w:lineRule="auto"/>
              <w:jc w:val="center"/>
              <w:rPr>
                <w:rFonts w:ascii="Times New Roman" w:hAnsi="Times New Roman"/>
                <w:sz w:val="20"/>
                <w:szCs w:val="20"/>
              </w:rPr>
            </w:pPr>
            <w:r w:rsidRPr="00122793">
              <w:rPr>
                <w:rFonts w:ascii="Times New Roman" w:hAnsi="Times New Roman"/>
                <w:sz w:val="20"/>
                <w:szCs w:val="20"/>
              </w:rPr>
              <w:t>–</w:t>
            </w:r>
          </w:p>
        </w:tc>
        <w:tc>
          <w:tcPr>
            <w:tcW w:w="3100" w:type="pct"/>
            <w:tcBorders>
              <w:top w:val="nil"/>
              <w:left w:val="nil"/>
              <w:bottom w:val="nil"/>
              <w:right w:val="nil"/>
            </w:tcBorders>
            <w:hideMark/>
          </w:tcPr>
          <w:p w:rsidR="00122793" w:rsidRPr="00122793" w:rsidRDefault="00122793" w:rsidP="00122793">
            <w:pPr>
              <w:pStyle w:val="ConsPlusNormal"/>
              <w:rPr>
                <w:sz w:val="20"/>
              </w:rPr>
            </w:pPr>
            <w:r w:rsidRPr="00122793">
              <w:rPr>
                <w:sz w:val="20"/>
              </w:rPr>
              <w:t>2020 – 2035, в том числе:</w:t>
            </w:r>
          </w:p>
          <w:p w:rsidR="00122793" w:rsidRPr="00122793" w:rsidRDefault="00122793" w:rsidP="00122793">
            <w:pPr>
              <w:pStyle w:val="ConsPlusNormal"/>
              <w:rPr>
                <w:sz w:val="20"/>
              </w:rPr>
            </w:pPr>
            <w:r w:rsidRPr="00122793">
              <w:rPr>
                <w:sz w:val="20"/>
              </w:rPr>
              <w:t xml:space="preserve">1 этап – 2020 – 2025 годы; </w:t>
            </w:r>
          </w:p>
          <w:p w:rsidR="00122793" w:rsidRPr="00122793" w:rsidRDefault="00122793" w:rsidP="00122793">
            <w:pPr>
              <w:pStyle w:val="ConsPlusNormal"/>
              <w:rPr>
                <w:sz w:val="20"/>
              </w:rPr>
            </w:pPr>
            <w:r w:rsidRPr="00122793">
              <w:rPr>
                <w:sz w:val="20"/>
              </w:rPr>
              <w:t>2 этап – 2026 – 2030 годы;</w:t>
            </w:r>
          </w:p>
          <w:p w:rsidR="00122793" w:rsidRPr="00122793" w:rsidRDefault="00122793" w:rsidP="00122793">
            <w:pPr>
              <w:pStyle w:val="ConsPlusCell"/>
              <w:jc w:val="both"/>
              <w:rPr>
                <w:rFonts w:ascii="Times New Roman" w:hAnsi="Times New Roman" w:cs="Times New Roman"/>
              </w:rPr>
            </w:pPr>
            <w:r w:rsidRPr="00122793">
              <w:rPr>
                <w:rFonts w:ascii="Times New Roman" w:hAnsi="Times New Roman" w:cs="Times New Roman"/>
              </w:rPr>
              <w:t>3 этап – 2031 – 2035 годы</w:t>
            </w:r>
          </w:p>
        </w:tc>
      </w:tr>
      <w:tr w:rsidR="00122793" w:rsidRPr="00122793" w:rsidTr="00DB138A">
        <w:trPr>
          <w:trHeight w:val="20"/>
        </w:trPr>
        <w:tc>
          <w:tcPr>
            <w:tcW w:w="1706" w:type="pct"/>
            <w:tcBorders>
              <w:top w:val="nil"/>
              <w:left w:val="nil"/>
              <w:bottom w:val="nil"/>
              <w:right w:val="nil"/>
            </w:tcBorders>
            <w:hideMark/>
          </w:tcPr>
          <w:p w:rsidR="00122793" w:rsidRPr="00122793" w:rsidRDefault="00122793" w:rsidP="00122793">
            <w:pPr>
              <w:spacing w:after="0" w:line="240" w:lineRule="auto"/>
              <w:rPr>
                <w:rFonts w:ascii="Times New Roman" w:hAnsi="Times New Roman"/>
                <w:color w:val="000000"/>
                <w:sz w:val="20"/>
                <w:szCs w:val="20"/>
              </w:rPr>
            </w:pPr>
            <w:r w:rsidRPr="00122793">
              <w:rPr>
                <w:rFonts w:ascii="Times New Roman" w:hAnsi="Times New Roman"/>
                <w:color w:val="000000"/>
                <w:sz w:val="20"/>
                <w:szCs w:val="20"/>
              </w:rPr>
              <w:t>Объемы финансирования муниципальной программы с разбивкой по годам реализ</w:t>
            </w:r>
            <w:r w:rsidRPr="00122793">
              <w:rPr>
                <w:rFonts w:ascii="Times New Roman" w:hAnsi="Times New Roman"/>
                <w:color w:val="000000"/>
                <w:sz w:val="20"/>
                <w:szCs w:val="20"/>
              </w:rPr>
              <w:t>а</w:t>
            </w:r>
            <w:r w:rsidRPr="00122793">
              <w:rPr>
                <w:rFonts w:ascii="Times New Roman" w:hAnsi="Times New Roman"/>
                <w:color w:val="000000"/>
                <w:sz w:val="20"/>
                <w:szCs w:val="20"/>
              </w:rPr>
              <w:t>ции программы</w:t>
            </w:r>
          </w:p>
        </w:tc>
        <w:tc>
          <w:tcPr>
            <w:tcW w:w="194" w:type="pct"/>
            <w:tcBorders>
              <w:top w:val="nil"/>
              <w:left w:val="nil"/>
              <w:bottom w:val="nil"/>
              <w:right w:val="nil"/>
            </w:tcBorders>
          </w:tcPr>
          <w:p w:rsidR="00122793" w:rsidRPr="00122793" w:rsidRDefault="00122793" w:rsidP="00122793">
            <w:pPr>
              <w:spacing w:after="0" w:line="240" w:lineRule="auto"/>
              <w:rPr>
                <w:rFonts w:ascii="Times New Roman" w:hAnsi="Times New Roman"/>
                <w:color w:val="000000"/>
                <w:sz w:val="20"/>
                <w:szCs w:val="20"/>
              </w:rPr>
            </w:pPr>
          </w:p>
          <w:p w:rsidR="00122793" w:rsidRPr="00122793" w:rsidRDefault="00122793" w:rsidP="00122793">
            <w:pPr>
              <w:spacing w:after="0" w:line="240" w:lineRule="auto"/>
              <w:jc w:val="center"/>
              <w:rPr>
                <w:rFonts w:ascii="Times New Roman" w:hAnsi="Times New Roman"/>
                <w:color w:val="000000"/>
                <w:sz w:val="20"/>
                <w:szCs w:val="20"/>
              </w:rPr>
            </w:pPr>
            <w:r w:rsidRPr="00122793">
              <w:rPr>
                <w:rFonts w:ascii="Times New Roman" w:hAnsi="Times New Roman"/>
                <w:color w:val="000000"/>
                <w:sz w:val="20"/>
                <w:szCs w:val="20"/>
              </w:rPr>
              <w:t>–</w:t>
            </w:r>
          </w:p>
        </w:tc>
        <w:tc>
          <w:tcPr>
            <w:tcW w:w="3100" w:type="pct"/>
            <w:tcBorders>
              <w:top w:val="nil"/>
              <w:left w:val="nil"/>
              <w:bottom w:val="nil"/>
              <w:right w:val="nil"/>
            </w:tcBorders>
          </w:tcPr>
          <w:p w:rsidR="00122793" w:rsidRPr="00122793" w:rsidRDefault="00122793" w:rsidP="00122793">
            <w:pPr>
              <w:pStyle w:val="ConsPlusNormal"/>
              <w:jc w:val="both"/>
              <w:rPr>
                <w:sz w:val="20"/>
              </w:rPr>
            </w:pPr>
            <w:r w:rsidRPr="00122793">
              <w:rPr>
                <w:sz w:val="20"/>
              </w:rPr>
              <w:t>прогнозируемые объемы финансирования мероприятий муниципальной программы в 2020–2035 годах составляют 5000,00 тыс. рублей, в том чи</w:t>
            </w:r>
            <w:r w:rsidRPr="00122793">
              <w:rPr>
                <w:sz w:val="20"/>
              </w:rPr>
              <w:t>с</w:t>
            </w:r>
            <w:r w:rsidRPr="00122793">
              <w:rPr>
                <w:sz w:val="20"/>
              </w:rPr>
              <w:t>ле:</w:t>
            </w:r>
          </w:p>
          <w:p w:rsidR="00122793" w:rsidRPr="00122793" w:rsidRDefault="00122793" w:rsidP="00122793">
            <w:pPr>
              <w:pStyle w:val="ConsPlusNormal"/>
              <w:jc w:val="both"/>
              <w:rPr>
                <w:sz w:val="20"/>
              </w:rPr>
            </w:pPr>
            <w:r w:rsidRPr="00122793">
              <w:rPr>
                <w:sz w:val="20"/>
              </w:rPr>
              <w:t>1 этап – 5000,00 тыс. рублей, в том числе:</w:t>
            </w:r>
          </w:p>
          <w:p w:rsidR="00122793" w:rsidRPr="00122793" w:rsidRDefault="00122793" w:rsidP="00122793">
            <w:pPr>
              <w:pStyle w:val="ConsPlusNormal"/>
              <w:jc w:val="both"/>
              <w:rPr>
                <w:sz w:val="20"/>
              </w:rPr>
            </w:pPr>
            <w:r w:rsidRPr="00122793">
              <w:rPr>
                <w:sz w:val="20"/>
              </w:rPr>
              <w:t>в 2020 году – 0,00 тыс. ру</w:t>
            </w:r>
            <w:r w:rsidRPr="00122793">
              <w:rPr>
                <w:sz w:val="20"/>
              </w:rPr>
              <w:t>б</w:t>
            </w:r>
            <w:r w:rsidRPr="00122793">
              <w:rPr>
                <w:sz w:val="20"/>
              </w:rPr>
              <w:t>лей;</w:t>
            </w:r>
          </w:p>
          <w:p w:rsidR="00122793" w:rsidRPr="00122793" w:rsidRDefault="00122793" w:rsidP="00122793">
            <w:pPr>
              <w:pStyle w:val="ConsPlusNormal"/>
              <w:jc w:val="both"/>
              <w:rPr>
                <w:sz w:val="20"/>
              </w:rPr>
            </w:pPr>
            <w:r w:rsidRPr="00122793">
              <w:rPr>
                <w:sz w:val="20"/>
              </w:rPr>
              <w:t>в 2021 году – 0,00 тыс. рублей;</w:t>
            </w:r>
          </w:p>
          <w:p w:rsidR="00122793" w:rsidRPr="00122793" w:rsidRDefault="00122793" w:rsidP="00122793">
            <w:pPr>
              <w:pStyle w:val="ConsPlusNormal"/>
              <w:jc w:val="both"/>
              <w:rPr>
                <w:sz w:val="20"/>
              </w:rPr>
            </w:pPr>
            <w:r w:rsidRPr="00122793">
              <w:rPr>
                <w:sz w:val="20"/>
              </w:rPr>
              <w:t>в 2022 году – 0,00 тыс. рублей;</w:t>
            </w:r>
          </w:p>
          <w:p w:rsidR="00122793" w:rsidRPr="00122793" w:rsidRDefault="00122793" w:rsidP="00122793">
            <w:pPr>
              <w:pStyle w:val="ConsPlusNormal"/>
              <w:jc w:val="both"/>
              <w:rPr>
                <w:sz w:val="20"/>
              </w:rPr>
            </w:pPr>
            <w:r w:rsidRPr="00122793">
              <w:rPr>
                <w:sz w:val="20"/>
              </w:rPr>
              <w:t>в 2023 году – 0,00 тыс. рублей;</w:t>
            </w:r>
          </w:p>
          <w:p w:rsidR="00122793" w:rsidRPr="00122793" w:rsidRDefault="00122793" w:rsidP="00122793">
            <w:pPr>
              <w:pStyle w:val="ConsPlusNormal"/>
              <w:jc w:val="both"/>
              <w:rPr>
                <w:sz w:val="20"/>
              </w:rPr>
            </w:pPr>
            <w:r w:rsidRPr="00122793">
              <w:rPr>
                <w:sz w:val="20"/>
              </w:rPr>
              <w:t>в 2024 году – 0,00 тыс. рублей;</w:t>
            </w:r>
          </w:p>
          <w:p w:rsidR="00122793" w:rsidRPr="00122793" w:rsidRDefault="00122793" w:rsidP="00122793">
            <w:pPr>
              <w:pStyle w:val="ConsPlusNormal"/>
              <w:jc w:val="both"/>
              <w:rPr>
                <w:sz w:val="20"/>
              </w:rPr>
            </w:pPr>
            <w:r w:rsidRPr="00122793">
              <w:rPr>
                <w:sz w:val="20"/>
              </w:rPr>
              <w:t>в 2025 году – 0,00 тыс. рублей;</w:t>
            </w:r>
          </w:p>
          <w:p w:rsidR="00122793" w:rsidRPr="00122793" w:rsidRDefault="00122793" w:rsidP="00122793">
            <w:pPr>
              <w:pStyle w:val="ConsPlusNormal"/>
              <w:tabs>
                <w:tab w:val="left" w:pos="3975"/>
              </w:tabs>
              <w:jc w:val="both"/>
              <w:rPr>
                <w:sz w:val="20"/>
              </w:rPr>
            </w:pPr>
            <w:r w:rsidRPr="00122793">
              <w:rPr>
                <w:sz w:val="20"/>
              </w:rPr>
              <w:t>2 этап – 0,00 тыс. рублей;</w:t>
            </w:r>
            <w:r w:rsidRPr="00122793">
              <w:rPr>
                <w:sz w:val="20"/>
              </w:rPr>
              <w:tab/>
            </w:r>
          </w:p>
          <w:p w:rsidR="00122793" w:rsidRPr="00122793" w:rsidRDefault="00122793" w:rsidP="00122793">
            <w:pPr>
              <w:pStyle w:val="ConsPlusNormal"/>
              <w:jc w:val="both"/>
              <w:rPr>
                <w:sz w:val="20"/>
              </w:rPr>
            </w:pPr>
            <w:r w:rsidRPr="00122793">
              <w:rPr>
                <w:sz w:val="20"/>
              </w:rPr>
              <w:t>3 этап – 0,00 тыс. рублей;</w:t>
            </w:r>
          </w:p>
          <w:p w:rsidR="00122793" w:rsidRPr="00122793" w:rsidRDefault="00122793" w:rsidP="00122793">
            <w:pPr>
              <w:pStyle w:val="ConsPlusNormal"/>
              <w:jc w:val="both"/>
              <w:rPr>
                <w:sz w:val="20"/>
              </w:rPr>
            </w:pPr>
            <w:r w:rsidRPr="00122793">
              <w:rPr>
                <w:sz w:val="20"/>
              </w:rPr>
              <w:t>средства республиканского бюджета Чувашской Ре</w:t>
            </w:r>
            <w:r w:rsidRPr="00122793">
              <w:rPr>
                <w:sz w:val="20"/>
              </w:rPr>
              <w:t>с</w:t>
            </w:r>
            <w:r w:rsidRPr="00122793">
              <w:rPr>
                <w:sz w:val="20"/>
              </w:rPr>
              <w:t>публики – 0,00 тыс. рублей, в том числе:</w:t>
            </w:r>
          </w:p>
          <w:p w:rsidR="00122793" w:rsidRPr="00122793" w:rsidRDefault="00122793" w:rsidP="00122793">
            <w:pPr>
              <w:pStyle w:val="ConsPlusNormal"/>
              <w:jc w:val="both"/>
              <w:rPr>
                <w:sz w:val="20"/>
              </w:rPr>
            </w:pPr>
            <w:r w:rsidRPr="00122793">
              <w:rPr>
                <w:sz w:val="20"/>
              </w:rPr>
              <w:t>1 этап – 0,00 тыс. рублей, в том числе:</w:t>
            </w:r>
          </w:p>
          <w:p w:rsidR="00122793" w:rsidRPr="00122793" w:rsidRDefault="00122793" w:rsidP="00122793">
            <w:pPr>
              <w:pStyle w:val="ConsPlusNormal"/>
              <w:jc w:val="both"/>
              <w:rPr>
                <w:sz w:val="20"/>
              </w:rPr>
            </w:pPr>
            <w:r w:rsidRPr="00122793">
              <w:rPr>
                <w:sz w:val="20"/>
              </w:rPr>
              <w:t>в 2020 году – 0,00 тыс. рублей;</w:t>
            </w:r>
          </w:p>
          <w:p w:rsidR="00122793" w:rsidRPr="00122793" w:rsidRDefault="00122793" w:rsidP="00122793">
            <w:pPr>
              <w:pStyle w:val="ConsPlusNormal"/>
              <w:jc w:val="both"/>
              <w:rPr>
                <w:sz w:val="20"/>
              </w:rPr>
            </w:pPr>
            <w:r w:rsidRPr="00122793">
              <w:rPr>
                <w:sz w:val="20"/>
              </w:rPr>
              <w:t>в 2021 году – 0,00 тыс. рублей;</w:t>
            </w:r>
          </w:p>
          <w:p w:rsidR="00122793" w:rsidRPr="00122793" w:rsidRDefault="00122793" w:rsidP="00122793">
            <w:pPr>
              <w:pStyle w:val="ConsPlusNormal"/>
              <w:jc w:val="both"/>
              <w:rPr>
                <w:sz w:val="20"/>
              </w:rPr>
            </w:pPr>
            <w:r w:rsidRPr="00122793">
              <w:rPr>
                <w:sz w:val="20"/>
              </w:rPr>
              <w:t>в 2022 году – 0,00 тыс. рублей;</w:t>
            </w:r>
          </w:p>
          <w:p w:rsidR="00122793" w:rsidRPr="00122793" w:rsidRDefault="00122793" w:rsidP="00122793">
            <w:pPr>
              <w:pStyle w:val="ConsPlusNormal"/>
              <w:jc w:val="both"/>
              <w:rPr>
                <w:sz w:val="20"/>
              </w:rPr>
            </w:pPr>
            <w:r w:rsidRPr="00122793">
              <w:rPr>
                <w:sz w:val="20"/>
              </w:rPr>
              <w:t>в 2023 году – 0,00 тыс. рублей;</w:t>
            </w:r>
          </w:p>
          <w:p w:rsidR="00122793" w:rsidRPr="00122793" w:rsidRDefault="00122793" w:rsidP="00122793">
            <w:pPr>
              <w:pStyle w:val="ConsPlusNormal"/>
              <w:jc w:val="both"/>
              <w:rPr>
                <w:sz w:val="20"/>
              </w:rPr>
            </w:pPr>
            <w:r w:rsidRPr="00122793">
              <w:rPr>
                <w:sz w:val="20"/>
              </w:rPr>
              <w:t>в 2024 году – 0,00 тыс. рублей;</w:t>
            </w:r>
          </w:p>
          <w:p w:rsidR="00122793" w:rsidRPr="00122793" w:rsidRDefault="00122793" w:rsidP="00122793">
            <w:pPr>
              <w:pStyle w:val="ConsPlusNormal"/>
              <w:jc w:val="both"/>
              <w:rPr>
                <w:sz w:val="20"/>
              </w:rPr>
            </w:pPr>
            <w:r w:rsidRPr="00122793">
              <w:rPr>
                <w:sz w:val="20"/>
              </w:rPr>
              <w:t>в 2025 году – 0,00 тыс. рублей;</w:t>
            </w:r>
          </w:p>
          <w:p w:rsidR="00122793" w:rsidRPr="00122793" w:rsidRDefault="00122793" w:rsidP="00122793">
            <w:pPr>
              <w:pStyle w:val="ConsPlusNormal"/>
              <w:jc w:val="both"/>
              <w:rPr>
                <w:sz w:val="20"/>
              </w:rPr>
            </w:pPr>
            <w:r w:rsidRPr="00122793">
              <w:rPr>
                <w:sz w:val="20"/>
              </w:rPr>
              <w:t>2 этап – 0,00 тыс. рублей;</w:t>
            </w:r>
          </w:p>
          <w:p w:rsidR="00122793" w:rsidRPr="00122793" w:rsidRDefault="00122793" w:rsidP="00122793">
            <w:pPr>
              <w:pStyle w:val="ConsPlusNormal"/>
              <w:jc w:val="both"/>
              <w:rPr>
                <w:sz w:val="20"/>
              </w:rPr>
            </w:pPr>
            <w:r w:rsidRPr="00122793">
              <w:rPr>
                <w:sz w:val="20"/>
              </w:rPr>
              <w:t>3 этап – 0,00 тыс. рублей;</w:t>
            </w:r>
          </w:p>
          <w:p w:rsidR="00122793" w:rsidRPr="00122793" w:rsidRDefault="00122793" w:rsidP="00122793">
            <w:pPr>
              <w:pStyle w:val="ConsPlusNormal"/>
              <w:jc w:val="both"/>
              <w:rPr>
                <w:sz w:val="20"/>
              </w:rPr>
            </w:pPr>
            <w:r w:rsidRPr="00122793">
              <w:rPr>
                <w:sz w:val="20"/>
              </w:rPr>
              <w:lastRenderedPageBreak/>
              <w:t>средства бюджета Урмарского района – 0,00 тыс. ру</w:t>
            </w:r>
            <w:r w:rsidRPr="00122793">
              <w:rPr>
                <w:sz w:val="20"/>
              </w:rPr>
              <w:t>б</w:t>
            </w:r>
            <w:r w:rsidRPr="00122793">
              <w:rPr>
                <w:sz w:val="20"/>
              </w:rPr>
              <w:t>лей, в том числе:</w:t>
            </w:r>
          </w:p>
          <w:p w:rsidR="00122793" w:rsidRPr="00122793" w:rsidRDefault="00122793" w:rsidP="00122793">
            <w:pPr>
              <w:pStyle w:val="ConsPlusNormal"/>
              <w:jc w:val="both"/>
              <w:rPr>
                <w:sz w:val="20"/>
              </w:rPr>
            </w:pPr>
            <w:r w:rsidRPr="00122793">
              <w:rPr>
                <w:sz w:val="20"/>
              </w:rPr>
              <w:t>1 этап – 0,00  тыс. рублей, в том числе:</w:t>
            </w:r>
          </w:p>
          <w:p w:rsidR="00122793" w:rsidRPr="00122793" w:rsidRDefault="00122793" w:rsidP="00122793">
            <w:pPr>
              <w:pStyle w:val="ConsPlusNormal"/>
              <w:jc w:val="both"/>
              <w:rPr>
                <w:sz w:val="20"/>
              </w:rPr>
            </w:pPr>
            <w:r w:rsidRPr="00122793">
              <w:rPr>
                <w:sz w:val="20"/>
              </w:rPr>
              <w:t>в 2020 году – 0,00 тыс. рублей;</w:t>
            </w:r>
          </w:p>
          <w:p w:rsidR="00122793" w:rsidRPr="00122793" w:rsidRDefault="00122793" w:rsidP="00122793">
            <w:pPr>
              <w:pStyle w:val="ConsPlusNormal"/>
              <w:jc w:val="both"/>
              <w:rPr>
                <w:sz w:val="20"/>
              </w:rPr>
            </w:pPr>
            <w:r w:rsidRPr="00122793">
              <w:rPr>
                <w:sz w:val="20"/>
              </w:rPr>
              <w:t>в 2021 году – 0,00 тыс. рублей;</w:t>
            </w:r>
          </w:p>
          <w:p w:rsidR="00122793" w:rsidRPr="00122793" w:rsidRDefault="00122793" w:rsidP="00122793">
            <w:pPr>
              <w:pStyle w:val="ConsPlusNormal"/>
              <w:jc w:val="both"/>
              <w:rPr>
                <w:sz w:val="20"/>
              </w:rPr>
            </w:pPr>
            <w:r w:rsidRPr="00122793">
              <w:rPr>
                <w:sz w:val="20"/>
              </w:rPr>
              <w:t xml:space="preserve">в 2022 году – 0,00 тыс. рублей; </w:t>
            </w:r>
          </w:p>
          <w:p w:rsidR="00122793" w:rsidRPr="00122793" w:rsidRDefault="00122793" w:rsidP="00122793">
            <w:pPr>
              <w:pStyle w:val="ConsPlusNormal"/>
              <w:jc w:val="both"/>
              <w:rPr>
                <w:sz w:val="20"/>
              </w:rPr>
            </w:pPr>
            <w:r w:rsidRPr="00122793">
              <w:rPr>
                <w:sz w:val="20"/>
              </w:rPr>
              <w:t>в 2023 году – 0,00 тыс. рублей;</w:t>
            </w:r>
          </w:p>
          <w:p w:rsidR="00122793" w:rsidRPr="00122793" w:rsidRDefault="00122793" w:rsidP="00122793">
            <w:pPr>
              <w:pStyle w:val="ConsPlusNormal"/>
              <w:jc w:val="both"/>
              <w:rPr>
                <w:sz w:val="20"/>
              </w:rPr>
            </w:pPr>
            <w:r w:rsidRPr="00122793">
              <w:rPr>
                <w:sz w:val="20"/>
              </w:rPr>
              <w:t>в 2024 году – 0,00 тыс. рублей;</w:t>
            </w:r>
          </w:p>
          <w:p w:rsidR="00122793" w:rsidRPr="00122793" w:rsidRDefault="00122793" w:rsidP="00122793">
            <w:pPr>
              <w:pStyle w:val="ConsPlusNormal"/>
              <w:jc w:val="both"/>
              <w:rPr>
                <w:sz w:val="20"/>
              </w:rPr>
            </w:pPr>
            <w:r w:rsidRPr="00122793">
              <w:rPr>
                <w:sz w:val="20"/>
              </w:rPr>
              <w:t>в 2025 году – 0,00 тыс. рублей;</w:t>
            </w:r>
          </w:p>
          <w:p w:rsidR="00122793" w:rsidRPr="00122793" w:rsidRDefault="00122793" w:rsidP="00122793">
            <w:pPr>
              <w:pStyle w:val="ConsPlusNormal"/>
              <w:jc w:val="both"/>
              <w:rPr>
                <w:sz w:val="20"/>
              </w:rPr>
            </w:pPr>
            <w:r w:rsidRPr="00122793">
              <w:rPr>
                <w:sz w:val="20"/>
              </w:rPr>
              <w:t>2 этап – 0,00 тыс. рублей;</w:t>
            </w:r>
          </w:p>
          <w:p w:rsidR="00122793" w:rsidRPr="00122793" w:rsidRDefault="00122793" w:rsidP="00122793">
            <w:pPr>
              <w:pStyle w:val="ConsPlusNormal"/>
              <w:jc w:val="both"/>
              <w:rPr>
                <w:sz w:val="20"/>
              </w:rPr>
            </w:pPr>
            <w:r w:rsidRPr="00122793">
              <w:rPr>
                <w:sz w:val="20"/>
              </w:rPr>
              <w:t>3 этап – 0,00 тыс. рублей;</w:t>
            </w:r>
          </w:p>
          <w:p w:rsidR="00122793" w:rsidRPr="00122793" w:rsidRDefault="00122793" w:rsidP="00122793">
            <w:pPr>
              <w:pStyle w:val="ConsPlusNormal"/>
              <w:jc w:val="both"/>
              <w:rPr>
                <w:sz w:val="20"/>
              </w:rPr>
            </w:pPr>
            <w:r w:rsidRPr="00122793">
              <w:rPr>
                <w:sz w:val="20"/>
              </w:rPr>
              <w:t xml:space="preserve">средства внебюджетных источников – </w:t>
            </w:r>
            <w:r w:rsidRPr="00122793">
              <w:rPr>
                <w:sz w:val="20"/>
              </w:rPr>
              <w:br/>
              <w:t xml:space="preserve"> 5000,00 тыс. рублей, в том числе:</w:t>
            </w:r>
          </w:p>
          <w:p w:rsidR="00122793" w:rsidRPr="00122793" w:rsidRDefault="00122793" w:rsidP="00122793">
            <w:pPr>
              <w:pStyle w:val="ConsPlusNormal"/>
              <w:jc w:val="both"/>
              <w:rPr>
                <w:sz w:val="20"/>
              </w:rPr>
            </w:pPr>
            <w:r w:rsidRPr="00122793">
              <w:rPr>
                <w:sz w:val="20"/>
              </w:rPr>
              <w:t>1 этап – 5000,00 тыс. рублей, в том числе:</w:t>
            </w:r>
          </w:p>
          <w:p w:rsidR="00122793" w:rsidRPr="00122793" w:rsidRDefault="00122793" w:rsidP="00122793">
            <w:pPr>
              <w:pStyle w:val="ConsPlusNormal"/>
              <w:jc w:val="both"/>
              <w:rPr>
                <w:sz w:val="20"/>
              </w:rPr>
            </w:pPr>
            <w:r w:rsidRPr="00122793">
              <w:rPr>
                <w:sz w:val="20"/>
              </w:rPr>
              <w:t>в 2020 году – 1000,00 тыс. рублей;</w:t>
            </w:r>
          </w:p>
          <w:p w:rsidR="00122793" w:rsidRPr="00122793" w:rsidRDefault="00122793" w:rsidP="00122793">
            <w:pPr>
              <w:pStyle w:val="ConsPlusNormal"/>
              <w:jc w:val="both"/>
              <w:rPr>
                <w:sz w:val="20"/>
              </w:rPr>
            </w:pPr>
            <w:r w:rsidRPr="00122793">
              <w:rPr>
                <w:sz w:val="20"/>
              </w:rPr>
              <w:t>в 2021 году – 1000,00 тыс. рублей;</w:t>
            </w:r>
          </w:p>
          <w:p w:rsidR="00122793" w:rsidRPr="00122793" w:rsidRDefault="00122793" w:rsidP="00122793">
            <w:pPr>
              <w:pStyle w:val="ConsPlusNormal"/>
              <w:jc w:val="both"/>
              <w:rPr>
                <w:sz w:val="20"/>
              </w:rPr>
            </w:pPr>
            <w:r w:rsidRPr="00122793">
              <w:rPr>
                <w:sz w:val="20"/>
              </w:rPr>
              <w:t>в 2022 году – 1000,00 тыс. рублей;</w:t>
            </w:r>
          </w:p>
          <w:p w:rsidR="00122793" w:rsidRPr="00122793" w:rsidRDefault="00122793" w:rsidP="00122793">
            <w:pPr>
              <w:pStyle w:val="ConsPlusNormal"/>
              <w:jc w:val="both"/>
              <w:rPr>
                <w:sz w:val="20"/>
              </w:rPr>
            </w:pPr>
            <w:r w:rsidRPr="00122793">
              <w:rPr>
                <w:sz w:val="20"/>
              </w:rPr>
              <w:t>в 2023 году – 1000,00 тыс. рублей;</w:t>
            </w:r>
          </w:p>
          <w:p w:rsidR="00122793" w:rsidRPr="00122793" w:rsidRDefault="00122793" w:rsidP="00122793">
            <w:pPr>
              <w:pStyle w:val="ConsPlusNormal"/>
              <w:jc w:val="both"/>
              <w:rPr>
                <w:sz w:val="20"/>
              </w:rPr>
            </w:pPr>
            <w:r w:rsidRPr="00122793">
              <w:rPr>
                <w:sz w:val="20"/>
              </w:rPr>
              <w:t>в 2024 году – 1000,00 тыс. рублей;</w:t>
            </w:r>
          </w:p>
          <w:p w:rsidR="00122793" w:rsidRPr="00122793" w:rsidRDefault="00122793" w:rsidP="00122793">
            <w:pPr>
              <w:pStyle w:val="ConsPlusNormal"/>
              <w:jc w:val="both"/>
              <w:rPr>
                <w:sz w:val="20"/>
              </w:rPr>
            </w:pPr>
            <w:r w:rsidRPr="00122793">
              <w:rPr>
                <w:sz w:val="20"/>
              </w:rPr>
              <w:t>в 2025 году – 0,00 тыс. рублей;</w:t>
            </w:r>
          </w:p>
          <w:p w:rsidR="00122793" w:rsidRPr="00122793" w:rsidRDefault="00122793" w:rsidP="00122793">
            <w:pPr>
              <w:pStyle w:val="ConsPlusNormal"/>
              <w:tabs>
                <w:tab w:val="left" w:pos="3975"/>
              </w:tabs>
              <w:jc w:val="both"/>
              <w:rPr>
                <w:sz w:val="20"/>
              </w:rPr>
            </w:pPr>
            <w:r w:rsidRPr="00122793">
              <w:rPr>
                <w:sz w:val="20"/>
              </w:rPr>
              <w:t>2 этап – 0,00 тыс. рублей;</w:t>
            </w:r>
            <w:r w:rsidRPr="00122793">
              <w:rPr>
                <w:sz w:val="20"/>
              </w:rPr>
              <w:tab/>
            </w:r>
          </w:p>
          <w:p w:rsidR="00122793" w:rsidRPr="00122793" w:rsidRDefault="00122793" w:rsidP="00122793">
            <w:pPr>
              <w:pStyle w:val="ConsPlusNormal"/>
              <w:jc w:val="both"/>
              <w:rPr>
                <w:sz w:val="20"/>
              </w:rPr>
            </w:pPr>
            <w:r w:rsidRPr="00122793">
              <w:rPr>
                <w:sz w:val="20"/>
              </w:rPr>
              <w:t>3 этап – 0,00 тыс. рублей.</w:t>
            </w:r>
          </w:p>
          <w:p w:rsidR="00122793" w:rsidRPr="00122793" w:rsidRDefault="00122793" w:rsidP="00122793">
            <w:pPr>
              <w:pStyle w:val="ConsPlusNormal"/>
              <w:jc w:val="both"/>
              <w:rPr>
                <w:sz w:val="20"/>
              </w:rPr>
            </w:pPr>
            <w:r w:rsidRPr="00122793">
              <w:rPr>
                <w:sz w:val="20"/>
              </w:rPr>
              <w:t>Объемы финансирования муниципальной программы уточняются при формировании местного бюджета на очередной финансовый год и плановый период</w:t>
            </w:r>
          </w:p>
        </w:tc>
      </w:tr>
      <w:tr w:rsidR="00122793" w:rsidRPr="00122793" w:rsidTr="00DB138A">
        <w:trPr>
          <w:trHeight w:val="20"/>
        </w:trPr>
        <w:tc>
          <w:tcPr>
            <w:tcW w:w="1706" w:type="pct"/>
            <w:tcBorders>
              <w:top w:val="nil"/>
              <w:left w:val="nil"/>
              <w:bottom w:val="nil"/>
              <w:right w:val="nil"/>
            </w:tcBorders>
            <w:hideMark/>
          </w:tcPr>
          <w:p w:rsidR="00122793" w:rsidRPr="00122793" w:rsidRDefault="00122793" w:rsidP="00122793">
            <w:pPr>
              <w:spacing w:after="0" w:line="240" w:lineRule="auto"/>
              <w:rPr>
                <w:rFonts w:ascii="Times New Roman" w:hAnsi="Times New Roman"/>
                <w:color w:val="000000"/>
                <w:sz w:val="20"/>
                <w:szCs w:val="20"/>
              </w:rPr>
            </w:pPr>
            <w:r w:rsidRPr="00122793">
              <w:rPr>
                <w:rFonts w:ascii="Times New Roman" w:hAnsi="Times New Roman"/>
                <w:color w:val="000000"/>
                <w:sz w:val="20"/>
                <w:szCs w:val="20"/>
              </w:rPr>
              <w:lastRenderedPageBreak/>
              <w:t xml:space="preserve">Ожидаемые результаты </w:t>
            </w:r>
            <w:r w:rsidRPr="00122793">
              <w:rPr>
                <w:rFonts w:ascii="Times New Roman" w:hAnsi="Times New Roman"/>
                <w:color w:val="000000"/>
                <w:sz w:val="20"/>
                <w:szCs w:val="20"/>
              </w:rPr>
              <w:br/>
              <w:t>реализации муниципальной пр</w:t>
            </w:r>
            <w:r w:rsidRPr="00122793">
              <w:rPr>
                <w:rFonts w:ascii="Times New Roman" w:hAnsi="Times New Roman"/>
                <w:color w:val="000000"/>
                <w:sz w:val="20"/>
                <w:szCs w:val="20"/>
              </w:rPr>
              <w:t>о</w:t>
            </w:r>
            <w:r w:rsidRPr="00122793">
              <w:rPr>
                <w:rFonts w:ascii="Times New Roman" w:hAnsi="Times New Roman"/>
                <w:color w:val="000000"/>
                <w:sz w:val="20"/>
                <w:szCs w:val="20"/>
              </w:rPr>
              <w:t xml:space="preserve">граммы </w:t>
            </w:r>
          </w:p>
        </w:tc>
        <w:tc>
          <w:tcPr>
            <w:tcW w:w="194" w:type="pct"/>
            <w:tcBorders>
              <w:top w:val="nil"/>
              <w:left w:val="nil"/>
              <w:bottom w:val="nil"/>
              <w:right w:val="nil"/>
            </w:tcBorders>
            <w:hideMark/>
          </w:tcPr>
          <w:p w:rsidR="00122793" w:rsidRPr="00122793" w:rsidRDefault="00122793" w:rsidP="00122793">
            <w:pPr>
              <w:spacing w:after="0" w:line="240" w:lineRule="auto"/>
              <w:jc w:val="center"/>
              <w:rPr>
                <w:rFonts w:ascii="Times New Roman" w:hAnsi="Times New Roman"/>
                <w:color w:val="000000"/>
                <w:sz w:val="20"/>
                <w:szCs w:val="20"/>
              </w:rPr>
            </w:pPr>
            <w:r w:rsidRPr="00122793">
              <w:rPr>
                <w:rFonts w:ascii="Times New Roman" w:hAnsi="Times New Roman"/>
                <w:color w:val="000000"/>
                <w:sz w:val="20"/>
                <w:szCs w:val="20"/>
              </w:rPr>
              <w:t>–</w:t>
            </w:r>
          </w:p>
        </w:tc>
        <w:tc>
          <w:tcPr>
            <w:tcW w:w="3100" w:type="pct"/>
            <w:tcBorders>
              <w:top w:val="nil"/>
              <w:left w:val="nil"/>
              <w:bottom w:val="nil"/>
              <w:right w:val="nil"/>
            </w:tcBorders>
          </w:tcPr>
          <w:p w:rsidR="00122793" w:rsidRPr="00122793" w:rsidRDefault="00122793" w:rsidP="00122793">
            <w:pPr>
              <w:autoSpaceDE w:val="0"/>
              <w:autoSpaceDN w:val="0"/>
              <w:adjustRightInd w:val="0"/>
              <w:spacing w:after="0" w:line="240" w:lineRule="auto"/>
              <w:jc w:val="both"/>
              <w:rPr>
                <w:rFonts w:ascii="Times New Roman" w:hAnsi="Times New Roman"/>
                <w:sz w:val="20"/>
                <w:szCs w:val="20"/>
              </w:rPr>
            </w:pPr>
            <w:r w:rsidRPr="00122793">
              <w:rPr>
                <w:rFonts w:ascii="Times New Roman" w:hAnsi="Times New Roman"/>
                <w:sz w:val="20"/>
                <w:szCs w:val="20"/>
              </w:rPr>
              <w:t>реализация муниципальной программы позволит:</w:t>
            </w:r>
          </w:p>
          <w:p w:rsidR="00122793" w:rsidRPr="00122793" w:rsidRDefault="00122793" w:rsidP="00122793">
            <w:pPr>
              <w:autoSpaceDE w:val="0"/>
              <w:autoSpaceDN w:val="0"/>
              <w:adjustRightInd w:val="0"/>
              <w:spacing w:after="0" w:line="240" w:lineRule="auto"/>
              <w:jc w:val="both"/>
              <w:rPr>
                <w:rFonts w:ascii="Times New Roman" w:hAnsi="Times New Roman"/>
                <w:sz w:val="20"/>
                <w:szCs w:val="20"/>
              </w:rPr>
            </w:pPr>
            <w:r w:rsidRPr="00122793">
              <w:rPr>
                <w:rFonts w:ascii="Times New Roman" w:hAnsi="Times New Roman"/>
                <w:sz w:val="20"/>
                <w:szCs w:val="20"/>
              </w:rPr>
              <w:t>создать благоприятные экологические условия для жизни насел</w:t>
            </w:r>
            <w:r w:rsidRPr="00122793">
              <w:rPr>
                <w:rFonts w:ascii="Times New Roman" w:hAnsi="Times New Roman"/>
                <w:sz w:val="20"/>
                <w:szCs w:val="20"/>
              </w:rPr>
              <w:t>е</w:t>
            </w:r>
            <w:r w:rsidRPr="00122793">
              <w:rPr>
                <w:rFonts w:ascii="Times New Roman" w:hAnsi="Times New Roman"/>
                <w:sz w:val="20"/>
                <w:szCs w:val="20"/>
              </w:rPr>
              <w:t>ния;</w:t>
            </w:r>
          </w:p>
          <w:p w:rsidR="00122793" w:rsidRPr="00122793" w:rsidRDefault="00122793" w:rsidP="00122793">
            <w:pPr>
              <w:autoSpaceDE w:val="0"/>
              <w:autoSpaceDN w:val="0"/>
              <w:adjustRightInd w:val="0"/>
              <w:spacing w:after="0" w:line="240" w:lineRule="auto"/>
              <w:jc w:val="both"/>
              <w:rPr>
                <w:rFonts w:ascii="Times New Roman" w:hAnsi="Times New Roman"/>
                <w:sz w:val="20"/>
                <w:szCs w:val="20"/>
              </w:rPr>
            </w:pPr>
            <w:r w:rsidRPr="00122793">
              <w:rPr>
                <w:rFonts w:ascii="Times New Roman" w:hAnsi="Times New Roman"/>
                <w:sz w:val="20"/>
                <w:szCs w:val="20"/>
              </w:rPr>
              <w:t>увеличить количество гидротехнических сооружений, имеющих безопасное техническое состояние;</w:t>
            </w:r>
          </w:p>
          <w:p w:rsidR="00122793" w:rsidRPr="00122793" w:rsidRDefault="00122793" w:rsidP="00122793">
            <w:pPr>
              <w:widowControl w:val="0"/>
              <w:autoSpaceDE w:val="0"/>
              <w:autoSpaceDN w:val="0"/>
              <w:spacing w:after="0" w:line="240" w:lineRule="auto"/>
              <w:jc w:val="both"/>
              <w:rPr>
                <w:rFonts w:ascii="Times New Roman" w:hAnsi="Times New Roman"/>
                <w:sz w:val="20"/>
                <w:szCs w:val="20"/>
              </w:rPr>
            </w:pPr>
            <w:r w:rsidRPr="00122793">
              <w:rPr>
                <w:rFonts w:ascii="Times New Roman" w:hAnsi="Times New Roman"/>
                <w:sz w:val="20"/>
                <w:szCs w:val="20"/>
              </w:rPr>
              <w:t>увеличить пропускную способность водных объектов;</w:t>
            </w:r>
          </w:p>
          <w:p w:rsidR="00122793" w:rsidRPr="00122793" w:rsidRDefault="00122793" w:rsidP="00122793">
            <w:pPr>
              <w:widowControl w:val="0"/>
              <w:autoSpaceDE w:val="0"/>
              <w:autoSpaceDN w:val="0"/>
              <w:spacing w:after="0" w:line="240" w:lineRule="auto"/>
              <w:jc w:val="both"/>
              <w:rPr>
                <w:rFonts w:ascii="Times New Roman" w:hAnsi="Times New Roman"/>
                <w:sz w:val="20"/>
                <w:szCs w:val="20"/>
              </w:rPr>
            </w:pPr>
            <w:r w:rsidRPr="00122793">
              <w:rPr>
                <w:rFonts w:ascii="Times New Roman" w:hAnsi="Times New Roman"/>
                <w:sz w:val="20"/>
                <w:szCs w:val="20"/>
              </w:rPr>
              <w:t>уменьшить негативное воздействие на окружающую среду;</w:t>
            </w:r>
          </w:p>
          <w:p w:rsidR="00122793" w:rsidRPr="00122793" w:rsidRDefault="00122793" w:rsidP="00122793">
            <w:pPr>
              <w:widowControl w:val="0"/>
              <w:autoSpaceDE w:val="0"/>
              <w:autoSpaceDN w:val="0"/>
              <w:spacing w:after="0" w:line="240" w:lineRule="auto"/>
              <w:jc w:val="both"/>
              <w:rPr>
                <w:rFonts w:ascii="Times New Roman" w:hAnsi="Times New Roman"/>
                <w:sz w:val="20"/>
                <w:szCs w:val="20"/>
              </w:rPr>
            </w:pPr>
            <w:r w:rsidRPr="00122793">
              <w:rPr>
                <w:rFonts w:ascii="Times New Roman" w:hAnsi="Times New Roman"/>
                <w:sz w:val="20"/>
                <w:szCs w:val="20"/>
              </w:rPr>
              <w:t>ежегодно снижать объемы захоронения твердых коммунальных отходов и увеличивать объемы их перер</w:t>
            </w:r>
            <w:r w:rsidRPr="00122793">
              <w:rPr>
                <w:rFonts w:ascii="Times New Roman" w:hAnsi="Times New Roman"/>
                <w:sz w:val="20"/>
                <w:szCs w:val="20"/>
              </w:rPr>
              <w:t>а</w:t>
            </w:r>
            <w:r w:rsidRPr="00122793">
              <w:rPr>
                <w:rFonts w:ascii="Times New Roman" w:hAnsi="Times New Roman"/>
                <w:sz w:val="20"/>
                <w:szCs w:val="20"/>
              </w:rPr>
              <w:t>ботки.</w:t>
            </w:r>
          </w:p>
          <w:p w:rsidR="00122793" w:rsidRPr="00122793" w:rsidRDefault="00122793" w:rsidP="00122793">
            <w:pPr>
              <w:widowControl w:val="0"/>
              <w:autoSpaceDE w:val="0"/>
              <w:autoSpaceDN w:val="0"/>
              <w:adjustRightInd w:val="0"/>
              <w:spacing w:after="0" w:line="240" w:lineRule="auto"/>
              <w:rPr>
                <w:rFonts w:ascii="Times New Roman" w:hAnsi="Times New Roman"/>
                <w:sz w:val="20"/>
                <w:szCs w:val="20"/>
              </w:rPr>
            </w:pPr>
            <w:r w:rsidRPr="00122793">
              <w:rPr>
                <w:rFonts w:ascii="Times New Roman" w:hAnsi="Times New Roman"/>
                <w:sz w:val="20"/>
                <w:szCs w:val="20"/>
              </w:rPr>
              <w:t>повышение экологической культуры.</w:t>
            </w:r>
          </w:p>
          <w:p w:rsidR="00122793" w:rsidRPr="00122793" w:rsidRDefault="00122793" w:rsidP="00122793">
            <w:pPr>
              <w:autoSpaceDE w:val="0"/>
              <w:autoSpaceDN w:val="0"/>
              <w:adjustRightInd w:val="0"/>
              <w:spacing w:after="0" w:line="240" w:lineRule="auto"/>
              <w:rPr>
                <w:rFonts w:ascii="Times New Roman" w:hAnsi="Times New Roman"/>
                <w:sz w:val="20"/>
                <w:szCs w:val="20"/>
              </w:rPr>
            </w:pPr>
            <w:r w:rsidRPr="00122793">
              <w:rPr>
                <w:rFonts w:ascii="Times New Roman" w:hAnsi="Times New Roman"/>
                <w:sz w:val="20"/>
                <w:szCs w:val="20"/>
              </w:rPr>
              <w:t>повышение защищенности населения и объектов эк</w:t>
            </w:r>
            <w:r w:rsidRPr="00122793">
              <w:rPr>
                <w:rFonts w:ascii="Times New Roman" w:hAnsi="Times New Roman"/>
                <w:sz w:val="20"/>
                <w:szCs w:val="20"/>
              </w:rPr>
              <w:t>о</w:t>
            </w:r>
            <w:r w:rsidRPr="00122793">
              <w:rPr>
                <w:rFonts w:ascii="Times New Roman" w:hAnsi="Times New Roman"/>
                <w:sz w:val="20"/>
                <w:szCs w:val="20"/>
              </w:rPr>
              <w:t>номики от негативного воздействия вод;</w:t>
            </w:r>
          </w:p>
          <w:p w:rsidR="00122793" w:rsidRPr="00122793" w:rsidRDefault="00122793" w:rsidP="00122793">
            <w:pPr>
              <w:widowControl w:val="0"/>
              <w:autoSpaceDE w:val="0"/>
              <w:autoSpaceDN w:val="0"/>
              <w:adjustRightInd w:val="0"/>
              <w:spacing w:after="0" w:line="240" w:lineRule="auto"/>
              <w:rPr>
                <w:rFonts w:ascii="Times New Roman" w:hAnsi="Times New Roman"/>
                <w:sz w:val="20"/>
                <w:szCs w:val="20"/>
              </w:rPr>
            </w:pPr>
            <w:r w:rsidRPr="00122793">
              <w:rPr>
                <w:rFonts w:ascii="Times New Roman" w:hAnsi="Times New Roman"/>
                <w:sz w:val="20"/>
                <w:szCs w:val="20"/>
              </w:rPr>
              <w:t>обеспечение благоприятных условий для жизни населения и комфортной среды обитания водных биологич</w:t>
            </w:r>
            <w:r w:rsidRPr="00122793">
              <w:rPr>
                <w:rFonts w:ascii="Times New Roman" w:hAnsi="Times New Roman"/>
                <w:sz w:val="20"/>
                <w:szCs w:val="20"/>
              </w:rPr>
              <w:t>е</w:t>
            </w:r>
            <w:r w:rsidRPr="00122793">
              <w:rPr>
                <w:rFonts w:ascii="Times New Roman" w:hAnsi="Times New Roman"/>
                <w:sz w:val="20"/>
                <w:szCs w:val="20"/>
              </w:rPr>
              <w:t>ских ресурсов.</w:t>
            </w:r>
          </w:p>
        </w:tc>
      </w:tr>
    </w:tbl>
    <w:p w:rsidR="00122793" w:rsidRPr="00122793" w:rsidRDefault="00122793" w:rsidP="00122793">
      <w:pPr>
        <w:spacing w:after="0" w:line="240" w:lineRule="auto"/>
        <w:rPr>
          <w:rFonts w:ascii="Times New Roman" w:hAnsi="Times New Roman"/>
          <w:b/>
          <w:color w:val="000000"/>
          <w:sz w:val="20"/>
          <w:szCs w:val="20"/>
        </w:rPr>
      </w:pPr>
    </w:p>
    <w:p w:rsidR="00122793" w:rsidRPr="00122793" w:rsidRDefault="00122793" w:rsidP="00122793">
      <w:pPr>
        <w:spacing w:after="0" w:line="240" w:lineRule="auto"/>
        <w:jc w:val="center"/>
        <w:rPr>
          <w:rFonts w:ascii="Times New Roman" w:hAnsi="Times New Roman"/>
          <w:b/>
          <w:color w:val="000000"/>
          <w:sz w:val="20"/>
          <w:szCs w:val="20"/>
        </w:rPr>
      </w:pPr>
      <w:r w:rsidRPr="00122793">
        <w:rPr>
          <w:rFonts w:ascii="Times New Roman" w:hAnsi="Times New Roman"/>
          <w:b/>
          <w:color w:val="000000"/>
          <w:sz w:val="20"/>
          <w:szCs w:val="20"/>
        </w:rPr>
        <w:t xml:space="preserve">Раздел </w:t>
      </w:r>
      <w:r w:rsidRPr="00122793">
        <w:rPr>
          <w:rFonts w:ascii="Times New Roman" w:hAnsi="Times New Roman"/>
          <w:b/>
          <w:color w:val="000000"/>
          <w:sz w:val="20"/>
          <w:szCs w:val="20"/>
          <w:lang w:val="en-US"/>
        </w:rPr>
        <w:t>I</w:t>
      </w:r>
      <w:r w:rsidRPr="00122793">
        <w:rPr>
          <w:rFonts w:ascii="Times New Roman" w:hAnsi="Times New Roman"/>
          <w:b/>
          <w:color w:val="000000"/>
          <w:sz w:val="20"/>
          <w:szCs w:val="20"/>
        </w:rPr>
        <w:t>. Приоритеты муниципальной политики</w:t>
      </w:r>
      <w:r>
        <w:rPr>
          <w:rFonts w:ascii="Times New Roman" w:hAnsi="Times New Roman"/>
          <w:b/>
          <w:color w:val="000000"/>
          <w:sz w:val="20"/>
          <w:szCs w:val="20"/>
        </w:rPr>
        <w:t xml:space="preserve"> </w:t>
      </w:r>
      <w:r w:rsidRPr="00122793">
        <w:rPr>
          <w:rFonts w:ascii="Times New Roman" w:hAnsi="Times New Roman"/>
          <w:b/>
          <w:color w:val="000000"/>
          <w:sz w:val="20"/>
          <w:szCs w:val="20"/>
        </w:rPr>
        <w:t>в сфере реализации муниципальной программы "Развитие потенциала природно-сырьевых ресурсов и повышение экологической безопасности                                                  в Челкасинском  сельском поселении Урмарского района Чувашской Республики"                                                       цели, задачи, описание сроков и этапов реал</w:t>
      </w:r>
      <w:r w:rsidRPr="00122793">
        <w:rPr>
          <w:rFonts w:ascii="Times New Roman" w:hAnsi="Times New Roman"/>
          <w:b/>
          <w:color w:val="000000"/>
          <w:sz w:val="20"/>
          <w:szCs w:val="20"/>
        </w:rPr>
        <w:t>и</w:t>
      </w:r>
      <w:r w:rsidRPr="00122793">
        <w:rPr>
          <w:rFonts w:ascii="Times New Roman" w:hAnsi="Times New Roman"/>
          <w:b/>
          <w:color w:val="000000"/>
          <w:sz w:val="20"/>
          <w:szCs w:val="20"/>
        </w:rPr>
        <w:t xml:space="preserve">зации </w:t>
      </w:r>
    </w:p>
    <w:p w:rsidR="00122793" w:rsidRPr="00122793" w:rsidRDefault="00122793" w:rsidP="00122793">
      <w:pPr>
        <w:shd w:val="clear" w:color="auto" w:fill="FFFFFF"/>
        <w:spacing w:after="0" w:line="240" w:lineRule="auto"/>
        <w:jc w:val="center"/>
        <w:rPr>
          <w:rFonts w:ascii="Times New Roman" w:hAnsi="Times New Roman"/>
          <w:b/>
          <w:color w:val="000000"/>
          <w:spacing w:val="-4"/>
          <w:sz w:val="20"/>
          <w:szCs w:val="20"/>
        </w:rPr>
      </w:pPr>
    </w:p>
    <w:p w:rsidR="00122793" w:rsidRPr="00122793" w:rsidRDefault="00122793" w:rsidP="00122793">
      <w:pPr>
        <w:widowControl w:val="0"/>
        <w:autoSpaceDE w:val="0"/>
        <w:autoSpaceDN w:val="0"/>
        <w:adjustRightInd w:val="0"/>
        <w:spacing w:after="0" w:line="240" w:lineRule="auto"/>
        <w:ind w:firstLine="720"/>
        <w:jc w:val="both"/>
        <w:rPr>
          <w:rFonts w:ascii="Times New Roman" w:hAnsi="Times New Roman"/>
          <w:bCs/>
          <w:color w:val="000000"/>
          <w:sz w:val="20"/>
          <w:szCs w:val="20"/>
        </w:rPr>
      </w:pPr>
      <w:r w:rsidRPr="00122793">
        <w:rPr>
          <w:rFonts w:ascii="Times New Roman" w:hAnsi="Times New Roman"/>
          <w:bCs/>
          <w:color w:val="000000"/>
          <w:sz w:val="20"/>
          <w:szCs w:val="20"/>
        </w:rPr>
        <w:t>Муниципальная целевая программа  «Развитие потенциала природно-сырьевых р</w:t>
      </w:r>
      <w:r w:rsidRPr="00122793">
        <w:rPr>
          <w:rFonts w:ascii="Times New Roman" w:hAnsi="Times New Roman"/>
          <w:bCs/>
          <w:color w:val="000000"/>
          <w:sz w:val="20"/>
          <w:szCs w:val="20"/>
        </w:rPr>
        <w:t>е</w:t>
      </w:r>
      <w:r w:rsidRPr="00122793">
        <w:rPr>
          <w:rFonts w:ascii="Times New Roman" w:hAnsi="Times New Roman"/>
          <w:bCs/>
          <w:color w:val="000000"/>
          <w:sz w:val="20"/>
          <w:szCs w:val="20"/>
        </w:rPr>
        <w:t>сурсов и повышение экологической безопасности в Челкасинском  сельском поселении Урмарского района Чувашской Республики» (далее – Программа) разработана в целях реализации федеральных законов «Об охране окружающей среды», «Об охране атмосфе</w:t>
      </w:r>
      <w:r w:rsidRPr="00122793">
        <w:rPr>
          <w:rFonts w:ascii="Times New Roman" w:hAnsi="Times New Roman"/>
          <w:bCs/>
          <w:color w:val="000000"/>
          <w:sz w:val="20"/>
          <w:szCs w:val="20"/>
        </w:rPr>
        <w:t>р</w:t>
      </w:r>
      <w:r w:rsidRPr="00122793">
        <w:rPr>
          <w:rFonts w:ascii="Times New Roman" w:hAnsi="Times New Roman"/>
          <w:bCs/>
          <w:color w:val="000000"/>
          <w:sz w:val="20"/>
          <w:szCs w:val="20"/>
        </w:rPr>
        <w:t>ного воздуха», «О санитарно-эпидемиологическом благополучии населения», Закона Ро</w:t>
      </w:r>
      <w:r w:rsidRPr="00122793">
        <w:rPr>
          <w:rFonts w:ascii="Times New Roman" w:hAnsi="Times New Roman"/>
          <w:bCs/>
          <w:color w:val="000000"/>
          <w:sz w:val="20"/>
          <w:szCs w:val="20"/>
        </w:rPr>
        <w:t>с</w:t>
      </w:r>
      <w:r w:rsidRPr="00122793">
        <w:rPr>
          <w:rFonts w:ascii="Times New Roman" w:hAnsi="Times New Roman"/>
          <w:bCs/>
          <w:color w:val="000000"/>
          <w:sz w:val="20"/>
          <w:szCs w:val="20"/>
        </w:rPr>
        <w:t>сийской Федерации «О ветеринарии», законов Чувашской Республики «Об обеспечении экологич</w:t>
      </w:r>
      <w:r w:rsidRPr="00122793">
        <w:rPr>
          <w:rFonts w:ascii="Times New Roman" w:hAnsi="Times New Roman"/>
          <w:bCs/>
          <w:color w:val="000000"/>
          <w:sz w:val="20"/>
          <w:szCs w:val="20"/>
        </w:rPr>
        <w:t>е</w:t>
      </w:r>
      <w:r w:rsidRPr="00122793">
        <w:rPr>
          <w:rFonts w:ascii="Times New Roman" w:hAnsi="Times New Roman"/>
          <w:bCs/>
          <w:color w:val="000000"/>
          <w:sz w:val="20"/>
          <w:szCs w:val="20"/>
        </w:rPr>
        <w:t>ской безопасности в Чувашской Республике», «О природопользовании в Чувашской Республ</w:t>
      </w:r>
      <w:r w:rsidRPr="00122793">
        <w:rPr>
          <w:rFonts w:ascii="Times New Roman" w:hAnsi="Times New Roman"/>
          <w:bCs/>
          <w:color w:val="000000"/>
          <w:sz w:val="20"/>
          <w:szCs w:val="20"/>
        </w:rPr>
        <w:t>и</w:t>
      </w:r>
      <w:r w:rsidRPr="00122793">
        <w:rPr>
          <w:rFonts w:ascii="Times New Roman" w:hAnsi="Times New Roman"/>
          <w:bCs/>
          <w:color w:val="000000"/>
          <w:sz w:val="20"/>
          <w:szCs w:val="20"/>
        </w:rPr>
        <w:t>ке».</w:t>
      </w:r>
    </w:p>
    <w:p w:rsidR="00122793" w:rsidRPr="00122793" w:rsidRDefault="00122793" w:rsidP="00122793">
      <w:pPr>
        <w:shd w:val="clear" w:color="auto" w:fill="FFFFFF"/>
        <w:spacing w:after="0" w:line="240" w:lineRule="auto"/>
        <w:ind w:firstLine="720"/>
        <w:jc w:val="both"/>
        <w:rPr>
          <w:rFonts w:ascii="Times New Roman" w:hAnsi="Times New Roman"/>
          <w:spacing w:val="-4"/>
          <w:sz w:val="20"/>
          <w:szCs w:val="20"/>
        </w:rPr>
      </w:pPr>
      <w:r w:rsidRPr="00122793">
        <w:rPr>
          <w:rFonts w:ascii="Times New Roman" w:hAnsi="Times New Roman"/>
          <w:spacing w:val="-4"/>
          <w:sz w:val="20"/>
          <w:szCs w:val="20"/>
        </w:rPr>
        <w:t>Экологическая безопасность - это состояние защищенности природной среды и жизненно важных инт</w:t>
      </w:r>
      <w:r w:rsidRPr="00122793">
        <w:rPr>
          <w:rFonts w:ascii="Times New Roman" w:hAnsi="Times New Roman"/>
          <w:spacing w:val="-4"/>
          <w:sz w:val="20"/>
          <w:szCs w:val="20"/>
        </w:rPr>
        <w:t>е</w:t>
      </w:r>
      <w:r w:rsidRPr="00122793">
        <w:rPr>
          <w:rFonts w:ascii="Times New Roman" w:hAnsi="Times New Roman"/>
          <w:spacing w:val="-4"/>
          <w:sz w:val="20"/>
          <w:szCs w:val="20"/>
        </w:rPr>
        <w:t>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w:t>
      </w:r>
      <w:r w:rsidRPr="00122793">
        <w:rPr>
          <w:rFonts w:ascii="Times New Roman" w:hAnsi="Times New Roman"/>
          <w:spacing w:val="-4"/>
          <w:sz w:val="20"/>
          <w:szCs w:val="20"/>
        </w:rPr>
        <w:t>о</w:t>
      </w:r>
      <w:r w:rsidRPr="00122793">
        <w:rPr>
          <w:rFonts w:ascii="Times New Roman" w:hAnsi="Times New Roman"/>
          <w:spacing w:val="-4"/>
          <w:sz w:val="20"/>
          <w:szCs w:val="20"/>
        </w:rPr>
        <w:t>следствий.</w:t>
      </w:r>
    </w:p>
    <w:p w:rsidR="00122793" w:rsidRPr="00122793" w:rsidRDefault="00122793" w:rsidP="00122793">
      <w:pPr>
        <w:widowControl w:val="0"/>
        <w:spacing w:after="0" w:line="240" w:lineRule="auto"/>
        <w:ind w:firstLine="720"/>
        <w:jc w:val="both"/>
        <w:rPr>
          <w:rFonts w:ascii="Times New Roman" w:hAnsi="Times New Roman"/>
          <w:bCs/>
          <w:sz w:val="20"/>
          <w:szCs w:val="20"/>
        </w:rPr>
      </w:pPr>
      <w:r w:rsidRPr="00122793">
        <w:rPr>
          <w:rFonts w:ascii="Times New Roman" w:hAnsi="Times New Roman"/>
          <w:bCs/>
          <w:sz w:val="20"/>
          <w:szCs w:val="20"/>
        </w:rPr>
        <w:t>Наиболее острой проблемой, способствующей ухудшению качества окружающей среды и нарастанию экологической напряженности, является загрязнение отходами прои</w:t>
      </w:r>
      <w:r w:rsidRPr="00122793">
        <w:rPr>
          <w:rFonts w:ascii="Times New Roman" w:hAnsi="Times New Roman"/>
          <w:bCs/>
          <w:sz w:val="20"/>
          <w:szCs w:val="20"/>
        </w:rPr>
        <w:t>з</w:t>
      </w:r>
      <w:r w:rsidRPr="00122793">
        <w:rPr>
          <w:rFonts w:ascii="Times New Roman" w:hAnsi="Times New Roman"/>
          <w:bCs/>
          <w:sz w:val="20"/>
          <w:szCs w:val="20"/>
        </w:rPr>
        <w:t>водства и потребления.</w:t>
      </w:r>
    </w:p>
    <w:p w:rsidR="00122793" w:rsidRPr="00122793" w:rsidRDefault="00122793" w:rsidP="00122793">
      <w:pPr>
        <w:widowControl w:val="0"/>
        <w:spacing w:after="0" w:line="240" w:lineRule="auto"/>
        <w:ind w:firstLine="720"/>
        <w:jc w:val="both"/>
        <w:rPr>
          <w:rFonts w:ascii="Times New Roman" w:hAnsi="Times New Roman"/>
          <w:sz w:val="20"/>
          <w:szCs w:val="20"/>
        </w:rPr>
      </w:pPr>
      <w:r w:rsidRPr="00122793">
        <w:rPr>
          <w:rFonts w:ascii="Times New Roman" w:hAnsi="Times New Roman"/>
          <w:sz w:val="20"/>
          <w:szCs w:val="20"/>
        </w:rPr>
        <w:t>Начиная с 2000 года, в целом наблюдается рост объемов твердых быт</w:t>
      </w:r>
      <w:r w:rsidRPr="00122793">
        <w:rPr>
          <w:rFonts w:ascii="Times New Roman" w:hAnsi="Times New Roman"/>
          <w:sz w:val="20"/>
          <w:szCs w:val="20"/>
        </w:rPr>
        <w:t>о</w:t>
      </w:r>
      <w:r w:rsidRPr="00122793">
        <w:rPr>
          <w:rFonts w:ascii="Times New Roman" w:hAnsi="Times New Roman"/>
          <w:sz w:val="20"/>
          <w:szCs w:val="20"/>
        </w:rPr>
        <w:t>вых отходов, образующихся в жилищно-ком</w:t>
      </w:r>
      <w:r w:rsidRPr="00122793">
        <w:rPr>
          <w:rFonts w:ascii="Times New Roman" w:hAnsi="Times New Roman"/>
          <w:sz w:val="20"/>
          <w:szCs w:val="20"/>
        </w:rPr>
        <w:softHyphen/>
        <w:t>мунальном секторе, и направляемых на зах</w:t>
      </w:r>
      <w:r w:rsidRPr="00122793">
        <w:rPr>
          <w:rFonts w:ascii="Times New Roman" w:hAnsi="Times New Roman"/>
          <w:sz w:val="20"/>
          <w:szCs w:val="20"/>
        </w:rPr>
        <w:t>о</w:t>
      </w:r>
      <w:r w:rsidRPr="00122793">
        <w:rPr>
          <w:rFonts w:ascii="Times New Roman" w:hAnsi="Times New Roman"/>
          <w:sz w:val="20"/>
          <w:szCs w:val="20"/>
        </w:rPr>
        <w:t>ронение.</w:t>
      </w:r>
    </w:p>
    <w:p w:rsidR="00122793" w:rsidRPr="00122793" w:rsidRDefault="00122793" w:rsidP="00122793">
      <w:pPr>
        <w:shd w:val="clear" w:color="auto" w:fill="FFFFFF"/>
        <w:spacing w:after="0" w:line="240" w:lineRule="auto"/>
        <w:ind w:firstLine="720"/>
        <w:jc w:val="both"/>
        <w:rPr>
          <w:rFonts w:ascii="Times New Roman" w:hAnsi="Times New Roman"/>
          <w:spacing w:val="-4"/>
          <w:sz w:val="20"/>
          <w:szCs w:val="20"/>
        </w:rPr>
      </w:pPr>
      <w:r w:rsidRPr="00122793">
        <w:rPr>
          <w:rFonts w:ascii="Times New Roman" w:hAnsi="Times New Roman"/>
          <w:spacing w:val="-4"/>
          <w:sz w:val="20"/>
          <w:szCs w:val="20"/>
        </w:rPr>
        <w:t>Как показывает практика, объемы твердых коммунальных отходов (далее ТКО) ежегодно увеличиваю</w:t>
      </w:r>
      <w:r w:rsidRPr="00122793">
        <w:rPr>
          <w:rFonts w:ascii="Times New Roman" w:hAnsi="Times New Roman"/>
          <w:spacing w:val="-4"/>
          <w:sz w:val="20"/>
          <w:szCs w:val="20"/>
        </w:rPr>
        <w:t>т</w:t>
      </w:r>
      <w:r w:rsidRPr="00122793">
        <w:rPr>
          <w:rFonts w:ascii="Times New Roman" w:hAnsi="Times New Roman"/>
          <w:spacing w:val="-4"/>
          <w:sz w:val="20"/>
          <w:szCs w:val="20"/>
        </w:rPr>
        <w:t>ся. За последние 5 лет, объемы ТКО увеличились почти на 100 процентов. Данный факт свидетельствует о нед</w:t>
      </w:r>
      <w:r w:rsidRPr="00122793">
        <w:rPr>
          <w:rFonts w:ascii="Times New Roman" w:hAnsi="Times New Roman"/>
          <w:spacing w:val="-4"/>
          <w:sz w:val="20"/>
          <w:szCs w:val="20"/>
        </w:rPr>
        <w:t>о</w:t>
      </w:r>
      <w:r w:rsidRPr="00122793">
        <w:rPr>
          <w:rFonts w:ascii="Times New Roman" w:hAnsi="Times New Roman"/>
          <w:spacing w:val="-4"/>
          <w:sz w:val="20"/>
          <w:szCs w:val="20"/>
        </w:rPr>
        <w:t>статочном вовлечении их в товарный оборот в качестве дополнительных источников сырья.</w:t>
      </w:r>
    </w:p>
    <w:p w:rsidR="00122793" w:rsidRPr="00122793" w:rsidRDefault="00122793" w:rsidP="00122793">
      <w:pPr>
        <w:shd w:val="clear" w:color="auto" w:fill="FFFFFF"/>
        <w:spacing w:after="0" w:line="240" w:lineRule="auto"/>
        <w:ind w:firstLine="720"/>
        <w:jc w:val="both"/>
        <w:rPr>
          <w:rFonts w:ascii="Times New Roman" w:hAnsi="Times New Roman"/>
          <w:spacing w:val="-4"/>
          <w:sz w:val="20"/>
          <w:szCs w:val="20"/>
        </w:rPr>
      </w:pPr>
      <w:r w:rsidRPr="00122793">
        <w:rPr>
          <w:rFonts w:ascii="Times New Roman" w:hAnsi="Times New Roman"/>
          <w:spacing w:val="-4"/>
          <w:sz w:val="20"/>
          <w:szCs w:val="20"/>
        </w:rPr>
        <w:lastRenderedPageBreak/>
        <w:t>В целях сокращения объемов накопления отходов, за счет увеличения их переработки и обезвреживания необходимы создание и внедрение соответствующих экологически безопа</w:t>
      </w:r>
      <w:r w:rsidRPr="00122793">
        <w:rPr>
          <w:rFonts w:ascii="Times New Roman" w:hAnsi="Times New Roman"/>
          <w:spacing w:val="-4"/>
          <w:sz w:val="20"/>
          <w:szCs w:val="20"/>
        </w:rPr>
        <w:t>с</w:t>
      </w:r>
      <w:r w:rsidRPr="00122793">
        <w:rPr>
          <w:rFonts w:ascii="Times New Roman" w:hAnsi="Times New Roman"/>
          <w:spacing w:val="-4"/>
          <w:sz w:val="20"/>
          <w:szCs w:val="20"/>
        </w:rPr>
        <w:t>ных технологий, сортировки и селективного сбора твердых бытовых отходов, совершенствов</w:t>
      </w:r>
      <w:r w:rsidRPr="00122793">
        <w:rPr>
          <w:rFonts w:ascii="Times New Roman" w:hAnsi="Times New Roman"/>
          <w:spacing w:val="-4"/>
          <w:sz w:val="20"/>
          <w:szCs w:val="20"/>
        </w:rPr>
        <w:t>а</w:t>
      </w:r>
      <w:r w:rsidRPr="00122793">
        <w:rPr>
          <w:rFonts w:ascii="Times New Roman" w:hAnsi="Times New Roman"/>
          <w:spacing w:val="-4"/>
          <w:sz w:val="20"/>
          <w:szCs w:val="20"/>
        </w:rPr>
        <w:t xml:space="preserve">ние централизованного сбора и вывоза ТКО силами МВК «ЭкоЦентр» со всей территории Челкасинского сельского поселения Урмарского района. </w:t>
      </w:r>
    </w:p>
    <w:p w:rsidR="00122793" w:rsidRPr="00122793" w:rsidRDefault="00122793" w:rsidP="00122793">
      <w:pPr>
        <w:widowControl w:val="0"/>
        <w:spacing w:after="0" w:line="240" w:lineRule="auto"/>
        <w:ind w:firstLine="720"/>
        <w:jc w:val="both"/>
        <w:rPr>
          <w:rFonts w:ascii="Times New Roman" w:hAnsi="Times New Roman"/>
          <w:sz w:val="20"/>
          <w:szCs w:val="20"/>
        </w:rPr>
      </w:pPr>
      <w:r w:rsidRPr="00122793">
        <w:rPr>
          <w:rFonts w:ascii="Times New Roman" w:hAnsi="Times New Roman"/>
          <w:sz w:val="20"/>
          <w:szCs w:val="20"/>
        </w:rPr>
        <w:t>Размещение отходов на не обустроенных в соответствии с природоохранными требованиями местах складирования, а также стихийных несанкционированных свалках оказывает отрицательное влияние на окружающую среду и усугубляет экологическую обст</w:t>
      </w:r>
      <w:r w:rsidRPr="00122793">
        <w:rPr>
          <w:rFonts w:ascii="Times New Roman" w:hAnsi="Times New Roman"/>
          <w:sz w:val="20"/>
          <w:szCs w:val="20"/>
        </w:rPr>
        <w:t>а</w:t>
      </w:r>
      <w:r w:rsidRPr="00122793">
        <w:rPr>
          <w:rFonts w:ascii="Times New Roman" w:hAnsi="Times New Roman"/>
          <w:sz w:val="20"/>
          <w:szCs w:val="20"/>
        </w:rPr>
        <w:t>новку в районе.</w:t>
      </w:r>
    </w:p>
    <w:p w:rsidR="00122793" w:rsidRPr="00122793" w:rsidRDefault="00122793" w:rsidP="00122793">
      <w:pPr>
        <w:widowControl w:val="0"/>
        <w:spacing w:after="0" w:line="240" w:lineRule="auto"/>
        <w:ind w:firstLine="720"/>
        <w:jc w:val="both"/>
        <w:rPr>
          <w:rFonts w:ascii="Times New Roman" w:hAnsi="Times New Roman"/>
          <w:sz w:val="20"/>
          <w:szCs w:val="20"/>
        </w:rPr>
      </w:pPr>
      <w:r w:rsidRPr="00122793">
        <w:rPr>
          <w:rFonts w:ascii="Times New Roman" w:hAnsi="Times New Roman"/>
          <w:sz w:val="20"/>
          <w:szCs w:val="20"/>
        </w:rPr>
        <w:t>По мере обострения экологических проблем в Челкасинском сельском поселении, связанных с загрязнением воздуха, почвы и водоемов, возрастанием уровня шума, ухудш</w:t>
      </w:r>
      <w:r w:rsidRPr="00122793">
        <w:rPr>
          <w:rFonts w:ascii="Times New Roman" w:hAnsi="Times New Roman"/>
          <w:sz w:val="20"/>
          <w:szCs w:val="20"/>
        </w:rPr>
        <w:t>е</w:t>
      </w:r>
      <w:r w:rsidRPr="00122793">
        <w:rPr>
          <w:rFonts w:ascii="Times New Roman" w:hAnsi="Times New Roman"/>
          <w:sz w:val="20"/>
          <w:szCs w:val="20"/>
        </w:rPr>
        <w:t>нием микроклимата и условий проживания населения, возрастает значение зеленых насаждений в нормализации экологической обстановки и создании благоприятной окр</w:t>
      </w:r>
      <w:r w:rsidRPr="00122793">
        <w:rPr>
          <w:rFonts w:ascii="Times New Roman" w:hAnsi="Times New Roman"/>
          <w:sz w:val="20"/>
          <w:szCs w:val="20"/>
        </w:rPr>
        <w:t>у</w:t>
      </w:r>
      <w:r w:rsidRPr="00122793">
        <w:rPr>
          <w:rFonts w:ascii="Times New Roman" w:hAnsi="Times New Roman"/>
          <w:sz w:val="20"/>
          <w:szCs w:val="20"/>
        </w:rPr>
        <w:t>жающей среды. Зеленые насаждения выполняют важную санитарно-гигиеническую роль, очищают атмосферный воздух от пыли, поглощают вредные газы, тяжелые металлы, оздоровляют воздух за счет выделения фитонцидов, что подавляет развитие болезнетворных микроорганизмов. Зеленые насаждения являются также средствами защиты насел</w:t>
      </w:r>
      <w:r w:rsidRPr="00122793">
        <w:rPr>
          <w:rFonts w:ascii="Times New Roman" w:hAnsi="Times New Roman"/>
          <w:sz w:val="20"/>
          <w:szCs w:val="20"/>
        </w:rPr>
        <w:t>е</w:t>
      </w:r>
      <w:r w:rsidRPr="00122793">
        <w:rPr>
          <w:rFonts w:ascii="Times New Roman" w:hAnsi="Times New Roman"/>
          <w:sz w:val="20"/>
          <w:szCs w:val="20"/>
        </w:rPr>
        <w:t xml:space="preserve">ния от шума. </w:t>
      </w:r>
    </w:p>
    <w:p w:rsidR="00122793" w:rsidRPr="00122793" w:rsidRDefault="00122793" w:rsidP="00122793">
      <w:pPr>
        <w:widowControl w:val="0"/>
        <w:spacing w:after="0" w:line="240" w:lineRule="auto"/>
        <w:ind w:firstLine="720"/>
        <w:jc w:val="both"/>
        <w:rPr>
          <w:rFonts w:ascii="Times New Roman" w:hAnsi="Times New Roman"/>
          <w:sz w:val="20"/>
          <w:szCs w:val="20"/>
        </w:rPr>
      </w:pPr>
      <w:r w:rsidRPr="00122793">
        <w:rPr>
          <w:rFonts w:ascii="Times New Roman" w:hAnsi="Times New Roman"/>
          <w:bCs/>
          <w:sz w:val="20"/>
          <w:szCs w:val="20"/>
        </w:rPr>
        <w:tab/>
      </w:r>
    </w:p>
    <w:p w:rsidR="00122793" w:rsidRPr="00122793" w:rsidRDefault="00122793" w:rsidP="00122793">
      <w:pPr>
        <w:widowControl w:val="0"/>
        <w:spacing w:after="0" w:line="240" w:lineRule="auto"/>
        <w:ind w:firstLine="720"/>
        <w:jc w:val="both"/>
        <w:rPr>
          <w:rFonts w:ascii="Times New Roman" w:hAnsi="Times New Roman"/>
          <w:b/>
          <w:color w:val="000000"/>
          <w:sz w:val="20"/>
          <w:szCs w:val="20"/>
        </w:rPr>
      </w:pPr>
      <w:r w:rsidRPr="00122793">
        <w:rPr>
          <w:rFonts w:ascii="Times New Roman" w:hAnsi="Times New Roman"/>
          <w:b/>
          <w:color w:val="000000"/>
          <w:sz w:val="20"/>
          <w:szCs w:val="20"/>
        </w:rPr>
        <w:t xml:space="preserve">         </w:t>
      </w:r>
      <w:r w:rsidRPr="00122793">
        <w:rPr>
          <w:rFonts w:ascii="Times New Roman" w:hAnsi="Times New Roman"/>
          <w:b/>
          <w:color w:val="000000"/>
          <w:sz w:val="20"/>
          <w:szCs w:val="20"/>
          <w:lang w:val="en-US"/>
        </w:rPr>
        <w:t>II</w:t>
      </w:r>
      <w:r w:rsidRPr="00122793">
        <w:rPr>
          <w:rFonts w:ascii="Times New Roman" w:hAnsi="Times New Roman"/>
          <w:b/>
          <w:color w:val="000000"/>
          <w:sz w:val="20"/>
          <w:szCs w:val="20"/>
        </w:rPr>
        <w:t>. Основные цели, задачи и сроки реализации Программы</w:t>
      </w:r>
    </w:p>
    <w:p w:rsidR="00122793" w:rsidRPr="00122793" w:rsidRDefault="00122793" w:rsidP="00122793">
      <w:pPr>
        <w:widowControl w:val="0"/>
        <w:spacing w:after="0" w:line="240" w:lineRule="auto"/>
        <w:ind w:firstLine="720"/>
        <w:jc w:val="both"/>
        <w:rPr>
          <w:rFonts w:ascii="Times New Roman" w:hAnsi="Times New Roman"/>
          <w:sz w:val="20"/>
          <w:szCs w:val="20"/>
        </w:rPr>
      </w:pPr>
      <w:r w:rsidRPr="00122793">
        <w:rPr>
          <w:rFonts w:ascii="Times New Roman" w:hAnsi="Times New Roman"/>
          <w:sz w:val="20"/>
          <w:szCs w:val="20"/>
        </w:rPr>
        <w:t xml:space="preserve">Основной целью настоящей Программы является </w:t>
      </w:r>
      <w:r w:rsidRPr="00122793">
        <w:rPr>
          <w:rFonts w:ascii="Times New Roman" w:hAnsi="Times New Roman"/>
          <w:bCs/>
          <w:sz w:val="20"/>
          <w:szCs w:val="20"/>
        </w:rPr>
        <w:t>повыш</w:t>
      </w:r>
      <w:r w:rsidRPr="00122793">
        <w:rPr>
          <w:rFonts w:ascii="Times New Roman" w:hAnsi="Times New Roman"/>
          <w:sz w:val="20"/>
          <w:szCs w:val="20"/>
        </w:rPr>
        <w:t>ение экологической безопасности на территории  Челкасинского сельского поселения Урмарского района Чува</w:t>
      </w:r>
      <w:r w:rsidRPr="00122793">
        <w:rPr>
          <w:rFonts w:ascii="Times New Roman" w:hAnsi="Times New Roman"/>
          <w:sz w:val="20"/>
          <w:szCs w:val="20"/>
        </w:rPr>
        <w:t>ш</w:t>
      </w:r>
      <w:r w:rsidRPr="00122793">
        <w:rPr>
          <w:rFonts w:ascii="Times New Roman" w:hAnsi="Times New Roman"/>
          <w:sz w:val="20"/>
          <w:szCs w:val="20"/>
        </w:rPr>
        <w:t>ской Республики, что предполагает повышение защищенности компонентов природной среды, природных и природно-антропогенных объектов и жизненно важных интересов ч</w:t>
      </w:r>
      <w:r w:rsidRPr="00122793">
        <w:rPr>
          <w:rFonts w:ascii="Times New Roman" w:hAnsi="Times New Roman"/>
          <w:sz w:val="20"/>
          <w:szCs w:val="20"/>
        </w:rPr>
        <w:t>е</w:t>
      </w:r>
      <w:r w:rsidRPr="00122793">
        <w:rPr>
          <w:rFonts w:ascii="Times New Roman" w:hAnsi="Times New Roman"/>
          <w:sz w:val="20"/>
          <w:szCs w:val="20"/>
        </w:rPr>
        <w:t>ловека от возможного негативного воздействия хозяйственной и иной деятельности, чре</w:t>
      </w:r>
      <w:r w:rsidRPr="00122793">
        <w:rPr>
          <w:rFonts w:ascii="Times New Roman" w:hAnsi="Times New Roman"/>
          <w:sz w:val="20"/>
          <w:szCs w:val="20"/>
        </w:rPr>
        <w:t>з</w:t>
      </w:r>
      <w:r w:rsidRPr="00122793">
        <w:rPr>
          <w:rFonts w:ascii="Times New Roman" w:hAnsi="Times New Roman"/>
          <w:sz w:val="20"/>
          <w:szCs w:val="20"/>
        </w:rPr>
        <w:t>вычайных ситуаций природного и техногенного характера и их последствий на территории Челкасинского сельского поселения Урмарского ра</w:t>
      </w:r>
      <w:r w:rsidRPr="00122793">
        <w:rPr>
          <w:rFonts w:ascii="Times New Roman" w:hAnsi="Times New Roman"/>
          <w:sz w:val="20"/>
          <w:szCs w:val="20"/>
        </w:rPr>
        <w:t>й</w:t>
      </w:r>
      <w:r w:rsidRPr="00122793">
        <w:rPr>
          <w:rFonts w:ascii="Times New Roman" w:hAnsi="Times New Roman"/>
          <w:sz w:val="20"/>
          <w:szCs w:val="20"/>
        </w:rPr>
        <w:t>она.</w:t>
      </w:r>
    </w:p>
    <w:p w:rsidR="00122793" w:rsidRPr="00122793" w:rsidRDefault="00122793" w:rsidP="00122793">
      <w:pPr>
        <w:shd w:val="clear" w:color="auto" w:fill="FFFFFF"/>
        <w:spacing w:after="0" w:line="240" w:lineRule="auto"/>
        <w:ind w:firstLine="720"/>
        <w:jc w:val="both"/>
        <w:rPr>
          <w:rFonts w:ascii="Times New Roman" w:hAnsi="Times New Roman"/>
          <w:spacing w:val="-4"/>
          <w:sz w:val="20"/>
          <w:szCs w:val="20"/>
        </w:rPr>
      </w:pPr>
      <w:r w:rsidRPr="00122793">
        <w:rPr>
          <w:rFonts w:ascii="Times New Roman" w:hAnsi="Times New Roman"/>
          <w:spacing w:val="-4"/>
          <w:sz w:val="20"/>
          <w:szCs w:val="20"/>
        </w:rPr>
        <w:t>Для достижения поставленной цели необходимо решение следующих задач:</w:t>
      </w:r>
    </w:p>
    <w:p w:rsidR="00122793" w:rsidRPr="00122793" w:rsidRDefault="00122793" w:rsidP="00122793">
      <w:pPr>
        <w:shd w:val="clear" w:color="auto" w:fill="FFFFFF"/>
        <w:spacing w:after="0" w:line="240" w:lineRule="auto"/>
        <w:ind w:firstLine="720"/>
        <w:jc w:val="both"/>
        <w:rPr>
          <w:rFonts w:ascii="Times New Roman" w:hAnsi="Times New Roman"/>
          <w:spacing w:val="-4"/>
          <w:sz w:val="20"/>
          <w:szCs w:val="20"/>
        </w:rPr>
      </w:pPr>
      <w:r w:rsidRPr="00122793">
        <w:rPr>
          <w:rFonts w:ascii="Times New Roman" w:hAnsi="Times New Roman"/>
          <w:spacing w:val="-4"/>
          <w:sz w:val="20"/>
          <w:szCs w:val="20"/>
        </w:rPr>
        <w:t>- снижение негативного воздействия хозяйственной и иной деятельности на атмосферный воздух и во</w:t>
      </w:r>
      <w:r w:rsidRPr="00122793">
        <w:rPr>
          <w:rFonts w:ascii="Times New Roman" w:hAnsi="Times New Roman"/>
          <w:spacing w:val="-4"/>
          <w:sz w:val="20"/>
          <w:szCs w:val="20"/>
        </w:rPr>
        <w:t>д</w:t>
      </w:r>
      <w:r w:rsidRPr="00122793">
        <w:rPr>
          <w:rFonts w:ascii="Times New Roman" w:hAnsi="Times New Roman"/>
          <w:spacing w:val="-4"/>
          <w:sz w:val="20"/>
          <w:szCs w:val="20"/>
        </w:rPr>
        <w:t>ные объекты;</w:t>
      </w:r>
    </w:p>
    <w:p w:rsidR="00122793" w:rsidRPr="00122793" w:rsidRDefault="00122793" w:rsidP="00122793">
      <w:pPr>
        <w:shd w:val="clear" w:color="auto" w:fill="FFFFFF"/>
        <w:spacing w:after="0" w:line="240" w:lineRule="auto"/>
        <w:ind w:firstLine="720"/>
        <w:jc w:val="both"/>
        <w:rPr>
          <w:rFonts w:ascii="Times New Roman" w:hAnsi="Times New Roman"/>
          <w:spacing w:val="-4"/>
          <w:sz w:val="20"/>
          <w:szCs w:val="20"/>
        </w:rPr>
      </w:pPr>
      <w:r w:rsidRPr="00122793">
        <w:rPr>
          <w:rFonts w:ascii="Times New Roman" w:hAnsi="Times New Roman"/>
          <w:spacing w:val="-4"/>
          <w:sz w:val="20"/>
          <w:szCs w:val="20"/>
        </w:rPr>
        <w:t>- снижение негативного воздействия на окружающую среду отходов производства и потребления, вкл</w:t>
      </w:r>
      <w:r w:rsidRPr="00122793">
        <w:rPr>
          <w:rFonts w:ascii="Times New Roman" w:hAnsi="Times New Roman"/>
          <w:spacing w:val="-4"/>
          <w:sz w:val="20"/>
          <w:szCs w:val="20"/>
        </w:rPr>
        <w:t>ю</w:t>
      </w:r>
      <w:r w:rsidRPr="00122793">
        <w:rPr>
          <w:rFonts w:ascii="Times New Roman" w:hAnsi="Times New Roman"/>
          <w:spacing w:val="-4"/>
          <w:sz w:val="20"/>
          <w:szCs w:val="20"/>
        </w:rPr>
        <w:t>чая использование отходов в качестве дополнительных источников сырья, в т.ч. биологических отходов;</w:t>
      </w:r>
    </w:p>
    <w:p w:rsidR="00122793" w:rsidRPr="00122793" w:rsidRDefault="00122793" w:rsidP="00122793">
      <w:pPr>
        <w:shd w:val="clear" w:color="auto" w:fill="FFFFFF"/>
        <w:spacing w:after="0" w:line="240" w:lineRule="auto"/>
        <w:ind w:firstLine="720"/>
        <w:jc w:val="both"/>
        <w:rPr>
          <w:rFonts w:ascii="Times New Roman" w:hAnsi="Times New Roman"/>
          <w:spacing w:val="-4"/>
          <w:sz w:val="20"/>
          <w:szCs w:val="20"/>
        </w:rPr>
      </w:pPr>
      <w:r w:rsidRPr="00122793">
        <w:rPr>
          <w:rFonts w:ascii="Times New Roman" w:hAnsi="Times New Roman"/>
          <w:spacing w:val="-4"/>
          <w:sz w:val="20"/>
          <w:szCs w:val="20"/>
        </w:rPr>
        <w:t>- минимизация экологических рисков, связанных с возможным возникновением чре</w:t>
      </w:r>
      <w:r w:rsidRPr="00122793">
        <w:rPr>
          <w:rFonts w:ascii="Times New Roman" w:hAnsi="Times New Roman"/>
          <w:spacing w:val="-4"/>
          <w:sz w:val="20"/>
          <w:szCs w:val="20"/>
        </w:rPr>
        <w:t>з</w:t>
      </w:r>
      <w:r w:rsidRPr="00122793">
        <w:rPr>
          <w:rFonts w:ascii="Times New Roman" w:hAnsi="Times New Roman"/>
          <w:spacing w:val="-4"/>
          <w:sz w:val="20"/>
          <w:szCs w:val="20"/>
        </w:rPr>
        <w:t>вычайных ситуаций при эксплуатации потенциально аварийно опасных гидротехнических с</w:t>
      </w:r>
      <w:r w:rsidRPr="00122793">
        <w:rPr>
          <w:rFonts w:ascii="Times New Roman" w:hAnsi="Times New Roman"/>
          <w:spacing w:val="-4"/>
          <w:sz w:val="20"/>
          <w:szCs w:val="20"/>
        </w:rPr>
        <w:t>о</w:t>
      </w:r>
      <w:r w:rsidRPr="00122793">
        <w:rPr>
          <w:rFonts w:ascii="Times New Roman" w:hAnsi="Times New Roman"/>
          <w:spacing w:val="-4"/>
          <w:sz w:val="20"/>
          <w:szCs w:val="20"/>
        </w:rPr>
        <w:t>оружений;</w:t>
      </w:r>
    </w:p>
    <w:p w:rsidR="00122793" w:rsidRPr="00122793" w:rsidRDefault="00122793" w:rsidP="00122793">
      <w:pPr>
        <w:shd w:val="clear" w:color="auto" w:fill="FFFFFF"/>
        <w:spacing w:after="0" w:line="240" w:lineRule="auto"/>
        <w:ind w:firstLine="720"/>
        <w:jc w:val="both"/>
        <w:rPr>
          <w:rFonts w:ascii="Times New Roman" w:hAnsi="Times New Roman"/>
          <w:spacing w:val="-4"/>
          <w:sz w:val="20"/>
          <w:szCs w:val="20"/>
        </w:rPr>
      </w:pPr>
      <w:r w:rsidRPr="00122793">
        <w:rPr>
          <w:rFonts w:ascii="Times New Roman" w:hAnsi="Times New Roman"/>
          <w:spacing w:val="-4"/>
          <w:sz w:val="20"/>
          <w:szCs w:val="20"/>
        </w:rPr>
        <w:t xml:space="preserve">- сохранение и восстановление природной среды; </w:t>
      </w:r>
    </w:p>
    <w:p w:rsidR="00122793" w:rsidRPr="00122793" w:rsidRDefault="00122793" w:rsidP="00122793">
      <w:pPr>
        <w:shd w:val="clear" w:color="auto" w:fill="FFFFFF"/>
        <w:spacing w:after="0" w:line="240" w:lineRule="auto"/>
        <w:ind w:firstLine="720"/>
        <w:jc w:val="both"/>
        <w:rPr>
          <w:rFonts w:ascii="Times New Roman" w:hAnsi="Times New Roman"/>
          <w:spacing w:val="-4"/>
          <w:sz w:val="20"/>
          <w:szCs w:val="20"/>
        </w:rPr>
      </w:pPr>
      <w:r w:rsidRPr="00122793">
        <w:rPr>
          <w:rFonts w:ascii="Times New Roman" w:hAnsi="Times New Roman"/>
          <w:spacing w:val="-4"/>
          <w:sz w:val="20"/>
          <w:szCs w:val="20"/>
        </w:rPr>
        <w:t>- формирование экологической кул</w:t>
      </w:r>
      <w:r w:rsidRPr="00122793">
        <w:rPr>
          <w:rFonts w:ascii="Times New Roman" w:hAnsi="Times New Roman"/>
          <w:spacing w:val="-4"/>
          <w:sz w:val="20"/>
          <w:szCs w:val="20"/>
        </w:rPr>
        <w:t>ь</w:t>
      </w:r>
      <w:r w:rsidRPr="00122793">
        <w:rPr>
          <w:rFonts w:ascii="Times New Roman" w:hAnsi="Times New Roman"/>
          <w:spacing w:val="-4"/>
          <w:sz w:val="20"/>
          <w:szCs w:val="20"/>
        </w:rPr>
        <w:t>туры.</w:t>
      </w:r>
    </w:p>
    <w:p w:rsidR="00122793" w:rsidRPr="00122793" w:rsidRDefault="00122793" w:rsidP="00122793">
      <w:pPr>
        <w:shd w:val="clear" w:color="auto" w:fill="FFFFFF"/>
        <w:spacing w:after="0" w:line="240" w:lineRule="auto"/>
        <w:ind w:firstLine="720"/>
        <w:jc w:val="both"/>
        <w:rPr>
          <w:rFonts w:ascii="Times New Roman" w:hAnsi="Times New Roman"/>
          <w:spacing w:val="-4"/>
          <w:sz w:val="20"/>
          <w:szCs w:val="20"/>
        </w:rPr>
      </w:pPr>
    </w:p>
    <w:p w:rsidR="00122793" w:rsidRPr="00122793" w:rsidRDefault="00122793" w:rsidP="00122793">
      <w:pPr>
        <w:autoSpaceDE w:val="0"/>
        <w:autoSpaceDN w:val="0"/>
        <w:spacing w:after="0" w:line="240" w:lineRule="auto"/>
        <w:jc w:val="both"/>
        <w:rPr>
          <w:rFonts w:ascii="Times New Roman" w:hAnsi="Times New Roman"/>
          <w:sz w:val="20"/>
          <w:szCs w:val="20"/>
        </w:rPr>
      </w:pPr>
      <w:r w:rsidRPr="00122793">
        <w:rPr>
          <w:rFonts w:ascii="Times New Roman" w:hAnsi="Times New Roman"/>
          <w:spacing w:val="-4"/>
          <w:sz w:val="20"/>
          <w:szCs w:val="20"/>
        </w:rPr>
        <w:t xml:space="preserve">Настоящая Программа </w:t>
      </w:r>
      <w:r w:rsidRPr="00122793">
        <w:rPr>
          <w:rFonts w:ascii="Times New Roman" w:hAnsi="Times New Roman"/>
          <w:sz w:val="20"/>
          <w:szCs w:val="20"/>
        </w:rPr>
        <w:t>будет реализовываться в 2020-2035 годах в три этапа:</w:t>
      </w:r>
    </w:p>
    <w:p w:rsidR="00122793" w:rsidRPr="00122793" w:rsidRDefault="00122793" w:rsidP="00122793">
      <w:pPr>
        <w:autoSpaceDE w:val="0"/>
        <w:autoSpaceDN w:val="0"/>
        <w:spacing w:after="0" w:line="240" w:lineRule="auto"/>
        <w:ind w:firstLine="720"/>
        <w:jc w:val="both"/>
        <w:rPr>
          <w:rFonts w:ascii="Times New Roman" w:hAnsi="Times New Roman"/>
          <w:sz w:val="20"/>
          <w:szCs w:val="20"/>
        </w:rPr>
      </w:pPr>
      <w:r w:rsidRPr="00122793">
        <w:rPr>
          <w:rFonts w:ascii="Times New Roman" w:hAnsi="Times New Roman"/>
          <w:sz w:val="20"/>
          <w:szCs w:val="20"/>
        </w:rPr>
        <w:t>1 этап – 2020–2025 годы;</w:t>
      </w:r>
    </w:p>
    <w:p w:rsidR="00122793" w:rsidRPr="00122793" w:rsidRDefault="00122793" w:rsidP="00122793">
      <w:pPr>
        <w:autoSpaceDE w:val="0"/>
        <w:autoSpaceDN w:val="0"/>
        <w:spacing w:after="0" w:line="240" w:lineRule="auto"/>
        <w:ind w:firstLine="720"/>
        <w:jc w:val="both"/>
        <w:rPr>
          <w:rFonts w:ascii="Times New Roman" w:hAnsi="Times New Roman"/>
          <w:sz w:val="20"/>
          <w:szCs w:val="20"/>
        </w:rPr>
      </w:pPr>
      <w:r w:rsidRPr="00122793">
        <w:rPr>
          <w:rFonts w:ascii="Times New Roman" w:hAnsi="Times New Roman"/>
          <w:sz w:val="20"/>
          <w:szCs w:val="20"/>
        </w:rPr>
        <w:t>2 этап – 2026–2030 годы;</w:t>
      </w:r>
    </w:p>
    <w:p w:rsidR="00122793" w:rsidRPr="00122793" w:rsidRDefault="00122793" w:rsidP="00122793">
      <w:pPr>
        <w:autoSpaceDE w:val="0"/>
        <w:autoSpaceDN w:val="0"/>
        <w:spacing w:after="0" w:line="240" w:lineRule="auto"/>
        <w:ind w:firstLine="720"/>
        <w:jc w:val="both"/>
        <w:rPr>
          <w:rFonts w:ascii="Times New Roman" w:hAnsi="Times New Roman"/>
          <w:sz w:val="20"/>
          <w:szCs w:val="20"/>
        </w:rPr>
      </w:pPr>
      <w:r w:rsidRPr="00122793">
        <w:rPr>
          <w:rFonts w:ascii="Times New Roman" w:hAnsi="Times New Roman"/>
          <w:sz w:val="20"/>
          <w:szCs w:val="20"/>
        </w:rPr>
        <w:t>3 этап – 2031–2035 годы.</w:t>
      </w:r>
    </w:p>
    <w:p w:rsidR="00122793" w:rsidRPr="00122793" w:rsidRDefault="00122793" w:rsidP="00122793">
      <w:pPr>
        <w:widowControl w:val="0"/>
        <w:spacing w:after="0" w:line="240" w:lineRule="auto"/>
        <w:ind w:firstLine="708"/>
        <w:jc w:val="both"/>
        <w:rPr>
          <w:rFonts w:ascii="Times New Roman" w:hAnsi="Times New Roman"/>
          <w:sz w:val="20"/>
          <w:szCs w:val="20"/>
        </w:rPr>
      </w:pPr>
    </w:p>
    <w:p w:rsidR="00122793" w:rsidRPr="00122793" w:rsidRDefault="00122793" w:rsidP="00122793">
      <w:pPr>
        <w:shd w:val="clear" w:color="auto" w:fill="FFFFFF"/>
        <w:spacing w:after="0" w:line="240" w:lineRule="auto"/>
        <w:jc w:val="center"/>
        <w:rPr>
          <w:rFonts w:ascii="Times New Roman" w:hAnsi="Times New Roman"/>
          <w:b/>
          <w:spacing w:val="-4"/>
          <w:sz w:val="20"/>
          <w:szCs w:val="20"/>
        </w:rPr>
      </w:pPr>
      <w:r w:rsidRPr="00122793">
        <w:rPr>
          <w:rFonts w:ascii="Times New Roman" w:hAnsi="Times New Roman"/>
          <w:b/>
          <w:spacing w:val="-4"/>
          <w:sz w:val="20"/>
          <w:szCs w:val="20"/>
        </w:rPr>
        <w:t xml:space="preserve">Раздел </w:t>
      </w:r>
      <w:r w:rsidRPr="00122793">
        <w:rPr>
          <w:rFonts w:ascii="Times New Roman" w:hAnsi="Times New Roman"/>
          <w:b/>
          <w:spacing w:val="-4"/>
          <w:sz w:val="20"/>
          <w:szCs w:val="20"/>
          <w:lang w:val="en-US"/>
        </w:rPr>
        <w:t>III</w:t>
      </w:r>
      <w:r w:rsidRPr="00122793">
        <w:rPr>
          <w:rFonts w:ascii="Times New Roman" w:hAnsi="Times New Roman"/>
          <w:b/>
          <w:spacing w:val="-4"/>
          <w:sz w:val="20"/>
          <w:szCs w:val="20"/>
        </w:rPr>
        <w:t>. Обобщенная характеристика основных мероприятий и подпрограмм муниципальной пр</w:t>
      </w:r>
      <w:r w:rsidRPr="00122793">
        <w:rPr>
          <w:rFonts w:ascii="Times New Roman" w:hAnsi="Times New Roman"/>
          <w:b/>
          <w:spacing w:val="-4"/>
          <w:sz w:val="20"/>
          <w:szCs w:val="20"/>
        </w:rPr>
        <w:t>о</w:t>
      </w:r>
      <w:r w:rsidRPr="00122793">
        <w:rPr>
          <w:rFonts w:ascii="Times New Roman" w:hAnsi="Times New Roman"/>
          <w:b/>
          <w:spacing w:val="-4"/>
          <w:sz w:val="20"/>
          <w:szCs w:val="20"/>
        </w:rPr>
        <w:t>граммы</w:t>
      </w:r>
    </w:p>
    <w:p w:rsidR="00122793" w:rsidRPr="00122793" w:rsidRDefault="00122793" w:rsidP="00122793">
      <w:pPr>
        <w:spacing w:after="0" w:line="240" w:lineRule="auto"/>
        <w:ind w:firstLine="720"/>
        <w:jc w:val="both"/>
        <w:rPr>
          <w:rFonts w:ascii="Times New Roman" w:hAnsi="Times New Roman"/>
          <w:sz w:val="20"/>
          <w:szCs w:val="20"/>
        </w:rPr>
      </w:pPr>
      <w:r w:rsidRPr="00122793">
        <w:rPr>
          <w:rFonts w:ascii="Times New Roman" w:hAnsi="Times New Roman"/>
          <w:sz w:val="20"/>
          <w:szCs w:val="20"/>
        </w:rPr>
        <w:t>Задачи муниципальной программы будут решаться в трех подпрограммах муниципальной програ</w:t>
      </w:r>
      <w:r w:rsidRPr="00122793">
        <w:rPr>
          <w:rFonts w:ascii="Times New Roman" w:hAnsi="Times New Roman"/>
          <w:sz w:val="20"/>
          <w:szCs w:val="20"/>
        </w:rPr>
        <w:t>м</w:t>
      </w:r>
      <w:r w:rsidRPr="00122793">
        <w:rPr>
          <w:rFonts w:ascii="Times New Roman" w:hAnsi="Times New Roman"/>
          <w:sz w:val="20"/>
          <w:szCs w:val="20"/>
        </w:rPr>
        <w:t>мы.</w:t>
      </w:r>
    </w:p>
    <w:p w:rsidR="00122793" w:rsidRPr="00122793" w:rsidRDefault="00122793" w:rsidP="00122793">
      <w:pPr>
        <w:spacing w:after="0" w:line="240" w:lineRule="auto"/>
        <w:ind w:firstLine="720"/>
        <w:jc w:val="both"/>
        <w:rPr>
          <w:rFonts w:ascii="Times New Roman" w:hAnsi="Times New Roman"/>
          <w:sz w:val="20"/>
          <w:szCs w:val="20"/>
        </w:rPr>
      </w:pPr>
      <w:r w:rsidRPr="00122793">
        <w:rPr>
          <w:rFonts w:ascii="Times New Roman" w:hAnsi="Times New Roman"/>
          <w:b/>
          <w:i/>
          <w:sz w:val="20"/>
          <w:szCs w:val="20"/>
        </w:rPr>
        <w:t>Подпрограмма «Повышение экологической безопасности на территории Челк</w:t>
      </w:r>
      <w:r w:rsidRPr="00122793">
        <w:rPr>
          <w:rFonts w:ascii="Times New Roman" w:hAnsi="Times New Roman"/>
          <w:b/>
          <w:i/>
          <w:sz w:val="20"/>
          <w:szCs w:val="20"/>
        </w:rPr>
        <w:t>а</w:t>
      </w:r>
      <w:r w:rsidRPr="00122793">
        <w:rPr>
          <w:rFonts w:ascii="Times New Roman" w:hAnsi="Times New Roman"/>
          <w:b/>
          <w:i/>
          <w:sz w:val="20"/>
          <w:szCs w:val="20"/>
        </w:rPr>
        <w:t>синского сельского поселения Урмарского района Чувашской Республики»</w:t>
      </w:r>
      <w:r w:rsidRPr="00122793">
        <w:rPr>
          <w:rFonts w:ascii="Times New Roman" w:hAnsi="Times New Roman"/>
          <w:sz w:val="20"/>
          <w:szCs w:val="20"/>
        </w:rPr>
        <w:t xml:space="preserve"> включает                в себя 4 о</w:t>
      </w:r>
      <w:r w:rsidRPr="00122793">
        <w:rPr>
          <w:rFonts w:ascii="Times New Roman" w:hAnsi="Times New Roman"/>
          <w:sz w:val="20"/>
          <w:szCs w:val="20"/>
        </w:rPr>
        <w:t>с</w:t>
      </w:r>
      <w:r w:rsidRPr="00122793">
        <w:rPr>
          <w:rFonts w:ascii="Times New Roman" w:hAnsi="Times New Roman"/>
          <w:sz w:val="20"/>
          <w:szCs w:val="20"/>
        </w:rPr>
        <w:t>новных мероприятий:</w:t>
      </w:r>
    </w:p>
    <w:p w:rsidR="00122793" w:rsidRPr="00122793" w:rsidRDefault="00122793" w:rsidP="00122793">
      <w:pPr>
        <w:spacing w:after="0" w:line="240" w:lineRule="auto"/>
        <w:ind w:firstLine="720"/>
        <w:jc w:val="both"/>
        <w:rPr>
          <w:rFonts w:ascii="Times New Roman" w:hAnsi="Times New Roman"/>
          <w:sz w:val="20"/>
          <w:szCs w:val="20"/>
        </w:rPr>
      </w:pPr>
      <w:r w:rsidRPr="00122793">
        <w:rPr>
          <w:rFonts w:ascii="Times New Roman" w:hAnsi="Times New Roman"/>
          <w:sz w:val="20"/>
          <w:szCs w:val="20"/>
          <w:u w:val="single"/>
        </w:rPr>
        <w:t>Основное мероприятие 1</w:t>
      </w:r>
      <w:r w:rsidRPr="00122793">
        <w:rPr>
          <w:rFonts w:ascii="Times New Roman" w:hAnsi="Times New Roman"/>
          <w:sz w:val="20"/>
          <w:szCs w:val="20"/>
        </w:rPr>
        <w:t xml:space="preserve"> Мероприятия, направленные на снижение негативного воздействия хозя</w:t>
      </w:r>
      <w:r w:rsidRPr="00122793">
        <w:rPr>
          <w:rFonts w:ascii="Times New Roman" w:hAnsi="Times New Roman"/>
          <w:sz w:val="20"/>
          <w:szCs w:val="20"/>
        </w:rPr>
        <w:t>й</w:t>
      </w:r>
      <w:r w:rsidRPr="00122793">
        <w:rPr>
          <w:rFonts w:ascii="Times New Roman" w:hAnsi="Times New Roman"/>
          <w:sz w:val="20"/>
          <w:szCs w:val="20"/>
        </w:rPr>
        <w:t>ственной и иной деятельности на окружающую среду:</w:t>
      </w:r>
    </w:p>
    <w:p w:rsidR="00122793" w:rsidRPr="00122793" w:rsidRDefault="00122793" w:rsidP="00122793">
      <w:pPr>
        <w:shd w:val="clear" w:color="auto" w:fill="FFFFFF"/>
        <w:spacing w:after="0" w:line="240" w:lineRule="auto"/>
        <w:ind w:firstLine="720"/>
        <w:jc w:val="both"/>
        <w:rPr>
          <w:rFonts w:ascii="Times New Roman" w:hAnsi="Times New Roman"/>
          <w:spacing w:val="-4"/>
          <w:sz w:val="20"/>
          <w:szCs w:val="20"/>
        </w:rPr>
      </w:pPr>
      <w:r w:rsidRPr="00122793">
        <w:rPr>
          <w:rFonts w:ascii="Times New Roman" w:hAnsi="Times New Roman"/>
          <w:spacing w:val="-4"/>
          <w:sz w:val="20"/>
          <w:szCs w:val="20"/>
        </w:rPr>
        <w:t>перевод котельных с твердого топлива на природный газ;</w:t>
      </w:r>
    </w:p>
    <w:p w:rsidR="00122793" w:rsidRPr="00122793" w:rsidRDefault="00122793" w:rsidP="00122793">
      <w:pPr>
        <w:shd w:val="clear" w:color="auto" w:fill="FFFFFF"/>
        <w:spacing w:after="0" w:line="240" w:lineRule="auto"/>
        <w:ind w:firstLine="720"/>
        <w:jc w:val="both"/>
        <w:rPr>
          <w:rFonts w:ascii="Times New Roman" w:hAnsi="Times New Roman"/>
          <w:spacing w:val="-4"/>
          <w:sz w:val="20"/>
          <w:szCs w:val="20"/>
        </w:rPr>
      </w:pPr>
      <w:r w:rsidRPr="00122793">
        <w:rPr>
          <w:rFonts w:ascii="Times New Roman" w:hAnsi="Times New Roman"/>
          <w:spacing w:val="-4"/>
          <w:sz w:val="20"/>
          <w:szCs w:val="20"/>
        </w:rPr>
        <w:t>обновление, перевод на газомоторное топливо автотранспортной техники, оптимизация маршрутной с</w:t>
      </w:r>
      <w:r w:rsidRPr="00122793">
        <w:rPr>
          <w:rFonts w:ascii="Times New Roman" w:hAnsi="Times New Roman"/>
          <w:spacing w:val="-4"/>
          <w:sz w:val="20"/>
          <w:szCs w:val="20"/>
        </w:rPr>
        <w:t>е</w:t>
      </w:r>
      <w:r w:rsidRPr="00122793">
        <w:rPr>
          <w:rFonts w:ascii="Times New Roman" w:hAnsi="Times New Roman"/>
          <w:spacing w:val="-4"/>
          <w:sz w:val="20"/>
          <w:szCs w:val="20"/>
        </w:rPr>
        <w:t>ти;</w:t>
      </w:r>
    </w:p>
    <w:p w:rsidR="00122793" w:rsidRPr="00122793" w:rsidRDefault="00122793" w:rsidP="00122793">
      <w:pPr>
        <w:shd w:val="clear" w:color="auto" w:fill="FFFFFF"/>
        <w:spacing w:after="0" w:line="240" w:lineRule="auto"/>
        <w:ind w:firstLine="720"/>
        <w:jc w:val="both"/>
        <w:rPr>
          <w:rFonts w:ascii="Times New Roman" w:hAnsi="Times New Roman"/>
          <w:spacing w:val="-4"/>
          <w:sz w:val="20"/>
          <w:szCs w:val="20"/>
        </w:rPr>
      </w:pPr>
      <w:r w:rsidRPr="00122793">
        <w:rPr>
          <w:rFonts w:ascii="Times New Roman" w:hAnsi="Times New Roman"/>
          <w:spacing w:val="-4"/>
          <w:sz w:val="20"/>
          <w:szCs w:val="20"/>
        </w:rPr>
        <w:t>внедрение новых технологий, направленных на снижение негативного воздействия на атмосферный во</w:t>
      </w:r>
      <w:r w:rsidRPr="00122793">
        <w:rPr>
          <w:rFonts w:ascii="Times New Roman" w:hAnsi="Times New Roman"/>
          <w:spacing w:val="-4"/>
          <w:sz w:val="20"/>
          <w:szCs w:val="20"/>
        </w:rPr>
        <w:t>з</w:t>
      </w:r>
      <w:r w:rsidRPr="00122793">
        <w:rPr>
          <w:rFonts w:ascii="Times New Roman" w:hAnsi="Times New Roman"/>
          <w:spacing w:val="-4"/>
          <w:sz w:val="20"/>
          <w:szCs w:val="20"/>
        </w:rPr>
        <w:t>дух;</w:t>
      </w:r>
    </w:p>
    <w:p w:rsidR="00122793" w:rsidRPr="00122793" w:rsidRDefault="00122793" w:rsidP="00122793">
      <w:pPr>
        <w:shd w:val="clear" w:color="auto" w:fill="FFFFFF"/>
        <w:spacing w:after="0" w:line="240" w:lineRule="auto"/>
        <w:ind w:firstLine="720"/>
        <w:jc w:val="both"/>
        <w:rPr>
          <w:rFonts w:ascii="Times New Roman" w:hAnsi="Times New Roman"/>
          <w:spacing w:val="-4"/>
          <w:sz w:val="20"/>
          <w:szCs w:val="20"/>
        </w:rPr>
      </w:pPr>
      <w:r w:rsidRPr="00122793">
        <w:rPr>
          <w:rFonts w:ascii="Times New Roman" w:hAnsi="Times New Roman"/>
          <w:spacing w:val="-4"/>
          <w:sz w:val="20"/>
          <w:szCs w:val="20"/>
        </w:rPr>
        <w:t>контроль за состоянием атмосферного воздуха в зонах контроля и за выбросами пре</w:t>
      </w:r>
      <w:r w:rsidRPr="00122793">
        <w:rPr>
          <w:rFonts w:ascii="Times New Roman" w:hAnsi="Times New Roman"/>
          <w:spacing w:val="-4"/>
          <w:sz w:val="20"/>
          <w:szCs w:val="20"/>
        </w:rPr>
        <w:t>д</w:t>
      </w:r>
      <w:r w:rsidRPr="00122793">
        <w:rPr>
          <w:rFonts w:ascii="Times New Roman" w:hAnsi="Times New Roman"/>
          <w:spacing w:val="-4"/>
          <w:sz w:val="20"/>
          <w:szCs w:val="20"/>
        </w:rPr>
        <w:t>приятий;</w:t>
      </w:r>
    </w:p>
    <w:p w:rsidR="00122793" w:rsidRPr="00122793" w:rsidRDefault="00122793" w:rsidP="00122793">
      <w:pPr>
        <w:widowControl w:val="0"/>
        <w:shd w:val="clear" w:color="auto" w:fill="FFFFFF"/>
        <w:tabs>
          <w:tab w:val="left" w:pos="965"/>
        </w:tabs>
        <w:autoSpaceDE w:val="0"/>
        <w:autoSpaceDN w:val="0"/>
        <w:adjustRightInd w:val="0"/>
        <w:spacing w:after="0" w:line="240" w:lineRule="auto"/>
        <w:ind w:firstLine="720"/>
        <w:jc w:val="both"/>
        <w:rPr>
          <w:rFonts w:ascii="Times New Roman" w:hAnsi="Times New Roman"/>
          <w:spacing w:val="-4"/>
          <w:sz w:val="20"/>
          <w:szCs w:val="20"/>
        </w:rPr>
      </w:pPr>
      <w:r w:rsidRPr="00122793">
        <w:rPr>
          <w:rFonts w:ascii="Times New Roman" w:hAnsi="Times New Roman"/>
          <w:sz w:val="20"/>
          <w:szCs w:val="20"/>
          <w:u w:val="single"/>
        </w:rPr>
        <w:t>Основное мероприятие 2</w:t>
      </w:r>
      <w:r w:rsidRPr="00122793">
        <w:rPr>
          <w:rFonts w:ascii="Times New Roman" w:hAnsi="Times New Roman"/>
          <w:sz w:val="20"/>
          <w:szCs w:val="20"/>
        </w:rPr>
        <w:t xml:space="preserve"> Р</w:t>
      </w:r>
      <w:r w:rsidRPr="00122793">
        <w:rPr>
          <w:rFonts w:ascii="Times New Roman" w:hAnsi="Times New Roman"/>
          <w:spacing w:val="-4"/>
          <w:sz w:val="20"/>
          <w:szCs w:val="20"/>
        </w:rPr>
        <w:t>азвитие сети особо охраняемых природных территорий (д</w:t>
      </w:r>
      <w:r w:rsidRPr="00122793">
        <w:rPr>
          <w:rFonts w:ascii="Times New Roman" w:hAnsi="Times New Roman"/>
          <w:spacing w:val="-4"/>
          <w:sz w:val="20"/>
          <w:szCs w:val="20"/>
        </w:rPr>
        <w:t>а</w:t>
      </w:r>
      <w:r w:rsidRPr="00122793">
        <w:rPr>
          <w:rFonts w:ascii="Times New Roman" w:hAnsi="Times New Roman"/>
          <w:spacing w:val="-4"/>
          <w:sz w:val="20"/>
          <w:szCs w:val="20"/>
        </w:rPr>
        <w:t>лее – ООПТ):</w:t>
      </w:r>
    </w:p>
    <w:p w:rsidR="00122793" w:rsidRPr="00122793" w:rsidRDefault="00122793" w:rsidP="00122793">
      <w:pPr>
        <w:shd w:val="clear" w:color="auto" w:fill="FFFFFF"/>
        <w:tabs>
          <w:tab w:val="left" w:pos="0"/>
        </w:tabs>
        <w:spacing w:after="0" w:line="240" w:lineRule="auto"/>
        <w:ind w:firstLine="720"/>
        <w:jc w:val="both"/>
        <w:rPr>
          <w:rFonts w:ascii="Times New Roman" w:hAnsi="Times New Roman"/>
          <w:sz w:val="20"/>
          <w:szCs w:val="20"/>
        </w:rPr>
      </w:pPr>
      <w:r w:rsidRPr="00122793">
        <w:rPr>
          <w:rFonts w:ascii="Times New Roman" w:hAnsi="Times New Roman"/>
          <w:sz w:val="20"/>
          <w:szCs w:val="20"/>
        </w:rPr>
        <w:t>Реализация мероприятия обеспечит проведение комплексного анализа и прогноза состояния биологического разнообразия на особо охраняемых природных территориях, поддержание режима особой охраны на ООПТ местного значения.</w:t>
      </w:r>
    </w:p>
    <w:p w:rsidR="00122793" w:rsidRPr="00122793" w:rsidRDefault="00122793" w:rsidP="00122793">
      <w:pPr>
        <w:shd w:val="clear" w:color="auto" w:fill="FFFFFF"/>
        <w:tabs>
          <w:tab w:val="left" w:pos="0"/>
        </w:tabs>
        <w:spacing w:after="0" w:line="240" w:lineRule="auto"/>
        <w:ind w:firstLine="720"/>
        <w:jc w:val="both"/>
        <w:rPr>
          <w:rStyle w:val="af9"/>
          <w:rFonts w:ascii="Times New Roman" w:eastAsia="Calibri" w:hAnsi="Times New Roman"/>
          <w:sz w:val="20"/>
          <w:szCs w:val="20"/>
        </w:rPr>
      </w:pPr>
      <w:r w:rsidRPr="00122793">
        <w:rPr>
          <w:rFonts w:ascii="Times New Roman" w:hAnsi="Times New Roman"/>
          <w:sz w:val="20"/>
          <w:szCs w:val="20"/>
          <w:u w:val="single"/>
        </w:rPr>
        <w:t xml:space="preserve">Основное мероприятие </w:t>
      </w:r>
      <w:r w:rsidRPr="00122793">
        <w:rPr>
          <w:rFonts w:ascii="Times New Roman" w:hAnsi="Times New Roman"/>
          <w:spacing w:val="-19"/>
          <w:sz w:val="20"/>
          <w:szCs w:val="20"/>
          <w:u w:val="single"/>
        </w:rPr>
        <w:t>3</w:t>
      </w:r>
      <w:r w:rsidRPr="00122793">
        <w:rPr>
          <w:rFonts w:ascii="Times New Roman" w:hAnsi="Times New Roman"/>
          <w:spacing w:val="-19"/>
          <w:sz w:val="20"/>
          <w:szCs w:val="20"/>
        </w:rPr>
        <w:t xml:space="preserve">  Н</w:t>
      </w:r>
      <w:r w:rsidRPr="00122793">
        <w:rPr>
          <w:rStyle w:val="af9"/>
          <w:rFonts w:ascii="Times New Roman" w:eastAsia="Calibri" w:hAnsi="Times New Roman"/>
          <w:sz w:val="20"/>
          <w:szCs w:val="20"/>
        </w:rPr>
        <w:t>ормализация экологической обстановки и создание бл</w:t>
      </w:r>
      <w:r w:rsidRPr="00122793">
        <w:rPr>
          <w:rStyle w:val="af9"/>
          <w:rFonts w:ascii="Times New Roman" w:eastAsia="Calibri" w:hAnsi="Times New Roman"/>
          <w:sz w:val="20"/>
          <w:szCs w:val="20"/>
        </w:rPr>
        <w:t>а</w:t>
      </w:r>
      <w:r w:rsidRPr="00122793">
        <w:rPr>
          <w:rStyle w:val="af9"/>
          <w:rFonts w:ascii="Times New Roman" w:eastAsia="Calibri" w:hAnsi="Times New Roman"/>
          <w:sz w:val="20"/>
          <w:szCs w:val="20"/>
        </w:rPr>
        <w:t>гоприятной окружающей среды на территории Челкасинского сельского поселения Урма</w:t>
      </w:r>
      <w:r w:rsidRPr="00122793">
        <w:rPr>
          <w:rStyle w:val="af9"/>
          <w:rFonts w:ascii="Times New Roman" w:eastAsia="Calibri" w:hAnsi="Times New Roman"/>
          <w:sz w:val="20"/>
          <w:szCs w:val="20"/>
        </w:rPr>
        <w:t>р</w:t>
      </w:r>
      <w:r w:rsidRPr="00122793">
        <w:rPr>
          <w:rStyle w:val="af9"/>
          <w:rFonts w:ascii="Times New Roman" w:eastAsia="Calibri" w:hAnsi="Times New Roman"/>
          <w:sz w:val="20"/>
          <w:szCs w:val="20"/>
        </w:rPr>
        <w:t>ского района Чувашской Республики;</w:t>
      </w:r>
    </w:p>
    <w:p w:rsidR="00122793" w:rsidRPr="00122793" w:rsidRDefault="00122793" w:rsidP="00122793">
      <w:pPr>
        <w:shd w:val="clear" w:color="auto" w:fill="FFFFFF"/>
        <w:tabs>
          <w:tab w:val="left" w:pos="0"/>
        </w:tabs>
        <w:spacing w:after="0" w:line="240" w:lineRule="auto"/>
        <w:ind w:firstLine="720"/>
        <w:jc w:val="both"/>
        <w:rPr>
          <w:rFonts w:ascii="Times New Roman" w:hAnsi="Times New Roman"/>
          <w:sz w:val="20"/>
          <w:szCs w:val="20"/>
        </w:rPr>
      </w:pPr>
      <w:r w:rsidRPr="00122793">
        <w:rPr>
          <w:rFonts w:ascii="Times New Roman" w:hAnsi="Times New Roman"/>
          <w:spacing w:val="-8"/>
          <w:sz w:val="20"/>
          <w:szCs w:val="20"/>
        </w:rPr>
        <w:t>развитие зеленого фонда Челкасинского сельского поселения Урмарского района Чува</w:t>
      </w:r>
      <w:r w:rsidRPr="00122793">
        <w:rPr>
          <w:rFonts w:ascii="Times New Roman" w:hAnsi="Times New Roman"/>
          <w:spacing w:val="-8"/>
          <w:sz w:val="20"/>
          <w:szCs w:val="20"/>
        </w:rPr>
        <w:t>ш</w:t>
      </w:r>
      <w:r w:rsidRPr="00122793">
        <w:rPr>
          <w:rFonts w:ascii="Times New Roman" w:hAnsi="Times New Roman"/>
          <w:spacing w:val="-8"/>
          <w:sz w:val="20"/>
          <w:szCs w:val="20"/>
        </w:rPr>
        <w:t xml:space="preserve">ской Республики; </w:t>
      </w:r>
    </w:p>
    <w:p w:rsidR="00122793" w:rsidRPr="00122793" w:rsidRDefault="00122793" w:rsidP="00122793">
      <w:pPr>
        <w:shd w:val="clear" w:color="auto" w:fill="FFFFFF"/>
        <w:tabs>
          <w:tab w:val="left" w:pos="0"/>
        </w:tabs>
        <w:spacing w:after="0" w:line="240" w:lineRule="auto"/>
        <w:ind w:firstLine="720"/>
        <w:jc w:val="both"/>
        <w:rPr>
          <w:rFonts w:ascii="Times New Roman" w:hAnsi="Times New Roman"/>
          <w:sz w:val="20"/>
          <w:szCs w:val="20"/>
        </w:rPr>
      </w:pPr>
      <w:r w:rsidRPr="00122793">
        <w:rPr>
          <w:rFonts w:ascii="Times New Roman" w:hAnsi="Times New Roman"/>
          <w:sz w:val="20"/>
          <w:szCs w:val="20"/>
          <w:u w:val="single"/>
        </w:rPr>
        <w:t xml:space="preserve">Основное мероприятие </w:t>
      </w:r>
      <w:r w:rsidRPr="00122793">
        <w:rPr>
          <w:rFonts w:ascii="Times New Roman" w:hAnsi="Times New Roman"/>
          <w:spacing w:val="-18"/>
          <w:sz w:val="20"/>
          <w:szCs w:val="20"/>
          <w:u w:val="single"/>
        </w:rPr>
        <w:t>4</w:t>
      </w:r>
      <w:r w:rsidRPr="00122793">
        <w:rPr>
          <w:rFonts w:ascii="Times New Roman" w:hAnsi="Times New Roman"/>
          <w:spacing w:val="-18"/>
          <w:sz w:val="20"/>
          <w:szCs w:val="20"/>
        </w:rPr>
        <w:t xml:space="preserve"> Ф</w:t>
      </w:r>
      <w:r w:rsidRPr="00122793">
        <w:rPr>
          <w:rFonts w:ascii="Times New Roman" w:hAnsi="Times New Roman"/>
          <w:spacing w:val="-9"/>
          <w:sz w:val="20"/>
          <w:szCs w:val="20"/>
        </w:rPr>
        <w:t>ормирование экологической культуры:</w:t>
      </w:r>
    </w:p>
    <w:p w:rsidR="00122793" w:rsidRPr="00122793" w:rsidRDefault="00122793" w:rsidP="00122793">
      <w:pPr>
        <w:pStyle w:val="af6"/>
        <w:ind w:firstLine="720"/>
        <w:jc w:val="both"/>
        <w:rPr>
          <w:rFonts w:ascii="Times New Roman" w:hAnsi="Times New Roman"/>
          <w:sz w:val="20"/>
          <w:szCs w:val="20"/>
        </w:rPr>
      </w:pPr>
      <w:r w:rsidRPr="00122793">
        <w:rPr>
          <w:rFonts w:ascii="Times New Roman" w:hAnsi="Times New Roman"/>
          <w:sz w:val="20"/>
          <w:szCs w:val="20"/>
        </w:rPr>
        <w:t>проведение работ и мероприятий по формированию экологической культуры;</w:t>
      </w:r>
    </w:p>
    <w:p w:rsidR="00122793" w:rsidRPr="00122793" w:rsidRDefault="00122793" w:rsidP="00122793">
      <w:pPr>
        <w:spacing w:after="0" w:line="240" w:lineRule="auto"/>
        <w:ind w:firstLine="720"/>
        <w:jc w:val="both"/>
        <w:rPr>
          <w:rFonts w:ascii="Times New Roman" w:hAnsi="Times New Roman"/>
          <w:sz w:val="20"/>
          <w:szCs w:val="20"/>
        </w:rPr>
      </w:pPr>
      <w:r w:rsidRPr="00122793">
        <w:rPr>
          <w:rFonts w:ascii="Times New Roman" w:hAnsi="Times New Roman"/>
          <w:sz w:val="20"/>
          <w:szCs w:val="20"/>
        </w:rPr>
        <w:lastRenderedPageBreak/>
        <w:t>проведение работ и мероприятий в рамках Всероссийской общественной акции «Сделаем  Вместе», «Дни защиты от экологической опасности»;</w:t>
      </w:r>
    </w:p>
    <w:p w:rsidR="00122793" w:rsidRPr="00122793" w:rsidRDefault="00122793" w:rsidP="00122793">
      <w:pPr>
        <w:pStyle w:val="af6"/>
        <w:ind w:firstLine="720"/>
        <w:jc w:val="both"/>
        <w:rPr>
          <w:rFonts w:ascii="Times New Roman" w:hAnsi="Times New Roman"/>
          <w:sz w:val="20"/>
          <w:szCs w:val="20"/>
        </w:rPr>
      </w:pPr>
      <w:r w:rsidRPr="00122793">
        <w:rPr>
          <w:rFonts w:ascii="Times New Roman" w:hAnsi="Times New Roman"/>
          <w:sz w:val="20"/>
          <w:szCs w:val="20"/>
        </w:rPr>
        <w:t>реализация проектов, программ, акций и других мероприятий по охране окружа</w:t>
      </w:r>
      <w:r w:rsidRPr="00122793">
        <w:rPr>
          <w:rFonts w:ascii="Times New Roman" w:hAnsi="Times New Roman"/>
          <w:sz w:val="20"/>
          <w:szCs w:val="20"/>
        </w:rPr>
        <w:t>ю</w:t>
      </w:r>
      <w:r w:rsidRPr="00122793">
        <w:rPr>
          <w:rFonts w:ascii="Times New Roman" w:hAnsi="Times New Roman"/>
          <w:sz w:val="20"/>
          <w:szCs w:val="20"/>
        </w:rPr>
        <w:t>щей среды;</w:t>
      </w:r>
    </w:p>
    <w:p w:rsidR="00122793" w:rsidRPr="00122793" w:rsidRDefault="00122793" w:rsidP="00122793">
      <w:pPr>
        <w:pStyle w:val="af6"/>
        <w:ind w:firstLine="720"/>
        <w:jc w:val="both"/>
        <w:rPr>
          <w:rFonts w:ascii="Times New Roman" w:hAnsi="Times New Roman"/>
          <w:sz w:val="20"/>
          <w:szCs w:val="20"/>
        </w:rPr>
      </w:pPr>
      <w:r w:rsidRPr="00122793">
        <w:rPr>
          <w:rFonts w:ascii="Times New Roman" w:hAnsi="Times New Roman"/>
          <w:sz w:val="20"/>
          <w:szCs w:val="20"/>
        </w:rPr>
        <w:t>информационное обеспечение, издательско-просветительская деятельность;</w:t>
      </w:r>
    </w:p>
    <w:p w:rsidR="00122793" w:rsidRPr="00122793" w:rsidRDefault="00122793" w:rsidP="00122793">
      <w:pPr>
        <w:pStyle w:val="af6"/>
        <w:ind w:firstLine="720"/>
        <w:jc w:val="both"/>
        <w:rPr>
          <w:rFonts w:ascii="Times New Roman" w:hAnsi="Times New Roman"/>
          <w:sz w:val="20"/>
          <w:szCs w:val="20"/>
        </w:rPr>
      </w:pPr>
      <w:r w:rsidRPr="00122793">
        <w:rPr>
          <w:rFonts w:ascii="Times New Roman" w:hAnsi="Times New Roman"/>
          <w:sz w:val="20"/>
          <w:szCs w:val="20"/>
        </w:rPr>
        <w:t>обеспечение деятельности по контролю за соблюдением природоохранного закон</w:t>
      </w:r>
      <w:r w:rsidRPr="00122793">
        <w:rPr>
          <w:rFonts w:ascii="Times New Roman" w:hAnsi="Times New Roman"/>
          <w:sz w:val="20"/>
          <w:szCs w:val="20"/>
        </w:rPr>
        <w:t>о</w:t>
      </w:r>
      <w:r w:rsidRPr="00122793">
        <w:rPr>
          <w:rFonts w:ascii="Times New Roman" w:hAnsi="Times New Roman"/>
          <w:sz w:val="20"/>
          <w:szCs w:val="20"/>
        </w:rPr>
        <w:t>дательства;</w:t>
      </w:r>
    </w:p>
    <w:p w:rsidR="00122793" w:rsidRPr="00122793" w:rsidRDefault="00122793" w:rsidP="00122793">
      <w:pPr>
        <w:spacing w:after="0" w:line="240" w:lineRule="auto"/>
        <w:ind w:firstLine="720"/>
        <w:jc w:val="both"/>
        <w:rPr>
          <w:rFonts w:ascii="Times New Roman" w:hAnsi="Times New Roman"/>
          <w:sz w:val="20"/>
          <w:szCs w:val="20"/>
        </w:rPr>
      </w:pPr>
      <w:r w:rsidRPr="00122793">
        <w:rPr>
          <w:rFonts w:ascii="Times New Roman" w:hAnsi="Times New Roman"/>
          <w:sz w:val="20"/>
          <w:szCs w:val="20"/>
        </w:rPr>
        <w:t>проведение учебным заведением акций, форумов, конкурсов, олимпиад и обучения специалистов.</w:t>
      </w:r>
    </w:p>
    <w:p w:rsidR="00122793" w:rsidRPr="00122793" w:rsidRDefault="00122793" w:rsidP="00122793">
      <w:pPr>
        <w:spacing w:after="0" w:line="240" w:lineRule="auto"/>
        <w:ind w:firstLine="720"/>
        <w:jc w:val="both"/>
        <w:rPr>
          <w:rFonts w:ascii="Times New Roman" w:hAnsi="Times New Roman"/>
          <w:sz w:val="20"/>
          <w:szCs w:val="20"/>
        </w:rPr>
      </w:pPr>
    </w:p>
    <w:p w:rsidR="00122793" w:rsidRPr="00122793" w:rsidRDefault="00122793" w:rsidP="00122793">
      <w:pPr>
        <w:spacing w:after="0" w:line="240" w:lineRule="auto"/>
        <w:ind w:firstLine="720"/>
        <w:jc w:val="both"/>
        <w:rPr>
          <w:rFonts w:ascii="Times New Roman" w:hAnsi="Times New Roman"/>
          <w:sz w:val="20"/>
          <w:szCs w:val="20"/>
        </w:rPr>
      </w:pPr>
      <w:r w:rsidRPr="00122793">
        <w:rPr>
          <w:rFonts w:ascii="Times New Roman" w:hAnsi="Times New Roman"/>
          <w:b/>
          <w:i/>
          <w:sz w:val="20"/>
          <w:szCs w:val="20"/>
        </w:rPr>
        <w:t>Подпрограмма «Развитие водоохранного комплекса Челкасинского</w:t>
      </w:r>
      <w:r>
        <w:rPr>
          <w:rFonts w:ascii="Times New Roman" w:hAnsi="Times New Roman"/>
          <w:b/>
          <w:i/>
          <w:sz w:val="20"/>
          <w:szCs w:val="20"/>
        </w:rPr>
        <w:t xml:space="preserve"> сельского</w:t>
      </w:r>
      <w:r w:rsidRPr="00122793">
        <w:rPr>
          <w:rFonts w:ascii="Times New Roman" w:hAnsi="Times New Roman"/>
          <w:b/>
          <w:i/>
          <w:sz w:val="20"/>
          <w:szCs w:val="20"/>
        </w:rPr>
        <w:t xml:space="preserve"> поселения Урмарского района Чувашской Республики»</w:t>
      </w:r>
      <w:r w:rsidRPr="00122793">
        <w:rPr>
          <w:rFonts w:ascii="Times New Roman" w:hAnsi="Times New Roman"/>
          <w:sz w:val="20"/>
          <w:szCs w:val="20"/>
        </w:rPr>
        <w:t xml:space="preserve"> включает в себя 3 основных             м</w:t>
      </w:r>
      <w:r w:rsidRPr="00122793">
        <w:rPr>
          <w:rFonts w:ascii="Times New Roman" w:hAnsi="Times New Roman"/>
          <w:sz w:val="20"/>
          <w:szCs w:val="20"/>
        </w:rPr>
        <w:t>е</w:t>
      </w:r>
      <w:r w:rsidRPr="00122793">
        <w:rPr>
          <w:rFonts w:ascii="Times New Roman" w:hAnsi="Times New Roman"/>
          <w:sz w:val="20"/>
          <w:szCs w:val="20"/>
        </w:rPr>
        <w:t>роприятия:</w:t>
      </w:r>
    </w:p>
    <w:p w:rsidR="00122793" w:rsidRPr="00122793" w:rsidRDefault="00122793" w:rsidP="00122793">
      <w:pPr>
        <w:spacing w:after="0" w:line="240" w:lineRule="auto"/>
        <w:ind w:firstLine="720"/>
        <w:jc w:val="both"/>
        <w:rPr>
          <w:rFonts w:ascii="Times New Roman" w:hAnsi="Times New Roman"/>
          <w:sz w:val="20"/>
          <w:szCs w:val="20"/>
        </w:rPr>
      </w:pPr>
      <w:r w:rsidRPr="00122793">
        <w:rPr>
          <w:rFonts w:ascii="Times New Roman" w:hAnsi="Times New Roman"/>
          <w:sz w:val="20"/>
          <w:szCs w:val="20"/>
          <w:u w:val="single"/>
        </w:rPr>
        <w:t>Основное мероприятие 1</w:t>
      </w:r>
      <w:r w:rsidRPr="00122793">
        <w:rPr>
          <w:rFonts w:ascii="Times New Roman" w:hAnsi="Times New Roman"/>
          <w:sz w:val="20"/>
          <w:szCs w:val="20"/>
        </w:rPr>
        <w:t xml:space="preserve"> Строительство защитных сооружений и увеличение пропускной способн</w:t>
      </w:r>
      <w:r w:rsidRPr="00122793">
        <w:rPr>
          <w:rFonts w:ascii="Times New Roman" w:hAnsi="Times New Roman"/>
          <w:sz w:val="20"/>
          <w:szCs w:val="20"/>
        </w:rPr>
        <w:t>о</w:t>
      </w:r>
      <w:r w:rsidRPr="00122793">
        <w:rPr>
          <w:rFonts w:ascii="Times New Roman" w:hAnsi="Times New Roman"/>
          <w:sz w:val="20"/>
          <w:szCs w:val="20"/>
        </w:rPr>
        <w:t>сти водных объектов.</w:t>
      </w:r>
    </w:p>
    <w:p w:rsidR="00122793" w:rsidRPr="00122793" w:rsidRDefault="00122793" w:rsidP="00122793">
      <w:pPr>
        <w:spacing w:after="0" w:line="240" w:lineRule="auto"/>
        <w:ind w:firstLine="720"/>
        <w:jc w:val="both"/>
        <w:rPr>
          <w:rFonts w:ascii="Times New Roman" w:hAnsi="Times New Roman"/>
          <w:sz w:val="20"/>
          <w:szCs w:val="20"/>
        </w:rPr>
      </w:pPr>
      <w:r w:rsidRPr="00122793">
        <w:rPr>
          <w:rFonts w:ascii="Times New Roman" w:hAnsi="Times New Roman"/>
          <w:sz w:val="20"/>
          <w:szCs w:val="20"/>
        </w:rPr>
        <w:t>Мероприятие позволит в значительной степени решить задачу защиты населения               и объектов экономики от негативного воздействия вод, а также строительство берегоукр</w:t>
      </w:r>
      <w:r w:rsidRPr="00122793">
        <w:rPr>
          <w:rFonts w:ascii="Times New Roman" w:hAnsi="Times New Roman"/>
          <w:sz w:val="20"/>
          <w:szCs w:val="20"/>
        </w:rPr>
        <w:t>е</w:t>
      </w:r>
      <w:r w:rsidRPr="00122793">
        <w:rPr>
          <w:rFonts w:ascii="Times New Roman" w:hAnsi="Times New Roman"/>
          <w:sz w:val="20"/>
          <w:szCs w:val="20"/>
        </w:rPr>
        <w:t>пительных сооружений и проведение руслорегулирующих мероприятий.</w:t>
      </w:r>
    </w:p>
    <w:p w:rsidR="00122793" w:rsidRPr="00122793" w:rsidRDefault="00122793" w:rsidP="00122793">
      <w:pPr>
        <w:spacing w:after="0" w:line="240" w:lineRule="auto"/>
        <w:ind w:firstLine="720"/>
        <w:jc w:val="both"/>
        <w:rPr>
          <w:rFonts w:ascii="Times New Roman" w:hAnsi="Times New Roman"/>
          <w:sz w:val="20"/>
          <w:szCs w:val="20"/>
        </w:rPr>
      </w:pPr>
      <w:r w:rsidRPr="00122793">
        <w:rPr>
          <w:rFonts w:ascii="Times New Roman" w:hAnsi="Times New Roman"/>
          <w:sz w:val="20"/>
          <w:szCs w:val="20"/>
          <w:u w:val="single"/>
        </w:rPr>
        <w:t>Основное мероприятие 2</w:t>
      </w:r>
      <w:r w:rsidRPr="00122793">
        <w:rPr>
          <w:rFonts w:ascii="Times New Roman" w:hAnsi="Times New Roman"/>
          <w:sz w:val="20"/>
          <w:szCs w:val="20"/>
        </w:rPr>
        <w:t xml:space="preserve"> Повышение эксплуатационной надежности ГТС, в том числе бесхозяйных.</w:t>
      </w:r>
    </w:p>
    <w:p w:rsidR="00122793" w:rsidRPr="00122793" w:rsidRDefault="00122793" w:rsidP="00122793">
      <w:pPr>
        <w:spacing w:after="0" w:line="240" w:lineRule="auto"/>
        <w:ind w:firstLine="720"/>
        <w:jc w:val="both"/>
        <w:rPr>
          <w:rFonts w:ascii="Times New Roman" w:hAnsi="Times New Roman"/>
          <w:sz w:val="20"/>
          <w:szCs w:val="20"/>
        </w:rPr>
      </w:pPr>
      <w:r w:rsidRPr="00122793">
        <w:rPr>
          <w:rFonts w:ascii="Times New Roman" w:hAnsi="Times New Roman"/>
          <w:sz w:val="20"/>
          <w:szCs w:val="20"/>
        </w:rPr>
        <w:t>Мероприятие обеспечит решение проблемы приведения ГТС с неудовлетворител</w:t>
      </w:r>
      <w:r w:rsidRPr="00122793">
        <w:rPr>
          <w:rFonts w:ascii="Times New Roman" w:hAnsi="Times New Roman"/>
          <w:sz w:val="20"/>
          <w:szCs w:val="20"/>
        </w:rPr>
        <w:t>ь</w:t>
      </w:r>
      <w:r w:rsidRPr="00122793">
        <w:rPr>
          <w:rFonts w:ascii="Times New Roman" w:hAnsi="Times New Roman"/>
          <w:sz w:val="20"/>
          <w:szCs w:val="20"/>
        </w:rPr>
        <w:t>ным и опасным уровнем безопасности в безопасное состояние путем проведения капитал</w:t>
      </w:r>
      <w:r w:rsidRPr="00122793">
        <w:rPr>
          <w:rFonts w:ascii="Times New Roman" w:hAnsi="Times New Roman"/>
          <w:sz w:val="20"/>
          <w:szCs w:val="20"/>
        </w:rPr>
        <w:t>ь</w:t>
      </w:r>
      <w:r w:rsidRPr="00122793">
        <w:rPr>
          <w:rFonts w:ascii="Times New Roman" w:hAnsi="Times New Roman"/>
          <w:sz w:val="20"/>
          <w:szCs w:val="20"/>
        </w:rPr>
        <w:t>ного ремонта находящихся в муниципальной собственности и бесхозяйных ГТС, обеспечит проведение полной инвентаризации ГТС Челкасинского сельского поселения Урмарского района Чувашской Республики путем выполнения работ по обследованию ГТС, в том числе бесхозяйных, и уточнению перечня ГТС, подлежащих декларированию на территории  Челкасинского сельского поселения Урмарского района Чувашской Республики, с внесен</w:t>
      </w:r>
      <w:r w:rsidRPr="00122793">
        <w:rPr>
          <w:rFonts w:ascii="Times New Roman" w:hAnsi="Times New Roman"/>
          <w:sz w:val="20"/>
          <w:szCs w:val="20"/>
        </w:rPr>
        <w:t>и</w:t>
      </w:r>
      <w:r w:rsidRPr="00122793">
        <w:rPr>
          <w:rFonts w:ascii="Times New Roman" w:hAnsi="Times New Roman"/>
          <w:sz w:val="20"/>
          <w:szCs w:val="20"/>
        </w:rPr>
        <w:t>ем соответствующих сведений в государственный кадастр недвижим</w:t>
      </w:r>
      <w:r w:rsidRPr="00122793">
        <w:rPr>
          <w:rFonts w:ascii="Times New Roman" w:hAnsi="Times New Roman"/>
          <w:sz w:val="20"/>
          <w:szCs w:val="20"/>
        </w:rPr>
        <w:t>о</w:t>
      </w:r>
      <w:r w:rsidRPr="00122793">
        <w:rPr>
          <w:rFonts w:ascii="Times New Roman" w:hAnsi="Times New Roman"/>
          <w:sz w:val="20"/>
          <w:szCs w:val="20"/>
        </w:rPr>
        <w:t>сти.</w:t>
      </w:r>
    </w:p>
    <w:p w:rsidR="00122793" w:rsidRPr="00122793" w:rsidRDefault="00122793" w:rsidP="00122793">
      <w:pPr>
        <w:spacing w:after="0" w:line="240" w:lineRule="auto"/>
        <w:ind w:firstLine="720"/>
        <w:jc w:val="both"/>
        <w:rPr>
          <w:rFonts w:ascii="Times New Roman" w:hAnsi="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3024"/>
        <w:gridCol w:w="3119"/>
        <w:gridCol w:w="2977"/>
      </w:tblGrid>
      <w:tr w:rsidR="00122793" w:rsidRPr="00122793" w:rsidTr="00DB138A">
        <w:trPr>
          <w:trHeight w:val="884"/>
        </w:trPr>
        <w:tc>
          <w:tcPr>
            <w:tcW w:w="486" w:type="dxa"/>
          </w:tcPr>
          <w:p w:rsidR="00122793" w:rsidRPr="00122793" w:rsidRDefault="00122793" w:rsidP="00122793">
            <w:pPr>
              <w:spacing w:after="0" w:line="240" w:lineRule="auto"/>
              <w:contextualSpacing/>
              <w:jc w:val="both"/>
              <w:rPr>
                <w:rFonts w:ascii="Times New Roman" w:hAnsi="Times New Roman"/>
                <w:sz w:val="20"/>
                <w:szCs w:val="20"/>
              </w:rPr>
            </w:pPr>
            <w:r w:rsidRPr="00122793">
              <w:rPr>
                <w:rFonts w:ascii="Times New Roman" w:hAnsi="Times New Roman"/>
                <w:sz w:val="20"/>
                <w:szCs w:val="20"/>
              </w:rPr>
              <w:t>№ п/п</w:t>
            </w:r>
          </w:p>
        </w:tc>
        <w:tc>
          <w:tcPr>
            <w:tcW w:w="3024" w:type="dxa"/>
          </w:tcPr>
          <w:p w:rsidR="00122793" w:rsidRPr="00122793" w:rsidRDefault="00122793" w:rsidP="00122793">
            <w:pPr>
              <w:spacing w:after="0" w:line="240" w:lineRule="auto"/>
              <w:contextualSpacing/>
              <w:jc w:val="both"/>
              <w:rPr>
                <w:rFonts w:ascii="Times New Roman" w:hAnsi="Times New Roman"/>
                <w:sz w:val="20"/>
                <w:szCs w:val="20"/>
              </w:rPr>
            </w:pPr>
            <w:r w:rsidRPr="00122793">
              <w:rPr>
                <w:rFonts w:ascii="Times New Roman" w:hAnsi="Times New Roman"/>
                <w:sz w:val="20"/>
                <w:szCs w:val="20"/>
              </w:rPr>
              <w:t>Наименование ГТС</w:t>
            </w:r>
          </w:p>
        </w:tc>
        <w:tc>
          <w:tcPr>
            <w:tcW w:w="3119" w:type="dxa"/>
          </w:tcPr>
          <w:p w:rsidR="00122793" w:rsidRPr="00122793" w:rsidRDefault="00122793" w:rsidP="00122793">
            <w:pPr>
              <w:spacing w:after="0" w:line="240" w:lineRule="auto"/>
              <w:contextualSpacing/>
              <w:jc w:val="both"/>
              <w:rPr>
                <w:rFonts w:ascii="Times New Roman" w:hAnsi="Times New Roman"/>
                <w:sz w:val="20"/>
                <w:szCs w:val="20"/>
              </w:rPr>
            </w:pPr>
            <w:r w:rsidRPr="00122793">
              <w:rPr>
                <w:rFonts w:ascii="Times New Roman" w:hAnsi="Times New Roman"/>
                <w:sz w:val="20"/>
                <w:szCs w:val="20"/>
              </w:rPr>
              <w:t>Собственник ГТС (документ, подтверждающий право со</w:t>
            </w:r>
            <w:r w:rsidRPr="00122793">
              <w:rPr>
                <w:rFonts w:ascii="Times New Roman" w:hAnsi="Times New Roman"/>
                <w:sz w:val="20"/>
                <w:szCs w:val="20"/>
              </w:rPr>
              <w:t>б</w:t>
            </w:r>
            <w:r w:rsidRPr="00122793">
              <w:rPr>
                <w:rFonts w:ascii="Times New Roman" w:hAnsi="Times New Roman"/>
                <w:sz w:val="20"/>
                <w:szCs w:val="20"/>
              </w:rPr>
              <w:t>ственности)</w:t>
            </w:r>
          </w:p>
        </w:tc>
        <w:tc>
          <w:tcPr>
            <w:tcW w:w="2977" w:type="dxa"/>
          </w:tcPr>
          <w:p w:rsidR="00122793" w:rsidRPr="00122793" w:rsidRDefault="00122793" w:rsidP="00122793">
            <w:pPr>
              <w:spacing w:after="0" w:line="240" w:lineRule="auto"/>
              <w:contextualSpacing/>
              <w:jc w:val="both"/>
              <w:rPr>
                <w:rFonts w:ascii="Times New Roman" w:hAnsi="Times New Roman"/>
                <w:sz w:val="20"/>
                <w:szCs w:val="20"/>
              </w:rPr>
            </w:pPr>
            <w:r w:rsidRPr="00122793">
              <w:rPr>
                <w:rFonts w:ascii="Times New Roman" w:hAnsi="Times New Roman"/>
                <w:sz w:val="20"/>
                <w:szCs w:val="20"/>
              </w:rPr>
              <w:t>Собственник не изв</w:t>
            </w:r>
            <w:r w:rsidRPr="00122793">
              <w:rPr>
                <w:rFonts w:ascii="Times New Roman" w:hAnsi="Times New Roman"/>
                <w:sz w:val="20"/>
                <w:szCs w:val="20"/>
              </w:rPr>
              <w:t>е</w:t>
            </w:r>
            <w:r w:rsidRPr="00122793">
              <w:rPr>
                <w:rFonts w:ascii="Times New Roman" w:hAnsi="Times New Roman"/>
                <w:sz w:val="20"/>
                <w:szCs w:val="20"/>
              </w:rPr>
              <w:t>стен, либо от права собственности отк</w:t>
            </w:r>
            <w:r w:rsidRPr="00122793">
              <w:rPr>
                <w:rFonts w:ascii="Times New Roman" w:hAnsi="Times New Roman"/>
                <w:sz w:val="20"/>
                <w:szCs w:val="20"/>
              </w:rPr>
              <w:t>а</w:t>
            </w:r>
            <w:r w:rsidRPr="00122793">
              <w:rPr>
                <w:rFonts w:ascii="Times New Roman" w:hAnsi="Times New Roman"/>
                <w:sz w:val="20"/>
                <w:szCs w:val="20"/>
              </w:rPr>
              <w:t>зался</w:t>
            </w:r>
          </w:p>
        </w:tc>
      </w:tr>
      <w:tr w:rsidR="00122793" w:rsidRPr="00122793" w:rsidTr="00DB138A">
        <w:tc>
          <w:tcPr>
            <w:tcW w:w="486" w:type="dxa"/>
          </w:tcPr>
          <w:p w:rsidR="00122793" w:rsidRPr="00122793" w:rsidRDefault="00122793" w:rsidP="00122793">
            <w:pPr>
              <w:spacing w:after="0" w:line="240" w:lineRule="auto"/>
              <w:contextualSpacing/>
              <w:rPr>
                <w:rFonts w:ascii="Times New Roman" w:hAnsi="Times New Roman"/>
                <w:sz w:val="20"/>
                <w:szCs w:val="20"/>
              </w:rPr>
            </w:pPr>
            <w:r w:rsidRPr="00122793">
              <w:rPr>
                <w:rFonts w:ascii="Times New Roman" w:hAnsi="Times New Roman"/>
                <w:sz w:val="20"/>
                <w:szCs w:val="20"/>
              </w:rPr>
              <w:t>1.</w:t>
            </w:r>
          </w:p>
        </w:tc>
        <w:tc>
          <w:tcPr>
            <w:tcW w:w="3024" w:type="dxa"/>
          </w:tcPr>
          <w:p w:rsidR="00122793" w:rsidRPr="00122793" w:rsidRDefault="00122793" w:rsidP="00122793">
            <w:pPr>
              <w:spacing w:after="0" w:line="240" w:lineRule="auto"/>
              <w:contextualSpacing/>
              <w:rPr>
                <w:rFonts w:ascii="Times New Roman" w:hAnsi="Times New Roman"/>
                <w:sz w:val="20"/>
                <w:szCs w:val="20"/>
              </w:rPr>
            </w:pPr>
            <w:r w:rsidRPr="00122793">
              <w:rPr>
                <w:rFonts w:ascii="Times New Roman" w:hAnsi="Times New Roman"/>
                <w:sz w:val="20"/>
                <w:szCs w:val="20"/>
              </w:rPr>
              <w:t>Плотина на пр. р. М.Аниш на западе д. Анаткасы</w:t>
            </w:r>
          </w:p>
        </w:tc>
        <w:tc>
          <w:tcPr>
            <w:tcW w:w="3119" w:type="dxa"/>
          </w:tcPr>
          <w:p w:rsidR="00122793" w:rsidRPr="00122793" w:rsidRDefault="00122793" w:rsidP="00122793">
            <w:pPr>
              <w:spacing w:after="0" w:line="240" w:lineRule="auto"/>
              <w:contextualSpacing/>
              <w:jc w:val="center"/>
              <w:rPr>
                <w:rFonts w:ascii="Times New Roman" w:hAnsi="Times New Roman"/>
                <w:sz w:val="20"/>
                <w:szCs w:val="20"/>
              </w:rPr>
            </w:pPr>
          </w:p>
        </w:tc>
        <w:tc>
          <w:tcPr>
            <w:tcW w:w="2977" w:type="dxa"/>
          </w:tcPr>
          <w:p w:rsidR="00122793" w:rsidRPr="00122793" w:rsidRDefault="00122793" w:rsidP="00122793">
            <w:pPr>
              <w:spacing w:after="0" w:line="240" w:lineRule="auto"/>
              <w:contextualSpacing/>
              <w:jc w:val="both"/>
              <w:rPr>
                <w:rFonts w:ascii="Times New Roman" w:hAnsi="Times New Roman"/>
                <w:sz w:val="20"/>
                <w:szCs w:val="20"/>
              </w:rPr>
            </w:pPr>
            <w:r w:rsidRPr="00122793">
              <w:rPr>
                <w:rFonts w:ascii="Times New Roman" w:hAnsi="Times New Roman"/>
                <w:sz w:val="20"/>
                <w:szCs w:val="20"/>
              </w:rPr>
              <w:t>бесхозяйная</w:t>
            </w:r>
          </w:p>
        </w:tc>
      </w:tr>
    </w:tbl>
    <w:p w:rsidR="00122793" w:rsidRPr="00122793" w:rsidRDefault="00122793" w:rsidP="00122793">
      <w:pPr>
        <w:spacing w:after="0" w:line="240" w:lineRule="auto"/>
        <w:ind w:firstLine="720"/>
        <w:jc w:val="both"/>
        <w:rPr>
          <w:rFonts w:ascii="Times New Roman" w:hAnsi="Times New Roman"/>
          <w:sz w:val="20"/>
          <w:szCs w:val="20"/>
        </w:rPr>
      </w:pPr>
    </w:p>
    <w:p w:rsidR="00122793" w:rsidRPr="00122793" w:rsidRDefault="00122793" w:rsidP="00122793">
      <w:pPr>
        <w:spacing w:after="0" w:line="240" w:lineRule="auto"/>
        <w:ind w:firstLine="720"/>
        <w:jc w:val="both"/>
        <w:rPr>
          <w:rFonts w:ascii="Times New Roman" w:hAnsi="Times New Roman"/>
          <w:b/>
          <w:sz w:val="20"/>
          <w:szCs w:val="20"/>
        </w:rPr>
      </w:pPr>
      <w:r w:rsidRPr="00122793">
        <w:rPr>
          <w:rFonts w:ascii="Times New Roman" w:hAnsi="Times New Roman"/>
          <w:sz w:val="20"/>
          <w:szCs w:val="20"/>
          <w:u w:val="single"/>
        </w:rPr>
        <w:t>Основное мероприятие 3</w:t>
      </w:r>
      <w:r w:rsidRPr="00122793">
        <w:rPr>
          <w:rFonts w:ascii="Times New Roman" w:hAnsi="Times New Roman"/>
          <w:sz w:val="20"/>
          <w:szCs w:val="20"/>
        </w:rPr>
        <w:t xml:space="preserve"> Субсидии на капитальный ремонт гидротехнических сооружений, нах</w:t>
      </w:r>
      <w:r w:rsidRPr="00122793">
        <w:rPr>
          <w:rFonts w:ascii="Times New Roman" w:hAnsi="Times New Roman"/>
          <w:sz w:val="20"/>
          <w:szCs w:val="20"/>
        </w:rPr>
        <w:t>о</w:t>
      </w:r>
      <w:r w:rsidRPr="00122793">
        <w:rPr>
          <w:rFonts w:ascii="Times New Roman" w:hAnsi="Times New Roman"/>
          <w:sz w:val="20"/>
          <w:szCs w:val="20"/>
        </w:rPr>
        <w:t>дящихся в муниципальной собственности.</w:t>
      </w:r>
    </w:p>
    <w:p w:rsidR="00122793" w:rsidRPr="00122793" w:rsidRDefault="00122793" w:rsidP="00122793">
      <w:pPr>
        <w:spacing w:after="0" w:line="240" w:lineRule="auto"/>
        <w:ind w:firstLine="720"/>
        <w:jc w:val="both"/>
        <w:rPr>
          <w:rFonts w:ascii="Times New Roman" w:hAnsi="Times New Roman"/>
          <w:sz w:val="20"/>
          <w:szCs w:val="20"/>
        </w:rPr>
      </w:pPr>
      <w:r w:rsidRPr="00122793">
        <w:rPr>
          <w:rFonts w:ascii="Times New Roman" w:hAnsi="Times New Roman"/>
          <w:sz w:val="20"/>
          <w:szCs w:val="20"/>
        </w:rPr>
        <w:t>Мероприятие обеспечит решение проблемы приведения ГТС с неудовлетворител</w:t>
      </w:r>
      <w:r w:rsidRPr="00122793">
        <w:rPr>
          <w:rFonts w:ascii="Times New Roman" w:hAnsi="Times New Roman"/>
          <w:sz w:val="20"/>
          <w:szCs w:val="20"/>
        </w:rPr>
        <w:t>ь</w:t>
      </w:r>
      <w:r w:rsidRPr="00122793">
        <w:rPr>
          <w:rFonts w:ascii="Times New Roman" w:hAnsi="Times New Roman"/>
          <w:sz w:val="20"/>
          <w:szCs w:val="20"/>
        </w:rPr>
        <w:t>ным и опасным уровнем безопасности в безопасное состояние путем проведения капитального ремонта, находящихся в м</w:t>
      </w:r>
      <w:r w:rsidRPr="00122793">
        <w:rPr>
          <w:rFonts w:ascii="Times New Roman" w:hAnsi="Times New Roman"/>
          <w:sz w:val="20"/>
          <w:szCs w:val="20"/>
        </w:rPr>
        <w:t>у</w:t>
      </w:r>
      <w:r w:rsidRPr="00122793">
        <w:rPr>
          <w:rFonts w:ascii="Times New Roman" w:hAnsi="Times New Roman"/>
          <w:sz w:val="20"/>
          <w:szCs w:val="20"/>
        </w:rPr>
        <w:t>ниципальной собственности и бесхозяйных ГТС.</w:t>
      </w:r>
    </w:p>
    <w:p w:rsidR="00122793" w:rsidRPr="00122793" w:rsidRDefault="00122793" w:rsidP="00122793">
      <w:pPr>
        <w:spacing w:after="0" w:line="240" w:lineRule="auto"/>
        <w:ind w:firstLine="720"/>
        <w:jc w:val="both"/>
        <w:rPr>
          <w:rFonts w:ascii="Times New Roman" w:hAnsi="Times New Roman"/>
          <w:sz w:val="20"/>
          <w:szCs w:val="20"/>
        </w:rPr>
      </w:pPr>
      <w:r w:rsidRPr="00122793">
        <w:rPr>
          <w:rFonts w:ascii="Times New Roman" w:hAnsi="Times New Roman"/>
          <w:sz w:val="20"/>
          <w:szCs w:val="20"/>
        </w:rPr>
        <w:t>Реализация мероприятия позволит повысить уровень информированности, заинтер</w:t>
      </w:r>
      <w:r w:rsidRPr="00122793">
        <w:rPr>
          <w:rFonts w:ascii="Times New Roman" w:hAnsi="Times New Roman"/>
          <w:sz w:val="20"/>
          <w:szCs w:val="20"/>
        </w:rPr>
        <w:t>е</w:t>
      </w:r>
      <w:r w:rsidRPr="00122793">
        <w:rPr>
          <w:rFonts w:ascii="Times New Roman" w:hAnsi="Times New Roman"/>
          <w:sz w:val="20"/>
          <w:szCs w:val="20"/>
        </w:rPr>
        <w:t>сованности населения в сохранении и поддержании благоприятной окружающей среды               и экологической безопасности в Челкасинском сельском поселении Урмарского района  Чувашской Ре</w:t>
      </w:r>
      <w:r w:rsidRPr="00122793">
        <w:rPr>
          <w:rFonts w:ascii="Times New Roman" w:hAnsi="Times New Roman"/>
          <w:sz w:val="20"/>
          <w:szCs w:val="20"/>
        </w:rPr>
        <w:t>с</w:t>
      </w:r>
      <w:r w:rsidRPr="00122793">
        <w:rPr>
          <w:rFonts w:ascii="Times New Roman" w:hAnsi="Times New Roman"/>
          <w:sz w:val="20"/>
          <w:szCs w:val="20"/>
        </w:rPr>
        <w:t>публики.</w:t>
      </w:r>
    </w:p>
    <w:p w:rsidR="00122793" w:rsidRPr="00122793" w:rsidRDefault="00122793" w:rsidP="00122793">
      <w:pPr>
        <w:spacing w:after="0" w:line="240" w:lineRule="auto"/>
        <w:ind w:firstLine="709"/>
        <w:jc w:val="both"/>
        <w:rPr>
          <w:rFonts w:ascii="Times New Roman" w:hAnsi="Times New Roman"/>
          <w:sz w:val="20"/>
          <w:szCs w:val="20"/>
        </w:rPr>
      </w:pPr>
      <w:r w:rsidRPr="00122793">
        <w:rPr>
          <w:rFonts w:ascii="Times New Roman" w:hAnsi="Times New Roman"/>
          <w:b/>
          <w:i/>
          <w:sz w:val="20"/>
          <w:szCs w:val="20"/>
        </w:rPr>
        <w:t>Подпрограмма «Обращение с отходами в том числе с твердыми коммунал</w:t>
      </w:r>
      <w:r w:rsidRPr="00122793">
        <w:rPr>
          <w:rFonts w:ascii="Times New Roman" w:hAnsi="Times New Roman"/>
          <w:b/>
          <w:i/>
          <w:sz w:val="20"/>
          <w:szCs w:val="20"/>
        </w:rPr>
        <w:t>ь</w:t>
      </w:r>
      <w:r w:rsidRPr="00122793">
        <w:rPr>
          <w:rFonts w:ascii="Times New Roman" w:hAnsi="Times New Roman"/>
          <w:b/>
          <w:i/>
          <w:sz w:val="20"/>
          <w:szCs w:val="20"/>
        </w:rPr>
        <w:t>ными отходами, на территории Челкасинского  сельского поселения Урмарского района            Ч</w:t>
      </w:r>
      <w:r w:rsidRPr="00122793">
        <w:rPr>
          <w:rFonts w:ascii="Times New Roman" w:hAnsi="Times New Roman"/>
          <w:b/>
          <w:i/>
          <w:sz w:val="20"/>
          <w:szCs w:val="20"/>
        </w:rPr>
        <w:t>у</w:t>
      </w:r>
      <w:r w:rsidRPr="00122793">
        <w:rPr>
          <w:rFonts w:ascii="Times New Roman" w:hAnsi="Times New Roman"/>
          <w:b/>
          <w:i/>
          <w:sz w:val="20"/>
          <w:szCs w:val="20"/>
        </w:rPr>
        <w:t>вашской Республики»</w:t>
      </w:r>
      <w:r w:rsidRPr="00122793">
        <w:rPr>
          <w:rFonts w:ascii="Times New Roman" w:hAnsi="Times New Roman"/>
          <w:sz w:val="20"/>
          <w:szCs w:val="20"/>
        </w:rPr>
        <w:t xml:space="preserve"> включает следующее основное мероприятие:</w:t>
      </w:r>
    </w:p>
    <w:p w:rsidR="00122793" w:rsidRPr="00122793" w:rsidRDefault="00122793" w:rsidP="00122793">
      <w:pPr>
        <w:spacing w:after="0" w:line="240" w:lineRule="auto"/>
        <w:ind w:firstLine="709"/>
        <w:jc w:val="both"/>
        <w:rPr>
          <w:rFonts w:ascii="Times New Roman" w:hAnsi="Times New Roman"/>
          <w:sz w:val="20"/>
          <w:szCs w:val="20"/>
        </w:rPr>
      </w:pPr>
      <w:r w:rsidRPr="00122793">
        <w:rPr>
          <w:rFonts w:ascii="Times New Roman" w:hAnsi="Times New Roman"/>
          <w:sz w:val="20"/>
          <w:szCs w:val="20"/>
          <w:u w:val="single"/>
        </w:rPr>
        <w:t>Основное мероприятие 1</w:t>
      </w:r>
      <w:r w:rsidRPr="00122793">
        <w:rPr>
          <w:rFonts w:ascii="Times New Roman" w:hAnsi="Times New Roman"/>
          <w:sz w:val="20"/>
          <w:szCs w:val="20"/>
        </w:rPr>
        <w:t xml:space="preserve"> «Реализация мероприятий регионального проекта «Чистая страна».</w:t>
      </w:r>
    </w:p>
    <w:p w:rsidR="00122793" w:rsidRPr="00122793" w:rsidRDefault="00122793" w:rsidP="00122793">
      <w:pPr>
        <w:spacing w:after="0" w:line="240" w:lineRule="auto"/>
        <w:ind w:firstLine="709"/>
        <w:jc w:val="both"/>
        <w:rPr>
          <w:rFonts w:ascii="Times New Roman" w:hAnsi="Times New Roman"/>
          <w:sz w:val="20"/>
          <w:szCs w:val="20"/>
        </w:rPr>
      </w:pPr>
      <w:r w:rsidRPr="00122793">
        <w:rPr>
          <w:rFonts w:ascii="Times New Roman" w:hAnsi="Times New Roman"/>
          <w:sz w:val="20"/>
          <w:szCs w:val="20"/>
        </w:rPr>
        <w:t>Поддержка региональных проектов в области обращения с отходами и ликвидации накопленного экологического ущерба.</w:t>
      </w:r>
    </w:p>
    <w:p w:rsidR="00122793" w:rsidRPr="00122793" w:rsidRDefault="00122793" w:rsidP="00122793">
      <w:pPr>
        <w:spacing w:after="0" w:line="240" w:lineRule="auto"/>
        <w:ind w:firstLine="709"/>
        <w:jc w:val="both"/>
        <w:rPr>
          <w:rFonts w:ascii="Times New Roman" w:hAnsi="Times New Roman"/>
          <w:sz w:val="20"/>
          <w:szCs w:val="20"/>
        </w:rPr>
      </w:pPr>
      <w:r w:rsidRPr="00122793">
        <w:rPr>
          <w:rFonts w:ascii="Times New Roman" w:hAnsi="Times New Roman"/>
          <w:sz w:val="20"/>
          <w:szCs w:val="20"/>
        </w:rPr>
        <w:t>Мероприятие позволит повысить уровень экологической безопасности района                  и улучшить состо</w:t>
      </w:r>
      <w:r w:rsidRPr="00122793">
        <w:rPr>
          <w:rFonts w:ascii="Times New Roman" w:hAnsi="Times New Roman"/>
          <w:sz w:val="20"/>
          <w:szCs w:val="20"/>
        </w:rPr>
        <w:t>я</w:t>
      </w:r>
      <w:r w:rsidRPr="00122793">
        <w:rPr>
          <w:rFonts w:ascii="Times New Roman" w:hAnsi="Times New Roman"/>
          <w:sz w:val="20"/>
          <w:szCs w:val="20"/>
        </w:rPr>
        <w:t>ние окружающей среды.</w:t>
      </w:r>
    </w:p>
    <w:p w:rsidR="00122793" w:rsidRPr="00122793" w:rsidRDefault="00122793" w:rsidP="00122793">
      <w:pPr>
        <w:spacing w:after="0" w:line="240" w:lineRule="auto"/>
        <w:jc w:val="both"/>
        <w:rPr>
          <w:rFonts w:ascii="Times New Roman" w:hAnsi="Times New Roman"/>
          <w:color w:val="FF0000"/>
          <w:sz w:val="20"/>
          <w:szCs w:val="20"/>
        </w:rPr>
      </w:pPr>
    </w:p>
    <w:p w:rsidR="00122793" w:rsidRPr="00122793" w:rsidRDefault="00122793" w:rsidP="00122793">
      <w:pPr>
        <w:spacing w:after="0" w:line="240" w:lineRule="auto"/>
        <w:jc w:val="center"/>
        <w:rPr>
          <w:rFonts w:ascii="Times New Roman" w:hAnsi="Times New Roman"/>
          <w:b/>
          <w:sz w:val="20"/>
          <w:szCs w:val="20"/>
        </w:rPr>
      </w:pPr>
      <w:bookmarkStart w:id="8" w:name="sub_1006"/>
      <w:r w:rsidRPr="00122793">
        <w:rPr>
          <w:rFonts w:ascii="Times New Roman" w:hAnsi="Times New Roman"/>
          <w:b/>
          <w:spacing w:val="-4"/>
          <w:sz w:val="20"/>
          <w:szCs w:val="20"/>
        </w:rPr>
        <w:t xml:space="preserve">Раздел IV. </w:t>
      </w:r>
      <w:bookmarkEnd w:id="8"/>
      <w:r w:rsidRPr="00122793">
        <w:rPr>
          <w:rFonts w:ascii="Times New Roman" w:hAnsi="Times New Roman"/>
          <w:b/>
          <w:sz w:val="20"/>
          <w:szCs w:val="20"/>
        </w:rPr>
        <w:t xml:space="preserve">Обоснование объема финансирования ресурсов, </w:t>
      </w:r>
      <w:r>
        <w:rPr>
          <w:rFonts w:ascii="Times New Roman" w:hAnsi="Times New Roman"/>
          <w:b/>
          <w:sz w:val="20"/>
          <w:szCs w:val="20"/>
        </w:rPr>
        <w:t xml:space="preserve"> </w:t>
      </w:r>
      <w:r w:rsidRPr="00122793">
        <w:rPr>
          <w:rFonts w:ascii="Times New Roman" w:hAnsi="Times New Roman"/>
          <w:b/>
          <w:sz w:val="20"/>
          <w:szCs w:val="20"/>
        </w:rPr>
        <w:t>необходимых для реализации Муниц</w:t>
      </w:r>
      <w:r w:rsidRPr="00122793">
        <w:rPr>
          <w:rFonts w:ascii="Times New Roman" w:hAnsi="Times New Roman"/>
          <w:b/>
          <w:sz w:val="20"/>
          <w:szCs w:val="20"/>
        </w:rPr>
        <w:t>и</w:t>
      </w:r>
      <w:r w:rsidRPr="00122793">
        <w:rPr>
          <w:rFonts w:ascii="Times New Roman" w:hAnsi="Times New Roman"/>
          <w:b/>
          <w:sz w:val="20"/>
          <w:szCs w:val="20"/>
        </w:rPr>
        <w:t>пальной программы</w:t>
      </w:r>
    </w:p>
    <w:p w:rsidR="00122793" w:rsidRPr="00122793" w:rsidRDefault="00122793" w:rsidP="00122793">
      <w:pPr>
        <w:pStyle w:val="ConsPlusNormal"/>
        <w:ind w:firstLine="720"/>
        <w:jc w:val="both"/>
        <w:rPr>
          <w:sz w:val="20"/>
        </w:rPr>
      </w:pPr>
      <w:r w:rsidRPr="00122793">
        <w:rPr>
          <w:sz w:val="20"/>
        </w:rPr>
        <w:t>Прогнозируемые объемы финансирования мероприятий муниципальной програ</w:t>
      </w:r>
      <w:r w:rsidRPr="00122793">
        <w:rPr>
          <w:sz w:val="20"/>
        </w:rPr>
        <w:t>м</w:t>
      </w:r>
      <w:r w:rsidRPr="00122793">
        <w:rPr>
          <w:sz w:val="20"/>
        </w:rPr>
        <w:t>мы в 2020–2035 годах составляют 5000,00 тыс. рублей, в том числе:</w:t>
      </w:r>
    </w:p>
    <w:p w:rsidR="00122793" w:rsidRPr="00122793" w:rsidRDefault="00122793" w:rsidP="00122793">
      <w:pPr>
        <w:pStyle w:val="ConsPlusNormal"/>
        <w:ind w:firstLine="720"/>
        <w:jc w:val="both"/>
        <w:rPr>
          <w:sz w:val="20"/>
        </w:rPr>
      </w:pPr>
    </w:p>
    <w:p w:rsidR="00122793" w:rsidRPr="00122793" w:rsidRDefault="00122793" w:rsidP="00122793">
      <w:pPr>
        <w:pStyle w:val="ConsPlusNormal"/>
        <w:ind w:firstLine="720"/>
        <w:jc w:val="both"/>
        <w:rPr>
          <w:sz w:val="20"/>
        </w:rPr>
      </w:pPr>
      <w:r w:rsidRPr="00122793">
        <w:rPr>
          <w:sz w:val="20"/>
        </w:rPr>
        <w:t>1 этап – 5000,00 тыс. рублей, в том числе:</w:t>
      </w:r>
    </w:p>
    <w:p w:rsidR="00122793" w:rsidRPr="00122793" w:rsidRDefault="00122793" w:rsidP="00122793">
      <w:pPr>
        <w:pStyle w:val="ConsPlusNormal"/>
        <w:ind w:firstLine="720"/>
        <w:jc w:val="both"/>
        <w:rPr>
          <w:sz w:val="20"/>
        </w:rPr>
      </w:pPr>
      <w:r w:rsidRPr="00122793">
        <w:rPr>
          <w:sz w:val="20"/>
        </w:rPr>
        <w:t>в 2020 году – 1000,00 тыс. рублей;</w:t>
      </w:r>
    </w:p>
    <w:p w:rsidR="00122793" w:rsidRPr="00122793" w:rsidRDefault="00122793" w:rsidP="00122793">
      <w:pPr>
        <w:pStyle w:val="ConsPlusNormal"/>
        <w:ind w:firstLine="720"/>
        <w:jc w:val="both"/>
        <w:rPr>
          <w:sz w:val="20"/>
        </w:rPr>
      </w:pPr>
      <w:r w:rsidRPr="00122793">
        <w:rPr>
          <w:sz w:val="20"/>
        </w:rPr>
        <w:t>в 2021 году – 1000,00 тыс. рублей;</w:t>
      </w:r>
    </w:p>
    <w:p w:rsidR="00122793" w:rsidRPr="00122793" w:rsidRDefault="00122793" w:rsidP="00122793">
      <w:pPr>
        <w:pStyle w:val="ConsPlusNormal"/>
        <w:ind w:firstLine="720"/>
        <w:jc w:val="both"/>
        <w:rPr>
          <w:sz w:val="20"/>
        </w:rPr>
      </w:pPr>
      <w:r w:rsidRPr="00122793">
        <w:rPr>
          <w:sz w:val="20"/>
        </w:rPr>
        <w:t>в 2022 году – 1000,00 тыс. рублей;</w:t>
      </w:r>
    </w:p>
    <w:p w:rsidR="00122793" w:rsidRPr="00122793" w:rsidRDefault="00122793" w:rsidP="00122793">
      <w:pPr>
        <w:pStyle w:val="ConsPlusNormal"/>
        <w:ind w:firstLine="720"/>
        <w:jc w:val="both"/>
        <w:rPr>
          <w:sz w:val="20"/>
        </w:rPr>
      </w:pPr>
      <w:r w:rsidRPr="00122793">
        <w:rPr>
          <w:sz w:val="20"/>
        </w:rPr>
        <w:t>в 2023 году – 1000,00 тыс. рублей;</w:t>
      </w:r>
    </w:p>
    <w:p w:rsidR="00122793" w:rsidRPr="00122793" w:rsidRDefault="00122793" w:rsidP="00122793">
      <w:pPr>
        <w:pStyle w:val="ConsPlusNormal"/>
        <w:ind w:firstLine="720"/>
        <w:jc w:val="both"/>
        <w:rPr>
          <w:sz w:val="20"/>
        </w:rPr>
      </w:pPr>
      <w:r w:rsidRPr="00122793">
        <w:rPr>
          <w:sz w:val="20"/>
        </w:rPr>
        <w:t>в 2024 году – 1000,00 тыс. рублей;</w:t>
      </w:r>
    </w:p>
    <w:p w:rsidR="00122793" w:rsidRPr="00122793" w:rsidRDefault="00122793" w:rsidP="00122793">
      <w:pPr>
        <w:pStyle w:val="ConsPlusNormal"/>
        <w:ind w:firstLine="720"/>
        <w:jc w:val="both"/>
        <w:rPr>
          <w:sz w:val="20"/>
        </w:rPr>
      </w:pPr>
      <w:r w:rsidRPr="00122793">
        <w:rPr>
          <w:sz w:val="20"/>
        </w:rPr>
        <w:t>в 2025 году – 0,00 тыс. рублей;</w:t>
      </w:r>
    </w:p>
    <w:p w:rsidR="00122793" w:rsidRPr="00122793" w:rsidRDefault="00122793" w:rsidP="00122793">
      <w:pPr>
        <w:pStyle w:val="ConsPlusNormal"/>
        <w:tabs>
          <w:tab w:val="left" w:pos="3975"/>
        </w:tabs>
        <w:ind w:firstLine="720"/>
        <w:jc w:val="both"/>
        <w:rPr>
          <w:sz w:val="20"/>
        </w:rPr>
      </w:pPr>
      <w:r w:rsidRPr="00122793">
        <w:rPr>
          <w:sz w:val="20"/>
        </w:rPr>
        <w:t>2 этап – 0,00 тыс. рублей;</w:t>
      </w:r>
      <w:r w:rsidRPr="00122793">
        <w:rPr>
          <w:sz w:val="20"/>
        </w:rPr>
        <w:tab/>
      </w:r>
    </w:p>
    <w:p w:rsidR="00122793" w:rsidRPr="00122793" w:rsidRDefault="00122793" w:rsidP="00122793">
      <w:pPr>
        <w:pStyle w:val="ConsPlusNormal"/>
        <w:ind w:firstLine="720"/>
        <w:jc w:val="both"/>
        <w:rPr>
          <w:sz w:val="20"/>
        </w:rPr>
      </w:pPr>
      <w:r w:rsidRPr="00122793">
        <w:rPr>
          <w:sz w:val="20"/>
        </w:rPr>
        <w:t>3 этап – 0,00 тыс. рублей;</w:t>
      </w:r>
    </w:p>
    <w:p w:rsidR="00122793" w:rsidRPr="00122793" w:rsidRDefault="00122793" w:rsidP="00122793">
      <w:pPr>
        <w:pStyle w:val="ConsPlusNormal"/>
        <w:ind w:firstLine="720"/>
        <w:jc w:val="both"/>
        <w:rPr>
          <w:sz w:val="20"/>
        </w:rPr>
      </w:pPr>
    </w:p>
    <w:p w:rsidR="00122793" w:rsidRPr="00122793" w:rsidRDefault="00122793" w:rsidP="00122793">
      <w:pPr>
        <w:pStyle w:val="ConsPlusNormal"/>
        <w:ind w:firstLine="720"/>
        <w:jc w:val="both"/>
        <w:rPr>
          <w:sz w:val="20"/>
        </w:rPr>
      </w:pPr>
      <w:r w:rsidRPr="00122793">
        <w:rPr>
          <w:sz w:val="20"/>
        </w:rPr>
        <w:lastRenderedPageBreak/>
        <w:t>средства республиканского бюджета Чувашской Республики – 0,00 тыс. рублей, в том числе:</w:t>
      </w:r>
    </w:p>
    <w:p w:rsidR="00122793" w:rsidRPr="00122793" w:rsidRDefault="00122793" w:rsidP="00122793">
      <w:pPr>
        <w:pStyle w:val="ConsPlusNormal"/>
        <w:ind w:firstLine="720"/>
        <w:jc w:val="both"/>
        <w:rPr>
          <w:sz w:val="20"/>
        </w:rPr>
      </w:pPr>
      <w:r w:rsidRPr="00122793">
        <w:rPr>
          <w:sz w:val="20"/>
        </w:rPr>
        <w:t>1 этап – 0,00 тыс. рублей, в том числе:</w:t>
      </w:r>
    </w:p>
    <w:p w:rsidR="00122793" w:rsidRPr="00122793" w:rsidRDefault="00122793" w:rsidP="00122793">
      <w:pPr>
        <w:pStyle w:val="ConsPlusNormal"/>
        <w:ind w:firstLine="720"/>
        <w:jc w:val="both"/>
        <w:rPr>
          <w:sz w:val="20"/>
        </w:rPr>
      </w:pPr>
      <w:r w:rsidRPr="00122793">
        <w:rPr>
          <w:sz w:val="20"/>
        </w:rPr>
        <w:t>в 2020 году – 0,00 тыс. рублей;</w:t>
      </w:r>
    </w:p>
    <w:p w:rsidR="00122793" w:rsidRPr="00122793" w:rsidRDefault="00122793" w:rsidP="00122793">
      <w:pPr>
        <w:pStyle w:val="ConsPlusNormal"/>
        <w:ind w:firstLine="720"/>
        <w:jc w:val="both"/>
        <w:rPr>
          <w:sz w:val="20"/>
        </w:rPr>
      </w:pPr>
      <w:r w:rsidRPr="00122793">
        <w:rPr>
          <w:sz w:val="20"/>
        </w:rPr>
        <w:t>в 2021 году – 0,00 тыс. рублей;</w:t>
      </w:r>
    </w:p>
    <w:p w:rsidR="00122793" w:rsidRPr="00122793" w:rsidRDefault="00122793" w:rsidP="00122793">
      <w:pPr>
        <w:pStyle w:val="ConsPlusNormal"/>
        <w:ind w:firstLine="720"/>
        <w:jc w:val="both"/>
        <w:rPr>
          <w:sz w:val="20"/>
        </w:rPr>
      </w:pPr>
      <w:r w:rsidRPr="00122793">
        <w:rPr>
          <w:sz w:val="20"/>
        </w:rPr>
        <w:t>в 2022 году – 0,00 тыс. рублей;</w:t>
      </w:r>
    </w:p>
    <w:p w:rsidR="00122793" w:rsidRPr="00122793" w:rsidRDefault="00122793" w:rsidP="00122793">
      <w:pPr>
        <w:pStyle w:val="ConsPlusNormal"/>
        <w:ind w:firstLine="720"/>
        <w:jc w:val="both"/>
        <w:rPr>
          <w:sz w:val="20"/>
        </w:rPr>
      </w:pPr>
      <w:r w:rsidRPr="00122793">
        <w:rPr>
          <w:sz w:val="20"/>
        </w:rPr>
        <w:t>в 2023 году – 0,00 тыс. рублей;</w:t>
      </w:r>
    </w:p>
    <w:p w:rsidR="00122793" w:rsidRPr="00122793" w:rsidRDefault="00122793" w:rsidP="00122793">
      <w:pPr>
        <w:pStyle w:val="ConsPlusNormal"/>
        <w:ind w:firstLine="720"/>
        <w:jc w:val="both"/>
        <w:rPr>
          <w:sz w:val="20"/>
        </w:rPr>
      </w:pPr>
      <w:r w:rsidRPr="00122793">
        <w:rPr>
          <w:sz w:val="20"/>
        </w:rPr>
        <w:t>в 2024 году – 0,00 тыс. рублей;</w:t>
      </w:r>
    </w:p>
    <w:p w:rsidR="00122793" w:rsidRPr="00122793" w:rsidRDefault="00122793" w:rsidP="00122793">
      <w:pPr>
        <w:pStyle w:val="ConsPlusNormal"/>
        <w:ind w:firstLine="720"/>
        <w:jc w:val="both"/>
        <w:rPr>
          <w:sz w:val="20"/>
        </w:rPr>
      </w:pPr>
      <w:r w:rsidRPr="00122793">
        <w:rPr>
          <w:sz w:val="20"/>
        </w:rPr>
        <w:t>в 2025 году – 0,00 тыс. рублей;</w:t>
      </w:r>
    </w:p>
    <w:p w:rsidR="00122793" w:rsidRPr="00122793" w:rsidRDefault="00122793" w:rsidP="00122793">
      <w:pPr>
        <w:pStyle w:val="ConsPlusNormal"/>
        <w:ind w:firstLine="720"/>
        <w:jc w:val="both"/>
        <w:rPr>
          <w:sz w:val="20"/>
        </w:rPr>
      </w:pPr>
      <w:r w:rsidRPr="00122793">
        <w:rPr>
          <w:sz w:val="20"/>
        </w:rPr>
        <w:t>2 этап – 0,00 тыс. рублей;</w:t>
      </w:r>
    </w:p>
    <w:p w:rsidR="00122793" w:rsidRPr="00122793" w:rsidRDefault="00122793" w:rsidP="00122793">
      <w:pPr>
        <w:pStyle w:val="ConsPlusNormal"/>
        <w:ind w:firstLine="720"/>
        <w:jc w:val="both"/>
        <w:rPr>
          <w:sz w:val="20"/>
        </w:rPr>
      </w:pPr>
      <w:r w:rsidRPr="00122793">
        <w:rPr>
          <w:sz w:val="20"/>
        </w:rPr>
        <w:t>3 этап – 0,00 тыс. рублей;</w:t>
      </w:r>
    </w:p>
    <w:p w:rsidR="00122793" w:rsidRPr="00122793" w:rsidRDefault="00122793" w:rsidP="00122793">
      <w:pPr>
        <w:pStyle w:val="ConsPlusNormal"/>
        <w:ind w:firstLine="720"/>
        <w:jc w:val="both"/>
        <w:rPr>
          <w:sz w:val="20"/>
        </w:rPr>
      </w:pPr>
      <w:r w:rsidRPr="00122793">
        <w:rPr>
          <w:sz w:val="20"/>
        </w:rPr>
        <w:t>средства бюджета Урмарского района – 0,00 тыс. рублей, в том числе:</w:t>
      </w:r>
    </w:p>
    <w:p w:rsidR="00122793" w:rsidRPr="00122793" w:rsidRDefault="00122793" w:rsidP="00122793">
      <w:pPr>
        <w:pStyle w:val="ConsPlusNormal"/>
        <w:ind w:firstLine="720"/>
        <w:jc w:val="both"/>
        <w:rPr>
          <w:sz w:val="20"/>
        </w:rPr>
      </w:pPr>
      <w:r w:rsidRPr="00122793">
        <w:rPr>
          <w:sz w:val="20"/>
        </w:rPr>
        <w:t>1 этап – 0,00 тыс. рублей, в том числе:</w:t>
      </w:r>
    </w:p>
    <w:p w:rsidR="00122793" w:rsidRPr="00122793" w:rsidRDefault="00122793" w:rsidP="00122793">
      <w:pPr>
        <w:pStyle w:val="ConsPlusNormal"/>
        <w:ind w:firstLine="720"/>
        <w:jc w:val="both"/>
        <w:rPr>
          <w:sz w:val="20"/>
        </w:rPr>
      </w:pPr>
      <w:r w:rsidRPr="00122793">
        <w:rPr>
          <w:sz w:val="20"/>
        </w:rPr>
        <w:t>в 2020 году – 0,00 тыс. рублей;</w:t>
      </w:r>
    </w:p>
    <w:p w:rsidR="00122793" w:rsidRPr="00122793" w:rsidRDefault="00122793" w:rsidP="00122793">
      <w:pPr>
        <w:pStyle w:val="ConsPlusNormal"/>
        <w:ind w:firstLine="720"/>
        <w:jc w:val="both"/>
        <w:rPr>
          <w:sz w:val="20"/>
        </w:rPr>
      </w:pPr>
      <w:r w:rsidRPr="00122793">
        <w:rPr>
          <w:sz w:val="20"/>
        </w:rPr>
        <w:t>в 2021 году – 0,00 тыс. рублей;</w:t>
      </w:r>
    </w:p>
    <w:p w:rsidR="00122793" w:rsidRPr="00122793" w:rsidRDefault="00122793" w:rsidP="00122793">
      <w:pPr>
        <w:pStyle w:val="ConsPlusNormal"/>
        <w:ind w:firstLine="720"/>
        <w:jc w:val="both"/>
        <w:rPr>
          <w:sz w:val="20"/>
        </w:rPr>
      </w:pPr>
      <w:r w:rsidRPr="00122793">
        <w:rPr>
          <w:sz w:val="20"/>
        </w:rPr>
        <w:t xml:space="preserve">в 2022 году – 0.00 тыс. рублей; </w:t>
      </w:r>
    </w:p>
    <w:p w:rsidR="00122793" w:rsidRPr="00122793" w:rsidRDefault="00122793" w:rsidP="00122793">
      <w:pPr>
        <w:pStyle w:val="ConsPlusNormal"/>
        <w:ind w:firstLine="720"/>
        <w:jc w:val="both"/>
        <w:rPr>
          <w:sz w:val="20"/>
        </w:rPr>
      </w:pPr>
      <w:r w:rsidRPr="00122793">
        <w:rPr>
          <w:sz w:val="20"/>
        </w:rPr>
        <w:t>в 2023 году – 0,00 тыс. рублей;</w:t>
      </w:r>
    </w:p>
    <w:p w:rsidR="00122793" w:rsidRPr="00122793" w:rsidRDefault="00122793" w:rsidP="00122793">
      <w:pPr>
        <w:pStyle w:val="ConsPlusNormal"/>
        <w:ind w:firstLine="720"/>
        <w:jc w:val="both"/>
        <w:rPr>
          <w:sz w:val="20"/>
        </w:rPr>
      </w:pPr>
      <w:r w:rsidRPr="00122793">
        <w:rPr>
          <w:sz w:val="20"/>
        </w:rPr>
        <w:t>в 2024 году – 0,00 тыс. рублей;</w:t>
      </w:r>
    </w:p>
    <w:p w:rsidR="00122793" w:rsidRPr="00122793" w:rsidRDefault="00122793" w:rsidP="00122793">
      <w:pPr>
        <w:pStyle w:val="ConsPlusNormal"/>
        <w:ind w:firstLine="720"/>
        <w:jc w:val="both"/>
        <w:rPr>
          <w:sz w:val="20"/>
        </w:rPr>
      </w:pPr>
      <w:r w:rsidRPr="00122793">
        <w:rPr>
          <w:sz w:val="20"/>
        </w:rPr>
        <w:t>в 2025 году – 0,00 тыс. рублей;</w:t>
      </w:r>
    </w:p>
    <w:p w:rsidR="00122793" w:rsidRPr="00122793" w:rsidRDefault="00122793" w:rsidP="00122793">
      <w:pPr>
        <w:pStyle w:val="ConsPlusNormal"/>
        <w:ind w:firstLine="720"/>
        <w:jc w:val="both"/>
        <w:rPr>
          <w:sz w:val="20"/>
        </w:rPr>
      </w:pPr>
      <w:r w:rsidRPr="00122793">
        <w:rPr>
          <w:sz w:val="20"/>
        </w:rPr>
        <w:t>2 этап – 0,00 тыс. рублей;</w:t>
      </w:r>
    </w:p>
    <w:p w:rsidR="00122793" w:rsidRPr="00122793" w:rsidRDefault="00122793" w:rsidP="00122793">
      <w:pPr>
        <w:pStyle w:val="ConsPlusNormal"/>
        <w:ind w:firstLine="720"/>
        <w:jc w:val="both"/>
        <w:rPr>
          <w:sz w:val="20"/>
        </w:rPr>
      </w:pPr>
      <w:r w:rsidRPr="00122793">
        <w:rPr>
          <w:sz w:val="20"/>
        </w:rPr>
        <w:t>3 этап – 0,00 тыс. рублей;</w:t>
      </w:r>
    </w:p>
    <w:p w:rsidR="00122793" w:rsidRPr="00122793" w:rsidRDefault="00122793" w:rsidP="00122793">
      <w:pPr>
        <w:pStyle w:val="ConsPlusNormal"/>
        <w:ind w:firstLine="720"/>
        <w:jc w:val="both"/>
        <w:rPr>
          <w:sz w:val="20"/>
        </w:rPr>
      </w:pPr>
      <w:r w:rsidRPr="00122793">
        <w:rPr>
          <w:sz w:val="20"/>
        </w:rPr>
        <w:t>средства внебюджетных источников – 5000,00 тыс. рублей, в том числе:</w:t>
      </w:r>
    </w:p>
    <w:p w:rsidR="00122793" w:rsidRPr="00122793" w:rsidRDefault="00122793" w:rsidP="00122793">
      <w:pPr>
        <w:pStyle w:val="ConsPlusNormal"/>
        <w:ind w:firstLine="720"/>
        <w:jc w:val="both"/>
        <w:rPr>
          <w:sz w:val="20"/>
        </w:rPr>
      </w:pPr>
      <w:r w:rsidRPr="00122793">
        <w:rPr>
          <w:sz w:val="20"/>
        </w:rPr>
        <w:t>1 этап – 5000,00 тыс. рублей, в том числе:</w:t>
      </w:r>
    </w:p>
    <w:p w:rsidR="00122793" w:rsidRPr="00122793" w:rsidRDefault="00122793" w:rsidP="00122793">
      <w:pPr>
        <w:pStyle w:val="ConsPlusNormal"/>
        <w:ind w:firstLine="720"/>
        <w:jc w:val="both"/>
        <w:rPr>
          <w:sz w:val="20"/>
        </w:rPr>
      </w:pPr>
      <w:r w:rsidRPr="00122793">
        <w:rPr>
          <w:sz w:val="20"/>
        </w:rPr>
        <w:t>в 2020 году – 1000,00 тыс. рублей;</w:t>
      </w:r>
    </w:p>
    <w:p w:rsidR="00122793" w:rsidRPr="00122793" w:rsidRDefault="00122793" w:rsidP="00122793">
      <w:pPr>
        <w:pStyle w:val="ConsPlusNormal"/>
        <w:ind w:firstLine="720"/>
        <w:jc w:val="both"/>
        <w:rPr>
          <w:sz w:val="20"/>
        </w:rPr>
      </w:pPr>
      <w:r w:rsidRPr="00122793">
        <w:rPr>
          <w:sz w:val="20"/>
        </w:rPr>
        <w:t>в 2021 году – 1000,00 тыс. рублей;</w:t>
      </w:r>
    </w:p>
    <w:p w:rsidR="00122793" w:rsidRPr="00122793" w:rsidRDefault="00122793" w:rsidP="00122793">
      <w:pPr>
        <w:pStyle w:val="ConsPlusNormal"/>
        <w:ind w:firstLine="720"/>
        <w:jc w:val="both"/>
        <w:rPr>
          <w:sz w:val="20"/>
        </w:rPr>
      </w:pPr>
      <w:r w:rsidRPr="00122793">
        <w:rPr>
          <w:sz w:val="20"/>
        </w:rPr>
        <w:t>в 2022 году – 1000,00 тыс. рублей;</w:t>
      </w:r>
    </w:p>
    <w:p w:rsidR="00122793" w:rsidRPr="00122793" w:rsidRDefault="00122793" w:rsidP="00122793">
      <w:pPr>
        <w:pStyle w:val="ConsPlusNormal"/>
        <w:ind w:firstLine="720"/>
        <w:jc w:val="both"/>
        <w:rPr>
          <w:sz w:val="20"/>
        </w:rPr>
      </w:pPr>
      <w:r w:rsidRPr="00122793">
        <w:rPr>
          <w:sz w:val="20"/>
        </w:rPr>
        <w:t>в 2023 году – 1000,00 тыс. рублей;</w:t>
      </w:r>
    </w:p>
    <w:p w:rsidR="00122793" w:rsidRPr="00122793" w:rsidRDefault="00122793" w:rsidP="00122793">
      <w:pPr>
        <w:pStyle w:val="ConsPlusNormal"/>
        <w:ind w:firstLine="720"/>
        <w:jc w:val="both"/>
        <w:rPr>
          <w:sz w:val="20"/>
        </w:rPr>
      </w:pPr>
      <w:r w:rsidRPr="00122793">
        <w:rPr>
          <w:sz w:val="20"/>
        </w:rPr>
        <w:t>в 2024 году – 1000,00 тыс. рублей;</w:t>
      </w:r>
    </w:p>
    <w:p w:rsidR="00122793" w:rsidRPr="00122793" w:rsidRDefault="00122793" w:rsidP="00122793">
      <w:pPr>
        <w:pStyle w:val="ConsPlusNormal"/>
        <w:ind w:firstLine="720"/>
        <w:jc w:val="both"/>
        <w:rPr>
          <w:sz w:val="20"/>
        </w:rPr>
      </w:pPr>
      <w:r w:rsidRPr="00122793">
        <w:rPr>
          <w:sz w:val="20"/>
        </w:rPr>
        <w:t>в 2025 году – 0,00 тыс. рублей;</w:t>
      </w:r>
    </w:p>
    <w:p w:rsidR="00122793" w:rsidRPr="00122793" w:rsidRDefault="00122793" w:rsidP="00122793">
      <w:pPr>
        <w:pStyle w:val="ConsPlusNormal"/>
        <w:tabs>
          <w:tab w:val="left" w:pos="3975"/>
        </w:tabs>
        <w:ind w:firstLine="720"/>
        <w:jc w:val="both"/>
        <w:rPr>
          <w:sz w:val="20"/>
        </w:rPr>
      </w:pPr>
      <w:r w:rsidRPr="00122793">
        <w:rPr>
          <w:sz w:val="20"/>
        </w:rPr>
        <w:t>2 этап – 0,00 тыс. рублей;</w:t>
      </w:r>
      <w:r w:rsidRPr="00122793">
        <w:rPr>
          <w:sz w:val="20"/>
        </w:rPr>
        <w:tab/>
      </w:r>
    </w:p>
    <w:p w:rsidR="00122793" w:rsidRPr="00122793" w:rsidRDefault="00122793" w:rsidP="00122793">
      <w:pPr>
        <w:pStyle w:val="ConsPlusNormal"/>
        <w:ind w:firstLine="720"/>
        <w:jc w:val="both"/>
        <w:rPr>
          <w:sz w:val="20"/>
        </w:rPr>
      </w:pPr>
      <w:r w:rsidRPr="00122793">
        <w:rPr>
          <w:sz w:val="20"/>
        </w:rPr>
        <w:t>3 этап – 0,00 тыс. рублей.</w:t>
      </w:r>
    </w:p>
    <w:p w:rsidR="00122793" w:rsidRPr="005560D3" w:rsidRDefault="00122793" w:rsidP="00122793">
      <w:pPr>
        <w:jc w:val="both"/>
        <w:rPr>
          <w:b/>
          <w:sz w:val="24"/>
          <w:szCs w:val="24"/>
        </w:rPr>
      </w:pPr>
    </w:p>
    <w:p w:rsidR="00122793" w:rsidRPr="005560D3" w:rsidRDefault="00122793" w:rsidP="00122793">
      <w:pPr>
        <w:ind w:firstLine="709"/>
        <w:jc w:val="both"/>
        <w:rPr>
          <w:sz w:val="24"/>
          <w:szCs w:val="24"/>
        </w:rPr>
      </w:pPr>
    </w:p>
    <w:p w:rsidR="00122793" w:rsidRPr="005560D3" w:rsidRDefault="00122793" w:rsidP="00122793">
      <w:pPr>
        <w:rPr>
          <w:sz w:val="24"/>
          <w:szCs w:val="24"/>
        </w:rPr>
        <w:sectPr w:rsidR="00122793" w:rsidRPr="005560D3" w:rsidSect="00122793">
          <w:pgSz w:w="11906" w:h="16838"/>
          <w:pgMar w:top="851" w:right="707" w:bottom="1134" w:left="1701" w:header="709" w:footer="709" w:gutter="0"/>
          <w:pgNumType w:start="2"/>
          <w:cols w:space="720"/>
        </w:sectPr>
      </w:pPr>
    </w:p>
    <w:p w:rsidR="00122793" w:rsidRPr="00122793" w:rsidRDefault="00122793" w:rsidP="00122793">
      <w:pPr>
        <w:tabs>
          <w:tab w:val="left" w:pos="15026"/>
        </w:tabs>
        <w:spacing w:after="0" w:line="240" w:lineRule="auto"/>
        <w:jc w:val="right"/>
        <w:rPr>
          <w:rFonts w:ascii="Times New Roman" w:hAnsi="Times New Roman"/>
          <w:sz w:val="16"/>
          <w:szCs w:val="16"/>
        </w:rPr>
      </w:pPr>
      <w:r w:rsidRPr="00122793">
        <w:rPr>
          <w:rFonts w:ascii="Times New Roman" w:hAnsi="Times New Roman"/>
          <w:sz w:val="16"/>
          <w:szCs w:val="16"/>
        </w:rPr>
        <w:lastRenderedPageBreak/>
        <w:t>Приложение № 1</w:t>
      </w:r>
    </w:p>
    <w:p w:rsidR="00122793" w:rsidRPr="00122793" w:rsidRDefault="00122793" w:rsidP="00122793">
      <w:pPr>
        <w:tabs>
          <w:tab w:val="left" w:pos="15026"/>
        </w:tabs>
        <w:spacing w:after="0" w:line="240" w:lineRule="auto"/>
        <w:jc w:val="right"/>
        <w:rPr>
          <w:rFonts w:ascii="Times New Roman" w:hAnsi="Times New Roman"/>
          <w:bCs/>
          <w:sz w:val="16"/>
          <w:szCs w:val="16"/>
        </w:rPr>
      </w:pPr>
      <w:r w:rsidRPr="00122793">
        <w:rPr>
          <w:rFonts w:ascii="Times New Roman" w:hAnsi="Times New Roman"/>
          <w:sz w:val="16"/>
          <w:szCs w:val="16"/>
        </w:rPr>
        <w:t>к муниципальной программе  Челкасинского сельского поселения Урмарского района Чувашской Республики «</w:t>
      </w:r>
      <w:r w:rsidRPr="00122793">
        <w:rPr>
          <w:rFonts w:ascii="Times New Roman" w:hAnsi="Times New Roman"/>
          <w:bCs/>
          <w:sz w:val="16"/>
          <w:szCs w:val="16"/>
        </w:rPr>
        <w:t>Развитие потенциала природно-сырьевых р</w:t>
      </w:r>
      <w:r w:rsidRPr="00122793">
        <w:rPr>
          <w:rFonts w:ascii="Times New Roman" w:hAnsi="Times New Roman"/>
          <w:bCs/>
          <w:sz w:val="16"/>
          <w:szCs w:val="16"/>
        </w:rPr>
        <w:t>е</w:t>
      </w:r>
      <w:r w:rsidRPr="00122793">
        <w:rPr>
          <w:rFonts w:ascii="Times New Roman" w:hAnsi="Times New Roman"/>
          <w:bCs/>
          <w:sz w:val="16"/>
          <w:szCs w:val="16"/>
        </w:rPr>
        <w:t>сурсов и повышение экологической безопасности в Челкасинском сельском поселении Урмарского района Чува</w:t>
      </w:r>
      <w:r w:rsidRPr="00122793">
        <w:rPr>
          <w:rFonts w:ascii="Times New Roman" w:hAnsi="Times New Roman"/>
          <w:bCs/>
          <w:sz w:val="16"/>
          <w:szCs w:val="16"/>
        </w:rPr>
        <w:t>ш</w:t>
      </w:r>
      <w:r w:rsidRPr="00122793">
        <w:rPr>
          <w:rFonts w:ascii="Times New Roman" w:hAnsi="Times New Roman"/>
          <w:bCs/>
          <w:sz w:val="16"/>
          <w:szCs w:val="16"/>
        </w:rPr>
        <w:t xml:space="preserve">ской Республики» </w:t>
      </w:r>
    </w:p>
    <w:p w:rsidR="00122793" w:rsidRPr="00122793" w:rsidRDefault="00122793" w:rsidP="00122793">
      <w:pPr>
        <w:spacing w:after="0" w:line="240" w:lineRule="auto"/>
        <w:jc w:val="both"/>
        <w:rPr>
          <w:rFonts w:ascii="Times New Roman" w:hAnsi="Times New Roman"/>
          <w:b/>
          <w:sz w:val="16"/>
          <w:szCs w:val="16"/>
        </w:rPr>
      </w:pPr>
    </w:p>
    <w:p w:rsidR="00122793" w:rsidRPr="00122793" w:rsidRDefault="00122793" w:rsidP="00122793">
      <w:pPr>
        <w:spacing w:after="0" w:line="240" w:lineRule="auto"/>
        <w:jc w:val="both"/>
        <w:rPr>
          <w:rStyle w:val="afff4"/>
          <w:rFonts w:ascii="Times New Roman" w:hAnsi="Times New Roman"/>
          <w:sz w:val="16"/>
          <w:szCs w:val="16"/>
        </w:rPr>
      </w:pPr>
      <w:r w:rsidRPr="00122793">
        <w:rPr>
          <w:rFonts w:ascii="Times New Roman" w:hAnsi="Times New Roman"/>
          <w:b/>
          <w:sz w:val="16"/>
          <w:szCs w:val="16"/>
        </w:rPr>
        <w:t xml:space="preserve">Сведения о целевых индикаторах, показателях муниципальной программы  Челкасинского поселения Урмарского района Чувашской Республики </w:t>
      </w:r>
      <w:r w:rsidRPr="00122793">
        <w:rPr>
          <w:rStyle w:val="afff4"/>
          <w:rFonts w:ascii="Times New Roman" w:hAnsi="Times New Roman"/>
          <w:bCs w:val="0"/>
          <w:color w:val="000000"/>
          <w:sz w:val="16"/>
          <w:szCs w:val="16"/>
        </w:rPr>
        <w:t xml:space="preserve">«Развитие потенциала природно-сырьевых ресурсов и </w:t>
      </w:r>
      <w:r w:rsidRPr="00122793">
        <w:rPr>
          <w:rFonts w:ascii="Times New Roman" w:hAnsi="Times New Roman"/>
          <w:b/>
          <w:bCs/>
          <w:sz w:val="16"/>
          <w:szCs w:val="16"/>
        </w:rPr>
        <w:t>повышение</w:t>
      </w:r>
      <w:r w:rsidRPr="00122793">
        <w:rPr>
          <w:rStyle w:val="afff4"/>
          <w:rFonts w:ascii="Times New Roman" w:hAnsi="Times New Roman"/>
          <w:bCs w:val="0"/>
          <w:color w:val="000000"/>
          <w:sz w:val="16"/>
          <w:szCs w:val="16"/>
        </w:rPr>
        <w:t xml:space="preserve"> экологической безопасности в Челкасинском сельском поселении Урмарского района Чувашской Республики», подпрограмм муниципальной программы Челкасинского сельского поселения Урмарского района Чувашской Республики «Развитие потенциала природно-сырьевых ресурсов и </w:t>
      </w:r>
      <w:r w:rsidRPr="00122793">
        <w:rPr>
          <w:rFonts w:ascii="Times New Roman" w:hAnsi="Times New Roman"/>
          <w:b/>
          <w:bCs/>
          <w:sz w:val="16"/>
          <w:szCs w:val="16"/>
        </w:rPr>
        <w:t>повышение</w:t>
      </w:r>
      <w:r w:rsidRPr="00122793">
        <w:rPr>
          <w:rStyle w:val="afff4"/>
          <w:rFonts w:ascii="Times New Roman" w:hAnsi="Times New Roman"/>
          <w:bCs w:val="0"/>
          <w:color w:val="000000"/>
          <w:sz w:val="16"/>
          <w:szCs w:val="16"/>
        </w:rPr>
        <w:t xml:space="preserve"> экологической безопасности в Челкасинском сельском поселении Урмарского ра</w:t>
      </w:r>
      <w:r w:rsidRPr="00122793">
        <w:rPr>
          <w:rStyle w:val="afff4"/>
          <w:rFonts w:ascii="Times New Roman" w:hAnsi="Times New Roman"/>
          <w:bCs w:val="0"/>
          <w:color w:val="000000"/>
          <w:sz w:val="16"/>
          <w:szCs w:val="16"/>
        </w:rPr>
        <w:t>й</w:t>
      </w:r>
      <w:r w:rsidRPr="00122793">
        <w:rPr>
          <w:rStyle w:val="afff4"/>
          <w:rFonts w:ascii="Times New Roman" w:hAnsi="Times New Roman"/>
          <w:bCs w:val="0"/>
          <w:color w:val="000000"/>
          <w:sz w:val="16"/>
          <w:szCs w:val="16"/>
        </w:rPr>
        <w:t>она Чувашской Республики» и их значения</w:t>
      </w:r>
    </w:p>
    <w:p w:rsidR="00122793" w:rsidRPr="00122793" w:rsidRDefault="00122793" w:rsidP="00122793">
      <w:pPr>
        <w:spacing w:after="0" w:line="240" w:lineRule="auto"/>
        <w:jc w:val="both"/>
        <w:rPr>
          <w:rFonts w:ascii="Times New Roman" w:hAnsi="Times New Roman"/>
          <w:sz w:val="16"/>
          <w:szCs w:val="16"/>
        </w:rPr>
      </w:pPr>
    </w:p>
    <w:tbl>
      <w:tblPr>
        <w:tblW w:w="5146"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441"/>
        <w:gridCol w:w="4238"/>
        <w:gridCol w:w="1559"/>
        <w:gridCol w:w="1250"/>
        <w:gridCol w:w="1188"/>
        <w:gridCol w:w="1188"/>
        <w:gridCol w:w="1188"/>
        <w:gridCol w:w="1188"/>
        <w:gridCol w:w="1188"/>
        <w:gridCol w:w="1188"/>
        <w:gridCol w:w="976"/>
      </w:tblGrid>
      <w:tr w:rsidR="00122793" w:rsidRPr="00122793" w:rsidTr="00DB138A">
        <w:trPr>
          <w:trHeight w:val="173"/>
        </w:trPr>
        <w:tc>
          <w:tcPr>
            <w:tcW w:w="141" w:type="pct"/>
            <w:vMerge w:val="restart"/>
            <w:hideMark/>
          </w:tcPr>
          <w:p w:rsidR="00122793" w:rsidRPr="00122793" w:rsidRDefault="00122793" w:rsidP="00122793">
            <w:pPr>
              <w:pStyle w:val="ConsPlusNormal"/>
              <w:jc w:val="both"/>
              <w:rPr>
                <w:color w:val="000000"/>
                <w:sz w:val="16"/>
                <w:szCs w:val="16"/>
              </w:rPr>
            </w:pPr>
            <w:r w:rsidRPr="00122793">
              <w:rPr>
                <w:color w:val="000000"/>
                <w:sz w:val="16"/>
                <w:szCs w:val="16"/>
              </w:rPr>
              <w:t>№ пп</w:t>
            </w:r>
          </w:p>
        </w:tc>
        <w:tc>
          <w:tcPr>
            <w:tcW w:w="1359" w:type="pct"/>
            <w:vMerge w:val="restart"/>
            <w:hideMark/>
          </w:tcPr>
          <w:p w:rsidR="00122793" w:rsidRPr="00122793" w:rsidRDefault="00122793" w:rsidP="00122793">
            <w:pPr>
              <w:pStyle w:val="ConsPlusNormal"/>
              <w:jc w:val="both"/>
              <w:rPr>
                <w:color w:val="000000"/>
                <w:sz w:val="16"/>
                <w:szCs w:val="16"/>
              </w:rPr>
            </w:pPr>
            <w:r w:rsidRPr="00122793">
              <w:rPr>
                <w:color w:val="000000"/>
                <w:sz w:val="16"/>
                <w:szCs w:val="16"/>
              </w:rPr>
              <w:t xml:space="preserve">Целевой индикатор </w:t>
            </w:r>
          </w:p>
          <w:p w:rsidR="00122793" w:rsidRPr="00122793" w:rsidRDefault="00122793" w:rsidP="00122793">
            <w:pPr>
              <w:pStyle w:val="ConsPlusNormal"/>
              <w:jc w:val="both"/>
              <w:rPr>
                <w:color w:val="000000"/>
                <w:sz w:val="16"/>
                <w:szCs w:val="16"/>
              </w:rPr>
            </w:pPr>
            <w:r w:rsidRPr="00122793">
              <w:rPr>
                <w:color w:val="000000"/>
                <w:sz w:val="16"/>
                <w:szCs w:val="16"/>
              </w:rPr>
              <w:t>и показатель (наименование)</w:t>
            </w:r>
          </w:p>
        </w:tc>
        <w:tc>
          <w:tcPr>
            <w:tcW w:w="500" w:type="pct"/>
            <w:vMerge w:val="restart"/>
            <w:hideMark/>
          </w:tcPr>
          <w:p w:rsidR="00122793" w:rsidRPr="00122793" w:rsidRDefault="00122793" w:rsidP="00122793">
            <w:pPr>
              <w:pStyle w:val="ConsPlusNormal"/>
              <w:jc w:val="both"/>
              <w:rPr>
                <w:color w:val="000000"/>
                <w:sz w:val="16"/>
                <w:szCs w:val="16"/>
              </w:rPr>
            </w:pPr>
            <w:r w:rsidRPr="00122793">
              <w:rPr>
                <w:color w:val="000000"/>
                <w:sz w:val="16"/>
                <w:szCs w:val="16"/>
              </w:rPr>
              <w:t xml:space="preserve">Единица </w:t>
            </w:r>
          </w:p>
          <w:p w:rsidR="00122793" w:rsidRPr="00122793" w:rsidRDefault="00122793" w:rsidP="00122793">
            <w:pPr>
              <w:pStyle w:val="ConsPlusNormal"/>
              <w:jc w:val="both"/>
              <w:rPr>
                <w:color w:val="000000"/>
                <w:sz w:val="16"/>
                <w:szCs w:val="16"/>
              </w:rPr>
            </w:pPr>
            <w:r w:rsidRPr="00122793">
              <w:rPr>
                <w:color w:val="000000"/>
                <w:sz w:val="16"/>
                <w:szCs w:val="16"/>
              </w:rPr>
              <w:t>и</w:t>
            </w:r>
            <w:r w:rsidRPr="00122793">
              <w:rPr>
                <w:color w:val="000000"/>
                <w:sz w:val="16"/>
                <w:szCs w:val="16"/>
              </w:rPr>
              <w:t>з</w:t>
            </w:r>
            <w:r w:rsidRPr="00122793">
              <w:rPr>
                <w:color w:val="000000"/>
                <w:sz w:val="16"/>
                <w:szCs w:val="16"/>
              </w:rPr>
              <w:t>мерения</w:t>
            </w:r>
          </w:p>
        </w:tc>
        <w:tc>
          <w:tcPr>
            <w:tcW w:w="3000" w:type="pct"/>
            <w:gridSpan w:val="8"/>
            <w:hideMark/>
          </w:tcPr>
          <w:p w:rsidR="00122793" w:rsidRPr="00122793" w:rsidRDefault="00122793" w:rsidP="00122793">
            <w:pPr>
              <w:spacing w:after="0" w:line="240" w:lineRule="auto"/>
              <w:jc w:val="both"/>
              <w:rPr>
                <w:rFonts w:ascii="Times New Roman" w:hAnsi="Times New Roman"/>
                <w:color w:val="000000"/>
                <w:sz w:val="16"/>
                <w:szCs w:val="16"/>
              </w:rPr>
            </w:pPr>
            <w:r w:rsidRPr="00122793">
              <w:rPr>
                <w:rFonts w:ascii="Times New Roman" w:hAnsi="Times New Roman"/>
                <w:color w:val="000000"/>
                <w:sz w:val="16"/>
                <w:szCs w:val="16"/>
              </w:rPr>
              <w:t>Значение целевых индикаторов и показателей</w:t>
            </w:r>
          </w:p>
        </w:tc>
      </w:tr>
      <w:tr w:rsidR="00122793" w:rsidRPr="00122793" w:rsidTr="00DB138A">
        <w:tc>
          <w:tcPr>
            <w:tcW w:w="141" w:type="pct"/>
            <w:vMerge/>
            <w:vAlign w:val="center"/>
            <w:hideMark/>
          </w:tcPr>
          <w:p w:rsidR="00122793" w:rsidRPr="00122793" w:rsidRDefault="00122793" w:rsidP="00122793">
            <w:pPr>
              <w:spacing w:after="0" w:line="240" w:lineRule="auto"/>
              <w:jc w:val="both"/>
              <w:rPr>
                <w:rFonts w:ascii="Times New Roman" w:hAnsi="Times New Roman"/>
                <w:color w:val="000000"/>
                <w:sz w:val="16"/>
                <w:szCs w:val="16"/>
              </w:rPr>
            </w:pPr>
          </w:p>
        </w:tc>
        <w:tc>
          <w:tcPr>
            <w:tcW w:w="1359" w:type="pct"/>
            <w:vMerge/>
            <w:vAlign w:val="center"/>
            <w:hideMark/>
          </w:tcPr>
          <w:p w:rsidR="00122793" w:rsidRPr="00122793" w:rsidRDefault="00122793" w:rsidP="00122793">
            <w:pPr>
              <w:spacing w:after="0" w:line="240" w:lineRule="auto"/>
              <w:jc w:val="both"/>
              <w:rPr>
                <w:rFonts w:ascii="Times New Roman" w:hAnsi="Times New Roman"/>
                <w:color w:val="000000"/>
                <w:sz w:val="16"/>
                <w:szCs w:val="16"/>
              </w:rPr>
            </w:pPr>
          </w:p>
        </w:tc>
        <w:tc>
          <w:tcPr>
            <w:tcW w:w="500" w:type="pct"/>
            <w:vMerge/>
            <w:vAlign w:val="center"/>
            <w:hideMark/>
          </w:tcPr>
          <w:p w:rsidR="00122793" w:rsidRPr="00122793" w:rsidRDefault="00122793" w:rsidP="00122793">
            <w:pPr>
              <w:spacing w:after="0" w:line="240" w:lineRule="auto"/>
              <w:jc w:val="both"/>
              <w:rPr>
                <w:rFonts w:ascii="Times New Roman" w:hAnsi="Times New Roman"/>
                <w:color w:val="000000"/>
                <w:sz w:val="16"/>
                <w:szCs w:val="16"/>
              </w:rPr>
            </w:pPr>
          </w:p>
        </w:tc>
        <w:tc>
          <w:tcPr>
            <w:tcW w:w="401" w:type="pct"/>
            <w:hideMark/>
          </w:tcPr>
          <w:p w:rsidR="00122793" w:rsidRPr="00122793" w:rsidRDefault="00122793" w:rsidP="00122793">
            <w:pPr>
              <w:pStyle w:val="ConsPlusNormal"/>
              <w:jc w:val="both"/>
              <w:rPr>
                <w:color w:val="000000"/>
                <w:sz w:val="16"/>
                <w:szCs w:val="16"/>
              </w:rPr>
            </w:pPr>
            <w:r w:rsidRPr="00122793">
              <w:rPr>
                <w:color w:val="000000"/>
                <w:sz w:val="16"/>
                <w:szCs w:val="16"/>
              </w:rPr>
              <w:t>2020 г.</w:t>
            </w:r>
          </w:p>
        </w:tc>
        <w:tc>
          <w:tcPr>
            <w:tcW w:w="381" w:type="pct"/>
            <w:hideMark/>
          </w:tcPr>
          <w:p w:rsidR="00122793" w:rsidRPr="00122793" w:rsidRDefault="00122793" w:rsidP="00122793">
            <w:pPr>
              <w:pStyle w:val="ConsPlusNormal"/>
              <w:jc w:val="both"/>
              <w:rPr>
                <w:color w:val="000000"/>
                <w:sz w:val="16"/>
                <w:szCs w:val="16"/>
              </w:rPr>
            </w:pPr>
            <w:r w:rsidRPr="00122793">
              <w:rPr>
                <w:color w:val="000000"/>
                <w:sz w:val="16"/>
                <w:szCs w:val="16"/>
              </w:rPr>
              <w:t>2021 г.</w:t>
            </w:r>
          </w:p>
        </w:tc>
        <w:tc>
          <w:tcPr>
            <w:tcW w:w="381" w:type="pct"/>
            <w:hideMark/>
          </w:tcPr>
          <w:p w:rsidR="00122793" w:rsidRPr="00122793" w:rsidRDefault="00122793" w:rsidP="00122793">
            <w:pPr>
              <w:pStyle w:val="ConsPlusNormal"/>
              <w:jc w:val="both"/>
              <w:rPr>
                <w:color w:val="000000"/>
                <w:sz w:val="16"/>
                <w:szCs w:val="16"/>
              </w:rPr>
            </w:pPr>
            <w:r w:rsidRPr="00122793">
              <w:rPr>
                <w:color w:val="000000"/>
                <w:sz w:val="16"/>
                <w:szCs w:val="16"/>
              </w:rPr>
              <w:t>2022 г.</w:t>
            </w:r>
          </w:p>
        </w:tc>
        <w:tc>
          <w:tcPr>
            <w:tcW w:w="381" w:type="pct"/>
            <w:hideMark/>
          </w:tcPr>
          <w:p w:rsidR="00122793" w:rsidRPr="00122793" w:rsidRDefault="00122793" w:rsidP="00122793">
            <w:pPr>
              <w:pStyle w:val="ConsPlusNormal"/>
              <w:jc w:val="both"/>
              <w:rPr>
                <w:color w:val="000000"/>
                <w:sz w:val="16"/>
                <w:szCs w:val="16"/>
              </w:rPr>
            </w:pPr>
            <w:r w:rsidRPr="00122793">
              <w:rPr>
                <w:color w:val="000000"/>
                <w:sz w:val="16"/>
                <w:szCs w:val="16"/>
              </w:rPr>
              <w:t>2023 г.</w:t>
            </w:r>
          </w:p>
        </w:tc>
        <w:tc>
          <w:tcPr>
            <w:tcW w:w="381" w:type="pct"/>
            <w:hideMark/>
          </w:tcPr>
          <w:p w:rsidR="00122793" w:rsidRPr="00122793" w:rsidRDefault="00122793" w:rsidP="00122793">
            <w:pPr>
              <w:pStyle w:val="ConsPlusNormal"/>
              <w:jc w:val="both"/>
              <w:rPr>
                <w:color w:val="000000"/>
                <w:sz w:val="16"/>
                <w:szCs w:val="16"/>
              </w:rPr>
            </w:pPr>
            <w:r w:rsidRPr="00122793">
              <w:rPr>
                <w:color w:val="000000"/>
                <w:sz w:val="16"/>
                <w:szCs w:val="16"/>
              </w:rPr>
              <w:t>2024 г.</w:t>
            </w:r>
          </w:p>
        </w:tc>
        <w:tc>
          <w:tcPr>
            <w:tcW w:w="381" w:type="pct"/>
            <w:hideMark/>
          </w:tcPr>
          <w:p w:rsidR="00122793" w:rsidRPr="00122793" w:rsidRDefault="00122793" w:rsidP="00122793">
            <w:pPr>
              <w:pStyle w:val="ConsPlusNormal"/>
              <w:jc w:val="both"/>
              <w:rPr>
                <w:color w:val="000000"/>
                <w:sz w:val="16"/>
                <w:szCs w:val="16"/>
              </w:rPr>
            </w:pPr>
            <w:r w:rsidRPr="00122793">
              <w:rPr>
                <w:color w:val="000000"/>
                <w:sz w:val="16"/>
                <w:szCs w:val="16"/>
              </w:rPr>
              <w:t>2025 г.</w:t>
            </w:r>
          </w:p>
        </w:tc>
        <w:tc>
          <w:tcPr>
            <w:tcW w:w="381" w:type="pct"/>
            <w:hideMark/>
          </w:tcPr>
          <w:p w:rsidR="00122793" w:rsidRPr="00122793" w:rsidRDefault="00122793" w:rsidP="00122793">
            <w:pPr>
              <w:pStyle w:val="ConsPlusNormal"/>
              <w:jc w:val="both"/>
              <w:rPr>
                <w:color w:val="000000"/>
                <w:sz w:val="16"/>
                <w:szCs w:val="16"/>
              </w:rPr>
            </w:pPr>
            <w:r w:rsidRPr="00122793">
              <w:rPr>
                <w:color w:val="000000"/>
                <w:sz w:val="16"/>
                <w:szCs w:val="16"/>
              </w:rPr>
              <w:t>2030 г.</w:t>
            </w:r>
          </w:p>
        </w:tc>
        <w:tc>
          <w:tcPr>
            <w:tcW w:w="313" w:type="pct"/>
            <w:hideMark/>
          </w:tcPr>
          <w:p w:rsidR="00122793" w:rsidRPr="00122793" w:rsidRDefault="00122793" w:rsidP="00122793">
            <w:pPr>
              <w:pStyle w:val="ConsPlusNormal"/>
              <w:jc w:val="both"/>
              <w:rPr>
                <w:color w:val="000000"/>
                <w:sz w:val="16"/>
                <w:szCs w:val="16"/>
              </w:rPr>
            </w:pPr>
            <w:r w:rsidRPr="00122793">
              <w:rPr>
                <w:color w:val="000000"/>
                <w:sz w:val="16"/>
                <w:szCs w:val="16"/>
              </w:rPr>
              <w:t>2035 г.</w:t>
            </w:r>
          </w:p>
        </w:tc>
      </w:tr>
    </w:tbl>
    <w:p w:rsidR="00122793" w:rsidRPr="00122793" w:rsidRDefault="00122793" w:rsidP="00122793">
      <w:pPr>
        <w:widowControl w:val="0"/>
        <w:suppressAutoHyphens/>
        <w:spacing w:after="0" w:line="240" w:lineRule="auto"/>
        <w:jc w:val="both"/>
        <w:rPr>
          <w:rFonts w:ascii="Times New Roman" w:hAnsi="Times New Roman"/>
          <w:color w:val="000000"/>
          <w:sz w:val="16"/>
          <w:szCs w:val="16"/>
        </w:rPr>
      </w:pPr>
    </w:p>
    <w:tbl>
      <w:tblPr>
        <w:tblW w:w="5146"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tblPr>
      <w:tblGrid>
        <w:gridCol w:w="444"/>
        <w:gridCol w:w="4236"/>
        <w:gridCol w:w="1559"/>
        <w:gridCol w:w="1216"/>
        <w:gridCol w:w="1194"/>
        <w:gridCol w:w="1194"/>
        <w:gridCol w:w="1194"/>
        <w:gridCol w:w="1194"/>
        <w:gridCol w:w="1194"/>
        <w:gridCol w:w="1194"/>
        <w:gridCol w:w="973"/>
      </w:tblGrid>
      <w:tr w:rsidR="00122793" w:rsidRPr="00122793" w:rsidTr="00DB138A">
        <w:trPr>
          <w:tblHeader/>
        </w:trPr>
        <w:tc>
          <w:tcPr>
            <w:tcW w:w="5000" w:type="pct"/>
            <w:gridSpan w:val="11"/>
            <w:hideMark/>
          </w:tcPr>
          <w:p w:rsidR="00122793" w:rsidRPr="00122793" w:rsidRDefault="00122793" w:rsidP="00122793">
            <w:pPr>
              <w:pStyle w:val="ConsPlusNormal"/>
              <w:jc w:val="both"/>
              <w:rPr>
                <w:b/>
                <w:bCs/>
                <w:color w:val="000000"/>
                <w:sz w:val="16"/>
                <w:szCs w:val="16"/>
              </w:rPr>
            </w:pPr>
            <w:r w:rsidRPr="00122793">
              <w:rPr>
                <w:b/>
                <w:color w:val="000000"/>
                <w:sz w:val="16"/>
                <w:szCs w:val="16"/>
              </w:rPr>
              <w:t xml:space="preserve">Муниципальная программа Челкасинского сельского поселения Урмарского района Чувашской Республики </w:t>
            </w:r>
            <w:r>
              <w:rPr>
                <w:b/>
                <w:color w:val="000000"/>
                <w:sz w:val="16"/>
                <w:szCs w:val="16"/>
              </w:rPr>
              <w:t xml:space="preserve">   </w:t>
            </w:r>
            <w:r w:rsidRPr="00122793">
              <w:rPr>
                <w:b/>
                <w:color w:val="000000"/>
                <w:sz w:val="16"/>
                <w:szCs w:val="16"/>
              </w:rPr>
              <w:t xml:space="preserve">  </w:t>
            </w:r>
            <w:r w:rsidRPr="00122793">
              <w:rPr>
                <w:color w:val="000000"/>
                <w:sz w:val="16"/>
                <w:szCs w:val="16"/>
              </w:rPr>
              <w:t>«</w:t>
            </w:r>
            <w:r w:rsidRPr="00122793">
              <w:rPr>
                <w:rStyle w:val="afff4"/>
                <w:bCs w:val="0"/>
                <w:color w:val="000000"/>
                <w:sz w:val="16"/>
                <w:szCs w:val="16"/>
              </w:rPr>
              <w:t xml:space="preserve">Развитие потенциала природно-сырьевых ресурсов и </w:t>
            </w:r>
            <w:r w:rsidRPr="00122793">
              <w:rPr>
                <w:b/>
                <w:bCs/>
                <w:sz w:val="16"/>
                <w:szCs w:val="16"/>
              </w:rPr>
              <w:t>повышение</w:t>
            </w:r>
            <w:r w:rsidRPr="00122793">
              <w:rPr>
                <w:rStyle w:val="afff4"/>
                <w:b w:val="0"/>
                <w:bCs w:val="0"/>
                <w:color w:val="000000"/>
                <w:sz w:val="16"/>
                <w:szCs w:val="16"/>
              </w:rPr>
              <w:t xml:space="preserve"> </w:t>
            </w:r>
            <w:r w:rsidRPr="00122793">
              <w:rPr>
                <w:rStyle w:val="afff4"/>
                <w:bCs w:val="0"/>
                <w:color w:val="000000"/>
                <w:sz w:val="16"/>
                <w:szCs w:val="16"/>
              </w:rPr>
              <w:t>экологической безопасн</w:t>
            </w:r>
            <w:r w:rsidRPr="00122793">
              <w:rPr>
                <w:rStyle w:val="afff4"/>
                <w:bCs w:val="0"/>
                <w:color w:val="000000"/>
                <w:sz w:val="16"/>
                <w:szCs w:val="16"/>
              </w:rPr>
              <w:t>о</w:t>
            </w:r>
            <w:r w:rsidRPr="00122793">
              <w:rPr>
                <w:rStyle w:val="afff4"/>
                <w:bCs w:val="0"/>
                <w:color w:val="000000"/>
                <w:sz w:val="16"/>
                <w:szCs w:val="16"/>
              </w:rPr>
              <w:t>сти»</w:t>
            </w:r>
          </w:p>
        </w:tc>
      </w:tr>
      <w:tr w:rsidR="00122793" w:rsidRPr="00122793" w:rsidTr="00DB138A">
        <w:trPr>
          <w:tblHeader/>
        </w:trPr>
        <w:tc>
          <w:tcPr>
            <w:tcW w:w="142" w:type="pct"/>
          </w:tcPr>
          <w:p w:rsidR="00122793" w:rsidRPr="00122793" w:rsidRDefault="00122793" w:rsidP="00122793">
            <w:pPr>
              <w:pStyle w:val="ConsPlusNormal"/>
              <w:jc w:val="both"/>
              <w:rPr>
                <w:color w:val="000000"/>
                <w:sz w:val="16"/>
                <w:szCs w:val="16"/>
              </w:rPr>
            </w:pPr>
          </w:p>
        </w:tc>
        <w:tc>
          <w:tcPr>
            <w:tcW w:w="1358" w:type="pct"/>
            <w:hideMark/>
          </w:tcPr>
          <w:p w:rsidR="00122793" w:rsidRPr="00122793" w:rsidRDefault="00122793" w:rsidP="00122793">
            <w:pPr>
              <w:pStyle w:val="ConsPlusNormal"/>
              <w:jc w:val="both"/>
              <w:rPr>
                <w:color w:val="000000"/>
                <w:sz w:val="16"/>
                <w:szCs w:val="16"/>
              </w:rPr>
            </w:pPr>
            <w:r w:rsidRPr="00122793">
              <w:rPr>
                <w:sz w:val="16"/>
                <w:szCs w:val="16"/>
              </w:rPr>
              <w:t>Осуществление селективного сбора ТКО</w:t>
            </w:r>
          </w:p>
        </w:tc>
        <w:tc>
          <w:tcPr>
            <w:tcW w:w="500" w:type="pct"/>
            <w:hideMark/>
          </w:tcPr>
          <w:p w:rsidR="00122793" w:rsidRPr="00122793" w:rsidRDefault="00122793" w:rsidP="00122793">
            <w:pPr>
              <w:pStyle w:val="ConsPlusNormal"/>
              <w:jc w:val="both"/>
              <w:rPr>
                <w:color w:val="000000"/>
                <w:sz w:val="16"/>
                <w:szCs w:val="16"/>
              </w:rPr>
            </w:pPr>
            <w:r w:rsidRPr="00122793">
              <w:rPr>
                <w:color w:val="000000"/>
                <w:sz w:val="16"/>
                <w:szCs w:val="16"/>
              </w:rPr>
              <w:t>процентов</w:t>
            </w:r>
          </w:p>
        </w:tc>
        <w:tc>
          <w:tcPr>
            <w:tcW w:w="390" w:type="pct"/>
          </w:tcPr>
          <w:p w:rsidR="00122793" w:rsidRPr="00122793" w:rsidRDefault="00122793" w:rsidP="00122793">
            <w:pPr>
              <w:pStyle w:val="ConsPlusNormal"/>
              <w:jc w:val="both"/>
              <w:rPr>
                <w:sz w:val="16"/>
                <w:szCs w:val="16"/>
              </w:rPr>
            </w:pPr>
            <w:r w:rsidRPr="00122793">
              <w:rPr>
                <w:sz w:val="16"/>
                <w:szCs w:val="16"/>
              </w:rPr>
              <w:t xml:space="preserve">Не менее 3 </w:t>
            </w:r>
          </w:p>
          <w:p w:rsidR="00122793" w:rsidRPr="00122793" w:rsidRDefault="00122793" w:rsidP="00122793">
            <w:pPr>
              <w:pStyle w:val="ConsPlusNormal"/>
              <w:jc w:val="both"/>
              <w:rPr>
                <w:sz w:val="16"/>
                <w:szCs w:val="16"/>
              </w:rPr>
            </w:pPr>
            <w:r w:rsidRPr="00122793">
              <w:rPr>
                <w:sz w:val="16"/>
                <w:szCs w:val="16"/>
              </w:rPr>
              <w:t>%</w:t>
            </w:r>
          </w:p>
        </w:tc>
        <w:tc>
          <w:tcPr>
            <w:tcW w:w="383"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Не менее 3 %</w:t>
            </w:r>
          </w:p>
        </w:tc>
        <w:tc>
          <w:tcPr>
            <w:tcW w:w="383"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Не менее 3 %</w:t>
            </w:r>
          </w:p>
        </w:tc>
        <w:tc>
          <w:tcPr>
            <w:tcW w:w="383"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Не менее 3 %</w:t>
            </w:r>
          </w:p>
        </w:tc>
        <w:tc>
          <w:tcPr>
            <w:tcW w:w="383"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Не менее 3 %</w:t>
            </w:r>
          </w:p>
        </w:tc>
        <w:tc>
          <w:tcPr>
            <w:tcW w:w="383"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Не менее 3 %</w:t>
            </w:r>
          </w:p>
        </w:tc>
        <w:tc>
          <w:tcPr>
            <w:tcW w:w="383"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Не менее 3 %</w:t>
            </w:r>
          </w:p>
        </w:tc>
        <w:tc>
          <w:tcPr>
            <w:tcW w:w="312"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Не менее 3 %</w:t>
            </w:r>
          </w:p>
        </w:tc>
      </w:tr>
      <w:tr w:rsidR="00122793" w:rsidRPr="00122793" w:rsidTr="00DB138A">
        <w:trPr>
          <w:tblHeader/>
        </w:trPr>
        <w:tc>
          <w:tcPr>
            <w:tcW w:w="142" w:type="pct"/>
          </w:tcPr>
          <w:p w:rsidR="00122793" w:rsidRPr="00122793" w:rsidRDefault="00122793" w:rsidP="00122793">
            <w:pPr>
              <w:pStyle w:val="ConsPlusNormal"/>
              <w:jc w:val="both"/>
              <w:rPr>
                <w:color w:val="000000"/>
                <w:sz w:val="16"/>
                <w:szCs w:val="16"/>
              </w:rPr>
            </w:pPr>
          </w:p>
        </w:tc>
        <w:tc>
          <w:tcPr>
            <w:tcW w:w="1358" w:type="pct"/>
            <w:hideMark/>
          </w:tcPr>
          <w:p w:rsidR="00122793" w:rsidRPr="00122793" w:rsidRDefault="00122793" w:rsidP="00122793">
            <w:pPr>
              <w:pStyle w:val="ConsPlusNormal"/>
              <w:jc w:val="both"/>
              <w:rPr>
                <w:color w:val="000000"/>
                <w:sz w:val="16"/>
                <w:szCs w:val="16"/>
              </w:rPr>
            </w:pPr>
            <w:r w:rsidRPr="00122793">
              <w:rPr>
                <w:color w:val="000000"/>
                <w:sz w:val="16"/>
                <w:szCs w:val="16"/>
              </w:rPr>
              <w:t>Восстановление и экологическая ре</w:t>
            </w:r>
            <w:r w:rsidRPr="00122793">
              <w:rPr>
                <w:color w:val="000000"/>
                <w:sz w:val="16"/>
                <w:szCs w:val="16"/>
              </w:rPr>
              <w:t>а</w:t>
            </w:r>
            <w:r w:rsidRPr="00122793">
              <w:rPr>
                <w:color w:val="000000"/>
                <w:sz w:val="16"/>
                <w:szCs w:val="16"/>
              </w:rPr>
              <w:t>билитация водных объектов</w:t>
            </w:r>
          </w:p>
        </w:tc>
        <w:tc>
          <w:tcPr>
            <w:tcW w:w="500" w:type="pct"/>
            <w:hideMark/>
          </w:tcPr>
          <w:p w:rsidR="00122793" w:rsidRPr="00122793" w:rsidRDefault="00122793" w:rsidP="00122793">
            <w:pPr>
              <w:pStyle w:val="ConsPlusNormal"/>
              <w:jc w:val="both"/>
              <w:rPr>
                <w:color w:val="000000"/>
                <w:sz w:val="16"/>
                <w:szCs w:val="16"/>
              </w:rPr>
            </w:pPr>
            <w:r w:rsidRPr="00122793">
              <w:rPr>
                <w:color w:val="000000"/>
                <w:sz w:val="16"/>
                <w:szCs w:val="16"/>
              </w:rPr>
              <w:t>процентов</w:t>
            </w:r>
          </w:p>
        </w:tc>
        <w:tc>
          <w:tcPr>
            <w:tcW w:w="390" w:type="pct"/>
          </w:tcPr>
          <w:p w:rsidR="00122793" w:rsidRPr="00122793" w:rsidRDefault="00122793" w:rsidP="00122793">
            <w:pPr>
              <w:spacing w:after="0" w:line="240" w:lineRule="auto"/>
              <w:jc w:val="both"/>
              <w:rPr>
                <w:rFonts w:ascii="Times New Roman" w:hAnsi="Times New Roman"/>
                <w:sz w:val="16"/>
                <w:szCs w:val="16"/>
              </w:rPr>
            </w:pPr>
          </w:p>
        </w:tc>
        <w:tc>
          <w:tcPr>
            <w:tcW w:w="383" w:type="pct"/>
          </w:tcPr>
          <w:p w:rsidR="00122793" w:rsidRPr="00122793" w:rsidRDefault="00122793" w:rsidP="00122793">
            <w:pPr>
              <w:spacing w:after="0" w:line="240" w:lineRule="auto"/>
              <w:jc w:val="both"/>
              <w:rPr>
                <w:rFonts w:ascii="Times New Roman" w:hAnsi="Times New Roman"/>
                <w:sz w:val="16"/>
                <w:szCs w:val="16"/>
              </w:rPr>
            </w:pPr>
          </w:p>
        </w:tc>
        <w:tc>
          <w:tcPr>
            <w:tcW w:w="383" w:type="pct"/>
          </w:tcPr>
          <w:p w:rsidR="00122793" w:rsidRPr="00122793" w:rsidRDefault="00122793" w:rsidP="00122793">
            <w:pPr>
              <w:spacing w:after="0" w:line="240" w:lineRule="auto"/>
              <w:jc w:val="both"/>
              <w:rPr>
                <w:rFonts w:ascii="Times New Roman" w:hAnsi="Times New Roman"/>
                <w:sz w:val="16"/>
                <w:szCs w:val="16"/>
              </w:rPr>
            </w:pPr>
          </w:p>
        </w:tc>
        <w:tc>
          <w:tcPr>
            <w:tcW w:w="383" w:type="pct"/>
          </w:tcPr>
          <w:p w:rsidR="00122793" w:rsidRPr="00122793" w:rsidRDefault="00122793" w:rsidP="00122793">
            <w:pPr>
              <w:spacing w:after="0" w:line="240" w:lineRule="auto"/>
              <w:jc w:val="both"/>
              <w:rPr>
                <w:rFonts w:ascii="Times New Roman" w:hAnsi="Times New Roman"/>
                <w:sz w:val="16"/>
                <w:szCs w:val="16"/>
              </w:rPr>
            </w:pPr>
          </w:p>
        </w:tc>
        <w:tc>
          <w:tcPr>
            <w:tcW w:w="383" w:type="pct"/>
          </w:tcPr>
          <w:p w:rsidR="00122793" w:rsidRPr="00122793" w:rsidRDefault="00122793" w:rsidP="00122793">
            <w:pPr>
              <w:spacing w:after="0" w:line="240" w:lineRule="auto"/>
              <w:jc w:val="both"/>
              <w:rPr>
                <w:rFonts w:ascii="Times New Roman" w:hAnsi="Times New Roman"/>
                <w:sz w:val="16"/>
                <w:szCs w:val="16"/>
              </w:rPr>
            </w:pPr>
          </w:p>
        </w:tc>
        <w:tc>
          <w:tcPr>
            <w:tcW w:w="383" w:type="pct"/>
          </w:tcPr>
          <w:p w:rsidR="00122793" w:rsidRPr="00122793" w:rsidRDefault="00122793" w:rsidP="00122793">
            <w:pPr>
              <w:spacing w:after="0" w:line="240" w:lineRule="auto"/>
              <w:jc w:val="both"/>
              <w:rPr>
                <w:rFonts w:ascii="Times New Roman" w:hAnsi="Times New Roman"/>
                <w:sz w:val="16"/>
                <w:szCs w:val="16"/>
              </w:rPr>
            </w:pPr>
          </w:p>
        </w:tc>
        <w:tc>
          <w:tcPr>
            <w:tcW w:w="383" w:type="pct"/>
          </w:tcPr>
          <w:p w:rsidR="00122793" w:rsidRPr="00122793" w:rsidRDefault="00122793" w:rsidP="00122793">
            <w:pPr>
              <w:spacing w:after="0" w:line="240" w:lineRule="auto"/>
              <w:jc w:val="both"/>
              <w:rPr>
                <w:rFonts w:ascii="Times New Roman" w:hAnsi="Times New Roman"/>
                <w:sz w:val="16"/>
                <w:szCs w:val="16"/>
              </w:rPr>
            </w:pPr>
          </w:p>
        </w:tc>
        <w:tc>
          <w:tcPr>
            <w:tcW w:w="312" w:type="pct"/>
          </w:tcPr>
          <w:p w:rsidR="00122793" w:rsidRPr="00122793" w:rsidRDefault="00122793" w:rsidP="00122793">
            <w:pPr>
              <w:spacing w:after="0" w:line="240" w:lineRule="auto"/>
              <w:jc w:val="both"/>
              <w:rPr>
                <w:rFonts w:ascii="Times New Roman" w:hAnsi="Times New Roman"/>
                <w:sz w:val="16"/>
                <w:szCs w:val="16"/>
              </w:rPr>
            </w:pPr>
          </w:p>
        </w:tc>
      </w:tr>
      <w:tr w:rsidR="00122793" w:rsidRPr="00122793" w:rsidTr="00DB138A">
        <w:tc>
          <w:tcPr>
            <w:tcW w:w="5000" w:type="pct"/>
            <w:gridSpan w:val="11"/>
            <w:hideMark/>
          </w:tcPr>
          <w:p w:rsidR="00122793" w:rsidRPr="00122793" w:rsidRDefault="00122793" w:rsidP="00122793">
            <w:pPr>
              <w:tabs>
                <w:tab w:val="left" w:pos="480"/>
                <w:tab w:val="center" w:pos="7734"/>
              </w:tabs>
              <w:spacing w:after="0" w:line="240" w:lineRule="auto"/>
              <w:jc w:val="both"/>
              <w:rPr>
                <w:rFonts w:ascii="Times New Roman" w:hAnsi="Times New Roman"/>
                <w:b/>
                <w:color w:val="000000"/>
                <w:sz w:val="16"/>
                <w:szCs w:val="16"/>
              </w:rPr>
            </w:pPr>
            <w:r w:rsidRPr="00122793">
              <w:rPr>
                <w:rFonts w:ascii="Times New Roman" w:hAnsi="Times New Roman"/>
                <w:b/>
                <w:color w:val="000000"/>
                <w:sz w:val="16"/>
                <w:szCs w:val="16"/>
              </w:rPr>
              <w:tab/>
            </w:r>
            <w:r>
              <w:rPr>
                <w:rFonts w:ascii="Times New Roman" w:hAnsi="Times New Roman"/>
                <w:b/>
                <w:color w:val="000000"/>
                <w:sz w:val="16"/>
                <w:szCs w:val="16"/>
              </w:rPr>
              <w:t xml:space="preserve">                         </w:t>
            </w:r>
            <w:r w:rsidRPr="00122793">
              <w:rPr>
                <w:rFonts w:ascii="Times New Roman" w:hAnsi="Times New Roman"/>
                <w:b/>
                <w:color w:val="000000"/>
                <w:sz w:val="16"/>
                <w:szCs w:val="16"/>
              </w:rPr>
              <w:t>Подпрограмма «Повышение экологической безопасности на территории  Челкасинского сельского поселения  Урмарского района Чувашской Республики»</w:t>
            </w:r>
          </w:p>
        </w:tc>
      </w:tr>
      <w:tr w:rsidR="00122793" w:rsidRPr="00122793" w:rsidTr="00DB138A">
        <w:tc>
          <w:tcPr>
            <w:tcW w:w="142" w:type="pct"/>
            <w:hideMark/>
          </w:tcPr>
          <w:p w:rsidR="00122793" w:rsidRPr="00122793" w:rsidRDefault="00122793" w:rsidP="00122793">
            <w:pPr>
              <w:pStyle w:val="xl81"/>
              <w:spacing w:before="0" w:beforeAutospacing="0" w:after="0" w:afterAutospacing="0"/>
              <w:jc w:val="both"/>
            </w:pPr>
            <w:r w:rsidRPr="00122793">
              <w:t>1.</w:t>
            </w:r>
          </w:p>
        </w:tc>
        <w:tc>
          <w:tcPr>
            <w:tcW w:w="1358" w:type="pct"/>
            <w:hideMark/>
          </w:tcPr>
          <w:p w:rsidR="00122793" w:rsidRPr="00122793" w:rsidRDefault="00122793" w:rsidP="00122793">
            <w:pPr>
              <w:autoSpaceDE w:val="0"/>
              <w:autoSpaceDN w:val="0"/>
              <w:adjustRightInd w:val="0"/>
              <w:spacing w:after="0" w:line="240" w:lineRule="auto"/>
              <w:jc w:val="both"/>
              <w:rPr>
                <w:rFonts w:ascii="Times New Roman" w:hAnsi="Times New Roman"/>
                <w:color w:val="000000"/>
                <w:sz w:val="16"/>
                <w:szCs w:val="16"/>
              </w:rPr>
            </w:pPr>
            <w:r w:rsidRPr="00122793">
              <w:rPr>
                <w:rFonts w:ascii="Times New Roman" w:hAnsi="Times New Roman"/>
                <w:color w:val="000000"/>
                <w:sz w:val="16"/>
                <w:szCs w:val="16"/>
              </w:rPr>
              <w:t>Доля твердых коммунальных отходов, направленных на утилизацию, в общем объеме образованных твердых коммунал</w:t>
            </w:r>
            <w:r w:rsidRPr="00122793">
              <w:rPr>
                <w:rFonts w:ascii="Times New Roman" w:hAnsi="Times New Roman"/>
                <w:color w:val="000000"/>
                <w:sz w:val="16"/>
                <w:szCs w:val="16"/>
              </w:rPr>
              <w:t>ь</w:t>
            </w:r>
            <w:r w:rsidRPr="00122793">
              <w:rPr>
                <w:rFonts w:ascii="Times New Roman" w:hAnsi="Times New Roman"/>
                <w:color w:val="000000"/>
                <w:sz w:val="16"/>
                <w:szCs w:val="16"/>
              </w:rPr>
              <w:t>ных отходов</w:t>
            </w:r>
          </w:p>
        </w:tc>
        <w:tc>
          <w:tcPr>
            <w:tcW w:w="500" w:type="pct"/>
            <w:hideMark/>
          </w:tcPr>
          <w:p w:rsidR="00122793" w:rsidRPr="00122793" w:rsidRDefault="00122793" w:rsidP="00122793">
            <w:pPr>
              <w:pStyle w:val="xl81"/>
              <w:spacing w:before="0" w:beforeAutospacing="0" w:after="0" w:afterAutospacing="0"/>
              <w:jc w:val="both"/>
              <w:rPr>
                <w:lang w:eastAsia="en-US"/>
              </w:rPr>
            </w:pPr>
            <w:r w:rsidRPr="00122793">
              <w:rPr>
                <w:lang w:eastAsia="en-US"/>
              </w:rPr>
              <w:t>процентов</w:t>
            </w:r>
          </w:p>
        </w:tc>
        <w:tc>
          <w:tcPr>
            <w:tcW w:w="390" w:type="pct"/>
          </w:tcPr>
          <w:p w:rsidR="00122793" w:rsidRPr="00122793" w:rsidRDefault="00122793" w:rsidP="00122793">
            <w:pPr>
              <w:pStyle w:val="ConsPlusNormal"/>
              <w:jc w:val="both"/>
              <w:rPr>
                <w:sz w:val="16"/>
                <w:szCs w:val="16"/>
              </w:rPr>
            </w:pPr>
            <w:r w:rsidRPr="00122793">
              <w:rPr>
                <w:sz w:val="16"/>
                <w:szCs w:val="16"/>
              </w:rPr>
              <w:t>1</w:t>
            </w:r>
          </w:p>
        </w:tc>
        <w:tc>
          <w:tcPr>
            <w:tcW w:w="383"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1,3</w:t>
            </w:r>
          </w:p>
        </w:tc>
        <w:tc>
          <w:tcPr>
            <w:tcW w:w="383"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1,3</w:t>
            </w:r>
          </w:p>
        </w:tc>
        <w:tc>
          <w:tcPr>
            <w:tcW w:w="383"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2,06</w:t>
            </w:r>
          </w:p>
        </w:tc>
        <w:tc>
          <w:tcPr>
            <w:tcW w:w="383"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2,1</w:t>
            </w:r>
          </w:p>
        </w:tc>
        <w:tc>
          <w:tcPr>
            <w:tcW w:w="383"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2,1</w:t>
            </w:r>
          </w:p>
        </w:tc>
        <w:tc>
          <w:tcPr>
            <w:tcW w:w="383"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2,2</w:t>
            </w:r>
          </w:p>
        </w:tc>
        <w:tc>
          <w:tcPr>
            <w:tcW w:w="312"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2,2</w:t>
            </w:r>
          </w:p>
        </w:tc>
      </w:tr>
    </w:tbl>
    <w:p w:rsidR="00122793" w:rsidRPr="00122793" w:rsidRDefault="00122793" w:rsidP="00122793">
      <w:pPr>
        <w:tabs>
          <w:tab w:val="left" w:pos="840"/>
        </w:tabs>
        <w:spacing w:after="0" w:line="240" w:lineRule="auto"/>
        <w:jc w:val="both"/>
        <w:rPr>
          <w:rFonts w:ascii="Times New Roman" w:hAnsi="Times New Roman"/>
          <w:sz w:val="16"/>
          <w:szCs w:val="16"/>
        </w:rPr>
      </w:pPr>
    </w:p>
    <w:tbl>
      <w:tblPr>
        <w:tblW w:w="5146"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425"/>
        <w:gridCol w:w="4254"/>
        <w:gridCol w:w="1560"/>
        <w:gridCol w:w="1275"/>
        <w:gridCol w:w="287"/>
        <w:gridCol w:w="851"/>
        <w:gridCol w:w="1135"/>
        <w:gridCol w:w="290"/>
        <w:gridCol w:w="982"/>
        <w:gridCol w:w="156"/>
        <w:gridCol w:w="25"/>
        <w:gridCol w:w="954"/>
        <w:gridCol w:w="1275"/>
        <w:gridCol w:w="1135"/>
        <w:gridCol w:w="212"/>
        <w:gridCol w:w="776"/>
      </w:tblGrid>
      <w:tr w:rsidR="00122793" w:rsidRPr="00122793" w:rsidTr="00DB138A">
        <w:tc>
          <w:tcPr>
            <w:tcW w:w="136" w:type="pct"/>
            <w:hideMark/>
          </w:tcPr>
          <w:p w:rsidR="00122793" w:rsidRPr="00122793" w:rsidRDefault="00122793" w:rsidP="00122793">
            <w:pPr>
              <w:pStyle w:val="ConsPlusNormal"/>
              <w:jc w:val="both"/>
              <w:rPr>
                <w:color w:val="000000"/>
                <w:sz w:val="16"/>
                <w:szCs w:val="16"/>
              </w:rPr>
            </w:pPr>
            <w:r w:rsidRPr="00122793">
              <w:rPr>
                <w:color w:val="000000"/>
                <w:sz w:val="16"/>
                <w:szCs w:val="16"/>
              </w:rPr>
              <w:t>2.</w:t>
            </w:r>
          </w:p>
        </w:tc>
        <w:tc>
          <w:tcPr>
            <w:tcW w:w="1364" w:type="pct"/>
            <w:hideMark/>
          </w:tcPr>
          <w:p w:rsidR="00122793" w:rsidRPr="00122793" w:rsidRDefault="00122793" w:rsidP="00122793">
            <w:pPr>
              <w:autoSpaceDE w:val="0"/>
              <w:autoSpaceDN w:val="0"/>
              <w:adjustRightInd w:val="0"/>
              <w:spacing w:after="0" w:line="240" w:lineRule="auto"/>
              <w:jc w:val="both"/>
              <w:rPr>
                <w:rFonts w:ascii="Times New Roman" w:hAnsi="Times New Roman"/>
                <w:bCs/>
                <w:color w:val="000000"/>
                <w:sz w:val="16"/>
                <w:szCs w:val="16"/>
              </w:rPr>
            </w:pPr>
            <w:r w:rsidRPr="00122793">
              <w:rPr>
                <w:rFonts w:ascii="Times New Roman" w:hAnsi="Times New Roman"/>
                <w:bCs/>
                <w:color w:val="000000"/>
                <w:sz w:val="16"/>
                <w:szCs w:val="16"/>
              </w:rPr>
              <w:t>Увеличение площади зеленых насажд</w:t>
            </w:r>
            <w:r w:rsidRPr="00122793">
              <w:rPr>
                <w:rFonts w:ascii="Times New Roman" w:hAnsi="Times New Roman"/>
                <w:bCs/>
                <w:color w:val="000000"/>
                <w:sz w:val="16"/>
                <w:szCs w:val="16"/>
              </w:rPr>
              <w:t>е</w:t>
            </w:r>
            <w:r w:rsidRPr="00122793">
              <w:rPr>
                <w:rFonts w:ascii="Times New Roman" w:hAnsi="Times New Roman"/>
                <w:bCs/>
                <w:color w:val="000000"/>
                <w:sz w:val="16"/>
                <w:szCs w:val="16"/>
              </w:rPr>
              <w:t>ний общего пользования в сельском п</w:t>
            </w:r>
            <w:r w:rsidRPr="00122793">
              <w:rPr>
                <w:rFonts w:ascii="Times New Roman" w:hAnsi="Times New Roman"/>
                <w:bCs/>
                <w:color w:val="000000"/>
                <w:sz w:val="16"/>
                <w:szCs w:val="16"/>
              </w:rPr>
              <w:t>о</w:t>
            </w:r>
            <w:r w:rsidRPr="00122793">
              <w:rPr>
                <w:rFonts w:ascii="Times New Roman" w:hAnsi="Times New Roman"/>
                <w:bCs/>
                <w:color w:val="000000"/>
                <w:sz w:val="16"/>
                <w:szCs w:val="16"/>
              </w:rPr>
              <w:t>селении (кв.м./чел)</w:t>
            </w:r>
          </w:p>
          <w:p w:rsidR="00122793" w:rsidRPr="00122793" w:rsidRDefault="00122793" w:rsidP="00122793">
            <w:pPr>
              <w:autoSpaceDE w:val="0"/>
              <w:autoSpaceDN w:val="0"/>
              <w:adjustRightInd w:val="0"/>
              <w:spacing w:after="0" w:line="240" w:lineRule="auto"/>
              <w:jc w:val="both"/>
              <w:rPr>
                <w:rFonts w:ascii="Times New Roman" w:hAnsi="Times New Roman"/>
                <w:color w:val="000000"/>
                <w:sz w:val="16"/>
                <w:szCs w:val="16"/>
              </w:rPr>
            </w:pPr>
          </w:p>
        </w:tc>
        <w:tc>
          <w:tcPr>
            <w:tcW w:w="500" w:type="pct"/>
            <w:hideMark/>
          </w:tcPr>
          <w:p w:rsidR="00122793" w:rsidRPr="00122793" w:rsidRDefault="00122793" w:rsidP="00122793">
            <w:pPr>
              <w:pStyle w:val="ConsPlusNormal"/>
              <w:jc w:val="both"/>
              <w:rPr>
                <w:color w:val="000000"/>
                <w:sz w:val="16"/>
                <w:szCs w:val="16"/>
                <w:lang w:eastAsia="en-US"/>
              </w:rPr>
            </w:pPr>
            <w:r w:rsidRPr="00122793">
              <w:rPr>
                <w:bCs/>
                <w:color w:val="000000"/>
                <w:sz w:val="16"/>
                <w:szCs w:val="16"/>
              </w:rPr>
              <w:t>кв.м/чел.</w:t>
            </w:r>
          </w:p>
        </w:tc>
        <w:tc>
          <w:tcPr>
            <w:tcW w:w="409" w:type="pct"/>
          </w:tcPr>
          <w:p w:rsidR="00122793" w:rsidRPr="00122793" w:rsidRDefault="00122793" w:rsidP="00122793">
            <w:pPr>
              <w:spacing w:after="0" w:line="240" w:lineRule="auto"/>
              <w:jc w:val="both"/>
              <w:rPr>
                <w:rFonts w:ascii="Times New Roman" w:hAnsi="Times New Roman"/>
                <w:color w:val="000000"/>
                <w:sz w:val="16"/>
                <w:szCs w:val="16"/>
              </w:rPr>
            </w:pPr>
            <w:r w:rsidRPr="00122793">
              <w:rPr>
                <w:rFonts w:ascii="Times New Roman" w:hAnsi="Times New Roman"/>
                <w:color w:val="000000"/>
                <w:sz w:val="16"/>
                <w:szCs w:val="16"/>
              </w:rPr>
              <w:t xml:space="preserve">0,7  </w:t>
            </w:r>
          </w:p>
        </w:tc>
        <w:tc>
          <w:tcPr>
            <w:tcW w:w="365" w:type="pct"/>
            <w:gridSpan w:val="2"/>
          </w:tcPr>
          <w:p w:rsidR="00122793" w:rsidRPr="00122793" w:rsidRDefault="00122793" w:rsidP="00122793">
            <w:pPr>
              <w:spacing w:after="0" w:line="240" w:lineRule="auto"/>
              <w:jc w:val="both"/>
              <w:rPr>
                <w:rFonts w:ascii="Times New Roman" w:hAnsi="Times New Roman"/>
                <w:color w:val="000000"/>
                <w:sz w:val="16"/>
                <w:szCs w:val="16"/>
              </w:rPr>
            </w:pPr>
            <w:r w:rsidRPr="00122793">
              <w:rPr>
                <w:rFonts w:ascii="Times New Roman" w:hAnsi="Times New Roman"/>
                <w:color w:val="000000"/>
                <w:sz w:val="16"/>
                <w:szCs w:val="16"/>
              </w:rPr>
              <w:t>1,0</w:t>
            </w:r>
          </w:p>
        </w:tc>
        <w:tc>
          <w:tcPr>
            <w:tcW w:w="364" w:type="pct"/>
          </w:tcPr>
          <w:p w:rsidR="00122793" w:rsidRPr="00122793" w:rsidRDefault="00122793" w:rsidP="00122793">
            <w:pPr>
              <w:spacing w:after="0" w:line="240" w:lineRule="auto"/>
              <w:jc w:val="both"/>
              <w:rPr>
                <w:rFonts w:ascii="Times New Roman" w:hAnsi="Times New Roman"/>
                <w:color w:val="000000"/>
                <w:sz w:val="16"/>
                <w:szCs w:val="16"/>
              </w:rPr>
            </w:pPr>
            <w:r w:rsidRPr="00122793">
              <w:rPr>
                <w:rFonts w:ascii="Times New Roman" w:hAnsi="Times New Roman"/>
                <w:color w:val="000000"/>
                <w:sz w:val="16"/>
                <w:szCs w:val="16"/>
              </w:rPr>
              <w:t>1,1</w:t>
            </w:r>
          </w:p>
        </w:tc>
        <w:tc>
          <w:tcPr>
            <w:tcW w:w="408" w:type="pct"/>
            <w:gridSpan w:val="2"/>
          </w:tcPr>
          <w:p w:rsidR="00122793" w:rsidRPr="00122793" w:rsidRDefault="00122793" w:rsidP="00122793">
            <w:pPr>
              <w:spacing w:after="0" w:line="240" w:lineRule="auto"/>
              <w:jc w:val="both"/>
              <w:rPr>
                <w:rFonts w:ascii="Times New Roman" w:hAnsi="Times New Roman"/>
                <w:color w:val="000000"/>
                <w:sz w:val="16"/>
                <w:szCs w:val="16"/>
              </w:rPr>
            </w:pPr>
            <w:r w:rsidRPr="00122793">
              <w:rPr>
                <w:rFonts w:ascii="Times New Roman" w:hAnsi="Times New Roman"/>
                <w:color w:val="000000"/>
                <w:sz w:val="16"/>
                <w:szCs w:val="16"/>
              </w:rPr>
              <w:t>1,3</w:t>
            </w:r>
          </w:p>
        </w:tc>
        <w:tc>
          <w:tcPr>
            <w:tcW w:w="364" w:type="pct"/>
            <w:gridSpan w:val="3"/>
          </w:tcPr>
          <w:p w:rsidR="00122793" w:rsidRPr="00122793" w:rsidRDefault="00122793" w:rsidP="00122793">
            <w:pPr>
              <w:spacing w:after="0" w:line="240" w:lineRule="auto"/>
              <w:jc w:val="both"/>
              <w:rPr>
                <w:rFonts w:ascii="Times New Roman" w:hAnsi="Times New Roman"/>
                <w:color w:val="000000"/>
                <w:sz w:val="16"/>
                <w:szCs w:val="16"/>
              </w:rPr>
            </w:pPr>
            <w:r w:rsidRPr="00122793">
              <w:rPr>
                <w:rFonts w:ascii="Times New Roman" w:hAnsi="Times New Roman"/>
                <w:color w:val="000000"/>
                <w:sz w:val="16"/>
                <w:szCs w:val="16"/>
              </w:rPr>
              <w:t>1,5</w:t>
            </w:r>
          </w:p>
        </w:tc>
        <w:tc>
          <w:tcPr>
            <w:tcW w:w="409" w:type="pct"/>
          </w:tcPr>
          <w:p w:rsidR="00122793" w:rsidRPr="00122793" w:rsidRDefault="00122793" w:rsidP="00122793">
            <w:pPr>
              <w:spacing w:after="0" w:line="240" w:lineRule="auto"/>
              <w:jc w:val="both"/>
              <w:rPr>
                <w:rFonts w:ascii="Times New Roman" w:hAnsi="Times New Roman"/>
                <w:color w:val="000000"/>
                <w:sz w:val="16"/>
                <w:szCs w:val="16"/>
              </w:rPr>
            </w:pPr>
            <w:r w:rsidRPr="00122793">
              <w:rPr>
                <w:rFonts w:ascii="Times New Roman" w:hAnsi="Times New Roman"/>
                <w:color w:val="000000"/>
                <w:sz w:val="16"/>
                <w:szCs w:val="16"/>
              </w:rPr>
              <w:t>1,7</w:t>
            </w:r>
          </w:p>
        </w:tc>
        <w:tc>
          <w:tcPr>
            <w:tcW w:w="364" w:type="pct"/>
          </w:tcPr>
          <w:p w:rsidR="00122793" w:rsidRPr="00122793" w:rsidRDefault="00122793" w:rsidP="00122793">
            <w:pPr>
              <w:spacing w:after="0" w:line="240" w:lineRule="auto"/>
              <w:jc w:val="both"/>
              <w:rPr>
                <w:rFonts w:ascii="Times New Roman" w:hAnsi="Times New Roman"/>
                <w:color w:val="000000"/>
                <w:sz w:val="16"/>
                <w:szCs w:val="16"/>
              </w:rPr>
            </w:pPr>
            <w:r w:rsidRPr="00122793">
              <w:rPr>
                <w:rFonts w:ascii="Times New Roman" w:hAnsi="Times New Roman"/>
                <w:color w:val="000000"/>
                <w:sz w:val="16"/>
                <w:szCs w:val="16"/>
              </w:rPr>
              <w:t>2,0</w:t>
            </w:r>
          </w:p>
        </w:tc>
        <w:tc>
          <w:tcPr>
            <w:tcW w:w="318" w:type="pct"/>
            <w:gridSpan w:val="2"/>
          </w:tcPr>
          <w:p w:rsidR="00122793" w:rsidRPr="00122793" w:rsidRDefault="00122793" w:rsidP="00122793">
            <w:pPr>
              <w:spacing w:after="0" w:line="240" w:lineRule="auto"/>
              <w:jc w:val="both"/>
              <w:rPr>
                <w:rFonts w:ascii="Times New Roman" w:hAnsi="Times New Roman"/>
                <w:color w:val="000000"/>
                <w:sz w:val="16"/>
                <w:szCs w:val="16"/>
              </w:rPr>
            </w:pPr>
            <w:r w:rsidRPr="00122793">
              <w:rPr>
                <w:rFonts w:ascii="Times New Roman" w:hAnsi="Times New Roman"/>
                <w:color w:val="000000"/>
                <w:sz w:val="16"/>
                <w:szCs w:val="16"/>
              </w:rPr>
              <w:t>2,2</w:t>
            </w:r>
          </w:p>
        </w:tc>
      </w:tr>
      <w:tr w:rsidR="00122793" w:rsidRPr="00122793" w:rsidTr="00DB138A">
        <w:tc>
          <w:tcPr>
            <w:tcW w:w="136" w:type="pct"/>
            <w:hideMark/>
          </w:tcPr>
          <w:p w:rsidR="00122793" w:rsidRPr="00122793" w:rsidRDefault="00122793" w:rsidP="00122793">
            <w:pPr>
              <w:pStyle w:val="ConsPlusNormal"/>
              <w:jc w:val="both"/>
              <w:rPr>
                <w:color w:val="000000"/>
                <w:sz w:val="16"/>
                <w:szCs w:val="16"/>
              </w:rPr>
            </w:pPr>
            <w:r w:rsidRPr="00122793">
              <w:rPr>
                <w:color w:val="000000"/>
                <w:sz w:val="16"/>
                <w:szCs w:val="16"/>
              </w:rPr>
              <w:tab/>
              <w:t>3.</w:t>
            </w:r>
          </w:p>
        </w:tc>
        <w:tc>
          <w:tcPr>
            <w:tcW w:w="1364" w:type="pct"/>
            <w:hideMark/>
          </w:tcPr>
          <w:p w:rsidR="00122793" w:rsidRPr="00122793" w:rsidRDefault="00122793" w:rsidP="00122793">
            <w:pPr>
              <w:autoSpaceDE w:val="0"/>
              <w:autoSpaceDN w:val="0"/>
              <w:adjustRightInd w:val="0"/>
              <w:spacing w:after="0" w:line="240" w:lineRule="auto"/>
              <w:jc w:val="both"/>
              <w:rPr>
                <w:rFonts w:ascii="Times New Roman" w:hAnsi="Times New Roman"/>
                <w:color w:val="000000"/>
                <w:sz w:val="16"/>
                <w:szCs w:val="16"/>
              </w:rPr>
            </w:pPr>
            <w:r w:rsidRPr="00122793">
              <w:rPr>
                <w:rFonts w:ascii="Times New Roman" w:hAnsi="Times New Roman"/>
                <w:color w:val="000000"/>
                <w:sz w:val="16"/>
                <w:szCs w:val="16"/>
              </w:rPr>
              <w:t>Количество проводимых экологических мероприятий, направленных на пов</w:t>
            </w:r>
            <w:r w:rsidRPr="00122793">
              <w:rPr>
                <w:rFonts w:ascii="Times New Roman" w:hAnsi="Times New Roman"/>
                <w:color w:val="000000"/>
                <w:sz w:val="16"/>
                <w:szCs w:val="16"/>
              </w:rPr>
              <w:t>ы</w:t>
            </w:r>
            <w:r w:rsidRPr="00122793">
              <w:rPr>
                <w:rFonts w:ascii="Times New Roman" w:hAnsi="Times New Roman"/>
                <w:color w:val="000000"/>
                <w:sz w:val="16"/>
                <w:szCs w:val="16"/>
              </w:rPr>
              <w:t>шение уровня экологической культуры, воспитание и пр</w:t>
            </w:r>
            <w:r w:rsidRPr="00122793">
              <w:rPr>
                <w:rFonts w:ascii="Times New Roman" w:hAnsi="Times New Roman"/>
                <w:color w:val="000000"/>
                <w:sz w:val="16"/>
                <w:szCs w:val="16"/>
              </w:rPr>
              <w:t>о</w:t>
            </w:r>
            <w:r w:rsidRPr="00122793">
              <w:rPr>
                <w:rFonts w:ascii="Times New Roman" w:hAnsi="Times New Roman"/>
                <w:color w:val="000000"/>
                <w:sz w:val="16"/>
                <w:szCs w:val="16"/>
              </w:rPr>
              <w:t>свещение населения  Челкасинского сельского поселения Урмарского ра</w:t>
            </w:r>
            <w:r w:rsidRPr="00122793">
              <w:rPr>
                <w:rFonts w:ascii="Times New Roman" w:hAnsi="Times New Roman"/>
                <w:color w:val="000000"/>
                <w:sz w:val="16"/>
                <w:szCs w:val="16"/>
              </w:rPr>
              <w:t>й</w:t>
            </w:r>
            <w:r w:rsidRPr="00122793">
              <w:rPr>
                <w:rFonts w:ascii="Times New Roman" w:hAnsi="Times New Roman"/>
                <w:color w:val="000000"/>
                <w:sz w:val="16"/>
                <w:szCs w:val="16"/>
              </w:rPr>
              <w:t>она</w:t>
            </w:r>
          </w:p>
        </w:tc>
        <w:tc>
          <w:tcPr>
            <w:tcW w:w="500" w:type="pct"/>
            <w:hideMark/>
          </w:tcPr>
          <w:p w:rsidR="00122793" w:rsidRPr="00122793" w:rsidRDefault="00122793" w:rsidP="00122793">
            <w:pPr>
              <w:pStyle w:val="ConsPlusNormal"/>
              <w:jc w:val="both"/>
              <w:rPr>
                <w:color w:val="000000"/>
                <w:sz w:val="16"/>
                <w:szCs w:val="16"/>
                <w:lang w:eastAsia="en-US"/>
              </w:rPr>
            </w:pPr>
            <w:r w:rsidRPr="00122793">
              <w:rPr>
                <w:color w:val="000000"/>
                <w:sz w:val="16"/>
                <w:szCs w:val="16"/>
                <w:lang w:eastAsia="en-US"/>
              </w:rPr>
              <w:t>ед.</w:t>
            </w:r>
          </w:p>
        </w:tc>
        <w:tc>
          <w:tcPr>
            <w:tcW w:w="409" w:type="pct"/>
          </w:tcPr>
          <w:p w:rsidR="00122793" w:rsidRPr="00122793" w:rsidRDefault="00122793" w:rsidP="00122793">
            <w:pPr>
              <w:spacing w:after="0" w:line="240" w:lineRule="auto"/>
              <w:jc w:val="both"/>
              <w:rPr>
                <w:rFonts w:ascii="Times New Roman" w:hAnsi="Times New Roman"/>
                <w:color w:val="000000"/>
                <w:sz w:val="16"/>
                <w:szCs w:val="16"/>
              </w:rPr>
            </w:pPr>
            <w:r w:rsidRPr="00122793">
              <w:rPr>
                <w:rFonts w:ascii="Times New Roman" w:hAnsi="Times New Roman"/>
                <w:color w:val="000000"/>
                <w:sz w:val="16"/>
                <w:szCs w:val="16"/>
              </w:rPr>
              <w:t>2</w:t>
            </w:r>
          </w:p>
        </w:tc>
        <w:tc>
          <w:tcPr>
            <w:tcW w:w="365" w:type="pct"/>
            <w:gridSpan w:val="2"/>
          </w:tcPr>
          <w:p w:rsidR="00122793" w:rsidRPr="00122793" w:rsidRDefault="00122793" w:rsidP="00122793">
            <w:pPr>
              <w:spacing w:after="0" w:line="240" w:lineRule="auto"/>
              <w:jc w:val="both"/>
              <w:rPr>
                <w:rFonts w:ascii="Times New Roman" w:hAnsi="Times New Roman"/>
                <w:color w:val="000000"/>
                <w:sz w:val="16"/>
                <w:szCs w:val="16"/>
              </w:rPr>
            </w:pPr>
            <w:r w:rsidRPr="00122793">
              <w:rPr>
                <w:rFonts w:ascii="Times New Roman" w:hAnsi="Times New Roman"/>
                <w:color w:val="000000"/>
                <w:sz w:val="16"/>
                <w:szCs w:val="16"/>
              </w:rPr>
              <w:t>3</w:t>
            </w:r>
          </w:p>
        </w:tc>
        <w:tc>
          <w:tcPr>
            <w:tcW w:w="364" w:type="pct"/>
          </w:tcPr>
          <w:p w:rsidR="00122793" w:rsidRPr="00122793" w:rsidRDefault="00122793" w:rsidP="00122793">
            <w:pPr>
              <w:spacing w:after="0" w:line="240" w:lineRule="auto"/>
              <w:jc w:val="both"/>
              <w:rPr>
                <w:rFonts w:ascii="Times New Roman" w:hAnsi="Times New Roman"/>
                <w:color w:val="000000"/>
                <w:sz w:val="16"/>
                <w:szCs w:val="16"/>
              </w:rPr>
            </w:pPr>
            <w:r w:rsidRPr="00122793">
              <w:rPr>
                <w:rFonts w:ascii="Times New Roman" w:hAnsi="Times New Roman"/>
                <w:color w:val="000000"/>
                <w:sz w:val="16"/>
                <w:szCs w:val="16"/>
              </w:rPr>
              <w:t>3</w:t>
            </w:r>
          </w:p>
        </w:tc>
        <w:tc>
          <w:tcPr>
            <w:tcW w:w="408" w:type="pct"/>
            <w:gridSpan w:val="2"/>
          </w:tcPr>
          <w:p w:rsidR="00122793" w:rsidRPr="00122793" w:rsidRDefault="00122793" w:rsidP="00122793">
            <w:pPr>
              <w:spacing w:after="0" w:line="240" w:lineRule="auto"/>
              <w:jc w:val="both"/>
              <w:rPr>
                <w:rFonts w:ascii="Times New Roman" w:hAnsi="Times New Roman"/>
                <w:color w:val="000000"/>
                <w:sz w:val="16"/>
                <w:szCs w:val="16"/>
              </w:rPr>
            </w:pPr>
            <w:r w:rsidRPr="00122793">
              <w:rPr>
                <w:rFonts w:ascii="Times New Roman" w:hAnsi="Times New Roman"/>
                <w:color w:val="000000"/>
                <w:sz w:val="16"/>
                <w:szCs w:val="16"/>
              </w:rPr>
              <w:t>4</w:t>
            </w:r>
          </w:p>
        </w:tc>
        <w:tc>
          <w:tcPr>
            <w:tcW w:w="364" w:type="pct"/>
            <w:gridSpan w:val="3"/>
          </w:tcPr>
          <w:p w:rsidR="00122793" w:rsidRPr="00122793" w:rsidRDefault="00122793" w:rsidP="00122793">
            <w:pPr>
              <w:spacing w:after="0" w:line="240" w:lineRule="auto"/>
              <w:jc w:val="both"/>
              <w:rPr>
                <w:rFonts w:ascii="Times New Roman" w:hAnsi="Times New Roman"/>
                <w:color w:val="000000"/>
                <w:sz w:val="16"/>
                <w:szCs w:val="16"/>
              </w:rPr>
            </w:pPr>
            <w:r w:rsidRPr="00122793">
              <w:rPr>
                <w:rFonts w:ascii="Times New Roman" w:hAnsi="Times New Roman"/>
                <w:color w:val="000000"/>
                <w:sz w:val="16"/>
                <w:szCs w:val="16"/>
              </w:rPr>
              <w:t>4</w:t>
            </w:r>
          </w:p>
        </w:tc>
        <w:tc>
          <w:tcPr>
            <w:tcW w:w="409" w:type="pct"/>
          </w:tcPr>
          <w:p w:rsidR="00122793" w:rsidRPr="00122793" w:rsidRDefault="00122793" w:rsidP="00122793">
            <w:pPr>
              <w:spacing w:after="0" w:line="240" w:lineRule="auto"/>
              <w:jc w:val="both"/>
              <w:rPr>
                <w:rFonts w:ascii="Times New Roman" w:hAnsi="Times New Roman"/>
                <w:color w:val="000000"/>
                <w:sz w:val="16"/>
                <w:szCs w:val="16"/>
              </w:rPr>
            </w:pPr>
            <w:r w:rsidRPr="00122793">
              <w:rPr>
                <w:rFonts w:ascii="Times New Roman" w:hAnsi="Times New Roman"/>
                <w:color w:val="000000"/>
                <w:sz w:val="16"/>
                <w:szCs w:val="16"/>
              </w:rPr>
              <w:t>6</w:t>
            </w:r>
          </w:p>
        </w:tc>
        <w:tc>
          <w:tcPr>
            <w:tcW w:w="364" w:type="pct"/>
          </w:tcPr>
          <w:p w:rsidR="00122793" w:rsidRPr="00122793" w:rsidRDefault="00122793" w:rsidP="00122793">
            <w:pPr>
              <w:spacing w:after="0" w:line="240" w:lineRule="auto"/>
              <w:jc w:val="both"/>
              <w:rPr>
                <w:rFonts w:ascii="Times New Roman" w:hAnsi="Times New Roman"/>
                <w:color w:val="000000"/>
                <w:sz w:val="16"/>
                <w:szCs w:val="16"/>
              </w:rPr>
            </w:pPr>
            <w:r w:rsidRPr="00122793">
              <w:rPr>
                <w:rFonts w:ascii="Times New Roman" w:hAnsi="Times New Roman"/>
                <w:color w:val="000000"/>
                <w:sz w:val="16"/>
                <w:szCs w:val="16"/>
              </w:rPr>
              <w:t>8</w:t>
            </w:r>
          </w:p>
        </w:tc>
        <w:tc>
          <w:tcPr>
            <w:tcW w:w="318" w:type="pct"/>
            <w:gridSpan w:val="2"/>
          </w:tcPr>
          <w:p w:rsidR="00122793" w:rsidRPr="00122793" w:rsidRDefault="00122793" w:rsidP="00122793">
            <w:pPr>
              <w:spacing w:after="0" w:line="240" w:lineRule="auto"/>
              <w:jc w:val="both"/>
              <w:rPr>
                <w:rFonts w:ascii="Times New Roman" w:hAnsi="Times New Roman"/>
                <w:color w:val="000000"/>
                <w:sz w:val="16"/>
                <w:szCs w:val="16"/>
              </w:rPr>
            </w:pPr>
            <w:r w:rsidRPr="00122793">
              <w:rPr>
                <w:rFonts w:ascii="Times New Roman" w:hAnsi="Times New Roman"/>
                <w:color w:val="000000"/>
                <w:sz w:val="16"/>
                <w:szCs w:val="16"/>
              </w:rPr>
              <w:t>8</w:t>
            </w:r>
          </w:p>
        </w:tc>
      </w:tr>
      <w:tr w:rsidR="00122793" w:rsidRPr="00122793" w:rsidTr="00DB138A">
        <w:tc>
          <w:tcPr>
            <w:tcW w:w="5000" w:type="pct"/>
            <w:gridSpan w:val="16"/>
          </w:tcPr>
          <w:p w:rsidR="00122793" w:rsidRPr="00122793" w:rsidRDefault="00547299" w:rsidP="00122793">
            <w:pPr>
              <w:spacing w:after="0" w:line="240" w:lineRule="auto"/>
              <w:jc w:val="both"/>
              <w:rPr>
                <w:rFonts w:ascii="Times New Roman" w:hAnsi="Times New Roman"/>
                <w:b/>
                <w:sz w:val="16"/>
                <w:szCs w:val="16"/>
              </w:rPr>
            </w:pPr>
            <w:r>
              <w:rPr>
                <w:rFonts w:ascii="Times New Roman" w:hAnsi="Times New Roman"/>
                <w:b/>
                <w:sz w:val="16"/>
                <w:szCs w:val="16"/>
              </w:rPr>
              <w:t xml:space="preserve">                                                             </w:t>
            </w:r>
            <w:r w:rsidR="00122793" w:rsidRPr="00122793">
              <w:rPr>
                <w:rFonts w:ascii="Times New Roman" w:hAnsi="Times New Roman"/>
                <w:b/>
                <w:sz w:val="16"/>
                <w:szCs w:val="16"/>
              </w:rPr>
              <w:t>Подпрограмма «Развитие водохозяйственного комплекса в Челкасинском сельском поселении Урмарского района Чувашской Республике»</w:t>
            </w:r>
          </w:p>
        </w:tc>
      </w:tr>
      <w:tr w:rsidR="00122793" w:rsidRPr="00122793" w:rsidTr="00DB138A">
        <w:tc>
          <w:tcPr>
            <w:tcW w:w="136" w:type="pct"/>
            <w:vAlign w:val="center"/>
            <w:hideMark/>
          </w:tcPr>
          <w:p w:rsidR="00122793" w:rsidRPr="00122793" w:rsidRDefault="00122793" w:rsidP="00122793">
            <w:pPr>
              <w:pStyle w:val="ConsPlusNormal"/>
              <w:jc w:val="both"/>
              <w:rPr>
                <w:sz w:val="16"/>
                <w:szCs w:val="16"/>
              </w:rPr>
            </w:pPr>
            <w:r w:rsidRPr="00122793">
              <w:rPr>
                <w:sz w:val="16"/>
                <w:szCs w:val="16"/>
              </w:rPr>
              <w:t>1.</w:t>
            </w:r>
          </w:p>
        </w:tc>
        <w:tc>
          <w:tcPr>
            <w:tcW w:w="1364" w:type="pct"/>
            <w:hideMark/>
          </w:tcPr>
          <w:p w:rsidR="00122793" w:rsidRPr="00122793" w:rsidRDefault="00122793" w:rsidP="00122793">
            <w:pPr>
              <w:autoSpaceDE w:val="0"/>
              <w:autoSpaceDN w:val="0"/>
              <w:adjustRightInd w:val="0"/>
              <w:spacing w:after="0" w:line="240" w:lineRule="auto"/>
              <w:jc w:val="both"/>
              <w:rPr>
                <w:rFonts w:ascii="Times New Roman" w:hAnsi="Times New Roman"/>
                <w:sz w:val="16"/>
                <w:szCs w:val="16"/>
              </w:rPr>
            </w:pPr>
            <w:r w:rsidRPr="00122793">
              <w:rPr>
                <w:rFonts w:ascii="Times New Roman" w:hAnsi="Times New Roman"/>
                <w:sz w:val="16"/>
                <w:szCs w:val="16"/>
              </w:rPr>
              <w:t>Доля населения, проживающего на подверженных негативному воздействию вод терр</w:t>
            </w:r>
            <w:r w:rsidRPr="00122793">
              <w:rPr>
                <w:rFonts w:ascii="Times New Roman" w:hAnsi="Times New Roman"/>
                <w:sz w:val="16"/>
                <w:szCs w:val="16"/>
              </w:rPr>
              <w:t>и</w:t>
            </w:r>
            <w:r w:rsidRPr="00122793">
              <w:rPr>
                <w:rFonts w:ascii="Times New Roman" w:hAnsi="Times New Roman"/>
                <w:sz w:val="16"/>
                <w:szCs w:val="16"/>
              </w:rPr>
              <w:t>ториях, защищенного в результате пров</w:t>
            </w:r>
            <w:r w:rsidRPr="00122793">
              <w:rPr>
                <w:rFonts w:ascii="Times New Roman" w:hAnsi="Times New Roman"/>
                <w:sz w:val="16"/>
                <w:szCs w:val="16"/>
              </w:rPr>
              <w:t>е</w:t>
            </w:r>
            <w:r w:rsidRPr="00122793">
              <w:rPr>
                <w:rFonts w:ascii="Times New Roman" w:hAnsi="Times New Roman"/>
                <w:sz w:val="16"/>
                <w:szCs w:val="16"/>
              </w:rPr>
              <w:t>дения мероприятий по повышению защищенности от негати</w:t>
            </w:r>
            <w:r w:rsidRPr="00122793">
              <w:rPr>
                <w:rFonts w:ascii="Times New Roman" w:hAnsi="Times New Roman"/>
                <w:sz w:val="16"/>
                <w:szCs w:val="16"/>
              </w:rPr>
              <w:t>в</w:t>
            </w:r>
            <w:r w:rsidRPr="00122793">
              <w:rPr>
                <w:rFonts w:ascii="Times New Roman" w:hAnsi="Times New Roman"/>
                <w:sz w:val="16"/>
                <w:szCs w:val="16"/>
              </w:rPr>
              <w:t>ного воздействия вод, в общей численности населения, проживающего на таких террит</w:t>
            </w:r>
            <w:r w:rsidRPr="00122793">
              <w:rPr>
                <w:rFonts w:ascii="Times New Roman" w:hAnsi="Times New Roman"/>
                <w:sz w:val="16"/>
                <w:szCs w:val="16"/>
              </w:rPr>
              <w:t>о</w:t>
            </w:r>
            <w:r w:rsidRPr="00122793">
              <w:rPr>
                <w:rFonts w:ascii="Times New Roman" w:hAnsi="Times New Roman"/>
                <w:sz w:val="16"/>
                <w:szCs w:val="16"/>
              </w:rPr>
              <w:t>риях</w:t>
            </w:r>
          </w:p>
        </w:tc>
        <w:tc>
          <w:tcPr>
            <w:tcW w:w="500" w:type="pct"/>
            <w:hideMark/>
          </w:tcPr>
          <w:p w:rsidR="00122793" w:rsidRPr="00122793" w:rsidRDefault="00122793" w:rsidP="00122793">
            <w:pPr>
              <w:pStyle w:val="ConsPlusNormal"/>
              <w:jc w:val="both"/>
              <w:rPr>
                <w:sz w:val="16"/>
                <w:szCs w:val="16"/>
                <w:lang w:eastAsia="en-US"/>
              </w:rPr>
            </w:pPr>
            <w:r w:rsidRPr="00122793">
              <w:rPr>
                <w:bCs/>
                <w:sz w:val="16"/>
                <w:szCs w:val="16"/>
              </w:rPr>
              <w:t>процентов</w:t>
            </w:r>
          </w:p>
        </w:tc>
        <w:tc>
          <w:tcPr>
            <w:tcW w:w="501" w:type="pct"/>
            <w:gridSpan w:val="2"/>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w:t>
            </w:r>
          </w:p>
        </w:tc>
        <w:tc>
          <w:tcPr>
            <w:tcW w:w="272"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w:t>
            </w:r>
          </w:p>
        </w:tc>
        <w:tc>
          <w:tcPr>
            <w:tcW w:w="457" w:type="pct"/>
            <w:gridSpan w:val="2"/>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w:t>
            </w:r>
          </w:p>
        </w:tc>
        <w:tc>
          <w:tcPr>
            <w:tcW w:w="373" w:type="pct"/>
            <w:gridSpan w:val="3"/>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w:t>
            </w:r>
          </w:p>
        </w:tc>
        <w:tc>
          <w:tcPr>
            <w:tcW w:w="306"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w:t>
            </w:r>
          </w:p>
        </w:tc>
        <w:tc>
          <w:tcPr>
            <w:tcW w:w="409"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w:t>
            </w:r>
          </w:p>
        </w:tc>
        <w:tc>
          <w:tcPr>
            <w:tcW w:w="364"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w:t>
            </w:r>
          </w:p>
        </w:tc>
        <w:tc>
          <w:tcPr>
            <w:tcW w:w="318" w:type="pct"/>
            <w:gridSpan w:val="2"/>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w:t>
            </w:r>
          </w:p>
        </w:tc>
      </w:tr>
      <w:tr w:rsidR="00122793" w:rsidRPr="00122793" w:rsidTr="00DB138A">
        <w:tc>
          <w:tcPr>
            <w:tcW w:w="136" w:type="pct"/>
            <w:vAlign w:val="center"/>
            <w:hideMark/>
          </w:tcPr>
          <w:p w:rsidR="00122793" w:rsidRPr="00122793" w:rsidRDefault="00122793" w:rsidP="00122793">
            <w:pPr>
              <w:pStyle w:val="ConsPlusNormal"/>
              <w:jc w:val="both"/>
              <w:rPr>
                <w:sz w:val="16"/>
                <w:szCs w:val="16"/>
              </w:rPr>
            </w:pPr>
            <w:r w:rsidRPr="00122793">
              <w:rPr>
                <w:sz w:val="16"/>
                <w:szCs w:val="16"/>
              </w:rPr>
              <w:t>2.</w:t>
            </w:r>
          </w:p>
        </w:tc>
        <w:tc>
          <w:tcPr>
            <w:tcW w:w="1364" w:type="pct"/>
            <w:hideMark/>
          </w:tcPr>
          <w:p w:rsidR="00122793" w:rsidRPr="00122793" w:rsidRDefault="00122793" w:rsidP="00122793">
            <w:pPr>
              <w:autoSpaceDE w:val="0"/>
              <w:autoSpaceDN w:val="0"/>
              <w:adjustRightInd w:val="0"/>
              <w:spacing w:after="0" w:line="240" w:lineRule="auto"/>
              <w:jc w:val="both"/>
              <w:rPr>
                <w:rFonts w:ascii="Times New Roman" w:hAnsi="Times New Roman"/>
                <w:sz w:val="16"/>
                <w:szCs w:val="16"/>
              </w:rPr>
            </w:pPr>
            <w:r w:rsidRPr="00122793">
              <w:rPr>
                <w:rFonts w:ascii="Times New Roman" w:hAnsi="Times New Roman"/>
                <w:sz w:val="16"/>
                <w:szCs w:val="16"/>
              </w:rPr>
              <w:t>Доля гидротехнических сооружений с неудовлетворительным и опасным уровнем без</w:t>
            </w:r>
            <w:r w:rsidRPr="00122793">
              <w:rPr>
                <w:rFonts w:ascii="Times New Roman" w:hAnsi="Times New Roman"/>
                <w:sz w:val="16"/>
                <w:szCs w:val="16"/>
              </w:rPr>
              <w:softHyphen/>
              <w:t>опасности, приведенных в бе</w:t>
            </w:r>
            <w:r w:rsidRPr="00122793">
              <w:rPr>
                <w:rFonts w:ascii="Times New Roman" w:hAnsi="Times New Roman"/>
                <w:sz w:val="16"/>
                <w:szCs w:val="16"/>
              </w:rPr>
              <w:softHyphen/>
              <w:t>з</w:t>
            </w:r>
            <w:r w:rsidRPr="00122793">
              <w:rPr>
                <w:rFonts w:ascii="Times New Roman" w:hAnsi="Times New Roman"/>
                <w:sz w:val="16"/>
                <w:szCs w:val="16"/>
              </w:rPr>
              <w:softHyphen/>
              <w:t>опасное техническое с</w:t>
            </w:r>
            <w:r w:rsidRPr="00122793">
              <w:rPr>
                <w:rFonts w:ascii="Times New Roman" w:hAnsi="Times New Roman"/>
                <w:sz w:val="16"/>
                <w:szCs w:val="16"/>
              </w:rPr>
              <w:t>о</w:t>
            </w:r>
            <w:r w:rsidRPr="00122793">
              <w:rPr>
                <w:rFonts w:ascii="Times New Roman" w:hAnsi="Times New Roman"/>
                <w:sz w:val="16"/>
                <w:szCs w:val="16"/>
              </w:rPr>
              <w:t>стояние</w:t>
            </w:r>
          </w:p>
        </w:tc>
        <w:tc>
          <w:tcPr>
            <w:tcW w:w="500" w:type="pct"/>
            <w:hideMark/>
          </w:tcPr>
          <w:p w:rsidR="00122793" w:rsidRPr="00122793" w:rsidRDefault="00122793" w:rsidP="00122793">
            <w:pPr>
              <w:pStyle w:val="ConsPlusNormal"/>
              <w:jc w:val="both"/>
              <w:rPr>
                <w:sz w:val="16"/>
                <w:szCs w:val="16"/>
                <w:lang w:eastAsia="en-US"/>
              </w:rPr>
            </w:pPr>
            <w:r w:rsidRPr="00122793">
              <w:rPr>
                <w:bCs/>
                <w:sz w:val="16"/>
                <w:szCs w:val="16"/>
              </w:rPr>
              <w:t>процентов</w:t>
            </w:r>
          </w:p>
        </w:tc>
        <w:tc>
          <w:tcPr>
            <w:tcW w:w="501" w:type="pct"/>
            <w:gridSpan w:val="2"/>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1</w:t>
            </w:r>
          </w:p>
        </w:tc>
        <w:tc>
          <w:tcPr>
            <w:tcW w:w="272"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1</w:t>
            </w:r>
          </w:p>
        </w:tc>
        <w:tc>
          <w:tcPr>
            <w:tcW w:w="457" w:type="pct"/>
            <w:gridSpan w:val="2"/>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1</w:t>
            </w:r>
          </w:p>
        </w:tc>
        <w:tc>
          <w:tcPr>
            <w:tcW w:w="373" w:type="pct"/>
            <w:gridSpan w:val="3"/>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1</w:t>
            </w:r>
          </w:p>
        </w:tc>
        <w:tc>
          <w:tcPr>
            <w:tcW w:w="306"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1</w:t>
            </w:r>
          </w:p>
        </w:tc>
        <w:tc>
          <w:tcPr>
            <w:tcW w:w="409"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1</w:t>
            </w:r>
          </w:p>
        </w:tc>
        <w:tc>
          <w:tcPr>
            <w:tcW w:w="364"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2</w:t>
            </w:r>
          </w:p>
        </w:tc>
        <w:tc>
          <w:tcPr>
            <w:tcW w:w="318" w:type="pct"/>
            <w:gridSpan w:val="2"/>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2</w:t>
            </w:r>
          </w:p>
        </w:tc>
      </w:tr>
      <w:tr w:rsidR="00122793" w:rsidRPr="00122793" w:rsidTr="00547299">
        <w:trPr>
          <w:trHeight w:val="592"/>
        </w:trPr>
        <w:tc>
          <w:tcPr>
            <w:tcW w:w="136" w:type="pct"/>
            <w:vAlign w:val="center"/>
            <w:hideMark/>
          </w:tcPr>
          <w:p w:rsidR="00122793" w:rsidRPr="00122793" w:rsidRDefault="00122793" w:rsidP="00122793">
            <w:pPr>
              <w:pStyle w:val="ConsPlusNormal"/>
              <w:jc w:val="both"/>
              <w:rPr>
                <w:sz w:val="16"/>
                <w:szCs w:val="16"/>
              </w:rPr>
            </w:pPr>
            <w:r w:rsidRPr="00122793">
              <w:rPr>
                <w:sz w:val="16"/>
                <w:szCs w:val="16"/>
              </w:rPr>
              <w:t>3.</w:t>
            </w:r>
          </w:p>
        </w:tc>
        <w:tc>
          <w:tcPr>
            <w:tcW w:w="1364" w:type="pct"/>
            <w:hideMark/>
          </w:tcPr>
          <w:p w:rsidR="00122793" w:rsidRPr="00122793" w:rsidRDefault="00122793" w:rsidP="00122793">
            <w:pPr>
              <w:autoSpaceDE w:val="0"/>
              <w:autoSpaceDN w:val="0"/>
              <w:adjustRightInd w:val="0"/>
              <w:spacing w:after="0" w:line="240" w:lineRule="auto"/>
              <w:jc w:val="both"/>
              <w:rPr>
                <w:rFonts w:ascii="Times New Roman" w:hAnsi="Times New Roman"/>
                <w:sz w:val="16"/>
                <w:szCs w:val="16"/>
              </w:rPr>
            </w:pPr>
            <w:r w:rsidRPr="00122793">
              <w:rPr>
                <w:rFonts w:ascii="Times New Roman" w:hAnsi="Times New Roman"/>
                <w:sz w:val="16"/>
                <w:szCs w:val="16"/>
              </w:rPr>
              <w:t>Количество гидротехнических соор</w:t>
            </w:r>
            <w:r w:rsidRPr="00122793">
              <w:rPr>
                <w:rFonts w:ascii="Times New Roman" w:hAnsi="Times New Roman"/>
                <w:sz w:val="16"/>
                <w:szCs w:val="16"/>
              </w:rPr>
              <w:t>у</w:t>
            </w:r>
            <w:r w:rsidRPr="00122793">
              <w:rPr>
                <w:rFonts w:ascii="Times New Roman" w:hAnsi="Times New Roman"/>
                <w:sz w:val="16"/>
                <w:szCs w:val="16"/>
              </w:rPr>
              <w:t>жений с неудовлетворительным и опа</w:t>
            </w:r>
            <w:r w:rsidRPr="00122793">
              <w:rPr>
                <w:rFonts w:ascii="Times New Roman" w:hAnsi="Times New Roman"/>
                <w:sz w:val="16"/>
                <w:szCs w:val="16"/>
              </w:rPr>
              <w:t>с</w:t>
            </w:r>
            <w:r w:rsidRPr="00122793">
              <w:rPr>
                <w:rFonts w:ascii="Times New Roman" w:hAnsi="Times New Roman"/>
                <w:sz w:val="16"/>
                <w:szCs w:val="16"/>
              </w:rPr>
              <w:t>ным уровнем безопасности, приведенных в безопасное техническое состо</w:t>
            </w:r>
            <w:r w:rsidRPr="00122793">
              <w:rPr>
                <w:rFonts w:ascii="Times New Roman" w:hAnsi="Times New Roman"/>
                <w:sz w:val="16"/>
                <w:szCs w:val="16"/>
              </w:rPr>
              <w:t>я</w:t>
            </w:r>
            <w:r w:rsidRPr="00122793">
              <w:rPr>
                <w:rFonts w:ascii="Times New Roman" w:hAnsi="Times New Roman"/>
                <w:sz w:val="16"/>
                <w:szCs w:val="16"/>
              </w:rPr>
              <w:t>ние</w:t>
            </w:r>
          </w:p>
        </w:tc>
        <w:tc>
          <w:tcPr>
            <w:tcW w:w="500" w:type="pct"/>
            <w:hideMark/>
          </w:tcPr>
          <w:p w:rsidR="00122793" w:rsidRPr="00122793" w:rsidRDefault="00122793" w:rsidP="00122793">
            <w:pPr>
              <w:pStyle w:val="ConsPlusNormal"/>
              <w:jc w:val="both"/>
              <w:rPr>
                <w:sz w:val="16"/>
                <w:szCs w:val="16"/>
                <w:lang w:eastAsia="en-US"/>
              </w:rPr>
            </w:pPr>
            <w:r w:rsidRPr="00122793">
              <w:rPr>
                <w:sz w:val="16"/>
                <w:szCs w:val="16"/>
                <w:lang w:eastAsia="en-US"/>
              </w:rPr>
              <w:t>Ед.</w:t>
            </w:r>
          </w:p>
        </w:tc>
        <w:tc>
          <w:tcPr>
            <w:tcW w:w="501" w:type="pct"/>
            <w:gridSpan w:val="2"/>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w:t>
            </w:r>
          </w:p>
        </w:tc>
        <w:tc>
          <w:tcPr>
            <w:tcW w:w="272"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w:t>
            </w:r>
          </w:p>
        </w:tc>
        <w:tc>
          <w:tcPr>
            <w:tcW w:w="457" w:type="pct"/>
            <w:gridSpan w:val="2"/>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w:t>
            </w:r>
          </w:p>
        </w:tc>
        <w:tc>
          <w:tcPr>
            <w:tcW w:w="373" w:type="pct"/>
            <w:gridSpan w:val="3"/>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w:t>
            </w:r>
          </w:p>
        </w:tc>
        <w:tc>
          <w:tcPr>
            <w:tcW w:w="306"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w:t>
            </w:r>
          </w:p>
        </w:tc>
        <w:tc>
          <w:tcPr>
            <w:tcW w:w="409"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w:t>
            </w:r>
          </w:p>
        </w:tc>
        <w:tc>
          <w:tcPr>
            <w:tcW w:w="364"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w:t>
            </w:r>
          </w:p>
        </w:tc>
        <w:tc>
          <w:tcPr>
            <w:tcW w:w="318" w:type="pct"/>
            <w:gridSpan w:val="2"/>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1</w:t>
            </w:r>
          </w:p>
        </w:tc>
      </w:tr>
      <w:tr w:rsidR="00122793" w:rsidRPr="00122793" w:rsidTr="00547299">
        <w:trPr>
          <w:trHeight w:val="274"/>
        </w:trPr>
        <w:tc>
          <w:tcPr>
            <w:tcW w:w="5000" w:type="pct"/>
            <w:gridSpan w:val="16"/>
            <w:hideMark/>
          </w:tcPr>
          <w:p w:rsidR="00122793" w:rsidRPr="00122793" w:rsidRDefault="00122793" w:rsidP="00122793">
            <w:pPr>
              <w:spacing w:after="0" w:line="240" w:lineRule="auto"/>
              <w:jc w:val="both"/>
              <w:rPr>
                <w:rFonts w:ascii="Times New Roman" w:hAnsi="Times New Roman"/>
                <w:b/>
                <w:sz w:val="16"/>
                <w:szCs w:val="16"/>
              </w:rPr>
            </w:pPr>
            <w:r w:rsidRPr="00122793">
              <w:rPr>
                <w:rFonts w:ascii="Times New Roman" w:hAnsi="Times New Roman"/>
                <w:b/>
                <w:sz w:val="16"/>
                <w:szCs w:val="16"/>
              </w:rPr>
              <w:t xml:space="preserve">Подпрограмма «Обращение с отходами, в том числе с твердыми коммунальными отходами, </w:t>
            </w:r>
            <w:r w:rsidR="00547299">
              <w:rPr>
                <w:rFonts w:ascii="Times New Roman" w:hAnsi="Times New Roman"/>
                <w:b/>
                <w:sz w:val="16"/>
                <w:szCs w:val="16"/>
              </w:rPr>
              <w:t xml:space="preserve">  </w:t>
            </w:r>
            <w:r w:rsidRPr="00122793">
              <w:rPr>
                <w:rFonts w:ascii="Times New Roman" w:hAnsi="Times New Roman"/>
                <w:b/>
                <w:sz w:val="16"/>
                <w:szCs w:val="16"/>
              </w:rPr>
              <w:t>на территории Челкасинского  сельского    поселения  Урмарского района Чувашской Республ</w:t>
            </w:r>
            <w:r w:rsidRPr="00122793">
              <w:rPr>
                <w:rFonts w:ascii="Times New Roman" w:hAnsi="Times New Roman"/>
                <w:b/>
                <w:sz w:val="16"/>
                <w:szCs w:val="16"/>
              </w:rPr>
              <w:t>и</w:t>
            </w:r>
            <w:r w:rsidRPr="00122793">
              <w:rPr>
                <w:rFonts w:ascii="Times New Roman" w:hAnsi="Times New Roman"/>
                <w:b/>
                <w:sz w:val="16"/>
                <w:szCs w:val="16"/>
              </w:rPr>
              <w:t>ки»</w:t>
            </w:r>
          </w:p>
        </w:tc>
      </w:tr>
      <w:tr w:rsidR="00122793" w:rsidRPr="00122793" w:rsidTr="00DB138A">
        <w:tc>
          <w:tcPr>
            <w:tcW w:w="136" w:type="pct"/>
            <w:shd w:val="clear" w:color="auto" w:fill="FFFFFF"/>
            <w:hideMark/>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1.</w:t>
            </w:r>
          </w:p>
        </w:tc>
        <w:tc>
          <w:tcPr>
            <w:tcW w:w="1364" w:type="pct"/>
            <w:shd w:val="clear" w:color="auto" w:fill="FFFFFF"/>
            <w:hideMark/>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Селективный сбор ТКО</w:t>
            </w:r>
          </w:p>
        </w:tc>
        <w:tc>
          <w:tcPr>
            <w:tcW w:w="500" w:type="pct"/>
            <w:shd w:val="clear" w:color="auto" w:fill="FFFFFF"/>
            <w:hideMark/>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 к пред. году</w:t>
            </w:r>
          </w:p>
        </w:tc>
        <w:tc>
          <w:tcPr>
            <w:tcW w:w="501" w:type="pct"/>
            <w:gridSpan w:val="2"/>
            <w:shd w:val="clear" w:color="auto" w:fill="FFFFFF"/>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 xml:space="preserve">            80</w:t>
            </w:r>
          </w:p>
        </w:tc>
        <w:tc>
          <w:tcPr>
            <w:tcW w:w="272" w:type="pct"/>
            <w:shd w:val="clear" w:color="auto" w:fill="FFFFFF"/>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100</w:t>
            </w:r>
          </w:p>
        </w:tc>
        <w:tc>
          <w:tcPr>
            <w:tcW w:w="457" w:type="pct"/>
            <w:gridSpan w:val="2"/>
            <w:shd w:val="clear" w:color="auto" w:fill="FFFFFF"/>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100</w:t>
            </w:r>
          </w:p>
        </w:tc>
        <w:tc>
          <w:tcPr>
            <w:tcW w:w="365" w:type="pct"/>
            <w:gridSpan w:val="2"/>
            <w:shd w:val="clear" w:color="auto" w:fill="FFFFFF"/>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100</w:t>
            </w:r>
          </w:p>
        </w:tc>
        <w:tc>
          <w:tcPr>
            <w:tcW w:w="314" w:type="pct"/>
            <w:gridSpan w:val="2"/>
            <w:shd w:val="clear" w:color="auto" w:fill="FFFFFF"/>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100</w:t>
            </w:r>
          </w:p>
        </w:tc>
        <w:tc>
          <w:tcPr>
            <w:tcW w:w="409" w:type="pct"/>
            <w:shd w:val="clear" w:color="auto" w:fill="FFFFFF"/>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100</w:t>
            </w:r>
          </w:p>
        </w:tc>
        <w:tc>
          <w:tcPr>
            <w:tcW w:w="432" w:type="pct"/>
            <w:gridSpan w:val="2"/>
            <w:shd w:val="clear" w:color="auto" w:fill="FFFFFF"/>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103</w:t>
            </w:r>
          </w:p>
        </w:tc>
        <w:tc>
          <w:tcPr>
            <w:tcW w:w="250"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105</w:t>
            </w:r>
          </w:p>
        </w:tc>
      </w:tr>
      <w:tr w:rsidR="00122793" w:rsidRPr="00122793" w:rsidTr="00DB138A">
        <w:tc>
          <w:tcPr>
            <w:tcW w:w="136" w:type="pct"/>
            <w:shd w:val="clear" w:color="auto" w:fill="FFFFFF"/>
            <w:hideMark/>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 xml:space="preserve">2. </w:t>
            </w:r>
          </w:p>
        </w:tc>
        <w:tc>
          <w:tcPr>
            <w:tcW w:w="1364" w:type="pct"/>
            <w:shd w:val="clear" w:color="auto" w:fill="FFFFFF"/>
            <w:hideMark/>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 xml:space="preserve"> Вовлечение отходов в хозя</w:t>
            </w:r>
            <w:r w:rsidRPr="00122793">
              <w:rPr>
                <w:rFonts w:ascii="Times New Roman" w:hAnsi="Times New Roman"/>
                <w:sz w:val="16"/>
                <w:szCs w:val="16"/>
              </w:rPr>
              <w:t>й</w:t>
            </w:r>
            <w:r w:rsidRPr="00122793">
              <w:rPr>
                <w:rFonts w:ascii="Times New Roman" w:hAnsi="Times New Roman"/>
                <w:sz w:val="16"/>
                <w:szCs w:val="16"/>
              </w:rPr>
              <w:t>ственный оборот в качестве дополнительных источников с</w:t>
            </w:r>
            <w:r w:rsidRPr="00122793">
              <w:rPr>
                <w:rFonts w:ascii="Times New Roman" w:hAnsi="Times New Roman"/>
                <w:sz w:val="16"/>
                <w:szCs w:val="16"/>
              </w:rPr>
              <w:t>ы</w:t>
            </w:r>
            <w:r w:rsidRPr="00122793">
              <w:rPr>
                <w:rFonts w:ascii="Times New Roman" w:hAnsi="Times New Roman"/>
                <w:sz w:val="16"/>
                <w:szCs w:val="16"/>
              </w:rPr>
              <w:t>рья</w:t>
            </w:r>
          </w:p>
        </w:tc>
        <w:tc>
          <w:tcPr>
            <w:tcW w:w="500" w:type="pct"/>
            <w:shd w:val="clear" w:color="auto" w:fill="FFFFFF"/>
            <w:hideMark/>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тыс. тонн в год</w:t>
            </w:r>
          </w:p>
        </w:tc>
        <w:tc>
          <w:tcPr>
            <w:tcW w:w="501" w:type="pct"/>
            <w:gridSpan w:val="2"/>
            <w:shd w:val="clear" w:color="auto" w:fill="FFFFFF"/>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0,2</w:t>
            </w:r>
          </w:p>
        </w:tc>
        <w:tc>
          <w:tcPr>
            <w:tcW w:w="272" w:type="pct"/>
            <w:shd w:val="clear" w:color="auto" w:fill="FFFFFF"/>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0,5</w:t>
            </w:r>
          </w:p>
        </w:tc>
        <w:tc>
          <w:tcPr>
            <w:tcW w:w="457" w:type="pct"/>
            <w:gridSpan w:val="2"/>
            <w:shd w:val="clear" w:color="auto" w:fill="FFFFFF"/>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0,5</w:t>
            </w:r>
          </w:p>
        </w:tc>
        <w:tc>
          <w:tcPr>
            <w:tcW w:w="365" w:type="pct"/>
            <w:gridSpan w:val="2"/>
            <w:shd w:val="clear" w:color="auto" w:fill="FFFFFF"/>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0,5</w:t>
            </w:r>
          </w:p>
        </w:tc>
        <w:tc>
          <w:tcPr>
            <w:tcW w:w="314" w:type="pct"/>
            <w:gridSpan w:val="2"/>
            <w:shd w:val="clear" w:color="auto" w:fill="FFFFFF"/>
          </w:tcPr>
          <w:p w:rsidR="00122793" w:rsidRPr="00122793" w:rsidRDefault="00122793" w:rsidP="00122793">
            <w:pPr>
              <w:widowControl w:val="0"/>
              <w:tabs>
                <w:tab w:val="decimal" w:pos="72"/>
                <w:tab w:val="decimal" w:pos="618"/>
              </w:tabs>
              <w:autoSpaceDE w:val="0"/>
              <w:autoSpaceDN w:val="0"/>
              <w:adjustRightInd w:val="0"/>
              <w:spacing w:after="0" w:line="240" w:lineRule="auto"/>
              <w:jc w:val="both"/>
              <w:rPr>
                <w:rFonts w:ascii="Times New Roman" w:hAnsi="Times New Roman"/>
                <w:sz w:val="16"/>
                <w:szCs w:val="16"/>
              </w:rPr>
            </w:pPr>
            <w:r w:rsidRPr="00122793">
              <w:rPr>
                <w:rFonts w:ascii="Times New Roman" w:hAnsi="Times New Roman"/>
                <w:sz w:val="16"/>
                <w:szCs w:val="16"/>
              </w:rPr>
              <w:t>0,5</w:t>
            </w:r>
          </w:p>
        </w:tc>
        <w:tc>
          <w:tcPr>
            <w:tcW w:w="409" w:type="pct"/>
            <w:shd w:val="clear" w:color="auto" w:fill="FFFFFF"/>
          </w:tcPr>
          <w:p w:rsidR="00122793" w:rsidRPr="00122793" w:rsidRDefault="00122793" w:rsidP="00122793">
            <w:pPr>
              <w:widowControl w:val="0"/>
              <w:tabs>
                <w:tab w:val="decimal" w:pos="72"/>
                <w:tab w:val="decimal" w:pos="618"/>
              </w:tabs>
              <w:autoSpaceDE w:val="0"/>
              <w:autoSpaceDN w:val="0"/>
              <w:adjustRightInd w:val="0"/>
              <w:spacing w:after="0" w:line="240" w:lineRule="auto"/>
              <w:jc w:val="both"/>
              <w:rPr>
                <w:rFonts w:ascii="Times New Roman" w:hAnsi="Times New Roman"/>
                <w:sz w:val="16"/>
                <w:szCs w:val="16"/>
              </w:rPr>
            </w:pPr>
            <w:r w:rsidRPr="00122793">
              <w:rPr>
                <w:rFonts w:ascii="Times New Roman" w:hAnsi="Times New Roman"/>
                <w:sz w:val="16"/>
                <w:szCs w:val="16"/>
              </w:rPr>
              <w:t>0,5</w:t>
            </w:r>
          </w:p>
        </w:tc>
        <w:tc>
          <w:tcPr>
            <w:tcW w:w="432" w:type="pct"/>
            <w:gridSpan w:val="2"/>
            <w:shd w:val="clear" w:color="auto" w:fill="FFFFFF"/>
          </w:tcPr>
          <w:p w:rsidR="00122793" w:rsidRPr="00122793" w:rsidRDefault="00122793" w:rsidP="00122793">
            <w:pPr>
              <w:widowControl w:val="0"/>
              <w:tabs>
                <w:tab w:val="decimal" w:pos="72"/>
                <w:tab w:val="decimal" w:pos="618"/>
              </w:tabs>
              <w:autoSpaceDE w:val="0"/>
              <w:autoSpaceDN w:val="0"/>
              <w:adjustRightInd w:val="0"/>
              <w:spacing w:after="0" w:line="240" w:lineRule="auto"/>
              <w:jc w:val="both"/>
              <w:rPr>
                <w:rFonts w:ascii="Times New Roman" w:hAnsi="Times New Roman"/>
                <w:sz w:val="16"/>
                <w:szCs w:val="16"/>
              </w:rPr>
            </w:pPr>
            <w:r w:rsidRPr="00122793">
              <w:rPr>
                <w:rFonts w:ascii="Times New Roman" w:hAnsi="Times New Roman"/>
                <w:sz w:val="16"/>
                <w:szCs w:val="16"/>
              </w:rPr>
              <w:t>0,6</w:t>
            </w:r>
          </w:p>
        </w:tc>
        <w:tc>
          <w:tcPr>
            <w:tcW w:w="250"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0,7</w:t>
            </w:r>
          </w:p>
        </w:tc>
      </w:tr>
      <w:tr w:rsidR="00122793" w:rsidRPr="00122793" w:rsidTr="00DB138A">
        <w:tc>
          <w:tcPr>
            <w:tcW w:w="136" w:type="pct"/>
            <w:shd w:val="clear" w:color="auto" w:fill="FFFFFF"/>
            <w:hideMark/>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3.</w:t>
            </w:r>
          </w:p>
        </w:tc>
        <w:tc>
          <w:tcPr>
            <w:tcW w:w="1364" w:type="pct"/>
            <w:shd w:val="clear" w:color="auto" w:fill="FFFFFF"/>
            <w:hideMark/>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Высадка зеленых насажд</w:t>
            </w:r>
            <w:r w:rsidRPr="00122793">
              <w:rPr>
                <w:rFonts w:ascii="Times New Roman" w:hAnsi="Times New Roman"/>
                <w:sz w:val="16"/>
                <w:szCs w:val="16"/>
              </w:rPr>
              <w:t>е</w:t>
            </w:r>
            <w:r w:rsidRPr="00122793">
              <w:rPr>
                <w:rFonts w:ascii="Times New Roman" w:hAnsi="Times New Roman"/>
                <w:sz w:val="16"/>
                <w:szCs w:val="16"/>
              </w:rPr>
              <w:t>ний</w:t>
            </w:r>
          </w:p>
        </w:tc>
        <w:tc>
          <w:tcPr>
            <w:tcW w:w="500" w:type="pct"/>
            <w:shd w:val="clear" w:color="auto" w:fill="FFFFFF"/>
            <w:hideMark/>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га в год</w:t>
            </w:r>
          </w:p>
        </w:tc>
        <w:tc>
          <w:tcPr>
            <w:tcW w:w="501" w:type="pct"/>
            <w:gridSpan w:val="2"/>
            <w:shd w:val="clear" w:color="auto" w:fill="FFFFFF"/>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0,3</w:t>
            </w:r>
          </w:p>
        </w:tc>
        <w:tc>
          <w:tcPr>
            <w:tcW w:w="272" w:type="pct"/>
            <w:shd w:val="clear" w:color="auto" w:fill="FFFFFF"/>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0,3</w:t>
            </w:r>
          </w:p>
        </w:tc>
        <w:tc>
          <w:tcPr>
            <w:tcW w:w="457" w:type="pct"/>
            <w:gridSpan w:val="2"/>
            <w:shd w:val="clear" w:color="auto" w:fill="FFFFFF"/>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0,3</w:t>
            </w:r>
          </w:p>
        </w:tc>
        <w:tc>
          <w:tcPr>
            <w:tcW w:w="365" w:type="pct"/>
            <w:gridSpan w:val="2"/>
            <w:shd w:val="clear" w:color="auto" w:fill="FFFFFF"/>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0,3</w:t>
            </w:r>
          </w:p>
        </w:tc>
        <w:tc>
          <w:tcPr>
            <w:tcW w:w="314" w:type="pct"/>
            <w:gridSpan w:val="2"/>
            <w:shd w:val="clear" w:color="auto" w:fill="FFFFFF"/>
          </w:tcPr>
          <w:p w:rsidR="00122793" w:rsidRPr="00122793" w:rsidRDefault="00122793" w:rsidP="00122793">
            <w:pPr>
              <w:widowControl w:val="0"/>
              <w:tabs>
                <w:tab w:val="decimal" w:pos="72"/>
                <w:tab w:val="decimal" w:pos="618"/>
              </w:tabs>
              <w:autoSpaceDE w:val="0"/>
              <w:autoSpaceDN w:val="0"/>
              <w:adjustRightInd w:val="0"/>
              <w:spacing w:after="0" w:line="240" w:lineRule="auto"/>
              <w:jc w:val="both"/>
              <w:rPr>
                <w:rFonts w:ascii="Times New Roman" w:hAnsi="Times New Roman"/>
                <w:sz w:val="16"/>
                <w:szCs w:val="16"/>
              </w:rPr>
            </w:pPr>
            <w:r w:rsidRPr="00122793">
              <w:rPr>
                <w:rFonts w:ascii="Times New Roman" w:hAnsi="Times New Roman"/>
                <w:sz w:val="16"/>
                <w:szCs w:val="16"/>
              </w:rPr>
              <w:t>0,3</w:t>
            </w:r>
          </w:p>
        </w:tc>
        <w:tc>
          <w:tcPr>
            <w:tcW w:w="409" w:type="pct"/>
            <w:shd w:val="clear" w:color="auto" w:fill="FFFFFF"/>
          </w:tcPr>
          <w:p w:rsidR="00122793" w:rsidRPr="00122793" w:rsidRDefault="00122793" w:rsidP="00122793">
            <w:pPr>
              <w:widowControl w:val="0"/>
              <w:tabs>
                <w:tab w:val="decimal" w:pos="72"/>
                <w:tab w:val="decimal" w:pos="618"/>
              </w:tabs>
              <w:autoSpaceDE w:val="0"/>
              <w:autoSpaceDN w:val="0"/>
              <w:adjustRightInd w:val="0"/>
              <w:spacing w:after="0" w:line="240" w:lineRule="auto"/>
              <w:jc w:val="both"/>
              <w:rPr>
                <w:rFonts w:ascii="Times New Roman" w:hAnsi="Times New Roman"/>
                <w:sz w:val="16"/>
                <w:szCs w:val="16"/>
              </w:rPr>
            </w:pPr>
            <w:r w:rsidRPr="00122793">
              <w:rPr>
                <w:rFonts w:ascii="Times New Roman" w:hAnsi="Times New Roman"/>
                <w:sz w:val="16"/>
                <w:szCs w:val="16"/>
              </w:rPr>
              <w:t>0,3</w:t>
            </w:r>
          </w:p>
        </w:tc>
        <w:tc>
          <w:tcPr>
            <w:tcW w:w="432" w:type="pct"/>
            <w:gridSpan w:val="2"/>
            <w:shd w:val="clear" w:color="auto" w:fill="FFFFFF"/>
          </w:tcPr>
          <w:p w:rsidR="00122793" w:rsidRPr="00122793" w:rsidRDefault="00122793" w:rsidP="00122793">
            <w:pPr>
              <w:widowControl w:val="0"/>
              <w:tabs>
                <w:tab w:val="decimal" w:pos="72"/>
                <w:tab w:val="decimal" w:pos="618"/>
              </w:tabs>
              <w:autoSpaceDE w:val="0"/>
              <w:autoSpaceDN w:val="0"/>
              <w:adjustRightInd w:val="0"/>
              <w:spacing w:after="0" w:line="240" w:lineRule="auto"/>
              <w:jc w:val="both"/>
              <w:rPr>
                <w:rFonts w:ascii="Times New Roman" w:hAnsi="Times New Roman"/>
                <w:sz w:val="16"/>
                <w:szCs w:val="16"/>
              </w:rPr>
            </w:pPr>
            <w:r w:rsidRPr="00122793">
              <w:rPr>
                <w:rFonts w:ascii="Times New Roman" w:hAnsi="Times New Roman"/>
                <w:sz w:val="16"/>
                <w:szCs w:val="16"/>
              </w:rPr>
              <w:t>0,4</w:t>
            </w:r>
          </w:p>
        </w:tc>
        <w:tc>
          <w:tcPr>
            <w:tcW w:w="250" w:type="pct"/>
          </w:tcPr>
          <w:p w:rsidR="00122793" w:rsidRPr="00122793" w:rsidRDefault="00122793" w:rsidP="00122793">
            <w:pPr>
              <w:spacing w:after="0" w:line="240" w:lineRule="auto"/>
              <w:jc w:val="both"/>
              <w:rPr>
                <w:rFonts w:ascii="Times New Roman" w:hAnsi="Times New Roman"/>
                <w:sz w:val="16"/>
                <w:szCs w:val="16"/>
              </w:rPr>
            </w:pPr>
            <w:r w:rsidRPr="00122793">
              <w:rPr>
                <w:rFonts w:ascii="Times New Roman" w:hAnsi="Times New Roman"/>
                <w:sz w:val="16"/>
                <w:szCs w:val="16"/>
              </w:rPr>
              <w:t>0,5</w:t>
            </w:r>
          </w:p>
        </w:tc>
      </w:tr>
    </w:tbl>
    <w:p w:rsidR="00122793" w:rsidRPr="00122793" w:rsidRDefault="00122793" w:rsidP="00122793">
      <w:pPr>
        <w:spacing w:after="0" w:line="240" w:lineRule="auto"/>
        <w:jc w:val="both"/>
        <w:rPr>
          <w:rFonts w:ascii="Times New Roman" w:hAnsi="Times New Roman"/>
          <w:b/>
          <w:bCs/>
          <w:color w:val="000000"/>
          <w:sz w:val="16"/>
          <w:szCs w:val="16"/>
        </w:rPr>
        <w:sectPr w:rsidR="00122793" w:rsidRPr="00122793" w:rsidSect="006A7102">
          <w:pgSz w:w="16838" w:h="11906" w:orient="landscape"/>
          <w:pgMar w:top="1135" w:right="678" w:bottom="568" w:left="1134" w:header="709" w:footer="709" w:gutter="0"/>
          <w:cols w:space="720"/>
        </w:sectPr>
      </w:pPr>
    </w:p>
    <w:p w:rsidR="00122793" w:rsidRPr="00547299" w:rsidRDefault="00122793" w:rsidP="00547299">
      <w:pPr>
        <w:spacing w:after="0" w:line="240" w:lineRule="auto"/>
        <w:jc w:val="right"/>
        <w:rPr>
          <w:sz w:val="16"/>
          <w:szCs w:val="16"/>
        </w:rPr>
      </w:pPr>
      <w:r w:rsidRPr="00547299">
        <w:rPr>
          <w:sz w:val="16"/>
          <w:szCs w:val="16"/>
        </w:rPr>
        <w:lastRenderedPageBreak/>
        <w:t>Приложение № 2</w:t>
      </w:r>
    </w:p>
    <w:p w:rsidR="00122793" w:rsidRPr="00547299" w:rsidRDefault="00122793" w:rsidP="00547299">
      <w:pPr>
        <w:spacing w:after="0" w:line="240" w:lineRule="auto"/>
        <w:jc w:val="right"/>
        <w:rPr>
          <w:bCs/>
          <w:sz w:val="16"/>
          <w:szCs w:val="16"/>
        </w:rPr>
      </w:pPr>
      <w:r w:rsidRPr="00547299">
        <w:rPr>
          <w:sz w:val="16"/>
          <w:szCs w:val="16"/>
        </w:rPr>
        <w:t>к муниципальной программе Челкасинского сельского поселения Урмарского района Чувашской Республики «</w:t>
      </w:r>
      <w:r w:rsidRPr="00547299">
        <w:rPr>
          <w:bCs/>
          <w:sz w:val="16"/>
          <w:szCs w:val="16"/>
        </w:rPr>
        <w:t>Развитие потенциала природно-сырьевых р</w:t>
      </w:r>
      <w:r w:rsidRPr="00547299">
        <w:rPr>
          <w:bCs/>
          <w:sz w:val="16"/>
          <w:szCs w:val="16"/>
        </w:rPr>
        <w:t>е</w:t>
      </w:r>
      <w:r w:rsidRPr="00547299">
        <w:rPr>
          <w:bCs/>
          <w:sz w:val="16"/>
          <w:szCs w:val="16"/>
        </w:rPr>
        <w:t>сурсов и повышение экологической безопасности в Челкасинском сельском поселении  Урмарского района Чува</w:t>
      </w:r>
      <w:r w:rsidRPr="00547299">
        <w:rPr>
          <w:bCs/>
          <w:sz w:val="16"/>
          <w:szCs w:val="16"/>
        </w:rPr>
        <w:t>ш</w:t>
      </w:r>
      <w:r w:rsidRPr="00547299">
        <w:rPr>
          <w:bCs/>
          <w:sz w:val="16"/>
          <w:szCs w:val="16"/>
        </w:rPr>
        <w:t xml:space="preserve">ской Республики» </w:t>
      </w:r>
    </w:p>
    <w:p w:rsidR="00122793" w:rsidRPr="00547299" w:rsidRDefault="00122793" w:rsidP="00547299">
      <w:pPr>
        <w:pStyle w:val="31a"/>
        <w:ind w:firstLine="0"/>
        <w:rPr>
          <w:b/>
          <w:spacing w:val="-2"/>
          <w:sz w:val="16"/>
          <w:szCs w:val="16"/>
        </w:rPr>
      </w:pPr>
    </w:p>
    <w:p w:rsidR="00122793" w:rsidRPr="00547299" w:rsidRDefault="00122793" w:rsidP="00547299">
      <w:pPr>
        <w:pStyle w:val="31a"/>
        <w:ind w:firstLine="0"/>
        <w:jc w:val="center"/>
        <w:rPr>
          <w:b/>
          <w:color w:val="000000"/>
          <w:spacing w:val="-2"/>
          <w:sz w:val="16"/>
          <w:szCs w:val="16"/>
        </w:rPr>
      </w:pPr>
      <w:r w:rsidRPr="00547299">
        <w:rPr>
          <w:b/>
          <w:spacing w:val="-2"/>
          <w:sz w:val="16"/>
          <w:szCs w:val="16"/>
        </w:rPr>
        <w:t>РЕСУРСНОЕ ОБЕСПЕЧЕНИЕ</w:t>
      </w:r>
    </w:p>
    <w:p w:rsidR="00122793" w:rsidRPr="00547299" w:rsidRDefault="00122793" w:rsidP="00547299">
      <w:pPr>
        <w:pStyle w:val="31a"/>
        <w:ind w:firstLine="0"/>
        <w:jc w:val="center"/>
        <w:rPr>
          <w:b/>
          <w:spacing w:val="-2"/>
          <w:sz w:val="16"/>
          <w:szCs w:val="16"/>
        </w:rPr>
      </w:pPr>
      <w:r w:rsidRPr="00547299">
        <w:rPr>
          <w:b/>
          <w:spacing w:val="-2"/>
          <w:sz w:val="16"/>
          <w:szCs w:val="16"/>
        </w:rPr>
        <w:t>муниципальной программы Челкасинского сельского поселения Урмарского района Чувашской Республики</w:t>
      </w:r>
    </w:p>
    <w:p w:rsidR="00122793" w:rsidRPr="00547299" w:rsidRDefault="00122793" w:rsidP="00547299">
      <w:pPr>
        <w:spacing w:after="0" w:line="240" w:lineRule="auto"/>
        <w:jc w:val="center"/>
        <w:rPr>
          <w:b/>
          <w:color w:val="000000"/>
          <w:sz w:val="16"/>
          <w:szCs w:val="16"/>
        </w:rPr>
      </w:pPr>
      <w:r w:rsidRPr="00547299">
        <w:rPr>
          <w:b/>
          <w:color w:val="000000"/>
          <w:sz w:val="16"/>
          <w:szCs w:val="16"/>
        </w:rPr>
        <w:t>«</w:t>
      </w:r>
      <w:r w:rsidRPr="00547299">
        <w:rPr>
          <w:b/>
          <w:bCs/>
          <w:color w:val="000000"/>
          <w:sz w:val="16"/>
          <w:szCs w:val="16"/>
        </w:rPr>
        <w:t xml:space="preserve">Развитие потенциала природно-сырьевых ресурсов и повышение экологической безопасности </w:t>
      </w:r>
      <w:r w:rsidRPr="00547299">
        <w:rPr>
          <w:b/>
          <w:color w:val="000000"/>
          <w:sz w:val="16"/>
          <w:szCs w:val="16"/>
        </w:rPr>
        <w:t>в Челкасинском сельском поселении Урмарского района»  за счет всех источников финансирования</w:t>
      </w:r>
    </w:p>
    <w:p w:rsidR="00122793" w:rsidRPr="00547299" w:rsidRDefault="00122793" w:rsidP="00547299">
      <w:pPr>
        <w:spacing w:after="0" w:line="240" w:lineRule="auto"/>
        <w:jc w:val="both"/>
        <w:rPr>
          <w:b/>
          <w:color w:val="000000"/>
          <w:sz w:val="16"/>
          <w:szCs w:val="16"/>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5"/>
        <w:gridCol w:w="3101"/>
        <w:gridCol w:w="1699"/>
        <w:gridCol w:w="1133"/>
        <w:gridCol w:w="1702"/>
        <w:gridCol w:w="709"/>
        <w:gridCol w:w="849"/>
        <w:gridCol w:w="709"/>
        <w:gridCol w:w="855"/>
        <w:gridCol w:w="712"/>
        <w:gridCol w:w="709"/>
        <w:gridCol w:w="849"/>
        <w:gridCol w:w="703"/>
      </w:tblGrid>
      <w:tr w:rsidR="00122793" w:rsidRPr="00547299" w:rsidTr="00DB138A">
        <w:trPr>
          <w:trHeight w:val="424"/>
        </w:trPr>
        <w:tc>
          <w:tcPr>
            <w:tcW w:w="506" w:type="pct"/>
            <w:vMerge w:val="restart"/>
            <w:hideMark/>
          </w:tcPr>
          <w:p w:rsidR="00122793" w:rsidRPr="00547299" w:rsidRDefault="00122793" w:rsidP="00547299">
            <w:pPr>
              <w:spacing w:after="0" w:line="240" w:lineRule="auto"/>
              <w:jc w:val="both"/>
              <w:rPr>
                <w:color w:val="000000"/>
                <w:sz w:val="16"/>
                <w:szCs w:val="16"/>
              </w:rPr>
            </w:pPr>
            <w:r w:rsidRPr="00547299">
              <w:rPr>
                <w:color w:val="000000"/>
                <w:sz w:val="16"/>
                <w:szCs w:val="16"/>
              </w:rPr>
              <w:t>Статус</w:t>
            </w:r>
          </w:p>
        </w:tc>
        <w:tc>
          <w:tcPr>
            <w:tcW w:w="1015" w:type="pct"/>
            <w:vMerge w:val="restart"/>
            <w:hideMark/>
          </w:tcPr>
          <w:p w:rsidR="00122793" w:rsidRPr="00547299" w:rsidRDefault="00122793" w:rsidP="00547299">
            <w:pPr>
              <w:spacing w:after="0" w:line="240" w:lineRule="auto"/>
              <w:jc w:val="both"/>
              <w:rPr>
                <w:color w:val="000000"/>
                <w:sz w:val="16"/>
                <w:szCs w:val="16"/>
              </w:rPr>
            </w:pPr>
            <w:r w:rsidRPr="00547299">
              <w:rPr>
                <w:color w:val="000000"/>
                <w:sz w:val="16"/>
                <w:szCs w:val="16"/>
              </w:rPr>
              <w:t>Наименование муниц</w:t>
            </w:r>
            <w:r w:rsidRPr="00547299">
              <w:rPr>
                <w:color w:val="000000"/>
                <w:sz w:val="16"/>
                <w:szCs w:val="16"/>
              </w:rPr>
              <w:t>и</w:t>
            </w:r>
            <w:r w:rsidRPr="00547299">
              <w:rPr>
                <w:color w:val="000000"/>
                <w:sz w:val="16"/>
                <w:szCs w:val="16"/>
              </w:rPr>
              <w:t>пальной программы Челкасинского сел</w:t>
            </w:r>
            <w:r w:rsidRPr="00547299">
              <w:rPr>
                <w:color w:val="000000"/>
                <w:sz w:val="16"/>
                <w:szCs w:val="16"/>
              </w:rPr>
              <w:t>ь</w:t>
            </w:r>
            <w:r w:rsidRPr="00547299">
              <w:rPr>
                <w:color w:val="000000"/>
                <w:sz w:val="16"/>
                <w:szCs w:val="16"/>
              </w:rPr>
              <w:t>ского поселения Урмарского ра</w:t>
            </w:r>
            <w:r w:rsidRPr="00547299">
              <w:rPr>
                <w:color w:val="000000"/>
                <w:sz w:val="16"/>
                <w:szCs w:val="16"/>
              </w:rPr>
              <w:t>й</w:t>
            </w:r>
            <w:r w:rsidRPr="00547299">
              <w:rPr>
                <w:color w:val="000000"/>
                <w:sz w:val="16"/>
                <w:szCs w:val="16"/>
              </w:rPr>
              <w:t>она, подпрограммы муниципал</w:t>
            </w:r>
            <w:r w:rsidRPr="00547299">
              <w:rPr>
                <w:color w:val="000000"/>
                <w:sz w:val="16"/>
                <w:szCs w:val="16"/>
              </w:rPr>
              <w:t>ь</w:t>
            </w:r>
            <w:r w:rsidRPr="00547299">
              <w:rPr>
                <w:color w:val="000000"/>
                <w:sz w:val="16"/>
                <w:szCs w:val="16"/>
              </w:rPr>
              <w:t>ной программы Челкасинского  сельского поселения  Урмарского района (основного м</w:t>
            </w:r>
            <w:r w:rsidRPr="00547299">
              <w:rPr>
                <w:color w:val="000000"/>
                <w:sz w:val="16"/>
                <w:szCs w:val="16"/>
              </w:rPr>
              <w:t>е</w:t>
            </w:r>
            <w:r w:rsidRPr="00547299">
              <w:rPr>
                <w:color w:val="000000"/>
                <w:sz w:val="16"/>
                <w:szCs w:val="16"/>
              </w:rPr>
              <w:t>роприятия)</w:t>
            </w:r>
          </w:p>
        </w:tc>
        <w:tc>
          <w:tcPr>
            <w:tcW w:w="927" w:type="pct"/>
            <w:gridSpan w:val="2"/>
            <w:hideMark/>
          </w:tcPr>
          <w:p w:rsidR="00122793" w:rsidRPr="00547299" w:rsidRDefault="00122793" w:rsidP="00547299">
            <w:pPr>
              <w:spacing w:after="0" w:line="240" w:lineRule="auto"/>
              <w:jc w:val="both"/>
              <w:rPr>
                <w:color w:val="000000"/>
                <w:sz w:val="16"/>
                <w:szCs w:val="16"/>
              </w:rPr>
            </w:pPr>
            <w:r w:rsidRPr="00547299">
              <w:rPr>
                <w:color w:val="000000"/>
                <w:sz w:val="16"/>
                <w:szCs w:val="16"/>
              </w:rPr>
              <w:t xml:space="preserve">Код бюджетной </w:t>
            </w:r>
          </w:p>
          <w:p w:rsidR="00122793" w:rsidRPr="00547299" w:rsidRDefault="00122793" w:rsidP="00547299">
            <w:pPr>
              <w:spacing w:after="0" w:line="240" w:lineRule="auto"/>
              <w:jc w:val="both"/>
              <w:rPr>
                <w:color w:val="000000"/>
                <w:sz w:val="16"/>
                <w:szCs w:val="16"/>
              </w:rPr>
            </w:pPr>
            <w:r w:rsidRPr="00547299">
              <w:rPr>
                <w:color w:val="000000"/>
                <w:sz w:val="16"/>
                <w:szCs w:val="16"/>
              </w:rPr>
              <w:t>классифик</w:t>
            </w:r>
            <w:r w:rsidRPr="00547299">
              <w:rPr>
                <w:color w:val="000000"/>
                <w:sz w:val="16"/>
                <w:szCs w:val="16"/>
              </w:rPr>
              <w:t>а</w:t>
            </w:r>
            <w:r w:rsidRPr="00547299">
              <w:rPr>
                <w:color w:val="000000"/>
                <w:sz w:val="16"/>
                <w:szCs w:val="16"/>
              </w:rPr>
              <w:t>ции</w:t>
            </w:r>
          </w:p>
        </w:tc>
        <w:tc>
          <w:tcPr>
            <w:tcW w:w="557" w:type="pct"/>
            <w:vMerge w:val="restart"/>
            <w:hideMark/>
          </w:tcPr>
          <w:p w:rsidR="00122793" w:rsidRPr="00547299" w:rsidRDefault="00122793" w:rsidP="00547299">
            <w:pPr>
              <w:spacing w:after="0" w:line="240" w:lineRule="auto"/>
              <w:jc w:val="both"/>
              <w:rPr>
                <w:color w:val="000000"/>
                <w:sz w:val="16"/>
                <w:szCs w:val="16"/>
              </w:rPr>
            </w:pPr>
            <w:r w:rsidRPr="00547299">
              <w:rPr>
                <w:color w:val="000000"/>
                <w:sz w:val="16"/>
                <w:szCs w:val="16"/>
              </w:rPr>
              <w:t xml:space="preserve">Источники </w:t>
            </w:r>
          </w:p>
          <w:p w:rsidR="00122793" w:rsidRPr="00547299" w:rsidRDefault="00122793" w:rsidP="00547299">
            <w:pPr>
              <w:spacing w:after="0" w:line="240" w:lineRule="auto"/>
              <w:jc w:val="both"/>
              <w:rPr>
                <w:color w:val="000000"/>
                <w:sz w:val="16"/>
                <w:szCs w:val="16"/>
              </w:rPr>
            </w:pPr>
            <w:r w:rsidRPr="00547299">
              <w:rPr>
                <w:color w:val="000000"/>
                <w:sz w:val="16"/>
                <w:szCs w:val="16"/>
              </w:rPr>
              <w:t>финансир</w:t>
            </w:r>
            <w:r w:rsidRPr="00547299">
              <w:rPr>
                <w:color w:val="000000"/>
                <w:sz w:val="16"/>
                <w:szCs w:val="16"/>
              </w:rPr>
              <w:t>о</w:t>
            </w:r>
            <w:r w:rsidRPr="00547299">
              <w:rPr>
                <w:color w:val="000000"/>
                <w:sz w:val="16"/>
                <w:szCs w:val="16"/>
              </w:rPr>
              <w:t>вания</w:t>
            </w:r>
          </w:p>
        </w:tc>
        <w:tc>
          <w:tcPr>
            <w:tcW w:w="1995" w:type="pct"/>
            <w:gridSpan w:val="8"/>
            <w:hideMark/>
          </w:tcPr>
          <w:p w:rsidR="00122793" w:rsidRPr="00547299" w:rsidRDefault="00122793" w:rsidP="00547299">
            <w:pPr>
              <w:spacing w:after="0" w:line="240" w:lineRule="auto"/>
              <w:jc w:val="both"/>
              <w:rPr>
                <w:color w:val="000000"/>
                <w:sz w:val="16"/>
                <w:szCs w:val="16"/>
              </w:rPr>
            </w:pPr>
            <w:r w:rsidRPr="00547299">
              <w:rPr>
                <w:color w:val="000000"/>
                <w:sz w:val="16"/>
                <w:szCs w:val="16"/>
              </w:rPr>
              <w:t>Расходы по годам, тыс. рублей</w:t>
            </w:r>
          </w:p>
        </w:tc>
      </w:tr>
      <w:tr w:rsidR="00122793" w:rsidRPr="00547299" w:rsidTr="00DB138A">
        <w:trPr>
          <w:trHeight w:val="138"/>
        </w:trPr>
        <w:tc>
          <w:tcPr>
            <w:tcW w:w="506" w:type="pct"/>
            <w:vMerge/>
            <w:vAlign w:val="center"/>
            <w:hideMark/>
          </w:tcPr>
          <w:p w:rsidR="00122793" w:rsidRPr="00547299" w:rsidRDefault="00122793" w:rsidP="00547299">
            <w:pPr>
              <w:spacing w:after="0" w:line="240" w:lineRule="auto"/>
              <w:jc w:val="both"/>
              <w:rPr>
                <w:color w:val="000000"/>
                <w:sz w:val="16"/>
                <w:szCs w:val="16"/>
              </w:rPr>
            </w:pPr>
          </w:p>
        </w:tc>
        <w:tc>
          <w:tcPr>
            <w:tcW w:w="1015" w:type="pct"/>
            <w:vMerge/>
            <w:vAlign w:val="center"/>
            <w:hideMark/>
          </w:tcPr>
          <w:p w:rsidR="00122793" w:rsidRPr="00547299" w:rsidRDefault="00122793" w:rsidP="00547299">
            <w:pPr>
              <w:spacing w:after="0" w:line="240" w:lineRule="auto"/>
              <w:jc w:val="both"/>
              <w:rPr>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Главный                  ра</w:t>
            </w:r>
            <w:r w:rsidRPr="00547299">
              <w:rPr>
                <w:color w:val="000000"/>
                <w:sz w:val="16"/>
                <w:szCs w:val="16"/>
              </w:rPr>
              <w:t>с</w:t>
            </w:r>
            <w:r w:rsidRPr="00547299">
              <w:rPr>
                <w:color w:val="000000"/>
                <w:sz w:val="16"/>
                <w:szCs w:val="16"/>
              </w:rPr>
              <w:t>порядитель бюджетных средств</w:t>
            </w:r>
          </w:p>
        </w:tc>
        <w:tc>
          <w:tcPr>
            <w:tcW w:w="371"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 xml:space="preserve">Целевая </w:t>
            </w:r>
          </w:p>
          <w:p w:rsidR="00122793" w:rsidRPr="00547299" w:rsidRDefault="00122793" w:rsidP="00547299">
            <w:pPr>
              <w:spacing w:after="0" w:line="240" w:lineRule="auto"/>
              <w:jc w:val="both"/>
              <w:rPr>
                <w:color w:val="000000"/>
                <w:sz w:val="16"/>
                <w:szCs w:val="16"/>
              </w:rPr>
            </w:pPr>
            <w:r w:rsidRPr="00547299">
              <w:rPr>
                <w:color w:val="000000"/>
                <w:sz w:val="16"/>
                <w:szCs w:val="16"/>
              </w:rPr>
              <w:t xml:space="preserve">статья </w:t>
            </w:r>
          </w:p>
          <w:p w:rsidR="00122793" w:rsidRPr="00547299" w:rsidRDefault="00122793" w:rsidP="00547299">
            <w:pPr>
              <w:spacing w:after="0" w:line="240" w:lineRule="auto"/>
              <w:jc w:val="both"/>
              <w:rPr>
                <w:color w:val="000000"/>
                <w:sz w:val="16"/>
                <w:szCs w:val="16"/>
              </w:rPr>
            </w:pPr>
            <w:r w:rsidRPr="00547299">
              <w:rPr>
                <w:color w:val="000000"/>
                <w:sz w:val="16"/>
                <w:szCs w:val="16"/>
              </w:rPr>
              <w:t>ра</w:t>
            </w:r>
            <w:r w:rsidRPr="00547299">
              <w:rPr>
                <w:color w:val="000000"/>
                <w:sz w:val="16"/>
                <w:szCs w:val="16"/>
              </w:rPr>
              <w:t>с</w:t>
            </w:r>
            <w:r w:rsidRPr="00547299">
              <w:rPr>
                <w:color w:val="000000"/>
                <w:sz w:val="16"/>
                <w:szCs w:val="16"/>
              </w:rPr>
              <w:t>ходов</w:t>
            </w:r>
          </w:p>
        </w:tc>
        <w:tc>
          <w:tcPr>
            <w:tcW w:w="557" w:type="pct"/>
            <w:vMerge/>
            <w:vAlign w:val="center"/>
            <w:hideMark/>
          </w:tcPr>
          <w:p w:rsidR="00122793" w:rsidRPr="00547299" w:rsidRDefault="00122793" w:rsidP="00547299">
            <w:pPr>
              <w:spacing w:after="0" w:line="240" w:lineRule="auto"/>
              <w:jc w:val="both"/>
              <w:rPr>
                <w:color w:val="000000"/>
                <w:sz w:val="16"/>
                <w:szCs w:val="16"/>
              </w:rPr>
            </w:pPr>
          </w:p>
        </w:tc>
        <w:tc>
          <w:tcPr>
            <w:tcW w:w="232"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2020</w:t>
            </w:r>
          </w:p>
        </w:tc>
        <w:tc>
          <w:tcPr>
            <w:tcW w:w="278"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2021</w:t>
            </w:r>
          </w:p>
        </w:tc>
        <w:tc>
          <w:tcPr>
            <w:tcW w:w="232"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2022</w:t>
            </w:r>
          </w:p>
        </w:tc>
        <w:tc>
          <w:tcPr>
            <w:tcW w:w="280"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2023</w:t>
            </w:r>
          </w:p>
        </w:tc>
        <w:tc>
          <w:tcPr>
            <w:tcW w:w="233"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2024</w:t>
            </w:r>
          </w:p>
        </w:tc>
        <w:tc>
          <w:tcPr>
            <w:tcW w:w="232"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2025</w:t>
            </w:r>
          </w:p>
        </w:tc>
        <w:tc>
          <w:tcPr>
            <w:tcW w:w="278"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2026–2030</w:t>
            </w:r>
          </w:p>
        </w:tc>
        <w:tc>
          <w:tcPr>
            <w:tcW w:w="232"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2031–2035</w:t>
            </w:r>
          </w:p>
        </w:tc>
      </w:tr>
    </w:tbl>
    <w:p w:rsidR="00122793" w:rsidRPr="00547299" w:rsidRDefault="00122793" w:rsidP="00547299">
      <w:pPr>
        <w:widowControl w:val="0"/>
        <w:suppressAutoHyphens/>
        <w:spacing w:after="0" w:line="240" w:lineRule="auto"/>
        <w:jc w:val="both"/>
        <w:rPr>
          <w:color w:val="FF0000"/>
          <w:sz w:val="16"/>
          <w:szCs w:val="16"/>
        </w:rPr>
      </w:pPr>
    </w:p>
    <w:tbl>
      <w:tblPr>
        <w:tblW w:w="506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8"/>
        <w:gridCol w:w="3066"/>
        <w:gridCol w:w="1703"/>
        <w:gridCol w:w="1136"/>
        <w:gridCol w:w="1702"/>
        <w:gridCol w:w="768"/>
        <w:gridCol w:w="768"/>
        <w:gridCol w:w="768"/>
        <w:gridCol w:w="768"/>
        <w:gridCol w:w="768"/>
        <w:gridCol w:w="768"/>
        <w:gridCol w:w="768"/>
        <w:gridCol w:w="747"/>
      </w:tblGrid>
      <w:tr w:rsidR="00122793" w:rsidRPr="00547299" w:rsidTr="00DB138A">
        <w:trPr>
          <w:trHeight w:val="156"/>
        </w:trPr>
        <w:tc>
          <w:tcPr>
            <w:tcW w:w="515" w:type="pct"/>
            <w:vMerge w:val="restart"/>
            <w:hideMark/>
          </w:tcPr>
          <w:p w:rsidR="00122793" w:rsidRPr="00547299" w:rsidRDefault="00122793" w:rsidP="00547299">
            <w:pPr>
              <w:spacing w:after="0" w:line="240" w:lineRule="auto"/>
              <w:jc w:val="both"/>
              <w:rPr>
                <w:color w:val="000000"/>
                <w:sz w:val="16"/>
                <w:szCs w:val="16"/>
              </w:rPr>
            </w:pPr>
            <w:r w:rsidRPr="00547299">
              <w:rPr>
                <w:color w:val="000000"/>
                <w:sz w:val="16"/>
                <w:szCs w:val="16"/>
              </w:rPr>
              <w:t>Муниципальная программа</w:t>
            </w:r>
          </w:p>
        </w:tc>
        <w:tc>
          <w:tcPr>
            <w:tcW w:w="1001" w:type="pct"/>
            <w:vMerge w:val="restart"/>
            <w:hideMark/>
          </w:tcPr>
          <w:p w:rsidR="00122793" w:rsidRPr="00547299" w:rsidRDefault="00122793" w:rsidP="00547299">
            <w:pPr>
              <w:spacing w:after="0" w:line="240" w:lineRule="auto"/>
              <w:jc w:val="both"/>
              <w:rPr>
                <w:color w:val="000000"/>
                <w:sz w:val="16"/>
                <w:szCs w:val="16"/>
              </w:rPr>
            </w:pPr>
            <w:r w:rsidRPr="00547299">
              <w:rPr>
                <w:color w:val="000000"/>
                <w:sz w:val="16"/>
                <w:szCs w:val="16"/>
              </w:rPr>
              <w:t>Муниципальная программа  «Развитие потенциала природно-сырьевых ресурсов и повышение экологической безопасности в Челкасинском  сельском поселении Урмарского района Чува</w:t>
            </w:r>
            <w:r w:rsidRPr="00547299">
              <w:rPr>
                <w:color w:val="000000"/>
                <w:sz w:val="16"/>
                <w:szCs w:val="16"/>
              </w:rPr>
              <w:t>ш</w:t>
            </w:r>
            <w:r w:rsidRPr="00547299">
              <w:rPr>
                <w:color w:val="000000"/>
                <w:sz w:val="16"/>
                <w:szCs w:val="16"/>
              </w:rPr>
              <w:t xml:space="preserve">ской Республики» </w:t>
            </w:r>
          </w:p>
        </w:tc>
        <w:tc>
          <w:tcPr>
            <w:tcW w:w="556" w:type="pct"/>
          </w:tcPr>
          <w:p w:rsidR="00122793" w:rsidRPr="00547299" w:rsidRDefault="00122793" w:rsidP="00547299">
            <w:pPr>
              <w:spacing w:after="0" w:line="240" w:lineRule="auto"/>
              <w:jc w:val="both"/>
              <w:rPr>
                <w:color w:val="000000"/>
                <w:sz w:val="16"/>
                <w:szCs w:val="16"/>
              </w:rPr>
            </w:pPr>
          </w:p>
        </w:tc>
        <w:tc>
          <w:tcPr>
            <w:tcW w:w="371" w:type="pct"/>
          </w:tcPr>
          <w:p w:rsidR="00122793" w:rsidRPr="00547299" w:rsidRDefault="00122793" w:rsidP="00547299">
            <w:pPr>
              <w:spacing w:after="0" w:line="240" w:lineRule="auto"/>
              <w:jc w:val="both"/>
              <w:rPr>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всего</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1,00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1,00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1,00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1,00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1,00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r w:rsidR="00122793" w:rsidRPr="00547299" w:rsidTr="00DB138A">
        <w:trPr>
          <w:trHeight w:val="156"/>
        </w:trPr>
        <w:tc>
          <w:tcPr>
            <w:tcW w:w="515" w:type="pct"/>
            <w:vMerge/>
            <w:vAlign w:val="center"/>
            <w:hideMark/>
          </w:tcPr>
          <w:p w:rsidR="00122793" w:rsidRPr="00547299" w:rsidRDefault="00122793" w:rsidP="00547299">
            <w:pPr>
              <w:spacing w:after="0" w:line="240" w:lineRule="auto"/>
              <w:jc w:val="both"/>
              <w:rPr>
                <w:color w:val="000000"/>
                <w:sz w:val="16"/>
                <w:szCs w:val="16"/>
              </w:rPr>
            </w:pPr>
          </w:p>
        </w:tc>
        <w:tc>
          <w:tcPr>
            <w:tcW w:w="1001" w:type="pct"/>
            <w:vMerge/>
            <w:vAlign w:val="center"/>
            <w:hideMark/>
          </w:tcPr>
          <w:p w:rsidR="00122793" w:rsidRPr="00547299" w:rsidRDefault="00122793" w:rsidP="00547299">
            <w:pPr>
              <w:spacing w:after="0" w:line="240" w:lineRule="auto"/>
              <w:jc w:val="both"/>
              <w:rPr>
                <w:color w:val="000000"/>
                <w:sz w:val="16"/>
                <w:szCs w:val="16"/>
              </w:rPr>
            </w:pPr>
          </w:p>
        </w:tc>
        <w:tc>
          <w:tcPr>
            <w:tcW w:w="556" w:type="pct"/>
          </w:tcPr>
          <w:p w:rsidR="00122793" w:rsidRPr="00547299" w:rsidRDefault="00122793" w:rsidP="00547299">
            <w:pPr>
              <w:spacing w:after="0" w:line="240" w:lineRule="auto"/>
              <w:jc w:val="both"/>
              <w:rPr>
                <w:color w:val="000000"/>
                <w:sz w:val="16"/>
                <w:szCs w:val="16"/>
              </w:rPr>
            </w:pPr>
          </w:p>
        </w:tc>
        <w:tc>
          <w:tcPr>
            <w:tcW w:w="371" w:type="pct"/>
          </w:tcPr>
          <w:p w:rsidR="00122793" w:rsidRPr="00547299" w:rsidRDefault="00122793" w:rsidP="00547299">
            <w:pPr>
              <w:spacing w:after="0" w:line="240" w:lineRule="auto"/>
              <w:jc w:val="both"/>
              <w:rPr>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федеральный бю</w:t>
            </w:r>
            <w:r w:rsidRPr="00547299">
              <w:rPr>
                <w:color w:val="000000"/>
                <w:sz w:val="16"/>
                <w:szCs w:val="16"/>
              </w:rPr>
              <w:t>д</w:t>
            </w:r>
            <w:r w:rsidRPr="00547299">
              <w:rPr>
                <w:color w:val="000000"/>
                <w:sz w:val="16"/>
                <w:szCs w:val="16"/>
              </w:rPr>
              <w:t>жет</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r w:rsidR="00122793" w:rsidRPr="00547299" w:rsidTr="00DB138A">
        <w:trPr>
          <w:trHeight w:val="156"/>
        </w:trPr>
        <w:tc>
          <w:tcPr>
            <w:tcW w:w="515" w:type="pct"/>
            <w:vMerge/>
            <w:vAlign w:val="center"/>
            <w:hideMark/>
          </w:tcPr>
          <w:p w:rsidR="00122793" w:rsidRPr="00547299" w:rsidRDefault="00122793" w:rsidP="00547299">
            <w:pPr>
              <w:spacing w:after="0" w:line="240" w:lineRule="auto"/>
              <w:jc w:val="both"/>
              <w:rPr>
                <w:color w:val="000000"/>
                <w:sz w:val="16"/>
                <w:szCs w:val="16"/>
              </w:rPr>
            </w:pPr>
          </w:p>
        </w:tc>
        <w:tc>
          <w:tcPr>
            <w:tcW w:w="1001" w:type="pct"/>
            <w:vMerge/>
            <w:vAlign w:val="center"/>
            <w:hideMark/>
          </w:tcPr>
          <w:p w:rsidR="00122793" w:rsidRPr="00547299" w:rsidRDefault="00122793" w:rsidP="00547299">
            <w:pPr>
              <w:spacing w:after="0" w:line="240" w:lineRule="auto"/>
              <w:jc w:val="both"/>
              <w:rPr>
                <w:color w:val="000000"/>
                <w:sz w:val="16"/>
                <w:szCs w:val="16"/>
              </w:rPr>
            </w:pPr>
          </w:p>
        </w:tc>
        <w:tc>
          <w:tcPr>
            <w:tcW w:w="556" w:type="pct"/>
          </w:tcPr>
          <w:p w:rsidR="00122793" w:rsidRPr="00547299" w:rsidRDefault="00122793" w:rsidP="00547299">
            <w:pPr>
              <w:spacing w:after="0" w:line="240" w:lineRule="auto"/>
              <w:jc w:val="both"/>
              <w:rPr>
                <w:color w:val="000000"/>
                <w:sz w:val="16"/>
                <w:szCs w:val="16"/>
              </w:rPr>
            </w:pPr>
          </w:p>
        </w:tc>
        <w:tc>
          <w:tcPr>
            <w:tcW w:w="371" w:type="pct"/>
          </w:tcPr>
          <w:p w:rsidR="00122793" w:rsidRPr="00547299" w:rsidRDefault="00122793" w:rsidP="00547299">
            <w:pPr>
              <w:spacing w:after="0" w:line="240" w:lineRule="auto"/>
              <w:jc w:val="both"/>
              <w:rPr>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республиканский бюджет Чувашской Ре</w:t>
            </w:r>
            <w:r w:rsidRPr="00547299">
              <w:rPr>
                <w:color w:val="000000"/>
                <w:sz w:val="16"/>
                <w:szCs w:val="16"/>
              </w:rPr>
              <w:t>с</w:t>
            </w:r>
            <w:r w:rsidRPr="00547299">
              <w:rPr>
                <w:color w:val="000000"/>
                <w:sz w:val="16"/>
                <w:szCs w:val="16"/>
              </w:rPr>
              <w:t>публики</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r w:rsidR="00122793" w:rsidRPr="00547299" w:rsidTr="00DB138A">
        <w:trPr>
          <w:trHeight w:val="156"/>
        </w:trPr>
        <w:tc>
          <w:tcPr>
            <w:tcW w:w="515" w:type="pct"/>
            <w:vMerge/>
            <w:vAlign w:val="center"/>
            <w:hideMark/>
          </w:tcPr>
          <w:p w:rsidR="00122793" w:rsidRPr="00547299" w:rsidRDefault="00122793" w:rsidP="00547299">
            <w:pPr>
              <w:spacing w:after="0" w:line="240" w:lineRule="auto"/>
              <w:jc w:val="both"/>
              <w:rPr>
                <w:color w:val="000000"/>
                <w:sz w:val="16"/>
                <w:szCs w:val="16"/>
              </w:rPr>
            </w:pPr>
          </w:p>
        </w:tc>
        <w:tc>
          <w:tcPr>
            <w:tcW w:w="1001" w:type="pct"/>
            <w:vMerge/>
            <w:vAlign w:val="center"/>
            <w:hideMark/>
          </w:tcPr>
          <w:p w:rsidR="00122793" w:rsidRPr="00547299" w:rsidRDefault="00122793" w:rsidP="00547299">
            <w:pPr>
              <w:spacing w:after="0" w:line="240" w:lineRule="auto"/>
              <w:jc w:val="both"/>
              <w:rPr>
                <w:color w:val="000000"/>
                <w:sz w:val="16"/>
                <w:szCs w:val="16"/>
              </w:rPr>
            </w:pPr>
          </w:p>
        </w:tc>
        <w:tc>
          <w:tcPr>
            <w:tcW w:w="556" w:type="pct"/>
          </w:tcPr>
          <w:p w:rsidR="00122793" w:rsidRPr="00547299" w:rsidRDefault="00122793" w:rsidP="00547299">
            <w:pPr>
              <w:spacing w:after="0" w:line="240" w:lineRule="auto"/>
              <w:jc w:val="both"/>
              <w:rPr>
                <w:color w:val="000000"/>
                <w:sz w:val="16"/>
                <w:szCs w:val="16"/>
              </w:rPr>
            </w:pPr>
          </w:p>
        </w:tc>
        <w:tc>
          <w:tcPr>
            <w:tcW w:w="371" w:type="pct"/>
          </w:tcPr>
          <w:p w:rsidR="00122793" w:rsidRPr="00547299" w:rsidRDefault="00122793" w:rsidP="00547299">
            <w:pPr>
              <w:spacing w:after="0" w:line="240" w:lineRule="auto"/>
              <w:jc w:val="both"/>
              <w:rPr>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бюджет Урма</w:t>
            </w:r>
            <w:r w:rsidRPr="00547299">
              <w:rPr>
                <w:color w:val="000000"/>
                <w:sz w:val="16"/>
                <w:szCs w:val="16"/>
              </w:rPr>
              <w:t>р</w:t>
            </w:r>
            <w:r w:rsidRPr="00547299">
              <w:rPr>
                <w:color w:val="000000"/>
                <w:sz w:val="16"/>
                <w:szCs w:val="16"/>
              </w:rPr>
              <w:t xml:space="preserve">ского района </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r w:rsidR="00122793" w:rsidRPr="00547299" w:rsidTr="00DB138A">
        <w:trPr>
          <w:trHeight w:val="156"/>
        </w:trPr>
        <w:tc>
          <w:tcPr>
            <w:tcW w:w="515" w:type="pct"/>
            <w:vMerge/>
            <w:vAlign w:val="center"/>
            <w:hideMark/>
          </w:tcPr>
          <w:p w:rsidR="00122793" w:rsidRPr="00547299" w:rsidRDefault="00122793" w:rsidP="00547299">
            <w:pPr>
              <w:spacing w:after="0" w:line="240" w:lineRule="auto"/>
              <w:jc w:val="both"/>
              <w:rPr>
                <w:color w:val="000000"/>
                <w:sz w:val="16"/>
                <w:szCs w:val="16"/>
              </w:rPr>
            </w:pPr>
          </w:p>
        </w:tc>
        <w:tc>
          <w:tcPr>
            <w:tcW w:w="1001" w:type="pct"/>
            <w:vMerge/>
            <w:vAlign w:val="center"/>
            <w:hideMark/>
          </w:tcPr>
          <w:p w:rsidR="00122793" w:rsidRPr="00547299" w:rsidRDefault="00122793" w:rsidP="00547299">
            <w:pPr>
              <w:spacing w:after="0" w:line="240" w:lineRule="auto"/>
              <w:jc w:val="both"/>
              <w:rPr>
                <w:color w:val="000000"/>
                <w:sz w:val="16"/>
                <w:szCs w:val="16"/>
              </w:rPr>
            </w:pPr>
          </w:p>
        </w:tc>
        <w:tc>
          <w:tcPr>
            <w:tcW w:w="556" w:type="pct"/>
          </w:tcPr>
          <w:p w:rsidR="00122793" w:rsidRPr="00547299" w:rsidRDefault="00122793" w:rsidP="00547299">
            <w:pPr>
              <w:spacing w:after="0" w:line="240" w:lineRule="auto"/>
              <w:jc w:val="both"/>
              <w:rPr>
                <w:color w:val="000000"/>
                <w:sz w:val="16"/>
                <w:szCs w:val="16"/>
              </w:rPr>
            </w:pPr>
          </w:p>
        </w:tc>
        <w:tc>
          <w:tcPr>
            <w:tcW w:w="371" w:type="pct"/>
          </w:tcPr>
          <w:p w:rsidR="00122793" w:rsidRPr="00547299" w:rsidRDefault="00122793" w:rsidP="00547299">
            <w:pPr>
              <w:spacing w:after="0" w:line="240" w:lineRule="auto"/>
              <w:jc w:val="both"/>
              <w:rPr>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бюджет Челкасинского сельского посел</w:t>
            </w:r>
            <w:r w:rsidRPr="00547299">
              <w:rPr>
                <w:color w:val="000000"/>
                <w:sz w:val="16"/>
                <w:szCs w:val="16"/>
              </w:rPr>
              <w:t>е</w:t>
            </w:r>
            <w:r w:rsidRPr="00547299">
              <w:rPr>
                <w:color w:val="000000"/>
                <w:sz w:val="16"/>
                <w:szCs w:val="16"/>
              </w:rPr>
              <w:t>ния</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r w:rsidR="00122793" w:rsidRPr="00547299" w:rsidTr="00DB138A">
        <w:trPr>
          <w:trHeight w:val="156"/>
        </w:trPr>
        <w:tc>
          <w:tcPr>
            <w:tcW w:w="515" w:type="pct"/>
            <w:vMerge/>
            <w:vAlign w:val="center"/>
            <w:hideMark/>
          </w:tcPr>
          <w:p w:rsidR="00122793" w:rsidRPr="00547299" w:rsidRDefault="00122793" w:rsidP="00547299">
            <w:pPr>
              <w:spacing w:after="0" w:line="240" w:lineRule="auto"/>
              <w:jc w:val="both"/>
              <w:rPr>
                <w:color w:val="000000"/>
                <w:sz w:val="16"/>
                <w:szCs w:val="16"/>
              </w:rPr>
            </w:pPr>
          </w:p>
        </w:tc>
        <w:tc>
          <w:tcPr>
            <w:tcW w:w="1001" w:type="pct"/>
            <w:vMerge/>
            <w:vAlign w:val="center"/>
            <w:hideMark/>
          </w:tcPr>
          <w:p w:rsidR="00122793" w:rsidRPr="00547299" w:rsidRDefault="00122793" w:rsidP="00547299">
            <w:pPr>
              <w:spacing w:after="0" w:line="240" w:lineRule="auto"/>
              <w:jc w:val="both"/>
              <w:rPr>
                <w:color w:val="000000"/>
                <w:sz w:val="16"/>
                <w:szCs w:val="16"/>
              </w:rPr>
            </w:pPr>
          </w:p>
        </w:tc>
        <w:tc>
          <w:tcPr>
            <w:tcW w:w="556" w:type="pct"/>
          </w:tcPr>
          <w:p w:rsidR="00122793" w:rsidRPr="00547299" w:rsidRDefault="00122793" w:rsidP="00547299">
            <w:pPr>
              <w:spacing w:after="0" w:line="240" w:lineRule="auto"/>
              <w:jc w:val="both"/>
              <w:rPr>
                <w:color w:val="000000"/>
                <w:sz w:val="16"/>
                <w:szCs w:val="16"/>
              </w:rPr>
            </w:pPr>
          </w:p>
        </w:tc>
        <w:tc>
          <w:tcPr>
            <w:tcW w:w="371" w:type="pct"/>
          </w:tcPr>
          <w:p w:rsidR="00122793" w:rsidRPr="00547299" w:rsidRDefault="00122793" w:rsidP="00547299">
            <w:pPr>
              <w:spacing w:after="0" w:line="240" w:lineRule="auto"/>
              <w:jc w:val="both"/>
              <w:rPr>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внебюджетные исто</w:t>
            </w:r>
            <w:r w:rsidRPr="00547299">
              <w:rPr>
                <w:color w:val="000000"/>
                <w:sz w:val="16"/>
                <w:szCs w:val="16"/>
              </w:rPr>
              <w:t>ч</w:t>
            </w:r>
            <w:r w:rsidRPr="00547299">
              <w:rPr>
                <w:color w:val="000000"/>
                <w:sz w:val="16"/>
                <w:szCs w:val="16"/>
              </w:rPr>
              <w:t>ники</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1,00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1,00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1,00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1,00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1,00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r w:rsidR="00122793" w:rsidRPr="00547299" w:rsidTr="00DB138A">
        <w:trPr>
          <w:trHeight w:val="232"/>
        </w:trPr>
        <w:tc>
          <w:tcPr>
            <w:tcW w:w="515" w:type="pct"/>
            <w:vMerge w:val="restart"/>
            <w:hideMark/>
          </w:tcPr>
          <w:p w:rsidR="00122793" w:rsidRPr="00547299" w:rsidRDefault="00122793" w:rsidP="00547299">
            <w:pPr>
              <w:spacing w:after="0" w:line="240" w:lineRule="auto"/>
              <w:jc w:val="both"/>
              <w:rPr>
                <w:color w:val="000000"/>
                <w:sz w:val="16"/>
                <w:szCs w:val="16"/>
              </w:rPr>
            </w:pPr>
            <w:r w:rsidRPr="00547299">
              <w:rPr>
                <w:color w:val="000000"/>
                <w:sz w:val="16"/>
                <w:szCs w:val="16"/>
              </w:rPr>
              <w:t xml:space="preserve">Подпрограмма </w:t>
            </w:r>
          </w:p>
        </w:tc>
        <w:tc>
          <w:tcPr>
            <w:tcW w:w="1001" w:type="pct"/>
            <w:vMerge w:val="restart"/>
            <w:hideMark/>
          </w:tcPr>
          <w:p w:rsidR="00122793" w:rsidRPr="00547299" w:rsidRDefault="00122793" w:rsidP="00547299">
            <w:pPr>
              <w:spacing w:after="0" w:line="240" w:lineRule="auto"/>
              <w:jc w:val="both"/>
              <w:rPr>
                <w:color w:val="000000"/>
                <w:sz w:val="16"/>
                <w:szCs w:val="16"/>
              </w:rPr>
            </w:pPr>
            <w:r w:rsidRPr="00547299">
              <w:rPr>
                <w:color w:val="000000"/>
                <w:sz w:val="16"/>
                <w:szCs w:val="16"/>
              </w:rPr>
              <w:t xml:space="preserve"> «</w:t>
            </w:r>
            <w:r w:rsidRPr="00547299">
              <w:rPr>
                <w:bCs/>
                <w:color w:val="000000"/>
                <w:sz w:val="16"/>
                <w:szCs w:val="16"/>
              </w:rPr>
              <w:t>Повышение экологической безопасности на территории  Челкасинского сельского поселения Урмарского района Чувашской Ре</w:t>
            </w:r>
            <w:r w:rsidRPr="00547299">
              <w:rPr>
                <w:bCs/>
                <w:color w:val="000000"/>
                <w:sz w:val="16"/>
                <w:szCs w:val="16"/>
              </w:rPr>
              <w:t>с</w:t>
            </w:r>
            <w:r w:rsidRPr="00547299">
              <w:rPr>
                <w:bCs/>
                <w:color w:val="000000"/>
                <w:sz w:val="16"/>
                <w:szCs w:val="16"/>
              </w:rPr>
              <w:t>публики</w:t>
            </w:r>
            <w:r w:rsidRPr="00547299">
              <w:rPr>
                <w:color w:val="000000"/>
                <w:sz w:val="16"/>
                <w:szCs w:val="16"/>
              </w:rPr>
              <w:t xml:space="preserve">» </w:t>
            </w:r>
          </w:p>
        </w:tc>
        <w:tc>
          <w:tcPr>
            <w:tcW w:w="556" w:type="pct"/>
          </w:tcPr>
          <w:p w:rsidR="00122793" w:rsidRPr="00547299" w:rsidRDefault="00122793" w:rsidP="00547299">
            <w:pPr>
              <w:spacing w:after="0" w:line="240" w:lineRule="auto"/>
              <w:jc w:val="both"/>
              <w:rPr>
                <w:color w:val="000000"/>
                <w:sz w:val="16"/>
                <w:szCs w:val="16"/>
              </w:rPr>
            </w:pPr>
          </w:p>
        </w:tc>
        <w:tc>
          <w:tcPr>
            <w:tcW w:w="371" w:type="pct"/>
          </w:tcPr>
          <w:p w:rsidR="00122793" w:rsidRPr="00547299" w:rsidRDefault="00122793" w:rsidP="00547299">
            <w:pPr>
              <w:spacing w:after="0" w:line="240" w:lineRule="auto"/>
              <w:jc w:val="both"/>
              <w:rPr>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всего</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r w:rsidR="00122793" w:rsidRPr="00547299" w:rsidTr="00DB138A">
        <w:trPr>
          <w:trHeight w:val="156"/>
        </w:trPr>
        <w:tc>
          <w:tcPr>
            <w:tcW w:w="515" w:type="pct"/>
            <w:vMerge/>
            <w:vAlign w:val="center"/>
            <w:hideMark/>
          </w:tcPr>
          <w:p w:rsidR="00122793" w:rsidRPr="00547299" w:rsidRDefault="00122793" w:rsidP="00547299">
            <w:pPr>
              <w:spacing w:after="0" w:line="240" w:lineRule="auto"/>
              <w:jc w:val="both"/>
              <w:rPr>
                <w:color w:val="000000"/>
                <w:sz w:val="16"/>
                <w:szCs w:val="16"/>
              </w:rPr>
            </w:pPr>
          </w:p>
        </w:tc>
        <w:tc>
          <w:tcPr>
            <w:tcW w:w="1001" w:type="pct"/>
            <w:vMerge/>
            <w:vAlign w:val="center"/>
            <w:hideMark/>
          </w:tcPr>
          <w:p w:rsidR="00122793" w:rsidRPr="00547299" w:rsidRDefault="00122793" w:rsidP="00547299">
            <w:pPr>
              <w:spacing w:after="0" w:line="240" w:lineRule="auto"/>
              <w:jc w:val="both"/>
              <w:rPr>
                <w:color w:val="000000"/>
                <w:sz w:val="16"/>
                <w:szCs w:val="16"/>
              </w:rPr>
            </w:pPr>
          </w:p>
        </w:tc>
        <w:tc>
          <w:tcPr>
            <w:tcW w:w="556" w:type="pct"/>
          </w:tcPr>
          <w:p w:rsidR="00122793" w:rsidRPr="00547299" w:rsidRDefault="00122793" w:rsidP="00547299">
            <w:pPr>
              <w:spacing w:after="0" w:line="240" w:lineRule="auto"/>
              <w:jc w:val="both"/>
              <w:rPr>
                <w:color w:val="000000"/>
                <w:sz w:val="16"/>
                <w:szCs w:val="16"/>
              </w:rPr>
            </w:pPr>
          </w:p>
        </w:tc>
        <w:tc>
          <w:tcPr>
            <w:tcW w:w="371" w:type="pct"/>
          </w:tcPr>
          <w:p w:rsidR="00122793" w:rsidRPr="00547299" w:rsidRDefault="00122793" w:rsidP="00547299">
            <w:pPr>
              <w:spacing w:after="0" w:line="240" w:lineRule="auto"/>
              <w:jc w:val="both"/>
              <w:rPr>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федеральный бюджет</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r w:rsidR="00122793" w:rsidRPr="00547299" w:rsidTr="00DB138A">
        <w:trPr>
          <w:trHeight w:val="156"/>
        </w:trPr>
        <w:tc>
          <w:tcPr>
            <w:tcW w:w="515" w:type="pct"/>
            <w:vMerge/>
            <w:vAlign w:val="center"/>
            <w:hideMark/>
          </w:tcPr>
          <w:p w:rsidR="00122793" w:rsidRPr="00547299" w:rsidRDefault="00122793" w:rsidP="00547299">
            <w:pPr>
              <w:spacing w:after="0" w:line="240" w:lineRule="auto"/>
              <w:jc w:val="both"/>
              <w:rPr>
                <w:color w:val="000000"/>
                <w:sz w:val="16"/>
                <w:szCs w:val="16"/>
              </w:rPr>
            </w:pPr>
          </w:p>
        </w:tc>
        <w:tc>
          <w:tcPr>
            <w:tcW w:w="1001" w:type="pct"/>
            <w:vMerge/>
            <w:vAlign w:val="center"/>
            <w:hideMark/>
          </w:tcPr>
          <w:p w:rsidR="00122793" w:rsidRPr="00547299" w:rsidRDefault="00122793" w:rsidP="00547299">
            <w:pPr>
              <w:spacing w:after="0" w:line="240" w:lineRule="auto"/>
              <w:jc w:val="both"/>
              <w:rPr>
                <w:color w:val="000000"/>
                <w:sz w:val="16"/>
                <w:szCs w:val="16"/>
              </w:rPr>
            </w:pPr>
          </w:p>
        </w:tc>
        <w:tc>
          <w:tcPr>
            <w:tcW w:w="556" w:type="pct"/>
          </w:tcPr>
          <w:p w:rsidR="00122793" w:rsidRPr="00547299" w:rsidRDefault="00122793" w:rsidP="00547299">
            <w:pPr>
              <w:spacing w:after="0" w:line="240" w:lineRule="auto"/>
              <w:jc w:val="both"/>
              <w:rPr>
                <w:color w:val="000000"/>
                <w:sz w:val="16"/>
                <w:szCs w:val="16"/>
              </w:rPr>
            </w:pPr>
          </w:p>
        </w:tc>
        <w:tc>
          <w:tcPr>
            <w:tcW w:w="371" w:type="pct"/>
          </w:tcPr>
          <w:p w:rsidR="00122793" w:rsidRPr="00547299" w:rsidRDefault="00122793" w:rsidP="00547299">
            <w:pPr>
              <w:spacing w:after="0" w:line="240" w:lineRule="auto"/>
              <w:jc w:val="both"/>
              <w:rPr>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республиканский бюджет Чувашской Респу</w:t>
            </w:r>
            <w:r w:rsidRPr="00547299">
              <w:rPr>
                <w:color w:val="000000"/>
                <w:sz w:val="16"/>
                <w:szCs w:val="16"/>
              </w:rPr>
              <w:t>б</w:t>
            </w:r>
            <w:r w:rsidRPr="00547299">
              <w:rPr>
                <w:color w:val="000000"/>
                <w:sz w:val="16"/>
                <w:szCs w:val="16"/>
              </w:rPr>
              <w:t>лики</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r w:rsidR="00122793" w:rsidRPr="00547299" w:rsidTr="00DB138A">
        <w:trPr>
          <w:trHeight w:val="156"/>
        </w:trPr>
        <w:tc>
          <w:tcPr>
            <w:tcW w:w="515" w:type="pct"/>
            <w:vMerge/>
            <w:vAlign w:val="center"/>
            <w:hideMark/>
          </w:tcPr>
          <w:p w:rsidR="00122793" w:rsidRPr="00547299" w:rsidRDefault="00122793" w:rsidP="00547299">
            <w:pPr>
              <w:spacing w:after="0" w:line="240" w:lineRule="auto"/>
              <w:jc w:val="both"/>
              <w:rPr>
                <w:color w:val="000000"/>
                <w:sz w:val="16"/>
                <w:szCs w:val="16"/>
              </w:rPr>
            </w:pPr>
          </w:p>
        </w:tc>
        <w:tc>
          <w:tcPr>
            <w:tcW w:w="1001" w:type="pct"/>
            <w:vMerge/>
            <w:vAlign w:val="center"/>
            <w:hideMark/>
          </w:tcPr>
          <w:p w:rsidR="00122793" w:rsidRPr="00547299" w:rsidRDefault="00122793" w:rsidP="00547299">
            <w:pPr>
              <w:spacing w:after="0" w:line="240" w:lineRule="auto"/>
              <w:jc w:val="both"/>
              <w:rPr>
                <w:color w:val="000000"/>
                <w:sz w:val="16"/>
                <w:szCs w:val="16"/>
              </w:rPr>
            </w:pPr>
          </w:p>
        </w:tc>
        <w:tc>
          <w:tcPr>
            <w:tcW w:w="556" w:type="pct"/>
          </w:tcPr>
          <w:p w:rsidR="00122793" w:rsidRPr="00547299" w:rsidRDefault="00122793" w:rsidP="00547299">
            <w:pPr>
              <w:spacing w:after="0" w:line="240" w:lineRule="auto"/>
              <w:jc w:val="both"/>
              <w:rPr>
                <w:color w:val="000000"/>
                <w:sz w:val="16"/>
                <w:szCs w:val="16"/>
              </w:rPr>
            </w:pPr>
          </w:p>
        </w:tc>
        <w:tc>
          <w:tcPr>
            <w:tcW w:w="371" w:type="pct"/>
          </w:tcPr>
          <w:p w:rsidR="00122793" w:rsidRPr="00547299" w:rsidRDefault="00122793" w:rsidP="00547299">
            <w:pPr>
              <w:spacing w:after="0" w:line="240" w:lineRule="auto"/>
              <w:jc w:val="both"/>
              <w:rPr>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бюджет Урма</w:t>
            </w:r>
            <w:r w:rsidRPr="00547299">
              <w:rPr>
                <w:color w:val="000000"/>
                <w:sz w:val="16"/>
                <w:szCs w:val="16"/>
              </w:rPr>
              <w:t>р</w:t>
            </w:r>
            <w:r w:rsidRPr="00547299">
              <w:rPr>
                <w:color w:val="000000"/>
                <w:sz w:val="16"/>
                <w:szCs w:val="16"/>
              </w:rPr>
              <w:t xml:space="preserve">ского района </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r w:rsidR="00122793" w:rsidRPr="00547299" w:rsidTr="00DB138A">
        <w:trPr>
          <w:trHeight w:val="156"/>
        </w:trPr>
        <w:tc>
          <w:tcPr>
            <w:tcW w:w="515" w:type="pct"/>
            <w:vMerge/>
            <w:vAlign w:val="center"/>
            <w:hideMark/>
          </w:tcPr>
          <w:p w:rsidR="00122793" w:rsidRPr="00547299" w:rsidRDefault="00122793" w:rsidP="00547299">
            <w:pPr>
              <w:spacing w:after="0" w:line="240" w:lineRule="auto"/>
              <w:jc w:val="both"/>
              <w:rPr>
                <w:color w:val="000000"/>
                <w:sz w:val="16"/>
                <w:szCs w:val="16"/>
              </w:rPr>
            </w:pPr>
          </w:p>
        </w:tc>
        <w:tc>
          <w:tcPr>
            <w:tcW w:w="1001" w:type="pct"/>
            <w:vMerge/>
            <w:vAlign w:val="center"/>
            <w:hideMark/>
          </w:tcPr>
          <w:p w:rsidR="00122793" w:rsidRPr="00547299" w:rsidRDefault="00122793" w:rsidP="00547299">
            <w:pPr>
              <w:spacing w:after="0" w:line="240" w:lineRule="auto"/>
              <w:jc w:val="both"/>
              <w:rPr>
                <w:color w:val="000000"/>
                <w:sz w:val="16"/>
                <w:szCs w:val="16"/>
              </w:rPr>
            </w:pPr>
          </w:p>
        </w:tc>
        <w:tc>
          <w:tcPr>
            <w:tcW w:w="556" w:type="pct"/>
          </w:tcPr>
          <w:p w:rsidR="00122793" w:rsidRPr="00547299" w:rsidRDefault="00122793" w:rsidP="00547299">
            <w:pPr>
              <w:spacing w:after="0" w:line="240" w:lineRule="auto"/>
              <w:jc w:val="both"/>
              <w:rPr>
                <w:color w:val="000000"/>
                <w:sz w:val="16"/>
                <w:szCs w:val="16"/>
              </w:rPr>
            </w:pPr>
          </w:p>
        </w:tc>
        <w:tc>
          <w:tcPr>
            <w:tcW w:w="371" w:type="pct"/>
          </w:tcPr>
          <w:p w:rsidR="00122793" w:rsidRPr="00547299" w:rsidRDefault="00122793" w:rsidP="00547299">
            <w:pPr>
              <w:spacing w:after="0" w:line="240" w:lineRule="auto"/>
              <w:jc w:val="both"/>
              <w:rPr>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бюджет               Челкасинского сельского пос</w:t>
            </w:r>
            <w:r w:rsidRPr="00547299">
              <w:rPr>
                <w:color w:val="000000"/>
                <w:sz w:val="16"/>
                <w:szCs w:val="16"/>
              </w:rPr>
              <w:t>е</w:t>
            </w:r>
            <w:r w:rsidRPr="00547299">
              <w:rPr>
                <w:color w:val="000000"/>
                <w:sz w:val="16"/>
                <w:szCs w:val="16"/>
              </w:rPr>
              <w:t xml:space="preserve">ления </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r w:rsidR="00122793" w:rsidRPr="00547299" w:rsidTr="00DB138A">
        <w:trPr>
          <w:trHeight w:val="156"/>
        </w:trPr>
        <w:tc>
          <w:tcPr>
            <w:tcW w:w="515" w:type="pct"/>
            <w:vMerge/>
            <w:vAlign w:val="center"/>
            <w:hideMark/>
          </w:tcPr>
          <w:p w:rsidR="00122793" w:rsidRPr="00547299" w:rsidRDefault="00122793" w:rsidP="00547299">
            <w:pPr>
              <w:spacing w:after="0" w:line="240" w:lineRule="auto"/>
              <w:jc w:val="both"/>
              <w:rPr>
                <w:color w:val="000000"/>
                <w:sz w:val="16"/>
                <w:szCs w:val="16"/>
              </w:rPr>
            </w:pPr>
          </w:p>
        </w:tc>
        <w:tc>
          <w:tcPr>
            <w:tcW w:w="1001" w:type="pct"/>
            <w:vMerge/>
            <w:vAlign w:val="center"/>
            <w:hideMark/>
          </w:tcPr>
          <w:p w:rsidR="00122793" w:rsidRPr="00547299" w:rsidRDefault="00122793" w:rsidP="00547299">
            <w:pPr>
              <w:spacing w:after="0" w:line="240" w:lineRule="auto"/>
              <w:jc w:val="both"/>
              <w:rPr>
                <w:color w:val="000000"/>
                <w:sz w:val="16"/>
                <w:szCs w:val="16"/>
              </w:rPr>
            </w:pPr>
          </w:p>
        </w:tc>
        <w:tc>
          <w:tcPr>
            <w:tcW w:w="556" w:type="pct"/>
          </w:tcPr>
          <w:p w:rsidR="00122793" w:rsidRPr="00547299" w:rsidRDefault="00122793" w:rsidP="00547299">
            <w:pPr>
              <w:spacing w:after="0" w:line="240" w:lineRule="auto"/>
              <w:jc w:val="both"/>
              <w:rPr>
                <w:color w:val="000000"/>
                <w:sz w:val="16"/>
                <w:szCs w:val="16"/>
              </w:rPr>
            </w:pPr>
          </w:p>
        </w:tc>
        <w:tc>
          <w:tcPr>
            <w:tcW w:w="371" w:type="pct"/>
          </w:tcPr>
          <w:p w:rsidR="00122793" w:rsidRPr="00547299" w:rsidRDefault="00122793" w:rsidP="00547299">
            <w:pPr>
              <w:spacing w:after="0" w:line="240" w:lineRule="auto"/>
              <w:jc w:val="both"/>
              <w:rPr>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внебюджетные исто</w:t>
            </w:r>
            <w:r w:rsidRPr="00547299">
              <w:rPr>
                <w:color w:val="000000"/>
                <w:sz w:val="16"/>
                <w:szCs w:val="16"/>
              </w:rPr>
              <w:t>ч</w:t>
            </w:r>
            <w:r w:rsidRPr="00547299">
              <w:rPr>
                <w:color w:val="000000"/>
                <w:sz w:val="16"/>
                <w:szCs w:val="16"/>
              </w:rPr>
              <w:t>ники</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r w:rsidR="00122793" w:rsidRPr="00547299" w:rsidTr="00DB138A">
        <w:trPr>
          <w:trHeight w:val="277"/>
        </w:trPr>
        <w:tc>
          <w:tcPr>
            <w:tcW w:w="515" w:type="pct"/>
            <w:vMerge w:val="restart"/>
            <w:hideMark/>
          </w:tcPr>
          <w:p w:rsidR="00122793" w:rsidRPr="00547299" w:rsidRDefault="00122793" w:rsidP="00547299">
            <w:pPr>
              <w:spacing w:after="0" w:line="240" w:lineRule="auto"/>
              <w:jc w:val="both"/>
              <w:rPr>
                <w:color w:val="000000"/>
                <w:sz w:val="16"/>
                <w:szCs w:val="16"/>
              </w:rPr>
            </w:pPr>
            <w:r w:rsidRPr="00547299">
              <w:rPr>
                <w:color w:val="000000"/>
                <w:sz w:val="16"/>
                <w:szCs w:val="16"/>
              </w:rPr>
              <w:t xml:space="preserve">Подпрограмма </w:t>
            </w:r>
          </w:p>
        </w:tc>
        <w:tc>
          <w:tcPr>
            <w:tcW w:w="1001" w:type="pct"/>
            <w:vMerge w:val="restart"/>
            <w:hideMark/>
          </w:tcPr>
          <w:p w:rsidR="00122793" w:rsidRPr="00547299" w:rsidRDefault="00122793" w:rsidP="00547299">
            <w:pPr>
              <w:pStyle w:val="afa"/>
              <w:rPr>
                <w:rFonts w:ascii="Times New Roman" w:hAnsi="Times New Roman" w:cs="Times New Roman"/>
                <w:color w:val="000000"/>
                <w:sz w:val="16"/>
                <w:szCs w:val="16"/>
              </w:rPr>
            </w:pPr>
            <w:r w:rsidRPr="00547299">
              <w:rPr>
                <w:rFonts w:ascii="Times New Roman" w:hAnsi="Times New Roman" w:cs="Times New Roman"/>
                <w:color w:val="000000"/>
                <w:sz w:val="16"/>
                <w:szCs w:val="16"/>
              </w:rPr>
              <w:t>«Развитие водохозяйственного комплекса в Челкасинском сельском поселении Урмарского района Чувашской Респу</w:t>
            </w:r>
            <w:r w:rsidRPr="00547299">
              <w:rPr>
                <w:rFonts w:ascii="Times New Roman" w:hAnsi="Times New Roman" w:cs="Times New Roman"/>
                <w:color w:val="000000"/>
                <w:sz w:val="16"/>
                <w:szCs w:val="16"/>
              </w:rPr>
              <w:t>б</w:t>
            </w:r>
            <w:r w:rsidRPr="00547299">
              <w:rPr>
                <w:rFonts w:ascii="Times New Roman" w:hAnsi="Times New Roman" w:cs="Times New Roman"/>
                <w:color w:val="000000"/>
                <w:sz w:val="16"/>
                <w:szCs w:val="16"/>
              </w:rPr>
              <w:t>лики»</w:t>
            </w:r>
          </w:p>
        </w:tc>
        <w:tc>
          <w:tcPr>
            <w:tcW w:w="556" w:type="pct"/>
          </w:tcPr>
          <w:p w:rsidR="00122793" w:rsidRPr="00547299" w:rsidRDefault="00122793" w:rsidP="00547299">
            <w:pPr>
              <w:spacing w:after="0" w:line="240" w:lineRule="auto"/>
              <w:jc w:val="both"/>
              <w:rPr>
                <w:b/>
                <w:color w:val="000000"/>
                <w:sz w:val="16"/>
                <w:szCs w:val="16"/>
              </w:rPr>
            </w:pPr>
          </w:p>
        </w:tc>
        <w:tc>
          <w:tcPr>
            <w:tcW w:w="371" w:type="pct"/>
          </w:tcPr>
          <w:p w:rsidR="00122793" w:rsidRPr="00547299" w:rsidRDefault="00122793" w:rsidP="00547299">
            <w:pPr>
              <w:spacing w:after="0" w:line="240" w:lineRule="auto"/>
              <w:jc w:val="both"/>
              <w:rPr>
                <w:b/>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всего</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sz w:val="16"/>
                <w:szCs w:val="16"/>
              </w:rPr>
            </w:pPr>
            <w:r w:rsidRPr="00547299">
              <w:rPr>
                <w:sz w:val="16"/>
                <w:szCs w:val="16"/>
              </w:rPr>
              <w:t>0,00</w:t>
            </w:r>
          </w:p>
        </w:tc>
      </w:tr>
      <w:tr w:rsidR="00122793" w:rsidRPr="00547299" w:rsidTr="00DB138A">
        <w:trPr>
          <w:trHeight w:val="113"/>
        </w:trPr>
        <w:tc>
          <w:tcPr>
            <w:tcW w:w="515" w:type="pct"/>
            <w:vMerge/>
            <w:vAlign w:val="center"/>
            <w:hideMark/>
          </w:tcPr>
          <w:p w:rsidR="00122793" w:rsidRPr="00547299" w:rsidRDefault="00122793" w:rsidP="00547299">
            <w:pPr>
              <w:spacing w:after="0" w:line="240" w:lineRule="auto"/>
              <w:jc w:val="both"/>
              <w:rPr>
                <w:color w:val="000000"/>
                <w:sz w:val="16"/>
                <w:szCs w:val="16"/>
              </w:rPr>
            </w:pPr>
          </w:p>
        </w:tc>
        <w:tc>
          <w:tcPr>
            <w:tcW w:w="1001" w:type="pct"/>
            <w:vMerge/>
            <w:vAlign w:val="center"/>
            <w:hideMark/>
          </w:tcPr>
          <w:p w:rsidR="00122793" w:rsidRPr="00547299" w:rsidRDefault="00122793" w:rsidP="00547299">
            <w:pPr>
              <w:spacing w:after="0" w:line="240" w:lineRule="auto"/>
              <w:jc w:val="both"/>
              <w:rPr>
                <w:color w:val="000000"/>
                <w:sz w:val="16"/>
                <w:szCs w:val="16"/>
              </w:rPr>
            </w:pPr>
          </w:p>
        </w:tc>
        <w:tc>
          <w:tcPr>
            <w:tcW w:w="556" w:type="pct"/>
          </w:tcPr>
          <w:p w:rsidR="00122793" w:rsidRPr="00547299" w:rsidRDefault="00122793" w:rsidP="00547299">
            <w:pPr>
              <w:spacing w:after="0" w:line="240" w:lineRule="auto"/>
              <w:jc w:val="both"/>
              <w:rPr>
                <w:b/>
                <w:color w:val="000000"/>
                <w:sz w:val="16"/>
                <w:szCs w:val="16"/>
              </w:rPr>
            </w:pPr>
          </w:p>
        </w:tc>
        <w:tc>
          <w:tcPr>
            <w:tcW w:w="371" w:type="pct"/>
          </w:tcPr>
          <w:p w:rsidR="00122793" w:rsidRPr="00547299" w:rsidRDefault="00122793" w:rsidP="00547299">
            <w:pPr>
              <w:spacing w:after="0" w:line="240" w:lineRule="auto"/>
              <w:jc w:val="both"/>
              <w:rPr>
                <w:b/>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федеральный бю</w:t>
            </w:r>
            <w:r w:rsidRPr="00547299">
              <w:rPr>
                <w:color w:val="000000"/>
                <w:sz w:val="16"/>
                <w:szCs w:val="16"/>
              </w:rPr>
              <w:t>д</w:t>
            </w:r>
            <w:r w:rsidRPr="00547299">
              <w:rPr>
                <w:color w:val="000000"/>
                <w:sz w:val="16"/>
                <w:szCs w:val="16"/>
              </w:rPr>
              <w:t xml:space="preserve">жет </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r w:rsidR="00122793" w:rsidRPr="00547299" w:rsidTr="00DB138A">
        <w:trPr>
          <w:trHeight w:val="113"/>
        </w:trPr>
        <w:tc>
          <w:tcPr>
            <w:tcW w:w="515" w:type="pct"/>
            <w:vMerge/>
            <w:vAlign w:val="center"/>
            <w:hideMark/>
          </w:tcPr>
          <w:p w:rsidR="00122793" w:rsidRPr="00547299" w:rsidRDefault="00122793" w:rsidP="00547299">
            <w:pPr>
              <w:spacing w:after="0" w:line="240" w:lineRule="auto"/>
              <w:jc w:val="both"/>
              <w:rPr>
                <w:color w:val="000000"/>
                <w:sz w:val="16"/>
                <w:szCs w:val="16"/>
              </w:rPr>
            </w:pPr>
          </w:p>
        </w:tc>
        <w:tc>
          <w:tcPr>
            <w:tcW w:w="1001" w:type="pct"/>
            <w:vMerge/>
            <w:vAlign w:val="center"/>
            <w:hideMark/>
          </w:tcPr>
          <w:p w:rsidR="00122793" w:rsidRPr="00547299" w:rsidRDefault="00122793" w:rsidP="00547299">
            <w:pPr>
              <w:spacing w:after="0" w:line="240" w:lineRule="auto"/>
              <w:jc w:val="both"/>
              <w:rPr>
                <w:color w:val="000000"/>
                <w:sz w:val="16"/>
                <w:szCs w:val="16"/>
              </w:rPr>
            </w:pPr>
          </w:p>
        </w:tc>
        <w:tc>
          <w:tcPr>
            <w:tcW w:w="556" w:type="pct"/>
          </w:tcPr>
          <w:p w:rsidR="00122793" w:rsidRPr="00547299" w:rsidRDefault="00122793" w:rsidP="00547299">
            <w:pPr>
              <w:spacing w:after="0" w:line="240" w:lineRule="auto"/>
              <w:jc w:val="both"/>
              <w:rPr>
                <w:b/>
                <w:color w:val="000000"/>
                <w:sz w:val="16"/>
                <w:szCs w:val="16"/>
              </w:rPr>
            </w:pPr>
          </w:p>
        </w:tc>
        <w:tc>
          <w:tcPr>
            <w:tcW w:w="371" w:type="pct"/>
          </w:tcPr>
          <w:p w:rsidR="00122793" w:rsidRPr="00547299" w:rsidRDefault="00122793" w:rsidP="00547299">
            <w:pPr>
              <w:spacing w:after="0" w:line="240" w:lineRule="auto"/>
              <w:jc w:val="both"/>
              <w:rPr>
                <w:b/>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республиканский бю</w:t>
            </w:r>
            <w:r w:rsidRPr="00547299">
              <w:rPr>
                <w:color w:val="000000"/>
                <w:sz w:val="16"/>
                <w:szCs w:val="16"/>
              </w:rPr>
              <w:t>д</w:t>
            </w:r>
            <w:r w:rsidRPr="00547299">
              <w:rPr>
                <w:color w:val="000000"/>
                <w:sz w:val="16"/>
                <w:szCs w:val="16"/>
              </w:rPr>
              <w:t xml:space="preserve">жет </w:t>
            </w:r>
          </w:p>
          <w:p w:rsidR="00122793" w:rsidRPr="00547299" w:rsidRDefault="00122793" w:rsidP="00547299">
            <w:pPr>
              <w:spacing w:after="0" w:line="240" w:lineRule="auto"/>
              <w:jc w:val="both"/>
              <w:rPr>
                <w:color w:val="000000"/>
                <w:sz w:val="16"/>
                <w:szCs w:val="16"/>
              </w:rPr>
            </w:pPr>
            <w:r w:rsidRPr="00547299">
              <w:rPr>
                <w:color w:val="000000"/>
                <w:sz w:val="16"/>
                <w:szCs w:val="16"/>
              </w:rPr>
              <w:lastRenderedPageBreak/>
              <w:t>Чувашской Республ</w:t>
            </w:r>
            <w:r w:rsidRPr="00547299">
              <w:rPr>
                <w:color w:val="000000"/>
                <w:sz w:val="16"/>
                <w:szCs w:val="16"/>
              </w:rPr>
              <w:t>и</w:t>
            </w:r>
            <w:r w:rsidRPr="00547299">
              <w:rPr>
                <w:color w:val="000000"/>
                <w:sz w:val="16"/>
                <w:szCs w:val="16"/>
              </w:rPr>
              <w:t>ки</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lastRenderedPageBreak/>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r w:rsidR="00122793" w:rsidRPr="00547299" w:rsidTr="00DB138A">
        <w:trPr>
          <w:trHeight w:val="113"/>
        </w:trPr>
        <w:tc>
          <w:tcPr>
            <w:tcW w:w="515" w:type="pct"/>
            <w:vMerge/>
            <w:vAlign w:val="center"/>
            <w:hideMark/>
          </w:tcPr>
          <w:p w:rsidR="00122793" w:rsidRPr="00547299" w:rsidRDefault="00122793" w:rsidP="00547299">
            <w:pPr>
              <w:spacing w:after="0" w:line="240" w:lineRule="auto"/>
              <w:jc w:val="both"/>
              <w:rPr>
                <w:color w:val="000000"/>
                <w:sz w:val="16"/>
                <w:szCs w:val="16"/>
              </w:rPr>
            </w:pPr>
          </w:p>
        </w:tc>
        <w:tc>
          <w:tcPr>
            <w:tcW w:w="1001" w:type="pct"/>
            <w:vMerge/>
            <w:vAlign w:val="center"/>
            <w:hideMark/>
          </w:tcPr>
          <w:p w:rsidR="00122793" w:rsidRPr="00547299" w:rsidRDefault="00122793" w:rsidP="00547299">
            <w:pPr>
              <w:spacing w:after="0" w:line="240" w:lineRule="auto"/>
              <w:jc w:val="both"/>
              <w:rPr>
                <w:color w:val="000000"/>
                <w:sz w:val="16"/>
                <w:szCs w:val="16"/>
              </w:rPr>
            </w:pPr>
          </w:p>
        </w:tc>
        <w:tc>
          <w:tcPr>
            <w:tcW w:w="556" w:type="pct"/>
          </w:tcPr>
          <w:p w:rsidR="00122793" w:rsidRPr="00547299" w:rsidRDefault="00122793" w:rsidP="00547299">
            <w:pPr>
              <w:spacing w:after="0" w:line="240" w:lineRule="auto"/>
              <w:jc w:val="both"/>
              <w:rPr>
                <w:b/>
                <w:color w:val="000000"/>
                <w:sz w:val="16"/>
                <w:szCs w:val="16"/>
              </w:rPr>
            </w:pPr>
          </w:p>
        </w:tc>
        <w:tc>
          <w:tcPr>
            <w:tcW w:w="371" w:type="pct"/>
          </w:tcPr>
          <w:p w:rsidR="00122793" w:rsidRPr="00547299" w:rsidRDefault="00122793" w:rsidP="00547299">
            <w:pPr>
              <w:spacing w:after="0" w:line="240" w:lineRule="auto"/>
              <w:jc w:val="both"/>
              <w:rPr>
                <w:b/>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бюджет Урма</w:t>
            </w:r>
            <w:r w:rsidRPr="00547299">
              <w:rPr>
                <w:color w:val="000000"/>
                <w:sz w:val="16"/>
                <w:szCs w:val="16"/>
              </w:rPr>
              <w:t>р</w:t>
            </w:r>
            <w:r w:rsidRPr="00547299">
              <w:rPr>
                <w:color w:val="000000"/>
                <w:sz w:val="16"/>
                <w:szCs w:val="16"/>
              </w:rPr>
              <w:t>ского района</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sz w:val="16"/>
                <w:szCs w:val="16"/>
              </w:rPr>
            </w:pPr>
            <w:r w:rsidRPr="00547299">
              <w:rPr>
                <w:sz w:val="16"/>
                <w:szCs w:val="16"/>
              </w:rPr>
              <w:t>0,00</w:t>
            </w:r>
          </w:p>
        </w:tc>
      </w:tr>
      <w:tr w:rsidR="00122793" w:rsidRPr="00547299" w:rsidTr="00DB138A">
        <w:trPr>
          <w:trHeight w:val="113"/>
        </w:trPr>
        <w:tc>
          <w:tcPr>
            <w:tcW w:w="515" w:type="pct"/>
            <w:vMerge/>
            <w:vAlign w:val="center"/>
            <w:hideMark/>
          </w:tcPr>
          <w:p w:rsidR="00122793" w:rsidRPr="00547299" w:rsidRDefault="00122793" w:rsidP="00547299">
            <w:pPr>
              <w:spacing w:after="0" w:line="240" w:lineRule="auto"/>
              <w:jc w:val="both"/>
              <w:rPr>
                <w:color w:val="000000"/>
                <w:sz w:val="16"/>
                <w:szCs w:val="16"/>
              </w:rPr>
            </w:pPr>
          </w:p>
        </w:tc>
        <w:tc>
          <w:tcPr>
            <w:tcW w:w="1001" w:type="pct"/>
            <w:vMerge/>
            <w:vAlign w:val="center"/>
            <w:hideMark/>
          </w:tcPr>
          <w:p w:rsidR="00122793" w:rsidRPr="00547299" w:rsidRDefault="00122793" w:rsidP="00547299">
            <w:pPr>
              <w:spacing w:after="0" w:line="240" w:lineRule="auto"/>
              <w:jc w:val="both"/>
              <w:rPr>
                <w:color w:val="000000"/>
                <w:sz w:val="16"/>
                <w:szCs w:val="16"/>
              </w:rPr>
            </w:pPr>
          </w:p>
        </w:tc>
        <w:tc>
          <w:tcPr>
            <w:tcW w:w="556" w:type="pct"/>
          </w:tcPr>
          <w:p w:rsidR="00122793" w:rsidRPr="00547299" w:rsidRDefault="00122793" w:rsidP="00547299">
            <w:pPr>
              <w:spacing w:after="0" w:line="240" w:lineRule="auto"/>
              <w:jc w:val="both"/>
              <w:rPr>
                <w:b/>
                <w:color w:val="000000"/>
                <w:sz w:val="16"/>
                <w:szCs w:val="16"/>
              </w:rPr>
            </w:pPr>
          </w:p>
        </w:tc>
        <w:tc>
          <w:tcPr>
            <w:tcW w:w="371" w:type="pct"/>
          </w:tcPr>
          <w:p w:rsidR="00122793" w:rsidRPr="00547299" w:rsidRDefault="00122793" w:rsidP="00547299">
            <w:pPr>
              <w:spacing w:after="0" w:line="240" w:lineRule="auto"/>
              <w:jc w:val="both"/>
              <w:rPr>
                <w:b/>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бюджет Челкасинского сел</w:t>
            </w:r>
            <w:r w:rsidRPr="00547299">
              <w:rPr>
                <w:color w:val="000000"/>
                <w:sz w:val="16"/>
                <w:szCs w:val="16"/>
              </w:rPr>
              <w:t>ь</w:t>
            </w:r>
            <w:r w:rsidRPr="00547299">
              <w:rPr>
                <w:color w:val="000000"/>
                <w:sz w:val="16"/>
                <w:szCs w:val="16"/>
              </w:rPr>
              <w:t>ского поселения</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sz w:val="16"/>
                <w:szCs w:val="16"/>
              </w:rPr>
            </w:pPr>
            <w:r w:rsidRPr="00547299">
              <w:rPr>
                <w:sz w:val="16"/>
                <w:szCs w:val="16"/>
              </w:rPr>
              <w:t>0,00</w:t>
            </w:r>
          </w:p>
        </w:tc>
      </w:tr>
      <w:tr w:rsidR="00122793" w:rsidRPr="00547299" w:rsidTr="00DB138A">
        <w:trPr>
          <w:trHeight w:val="113"/>
        </w:trPr>
        <w:tc>
          <w:tcPr>
            <w:tcW w:w="515" w:type="pct"/>
            <w:vMerge/>
            <w:vAlign w:val="center"/>
            <w:hideMark/>
          </w:tcPr>
          <w:p w:rsidR="00122793" w:rsidRPr="00547299" w:rsidRDefault="00122793" w:rsidP="00547299">
            <w:pPr>
              <w:spacing w:after="0" w:line="240" w:lineRule="auto"/>
              <w:jc w:val="both"/>
              <w:rPr>
                <w:color w:val="000000"/>
                <w:sz w:val="16"/>
                <w:szCs w:val="16"/>
              </w:rPr>
            </w:pPr>
          </w:p>
        </w:tc>
        <w:tc>
          <w:tcPr>
            <w:tcW w:w="1001" w:type="pct"/>
            <w:vMerge/>
            <w:vAlign w:val="center"/>
            <w:hideMark/>
          </w:tcPr>
          <w:p w:rsidR="00122793" w:rsidRPr="00547299" w:rsidRDefault="00122793" w:rsidP="00547299">
            <w:pPr>
              <w:spacing w:after="0" w:line="240" w:lineRule="auto"/>
              <w:jc w:val="both"/>
              <w:rPr>
                <w:color w:val="000000"/>
                <w:sz w:val="16"/>
                <w:szCs w:val="16"/>
              </w:rPr>
            </w:pPr>
          </w:p>
        </w:tc>
        <w:tc>
          <w:tcPr>
            <w:tcW w:w="556" w:type="pct"/>
          </w:tcPr>
          <w:p w:rsidR="00122793" w:rsidRPr="00547299" w:rsidRDefault="00122793" w:rsidP="00547299">
            <w:pPr>
              <w:spacing w:after="0" w:line="240" w:lineRule="auto"/>
              <w:jc w:val="both"/>
              <w:rPr>
                <w:b/>
                <w:color w:val="000000"/>
                <w:sz w:val="16"/>
                <w:szCs w:val="16"/>
              </w:rPr>
            </w:pPr>
          </w:p>
        </w:tc>
        <w:tc>
          <w:tcPr>
            <w:tcW w:w="371" w:type="pct"/>
          </w:tcPr>
          <w:p w:rsidR="00122793" w:rsidRPr="00547299" w:rsidRDefault="00122793" w:rsidP="00547299">
            <w:pPr>
              <w:spacing w:after="0" w:line="240" w:lineRule="auto"/>
              <w:jc w:val="both"/>
              <w:rPr>
                <w:b/>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внебюджетные исто</w:t>
            </w:r>
            <w:r w:rsidRPr="00547299">
              <w:rPr>
                <w:color w:val="000000"/>
                <w:sz w:val="16"/>
                <w:szCs w:val="16"/>
              </w:rPr>
              <w:t>ч</w:t>
            </w:r>
            <w:r w:rsidRPr="00547299">
              <w:rPr>
                <w:color w:val="000000"/>
                <w:sz w:val="16"/>
                <w:szCs w:val="16"/>
              </w:rPr>
              <w:t>ники</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r w:rsidR="00122793" w:rsidRPr="00547299" w:rsidTr="00DB138A">
        <w:trPr>
          <w:trHeight w:val="232"/>
        </w:trPr>
        <w:tc>
          <w:tcPr>
            <w:tcW w:w="515" w:type="pct"/>
            <w:vMerge w:val="restart"/>
            <w:hideMark/>
          </w:tcPr>
          <w:p w:rsidR="00122793" w:rsidRPr="00547299" w:rsidRDefault="00122793" w:rsidP="00547299">
            <w:pPr>
              <w:spacing w:after="0" w:line="240" w:lineRule="auto"/>
              <w:jc w:val="both"/>
              <w:rPr>
                <w:color w:val="000000"/>
                <w:sz w:val="16"/>
                <w:szCs w:val="16"/>
              </w:rPr>
            </w:pPr>
            <w:r w:rsidRPr="00547299">
              <w:rPr>
                <w:color w:val="000000"/>
                <w:sz w:val="16"/>
                <w:szCs w:val="16"/>
              </w:rPr>
              <w:t xml:space="preserve">Подпрограмма </w:t>
            </w:r>
          </w:p>
        </w:tc>
        <w:tc>
          <w:tcPr>
            <w:tcW w:w="1001" w:type="pct"/>
            <w:vMerge w:val="restart"/>
            <w:hideMark/>
          </w:tcPr>
          <w:p w:rsidR="00122793" w:rsidRPr="00547299" w:rsidRDefault="00122793" w:rsidP="00547299">
            <w:pPr>
              <w:spacing w:after="0" w:line="240" w:lineRule="auto"/>
              <w:jc w:val="both"/>
              <w:rPr>
                <w:color w:val="000000"/>
                <w:sz w:val="16"/>
                <w:szCs w:val="16"/>
              </w:rPr>
            </w:pPr>
            <w:r w:rsidRPr="00547299">
              <w:rPr>
                <w:color w:val="000000"/>
                <w:sz w:val="16"/>
                <w:szCs w:val="16"/>
              </w:rPr>
              <w:t xml:space="preserve"> «Обращение с отходами, в том числе с твердыми коммунальными отходами, на территории</w:t>
            </w:r>
            <w:r w:rsidRPr="00547299">
              <w:rPr>
                <w:bCs/>
                <w:color w:val="000000"/>
                <w:sz w:val="16"/>
                <w:szCs w:val="16"/>
              </w:rPr>
              <w:t xml:space="preserve"> Челкасинского сельского поселения Урмарского района Чувашской Респу</w:t>
            </w:r>
            <w:r w:rsidRPr="00547299">
              <w:rPr>
                <w:bCs/>
                <w:color w:val="000000"/>
                <w:sz w:val="16"/>
                <w:szCs w:val="16"/>
              </w:rPr>
              <w:t>б</w:t>
            </w:r>
            <w:r w:rsidRPr="00547299">
              <w:rPr>
                <w:bCs/>
                <w:color w:val="000000"/>
                <w:sz w:val="16"/>
                <w:szCs w:val="16"/>
              </w:rPr>
              <w:t>лики</w:t>
            </w:r>
            <w:r w:rsidRPr="00547299">
              <w:rPr>
                <w:color w:val="000000"/>
                <w:sz w:val="16"/>
                <w:szCs w:val="16"/>
              </w:rPr>
              <w:t xml:space="preserve">» </w:t>
            </w:r>
          </w:p>
        </w:tc>
        <w:tc>
          <w:tcPr>
            <w:tcW w:w="556" w:type="pct"/>
          </w:tcPr>
          <w:p w:rsidR="00122793" w:rsidRPr="00547299" w:rsidRDefault="00122793" w:rsidP="00547299">
            <w:pPr>
              <w:spacing w:after="0" w:line="240" w:lineRule="auto"/>
              <w:jc w:val="both"/>
              <w:rPr>
                <w:color w:val="000000"/>
                <w:sz w:val="16"/>
                <w:szCs w:val="16"/>
              </w:rPr>
            </w:pPr>
          </w:p>
        </w:tc>
        <w:tc>
          <w:tcPr>
            <w:tcW w:w="371" w:type="pct"/>
          </w:tcPr>
          <w:p w:rsidR="00122793" w:rsidRPr="00547299" w:rsidRDefault="00122793" w:rsidP="00547299">
            <w:pPr>
              <w:spacing w:after="0" w:line="240" w:lineRule="auto"/>
              <w:jc w:val="both"/>
              <w:rPr>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всего</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ind w:firstLine="24"/>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r w:rsidR="00122793" w:rsidRPr="00547299" w:rsidTr="00DB138A">
        <w:trPr>
          <w:trHeight w:val="156"/>
        </w:trPr>
        <w:tc>
          <w:tcPr>
            <w:tcW w:w="515" w:type="pct"/>
            <w:vMerge/>
            <w:vAlign w:val="center"/>
            <w:hideMark/>
          </w:tcPr>
          <w:p w:rsidR="00122793" w:rsidRPr="00547299" w:rsidRDefault="00122793" w:rsidP="00547299">
            <w:pPr>
              <w:spacing w:after="0" w:line="240" w:lineRule="auto"/>
              <w:jc w:val="both"/>
              <w:rPr>
                <w:color w:val="000000"/>
                <w:sz w:val="16"/>
                <w:szCs w:val="16"/>
              </w:rPr>
            </w:pPr>
          </w:p>
        </w:tc>
        <w:tc>
          <w:tcPr>
            <w:tcW w:w="1001" w:type="pct"/>
            <w:vMerge/>
            <w:vAlign w:val="center"/>
            <w:hideMark/>
          </w:tcPr>
          <w:p w:rsidR="00122793" w:rsidRPr="00547299" w:rsidRDefault="00122793" w:rsidP="00547299">
            <w:pPr>
              <w:spacing w:after="0" w:line="240" w:lineRule="auto"/>
              <w:jc w:val="both"/>
              <w:rPr>
                <w:color w:val="000000"/>
                <w:sz w:val="16"/>
                <w:szCs w:val="16"/>
              </w:rPr>
            </w:pPr>
          </w:p>
        </w:tc>
        <w:tc>
          <w:tcPr>
            <w:tcW w:w="556" w:type="pct"/>
          </w:tcPr>
          <w:p w:rsidR="00122793" w:rsidRPr="00547299" w:rsidRDefault="00122793" w:rsidP="00547299">
            <w:pPr>
              <w:spacing w:after="0" w:line="240" w:lineRule="auto"/>
              <w:jc w:val="both"/>
              <w:rPr>
                <w:color w:val="000000"/>
                <w:sz w:val="16"/>
                <w:szCs w:val="16"/>
              </w:rPr>
            </w:pPr>
          </w:p>
        </w:tc>
        <w:tc>
          <w:tcPr>
            <w:tcW w:w="371" w:type="pct"/>
          </w:tcPr>
          <w:p w:rsidR="00122793" w:rsidRPr="00547299" w:rsidRDefault="00122793" w:rsidP="00547299">
            <w:pPr>
              <w:spacing w:after="0" w:line="240" w:lineRule="auto"/>
              <w:jc w:val="both"/>
              <w:rPr>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федеральный бюджет</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r w:rsidR="00122793" w:rsidRPr="00547299" w:rsidTr="00DB138A">
        <w:trPr>
          <w:trHeight w:val="156"/>
        </w:trPr>
        <w:tc>
          <w:tcPr>
            <w:tcW w:w="515" w:type="pct"/>
            <w:vMerge/>
            <w:vAlign w:val="center"/>
            <w:hideMark/>
          </w:tcPr>
          <w:p w:rsidR="00122793" w:rsidRPr="00547299" w:rsidRDefault="00122793" w:rsidP="00547299">
            <w:pPr>
              <w:spacing w:after="0" w:line="240" w:lineRule="auto"/>
              <w:jc w:val="both"/>
              <w:rPr>
                <w:color w:val="000000"/>
                <w:sz w:val="16"/>
                <w:szCs w:val="16"/>
              </w:rPr>
            </w:pPr>
          </w:p>
        </w:tc>
        <w:tc>
          <w:tcPr>
            <w:tcW w:w="1001" w:type="pct"/>
            <w:vMerge/>
            <w:vAlign w:val="center"/>
            <w:hideMark/>
          </w:tcPr>
          <w:p w:rsidR="00122793" w:rsidRPr="00547299" w:rsidRDefault="00122793" w:rsidP="00547299">
            <w:pPr>
              <w:spacing w:after="0" w:line="240" w:lineRule="auto"/>
              <w:jc w:val="both"/>
              <w:rPr>
                <w:color w:val="000000"/>
                <w:sz w:val="16"/>
                <w:szCs w:val="16"/>
              </w:rPr>
            </w:pPr>
          </w:p>
        </w:tc>
        <w:tc>
          <w:tcPr>
            <w:tcW w:w="556" w:type="pct"/>
          </w:tcPr>
          <w:p w:rsidR="00122793" w:rsidRPr="00547299" w:rsidRDefault="00122793" w:rsidP="00547299">
            <w:pPr>
              <w:spacing w:after="0" w:line="240" w:lineRule="auto"/>
              <w:jc w:val="both"/>
              <w:rPr>
                <w:color w:val="000000"/>
                <w:sz w:val="16"/>
                <w:szCs w:val="16"/>
              </w:rPr>
            </w:pPr>
          </w:p>
        </w:tc>
        <w:tc>
          <w:tcPr>
            <w:tcW w:w="371" w:type="pct"/>
          </w:tcPr>
          <w:p w:rsidR="00122793" w:rsidRPr="00547299" w:rsidRDefault="00122793" w:rsidP="00547299">
            <w:pPr>
              <w:spacing w:after="0" w:line="240" w:lineRule="auto"/>
              <w:jc w:val="both"/>
              <w:rPr>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республиканский бюджет Чувашской Респу</w:t>
            </w:r>
            <w:r w:rsidRPr="00547299">
              <w:rPr>
                <w:color w:val="000000"/>
                <w:sz w:val="16"/>
                <w:szCs w:val="16"/>
              </w:rPr>
              <w:t>б</w:t>
            </w:r>
            <w:r w:rsidRPr="00547299">
              <w:rPr>
                <w:color w:val="000000"/>
                <w:sz w:val="16"/>
                <w:szCs w:val="16"/>
              </w:rPr>
              <w:t>лики</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r w:rsidR="00122793" w:rsidRPr="00547299" w:rsidTr="00DB138A">
        <w:trPr>
          <w:trHeight w:val="156"/>
        </w:trPr>
        <w:tc>
          <w:tcPr>
            <w:tcW w:w="515" w:type="pct"/>
            <w:vMerge/>
            <w:vAlign w:val="center"/>
            <w:hideMark/>
          </w:tcPr>
          <w:p w:rsidR="00122793" w:rsidRPr="00547299" w:rsidRDefault="00122793" w:rsidP="00547299">
            <w:pPr>
              <w:spacing w:after="0" w:line="240" w:lineRule="auto"/>
              <w:jc w:val="both"/>
              <w:rPr>
                <w:color w:val="000000"/>
                <w:sz w:val="16"/>
                <w:szCs w:val="16"/>
              </w:rPr>
            </w:pPr>
          </w:p>
        </w:tc>
        <w:tc>
          <w:tcPr>
            <w:tcW w:w="1001" w:type="pct"/>
            <w:vMerge/>
            <w:vAlign w:val="center"/>
            <w:hideMark/>
          </w:tcPr>
          <w:p w:rsidR="00122793" w:rsidRPr="00547299" w:rsidRDefault="00122793" w:rsidP="00547299">
            <w:pPr>
              <w:spacing w:after="0" w:line="240" w:lineRule="auto"/>
              <w:jc w:val="both"/>
              <w:rPr>
                <w:color w:val="000000"/>
                <w:sz w:val="16"/>
                <w:szCs w:val="16"/>
              </w:rPr>
            </w:pPr>
          </w:p>
        </w:tc>
        <w:tc>
          <w:tcPr>
            <w:tcW w:w="556" w:type="pct"/>
          </w:tcPr>
          <w:p w:rsidR="00122793" w:rsidRPr="00547299" w:rsidRDefault="00122793" w:rsidP="00547299">
            <w:pPr>
              <w:spacing w:after="0" w:line="240" w:lineRule="auto"/>
              <w:jc w:val="both"/>
              <w:rPr>
                <w:color w:val="000000"/>
                <w:sz w:val="16"/>
                <w:szCs w:val="16"/>
              </w:rPr>
            </w:pPr>
          </w:p>
        </w:tc>
        <w:tc>
          <w:tcPr>
            <w:tcW w:w="371" w:type="pct"/>
          </w:tcPr>
          <w:p w:rsidR="00122793" w:rsidRPr="00547299" w:rsidRDefault="00122793" w:rsidP="00547299">
            <w:pPr>
              <w:spacing w:after="0" w:line="240" w:lineRule="auto"/>
              <w:jc w:val="both"/>
              <w:rPr>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бюджет Урма</w:t>
            </w:r>
            <w:r w:rsidRPr="00547299">
              <w:rPr>
                <w:color w:val="000000"/>
                <w:sz w:val="16"/>
                <w:szCs w:val="16"/>
              </w:rPr>
              <w:t>р</w:t>
            </w:r>
            <w:r w:rsidRPr="00547299">
              <w:rPr>
                <w:color w:val="000000"/>
                <w:sz w:val="16"/>
                <w:szCs w:val="16"/>
              </w:rPr>
              <w:t xml:space="preserve">ского района </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r w:rsidR="00122793" w:rsidRPr="00547299" w:rsidTr="00DB138A">
        <w:trPr>
          <w:trHeight w:val="156"/>
        </w:trPr>
        <w:tc>
          <w:tcPr>
            <w:tcW w:w="515" w:type="pct"/>
            <w:vMerge/>
            <w:vAlign w:val="center"/>
            <w:hideMark/>
          </w:tcPr>
          <w:p w:rsidR="00122793" w:rsidRPr="00547299" w:rsidRDefault="00122793" w:rsidP="00547299">
            <w:pPr>
              <w:spacing w:after="0" w:line="240" w:lineRule="auto"/>
              <w:jc w:val="both"/>
              <w:rPr>
                <w:color w:val="000000"/>
                <w:sz w:val="16"/>
                <w:szCs w:val="16"/>
              </w:rPr>
            </w:pPr>
          </w:p>
        </w:tc>
        <w:tc>
          <w:tcPr>
            <w:tcW w:w="1001" w:type="pct"/>
            <w:vMerge/>
            <w:vAlign w:val="center"/>
            <w:hideMark/>
          </w:tcPr>
          <w:p w:rsidR="00122793" w:rsidRPr="00547299" w:rsidRDefault="00122793" w:rsidP="00547299">
            <w:pPr>
              <w:spacing w:after="0" w:line="240" w:lineRule="auto"/>
              <w:jc w:val="both"/>
              <w:rPr>
                <w:color w:val="000000"/>
                <w:sz w:val="16"/>
                <w:szCs w:val="16"/>
              </w:rPr>
            </w:pPr>
          </w:p>
        </w:tc>
        <w:tc>
          <w:tcPr>
            <w:tcW w:w="556" w:type="pct"/>
          </w:tcPr>
          <w:p w:rsidR="00122793" w:rsidRPr="00547299" w:rsidRDefault="00122793" w:rsidP="00547299">
            <w:pPr>
              <w:spacing w:after="0" w:line="240" w:lineRule="auto"/>
              <w:jc w:val="both"/>
              <w:rPr>
                <w:color w:val="000000"/>
                <w:sz w:val="16"/>
                <w:szCs w:val="16"/>
              </w:rPr>
            </w:pPr>
          </w:p>
        </w:tc>
        <w:tc>
          <w:tcPr>
            <w:tcW w:w="371" w:type="pct"/>
          </w:tcPr>
          <w:p w:rsidR="00122793" w:rsidRPr="00547299" w:rsidRDefault="00122793" w:rsidP="00547299">
            <w:pPr>
              <w:spacing w:after="0" w:line="240" w:lineRule="auto"/>
              <w:jc w:val="both"/>
              <w:rPr>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бюджет Челкасинского сел</w:t>
            </w:r>
            <w:r w:rsidRPr="00547299">
              <w:rPr>
                <w:color w:val="000000"/>
                <w:sz w:val="16"/>
                <w:szCs w:val="16"/>
              </w:rPr>
              <w:t>ь</w:t>
            </w:r>
            <w:r w:rsidRPr="00547299">
              <w:rPr>
                <w:color w:val="000000"/>
                <w:sz w:val="16"/>
                <w:szCs w:val="16"/>
              </w:rPr>
              <w:t xml:space="preserve">ского поселения </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r w:rsidR="00122793" w:rsidRPr="00547299" w:rsidTr="00DB138A">
        <w:trPr>
          <w:trHeight w:val="156"/>
        </w:trPr>
        <w:tc>
          <w:tcPr>
            <w:tcW w:w="515" w:type="pct"/>
            <w:vMerge/>
            <w:vAlign w:val="center"/>
            <w:hideMark/>
          </w:tcPr>
          <w:p w:rsidR="00122793" w:rsidRPr="00547299" w:rsidRDefault="00122793" w:rsidP="00547299">
            <w:pPr>
              <w:spacing w:after="0" w:line="240" w:lineRule="auto"/>
              <w:jc w:val="both"/>
              <w:rPr>
                <w:color w:val="000000"/>
                <w:sz w:val="16"/>
                <w:szCs w:val="16"/>
              </w:rPr>
            </w:pPr>
          </w:p>
        </w:tc>
        <w:tc>
          <w:tcPr>
            <w:tcW w:w="1001" w:type="pct"/>
            <w:vMerge/>
            <w:vAlign w:val="center"/>
            <w:hideMark/>
          </w:tcPr>
          <w:p w:rsidR="00122793" w:rsidRPr="00547299" w:rsidRDefault="00122793" w:rsidP="00547299">
            <w:pPr>
              <w:spacing w:after="0" w:line="240" w:lineRule="auto"/>
              <w:jc w:val="both"/>
              <w:rPr>
                <w:color w:val="000000"/>
                <w:sz w:val="16"/>
                <w:szCs w:val="16"/>
              </w:rPr>
            </w:pPr>
          </w:p>
        </w:tc>
        <w:tc>
          <w:tcPr>
            <w:tcW w:w="556" w:type="pct"/>
          </w:tcPr>
          <w:p w:rsidR="00122793" w:rsidRPr="00547299" w:rsidRDefault="00122793" w:rsidP="00547299">
            <w:pPr>
              <w:spacing w:after="0" w:line="240" w:lineRule="auto"/>
              <w:jc w:val="both"/>
              <w:rPr>
                <w:color w:val="000000"/>
                <w:sz w:val="16"/>
                <w:szCs w:val="16"/>
              </w:rPr>
            </w:pPr>
          </w:p>
        </w:tc>
        <w:tc>
          <w:tcPr>
            <w:tcW w:w="371" w:type="pct"/>
          </w:tcPr>
          <w:p w:rsidR="00122793" w:rsidRPr="00547299" w:rsidRDefault="00122793" w:rsidP="00547299">
            <w:pPr>
              <w:spacing w:after="0" w:line="240" w:lineRule="auto"/>
              <w:jc w:val="both"/>
              <w:rPr>
                <w:color w:val="000000"/>
                <w:sz w:val="16"/>
                <w:szCs w:val="16"/>
              </w:rPr>
            </w:pPr>
          </w:p>
        </w:tc>
        <w:tc>
          <w:tcPr>
            <w:tcW w:w="556" w:type="pct"/>
            <w:hideMark/>
          </w:tcPr>
          <w:p w:rsidR="00122793" w:rsidRPr="00547299" w:rsidRDefault="00122793" w:rsidP="00547299">
            <w:pPr>
              <w:spacing w:after="0" w:line="240" w:lineRule="auto"/>
              <w:jc w:val="both"/>
              <w:rPr>
                <w:color w:val="000000"/>
                <w:sz w:val="16"/>
                <w:szCs w:val="16"/>
              </w:rPr>
            </w:pPr>
            <w:r w:rsidRPr="00547299">
              <w:rPr>
                <w:color w:val="000000"/>
                <w:sz w:val="16"/>
                <w:szCs w:val="16"/>
              </w:rPr>
              <w:t>внебюджетные исто</w:t>
            </w:r>
            <w:r w:rsidRPr="00547299">
              <w:rPr>
                <w:color w:val="000000"/>
                <w:sz w:val="16"/>
                <w:szCs w:val="16"/>
              </w:rPr>
              <w:t>ч</w:t>
            </w:r>
            <w:r w:rsidRPr="00547299">
              <w:rPr>
                <w:color w:val="000000"/>
                <w:sz w:val="16"/>
                <w:szCs w:val="16"/>
              </w:rPr>
              <w:t>ники</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51"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c>
          <w:tcPr>
            <w:tcW w:w="245" w:type="pct"/>
          </w:tcPr>
          <w:p w:rsidR="00122793" w:rsidRPr="00547299" w:rsidRDefault="00122793" w:rsidP="00547299">
            <w:pPr>
              <w:spacing w:after="0" w:line="240" w:lineRule="auto"/>
              <w:jc w:val="both"/>
              <w:rPr>
                <w:color w:val="000000"/>
                <w:sz w:val="16"/>
                <w:szCs w:val="16"/>
              </w:rPr>
            </w:pPr>
            <w:r w:rsidRPr="00547299">
              <w:rPr>
                <w:color w:val="000000"/>
                <w:sz w:val="16"/>
                <w:szCs w:val="16"/>
              </w:rPr>
              <w:t>0,00</w:t>
            </w:r>
          </w:p>
        </w:tc>
      </w:tr>
    </w:tbl>
    <w:p w:rsidR="00122793" w:rsidRPr="00547299" w:rsidRDefault="00122793" w:rsidP="00547299">
      <w:pPr>
        <w:spacing w:after="0" w:line="240" w:lineRule="auto"/>
        <w:jc w:val="both"/>
        <w:rPr>
          <w:color w:val="FF0000"/>
          <w:spacing w:val="-2"/>
          <w:sz w:val="16"/>
          <w:szCs w:val="16"/>
        </w:rPr>
        <w:sectPr w:rsidR="00122793" w:rsidRPr="00547299" w:rsidSect="00853E88">
          <w:pgSz w:w="16838" w:h="11906" w:orient="landscape"/>
          <w:pgMar w:top="1135" w:right="820" w:bottom="993" w:left="1134" w:header="709" w:footer="709" w:gutter="0"/>
          <w:cols w:space="720"/>
        </w:sectPr>
      </w:pPr>
    </w:p>
    <w:p w:rsidR="00547299" w:rsidRDefault="00547299" w:rsidP="00547299">
      <w:pPr>
        <w:jc w:val="both"/>
        <w:rPr>
          <w:rFonts w:ascii="Times New Roman" w:hAnsi="Times New Roman"/>
          <w:b/>
          <w:sz w:val="20"/>
          <w:szCs w:val="20"/>
        </w:rPr>
      </w:pPr>
      <w:r w:rsidRPr="00547299">
        <w:rPr>
          <w:rFonts w:ascii="Times New Roman" w:hAnsi="Times New Roman"/>
          <w:b/>
          <w:sz w:val="20"/>
          <w:szCs w:val="20"/>
        </w:rPr>
        <w:lastRenderedPageBreak/>
        <w:t>Постановление администьрации Челкасинского сельского поселения Урмарского района Чувашской республики №29 от 30.03.2020 года «О внесении изменений в постановление администрации Челкасинского сельского поселения Урмарского района Чувашской Республики от 22.11.2018 №53 «Об утверждении Административного регламента администрации  Челкасинского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b/>
          <w:sz w:val="20"/>
          <w:szCs w:val="20"/>
        </w:rPr>
        <w:t>»</w:t>
      </w:r>
    </w:p>
    <w:p w:rsidR="00547299" w:rsidRPr="00547299" w:rsidRDefault="00547299" w:rsidP="00547299">
      <w:pPr>
        <w:spacing w:after="0"/>
        <w:ind w:firstLine="709"/>
        <w:jc w:val="both"/>
        <w:rPr>
          <w:rFonts w:ascii="Times New Roman" w:hAnsi="Times New Roman"/>
          <w:b/>
          <w:sz w:val="20"/>
          <w:szCs w:val="20"/>
        </w:rPr>
      </w:pPr>
      <w:r w:rsidRPr="00547299">
        <w:rPr>
          <w:rFonts w:ascii="Times New Roman" w:hAnsi="Times New Roman"/>
          <w:sz w:val="20"/>
          <w:szCs w:val="20"/>
        </w:rPr>
        <w:t xml:space="preserve">В соответствии с Федеральным законом от 27.12.2019 № 472-ФЗ «О внесении изменений </w:t>
      </w:r>
      <w:r>
        <w:rPr>
          <w:rFonts w:ascii="Times New Roman" w:hAnsi="Times New Roman"/>
          <w:sz w:val="20"/>
          <w:szCs w:val="20"/>
        </w:rPr>
        <w:t xml:space="preserve">                             </w:t>
      </w:r>
      <w:r w:rsidRPr="00547299">
        <w:rPr>
          <w:rFonts w:ascii="Times New Roman" w:hAnsi="Times New Roman"/>
          <w:sz w:val="20"/>
          <w:szCs w:val="20"/>
        </w:rPr>
        <w:t xml:space="preserve">в Градостроительный кодекс Российской Федерации и отдельные законодательные акты Российской Федерации» администрация Челкасинского сельского поселения Урмарского района Чувашской Республики </w:t>
      </w:r>
      <w:r>
        <w:rPr>
          <w:rFonts w:ascii="Times New Roman" w:hAnsi="Times New Roman"/>
          <w:sz w:val="20"/>
          <w:szCs w:val="20"/>
        </w:rPr>
        <w:t xml:space="preserve"> </w:t>
      </w:r>
      <w:r w:rsidRPr="00547299">
        <w:rPr>
          <w:rFonts w:ascii="Times New Roman" w:hAnsi="Times New Roman"/>
          <w:b/>
          <w:sz w:val="20"/>
          <w:szCs w:val="20"/>
        </w:rPr>
        <w:t>п о с т а н о в л я е т:</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1. Внести в Административный регламент по предоставлению муниципальной услуги «Об утверждении Административного регламента администрации  Челкасинского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утвержденного постановлением администрации Челкасинского сельского поселения от 22.11.2018 № 53 (с изменениями, внесенными постановлением администрации Челкасинского сельского поселения от 06.12.2018 № 70,  от  1.07.2019 № 31) (далее – Административный регламент) следующие изменения:</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 xml:space="preserve">1) в пункт 2.6 Административного регламента дополнить абзацем следующего </w:t>
      </w:r>
      <w:r w:rsidRPr="00547299">
        <w:rPr>
          <w:rFonts w:ascii="Times New Roman" w:hAnsi="Times New Roman"/>
          <w:color w:val="000000"/>
          <w:sz w:val="20"/>
          <w:szCs w:val="20"/>
        </w:rPr>
        <w:t>содержания:</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2) пункт 3.1.1 Административного регламента  изложить в следующей редакции:</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 xml:space="preserve">«Основанием для начала административной процедуры является представление заявителем лично либо представителем заявителя заявления с приложением документов, предусмотренных </w:t>
      </w:r>
      <w:r w:rsidRPr="00547299">
        <w:rPr>
          <w:rFonts w:ascii="Times New Roman" w:hAnsi="Times New Roman"/>
          <w:bCs/>
          <w:sz w:val="20"/>
          <w:szCs w:val="20"/>
        </w:rPr>
        <w:t>пунктом 2.6. Административного регламента</w:t>
      </w:r>
      <w:r w:rsidRPr="00547299">
        <w:rPr>
          <w:rFonts w:ascii="Times New Roman" w:hAnsi="Times New Roman"/>
          <w:sz w:val="20"/>
          <w:szCs w:val="20"/>
        </w:rPr>
        <w:t>, в администрацию поселения одним из следующих способов:</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 путем личного обращения в администрацию поселения;</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 через организации федеральной почтовой связи;</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 в МФЦ.</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поселения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В ходе приема специалист администрации поселения производит проверку представленного заявления с приложением документов на наличие необходимых документов согласно перечню, указанному в пункте 2.6 Административного регламента, проверяет правильность заполнения Заявления, полноту содержащихся в них сведений. 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Заявитель несет ответственность за достоверность представленных сведений и документов.</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Документы, поступившие почтовым отправлением, в форме электронного документа, регистрируются в день их поступления.</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 xml:space="preserve">Документы, в ходе проверки которых выявлены нарушения, в соответствии с </w:t>
      </w:r>
      <w:hyperlink r:id="rId51" w:history="1">
        <w:r w:rsidRPr="00547299">
          <w:rPr>
            <w:rStyle w:val="af"/>
            <w:rFonts w:ascii="Times New Roman" w:hAnsi="Times New Roman"/>
            <w:color w:val="000000"/>
            <w:sz w:val="20"/>
            <w:szCs w:val="20"/>
          </w:rPr>
          <w:t>пунктом 2.7</w:t>
        </w:r>
      </w:hyperlink>
      <w:r w:rsidRPr="00547299">
        <w:rPr>
          <w:rFonts w:ascii="Times New Roman" w:hAnsi="Times New Roman"/>
          <w:color w:val="000000"/>
          <w:sz w:val="20"/>
          <w:szCs w:val="20"/>
        </w:rPr>
        <w:t xml:space="preserve"> </w:t>
      </w:r>
      <w:r w:rsidRPr="00547299">
        <w:rPr>
          <w:rFonts w:ascii="Times New Roman" w:hAnsi="Times New Roman"/>
          <w:sz w:val="20"/>
          <w:szCs w:val="20"/>
        </w:rPr>
        <w:t>не подлежат приему.»;</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3) пункт 3.1.5 Административного регламента изложить в следующей редакции:</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lastRenderedPageBreak/>
        <w:t>«3.1.5. Организация проведения общественных обсуждений или публичных слушаний по вопросу предоставления разрешения на условно разрешенный вид использования</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Основанием для начала административной процедуры по организации и проведению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поступление в администрацию поселения заявления с полным пакетом документов.</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Специалист администрации поселения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 xml:space="preserve"> Специалист администрации поселения после поступления заявления с полным пакетом документов и материалов к общественным обсуждениям или публичным слушаниям в администрацию поселения, осуществляет подготовку постановления главы сельского поселения о проведении общественных обсуждений или публичных слушаний и осуществляет прием предложений и замечаний участников по подлежащим обсуждению вопросам.</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Срок проведения общественных обсуждений или публичных слушаний со дня оповещения жителей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Специалист администрации поселения по результатам общественных обсуждений или публичных слушаний готовит заключение, обеспечивает его опубликование в средствах массовой информации и размещение на официальном сайте поселения.</w:t>
      </w:r>
    </w:p>
    <w:p w:rsidR="00547299" w:rsidRPr="00547299" w:rsidRDefault="00547299" w:rsidP="00547299">
      <w:pPr>
        <w:autoSpaceDE w:val="0"/>
        <w:autoSpaceDN w:val="0"/>
        <w:adjustRightInd w:val="0"/>
        <w:spacing w:after="0" w:line="240" w:lineRule="auto"/>
        <w:ind w:firstLine="720"/>
        <w:jc w:val="both"/>
        <w:rPr>
          <w:rFonts w:ascii="Times New Roman" w:hAnsi="Times New Roman"/>
          <w:sz w:val="20"/>
          <w:szCs w:val="20"/>
        </w:rPr>
      </w:pPr>
      <w:r w:rsidRPr="00547299">
        <w:rPr>
          <w:rFonts w:ascii="Times New Roman" w:hAnsi="Times New Roman"/>
          <w:sz w:val="20"/>
          <w:szCs w:val="20"/>
        </w:rPr>
        <w:t xml:space="preserve">В случае, если условно разрешенный вид использования земельного участка или </w:t>
      </w:r>
      <w:hyperlink w:anchor="sub_1010" w:history="1">
        <w:r w:rsidRPr="00547299">
          <w:rPr>
            <w:rFonts w:ascii="Times New Roman" w:hAnsi="Times New Roman"/>
            <w:sz w:val="20"/>
            <w:szCs w:val="20"/>
          </w:rPr>
          <w:t>объекта капитального строительства</w:t>
        </w:r>
      </w:hyperlink>
      <w:r w:rsidRPr="00547299">
        <w:rPr>
          <w:rFonts w:ascii="Times New Roman" w:hAnsi="Times New Roman"/>
          <w:sz w:val="20"/>
          <w:szCs w:val="20"/>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47299" w:rsidRPr="00547299" w:rsidRDefault="00547299" w:rsidP="00547299">
      <w:pPr>
        <w:spacing w:after="0"/>
        <w:ind w:firstLine="709"/>
        <w:jc w:val="both"/>
        <w:rPr>
          <w:rFonts w:ascii="Times New Roman" w:hAnsi="Times New Roman"/>
          <w:sz w:val="20"/>
          <w:szCs w:val="20"/>
        </w:rPr>
      </w:pPr>
      <w:r w:rsidRPr="00547299">
        <w:rPr>
          <w:rFonts w:ascii="Times New Roman" w:hAnsi="Times New Roman"/>
          <w:sz w:val="20"/>
          <w:szCs w:val="20"/>
        </w:rPr>
        <w:t>2. Настоящее постановление вступает в силу после его официального опубликования.</w:t>
      </w:r>
    </w:p>
    <w:p w:rsidR="00547299" w:rsidRPr="00547299" w:rsidRDefault="00547299" w:rsidP="00547299">
      <w:pPr>
        <w:spacing w:after="0"/>
        <w:jc w:val="both"/>
        <w:rPr>
          <w:rFonts w:ascii="Times New Roman" w:hAnsi="Times New Roman"/>
          <w:sz w:val="20"/>
          <w:szCs w:val="20"/>
        </w:rPr>
      </w:pPr>
    </w:p>
    <w:p w:rsidR="00547299" w:rsidRDefault="00547299" w:rsidP="007D1396">
      <w:pPr>
        <w:spacing w:after="0"/>
        <w:jc w:val="both"/>
        <w:rPr>
          <w:rFonts w:ascii="Times New Roman" w:hAnsi="Times New Roman"/>
          <w:sz w:val="20"/>
          <w:szCs w:val="20"/>
        </w:rPr>
      </w:pPr>
      <w:r w:rsidRPr="00547299">
        <w:rPr>
          <w:rFonts w:ascii="Times New Roman" w:hAnsi="Times New Roman"/>
          <w:sz w:val="20"/>
          <w:szCs w:val="20"/>
        </w:rPr>
        <w:t>Глава Челкасинского сельского поселения</w:t>
      </w:r>
      <w:r w:rsidRPr="00547299">
        <w:rPr>
          <w:rFonts w:ascii="Times New Roman" w:hAnsi="Times New Roman"/>
          <w:sz w:val="20"/>
          <w:szCs w:val="20"/>
        </w:rPr>
        <w:tab/>
      </w:r>
      <w:r w:rsidRPr="00547299">
        <w:rPr>
          <w:rFonts w:ascii="Times New Roman" w:hAnsi="Times New Roman"/>
          <w:sz w:val="20"/>
          <w:szCs w:val="20"/>
        </w:rPr>
        <w:tab/>
      </w:r>
      <w:r w:rsidRPr="00547299">
        <w:rPr>
          <w:rFonts w:ascii="Times New Roman" w:hAnsi="Times New Roman"/>
          <w:sz w:val="20"/>
          <w:szCs w:val="20"/>
        </w:rPr>
        <w:tab/>
      </w:r>
      <w:r w:rsidRPr="00547299">
        <w:rPr>
          <w:rFonts w:ascii="Times New Roman" w:hAnsi="Times New Roman"/>
          <w:sz w:val="20"/>
          <w:szCs w:val="20"/>
        </w:rPr>
        <w:tab/>
      </w:r>
      <w:r w:rsidRPr="00547299">
        <w:rPr>
          <w:rFonts w:ascii="Times New Roman" w:hAnsi="Times New Roman"/>
          <w:sz w:val="20"/>
          <w:szCs w:val="20"/>
        </w:rPr>
        <w:tab/>
        <w:t xml:space="preserve">                </w:t>
      </w:r>
      <w:r>
        <w:rPr>
          <w:rFonts w:ascii="Times New Roman" w:hAnsi="Times New Roman"/>
          <w:sz w:val="20"/>
          <w:szCs w:val="20"/>
        </w:rPr>
        <w:t xml:space="preserve">          </w:t>
      </w:r>
      <w:r w:rsidRPr="00547299">
        <w:rPr>
          <w:rFonts w:ascii="Times New Roman" w:hAnsi="Times New Roman"/>
          <w:sz w:val="20"/>
          <w:szCs w:val="20"/>
        </w:rPr>
        <w:t xml:space="preserve">   Г.В. Усков</w:t>
      </w:r>
    </w:p>
    <w:p w:rsidR="007D1396" w:rsidRPr="007D1396" w:rsidRDefault="007D1396" w:rsidP="007D1396">
      <w:pPr>
        <w:spacing w:after="0"/>
        <w:jc w:val="both"/>
        <w:rPr>
          <w:rFonts w:ascii="Times New Roman" w:hAnsi="Times New Roman"/>
          <w:sz w:val="20"/>
          <w:szCs w:val="20"/>
        </w:rPr>
      </w:pPr>
    </w:p>
    <w:p w:rsidR="007D1396" w:rsidRPr="007D1396" w:rsidRDefault="007D1396" w:rsidP="007D1396">
      <w:pPr>
        <w:spacing w:after="0" w:line="240" w:lineRule="auto"/>
        <w:jc w:val="both"/>
        <w:rPr>
          <w:rFonts w:ascii="Times New Roman" w:hAnsi="Times New Roman"/>
          <w:b/>
          <w:sz w:val="20"/>
          <w:szCs w:val="20"/>
        </w:rPr>
      </w:pPr>
      <w:r w:rsidRPr="007D1396">
        <w:rPr>
          <w:rFonts w:ascii="Times New Roman" w:hAnsi="Times New Roman"/>
          <w:b/>
          <w:sz w:val="20"/>
          <w:szCs w:val="20"/>
        </w:rPr>
        <w:t xml:space="preserve">Постановление администрации Челкасинского сельского поселения Урмарского района Чувашской Республики №30 от 31.03.2020 года «О внесении изменений в постановление администрации  Челкасинского сельского поселения от 15.11.2017 № 42 «Об утверждении Административного регламента администрации  Челкасинского сельского поселения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 </w:t>
      </w:r>
    </w:p>
    <w:p w:rsidR="007D1396" w:rsidRPr="007D1396" w:rsidRDefault="007D1396" w:rsidP="007D1396">
      <w:pPr>
        <w:spacing w:after="0" w:line="240" w:lineRule="auto"/>
        <w:jc w:val="both"/>
        <w:rPr>
          <w:rFonts w:ascii="Times New Roman" w:hAnsi="Times New Roman"/>
          <w:sz w:val="20"/>
          <w:szCs w:val="20"/>
        </w:rPr>
      </w:pPr>
    </w:p>
    <w:p w:rsidR="007D1396" w:rsidRPr="007D1396" w:rsidRDefault="007D1396" w:rsidP="009E2580">
      <w:pPr>
        <w:spacing w:after="0" w:line="240" w:lineRule="auto"/>
        <w:ind w:firstLine="708"/>
        <w:jc w:val="both"/>
        <w:rPr>
          <w:rFonts w:ascii="Times New Roman" w:hAnsi="Times New Roman"/>
          <w:b/>
          <w:sz w:val="20"/>
          <w:szCs w:val="20"/>
        </w:rPr>
      </w:pPr>
      <w:r w:rsidRPr="007D1396">
        <w:rPr>
          <w:rFonts w:ascii="Times New Roman" w:hAnsi="Times New Roman"/>
          <w:sz w:val="20"/>
          <w:szCs w:val="20"/>
        </w:rPr>
        <w:t xml:space="preserve">В соответствии с Федеральным законом от 27.12.2019 № 472-ФЗ «О внесении изменений                </w:t>
      </w:r>
      <w:r>
        <w:rPr>
          <w:rFonts w:ascii="Times New Roman" w:hAnsi="Times New Roman"/>
          <w:sz w:val="20"/>
          <w:szCs w:val="20"/>
        </w:rPr>
        <w:t xml:space="preserve">       </w:t>
      </w:r>
      <w:r w:rsidRPr="007D1396">
        <w:rPr>
          <w:rFonts w:ascii="Times New Roman" w:hAnsi="Times New Roman"/>
          <w:sz w:val="20"/>
          <w:szCs w:val="20"/>
        </w:rPr>
        <w:t xml:space="preserve">в Градостроительный кодекс Российской Федерации и отдельные законодательные акты Российской Федерации» администрация  Челкасинского сельского поселения Урмарского района Чувашской Республики  </w:t>
      </w:r>
      <w:r w:rsidRPr="007D1396">
        <w:rPr>
          <w:rFonts w:ascii="Times New Roman" w:hAnsi="Times New Roman"/>
          <w:b/>
          <w:sz w:val="20"/>
          <w:szCs w:val="20"/>
        </w:rPr>
        <w:t>п о с т а н о в л я е т:</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1. Внести в Административный регламент по предоставлению муниципальной услуги «Выдача разрешения на строительство, реконструкцию объектов капитального ст</w:t>
      </w:r>
      <w:r w:rsidR="009E2580">
        <w:rPr>
          <w:rFonts w:ascii="Times New Roman" w:hAnsi="Times New Roman"/>
          <w:sz w:val="20"/>
          <w:szCs w:val="20"/>
        </w:rPr>
        <w:t xml:space="preserve">роительства </w:t>
      </w:r>
      <w:r w:rsidRPr="007D1396">
        <w:rPr>
          <w:rFonts w:ascii="Times New Roman" w:hAnsi="Times New Roman"/>
          <w:sz w:val="20"/>
          <w:szCs w:val="20"/>
        </w:rPr>
        <w:t>и индивидуальное строительство», утвержденного постановлением администрации Челкасинского сельского поселения от  15.11.2017 № 42 (с изменениями, внесенными постановлением администрации Челкасинского  сельского поселения от  06.12.2018 № 65, от 02.10.2019 № 41) (далее – Административный регламент) следующие изменения:</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1) пункт 2.7.1 Административного регламента дополнить абзацами следующего содержания:</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lastRenderedPageBreak/>
        <w:t>«Документы, указанные в подпунктах 1, 3 и 4 пункта 2.6.1,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Документы, предусмотренные в пункте 2.6.1,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2) в абзаце третьем  пункта 3.1.3 Административного регламента слова «в течение 5 рабочих дней» заменить словами «в течение 3 рабочих дней»;</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3) пункт 3.1.4 Административного регламента изложить в следующей редакции:</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«3.1.4. Выдача разрешения на строительство</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1. Основанием для начала административной процедуры является подписанное главой администрации Челкасинского сельского поселения  разрешение на строительство (1 экземпляр), которое выдается заявителю или его уполномоченному представителю лично в течение 1 дня со дня подписания главой администрации  Челкасинского  сельского поселения, но не позднее                   5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 xml:space="preserve">2. В случае если заявитель или его представитель, извещенные по телефону, указанному </w:t>
      </w:r>
      <w:r w:rsidR="009E2580">
        <w:rPr>
          <w:rFonts w:ascii="Times New Roman" w:hAnsi="Times New Roman"/>
          <w:sz w:val="20"/>
          <w:szCs w:val="20"/>
        </w:rPr>
        <w:t xml:space="preserve"> </w:t>
      </w:r>
      <w:r w:rsidRPr="007D1396">
        <w:rPr>
          <w:rFonts w:ascii="Times New Roman" w:hAnsi="Times New Roman"/>
          <w:sz w:val="20"/>
          <w:szCs w:val="20"/>
        </w:rPr>
        <w:t xml:space="preserve"> в заявлении, о необходимости получения результата предоставления муниципальной услуги, </w:t>
      </w:r>
      <w:r w:rsidR="009E2580">
        <w:rPr>
          <w:rFonts w:ascii="Times New Roman" w:hAnsi="Times New Roman"/>
          <w:sz w:val="20"/>
          <w:szCs w:val="20"/>
        </w:rPr>
        <w:t xml:space="preserve"> </w:t>
      </w:r>
      <w:r w:rsidRPr="007D1396">
        <w:rPr>
          <w:rFonts w:ascii="Times New Roman" w:hAnsi="Times New Roman"/>
          <w:sz w:val="20"/>
          <w:szCs w:val="20"/>
        </w:rPr>
        <w:t>в течение 1 рабочего дня, следующего за днем подписания разрешения на строительство главой администрации Челкасинского  сельского поселения, не явился в администрацию  Челкасинского сельского поселения  и ему не был выдан экземпляр разрешения на строительство лично разрешение на строительство передается в отдел делопроизводства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 xml:space="preserve">3. После выдачи разрешения на строительство специалист муниципального образования,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r:id="rId52" w:anchor="P230#P230" w:history="1">
        <w:r w:rsidRPr="007D1396">
          <w:rPr>
            <w:rStyle w:val="af"/>
            <w:rFonts w:ascii="Times New Roman" w:hAnsi="Times New Roman"/>
            <w:color w:val="000000"/>
            <w:sz w:val="20"/>
            <w:szCs w:val="20"/>
          </w:rPr>
          <w:t>пунктом 2.6</w:t>
        </w:r>
      </w:hyperlink>
      <w:r w:rsidRPr="007D1396">
        <w:rPr>
          <w:rFonts w:ascii="Times New Roman" w:hAnsi="Times New Roman"/>
          <w:sz w:val="20"/>
          <w:szCs w:val="20"/>
        </w:rPr>
        <w:t xml:space="preserve">.1 настоящего Административного регламента), а также осуществляет передачу дел на хранение в соответствии с требованиями к ведению делопроизводства. </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4.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подпункте 5 настоящего пункта Административного регламента.</w:t>
      </w:r>
    </w:p>
    <w:p w:rsidR="007D1396" w:rsidRPr="007D1396" w:rsidRDefault="007D1396" w:rsidP="007D1396">
      <w:pPr>
        <w:spacing w:after="0" w:line="240" w:lineRule="auto"/>
        <w:ind w:firstLine="709"/>
        <w:jc w:val="both"/>
        <w:rPr>
          <w:rFonts w:ascii="Times New Roman" w:hAnsi="Times New Roman"/>
          <w:sz w:val="20"/>
          <w:szCs w:val="20"/>
        </w:rPr>
      </w:pPr>
      <w:bookmarkStart w:id="9" w:name="P428"/>
      <w:bookmarkEnd w:id="9"/>
      <w:r w:rsidRPr="007D1396">
        <w:rPr>
          <w:rFonts w:ascii="Times New Roman" w:hAnsi="Times New Roman"/>
          <w:sz w:val="20"/>
          <w:szCs w:val="20"/>
        </w:rPr>
        <w:t>5. Действие разрешения на строительство прекращается на основании решения администрации Челкасинского сельского поселения  в случае:</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5.1)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5.2) отказа от права собственности и иных прав на земельные участки;</w:t>
      </w:r>
    </w:p>
    <w:p w:rsidR="007D1396" w:rsidRPr="007D1396" w:rsidRDefault="007D1396" w:rsidP="007D1396">
      <w:pPr>
        <w:spacing w:after="0" w:line="240" w:lineRule="auto"/>
        <w:ind w:firstLine="709"/>
        <w:jc w:val="both"/>
        <w:rPr>
          <w:rFonts w:ascii="Times New Roman" w:hAnsi="Times New Roman"/>
          <w:sz w:val="20"/>
          <w:szCs w:val="20"/>
        </w:rPr>
      </w:pPr>
      <w:bookmarkStart w:id="10" w:name="P431"/>
      <w:bookmarkEnd w:id="10"/>
      <w:r w:rsidRPr="007D1396">
        <w:rPr>
          <w:rFonts w:ascii="Times New Roman" w:hAnsi="Times New Roman"/>
          <w:sz w:val="20"/>
          <w:szCs w:val="20"/>
        </w:rPr>
        <w:t>5.3) расторжения договора аренды и иных договоров, на основании которых у заявителя возникли права на земельные участки;</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5.4)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6.</w:t>
      </w:r>
      <w:r w:rsidRPr="007D1396">
        <w:rPr>
          <w:rFonts w:ascii="Times New Roman" w:hAnsi="Times New Roman"/>
          <w:color w:val="548DD4"/>
          <w:sz w:val="20"/>
          <w:szCs w:val="20"/>
        </w:rPr>
        <w:t xml:space="preserve"> </w:t>
      </w:r>
      <w:r w:rsidRPr="007D1396">
        <w:rPr>
          <w:rFonts w:ascii="Times New Roman" w:hAnsi="Times New Roman"/>
          <w:sz w:val="20"/>
          <w:szCs w:val="20"/>
        </w:rPr>
        <w:t>Уведомление об изменении условий, в соответствии с которыми выдано разрешение на строительство.</w:t>
      </w:r>
    </w:p>
    <w:p w:rsidR="007D1396" w:rsidRPr="007D1396" w:rsidRDefault="007D1396" w:rsidP="007D1396">
      <w:pPr>
        <w:pStyle w:val="affb"/>
        <w:ind w:firstLine="709"/>
        <w:jc w:val="both"/>
        <w:rPr>
          <w:sz w:val="20"/>
          <w:szCs w:val="20"/>
        </w:rPr>
      </w:pPr>
      <w:r w:rsidRPr="007D1396">
        <w:rPr>
          <w:sz w:val="20"/>
          <w:szCs w:val="20"/>
        </w:rPr>
        <w:t>Заявитель,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D1396" w:rsidRPr="007D1396" w:rsidRDefault="007D1396" w:rsidP="007D1396">
      <w:pPr>
        <w:spacing w:after="0" w:line="240" w:lineRule="auto"/>
        <w:ind w:firstLine="709"/>
        <w:jc w:val="both"/>
        <w:rPr>
          <w:rFonts w:ascii="Times New Roman" w:hAnsi="Times New Roman"/>
          <w:sz w:val="20"/>
          <w:szCs w:val="20"/>
        </w:rPr>
      </w:pPr>
      <w:bookmarkStart w:id="11" w:name="P434"/>
      <w:bookmarkEnd w:id="11"/>
      <w:r w:rsidRPr="007D1396">
        <w:rPr>
          <w:rFonts w:ascii="Times New Roman" w:hAnsi="Times New Roman"/>
          <w:sz w:val="20"/>
          <w:szCs w:val="20"/>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3" w:history="1">
        <w:r w:rsidRPr="007D1396">
          <w:rPr>
            <w:rStyle w:val="af"/>
            <w:rFonts w:ascii="Times New Roman" w:hAnsi="Times New Roman"/>
            <w:sz w:val="20"/>
            <w:szCs w:val="20"/>
          </w:rPr>
          <w:t>кодексом</w:t>
        </w:r>
      </w:hyperlink>
      <w:r w:rsidRPr="007D1396">
        <w:rPr>
          <w:rFonts w:ascii="Times New Roman" w:hAnsi="Times New Roman"/>
          <w:sz w:val="20"/>
          <w:szCs w:val="20"/>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D1396" w:rsidRPr="007D1396" w:rsidRDefault="007D1396" w:rsidP="007D1396">
      <w:pPr>
        <w:spacing w:after="0" w:line="240" w:lineRule="auto"/>
        <w:ind w:firstLine="709"/>
        <w:jc w:val="both"/>
        <w:rPr>
          <w:rFonts w:ascii="Times New Roman" w:hAnsi="Times New Roman"/>
          <w:sz w:val="20"/>
          <w:szCs w:val="20"/>
        </w:rPr>
      </w:pPr>
      <w:bookmarkStart w:id="12" w:name="P435"/>
      <w:bookmarkEnd w:id="12"/>
      <w:r w:rsidRPr="007D1396">
        <w:rPr>
          <w:rFonts w:ascii="Times New Roman" w:hAnsi="Times New Roman"/>
          <w:sz w:val="20"/>
          <w:szCs w:val="20"/>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4" w:history="1">
        <w:r w:rsidRPr="007D1396">
          <w:rPr>
            <w:rStyle w:val="af"/>
            <w:rFonts w:ascii="Times New Roman" w:hAnsi="Times New Roman"/>
            <w:sz w:val="20"/>
            <w:szCs w:val="20"/>
          </w:rPr>
          <w:t>кодексом</w:t>
        </w:r>
      </w:hyperlink>
      <w:r w:rsidRPr="007D1396">
        <w:rPr>
          <w:rFonts w:ascii="Times New Roman" w:hAnsi="Times New Roman"/>
          <w:sz w:val="20"/>
          <w:szCs w:val="20"/>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55" w:history="1">
        <w:r w:rsidRPr="007D1396">
          <w:rPr>
            <w:rStyle w:val="af"/>
            <w:rFonts w:ascii="Times New Roman" w:hAnsi="Times New Roman"/>
            <w:sz w:val="20"/>
            <w:szCs w:val="20"/>
          </w:rPr>
          <w:t>кодексом</w:t>
        </w:r>
      </w:hyperlink>
      <w:r w:rsidRPr="007D1396">
        <w:rPr>
          <w:rFonts w:ascii="Times New Roman" w:hAnsi="Times New Roman"/>
          <w:sz w:val="20"/>
          <w:szCs w:val="20"/>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w:t>
      </w:r>
      <w:r w:rsidRPr="007D1396">
        <w:rPr>
          <w:rFonts w:ascii="Times New Roman" w:hAnsi="Times New Roman"/>
          <w:sz w:val="20"/>
          <w:szCs w:val="20"/>
        </w:rPr>
        <w:lastRenderedPageBreak/>
        <w:t>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D1396" w:rsidRPr="007D1396" w:rsidRDefault="007D1396" w:rsidP="007D1396">
      <w:pPr>
        <w:spacing w:after="0" w:line="240" w:lineRule="auto"/>
        <w:ind w:firstLine="709"/>
        <w:jc w:val="both"/>
        <w:rPr>
          <w:rFonts w:ascii="Times New Roman" w:hAnsi="Times New Roman"/>
          <w:sz w:val="20"/>
          <w:szCs w:val="20"/>
        </w:rPr>
      </w:pPr>
      <w:bookmarkStart w:id="13" w:name="sub_314107"/>
      <w:r w:rsidRPr="007D1396">
        <w:rPr>
          <w:rFonts w:ascii="Times New Roman" w:hAnsi="Times New Roman"/>
          <w:sz w:val="20"/>
          <w:szCs w:val="20"/>
        </w:rPr>
        <w:t xml:space="preserve">Лица, указанные в </w:t>
      </w:r>
      <w:hyperlink w:anchor="sub_314101" w:history="1">
        <w:r w:rsidRPr="007D1396">
          <w:rPr>
            <w:rFonts w:ascii="Times New Roman" w:hAnsi="Times New Roman"/>
            <w:sz w:val="20"/>
            <w:szCs w:val="20"/>
          </w:rPr>
          <w:t>абзацах 1</w:t>
        </w:r>
      </w:hyperlink>
      <w:r w:rsidRPr="007D1396">
        <w:rPr>
          <w:rFonts w:ascii="Times New Roman" w:hAnsi="Times New Roman"/>
          <w:sz w:val="20"/>
          <w:szCs w:val="20"/>
        </w:rPr>
        <w:t>-</w:t>
      </w:r>
      <w:hyperlink w:anchor="sub_31411" w:history="1">
        <w:r w:rsidRPr="007D1396">
          <w:rPr>
            <w:rFonts w:ascii="Times New Roman" w:hAnsi="Times New Roman"/>
            <w:sz w:val="20"/>
            <w:szCs w:val="20"/>
          </w:rPr>
          <w:t>3</w:t>
        </w:r>
      </w:hyperlink>
      <w:r w:rsidRPr="007D1396">
        <w:rPr>
          <w:rFonts w:ascii="Times New Roman" w:hAnsi="Times New Roman"/>
          <w:sz w:val="20"/>
          <w:szCs w:val="20"/>
        </w:rPr>
        <w:t xml:space="preserve">, </w:t>
      </w:r>
      <w:hyperlink w:anchor="sub_314106" w:history="1">
        <w:r w:rsidRPr="007D1396">
          <w:rPr>
            <w:rFonts w:ascii="Times New Roman" w:hAnsi="Times New Roman"/>
            <w:sz w:val="20"/>
            <w:szCs w:val="20"/>
          </w:rPr>
          <w:t>5</w:t>
        </w:r>
      </w:hyperlink>
      <w:r w:rsidRPr="007D1396">
        <w:rPr>
          <w:rFonts w:ascii="Times New Roman" w:hAnsi="Times New Roman"/>
          <w:sz w:val="20"/>
          <w:szCs w:val="20"/>
        </w:rPr>
        <w:t xml:space="preserve"> данного подпункта, обязаны направить уведомление о переходе к ним прав на земельные участки, права пользования недрами, об образовании земельного участка в администрацию Челкасинского  сельского поселения, с указанием реквизитов:</w:t>
      </w:r>
    </w:p>
    <w:p w:rsidR="007D1396" w:rsidRPr="007D1396" w:rsidRDefault="007D1396" w:rsidP="007D1396">
      <w:pPr>
        <w:spacing w:after="0" w:line="240" w:lineRule="auto"/>
        <w:ind w:firstLine="709"/>
        <w:jc w:val="both"/>
        <w:rPr>
          <w:rFonts w:ascii="Times New Roman" w:hAnsi="Times New Roman"/>
          <w:sz w:val="20"/>
          <w:szCs w:val="20"/>
        </w:rPr>
      </w:pPr>
      <w:bookmarkStart w:id="14" w:name="sub_31414"/>
      <w:bookmarkEnd w:id="13"/>
      <w:r w:rsidRPr="007D1396">
        <w:rPr>
          <w:rFonts w:ascii="Times New Roman" w:hAnsi="Times New Roman"/>
          <w:sz w:val="20"/>
          <w:szCs w:val="20"/>
        </w:rPr>
        <w:t xml:space="preserve">1) правоустанавливающих документов на такие земельные участки в случае, указанном в </w:t>
      </w:r>
      <w:hyperlink w:anchor="sub_314101" w:history="1">
        <w:r w:rsidRPr="007D1396">
          <w:rPr>
            <w:rFonts w:ascii="Times New Roman" w:hAnsi="Times New Roman"/>
            <w:sz w:val="20"/>
            <w:szCs w:val="20"/>
          </w:rPr>
          <w:t>абзаце</w:t>
        </w:r>
      </w:hyperlink>
      <w:r w:rsidRPr="007D1396">
        <w:rPr>
          <w:rFonts w:ascii="Times New Roman" w:hAnsi="Times New Roman"/>
          <w:sz w:val="20"/>
          <w:szCs w:val="20"/>
        </w:rPr>
        <w:t xml:space="preserve"> первом;</w:t>
      </w:r>
    </w:p>
    <w:p w:rsidR="007D1396" w:rsidRPr="007D1396" w:rsidRDefault="007D1396" w:rsidP="007D1396">
      <w:pPr>
        <w:spacing w:after="0" w:line="240" w:lineRule="auto"/>
        <w:ind w:firstLine="709"/>
        <w:jc w:val="both"/>
        <w:rPr>
          <w:rFonts w:ascii="Times New Roman" w:hAnsi="Times New Roman"/>
          <w:sz w:val="20"/>
          <w:szCs w:val="20"/>
        </w:rPr>
      </w:pPr>
      <w:bookmarkStart w:id="15" w:name="sub_31415"/>
      <w:bookmarkEnd w:id="14"/>
      <w:r w:rsidRPr="007D1396">
        <w:rPr>
          <w:rFonts w:ascii="Times New Roman" w:hAnsi="Times New Roman"/>
          <w:sz w:val="20"/>
          <w:szCs w:val="20"/>
        </w:rPr>
        <w:t xml:space="preserve">2) решения об образовании земельных участков в случаях, предусмотренных </w:t>
      </w:r>
      <w:hyperlink w:anchor="sub_31411" w:history="1">
        <w:r w:rsidRPr="007D1396">
          <w:rPr>
            <w:rFonts w:ascii="Times New Roman" w:hAnsi="Times New Roman"/>
            <w:sz w:val="20"/>
            <w:szCs w:val="20"/>
          </w:rPr>
          <w:t xml:space="preserve">абзацами  </w:t>
        </w:r>
      </w:hyperlink>
      <w:r w:rsidRPr="007D1396">
        <w:rPr>
          <w:rFonts w:ascii="Times New Roman" w:hAnsi="Times New Roman"/>
          <w:sz w:val="20"/>
          <w:szCs w:val="20"/>
        </w:rPr>
        <w:t xml:space="preserve">третьим и </w:t>
      </w:r>
      <w:hyperlink w:anchor="sub_31412" w:history="1">
        <w:r w:rsidRPr="007D1396">
          <w:rPr>
            <w:rFonts w:ascii="Times New Roman" w:hAnsi="Times New Roman"/>
            <w:sz w:val="20"/>
            <w:szCs w:val="20"/>
          </w:rPr>
          <w:t>четвертым</w:t>
        </w:r>
      </w:hyperlink>
      <w:r w:rsidRPr="007D1396">
        <w:rPr>
          <w:rFonts w:ascii="Times New Roman" w:hAnsi="Times New Roman"/>
          <w:sz w:val="20"/>
          <w:szCs w:val="20"/>
        </w:rPr>
        <w:t xml:space="preserve">  настоящего подпункта, если в соответствии с </w:t>
      </w:r>
      <w:hyperlink r:id="rId56" w:history="1">
        <w:r w:rsidRPr="007D1396">
          <w:rPr>
            <w:rFonts w:ascii="Times New Roman" w:hAnsi="Times New Roman"/>
            <w:sz w:val="20"/>
            <w:szCs w:val="20"/>
          </w:rPr>
          <w:t>земельным законодательством</w:t>
        </w:r>
      </w:hyperlink>
      <w:r w:rsidRPr="007D1396">
        <w:rPr>
          <w:rFonts w:ascii="Times New Roman" w:hAnsi="Times New Roman"/>
          <w:sz w:val="20"/>
          <w:szCs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D1396" w:rsidRPr="007D1396" w:rsidRDefault="007D1396" w:rsidP="007D1396">
      <w:pPr>
        <w:spacing w:after="0" w:line="240" w:lineRule="auto"/>
        <w:ind w:firstLine="709"/>
        <w:jc w:val="both"/>
        <w:rPr>
          <w:rFonts w:ascii="Times New Roman" w:hAnsi="Times New Roman"/>
          <w:sz w:val="20"/>
          <w:szCs w:val="20"/>
        </w:rPr>
      </w:pPr>
      <w:bookmarkStart w:id="16" w:name="sub_31416"/>
      <w:bookmarkEnd w:id="15"/>
      <w:r w:rsidRPr="007D1396">
        <w:rPr>
          <w:rFonts w:ascii="Times New Roman" w:hAnsi="Times New Roman"/>
          <w:sz w:val="20"/>
          <w:szCs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31412" w:history="1">
        <w:r w:rsidRPr="007D1396">
          <w:rPr>
            <w:rFonts w:ascii="Times New Roman" w:hAnsi="Times New Roman"/>
            <w:sz w:val="20"/>
            <w:szCs w:val="20"/>
          </w:rPr>
          <w:t>абзацем</w:t>
        </w:r>
        <w:r w:rsidRPr="007D1396">
          <w:rPr>
            <w:rFonts w:ascii="Times New Roman" w:hAnsi="Times New Roman"/>
            <w:color w:val="106BBE"/>
            <w:sz w:val="20"/>
            <w:szCs w:val="20"/>
          </w:rPr>
          <w:t xml:space="preserve"> </w:t>
        </w:r>
      </w:hyperlink>
      <w:r w:rsidRPr="007D1396">
        <w:rPr>
          <w:rFonts w:ascii="Times New Roman" w:hAnsi="Times New Roman"/>
          <w:sz w:val="20"/>
          <w:szCs w:val="20"/>
        </w:rPr>
        <w:t>четвертым настоящего подпункта;</w:t>
      </w:r>
    </w:p>
    <w:bookmarkEnd w:id="16"/>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sub_314106" w:history="1">
        <w:r w:rsidRPr="007D1396">
          <w:rPr>
            <w:rFonts w:ascii="Times New Roman" w:hAnsi="Times New Roman"/>
            <w:sz w:val="20"/>
            <w:szCs w:val="20"/>
          </w:rPr>
          <w:t>абзацем</w:t>
        </w:r>
        <w:r w:rsidRPr="007D1396">
          <w:rPr>
            <w:rFonts w:ascii="Times New Roman" w:hAnsi="Times New Roman"/>
            <w:color w:val="106BBE"/>
            <w:sz w:val="20"/>
            <w:szCs w:val="20"/>
          </w:rPr>
          <w:t xml:space="preserve"> </w:t>
        </w:r>
      </w:hyperlink>
      <w:r w:rsidRPr="007D1396">
        <w:rPr>
          <w:rFonts w:ascii="Times New Roman" w:hAnsi="Times New Roman"/>
          <w:sz w:val="20"/>
          <w:szCs w:val="20"/>
        </w:rPr>
        <w:t>пятым настоящего подпункта.</w:t>
      </w:r>
    </w:p>
    <w:p w:rsidR="007D1396" w:rsidRPr="007D1396" w:rsidRDefault="007D1396" w:rsidP="007D1396">
      <w:pPr>
        <w:spacing w:after="0" w:line="240" w:lineRule="auto"/>
        <w:ind w:firstLine="709"/>
        <w:jc w:val="both"/>
        <w:rPr>
          <w:rFonts w:ascii="Times New Roman" w:hAnsi="Times New Roman"/>
          <w:sz w:val="20"/>
          <w:szCs w:val="20"/>
        </w:rPr>
      </w:pPr>
      <w:bookmarkStart w:id="17" w:name="sub_314172"/>
      <w:r w:rsidRPr="007D1396">
        <w:rPr>
          <w:rFonts w:ascii="Times New Roman" w:hAnsi="Times New Roman"/>
          <w:sz w:val="20"/>
          <w:szCs w:val="20"/>
        </w:rPr>
        <w:t xml:space="preserve">Лица, указанные в </w:t>
      </w:r>
      <w:hyperlink w:anchor="sub_314101" w:history="1">
        <w:r w:rsidRPr="007D1396">
          <w:rPr>
            <w:rFonts w:ascii="Times New Roman" w:hAnsi="Times New Roman"/>
            <w:sz w:val="20"/>
            <w:szCs w:val="20"/>
          </w:rPr>
          <w:t>абзацах 1</w:t>
        </w:r>
      </w:hyperlink>
      <w:r w:rsidRPr="007D1396">
        <w:rPr>
          <w:rFonts w:ascii="Times New Roman" w:hAnsi="Times New Roman"/>
          <w:sz w:val="20"/>
          <w:szCs w:val="20"/>
        </w:rPr>
        <w:t>-</w:t>
      </w:r>
      <w:hyperlink w:anchor="sub_31411" w:history="1">
        <w:r w:rsidRPr="007D1396">
          <w:rPr>
            <w:rFonts w:ascii="Times New Roman" w:hAnsi="Times New Roman"/>
            <w:sz w:val="20"/>
            <w:szCs w:val="20"/>
          </w:rPr>
          <w:t>3</w:t>
        </w:r>
      </w:hyperlink>
      <w:r w:rsidRPr="007D1396">
        <w:rPr>
          <w:rFonts w:ascii="Times New Roman" w:hAnsi="Times New Roman"/>
          <w:sz w:val="20"/>
          <w:szCs w:val="20"/>
        </w:rPr>
        <w:t xml:space="preserve">, </w:t>
      </w:r>
      <w:hyperlink w:anchor="sub_314106" w:history="1">
        <w:r w:rsidRPr="007D1396">
          <w:rPr>
            <w:rFonts w:ascii="Times New Roman" w:hAnsi="Times New Roman"/>
            <w:sz w:val="20"/>
            <w:szCs w:val="20"/>
          </w:rPr>
          <w:t>5</w:t>
        </w:r>
      </w:hyperlink>
      <w:r w:rsidRPr="007D1396">
        <w:rPr>
          <w:rFonts w:ascii="Times New Roman" w:hAnsi="Times New Roman"/>
          <w:sz w:val="20"/>
          <w:szCs w:val="20"/>
        </w:rPr>
        <w:t xml:space="preserve"> данного подпункта,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администрацию Челкасинского  сельского поселения, копии документов, предусмотренных абзацами 7-10 настоящего  подпункта.</w:t>
      </w:r>
    </w:p>
    <w:bookmarkEnd w:id="17"/>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 xml:space="preserve">7.  Выдача разрешений на строительство объектов капитального строительства, сведения </w:t>
      </w:r>
      <w:r w:rsidR="009E2580">
        <w:rPr>
          <w:rFonts w:ascii="Times New Roman" w:hAnsi="Times New Roman"/>
          <w:sz w:val="20"/>
          <w:szCs w:val="20"/>
        </w:rPr>
        <w:t xml:space="preserve">   </w:t>
      </w:r>
      <w:r w:rsidRPr="007D1396">
        <w:rPr>
          <w:rFonts w:ascii="Times New Roman" w:hAnsi="Times New Roman"/>
          <w:sz w:val="20"/>
          <w:szCs w:val="20"/>
        </w:rPr>
        <w:t>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 xml:space="preserve"> 8. 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 Специалист МФЦ в день поступления разрешения фиксирует в АИС МФЦ смену статуса документа на «готово к выдаче» и извещает заявителя по телефону.</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 xml:space="preserve">9. Заявитель в течение 10 календарных дней со дня получения разрешения на строительство обязан безвозмездно передать в администрации  Челкасинского сельского поселения  сведения </w:t>
      </w:r>
      <w:r w:rsidR="009E2580">
        <w:rPr>
          <w:rFonts w:ascii="Times New Roman" w:hAnsi="Times New Roman"/>
          <w:sz w:val="20"/>
          <w:szCs w:val="20"/>
        </w:rPr>
        <w:t xml:space="preserve"> </w:t>
      </w:r>
      <w:r w:rsidRPr="007D1396">
        <w:rPr>
          <w:rFonts w:ascii="Times New Roman" w:hAnsi="Times New Roman"/>
          <w:sz w:val="20"/>
          <w:szCs w:val="20"/>
        </w:rPr>
        <w:t xml:space="preserve">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7" w:history="1">
        <w:r w:rsidRPr="007D1396">
          <w:rPr>
            <w:rStyle w:val="af"/>
            <w:rFonts w:ascii="Times New Roman" w:hAnsi="Times New Roman"/>
            <w:color w:val="000000"/>
            <w:sz w:val="20"/>
            <w:szCs w:val="20"/>
          </w:rPr>
          <w:t>пунктами 2</w:t>
        </w:r>
      </w:hyperlink>
      <w:r w:rsidRPr="007D1396">
        <w:rPr>
          <w:rFonts w:ascii="Times New Roman" w:hAnsi="Times New Roman"/>
          <w:sz w:val="20"/>
          <w:szCs w:val="20"/>
        </w:rPr>
        <w:t xml:space="preserve">, </w:t>
      </w:r>
      <w:hyperlink r:id="rId58" w:history="1">
        <w:r w:rsidRPr="007D1396">
          <w:rPr>
            <w:rStyle w:val="af"/>
            <w:rFonts w:ascii="Times New Roman" w:hAnsi="Times New Roman"/>
            <w:color w:val="000000"/>
            <w:sz w:val="20"/>
            <w:szCs w:val="20"/>
          </w:rPr>
          <w:t>8</w:t>
        </w:r>
      </w:hyperlink>
      <w:r w:rsidRPr="007D1396">
        <w:rPr>
          <w:rFonts w:ascii="Times New Roman" w:hAnsi="Times New Roman"/>
          <w:sz w:val="20"/>
          <w:szCs w:val="20"/>
        </w:rPr>
        <w:t xml:space="preserve"> - </w:t>
      </w:r>
      <w:hyperlink r:id="rId59" w:history="1">
        <w:r w:rsidRPr="007D1396">
          <w:rPr>
            <w:rStyle w:val="af"/>
            <w:rFonts w:ascii="Times New Roman" w:hAnsi="Times New Roman"/>
            <w:color w:val="000000"/>
            <w:sz w:val="20"/>
            <w:szCs w:val="20"/>
          </w:rPr>
          <w:t>10</w:t>
        </w:r>
      </w:hyperlink>
      <w:r w:rsidRPr="007D1396">
        <w:rPr>
          <w:rFonts w:ascii="Times New Roman" w:hAnsi="Times New Roman"/>
          <w:sz w:val="20"/>
          <w:szCs w:val="20"/>
        </w:rPr>
        <w:t xml:space="preserve"> и </w:t>
      </w:r>
      <w:hyperlink r:id="rId60" w:history="1">
        <w:r w:rsidRPr="007D1396">
          <w:rPr>
            <w:rStyle w:val="af"/>
            <w:rFonts w:ascii="Times New Roman" w:hAnsi="Times New Roman"/>
            <w:color w:val="000000"/>
            <w:sz w:val="20"/>
            <w:szCs w:val="20"/>
          </w:rPr>
          <w:t>11.1 части 12 статьи 48</w:t>
        </w:r>
      </w:hyperlink>
      <w:r w:rsidRPr="007D1396">
        <w:rPr>
          <w:rFonts w:ascii="Times New Roman" w:hAnsi="Times New Roman"/>
          <w:sz w:val="20"/>
          <w:szCs w:val="20"/>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w:t>
      </w:r>
      <w:r w:rsidR="009E2580">
        <w:rPr>
          <w:rFonts w:ascii="Times New Roman" w:hAnsi="Times New Roman"/>
          <w:sz w:val="20"/>
          <w:szCs w:val="20"/>
        </w:rPr>
        <w:t xml:space="preserve"> </w:t>
      </w:r>
      <w:r w:rsidRPr="007D1396">
        <w:rPr>
          <w:rFonts w:ascii="Times New Roman" w:hAnsi="Times New Roman"/>
          <w:sz w:val="20"/>
          <w:szCs w:val="20"/>
        </w:rPr>
        <w:t xml:space="preserve">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w:t>
      </w:r>
      <w:r w:rsidR="009E2580">
        <w:rPr>
          <w:rFonts w:ascii="Times New Roman" w:hAnsi="Times New Roman"/>
          <w:sz w:val="20"/>
          <w:szCs w:val="20"/>
        </w:rPr>
        <w:t xml:space="preserve"> </w:t>
      </w:r>
      <w:r w:rsidRPr="007D1396">
        <w:rPr>
          <w:rFonts w:ascii="Times New Roman" w:hAnsi="Times New Roman"/>
          <w:sz w:val="20"/>
          <w:szCs w:val="20"/>
        </w:rPr>
        <w:t>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сельского поселения предусмотренный пунктом 3 части 12 статьи 48 Градостроительного кодекса Российской Федерации от 29.12.2004 № 190-ФЗ раздел проектной документации объекта капитального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 Результатом процедуры является выдача разрешения на строительство.</w:t>
      </w:r>
    </w:p>
    <w:p w:rsidR="007D1396" w:rsidRPr="007D1396" w:rsidRDefault="007D1396" w:rsidP="007D1396">
      <w:pPr>
        <w:spacing w:after="0" w:line="240" w:lineRule="auto"/>
        <w:ind w:firstLine="709"/>
        <w:jc w:val="both"/>
        <w:rPr>
          <w:rFonts w:ascii="Times New Roman" w:hAnsi="Times New Roman"/>
          <w:bCs/>
          <w:sz w:val="20"/>
          <w:szCs w:val="20"/>
        </w:rPr>
      </w:pPr>
      <w:r w:rsidRPr="007D1396">
        <w:rPr>
          <w:rFonts w:ascii="Times New Roman" w:hAnsi="Times New Roman"/>
          <w:bCs/>
          <w:sz w:val="20"/>
          <w:szCs w:val="20"/>
        </w:rPr>
        <w:lastRenderedPageBreak/>
        <w:t>10.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D1396" w:rsidRPr="007D1396" w:rsidRDefault="007D1396" w:rsidP="007D1396">
      <w:pPr>
        <w:spacing w:after="0" w:line="240" w:lineRule="auto"/>
        <w:ind w:firstLine="709"/>
        <w:jc w:val="both"/>
        <w:rPr>
          <w:rFonts w:ascii="Times New Roman" w:hAnsi="Times New Roman"/>
          <w:bCs/>
          <w:sz w:val="20"/>
          <w:szCs w:val="20"/>
        </w:rPr>
      </w:pPr>
      <w:r w:rsidRPr="007D1396">
        <w:rPr>
          <w:rFonts w:ascii="Times New Roman" w:hAnsi="Times New Roman"/>
          <w:bCs/>
          <w:sz w:val="20"/>
          <w:szCs w:val="20"/>
        </w:rPr>
        <w:t>11. 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7D1396" w:rsidRPr="007D1396" w:rsidRDefault="007D1396" w:rsidP="007D1396">
      <w:pPr>
        <w:spacing w:after="0" w:line="240" w:lineRule="auto"/>
        <w:ind w:firstLine="709"/>
        <w:jc w:val="both"/>
        <w:rPr>
          <w:rFonts w:ascii="Times New Roman" w:hAnsi="Times New Roman"/>
          <w:bCs/>
          <w:sz w:val="20"/>
          <w:szCs w:val="20"/>
        </w:rPr>
      </w:pPr>
      <w:r w:rsidRPr="007D1396">
        <w:rPr>
          <w:rFonts w:ascii="Times New Roman" w:hAnsi="Times New Roman"/>
          <w:bCs/>
          <w:sz w:val="20"/>
          <w:szCs w:val="20"/>
        </w:rPr>
        <w:t>4) абзац третий пункта 3.3.3 Административного регламента изложить в следующей редакции:</w:t>
      </w:r>
    </w:p>
    <w:p w:rsidR="007D1396" w:rsidRPr="007D1396" w:rsidRDefault="007D1396" w:rsidP="007D1396">
      <w:pPr>
        <w:spacing w:after="0" w:line="240" w:lineRule="auto"/>
        <w:ind w:firstLine="709"/>
        <w:jc w:val="both"/>
        <w:rPr>
          <w:rFonts w:ascii="Times New Roman" w:hAnsi="Times New Roman"/>
          <w:bCs/>
          <w:sz w:val="20"/>
          <w:szCs w:val="20"/>
        </w:rPr>
      </w:pPr>
      <w:r w:rsidRPr="007D1396">
        <w:rPr>
          <w:rFonts w:ascii="Times New Roman" w:hAnsi="Times New Roman"/>
          <w:bCs/>
          <w:sz w:val="20"/>
          <w:szCs w:val="20"/>
        </w:rPr>
        <w:t>«</w:t>
      </w:r>
      <w:r w:rsidRPr="007D1396">
        <w:rPr>
          <w:rFonts w:ascii="Times New Roman" w:hAnsi="Times New Roman"/>
          <w:sz w:val="20"/>
          <w:szCs w:val="20"/>
        </w:rPr>
        <w:t xml:space="preserve">В срок не более чем </w:t>
      </w:r>
      <w:r w:rsidRPr="007D1396">
        <w:rPr>
          <w:rFonts w:ascii="Times New Roman" w:hAnsi="Times New Roman"/>
          <w:color w:val="000000"/>
          <w:sz w:val="20"/>
          <w:szCs w:val="20"/>
        </w:rPr>
        <w:t>пять</w:t>
      </w:r>
      <w:r w:rsidRPr="007D1396">
        <w:rPr>
          <w:rFonts w:ascii="Times New Roman" w:hAnsi="Times New Roman"/>
          <w:sz w:val="20"/>
          <w:szCs w:val="20"/>
        </w:rPr>
        <w:t xml:space="preserve"> рабочих дней со дня получения уведомления, указанного в </w:t>
      </w:r>
      <w:hyperlink w:anchor="sub_314107" w:history="1">
        <w:r w:rsidRPr="007D1396">
          <w:rPr>
            <w:rFonts w:ascii="Times New Roman" w:hAnsi="Times New Roman"/>
            <w:color w:val="000000"/>
            <w:sz w:val="20"/>
            <w:szCs w:val="20"/>
          </w:rPr>
          <w:t>абзаце седьмом подпункта 6 пункта 3.1.4</w:t>
        </w:r>
      </w:hyperlink>
      <w:r w:rsidRPr="007D1396">
        <w:rPr>
          <w:rFonts w:ascii="Times New Roman" w:hAnsi="Times New Roman"/>
          <w:sz w:val="20"/>
          <w:szCs w:val="20"/>
        </w:rPr>
        <w:t xml:space="preserve">, </w:t>
      </w:r>
      <w:r w:rsidRPr="007D1396">
        <w:rPr>
          <w:rFonts w:ascii="Times New Roman" w:hAnsi="Times New Roman"/>
          <w:color w:val="000000"/>
          <w:sz w:val="20"/>
          <w:szCs w:val="20"/>
        </w:rPr>
        <w:t>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7D1396">
        <w:rPr>
          <w:rFonts w:ascii="Times New Roman" w:hAnsi="Times New Roman"/>
          <w:sz w:val="20"/>
          <w:szCs w:val="20"/>
        </w:rPr>
        <w:t xml:space="preserve"> специалисты администрации Челкасинского  сельского поселения принимают решение о внесении изменений в разрешение на строительство </w:t>
      </w:r>
      <w:r w:rsidRPr="007D1396">
        <w:rPr>
          <w:rFonts w:ascii="Times New Roman" w:hAnsi="Times New Roman"/>
          <w:color w:val="000000"/>
          <w:sz w:val="20"/>
          <w:szCs w:val="20"/>
        </w:rPr>
        <w:t xml:space="preserve">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w:t>
      </w:r>
      <w:r w:rsidR="009E2580">
        <w:rPr>
          <w:rFonts w:ascii="Times New Roman" w:hAnsi="Times New Roman"/>
          <w:color w:val="000000"/>
          <w:sz w:val="20"/>
          <w:szCs w:val="20"/>
        </w:rPr>
        <w:t xml:space="preserve"> </w:t>
      </w:r>
      <w:r w:rsidRPr="007D1396">
        <w:rPr>
          <w:rFonts w:ascii="Times New Roman" w:hAnsi="Times New Roman"/>
          <w:color w:val="000000"/>
          <w:sz w:val="20"/>
          <w:szCs w:val="20"/>
        </w:rPr>
        <w:t xml:space="preserve">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sub_26" w:history="1">
        <w:r w:rsidRPr="007D1396">
          <w:rPr>
            <w:rFonts w:ascii="Times New Roman" w:hAnsi="Times New Roman"/>
            <w:color w:val="000000"/>
            <w:sz w:val="20"/>
            <w:szCs w:val="20"/>
          </w:rPr>
          <w:t>пунктом 2.6.</w:t>
        </w:r>
      </w:hyperlink>
      <w:r w:rsidRPr="007D1396">
        <w:rPr>
          <w:rFonts w:ascii="Times New Roman" w:hAnsi="Times New Roman"/>
          <w:color w:val="000000"/>
          <w:sz w:val="20"/>
          <w:szCs w:val="20"/>
        </w:rPr>
        <w:t xml:space="preserve">1 Представление указанных документов осуществляется по правилам, установленным пунктами 2.7.1 и 2.7.2. Уведомление, документы, предусмотренные </w:t>
      </w:r>
      <w:hyperlink w:anchor="sub_31414" w:history="1">
        <w:r w:rsidRPr="007D1396">
          <w:rPr>
            <w:rFonts w:ascii="Times New Roman" w:hAnsi="Times New Roman"/>
            <w:color w:val="000000"/>
            <w:sz w:val="20"/>
            <w:szCs w:val="20"/>
          </w:rPr>
          <w:t xml:space="preserve">абзацами </w:t>
        </w:r>
      </w:hyperlink>
      <w:r w:rsidRPr="007D1396">
        <w:rPr>
          <w:rFonts w:ascii="Times New Roman" w:hAnsi="Times New Roman"/>
          <w:color w:val="000000"/>
          <w:sz w:val="20"/>
          <w:szCs w:val="20"/>
        </w:rPr>
        <w:t>8-11 подпункта 6 пункта 3.1.4,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пунктом 2.6.1</w:t>
      </w:r>
      <w:r w:rsidR="009E2580">
        <w:rPr>
          <w:rFonts w:ascii="Times New Roman" w:hAnsi="Times New Roman"/>
          <w:color w:val="000000"/>
          <w:sz w:val="20"/>
          <w:szCs w:val="20"/>
        </w:rPr>
        <w:t>,</w:t>
      </w:r>
      <w:r w:rsidRPr="007D1396">
        <w:rPr>
          <w:rFonts w:ascii="Times New Roman" w:hAnsi="Times New Roman"/>
          <w:color w:val="000000"/>
          <w:sz w:val="20"/>
          <w:szCs w:val="20"/>
        </w:rPr>
        <w:t xml:space="preserve">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w:t>
      </w:r>
      <w:r w:rsidR="009E2580">
        <w:rPr>
          <w:rFonts w:ascii="Times New Roman" w:hAnsi="Times New Roman"/>
          <w:color w:val="000000"/>
          <w:sz w:val="20"/>
          <w:szCs w:val="20"/>
        </w:rPr>
        <w:t xml:space="preserve">е на строительство направляется </w:t>
      </w:r>
      <w:r w:rsidRPr="007D1396">
        <w:rPr>
          <w:rFonts w:ascii="Times New Roman" w:hAnsi="Times New Roman"/>
          <w:color w:val="000000"/>
          <w:sz w:val="20"/>
          <w:szCs w:val="20"/>
        </w:rPr>
        <w:t xml:space="preserve">в форме электронного документа, подписанного </w:t>
      </w:r>
      <w:hyperlink r:id="rId61" w:history="1">
        <w:r w:rsidRPr="007D1396">
          <w:rPr>
            <w:rFonts w:ascii="Times New Roman" w:hAnsi="Times New Roman"/>
            <w:color w:val="000000"/>
            <w:sz w:val="20"/>
            <w:szCs w:val="20"/>
          </w:rPr>
          <w:t>электронной подписью</w:t>
        </w:r>
      </w:hyperlink>
      <w:r w:rsidRPr="007D1396">
        <w:rPr>
          <w:rFonts w:ascii="Times New Roman" w:hAnsi="Times New Roman"/>
          <w:color w:val="000000"/>
          <w:sz w:val="20"/>
          <w:szCs w:val="20"/>
        </w:rPr>
        <w:t>, в случае, если это указано</w:t>
      </w:r>
      <w:r w:rsidR="009E2580">
        <w:rPr>
          <w:rFonts w:ascii="Times New Roman" w:hAnsi="Times New Roman"/>
          <w:color w:val="000000"/>
          <w:sz w:val="20"/>
          <w:szCs w:val="20"/>
        </w:rPr>
        <w:t xml:space="preserve">  </w:t>
      </w:r>
      <w:r w:rsidRPr="007D1396">
        <w:rPr>
          <w:rFonts w:ascii="Times New Roman" w:hAnsi="Times New Roman"/>
          <w:color w:val="000000"/>
          <w:sz w:val="20"/>
          <w:szCs w:val="20"/>
        </w:rPr>
        <w:t>в заявлении о внесении изменений в разрешение на строительство</w:t>
      </w:r>
      <w:r w:rsidRPr="007D1396">
        <w:rPr>
          <w:rFonts w:ascii="Times New Roman" w:hAnsi="Times New Roman"/>
          <w:sz w:val="20"/>
          <w:szCs w:val="20"/>
        </w:rPr>
        <w:t>.</w:t>
      </w:r>
      <w:r w:rsidRPr="007D1396">
        <w:rPr>
          <w:rFonts w:ascii="Times New Roman" w:hAnsi="Times New Roman"/>
          <w:bCs/>
          <w:sz w:val="20"/>
          <w:szCs w:val="20"/>
        </w:rPr>
        <w:t>»;</w:t>
      </w:r>
    </w:p>
    <w:p w:rsidR="007D1396" w:rsidRPr="007D1396" w:rsidRDefault="007D1396" w:rsidP="007D1396">
      <w:pPr>
        <w:spacing w:after="0" w:line="240" w:lineRule="auto"/>
        <w:ind w:firstLine="709"/>
        <w:jc w:val="both"/>
        <w:rPr>
          <w:rFonts w:ascii="Times New Roman" w:hAnsi="Times New Roman"/>
          <w:bCs/>
          <w:sz w:val="20"/>
          <w:szCs w:val="20"/>
        </w:rPr>
      </w:pPr>
      <w:r w:rsidRPr="007D1396">
        <w:rPr>
          <w:rFonts w:ascii="Times New Roman" w:hAnsi="Times New Roman"/>
          <w:bCs/>
          <w:sz w:val="20"/>
          <w:szCs w:val="20"/>
        </w:rPr>
        <w:t xml:space="preserve">5) в абзаце третьем пункта 3.3.4 Административного регламента слова «не позднее </w:t>
      </w:r>
      <w:r w:rsidR="009E2580">
        <w:rPr>
          <w:rFonts w:ascii="Times New Roman" w:hAnsi="Times New Roman"/>
          <w:bCs/>
          <w:sz w:val="20"/>
          <w:szCs w:val="20"/>
        </w:rPr>
        <w:t xml:space="preserve"> </w:t>
      </w:r>
      <w:r w:rsidRPr="007D1396">
        <w:rPr>
          <w:rFonts w:ascii="Times New Roman" w:hAnsi="Times New Roman"/>
          <w:bCs/>
          <w:sz w:val="20"/>
          <w:szCs w:val="20"/>
        </w:rPr>
        <w:t>7 рабочих дней» заменить словами «не позднее 5 рабочих дней».</w:t>
      </w:r>
    </w:p>
    <w:p w:rsidR="007D1396" w:rsidRPr="007D1396" w:rsidRDefault="007D1396" w:rsidP="007D1396">
      <w:pPr>
        <w:spacing w:after="0" w:line="240" w:lineRule="auto"/>
        <w:ind w:firstLine="709"/>
        <w:jc w:val="both"/>
        <w:rPr>
          <w:rFonts w:ascii="Times New Roman" w:hAnsi="Times New Roman"/>
          <w:sz w:val="20"/>
          <w:szCs w:val="20"/>
        </w:rPr>
      </w:pPr>
      <w:r w:rsidRPr="007D1396">
        <w:rPr>
          <w:rFonts w:ascii="Times New Roman" w:hAnsi="Times New Roman"/>
          <w:sz w:val="20"/>
          <w:szCs w:val="20"/>
        </w:rPr>
        <w:t>2. Настоящее постановление вступает в силу после его официального опубликования.</w:t>
      </w:r>
    </w:p>
    <w:p w:rsidR="007D1396" w:rsidRPr="007D1396" w:rsidRDefault="007D1396" w:rsidP="009E2580">
      <w:pPr>
        <w:spacing w:after="0" w:line="240" w:lineRule="auto"/>
        <w:jc w:val="both"/>
        <w:rPr>
          <w:rFonts w:ascii="Times New Roman" w:hAnsi="Times New Roman"/>
          <w:sz w:val="20"/>
          <w:szCs w:val="20"/>
        </w:rPr>
      </w:pPr>
    </w:p>
    <w:p w:rsidR="007D1396" w:rsidRPr="007D1396" w:rsidRDefault="007D1396" w:rsidP="007D1396">
      <w:pPr>
        <w:spacing w:after="0" w:line="240" w:lineRule="auto"/>
        <w:jc w:val="both"/>
        <w:rPr>
          <w:rFonts w:ascii="Times New Roman" w:hAnsi="Times New Roman"/>
          <w:sz w:val="20"/>
          <w:szCs w:val="20"/>
        </w:rPr>
      </w:pPr>
      <w:r w:rsidRPr="007D1396">
        <w:rPr>
          <w:rFonts w:ascii="Times New Roman" w:hAnsi="Times New Roman"/>
          <w:sz w:val="20"/>
          <w:szCs w:val="20"/>
        </w:rPr>
        <w:t>Глава Челкасинского сельского поселения</w:t>
      </w:r>
      <w:r w:rsidRPr="007D1396">
        <w:rPr>
          <w:rFonts w:ascii="Times New Roman" w:hAnsi="Times New Roman"/>
          <w:sz w:val="20"/>
          <w:szCs w:val="20"/>
        </w:rPr>
        <w:tab/>
      </w:r>
      <w:r w:rsidRPr="007D1396">
        <w:rPr>
          <w:rFonts w:ascii="Times New Roman" w:hAnsi="Times New Roman"/>
          <w:sz w:val="20"/>
          <w:szCs w:val="20"/>
        </w:rPr>
        <w:tab/>
      </w:r>
      <w:r w:rsidRPr="007D1396">
        <w:rPr>
          <w:rFonts w:ascii="Times New Roman" w:hAnsi="Times New Roman"/>
          <w:sz w:val="20"/>
          <w:szCs w:val="20"/>
        </w:rPr>
        <w:tab/>
      </w:r>
      <w:r w:rsidRPr="007D1396">
        <w:rPr>
          <w:rFonts w:ascii="Times New Roman" w:hAnsi="Times New Roman"/>
          <w:sz w:val="20"/>
          <w:szCs w:val="20"/>
        </w:rPr>
        <w:tab/>
      </w:r>
      <w:r w:rsidRPr="007D1396">
        <w:rPr>
          <w:rFonts w:ascii="Times New Roman" w:hAnsi="Times New Roman"/>
          <w:sz w:val="20"/>
          <w:szCs w:val="20"/>
        </w:rPr>
        <w:tab/>
      </w:r>
      <w:r w:rsidRPr="007D1396">
        <w:rPr>
          <w:rFonts w:ascii="Times New Roman" w:hAnsi="Times New Roman"/>
          <w:sz w:val="20"/>
          <w:szCs w:val="20"/>
        </w:rPr>
        <w:tab/>
        <w:t xml:space="preserve">      </w:t>
      </w:r>
      <w:r w:rsidR="009E2580">
        <w:rPr>
          <w:rFonts w:ascii="Times New Roman" w:hAnsi="Times New Roman"/>
          <w:sz w:val="20"/>
          <w:szCs w:val="20"/>
        </w:rPr>
        <w:t xml:space="preserve">      </w:t>
      </w:r>
      <w:r w:rsidRPr="007D1396">
        <w:rPr>
          <w:rFonts w:ascii="Times New Roman" w:hAnsi="Times New Roman"/>
          <w:sz w:val="20"/>
          <w:szCs w:val="20"/>
        </w:rPr>
        <w:t xml:space="preserve">   Г.В. Усков</w:t>
      </w:r>
    </w:p>
    <w:p w:rsidR="007D1396" w:rsidRDefault="007D1396" w:rsidP="007D1396">
      <w:pPr>
        <w:spacing w:after="0" w:line="240" w:lineRule="auto"/>
        <w:jc w:val="both"/>
        <w:rPr>
          <w:rFonts w:ascii="Times New Roman" w:hAnsi="Times New Roman"/>
          <w:b/>
          <w:sz w:val="20"/>
          <w:szCs w:val="20"/>
        </w:rPr>
      </w:pPr>
    </w:p>
    <w:p w:rsidR="00E86324" w:rsidRPr="00E86324" w:rsidRDefault="00E86324" w:rsidP="00E86324">
      <w:pPr>
        <w:tabs>
          <w:tab w:val="left" w:pos="9498"/>
        </w:tabs>
        <w:spacing w:after="0" w:line="240" w:lineRule="auto"/>
        <w:jc w:val="both"/>
        <w:rPr>
          <w:rFonts w:ascii="Times New Roman" w:hAnsi="Times New Roman"/>
          <w:b/>
          <w:sz w:val="20"/>
          <w:szCs w:val="20"/>
        </w:rPr>
      </w:pPr>
      <w:r w:rsidRPr="00E86324">
        <w:rPr>
          <w:rFonts w:ascii="Times New Roman" w:hAnsi="Times New Roman"/>
          <w:b/>
          <w:sz w:val="20"/>
          <w:szCs w:val="20"/>
        </w:rPr>
        <w:t>Постановление администрации Челкасинского сельского поселения Урмарского района Чувашской Республики от 31.03.2020 года</w:t>
      </w:r>
      <w:r w:rsidR="00A71C44">
        <w:rPr>
          <w:rFonts w:ascii="Times New Roman" w:hAnsi="Times New Roman"/>
          <w:b/>
          <w:sz w:val="20"/>
          <w:szCs w:val="20"/>
        </w:rPr>
        <w:t xml:space="preserve"> №31 </w:t>
      </w:r>
      <w:r w:rsidRPr="00E86324">
        <w:rPr>
          <w:rFonts w:ascii="Times New Roman" w:hAnsi="Times New Roman"/>
          <w:b/>
          <w:sz w:val="20"/>
          <w:szCs w:val="20"/>
        </w:rPr>
        <w:t xml:space="preserve"> «О внесении изменений в постановление администрации Челкасинского сельского поселения от 15.11.2017 №43 «Об утверждении Административного регламента администрации  Челкасинского сельского поселения по предоставлению муниципальной услуги «Выдача разрешения на ввод объекта в эксплуатацию» </w:t>
      </w:r>
    </w:p>
    <w:p w:rsidR="00E86324" w:rsidRPr="00E86324" w:rsidRDefault="00E86324" w:rsidP="00E86324">
      <w:pPr>
        <w:spacing w:after="0" w:line="240" w:lineRule="auto"/>
        <w:jc w:val="both"/>
        <w:rPr>
          <w:rFonts w:ascii="Times New Roman" w:hAnsi="Times New Roman"/>
          <w:sz w:val="20"/>
          <w:szCs w:val="20"/>
        </w:rPr>
      </w:pPr>
    </w:p>
    <w:p w:rsidR="00E86324" w:rsidRPr="00E86324" w:rsidRDefault="00E86324" w:rsidP="00E86324">
      <w:pPr>
        <w:spacing w:after="0" w:line="240" w:lineRule="auto"/>
        <w:ind w:firstLine="709"/>
        <w:jc w:val="both"/>
        <w:rPr>
          <w:rFonts w:ascii="Times New Roman" w:hAnsi="Times New Roman"/>
          <w:b/>
          <w:sz w:val="20"/>
          <w:szCs w:val="20"/>
        </w:rPr>
      </w:pPr>
      <w:r w:rsidRPr="00E86324">
        <w:rPr>
          <w:rFonts w:ascii="Times New Roman" w:hAnsi="Times New Roman"/>
          <w:sz w:val="20"/>
          <w:szCs w:val="20"/>
        </w:rPr>
        <w:t xml:space="preserve"> В соответствии с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администрация Челкасинского сельского поселения Урмарского района Чувашской Республики  </w:t>
      </w:r>
      <w:r w:rsidRPr="00E86324">
        <w:rPr>
          <w:rFonts w:ascii="Times New Roman" w:hAnsi="Times New Roman"/>
          <w:b/>
          <w:sz w:val="20"/>
          <w:szCs w:val="20"/>
        </w:rPr>
        <w:t>п о с т а н о в л я е т:</w:t>
      </w:r>
    </w:p>
    <w:p w:rsidR="00E86324" w:rsidRPr="00E86324" w:rsidRDefault="00E86324" w:rsidP="00E86324">
      <w:pPr>
        <w:spacing w:after="0" w:line="240" w:lineRule="auto"/>
        <w:ind w:firstLine="709"/>
        <w:jc w:val="both"/>
        <w:rPr>
          <w:rFonts w:ascii="Times New Roman" w:hAnsi="Times New Roman"/>
          <w:sz w:val="20"/>
          <w:szCs w:val="20"/>
        </w:rPr>
      </w:pPr>
      <w:r w:rsidRPr="00E86324">
        <w:rPr>
          <w:rFonts w:ascii="Times New Roman" w:hAnsi="Times New Roman"/>
          <w:sz w:val="20"/>
          <w:szCs w:val="20"/>
        </w:rPr>
        <w:t>1. Внести в Административный регламент по предоставлению муниципальной услуги «Выдача разрешения на ввод объекта в эксплуатацию», утвержденного постановлением администрации Челкасинского сельского поселения от 15.11.2017 № 43    (с изменениями, внесенными постановлением администрации Челкасинского сельского поселения от 06.12.2018 № 66,  от 20.09.2019 № 39) (далее – Административный регламент) следующие изменения:</w:t>
      </w:r>
    </w:p>
    <w:p w:rsidR="00E86324" w:rsidRPr="00E86324" w:rsidRDefault="00E86324" w:rsidP="00E86324">
      <w:pPr>
        <w:spacing w:after="0" w:line="240" w:lineRule="auto"/>
        <w:ind w:firstLine="709"/>
        <w:jc w:val="both"/>
        <w:rPr>
          <w:rFonts w:ascii="Times New Roman" w:hAnsi="Times New Roman"/>
          <w:sz w:val="20"/>
          <w:szCs w:val="20"/>
        </w:rPr>
      </w:pPr>
      <w:r w:rsidRPr="00E86324">
        <w:rPr>
          <w:rFonts w:ascii="Times New Roman" w:hAnsi="Times New Roman"/>
          <w:sz w:val="20"/>
          <w:szCs w:val="20"/>
        </w:rPr>
        <w:t>1) в пункте 2.4 Административного регламента слова «7 рабочих дней» заменить словами «5 рабочих дней»;</w:t>
      </w:r>
    </w:p>
    <w:p w:rsidR="00E86324" w:rsidRPr="00E86324" w:rsidRDefault="00E86324" w:rsidP="00E86324">
      <w:pPr>
        <w:spacing w:after="0" w:line="240" w:lineRule="auto"/>
        <w:ind w:firstLine="709"/>
        <w:jc w:val="both"/>
        <w:rPr>
          <w:rFonts w:ascii="Times New Roman" w:hAnsi="Times New Roman"/>
          <w:sz w:val="20"/>
          <w:szCs w:val="20"/>
        </w:rPr>
      </w:pPr>
      <w:r w:rsidRPr="00E86324">
        <w:rPr>
          <w:rFonts w:ascii="Times New Roman" w:hAnsi="Times New Roman"/>
          <w:sz w:val="20"/>
          <w:szCs w:val="20"/>
        </w:rPr>
        <w:t xml:space="preserve">2) </w:t>
      </w:r>
      <w:bookmarkStart w:id="18" w:name="sub_14"/>
      <w:r w:rsidRPr="00E86324">
        <w:rPr>
          <w:rFonts w:ascii="Times New Roman" w:hAnsi="Times New Roman"/>
          <w:sz w:val="20"/>
          <w:szCs w:val="20"/>
        </w:rPr>
        <w:t xml:space="preserve">пункт 2.6 Административного регламента дополнить </w:t>
      </w:r>
      <w:hyperlink r:id="rId62" w:history="1">
        <w:r w:rsidRPr="00E86324">
          <w:rPr>
            <w:rFonts w:ascii="Times New Roman" w:hAnsi="Times New Roman"/>
            <w:color w:val="000000"/>
            <w:sz w:val="20"/>
            <w:szCs w:val="20"/>
          </w:rPr>
          <w:t>абзацами</w:t>
        </w:r>
      </w:hyperlink>
      <w:r w:rsidRPr="00E86324">
        <w:rPr>
          <w:rFonts w:ascii="Times New Roman" w:hAnsi="Times New Roman"/>
          <w:color w:val="000000"/>
          <w:sz w:val="20"/>
          <w:szCs w:val="20"/>
        </w:rPr>
        <w:t xml:space="preserve"> следующего содержания:</w:t>
      </w:r>
    </w:p>
    <w:p w:rsidR="00E86324" w:rsidRPr="00E86324" w:rsidRDefault="00E86324" w:rsidP="00E86324">
      <w:pPr>
        <w:autoSpaceDE w:val="0"/>
        <w:autoSpaceDN w:val="0"/>
        <w:adjustRightInd w:val="0"/>
        <w:spacing w:after="0" w:line="240" w:lineRule="auto"/>
        <w:ind w:firstLine="709"/>
        <w:jc w:val="both"/>
        <w:rPr>
          <w:rFonts w:ascii="Times New Roman" w:hAnsi="Times New Roman"/>
          <w:sz w:val="20"/>
          <w:szCs w:val="20"/>
        </w:rPr>
      </w:pPr>
      <w:bookmarkStart w:id="19" w:name="sub_20611"/>
      <w:bookmarkEnd w:id="18"/>
      <w:r w:rsidRPr="00E86324">
        <w:rPr>
          <w:rFonts w:ascii="Times New Roman" w:hAnsi="Times New Roman"/>
          <w:sz w:val="20"/>
          <w:szCs w:val="20"/>
        </w:rPr>
        <w:t>«Разрешения на ввод объекта в эксплуатацию выдаются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bookmarkEnd w:id="19"/>
    <w:p w:rsidR="00E86324" w:rsidRPr="00E86324" w:rsidRDefault="00E86324" w:rsidP="00E86324">
      <w:pPr>
        <w:autoSpaceDE w:val="0"/>
        <w:autoSpaceDN w:val="0"/>
        <w:adjustRightInd w:val="0"/>
        <w:spacing w:after="0" w:line="240" w:lineRule="auto"/>
        <w:ind w:firstLine="709"/>
        <w:jc w:val="both"/>
        <w:rPr>
          <w:rFonts w:ascii="Times New Roman" w:hAnsi="Times New Roman"/>
          <w:sz w:val="20"/>
          <w:szCs w:val="20"/>
        </w:rPr>
      </w:pPr>
      <w:r w:rsidRPr="00E86324">
        <w:rPr>
          <w:rFonts w:ascii="Times New Roman" w:hAnsi="Times New Roman"/>
          <w:sz w:val="20"/>
          <w:szCs w:val="20"/>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абзацах 4-11 пункта 2.6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86324" w:rsidRPr="00E86324" w:rsidRDefault="00E86324" w:rsidP="00E86324">
      <w:pPr>
        <w:spacing w:after="0" w:line="240" w:lineRule="auto"/>
        <w:ind w:firstLine="709"/>
        <w:jc w:val="both"/>
        <w:rPr>
          <w:rFonts w:ascii="Times New Roman" w:hAnsi="Times New Roman"/>
          <w:sz w:val="20"/>
          <w:szCs w:val="20"/>
        </w:rPr>
      </w:pPr>
      <w:r w:rsidRPr="00E86324">
        <w:rPr>
          <w:rFonts w:ascii="Times New Roman" w:hAnsi="Times New Roman"/>
          <w:sz w:val="20"/>
          <w:szCs w:val="20"/>
        </w:rPr>
        <w:lastRenderedPageBreak/>
        <w:t>3) абзац двенадцатый пункта 3.5 дополнить вторым предложением следующего содержания: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E86324" w:rsidRPr="00E86324" w:rsidRDefault="00E86324" w:rsidP="00E86324">
      <w:pPr>
        <w:spacing w:after="0" w:line="240" w:lineRule="auto"/>
        <w:ind w:firstLine="709"/>
        <w:jc w:val="both"/>
        <w:rPr>
          <w:rFonts w:ascii="Times New Roman" w:hAnsi="Times New Roman"/>
          <w:sz w:val="20"/>
          <w:szCs w:val="20"/>
        </w:rPr>
      </w:pPr>
      <w:r w:rsidRPr="00E86324">
        <w:rPr>
          <w:rFonts w:ascii="Times New Roman" w:hAnsi="Times New Roman"/>
          <w:sz w:val="20"/>
          <w:szCs w:val="20"/>
        </w:rPr>
        <w:t>2. Настоящее постановление вступает в силу после его официального опубликования.</w:t>
      </w:r>
    </w:p>
    <w:p w:rsidR="00E86324" w:rsidRPr="00E86324" w:rsidRDefault="00E86324" w:rsidP="00E86324">
      <w:pPr>
        <w:spacing w:after="0" w:line="240" w:lineRule="auto"/>
        <w:jc w:val="both"/>
        <w:rPr>
          <w:rFonts w:ascii="Times New Roman" w:hAnsi="Times New Roman"/>
          <w:sz w:val="20"/>
          <w:szCs w:val="20"/>
        </w:rPr>
      </w:pPr>
    </w:p>
    <w:p w:rsidR="00E86324" w:rsidRDefault="00E86324" w:rsidP="00E86324">
      <w:pPr>
        <w:spacing w:after="0" w:line="240" w:lineRule="auto"/>
        <w:jc w:val="both"/>
        <w:rPr>
          <w:rFonts w:ascii="Times New Roman" w:hAnsi="Times New Roman"/>
          <w:sz w:val="20"/>
          <w:szCs w:val="20"/>
        </w:rPr>
      </w:pPr>
      <w:r w:rsidRPr="00E86324">
        <w:rPr>
          <w:rFonts w:ascii="Times New Roman" w:hAnsi="Times New Roman"/>
          <w:sz w:val="20"/>
          <w:szCs w:val="20"/>
        </w:rPr>
        <w:t>Глава Челкасинского сельского поселения</w:t>
      </w:r>
      <w:r w:rsidRPr="00E86324">
        <w:rPr>
          <w:rFonts w:ascii="Times New Roman" w:hAnsi="Times New Roman"/>
          <w:sz w:val="20"/>
          <w:szCs w:val="20"/>
        </w:rPr>
        <w:tab/>
      </w:r>
      <w:r w:rsidRPr="00E86324">
        <w:rPr>
          <w:rFonts w:ascii="Times New Roman" w:hAnsi="Times New Roman"/>
          <w:sz w:val="20"/>
          <w:szCs w:val="20"/>
        </w:rPr>
        <w:tab/>
      </w:r>
      <w:r w:rsidRPr="00E86324">
        <w:rPr>
          <w:rFonts w:ascii="Times New Roman" w:hAnsi="Times New Roman"/>
          <w:sz w:val="20"/>
          <w:szCs w:val="20"/>
        </w:rPr>
        <w:tab/>
      </w:r>
      <w:r w:rsidRPr="00E86324">
        <w:rPr>
          <w:rFonts w:ascii="Times New Roman" w:hAnsi="Times New Roman"/>
          <w:sz w:val="20"/>
          <w:szCs w:val="20"/>
        </w:rPr>
        <w:tab/>
        <w:t xml:space="preserve">             </w:t>
      </w:r>
      <w:r>
        <w:rPr>
          <w:rFonts w:ascii="Times New Roman" w:hAnsi="Times New Roman"/>
          <w:sz w:val="20"/>
          <w:szCs w:val="20"/>
        </w:rPr>
        <w:t xml:space="preserve">                           </w:t>
      </w:r>
      <w:r w:rsidRPr="00E86324">
        <w:rPr>
          <w:rFonts w:ascii="Times New Roman" w:hAnsi="Times New Roman"/>
          <w:sz w:val="20"/>
          <w:szCs w:val="20"/>
        </w:rPr>
        <w:t xml:space="preserve">    Г.В. Усков</w:t>
      </w:r>
    </w:p>
    <w:p w:rsidR="00E86324" w:rsidRPr="00A71C44" w:rsidRDefault="00E86324" w:rsidP="00E86324">
      <w:pPr>
        <w:spacing w:after="0" w:line="240" w:lineRule="auto"/>
        <w:jc w:val="both"/>
        <w:rPr>
          <w:rFonts w:ascii="Times New Roman" w:hAnsi="Times New Roman"/>
          <w:b/>
          <w:sz w:val="20"/>
          <w:szCs w:val="20"/>
        </w:rPr>
      </w:pPr>
    </w:p>
    <w:p w:rsidR="00A71C44" w:rsidRPr="00A71C44" w:rsidRDefault="00E86324" w:rsidP="00A71C44">
      <w:pPr>
        <w:spacing w:after="0" w:line="240" w:lineRule="auto"/>
        <w:jc w:val="both"/>
        <w:rPr>
          <w:rFonts w:ascii="Times New Roman" w:hAnsi="Times New Roman"/>
          <w:b/>
          <w:sz w:val="20"/>
          <w:szCs w:val="20"/>
        </w:rPr>
      </w:pPr>
      <w:r w:rsidRPr="00A71C44">
        <w:rPr>
          <w:rFonts w:ascii="Times New Roman" w:hAnsi="Times New Roman"/>
          <w:b/>
          <w:sz w:val="20"/>
          <w:szCs w:val="20"/>
        </w:rPr>
        <w:t>Постановление админитсрации Челкасинского сельского поселения Урмарского района Чувашской Республики №</w:t>
      </w:r>
      <w:r w:rsidR="00A71C44" w:rsidRPr="00A71C44">
        <w:rPr>
          <w:rFonts w:ascii="Times New Roman" w:hAnsi="Times New Roman"/>
          <w:b/>
          <w:sz w:val="20"/>
          <w:szCs w:val="20"/>
        </w:rPr>
        <w:t xml:space="preserve">32 от 30.03.2020 года «О внесении изменений в постановление администрации Челкасинского сельского поселения от 22.11.2018 № 52 «Об утверждении Административного регламента администрации Челкасинского сельского поселения по предоставлению  муниципальной услуги «Предоставление разрешения на отклонение от предельных параметров разрешенного строительства» </w:t>
      </w:r>
    </w:p>
    <w:p w:rsidR="00A71C44" w:rsidRPr="00A71C44" w:rsidRDefault="00A71C44" w:rsidP="00A71C44">
      <w:pPr>
        <w:spacing w:after="0" w:line="240" w:lineRule="auto"/>
        <w:jc w:val="both"/>
        <w:rPr>
          <w:rFonts w:ascii="Times New Roman" w:hAnsi="Times New Roman"/>
          <w:sz w:val="20"/>
          <w:szCs w:val="20"/>
        </w:rPr>
      </w:pPr>
    </w:p>
    <w:p w:rsidR="00A71C44" w:rsidRPr="00A71C44" w:rsidRDefault="00A71C44" w:rsidP="00A71C44">
      <w:pPr>
        <w:spacing w:after="0" w:line="240" w:lineRule="auto"/>
        <w:ind w:firstLine="709"/>
        <w:jc w:val="both"/>
        <w:rPr>
          <w:rFonts w:ascii="Times New Roman" w:hAnsi="Times New Roman"/>
          <w:b/>
          <w:sz w:val="20"/>
          <w:szCs w:val="20"/>
        </w:rPr>
      </w:pPr>
      <w:r w:rsidRPr="00A71C44">
        <w:rPr>
          <w:rFonts w:ascii="Times New Roman" w:hAnsi="Times New Roman"/>
          <w:sz w:val="20"/>
          <w:szCs w:val="20"/>
        </w:rPr>
        <w:t xml:space="preserve"> В соответствии с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администрация Челкасинского сельского поселения Урмарского района Чувашской Республики п </w:t>
      </w:r>
      <w:r w:rsidRPr="00A71C44">
        <w:rPr>
          <w:rFonts w:ascii="Times New Roman" w:hAnsi="Times New Roman"/>
          <w:b/>
          <w:sz w:val="20"/>
          <w:szCs w:val="20"/>
        </w:rPr>
        <w:t>о с т а н о в л я е т:</w:t>
      </w:r>
    </w:p>
    <w:p w:rsidR="00A71C44" w:rsidRPr="00A71C44" w:rsidRDefault="00A71C44" w:rsidP="00A71C44">
      <w:pPr>
        <w:spacing w:after="0" w:line="240" w:lineRule="auto"/>
        <w:ind w:firstLine="709"/>
        <w:jc w:val="both"/>
        <w:rPr>
          <w:rFonts w:ascii="Times New Roman" w:hAnsi="Times New Roman"/>
          <w:sz w:val="20"/>
          <w:szCs w:val="20"/>
        </w:rPr>
      </w:pPr>
      <w:r w:rsidRPr="00A71C44">
        <w:rPr>
          <w:rFonts w:ascii="Times New Roman" w:hAnsi="Times New Roman"/>
          <w:sz w:val="20"/>
          <w:szCs w:val="20"/>
        </w:rPr>
        <w:t>1. Внести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утвержденного постановлением администрации  Челкасинского сельского поселения от 22.11.2018 № 52 (далее – Административного регламента) следующие изменения:</w:t>
      </w:r>
    </w:p>
    <w:p w:rsidR="00A71C44" w:rsidRPr="00A71C44" w:rsidRDefault="00A71C44" w:rsidP="00A71C44">
      <w:pPr>
        <w:spacing w:after="0" w:line="240" w:lineRule="auto"/>
        <w:ind w:firstLine="709"/>
        <w:jc w:val="both"/>
        <w:rPr>
          <w:rFonts w:ascii="Times New Roman" w:hAnsi="Times New Roman"/>
          <w:sz w:val="20"/>
          <w:szCs w:val="20"/>
        </w:rPr>
      </w:pPr>
      <w:r w:rsidRPr="00A71C44">
        <w:rPr>
          <w:rFonts w:ascii="Times New Roman" w:hAnsi="Times New Roman"/>
          <w:sz w:val="20"/>
          <w:szCs w:val="20"/>
        </w:rPr>
        <w:t xml:space="preserve">1) в пункт 2.6 Административного регламента дополнить абзацем следующего </w:t>
      </w:r>
      <w:r w:rsidRPr="00A71C44">
        <w:rPr>
          <w:rFonts w:ascii="Times New Roman" w:hAnsi="Times New Roman"/>
          <w:color w:val="000000"/>
          <w:sz w:val="20"/>
          <w:szCs w:val="20"/>
        </w:rPr>
        <w:t>содержания:</w:t>
      </w:r>
    </w:p>
    <w:p w:rsidR="00A71C44" w:rsidRPr="00A71C44" w:rsidRDefault="00A71C44" w:rsidP="00A71C44">
      <w:pPr>
        <w:spacing w:after="0" w:line="240" w:lineRule="auto"/>
        <w:ind w:firstLine="709"/>
        <w:jc w:val="both"/>
        <w:rPr>
          <w:rFonts w:ascii="Times New Roman" w:hAnsi="Times New Roman"/>
          <w:sz w:val="20"/>
          <w:szCs w:val="20"/>
        </w:rPr>
      </w:pPr>
      <w:r w:rsidRPr="00A71C44">
        <w:rPr>
          <w:rFonts w:ascii="Times New Roman" w:hAnsi="Times New Roman"/>
          <w:sz w:val="20"/>
          <w:szCs w:val="20"/>
        </w:rPr>
        <w:t>«</w:t>
      </w:r>
      <w:r w:rsidRPr="00A71C44">
        <w:rPr>
          <w:rFonts w:ascii="Times New Roman" w:hAnsi="Times New Roman"/>
          <w:color w:val="000000"/>
          <w:sz w:val="20"/>
          <w:szCs w:val="20"/>
        </w:rPr>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hyperlink r:id="rId63" w:history="1">
        <w:r w:rsidRPr="00A71C44">
          <w:rPr>
            <w:rFonts w:ascii="Times New Roman" w:hAnsi="Times New Roman"/>
            <w:color w:val="000000"/>
            <w:sz w:val="20"/>
            <w:szCs w:val="20"/>
          </w:rPr>
          <w:t>электронной подписью</w:t>
        </w:r>
      </w:hyperlink>
      <w:r w:rsidRPr="00A71C44">
        <w:rPr>
          <w:rFonts w:ascii="Times New Roman" w:hAnsi="Times New Roman"/>
          <w:color w:val="000000"/>
          <w:sz w:val="20"/>
          <w:szCs w:val="20"/>
        </w:rPr>
        <w:t>.</w:t>
      </w:r>
      <w:r w:rsidRPr="00A71C44">
        <w:rPr>
          <w:rFonts w:ascii="Times New Roman" w:hAnsi="Times New Roman"/>
          <w:sz w:val="20"/>
          <w:szCs w:val="20"/>
        </w:rPr>
        <w:t>».</w:t>
      </w:r>
    </w:p>
    <w:p w:rsidR="00A71C44" w:rsidRPr="00A71C44" w:rsidRDefault="00A71C44" w:rsidP="00A71C44">
      <w:pPr>
        <w:spacing w:after="0" w:line="240" w:lineRule="auto"/>
        <w:ind w:firstLine="709"/>
        <w:jc w:val="both"/>
        <w:rPr>
          <w:rFonts w:ascii="Times New Roman" w:hAnsi="Times New Roman"/>
          <w:sz w:val="20"/>
          <w:szCs w:val="20"/>
        </w:rPr>
      </w:pPr>
      <w:r w:rsidRPr="00A71C44">
        <w:rPr>
          <w:rFonts w:ascii="Times New Roman" w:hAnsi="Times New Roman"/>
          <w:sz w:val="20"/>
          <w:szCs w:val="20"/>
        </w:rPr>
        <w:t>2) подпункт 1 пункта 3.1.1 Административного регламента  изложить в следующей редакции:</w:t>
      </w:r>
    </w:p>
    <w:p w:rsidR="00A71C44" w:rsidRPr="00A71C44" w:rsidRDefault="00A71C44" w:rsidP="00A71C44">
      <w:pPr>
        <w:spacing w:after="0" w:line="240" w:lineRule="auto"/>
        <w:ind w:firstLine="709"/>
        <w:jc w:val="both"/>
        <w:rPr>
          <w:rFonts w:ascii="Times New Roman" w:hAnsi="Times New Roman"/>
          <w:sz w:val="20"/>
          <w:szCs w:val="20"/>
        </w:rPr>
      </w:pPr>
      <w:r w:rsidRPr="00A71C44">
        <w:rPr>
          <w:rFonts w:ascii="Times New Roman" w:hAnsi="Times New Roman"/>
          <w:sz w:val="20"/>
          <w:szCs w:val="20"/>
        </w:rPr>
        <w:t xml:space="preserve">«1) Основанием для начала административной процедуры является представление заявителем лично либо представителем заявителя заявления с приложением документов, предусмотренных </w:t>
      </w:r>
      <w:r w:rsidRPr="00A71C44">
        <w:rPr>
          <w:rFonts w:ascii="Times New Roman" w:hAnsi="Times New Roman"/>
          <w:bCs/>
          <w:sz w:val="20"/>
          <w:szCs w:val="20"/>
        </w:rPr>
        <w:t>пунктом 2.6. Административного регламента</w:t>
      </w:r>
      <w:r w:rsidRPr="00A71C44">
        <w:rPr>
          <w:rFonts w:ascii="Times New Roman" w:hAnsi="Times New Roman"/>
          <w:sz w:val="20"/>
          <w:szCs w:val="20"/>
        </w:rPr>
        <w:t>, в администрацию одним из следующих способов:</w:t>
      </w:r>
    </w:p>
    <w:p w:rsidR="00A71C44" w:rsidRPr="00A71C44" w:rsidRDefault="00A71C44" w:rsidP="00A71C44">
      <w:pPr>
        <w:spacing w:after="0" w:line="240" w:lineRule="auto"/>
        <w:ind w:firstLine="709"/>
        <w:jc w:val="both"/>
        <w:rPr>
          <w:rFonts w:ascii="Times New Roman" w:hAnsi="Times New Roman"/>
          <w:sz w:val="20"/>
          <w:szCs w:val="20"/>
        </w:rPr>
      </w:pPr>
      <w:r w:rsidRPr="00A71C44">
        <w:rPr>
          <w:rFonts w:ascii="Times New Roman" w:hAnsi="Times New Roman"/>
          <w:sz w:val="20"/>
          <w:szCs w:val="20"/>
        </w:rPr>
        <w:t>- путем личного обращения в администрацию;</w:t>
      </w:r>
    </w:p>
    <w:p w:rsidR="00A71C44" w:rsidRPr="00A71C44" w:rsidRDefault="00A71C44" w:rsidP="00A71C44">
      <w:pPr>
        <w:spacing w:after="0" w:line="240" w:lineRule="auto"/>
        <w:ind w:firstLine="709"/>
        <w:jc w:val="both"/>
        <w:rPr>
          <w:rFonts w:ascii="Times New Roman" w:hAnsi="Times New Roman"/>
          <w:sz w:val="20"/>
          <w:szCs w:val="20"/>
        </w:rPr>
      </w:pPr>
      <w:r w:rsidRPr="00A71C44">
        <w:rPr>
          <w:rFonts w:ascii="Times New Roman" w:hAnsi="Times New Roman"/>
          <w:sz w:val="20"/>
          <w:szCs w:val="20"/>
        </w:rPr>
        <w:t>- через организации федеральной почтовой связи;</w:t>
      </w:r>
    </w:p>
    <w:p w:rsidR="00A71C44" w:rsidRPr="00A71C44" w:rsidRDefault="00A71C44" w:rsidP="00A71C44">
      <w:pPr>
        <w:spacing w:after="0" w:line="240" w:lineRule="auto"/>
        <w:ind w:firstLine="709"/>
        <w:jc w:val="both"/>
        <w:rPr>
          <w:rFonts w:ascii="Times New Roman" w:hAnsi="Times New Roman"/>
          <w:sz w:val="20"/>
          <w:szCs w:val="20"/>
        </w:rPr>
      </w:pPr>
      <w:r w:rsidRPr="00A71C44">
        <w:rPr>
          <w:rFonts w:ascii="Times New Roman" w:hAnsi="Times New Roman"/>
          <w:sz w:val="20"/>
          <w:szCs w:val="20"/>
        </w:rPr>
        <w:t>-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A71C44" w:rsidRPr="00A71C44" w:rsidRDefault="00A71C44" w:rsidP="00A71C44">
      <w:pPr>
        <w:spacing w:after="0" w:line="240" w:lineRule="auto"/>
        <w:ind w:firstLine="709"/>
        <w:jc w:val="both"/>
        <w:rPr>
          <w:rFonts w:ascii="Times New Roman" w:hAnsi="Times New Roman"/>
          <w:sz w:val="20"/>
          <w:szCs w:val="20"/>
        </w:rPr>
      </w:pPr>
      <w:r w:rsidRPr="00A71C44">
        <w:rPr>
          <w:rFonts w:ascii="Times New Roman" w:hAnsi="Times New Roman"/>
          <w:sz w:val="20"/>
          <w:szCs w:val="20"/>
        </w:rPr>
        <w:t>- в МФЦ.</w:t>
      </w:r>
    </w:p>
    <w:p w:rsidR="00A71C44" w:rsidRPr="00A71C44" w:rsidRDefault="00A71C44" w:rsidP="00A71C44">
      <w:pPr>
        <w:spacing w:after="0" w:line="240" w:lineRule="auto"/>
        <w:ind w:firstLine="709"/>
        <w:jc w:val="both"/>
        <w:rPr>
          <w:rFonts w:ascii="Times New Roman" w:hAnsi="Times New Roman"/>
          <w:sz w:val="20"/>
          <w:szCs w:val="20"/>
        </w:rPr>
      </w:pPr>
      <w:r w:rsidRPr="00A71C44">
        <w:rPr>
          <w:rFonts w:ascii="Times New Roman" w:hAnsi="Times New Roman"/>
          <w:sz w:val="20"/>
          <w:szCs w:val="20"/>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A71C44" w:rsidRPr="00A71C44" w:rsidRDefault="00A71C44" w:rsidP="00A71C44">
      <w:pPr>
        <w:spacing w:after="0" w:line="240" w:lineRule="auto"/>
        <w:ind w:firstLine="709"/>
        <w:jc w:val="both"/>
        <w:rPr>
          <w:rFonts w:ascii="Times New Roman" w:hAnsi="Times New Roman"/>
          <w:sz w:val="20"/>
          <w:szCs w:val="20"/>
        </w:rPr>
      </w:pPr>
      <w:r w:rsidRPr="00A71C44">
        <w:rPr>
          <w:rFonts w:ascii="Times New Roman" w:hAnsi="Times New Roman"/>
          <w:sz w:val="20"/>
          <w:szCs w:val="20"/>
        </w:rPr>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пункте 2.6 Административного регламента, проверяет правильность заполнения Заявления, полноту содержащихся в них сведений. 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A71C44" w:rsidRPr="00A71C44" w:rsidRDefault="00A71C44" w:rsidP="00A71C44">
      <w:pPr>
        <w:spacing w:after="0" w:line="240" w:lineRule="auto"/>
        <w:ind w:firstLine="709"/>
        <w:jc w:val="both"/>
        <w:rPr>
          <w:rFonts w:ascii="Times New Roman" w:hAnsi="Times New Roman"/>
          <w:sz w:val="20"/>
          <w:szCs w:val="20"/>
        </w:rPr>
      </w:pPr>
      <w:r w:rsidRPr="00A71C44">
        <w:rPr>
          <w:rFonts w:ascii="Times New Roman" w:hAnsi="Times New Roman"/>
          <w:sz w:val="20"/>
          <w:szCs w:val="20"/>
        </w:rPr>
        <w:t>Заявитель несет ответственность за достоверность представленных сведений и документов.</w:t>
      </w:r>
    </w:p>
    <w:p w:rsidR="00A71C44" w:rsidRPr="00A71C44" w:rsidRDefault="00A71C44" w:rsidP="00A71C44">
      <w:pPr>
        <w:spacing w:after="0" w:line="240" w:lineRule="auto"/>
        <w:ind w:firstLine="709"/>
        <w:jc w:val="both"/>
        <w:rPr>
          <w:rFonts w:ascii="Times New Roman" w:hAnsi="Times New Roman"/>
          <w:sz w:val="20"/>
          <w:szCs w:val="20"/>
        </w:rPr>
      </w:pPr>
      <w:r w:rsidRPr="00A71C44">
        <w:rPr>
          <w:rFonts w:ascii="Times New Roman" w:hAnsi="Times New Roman"/>
          <w:sz w:val="20"/>
          <w:szCs w:val="20"/>
        </w:rPr>
        <w:t>Документы, поступившие почтовым отправлением, в форме электронного документа, регистрируются в день их поступления.</w:t>
      </w:r>
    </w:p>
    <w:p w:rsidR="00A71C44" w:rsidRPr="00A71C44" w:rsidRDefault="00A71C44" w:rsidP="00A71C44">
      <w:pPr>
        <w:spacing w:after="0" w:line="240" w:lineRule="auto"/>
        <w:ind w:firstLine="709"/>
        <w:jc w:val="both"/>
        <w:rPr>
          <w:rFonts w:ascii="Times New Roman" w:hAnsi="Times New Roman"/>
          <w:sz w:val="20"/>
          <w:szCs w:val="20"/>
        </w:rPr>
      </w:pPr>
      <w:r w:rsidRPr="00A71C44">
        <w:rPr>
          <w:rFonts w:ascii="Times New Roman" w:hAnsi="Times New Roman"/>
          <w:sz w:val="20"/>
          <w:szCs w:val="20"/>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A71C44" w:rsidRPr="00A71C44" w:rsidRDefault="00A71C44" w:rsidP="00A71C44">
      <w:pPr>
        <w:spacing w:after="0" w:line="240" w:lineRule="auto"/>
        <w:ind w:firstLine="709"/>
        <w:jc w:val="both"/>
        <w:rPr>
          <w:rFonts w:ascii="Times New Roman" w:hAnsi="Times New Roman"/>
          <w:sz w:val="20"/>
          <w:szCs w:val="20"/>
        </w:rPr>
      </w:pPr>
      <w:r w:rsidRPr="00A71C44">
        <w:rPr>
          <w:rFonts w:ascii="Times New Roman" w:hAnsi="Times New Roman"/>
          <w:sz w:val="20"/>
          <w:szCs w:val="20"/>
        </w:rPr>
        <w:t xml:space="preserve">Документы, в ходе проверки которых выявлены нарушения, в соответствии с </w:t>
      </w:r>
      <w:hyperlink r:id="rId64" w:history="1">
        <w:r w:rsidRPr="00A71C44">
          <w:rPr>
            <w:rStyle w:val="af"/>
            <w:rFonts w:ascii="Times New Roman" w:hAnsi="Times New Roman"/>
            <w:color w:val="000000"/>
            <w:sz w:val="20"/>
            <w:szCs w:val="20"/>
          </w:rPr>
          <w:t>пунктом 2.7</w:t>
        </w:r>
      </w:hyperlink>
      <w:r w:rsidRPr="00A71C44">
        <w:rPr>
          <w:rFonts w:ascii="Times New Roman" w:hAnsi="Times New Roman"/>
          <w:color w:val="000000"/>
          <w:sz w:val="20"/>
          <w:szCs w:val="20"/>
        </w:rPr>
        <w:t xml:space="preserve"> </w:t>
      </w:r>
      <w:r w:rsidRPr="00A71C44">
        <w:rPr>
          <w:rFonts w:ascii="Times New Roman" w:hAnsi="Times New Roman"/>
          <w:sz w:val="20"/>
          <w:szCs w:val="20"/>
        </w:rPr>
        <w:t>не подлежат приему.».</w:t>
      </w:r>
    </w:p>
    <w:p w:rsidR="00A71C44" w:rsidRPr="00A71C44" w:rsidRDefault="00A71C44" w:rsidP="00A71C44">
      <w:pPr>
        <w:spacing w:after="0" w:line="240" w:lineRule="auto"/>
        <w:ind w:firstLine="709"/>
        <w:jc w:val="both"/>
        <w:rPr>
          <w:rFonts w:ascii="Times New Roman" w:hAnsi="Times New Roman"/>
          <w:sz w:val="20"/>
          <w:szCs w:val="20"/>
        </w:rPr>
      </w:pPr>
      <w:r w:rsidRPr="00A71C44">
        <w:rPr>
          <w:rFonts w:ascii="Times New Roman" w:hAnsi="Times New Roman"/>
          <w:sz w:val="20"/>
          <w:szCs w:val="20"/>
        </w:rPr>
        <w:t>2. Настоящее постановление вступает в силу после его официального опубликования.</w:t>
      </w:r>
    </w:p>
    <w:p w:rsidR="00A71C44" w:rsidRPr="00A71C44" w:rsidRDefault="00A71C44" w:rsidP="00A71C44">
      <w:pPr>
        <w:spacing w:after="0" w:line="240" w:lineRule="auto"/>
        <w:jc w:val="both"/>
        <w:rPr>
          <w:rFonts w:ascii="Times New Roman" w:hAnsi="Times New Roman"/>
          <w:sz w:val="20"/>
          <w:szCs w:val="20"/>
        </w:rPr>
      </w:pPr>
    </w:p>
    <w:p w:rsidR="00A71C44" w:rsidRPr="00A71C44" w:rsidRDefault="00A71C44" w:rsidP="00A71C44">
      <w:pPr>
        <w:spacing w:after="0" w:line="240" w:lineRule="auto"/>
        <w:jc w:val="both"/>
        <w:rPr>
          <w:rFonts w:ascii="Times New Roman" w:hAnsi="Times New Roman"/>
          <w:sz w:val="20"/>
          <w:szCs w:val="20"/>
        </w:rPr>
      </w:pPr>
      <w:r w:rsidRPr="00A71C44">
        <w:rPr>
          <w:rFonts w:ascii="Times New Roman" w:hAnsi="Times New Roman"/>
          <w:sz w:val="20"/>
          <w:szCs w:val="20"/>
        </w:rPr>
        <w:t>Глава  Челкасинского сельского поселения</w:t>
      </w:r>
      <w:r w:rsidRPr="00A71C44">
        <w:rPr>
          <w:rFonts w:ascii="Times New Roman" w:hAnsi="Times New Roman"/>
          <w:sz w:val="20"/>
          <w:szCs w:val="20"/>
        </w:rPr>
        <w:tab/>
      </w:r>
      <w:r w:rsidRPr="00A71C44">
        <w:rPr>
          <w:rFonts w:ascii="Times New Roman" w:hAnsi="Times New Roman"/>
          <w:sz w:val="20"/>
          <w:szCs w:val="20"/>
        </w:rPr>
        <w:tab/>
      </w:r>
      <w:r w:rsidRPr="00A71C44">
        <w:rPr>
          <w:rFonts w:ascii="Times New Roman" w:hAnsi="Times New Roman"/>
          <w:sz w:val="20"/>
          <w:szCs w:val="20"/>
        </w:rPr>
        <w:tab/>
      </w:r>
      <w:r w:rsidRPr="00A71C44">
        <w:rPr>
          <w:rFonts w:ascii="Times New Roman" w:hAnsi="Times New Roman"/>
          <w:sz w:val="20"/>
          <w:szCs w:val="20"/>
        </w:rPr>
        <w:tab/>
      </w:r>
      <w:r w:rsidRPr="00A71C44">
        <w:rPr>
          <w:rFonts w:ascii="Times New Roman" w:hAnsi="Times New Roman"/>
          <w:sz w:val="20"/>
          <w:szCs w:val="20"/>
        </w:rPr>
        <w:tab/>
      </w:r>
      <w:r w:rsidRPr="00A71C44">
        <w:rPr>
          <w:rFonts w:ascii="Times New Roman" w:hAnsi="Times New Roman"/>
          <w:sz w:val="20"/>
          <w:szCs w:val="20"/>
        </w:rPr>
        <w:tab/>
        <w:t xml:space="preserve">       Г.В. Усков</w:t>
      </w:r>
    </w:p>
    <w:p w:rsidR="00E86324" w:rsidRPr="00A71C44" w:rsidRDefault="00E86324" w:rsidP="00A71C44">
      <w:pPr>
        <w:spacing w:after="0" w:line="240" w:lineRule="auto"/>
        <w:jc w:val="both"/>
        <w:rPr>
          <w:rFonts w:ascii="Times New Roman" w:hAnsi="Times New Roman"/>
          <w:b/>
          <w:sz w:val="20"/>
          <w:szCs w:val="20"/>
        </w:rPr>
        <w:sectPr w:rsidR="00E86324" w:rsidRPr="00A71C44" w:rsidSect="00547299">
          <w:pgSz w:w="11906" w:h="16838"/>
          <w:pgMar w:top="851" w:right="707" w:bottom="1134" w:left="1701" w:header="709" w:footer="709" w:gutter="0"/>
          <w:cols w:space="720"/>
        </w:sectPr>
      </w:pPr>
    </w:p>
    <w:p w:rsidR="00122793" w:rsidRPr="00A71C44" w:rsidRDefault="00122793" w:rsidP="002D1E1D">
      <w:pPr>
        <w:spacing w:after="0" w:line="240" w:lineRule="auto"/>
        <w:jc w:val="both"/>
        <w:rPr>
          <w:rFonts w:ascii="Times New Roman" w:hAnsi="Times New Roman"/>
          <w:sz w:val="20"/>
          <w:szCs w:val="20"/>
        </w:rPr>
      </w:pPr>
    </w:p>
    <w:sectPr w:rsidR="00122793" w:rsidRPr="00A71C44" w:rsidSect="00F40DDA">
      <w:headerReference w:type="default" r:id="rId65"/>
      <w:pgSz w:w="16838" w:h="11906" w:orient="landscape"/>
      <w:pgMar w:top="993"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6FC" w:rsidRDefault="006826FC" w:rsidP="004C30F7">
      <w:pPr>
        <w:spacing w:after="0" w:line="240" w:lineRule="auto"/>
      </w:pPr>
      <w:r>
        <w:separator/>
      </w:r>
    </w:p>
  </w:endnote>
  <w:endnote w:type="continuationSeparator" w:id="1">
    <w:p w:rsidR="006826FC" w:rsidRDefault="006826FC" w:rsidP="004C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Chv">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panose1 w:val="00000000000000000000"/>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Calibri Light">
    <w:altName w:val="Segoe UI"/>
    <w:charset w:val="CC"/>
    <w:family w:val="swiss"/>
    <w:pitch w:val="variable"/>
    <w:sig w:usb0="00000001"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13" w:rsidRDefault="00135E1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35E13" w:rsidRDefault="00135E1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13" w:rsidRDefault="00135E1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3647C">
      <w:rPr>
        <w:rStyle w:val="a6"/>
        <w:noProof/>
      </w:rPr>
      <w:t>15</w:t>
    </w:r>
    <w:r>
      <w:rPr>
        <w:rStyle w:val="a6"/>
      </w:rPr>
      <w:fldChar w:fldCharType="end"/>
    </w:r>
  </w:p>
  <w:p w:rsidR="00135E13" w:rsidRDefault="00135E1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6FC" w:rsidRDefault="006826FC" w:rsidP="004C30F7">
      <w:pPr>
        <w:spacing w:after="0" w:line="240" w:lineRule="auto"/>
      </w:pPr>
      <w:r>
        <w:separator/>
      </w:r>
    </w:p>
  </w:footnote>
  <w:footnote w:type="continuationSeparator" w:id="1">
    <w:p w:rsidR="006826FC" w:rsidRDefault="006826FC" w:rsidP="004C3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13" w:rsidRDefault="00135E13">
    <w:pPr>
      <w:pStyle w:val="af2"/>
      <w:jc w:val="center"/>
    </w:pPr>
  </w:p>
  <w:p w:rsidR="00135E13" w:rsidRDefault="00135E13">
    <w:pPr>
      <w:pStyle w:val="af2"/>
      <w:jc w:val="center"/>
    </w:pPr>
    <w:fldSimple w:instr="PAGE   \* MERGEFORMAT">
      <w:r w:rsidR="0043647C">
        <w:rPr>
          <w:noProof/>
        </w:rPr>
        <w:t>13</w:t>
      </w:r>
    </w:fldSimple>
  </w:p>
  <w:p w:rsidR="00135E13" w:rsidRPr="00BB74A2" w:rsidRDefault="00135E13">
    <w:pPr>
      <w:pStyle w:val="af2"/>
      <w:jc w:val="cent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13" w:rsidRDefault="00135E13">
    <w:pPr>
      <w:pStyle w:val="af2"/>
      <w:jc w:val="center"/>
    </w:pPr>
    <w:fldSimple w:instr="PAGE   \* MERGEFORMAT">
      <w:r w:rsidR="002D1E1D">
        <w:rPr>
          <w:noProof/>
        </w:rPr>
        <w:t>19</w:t>
      </w:r>
    </w:fldSimple>
  </w:p>
  <w:p w:rsidR="00135E13" w:rsidRDefault="00135E1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587" w:hanging="1020"/>
      </w:pPr>
      <w:rPr>
        <w:color w:val="FF33FF"/>
      </w:rPr>
    </w:lvl>
  </w:abstractNum>
  <w:abstractNum w:abstractNumId="1">
    <w:nsid w:val="200F1B05"/>
    <w:multiLevelType w:val="hybridMultilevel"/>
    <w:tmpl w:val="9E84DE34"/>
    <w:lvl w:ilvl="0" w:tplc="E34424E0">
      <w:start w:val="1"/>
      <w:numFmt w:val="decimal"/>
      <w:pStyle w:val="a"/>
      <w:lvlText w:val="%1."/>
      <w:lvlJc w:val="left"/>
      <w:pPr>
        <w:tabs>
          <w:tab w:val="num" w:pos="1600"/>
        </w:tabs>
        <w:ind w:left="160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49361FF"/>
    <w:multiLevelType w:val="hybridMultilevel"/>
    <w:tmpl w:val="7678483A"/>
    <w:lvl w:ilvl="0" w:tplc="B11C1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5">
    <w:nsid w:val="7F732C96"/>
    <w:multiLevelType w:val="hybridMultilevel"/>
    <w:tmpl w:val="CDA864BE"/>
    <w:lvl w:ilvl="0">
      <w:start w:val="1"/>
      <w:numFmt w:val="decimal"/>
      <w:lvlText w:val="%1)"/>
      <w:lvlJc w:val="left"/>
      <w:pPr>
        <w:ind w:left="928" w:hanging="360"/>
      </w:pPr>
      <w:rPr>
        <w:rFonts w:hint="default"/>
        <w:color w:val="auto"/>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1"/>
  </w:num>
  <w:num w:numId="2">
    <w:abstractNumId w:val="5"/>
  </w:num>
  <w:num w:numId="3">
    <w:abstractNumId w:val="2"/>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E677C0"/>
    <w:rsid w:val="000F1622"/>
    <w:rsid w:val="00122793"/>
    <w:rsid w:val="00124492"/>
    <w:rsid w:val="00135E13"/>
    <w:rsid w:val="00155740"/>
    <w:rsid w:val="00164476"/>
    <w:rsid w:val="00186F65"/>
    <w:rsid w:val="00296473"/>
    <w:rsid w:val="002B6914"/>
    <w:rsid w:val="002C3EAA"/>
    <w:rsid w:val="002D1E1D"/>
    <w:rsid w:val="002F0217"/>
    <w:rsid w:val="003612FA"/>
    <w:rsid w:val="00396CA6"/>
    <w:rsid w:val="0043647C"/>
    <w:rsid w:val="00455F19"/>
    <w:rsid w:val="004805C8"/>
    <w:rsid w:val="004C30F7"/>
    <w:rsid w:val="004F6E18"/>
    <w:rsid w:val="00547299"/>
    <w:rsid w:val="005B04A0"/>
    <w:rsid w:val="006826FC"/>
    <w:rsid w:val="00722DCA"/>
    <w:rsid w:val="00792789"/>
    <w:rsid w:val="007D1396"/>
    <w:rsid w:val="007D6DB5"/>
    <w:rsid w:val="007F2083"/>
    <w:rsid w:val="00882761"/>
    <w:rsid w:val="00885D11"/>
    <w:rsid w:val="0089736B"/>
    <w:rsid w:val="008C5C34"/>
    <w:rsid w:val="0091441C"/>
    <w:rsid w:val="00980CEC"/>
    <w:rsid w:val="009E2580"/>
    <w:rsid w:val="009E61C5"/>
    <w:rsid w:val="00A447F5"/>
    <w:rsid w:val="00A71C44"/>
    <w:rsid w:val="00B05F8D"/>
    <w:rsid w:val="00B5310C"/>
    <w:rsid w:val="00B61A8A"/>
    <w:rsid w:val="00C41D45"/>
    <w:rsid w:val="00C52E44"/>
    <w:rsid w:val="00C706ED"/>
    <w:rsid w:val="00C92FC7"/>
    <w:rsid w:val="00CF615E"/>
    <w:rsid w:val="00D11DF5"/>
    <w:rsid w:val="00D27E63"/>
    <w:rsid w:val="00D47012"/>
    <w:rsid w:val="00D76C70"/>
    <w:rsid w:val="00D9241E"/>
    <w:rsid w:val="00E21C1D"/>
    <w:rsid w:val="00E677C0"/>
    <w:rsid w:val="00E86324"/>
    <w:rsid w:val="00EC4AB4"/>
    <w:rsid w:val="00ED1715"/>
    <w:rsid w:val="00ED5910"/>
    <w:rsid w:val="00F40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77C0"/>
    <w:rPr>
      <w:rFonts w:ascii="Calibri" w:eastAsia="Calibri" w:hAnsi="Calibri" w:cs="Times New Roman"/>
    </w:rPr>
  </w:style>
  <w:style w:type="paragraph" w:styleId="1">
    <w:name w:val="heading 1"/>
    <w:aliases w:val="Раздел Договора,H1,&quot;Алмаз&quot;,Document Header1,анкета1,Знак3, Знак3"/>
    <w:basedOn w:val="a0"/>
    <w:next w:val="a0"/>
    <w:link w:val="10"/>
    <w:qFormat/>
    <w:rsid w:val="00E677C0"/>
    <w:pPr>
      <w:keepNext/>
      <w:spacing w:after="0" w:line="240" w:lineRule="auto"/>
      <w:jc w:val="both"/>
      <w:outlineLvl w:val="0"/>
    </w:pPr>
    <w:rPr>
      <w:rFonts w:ascii="Baltica Chv" w:eastAsia="Times New Roman" w:hAnsi="Baltica Chv"/>
      <w:sz w:val="24"/>
      <w:szCs w:val="20"/>
    </w:rPr>
  </w:style>
  <w:style w:type="paragraph" w:styleId="20">
    <w:name w:val="heading 2"/>
    <w:basedOn w:val="a0"/>
    <w:next w:val="a0"/>
    <w:link w:val="21"/>
    <w:qFormat/>
    <w:rsid w:val="00C706ED"/>
    <w:pPr>
      <w:keepNext/>
      <w:widowControl w:val="0"/>
      <w:adjustRightInd w:val="0"/>
      <w:spacing w:before="240" w:after="60" w:line="360" w:lineRule="atLeast"/>
      <w:jc w:val="both"/>
      <w:textAlignment w:val="baseline"/>
      <w:outlineLvl w:val="1"/>
    </w:pPr>
    <w:rPr>
      <w:rFonts w:ascii="Arial" w:eastAsia="Times New Roman" w:hAnsi="Arial"/>
      <w:b/>
      <w:bCs/>
      <w:i/>
      <w:iCs/>
      <w:sz w:val="28"/>
      <w:szCs w:val="28"/>
      <w:lang w:eastAsia="ru-RU"/>
    </w:rPr>
  </w:style>
  <w:style w:type="paragraph" w:styleId="30">
    <w:name w:val="heading 3"/>
    <w:aliases w:val="H3,&quot;Сапфир&quot;"/>
    <w:basedOn w:val="a0"/>
    <w:next w:val="a0"/>
    <w:link w:val="31"/>
    <w:qFormat/>
    <w:rsid w:val="00C706ED"/>
    <w:pPr>
      <w:keepNext/>
      <w:keepLines/>
      <w:spacing w:before="200" w:after="0" w:line="240" w:lineRule="auto"/>
      <w:outlineLvl w:val="2"/>
    </w:pPr>
    <w:rPr>
      <w:rFonts w:ascii="Cambria" w:eastAsia="Times New Roman" w:hAnsi="Cambria"/>
      <w:b/>
      <w:bCs/>
      <w:color w:val="4F81BD"/>
      <w:sz w:val="24"/>
      <w:szCs w:val="24"/>
      <w:lang w:eastAsia="ru-RU"/>
    </w:rPr>
  </w:style>
  <w:style w:type="paragraph" w:styleId="4">
    <w:name w:val="heading 4"/>
    <w:basedOn w:val="a0"/>
    <w:next w:val="a0"/>
    <w:link w:val="40"/>
    <w:qFormat/>
    <w:rsid w:val="00C706ED"/>
    <w:pPr>
      <w:keepNext/>
      <w:spacing w:after="0" w:line="240" w:lineRule="auto"/>
      <w:jc w:val="both"/>
      <w:outlineLvl w:val="3"/>
    </w:pPr>
    <w:rPr>
      <w:rFonts w:ascii="Times New Roman" w:eastAsia="Times New Roman" w:hAnsi="Times New Roman"/>
      <w:b/>
      <w:color w:val="0000FF"/>
      <w:sz w:val="24"/>
      <w:szCs w:val="20"/>
    </w:rPr>
  </w:style>
  <w:style w:type="paragraph" w:styleId="5">
    <w:name w:val="heading 5"/>
    <w:basedOn w:val="a0"/>
    <w:next w:val="a0"/>
    <w:link w:val="50"/>
    <w:qFormat/>
    <w:rsid w:val="00C706ED"/>
    <w:pPr>
      <w:keepNext/>
      <w:spacing w:after="0" w:line="240" w:lineRule="auto"/>
      <w:jc w:val="both"/>
      <w:outlineLvl w:val="4"/>
    </w:pPr>
    <w:rPr>
      <w:rFonts w:ascii="Times New Roman" w:eastAsia="Times New Roman" w:hAnsi="Times New Roman"/>
      <w:b/>
      <w:color w:val="FF6600"/>
      <w:sz w:val="24"/>
      <w:szCs w:val="20"/>
    </w:rPr>
  </w:style>
  <w:style w:type="paragraph" w:styleId="6">
    <w:name w:val="heading 6"/>
    <w:aliases w:val="H6"/>
    <w:basedOn w:val="a0"/>
    <w:next w:val="a0"/>
    <w:link w:val="60"/>
    <w:qFormat/>
    <w:rsid w:val="00C706ED"/>
    <w:pPr>
      <w:keepNext/>
      <w:spacing w:after="0" w:line="240" w:lineRule="auto"/>
      <w:jc w:val="center"/>
      <w:outlineLvl w:val="5"/>
    </w:pPr>
    <w:rPr>
      <w:rFonts w:ascii="Times New Roman" w:eastAsia="Times New Roman" w:hAnsi="Times New Roman"/>
      <w:b/>
      <w:sz w:val="24"/>
      <w:szCs w:val="20"/>
    </w:rPr>
  </w:style>
  <w:style w:type="paragraph" w:styleId="7">
    <w:name w:val="heading 7"/>
    <w:basedOn w:val="a0"/>
    <w:next w:val="a0"/>
    <w:link w:val="70"/>
    <w:qFormat/>
    <w:rsid w:val="00C706ED"/>
    <w:pPr>
      <w:keepNext/>
      <w:spacing w:after="0" w:line="240" w:lineRule="auto"/>
      <w:jc w:val="center"/>
      <w:outlineLvl w:val="6"/>
    </w:pPr>
    <w:rPr>
      <w:rFonts w:ascii="Times New Roman" w:eastAsia="Times New Roman" w:hAnsi="Times New Roman"/>
      <w:b/>
      <w:sz w:val="24"/>
      <w:szCs w:val="20"/>
    </w:rPr>
  </w:style>
  <w:style w:type="paragraph" w:styleId="8">
    <w:name w:val="heading 8"/>
    <w:basedOn w:val="a0"/>
    <w:next w:val="a0"/>
    <w:link w:val="80"/>
    <w:qFormat/>
    <w:rsid w:val="00C706ED"/>
    <w:pPr>
      <w:keepNext/>
      <w:spacing w:after="0" w:line="240" w:lineRule="auto"/>
      <w:outlineLvl w:val="7"/>
    </w:pPr>
    <w:rPr>
      <w:rFonts w:ascii="Times New Roman" w:eastAsia="Times New Roman" w:hAnsi="Times New Roman"/>
      <w:b/>
      <w:sz w:val="24"/>
      <w:szCs w:val="20"/>
    </w:rPr>
  </w:style>
  <w:style w:type="paragraph" w:styleId="9">
    <w:name w:val="heading 9"/>
    <w:basedOn w:val="a0"/>
    <w:next w:val="a0"/>
    <w:link w:val="90"/>
    <w:qFormat/>
    <w:rsid w:val="00C706ED"/>
    <w:pPr>
      <w:keepNext/>
      <w:spacing w:after="0" w:line="240" w:lineRule="auto"/>
      <w:jc w:val="both"/>
      <w:outlineLvl w:val="8"/>
    </w:pPr>
    <w:rPr>
      <w:rFonts w:ascii="Times New Roman" w:eastAsia="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E677C0"/>
    <w:rPr>
      <w:rFonts w:ascii="Baltica Chv" w:eastAsia="Times New Roman" w:hAnsi="Baltica Chv" w:cs="Times New Roman"/>
      <w:sz w:val="24"/>
      <w:szCs w:val="20"/>
    </w:rPr>
  </w:style>
  <w:style w:type="paragraph" w:styleId="a4">
    <w:name w:val="footer"/>
    <w:basedOn w:val="a0"/>
    <w:link w:val="a5"/>
    <w:rsid w:val="00E677C0"/>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5">
    <w:name w:val="Нижний колонтитул Знак"/>
    <w:basedOn w:val="a1"/>
    <w:link w:val="a4"/>
    <w:rsid w:val="00E677C0"/>
    <w:rPr>
      <w:rFonts w:ascii="Times New Roman" w:eastAsia="Times New Roman" w:hAnsi="Times New Roman" w:cs="Times New Roman"/>
      <w:sz w:val="20"/>
      <w:szCs w:val="20"/>
      <w:lang w:eastAsia="ru-RU"/>
    </w:rPr>
  </w:style>
  <w:style w:type="character" w:styleId="a6">
    <w:name w:val="page number"/>
    <w:basedOn w:val="a1"/>
    <w:rsid w:val="00E677C0"/>
  </w:style>
  <w:style w:type="paragraph" w:styleId="a7">
    <w:name w:val="Title"/>
    <w:aliases w:val=" Знак"/>
    <w:basedOn w:val="a0"/>
    <w:link w:val="a8"/>
    <w:qFormat/>
    <w:rsid w:val="00E677C0"/>
    <w:pPr>
      <w:spacing w:after="0" w:line="240" w:lineRule="auto"/>
      <w:jc w:val="center"/>
    </w:pPr>
    <w:rPr>
      <w:rFonts w:ascii="Times New Roman" w:eastAsia="Times New Roman" w:hAnsi="Times New Roman"/>
      <w:b/>
      <w:bCs/>
      <w:sz w:val="24"/>
      <w:szCs w:val="24"/>
    </w:rPr>
  </w:style>
  <w:style w:type="character" w:customStyle="1" w:styleId="a8">
    <w:name w:val="Название Знак"/>
    <w:aliases w:val=" Знак Знак"/>
    <w:basedOn w:val="a1"/>
    <w:link w:val="a7"/>
    <w:rsid w:val="00E677C0"/>
    <w:rPr>
      <w:rFonts w:ascii="Times New Roman" w:eastAsia="Times New Roman" w:hAnsi="Times New Roman" w:cs="Times New Roman"/>
      <w:b/>
      <w:bCs/>
      <w:sz w:val="24"/>
      <w:szCs w:val="24"/>
    </w:rPr>
  </w:style>
  <w:style w:type="paragraph" w:styleId="a9">
    <w:name w:val="List Paragraph"/>
    <w:basedOn w:val="a0"/>
    <w:uiPriority w:val="34"/>
    <w:qFormat/>
    <w:rsid w:val="00186F65"/>
    <w:pPr>
      <w:spacing w:after="160" w:line="254" w:lineRule="auto"/>
      <w:ind w:left="720"/>
      <w:contextualSpacing/>
    </w:pPr>
  </w:style>
  <w:style w:type="paragraph" w:customStyle="1" w:styleId="ConsPlusTitle">
    <w:name w:val="ConsPlusTitle"/>
    <w:link w:val="ConsPlusTitle0"/>
    <w:uiPriority w:val="99"/>
    <w:rsid w:val="00186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a">
    <w:name w:val="Таблицы (моноширинный)"/>
    <w:basedOn w:val="a0"/>
    <w:next w:val="a0"/>
    <w:rsid w:val="00186F6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21">
    <w:name w:val="Заголовок 2 Знак"/>
    <w:basedOn w:val="a1"/>
    <w:link w:val="20"/>
    <w:rsid w:val="00C706ED"/>
    <w:rPr>
      <w:rFonts w:ascii="Arial" w:eastAsia="Times New Roman" w:hAnsi="Arial" w:cs="Times New Roman"/>
      <w:b/>
      <w:bCs/>
      <w:i/>
      <w:iCs/>
      <w:sz w:val="28"/>
      <w:szCs w:val="28"/>
      <w:lang w:eastAsia="ru-RU"/>
    </w:rPr>
  </w:style>
  <w:style w:type="character" w:customStyle="1" w:styleId="31">
    <w:name w:val="Заголовок 3 Знак"/>
    <w:aliases w:val="H3 Знак,&quot;Сапфир&quot; Знак"/>
    <w:basedOn w:val="a1"/>
    <w:link w:val="30"/>
    <w:rsid w:val="00C706ED"/>
    <w:rPr>
      <w:rFonts w:ascii="Cambria" w:eastAsia="Times New Roman" w:hAnsi="Cambria" w:cs="Times New Roman"/>
      <w:b/>
      <w:bCs/>
      <w:color w:val="4F81BD"/>
      <w:sz w:val="24"/>
      <w:szCs w:val="24"/>
      <w:lang w:eastAsia="ru-RU"/>
    </w:rPr>
  </w:style>
  <w:style w:type="character" w:customStyle="1" w:styleId="40">
    <w:name w:val="Заголовок 4 Знак"/>
    <w:basedOn w:val="a1"/>
    <w:link w:val="4"/>
    <w:rsid w:val="00C706ED"/>
    <w:rPr>
      <w:rFonts w:ascii="Times New Roman" w:eastAsia="Times New Roman" w:hAnsi="Times New Roman" w:cs="Times New Roman"/>
      <w:b/>
      <w:color w:val="0000FF"/>
      <w:sz w:val="24"/>
      <w:szCs w:val="20"/>
    </w:rPr>
  </w:style>
  <w:style w:type="character" w:customStyle="1" w:styleId="50">
    <w:name w:val="Заголовок 5 Знак"/>
    <w:basedOn w:val="a1"/>
    <w:link w:val="5"/>
    <w:rsid w:val="00C706ED"/>
    <w:rPr>
      <w:rFonts w:ascii="Times New Roman" w:eastAsia="Times New Roman" w:hAnsi="Times New Roman" w:cs="Times New Roman"/>
      <w:b/>
      <w:color w:val="FF6600"/>
      <w:sz w:val="24"/>
      <w:szCs w:val="20"/>
    </w:rPr>
  </w:style>
  <w:style w:type="character" w:customStyle="1" w:styleId="60">
    <w:name w:val="Заголовок 6 Знак"/>
    <w:aliases w:val="H6 Знак"/>
    <w:basedOn w:val="a1"/>
    <w:link w:val="6"/>
    <w:rsid w:val="00C706ED"/>
    <w:rPr>
      <w:rFonts w:ascii="Times New Roman" w:eastAsia="Times New Roman" w:hAnsi="Times New Roman" w:cs="Times New Roman"/>
      <w:b/>
      <w:sz w:val="24"/>
      <w:szCs w:val="20"/>
    </w:rPr>
  </w:style>
  <w:style w:type="character" w:customStyle="1" w:styleId="70">
    <w:name w:val="Заголовок 7 Знак"/>
    <w:basedOn w:val="a1"/>
    <w:link w:val="7"/>
    <w:rsid w:val="00C706ED"/>
    <w:rPr>
      <w:rFonts w:ascii="Times New Roman" w:eastAsia="Times New Roman" w:hAnsi="Times New Roman" w:cs="Times New Roman"/>
      <w:b/>
      <w:sz w:val="24"/>
      <w:szCs w:val="20"/>
    </w:rPr>
  </w:style>
  <w:style w:type="character" w:customStyle="1" w:styleId="80">
    <w:name w:val="Заголовок 8 Знак"/>
    <w:basedOn w:val="a1"/>
    <w:link w:val="8"/>
    <w:rsid w:val="00C706ED"/>
    <w:rPr>
      <w:rFonts w:ascii="Times New Roman" w:eastAsia="Times New Roman" w:hAnsi="Times New Roman" w:cs="Times New Roman"/>
      <w:b/>
      <w:sz w:val="24"/>
      <w:szCs w:val="20"/>
    </w:rPr>
  </w:style>
  <w:style w:type="character" w:customStyle="1" w:styleId="90">
    <w:name w:val="Заголовок 9 Знак"/>
    <w:basedOn w:val="a1"/>
    <w:link w:val="9"/>
    <w:rsid w:val="00C706ED"/>
    <w:rPr>
      <w:rFonts w:ascii="Times New Roman" w:eastAsia="Times New Roman" w:hAnsi="Times New Roman" w:cs="Times New Roman"/>
      <w:b/>
      <w:sz w:val="24"/>
      <w:szCs w:val="20"/>
    </w:rPr>
  </w:style>
  <w:style w:type="character" w:styleId="ab">
    <w:name w:val="Strong"/>
    <w:qFormat/>
    <w:rsid w:val="00C706ED"/>
    <w:rPr>
      <w:b/>
    </w:rPr>
  </w:style>
  <w:style w:type="paragraph" w:customStyle="1" w:styleId="ConsPlusNormal">
    <w:name w:val="ConsPlusNormal"/>
    <w:qFormat/>
    <w:rsid w:val="00C706E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d"/>
    <w:rsid w:val="00C706ED"/>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c"/>
    <w:rsid w:val="00C706ED"/>
    <w:rPr>
      <w:rFonts w:ascii="Times New Roman" w:eastAsia="Times New Roman" w:hAnsi="Times New Roman" w:cs="Times New Roman"/>
      <w:sz w:val="20"/>
      <w:szCs w:val="20"/>
      <w:lang w:eastAsia="ru-RU"/>
    </w:rPr>
  </w:style>
  <w:style w:type="character" w:styleId="ae">
    <w:name w:val="footnote reference"/>
    <w:uiPriority w:val="99"/>
    <w:rsid w:val="00C706ED"/>
    <w:rPr>
      <w:rFonts w:cs="Times New Roman"/>
      <w:vertAlign w:val="superscript"/>
    </w:rPr>
  </w:style>
  <w:style w:type="character" w:styleId="af">
    <w:name w:val="Hyperlink"/>
    <w:rsid w:val="00C706ED"/>
    <w:rPr>
      <w:rFonts w:cs="Times New Roman"/>
      <w:color w:val="0000FF"/>
      <w:u w:val="single"/>
    </w:rPr>
  </w:style>
  <w:style w:type="character" w:customStyle="1" w:styleId="af0">
    <w:name w:val="Текст выноски Знак"/>
    <w:link w:val="af1"/>
    <w:locked/>
    <w:rsid w:val="00C706ED"/>
    <w:rPr>
      <w:rFonts w:ascii="Arial" w:hAnsi="Arial" w:cs="Arial"/>
      <w:sz w:val="16"/>
      <w:szCs w:val="16"/>
    </w:rPr>
  </w:style>
  <w:style w:type="paragraph" w:styleId="af1">
    <w:name w:val="Balloon Text"/>
    <w:basedOn w:val="a0"/>
    <w:link w:val="af0"/>
    <w:rsid w:val="00C706ED"/>
    <w:pPr>
      <w:spacing w:after="0" w:line="240" w:lineRule="auto"/>
    </w:pPr>
    <w:rPr>
      <w:rFonts w:ascii="Arial" w:eastAsiaTheme="minorHAnsi" w:hAnsi="Arial" w:cs="Arial"/>
      <w:sz w:val="16"/>
      <w:szCs w:val="16"/>
    </w:rPr>
  </w:style>
  <w:style w:type="character" w:customStyle="1" w:styleId="12">
    <w:name w:val="Текст выноски Знак1"/>
    <w:basedOn w:val="a1"/>
    <w:link w:val="af1"/>
    <w:uiPriority w:val="99"/>
    <w:rsid w:val="00C706ED"/>
    <w:rPr>
      <w:rFonts w:ascii="Tahoma" w:eastAsia="Calibri" w:hAnsi="Tahoma" w:cs="Tahoma"/>
      <w:sz w:val="16"/>
      <w:szCs w:val="16"/>
    </w:rPr>
  </w:style>
  <w:style w:type="character" w:customStyle="1" w:styleId="13">
    <w:name w:val="Нижний колонтитул Знак1"/>
    <w:basedOn w:val="a1"/>
    <w:uiPriority w:val="99"/>
    <w:semiHidden/>
    <w:rsid w:val="00C706ED"/>
    <w:rPr>
      <w:sz w:val="24"/>
      <w:szCs w:val="24"/>
    </w:rPr>
  </w:style>
  <w:style w:type="paragraph" w:styleId="af2">
    <w:name w:val="header"/>
    <w:aliases w:val=" Знак2,ВерхКолонтитул"/>
    <w:basedOn w:val="a0"/>
    <w:link w:val="af3"/>
    <w:rsid w:val="00C706E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Верхний колонтитул Знак"/>
    <w:aliases w:val=" Знак2 Знак,ВерхКолонтитул Знак"/>
    <w:basedOn w:val="a1"/>
    <w:link w:val="af2"/>
    <w:rsid w:val="00C706ED"/>
    <w:rPr>
      <w:rFonts w:ascii="Times New Roman" w:eastAsia="Times New Roman" w:hAnsi="Times New Roman" w:cs="Times New Roman"/>
      <w:sz w:val="24"/>
      <w:szCs w:val="24"/>
      <w:lang w:eastAsia="ru-RU"/>
    </w:rPr>
  </w:style>
  <w:style w:type="paragraph" w:customStyle="1" w:styleId="14">
    <w:name w:val="Абзац списка1"/>
    <w:basedOn w:val="a0"/>
    <w:rsid w:val="00C706ED"/>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C706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06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06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06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06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06E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5">
    <w:name w:val="заголовок 1"/>
    <w:basedOn w:val="a0"/>
    <w:next w:val="a0"/>
    <w:rsid w:val="00C706ED"/>
    <w:pPr>
      <w:keepNext/>
      <w:spacing w:after="0" w:line="240" w:lineRule="auto"/>
      <w:jc w:val="center"/>
    </w:pPr>
    <w:rPr>
      <w:rFonts w:ascii="TimesET" w:eastAsia="Times New Roman" w:hAnsi="TimesET"/>
      <w:sz w:val="24"/>
      <w:szCs w:val="20"/>
      <w:lang w:eastAsia="ru-RU"/>
    </w:rPr>
  </w:style>
  <w:style w:type="paragraph" w:customStyle="1" w:styleId="22">
    <w:name w:val="заголовок 2"/>
    <w:basedOn w:val="a0"/>
    <w:next w:val="a0"/>
    <w:rsid w:val="00C706ED"/>
    <w:pPr>
      <w:keepNext/>
      <w:spacing w:after="0" w:line="240" w:lineRule="auto"/>
      <w:jc w:val="both"/>
    </w:pPr>
    <w:rPr>
      <w:rFonts w:ascii="TimesEC" w:eastAsia="Times New Roman" w:hAnsi="TimesEC"/>
      <w:sz w:val="24"/>
      <w:szCs w:val="20"/>
      <w:lang w:eastAsia="ru-RU"/>
    </w:rPr>
  </w:style>
  <w:style w:type="table" w:styleId="af4">
    <w:name w:val="Table Grid"/>
    <w:basedOn w:val="a2"/>
    <w:rsid w:val="00C706E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w:basedOn w:val="a0"/>
    <w:rsid w:val="00C706ED"/>
    <w:pPr>
      <w:widowControl w:val="0"/>
      <w:spacing w:after="0" w:line="240" w:lineRule="auto"/>
      <w:jc w:val="both"/>
    </w:pPr>
    <w:rPr>
      <w:rFonts w:ascii="Tahoma" w:eastAsia="SimSun" w:hAnsi="Tahoma" w:cs="Tahoma"/>
      <w:kern w:val="2"/>
      <w:sz w:val="24"/>
      <w:szCs w:val="24"/>
      <w:lang w:val="en-US" w:eastAsia="zh-CN"/>
    </w:rPr>
  </w:style>
  <w:style w:type="paragraph" w:customStyle="1" w:styleId="16">
    <w:name w:val="Без интервала1"/>
    <w:rsid w:val="00C706ED"/>
    <w:pPr>
      <w:spacing w:after="0" w:line="240" w:lineRule="auto"/>
    </w:pPr>
    <w:rPr>
      <w:rFonts w:ascii="Calibri" w:eastAsia="Times New Roman" w:hAnsi="Calibri" w:cs="Times New Roman"/>
    </w:rPr>
  </w:style>
  <w:style w:type="paragraph" w:customStyle="1" w:styleId="af6">
    <w:name w:val="Прижатый влево"/>
    <w:basedOn w:val="a0"/>
    <w:next w:val="a0"/>
    <w:rsid w:val="00C706ED"/>
    <w:pPr>
      <w:autoSpaceDE w:val="0"/>
      <w:autoSpaceDN w:val="0"/>
      <w:adjustRightInd w:val="0"/>
      <w:spacing w:after="0" w:line="240" w:lineRule="auto"/>
    </w:pPr>
    <w:rPr>
      <w:rFonts w:ascii="Arial" w:eastAsia="Times New Roman" w:hAnsi="Arial"/>
      <w:sz w:val="24"/>
      <w:szCs w:val="24"/>
      <w:lang w:eastAsia="ru-RU"/>
    </w:rPr>
  </w:style>
  <w:style w:type="paragraph" w:styleId="af7">
    <w:name w:val="caption"/>
    <w:basedOn w:val="a0"/>
    <w:next w:val="a0"/>
    <w:qFormat/>
    <w:rsid w:val="00C706ED"/>
    <w:pPr>
      <w:framePr w:w="3930" w:h="1875" w:hSpace="180" w:wrap="around" w:vAnchor="text" w:hAnchor="page" w:x="1365" w:y="6"/>
      <w:spacing w:after="0" w:line="240" w:lineRule="auto"/>
      <w:ind w:firstLine="567"/>
      <w:jc w:val="center"/>
    </w:pPr>
    <w:rPr>
      <w:rFonts w:ascii="TimesET" w:eastAsia="Times New Roman" w:hAnsi="TimesET"/>
      <w:b/>
      <w:sz w:val="26"/>
      <w:szCs w:val="24"/>
      <w:lang w:eastAsia="ru-RU"/>
    </w:rPr>
  </w:style>
  <w:style w:type="paragraph" w:styleId="af8">
    <w:name w:val="Body Text"/>
    <w:aliases w:val="Основной текст1,Основной текст Знак Знак,bt,бпОсновной текст"/>
    <w:basedOn w:val="a0"/>
    <w:link w:val="af9"/>
    <w:rsid w:val="00C706ED"/>
    <w:pPr>
      <w:spacing w:after="0" w:line="240" w:lineRule="auto"/>
      <w:jc w:val="both"/>
    </w:pPr>
    <w:rPr>
      <w:rFonts w:ascii="TimesET" w:eastAsia="Times New Roman" w:hAnsi="TimesET"/>
      <w:sz w:val="24"/>
      <w:szCs w:val="24"/>
    </w:rPr>
  </w:style>
  <w:style w:type="character" w:customStyle="1" w:styleId="af9">
    <w:name w:val="Основной текст Знак"/>
    <w:aliases w:val="Основной текст1 Знак,Основной текст Знак Знак Знак,bt Знак,бпОсновной текст Знак"/>
    <w:basedOn w:val="a1"/>
    <w:link w:val="af8"/>
    <w:rsid w:val="00C706ED"/>
    <w:rPr>
      <w:rFonts w:ascii="TimesET" w:eastAsia="Times New Roman" w:hAnsi="TimesET" w:cs="Times New Roman"/>
      <w:sz w:val="24"/>
      <w:szCs w:val="24"/>
    </w:rPr>
  </w:style>
  <w:style w:type="numbering" w:customStyle="1" w:styleId="17">
    <w:name w:val="Нет списка1"/>
    <w:next w:val="a3"/>
    <w:uiPriority w:val="99"/>
    <w:semiHidden/>
    <w:unhideWhenUsed/>
    <w:rsid w:val="00C706ED"/>
  </w:style>
  <w:style w:type="character" w:customStyle="1" w:styleId="HTML2">
    <w:name w:val="Стандартный HTML Знак2"/>
    <w:link w:val="HTML"/>
    <w:uiPriority w:val="99"/>
    <w:locked/>
    <w:rsid w:val="00C706ED"/>
    <w:rPr>
      <w:rFonts w:ascii="Courier New" w:hAnsi="Courier New"/>
    </w:rPr>
  </w:style>
  <w:style w:type="paragraph" w:customStyle="1" w:styleId="ConsCell">
    <w:name w:val="ConsCell"/>
    <w:rsid w:val="00C706ED"/>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8">
    <w:name w:val="Абзац списка1"/>
    <w:basedOn w:val="a0"/>
    <w:link w:val="ListParagraphChar"/>
    <w:qFormat/>
    <w:rsid w:val="00C706ED"/>
    <w:pPr>
      <w:ind w:left="720"/>
    </w:pPr>
    <w:rPr>
      <w:rFonts w:eastAsia="Times New Roman"/>
    </w:rPr>
  </w:style>
  <w:style w:type="table" w:customStyle="1" w:styleId="19">
    <w:name w:val="Сетка таблицы1"/>
    <w:rsid w:val="00C706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rsid w:val="00C706ED"/>
    <w:rPr>
      <w:rFonts w:ascii="Times New Roman" w:hAnsi="Times New Roman"/>
    </w:rPr>
  </w:style>
  <w:style w:type="character" w:customStyle="1" w:styleId="FooterChar">
    <w:name w:val="Footer Char"/>
    <w:rsid w:val="00C706ED"/>
    <w:rPr>
      <w:rFonts w:ascii="Times New Roman" w:hAnsi="Times New Roman"/>
    </w:rPr>
  </w:style>
  <w:style w:type="character" w:customStyle="1" w:styleId="Heading1Char">
    <w:name w:val="Heading 1 Char"/>
    <w:rsid w:val="00C706ED"/>
    <w:rPr>
      <w:rFonts w:ascii="Times New Roman" w:hAnsi="Times New Roman"/>
      <w:sz w:val="24"/>
      <w:lang w:eastAsia="ru-RU"/>
    </w:rPr>
  </w:style>
  <w:style w:type="character" w:customStyle="1" w:styleId="Heading2Char">
    <w:name w:val="Heading 2 Char"/>
    <w:rsid w:val="00C706ED"/>
    <w:rPr>
      <w:rFonts w:ascii="Times New Roman" w:hAnsi="Times New Roman"/>
      <w:b/>
      <w:caps/>
      <w:sz w:val="26"/>
      <w:lang w:eastAsia="ru-RU"/>
    </w:rPr>
  </w:style>
  <w:style w:type="paragraph" w:customStyle="1" w:styleId="afa">
    <w:name w:val="Нормальный (таблица)"/>
    <w:basedOn w:val="a0"/>
    <w:next w:val="a0"/>
    <w:rsid w:val="00C706E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HTML">
    <w:name w:val="HTML Preformatted"/>
    <w:basedOn w:val="a0"/>
    <w:link w:val="HTML2"/>
    <w:rsid w:val="00C70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rPr>
  </w:style>
  <w:style w:type="character" w:customStyle="1" w:styleId="HTML0">
    <w:name w:val="Стандартный HTML Знак"/>
    <w:basedOn w:val="a1"/>
    <w:link w:val="HTML"/>
    <w:rsid w:val="00C706ED"/>
    <w:rPr>
      <w:rFonts w:ascii="Consolas" w:eastAsia="Calibri" w:hAnsi="Consolas" w:cs="Times New Roman"/>
      <w:sz w:val="20"/>
      <w:szCs w:val="20"/>
    </w:rPr>
  </w:style>
  <w:style w:type="character" w:customStyle="1" w:styleId="HTML3">
    <w:name w:val="Стандартный HTML Знак3"/>
    <w:uiPriority w:val="99"/>
    <w:semiHidden/>
    <w:rsid w:val="00C706ED"/>
    <w:rPr>
      <w:rFonts w:ascii="Courier New" w:hAnsi="Courier New" w:cs="Courier New"/>
      <w:sz w:val="20"/>
      <w:szCs w:val="20"/>
      <w:lang w:eastAsia="en-US"/>
    </w:rPr>
  </w:style>
  <w:style w:type="character" w:customStyle="1" w:styleId="HTML1">
    <w:name w:val="Стандартный HTML Знак1"/>
    <w:uiPriority w:val="99"/>
    <w:semiHidden/>
    <w:rsid w:val="00C706ED"/>
    <w:rPr>
      <w:rFonts w:ascii="Courier New" w:hAnsi="Courier New"/>
      <w:sz w:val="20"/>
      <w:lang w:eastAsia="en-US"/>
    </w:rPr>
  </w:style>
  <w:style w:type="character" w:customStyle="1" w:styleId="HTML11">
    <w:name w:val="Стандартный HTML Знак11"/>
    <w:uiPriority w:val="99"/>
    <w:semiHidden/>
    <w:rsid w:val="00C706ED"/>
    <w:rPr>
      <w:rFonts w:ascii="Courier New" w:hAnsi="Courier New"/>
      <w:sz w:val="20"/>
      <w:lang w:eastAsia="en-US"/>
    </w:rPr>
  </w:style>
  <w:style w:type="character" w:customStyle="1" w:styleId="23">
    <w:name w:val="Основной текст с отступом Знак2"/>
    <w:link w:val="afb"/>
    <w:uiPriority w:val="99"/>
    <w:locked/>
    <w:rsid w:val="00C706ED"/>
    <w:rPr>
      <w:sz w:val="26"/>
    </w:rPr>
  </w:style>
  <w:style w:type="character" w:customStyle="1" w:styleId="HTMLPreformattedChar">
    <w:name w:val="HTML Preformatted Char"/>
    <w:rsid w:val="00C706ED"/>
    <w:rPr>
      <w:rFonts w:ascii="Courier New" w:hAnsi="Courier New"/>
      <w:sz w:val="20"/>
      <w:lang w:eastAsia="ru-RU"/>
    </w:rPr>
  </w:style>
  <w:style w:type="paragraph" w:customStyle="1" w:styleId="ConsNormal">
    <w:name w:val="ConsNormal"/>
    <w:rsid w:val="00C706E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Normal (Web)"/>
    <w:basedOn w:val="a0"/>
    <w:link w:val="afd"/>
    <w:qFormat/>
    <w:rsid w:val="00C706ED"/>
    <w:pPr>
      <w:spacing w:before="100" w:after="100" w:line="240" w:lineRule="auto"/>
    </w:pPr>
    <w:rPr>
      <w:rFonts w:ascii="Times New Roman" w:eastAsia="Times New Roman" w:hAnsi="Times New Roman"/>
      <w:noProof/>
      <w:sz w:val="24"/>
      <w:szCs w:val="20"/>
      <w:lang w:eastAsia="ru-RU"/>
    </w:rPr>
  </w:style>
  <w:style w:type="paragraph" w:styleId="afb">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23"/>
    <w:rsid w:val="00C706ED"/>
    <w:pPr>
      <w:spacing w:after="0" w:line="240" w:lineRule="auto"/>
      <w:jc w:val="both"/>
    </w:pPr>
    <w:rPr>
      <w:rFonts w:asciiTheme="minorHAnsi" w:eastAsiaTheme="minorHAnsi" w:hAnsiTheme="minorHAnsi" w:cstheme="minorBidi"/>
      <w:sz w:val="26"/>
    </w:rPr>
  </w:style>
  <w:style w:type="character" w:customStyle="1" w:styleId="afe">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b"/>
    <w:rsid w:val="00C706ED"/>
    <w:rPr>
      <w:rFonts w:ascii="Calibri" w:eastAsia="Calibri" w:hAnsi="Calibri" w:cs="Times New Roman"/>
    </w:rPr>
  </w:style>
  <w:style w:type="character" w:customStyle="1" w:styleId="32">
    <w:name w:val="Основной текст с отступом Знак3"/>
    <w:uiPriority w:val="99"/>
    <w:semiHidden/>
    <w:rsid w:val="00C706ED"/>
    <w:rPr>
      <w:rFonts w:ascii="Calibri" w:hAnsi="Calibri" w:cs="Times New Roman"/>
      <w:lang w:eastAsia="en-US"/>
    </w:rPr>
  </w:style>
  <w:style w:type="character" w:customStyle="1" w:styleId="1a">
    <w:name w:val="Основной текст с отступом Знак1"/>
    <w:uiPriority w:val="99"/>
    <w:semiHidden/>
    <w:rsid w:val="00C706ED"/>
    <w:rPr>
      <w:rFonts w:ascii="Calibri" w:hAnsi="Calibri"/>
      <w:lang w:eastAsia="en-US"/>
    </w:rPr>
  </w:style>
  <w:style w:type="character" w:customStyle="1" w:styleId="110">
    <w:name w:val="Основной текст с отступом Знак11"/>
    <w:uiPriority w:val="99"/>
    <w:semiHidden/>
    <w:rsid w:val="00C706ED"/>
    <w:rPr>
      <w:rFonts w:ascii="Calibri" w:hAnsi="Calibri"/>
      <w:lang w:eastAsia="en-US"/>
    </w:rPr>
  </w:style>
  <w:style w:type="character" w:customStyle="1" w:styleId="24">
    <w:name w:val="Название Знак2"/>
    <w:uiPriority w:val="99"/>
    <w:locked/>
    <w:rsid w:val="00C706ED"/>
    <w:rPr>
      <w:sz w:val="26"/>
      <w:lang w:eastAsia="en-US"/>
    </w:rPr>
  </w:style>
  <w:style w:type="character" w:customStyle="1" w:styleId="BodyText2Char">
    <w:name w:val="Body Text 2 Char"/>
    <w:rsid w:val="00C706ED"/>
    <w:rPr>
      <w:rFonts w:ascii="Times New Roman" w:hAnsi="Times New Roman"/>
      <w:sz w:val="26"/>
      <w:lang w:eastAsia="ru-RU"/>
    </w:rPr>
  </w:style>
  <w:style w:type="character" w:customStyle="1" w:styleId="33">
    <w:name w:val="Название Знак3"/>
    <w:uiPriority w:val="10"/>
    <w:rsid w:val="00C706ED"/>
    <w:rPr>
      <w:rFonts w:ascii="Cambria" w:eastAsia="Times New Roman" w:hAnsi="Cambria" w:cs="Times New Roman"/>
      <w:b/>
      <w:bCs/>
      <w:kern w:val="28"/>
      <w:sz w:val="32"/>
      <w:szCs w:val="32"/>
      <w:lang w:eastAsia="en-US"/>
    </w:rPr>
  </w:style>
  <w:style w:type="character" w:customStyle="1" w:styleId="1b">
    <w:name w:val="Название Знак1"/>
    <w:rsid w:val="00C706ED"/>
    <w:rPr>
      <w:rFonts w:ascii="Calibri Light" w:hAnsi="Calibri Light"/>
      <w:b/>
      <w:kern w:val="28"/>
      <w:sz w:val="32"/>
      <w:lang w:eastAsia="en-US"/>
    </w:rPr>
  </w:style>
  <w:style w:type="character" w:customStyle="1" w:styleId="111">
    <w:name w:val="Название Знак11"/>
    <w:uiPriority w:val="99"/>
    <w:rsid w:val="00C706ED"/>
    <w:rPr>
      <w:rFonts w:ascii="Calibri Light" w:hAnsi="Calibri Light"/>
      <w:b/>
      <w:kern w:val="28"/>
      <w:sz w:val="32"/>
      <w:lang w:eastAsia="en-US"/>
    </w:rPr>
  </w:style>
  <w:style w:type="character" w:customStyle="1" w:styleId="25">
    <w:name w:val="Основной текст Знак2"/>
    <w:uiPriority w:val="99"/>
    <w:locked/>
    <w:rsid w:val="00C706ED"/>
    <w:rPr>
      <w:rFonts w:ascii="Calibri" w:hAnsi="Calibri"/>
      <w:sz w:val="22"/>
      <w:lang w:eastAsia="en-US"/>
    </w:rPr>
  </w:style>
  <w:style w:type="character" w:customStyle="1" w:styleId="TitleChar">
    <w:name w:val="Title Char"/>
    <w:rsid w:val="00C706ED"/>
    <w:rPr>
      <w:rFonts w:ascii="Times New Roman" w:hAnsi="Times New Roman"/>
      <w:sz w:val="26"/>
    </w:rPr>
  </w:style>
  <w:style w:type="character" w:customStyle="1" w:styleId="34">
    <w:name w:val="Основной текст Знак3"/>
    <w:uiPriority w:val="99"/>
    <w:semiHidden/>
    <w:rsid w:val="00C706ED"/>
    <w:rPr>
      <w:rFonts w:ascii="Calibri" w:hAnsi="Calibri" w:cs="Times New Roman"/>
      <w:lang w:eastAsia="en-US"/>
    </w:rPr>
  </w:style>
  <w:style w:type="character" w:customStyle="1" w:styleId="1c">
    <w:name w:val="Основной текст Знак1"/>
    <w:aliases w:val="Основной текст1 Знак1,Основной текст Знак Знак Знак1,bt Знак1"/>
    <w:rsid w:val="00C706ED"/>
    <w:rPr>
      <w:rFonts w:ascii="Calibri" w:hAnsi="Calibri"/>
      <w:lang w:eastAsia="en-US"/>
    </w:rPr>
  </w:style>
  <w:style w:type="character" w:customStyle="1" w:styleId="112">
    <w:name w:val="Основной текст Знак11"/>
    <w:uiPriority w:val="99"/>
    <w:semiHidden/>
    <w:rsid w:val="00C706ED"/>
    <w:rPr>
      <w:rFonts w:ascii="Calibri" w:hAnsi="Calibri"/>
      <w:lang w:eastAsia="en-US"/>
    </w:rPr>
  </w:style>
  <w:style w:type="character" w:customStyle="1" w:styleId="220">
    <w:name w:val="Основной текст с отступом 2 Знак2"/>
    <w:aliases w:val=" Знак Знак Знак Знак Знак Знак1,Знак Знак Знак Знак Знак Знак2,Знак Знак Знак Знак Знак Знак Знак2,Знак Знак Знак Знак Знак Знак Знак Знак1"/>
    <w:link w:val="26"/>
    <w:uiPriority w:val="99"/>
    <w:locked/>
    <w:rsid w:val="00C706ED"/>
  </w:style>
  <w:style w:type="character" w:customStyle="1" w:styleId="BodyTextChar">
    <w:name w:val="Body Text Char"/>
    <w:rsid w:val="00C706ED"/>
    <w:rPr>
      <w:rFonts w:ascii="Times New Roman" w:hAnsi="Times New Roman"/>
    </w:rPr>
  </w:style>
  <w:style w:type="paragraph" w:styleId="26">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a0"/>
    <w:link w:val="220"/>
    <w:rsid w:val="00C706ED"/>
    <w:pPr>
      <w:spacing w:after="120" w:line="480" w:lineRule="auto"/>
      <w:ind w:left="283"/>
    </w:pPr>
    <w:rPr>
      <w:rFonts w:asciiTheme="minorHAnsi" w:eastAsiaTheme="minorHAnsi" w:hAnsiTheme="minorHAnsi" w:cstheme="minorBidi"/>
    </w:rPr>
  </w:style>
  <w:style w:type="character" w:customStyle="1" w:styleId="27">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1"/>
    <w:link w:val="26"/>
    <w:rsid w:val="00C706ED"/>
    <w:rPr>
      <w:rFonts w:ascii="Calibri" w:eastAsia="Calibri" w:hAnsi="Calibri" w:cs="Times New Roman"/>
    </w:rPr>
  </w:style>
  <w:style w:type="character" w:customStyle="1" w:styleId="230">
    <w:name w:val="Основной текст с отступом 2 Знак3"/>
    <w:uiPriority w:val="99"/>
    <w:semiHidden/>
    <w:rsid w:val="00C706ED"/>
    <w:rPr>
      <w:rFonts w:ascii="Calibri" w:hAnsi="Calibri" w:cs="Times New Roman"/>
      <w:lang w:eastAsia="en-US"/>
    </w:rPr>
  </w:style>
  <w:style w:type="character" w:customStyle="1" w:styleId="210">
    <w:name w:val="Основной текст с отступом 2 Знак1"/>
    <w:uiPriority w:val="99"/>
    <w:semiHidden/>
    <w:rsid w:val="00C706ED"/>
    <w:rPr>
      <w:rFonts w:ascii="Calibri" w:hAnsi="Calibri"/>
      <w:lang w:eastAsia="en-US"/>
    </w:rPr>
  </w:style>
  <w:style w:type="character" w:customStyle="1" w:styleId="211">
    <w:name w:val="Основной текст с отступом 2 Знак11"/>
    <w:uiPriority w:val="99"/>
    <w:semiHidden/>
    <w:rsid w:val="00C706ED"/>
    <w:rPr>
      <w:rFonts w:ascii="Calibri" w:hAnsi="Calibri"/>
      <w:lang w:eastAsia="en-US"/>
    </w:rPr>
  </w:style>
  <w:style w:type="character" w:customStyle="1" w:styleId="28">
    <w:name w:val="Приветствие Знак2"/>
    <w:link w:val="aff"/>
    <w:uiPriority w:val="99"/>
    <w:locked/>
    <w:rsid w:val="00C706ED"/>
  </w:style>
  <w:style w:type="character" w:customStyle="1" w:styleId="BodyTextIndent2Char">
    <w:name w:val="Body Text Indent 2 Char"/>
    <w:rsid w:val="00C706ED"/>
    <w:rPr>
      <w:rFonts w:ascii="Times New Roman" w:hAnsi="Times New Roman"/>
    </w:rPr>
  </w:style>
  <w:style w:type="paragraph" w:styleId="aff0">
    <w:name w:val="List"/>
    <w:basedOn w:val="a0"/>
    <w:rsid w:val="00C706ED"/>
    <w:pPr>
      <w:ind w:left="283" w:hanging="283"/>
    </w:pPr>
    <w:rPr>
      <w:rFonts w:eastAsia="Times New Roman"/>
    </w:rPr>
  </w:style>
  <w:style w:type="paragraph" w:styleId="29">
    <w:name w:val="List 2"/>
    <w:basedOn w:val="a0"/>
    <w:rsid w:val="00C706ED"/>
    <w:pPr>
      <w:ind w:left="566" w:hanging="283"/>
    </w:pPr>
    <w:rPr>
      <w:rFonts w:eastAsia="Times New Roman"/>
    </w:rPr>
  </w:style>
  <w:style w:type="paragraph" w:styleId="aff">
    <w:name w:val="Salutation"/>
    <w:basedOn w:val="a0"/>
    <w:next w:val="a0"/>
    <w:link w:val="28"/>
    <w:uiPriority w:val="99"/>
    <w:rsid w:val="00C706ED"/>
    <w:rPr>
      <w:rFonts w:asciiTheme="minorHAnsi" w:eastAsiaTheme="minorHAnsi" w:hAnsiTheme="minorHAnsi" w:cstheme="minorBidi"/>
    </w:rPr>
  </w:style>
  <w:style w:type="character" w:customStyle="1" w:styleId="aff1">
    <w:name w:val="Приветствие Знак"/>
    <w:basedOn w:val="a1"/>
    <w:link w:val="aff"/>
    <w:rsid w:val="00C706ED"/>
    <w:rPr>
      <w:rFonts w:ascii="Calibri" w:eastAsia="Calibri" w:hAnsi="Calibri" w:cs="Times New Roman"/>
    </w:rPr>
  </w:style>
  <w:style w:type="character" w:customStyle="1" w:styleId="35">
    <w:name w:val="Приветствие Знак3"/>
    <w:uiPriority w:val="99"/>
    <w:semiHidden/>
    <w:rsid w:val="00C706ED"/>
    <w:rPr>
      <w:rFonts w:ascii="Calibri" w:hAnsi="Calibri" w:cs="Times New Roman"/>
      <w:lang w:eastAsia="en-US"/>
    </w:rPr>
  </w:style>
  <w:style w:type="character" w:customStyle="1" w:styleId="1d">
    <w:name w:val="Приветствие Знак1"/>
    <w:uiPriority w:val="99"/>
    <w:semiHidden/>
    <w:rsid w:val="00C706ED"/>
    <w:rPr>
      <w:rFonts w:ascii="Calibri" w:hAnsi="Calibri"/>
      <w:lang w:eastAsia="en-US"/>
    </w:rPr>
  </w:style>
  <w:style w:type="character" w:customStyle="1" w:styleId="113">
    <w:name w:val="Приветствие Знак11"/>
    <w:uiPriority w:val="99"/>
    <w:semiHidden/>
    <w:rsid w:val="00C706ED"/>
    <w:rPr>
      <w:rFonts w:ascii="Calibri" w:hAnsi="Calibri"/>
      <w:lang w:eastAsia="en-US"/>
    </w:rPr>
  </w:style>
  <w:style w:type="character" w:customStyle="1" w:styleId="2a">
    <w:name w:val="Подзаголовок Знак2"/>
    <w:link w:val="aff2"/>
    <w:uiPriority w:val="99"/>
    <w:locked/>
    <w:rsid w:val="00C706ED"/>
    <w:rPr>
      <w:rFonts w:ascii="Arial" w:hAnsi="Arial"/>
      <w:sz w:val="24"/>
    </w:rPr>
  </w:style>
  <w:style w:type="paragraph" w:styleId="aff3">
    <w:name w:val="List Bullet"/>
    <w:basedOn w:val="a0"/>
    <w:autoRedefine/>
    <w:rsid w:val="00C706ED"/>
    <w:pPr>
      <w:ind w:left="927" w:hanging="360"/>
    </w:pPr>
    <w:rPr>
      <w:rFonts w:eastAsia="Times New Roman"/>
    </w:rPr>
  </w:style>
  <w:style w:type="paragraph" w:styleId="aff2">
    <w:name w:val="Subtitle"/>
    <w:basedOn w:val="a0"/>
    <w:link w:val="2a"/>
    <w:qFormat/>
    <w:rsid w:val="00C706ED"/>
    <w:pPr>
      <w:spacing w:after="60"/>
      <w:jc w:val="center"/>
      <w:outlineLvl w:val="1"/>
    </w:pPr>
    <w:rPr>
      <w:rFonts w:ascii="Arial" w:eastAsiaTheme="minorHAnsi" w:hAnsi="Arial" w:cstheme="minorBidi"/>
      <w:sz w:val="24"/>
    </w:rPr>
  </w:style>
  <w:style w:type="character" w:customStyle="1" w:styleId="aff4">
    <w:name w:val="Подзаголовок Знак"/>
    <w:basedOn w:val="a1"/>
    <w:link w:val="aff2"/>
    <w:rsid w:val="00C706ED"/>
    <w:rPr>
      <w:rFonts w:asciiTheme="majorHAnsi" w:eastAsiaTheme="majorEastAsia" w:hAnsiTheme="majorHAnsi" w:cstheme="majorBidi"/>
      <w:i/>
      <w:iCs/>
      <w:color w:val="4F81BD" w:themeColor="accent1"/>
      <w:spacing w:val="15"/>
      <w:sz w:val="24"/>
      <w:szCs w:val="24"/>
    </w:rPr>
  </w:style>
  <w:style w:type="character" w:customStyle="1" w:styleId="36">
    <w:name w:val="Подзаголовок Знак3"/>
    <w:uiPriority w:val="11"/>
    <w:rsid w:val="00C706ED"/>
    <w:rPr>
      <w:rFonts w:ascii="Cambria" w:eastAsia="Times New Roman" w:hAnsi="Cambria" w:cs="Times New Roman"/>
      <w:sz w:val="24"/>
      <w:szCs w:val="24"/>
      <w:lang w:eastAsia="en-US"/>
    </w:rPr>
  </w:style>
  <w:style w:type="character" w:customStyle="1" w:styleId="1e">
    <w:name w:val="Подзаголовок Знак1"/>
    <w:uiPriority w:val="99"/>
    <w:rsid w:val="00C706ED"/>
    <w:rPr>
      <w:rFonts w:ascii="Calibri Light" w:hAnsi="Calibri Light"/>
      <w:sz w:val="24"/>
      <w:lang w:eastAsia="en-US"/>
    </w:rPr>
  </w:style>
  <w:style w:type="character" w:customStyle="1" w:styleId="114">
    <w:name w:val="Подзаголовок Знак11"/>
    <w:uiPriority w:val="99"/>
    <w:rsid w:val="00C706ED"/>
    <w:rPr>
      <w:rFonts w:ascii="Calibri Light" w:hAnsi="Calibri Light"/>
      <w:sz w:val="24"/>
      <w:lang w:eastAsia="en-US"/>
    </w:rPr>
  </w:style>
  <w:style w:type="paragraph" w:styleId="37">
    <w:name w:val="Body Text Indent 3"/>
    <w:basedOn w:val="a0"/>
    <w:link w:val="38"/>
    <w:rsid w:val="00C706ED"/>
    <w:pPr>
      <w:spacing w:after="0" w:line="240" w:lineRule="auto"/>
      <w:ind w:firstLine="709"/>
      <w:jc w:val="both"/>
    </w:pPr>
    <w:rPr>
      <w:rFonts w:ascii="Times New Roman" w:eastAsia="Times New Roman" w:hAnsi="Times New Roman"/>
      <w:sz w:val="26"/>
      <w:szCs w:val="20"/>
    </w:rPr>
  </w:style>
  <w:style w:type="character" w:customStyle="1" w:styleId="38">
    <w:name w:val="Основной текст с отступом 3 Знак"/>
    <w:basedOn w:val="a1"/>
    <w:link w:val="37"/>
    <w:rsid w:val="00C706ED"/>
    <w:rPr>
      <w:rFonts w:ascii="Times New Roman" w:eastAsia="Times New Roman" w:hAnsi="Times New Roman" w:cs="Times New Roman"/>
      <w:sz w:val="26"/>
      <w:szCs w:val="20"/>
    </w:rPr>
  </w:style>
  <w:style w:type="character" w:customStyle="1" w:styleId="aff5">
    <w:name w:val="Гипертекстовая ссылка"/>
    <w:rsid w:val="00C706ED"/>
    <w:rPr>
      <w:b/>
      <w:color w:val="106BBE"/>
    </w:rPr>
  </w:style>
  <w:style w:type="paragraph" w:styleId="2b">
    <w:name w:val="Body Text 2"/>
    <w:basedOn w:val="a0"/>
    <w:link w:val="2c"/>
    <w:rsid w:val="00C706ED"/>
    <w:pPr>
      <w:spacing w:after="120" w:line="480" w:lineRule="auto"/>
    </w:pPr>
    <w:rPr>
      <w:rFonts w:eastAsia="Times New Roman"/>
      <w:szCs w:val="20"/>
    </w:rPr>
  </w:style>
  <w:style w:type="character" w:customStyle="1" w:styleId="2c">
    <w:name w:val="Основной текст 2 Знак"/>
    <w:basedOn w:val="a1"/>
    <w:link w:val="2b"/>
    <w:rsid w:val="00C706ED"/>
    <w:rPr>
      <w:rFonts w:ascii="Calibri" w:eastAsia="Times New Roman" w:hAnsi="Calibri" w:cs="Times New Roman"/>
      <w:szCs w:val="20"/>
    </w:rPr>
  </w:style>
  <w:style w:type="paragraph" w:styleId="39">
    <w:name w:val="Body Text 3"/>
    <w:basedOn w:val="a0"/>
    <w:link w:val="3a"/>
    <w:rsid w:val="00C706ED"/>
    <w:pPr>
      <w:spacing w:after="120"/>
    </w:pPr>
    <w:rPr>
      <w:rFonts w:eastAsia="Times New Roman"/>
      <w:sz w:val="16"/>
      <w:szCs w:val="20"/>
    </w:rPr>
  </w:style>
  <w:style w:type="character" w:customStyle="1" w:styleId="3a">
    <w:name w:val="Основной текст 3 Знак"/>
    <w:basedOn w:val="a1"/>
    <w:link w:val="39"/>
    <w:rsid w:val="00C706ED"/>
    <w:rPr>
      <w:rFonts w:ascii="Calibri" w:eastAsia="Times New Roman" w:hAnsi="Calibri" w:cs="Times New Roman"/>
      <w:sz w:val="16"/>
      <w:szCs w:val="20"/>
    </w:rPr>
  </w:style>
  <w:style w:type="paragraph" w:customStyle="1" w:styleId="ConsNonformat">
    <w:name w:val="ConsNonformat"/>
    <w:rsid w:val="00C706E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6">
    <w:name w:val="annotation reference"/>
    <w:uiPriority w:val="99"/>
    <w:rsid w:val="00C706ED"/>
    <w:rPr>
      <w:rFonts w:cs="Times New Roman"/>
      <w:sz w:val="16"/>
    </w:rPr>
  </w:style>
  <w:style w:type="paragraph" w:styleId="aff7">
    <w:name w:val="annotation text"/>
    <w:basedOn w:val="a0"/>
    <w:link w:val="aff8"/>
    <w:rsid w:val="00C706ED"/>
    <w:pPr>
      <w:spacing w:after="0" w:line="240" w:lineRule="auto"/>
    </w:pPr>
    <w:rPr>
      <w:rFonts w:ascii="Times New Roman" w:eastAsia="Times New Roman" w:hAnsi="Times New Roman"/>
      <w:sz w:val="20"/>
      <w:szCs w:val="20"/>
    </w:rPr>
  </w:style>
  <w:style w:type="character" w:customStyle="1" w:styleId="aff8">
    <w:name w:val="Текст примечания Знак"/>
    <w:basedOn w:val="a1"/>
    <w:link w:val="aff7"/>
    <w:rsid w:val="00C706ED"/>
    <w:rPr>
      <w:rFonts w:ascii="Times New Roman" w:eastAsia="Times New Roman" w:hAnsi="Times New Roman" w:cs="Times New Roman"/>
      <w:sz w:val="20"/>
      <w:szCs w:val="20"/>
    </w:rPr>
  </w:style>
  <w:style w:type="character" w:customStyle="1" w:styleId="ConsPlusNormal0">
    <w:name w:val="ConsPlusNormal Знак"/>
    <w:locked/>
    <w:rsid w:val="00C706ED"/>
    <w:rPr>
      <w:rFonts w:ascii="Arial" w:hAnsi="Arial"/>
      <w:lang w:val="ru-RU" w:eastAsia="ru-RU"/>
    </w:rPr>
  </w:style>
  <w:style w:type="paragraph" w:customStyle="1" w:styleId="aff9">
    <w:name w:val="НИР"/>
    <w:basedOn w:val="a0"/>
    <w:rsid w:val="00C706ED"/>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f">
    <w:name w:val="Без интервала1"/>
    <w:rsid w:val="00C706ED"/>
    <w:pPr>
      <w:spacing w:after="0" w:line="240" w:lineRule="auto"/>
    </w:pPr>
    <w:rPr>
      <w:rFonts w:ascii="Times New Roman" w:eastAsia="Times New Roman" w:hAnsi="Times New Roman" w:cs="Times New Roman"/>
      <w:sz w:val="24"/>
      <w:szCs w:val="24"/>
      <w:lang w:eastAsia="ru-RU"/>
    </w:rPr>
  </w:style>
  <w:style w:type="paragraph" w:customStyle="1" w:styleId="font6">
    <w:name w:val="font6"/>
    <w:basedOn w:val="a0"/>
    <w:rsid w:val="00C706ED"/>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rsid w:val="00C706ED"/>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a">
    <w:name w:val="FollowedHyperlink"/>
    <w:rsid w:val="00C706ED"/>
    <w:rPr>
      <w:rFonts w:cs="Times New Roman"/>
      <w:color w:val="800080"/>
      <w:u w:val="single"/>
    </w:rPr>
  </w:style>
  <w:style w:type="character" w:customStyle="1" w:styleId="1f0">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C706ED"/>
  </w:style>
  <w:style w:type="paragraph" w:customStyle="1" w:styleId="xl63">
    <w:name w:val="xl63"/>
    <w:basedOn w:val="a0"/>
    <w:rsid w:val="00C706ED"/>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rsid w:val="00C70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rsid w:val="00C70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rsid w:val="00C70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rsid w:val="00C706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C70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rsid w:val="00C70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rsid w:val="00C70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rsid w:val="00C706E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rsid w:val="00C706E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rsid w:val="00C706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rsid w:val="00C706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rsid w:val="00C706E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rsid w:val="00C706E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rsid w:val="00C706E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rsid w:val="00C706E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rsid w:val="00C706E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rsid w:val="00C706E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rsid w:val="00C706E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rsid w:val="00C706E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rsid w:val="00C706E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rsid w:val="00C706E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rsid w:val="00C706E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rsid w:val="00C706ED"/>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rsid w:val="00C706ED"/>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rsid w:val="00C706E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rsid w:val="00C706E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rsid w:val="00C706E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rsid w:val="00C706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rsid w:val="00C706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rsid w:val="00C706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rsid w:val="00C706E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rsid w:val="00C706E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rsid w:val="00C706E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rsid w:val="00C706E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rsid w:val="00C706ED"/>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rsid w:val="00C706E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rsid w:val="00C706E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rsid w:val="00C706E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rsid w:val="00C706E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rsid w:val="00C706E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rsid w:val="00C706E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rsid w:val="00C706E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rsid w:val="00C706E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rsid w:val="00C706E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rsid w:val="00C706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rsid w:val="00C706E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rsid w:val="00C706E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rsid w:val="00C706E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rsid w:val="00C706E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rsid w:val="00C706E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rsid w:val="00C706E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rsid w:val="00C706ED"/>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rsid w:val="00C706E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rsid w:val="00C706E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rsid w:val="00C706E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rsid w:val="00C706E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rsid w:val="00C706E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rsid w:val="00C706E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rsid w:val="00C706E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rsid w:val="00C706E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C706E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rsid w:val="00C706E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rsid w:val="00C706ED"/>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rsid w:val="00C706E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rsid w:val="00C706E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rsid w:val="00C706E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d">
    <w:name w:val="Абзац списка2"/>
    <w:basedOn w:val="a0"/>
    <w:rsid w:val="00C706ED"/>
    <w:pPr>
      <w:ind w:left="720"/>
      <w:contextualSpacing/>
    </w:pPr>
    <w:rPr>
      <w:rFonts w:eastAsia="Times New Roman"/>
    </w:rPr>
  </w:style>
  <w:style w:type="numbering" w:customStyle="1" w:styleId="115">
    <w:name w:val="Нет списка11"/>
    <w:next w:val="a3"/>
    <w:uiPriority w:val="99"/>
    <w:semiHidden/>
    <w:unhideWhenUsed/>
    <w:rsid w:val="00C706ED"/>
  </w:style>
  <w:style w:type="numbering" w:customStyle="1" w:styleId="2e">
    <w:name w:val="Нет списка2"/>
    <w:next w:val="a3"/>
    <w:uiPriority w:val="99"/>
    <w:semiHidden/>
    <w:unhideWhenUsed/>
    <w:rsid w:val="00C706ED"/>
  </w:style>
  <w:style w:type="table" w:customStyle="1" w:styleId="116">
    <w:name w:val="Сетка таблицы11"/>
    <w:rsid w:val="00C706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2"/>
    <w:next w:val="af4"/>
    <w:rsid w:val="00C706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706ED"/>
  </w:style>
  <w:style w:type="numbering" w:customStyle="1" w:styleId="3b">
    <w:name w:val="Нет списка3"/>
    <w:next w:val="a3"/>
    <w:uiPriority w:val="99"/>
    <w:semiHidden/>
    <w:unhideWhenUsed/>
    <w:rsid w:val="00C706ED"/>
  </w:style>
  <w:style w:type="table" w:customStyle="1" w:styleId="121">
    <w:name w:val="Сетка таблицы12"/>
    <w:uiPriority w:val="99"/>
    <w:rsid w:val="00C706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next w:val="af4"/>
    <w:rsid w:val="00C706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C706ED"/>
  </w:style>
  <w:style w:type="numbering" w:customStyle="1" w:styleId="41">
    <w:name w:val="Нет списка4"/>
    <w:next w:val="a3"/>
    <w:uiPriority w:val="99"/>
    <w:semiHidden/>
    <w:unhideWhenUsed/>
    <w:rsid w:val="00C706ED"/>
  </w:style>
  <w:style w:type="table" w:customStyle="1" w:styleId="131">
    <w:name w:val="Сетка таблицы13"/>
    <w:uiPriority w:val="99"/>
    <w:rsid w:val="00C706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4"/>
    <w:rsid w:val="00C706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C706ED"/>
  </w:style>
  <w:style w:type="numbering" w:customStyle="1" w:styleId="51">
    <w:name w:val="Нет списка5"/>
    <w:next w:val="a3"/>
    <w:uiPriority w:val="99"/>
    <w:semiHidden/>
    <w:unhideWhenUsed/>
    <w:rsid w:val="00C706ED"/>
  </w:style>
  <w:style w:type="table" w:customStyle="1" w:styleId="141">
    <w:name w:val="Сетка таблицы14"/>
    <w:uiPriority w:val="99"/>
    <w:rsid w:val="00C706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4"/>
    <w:rsid w:val="00C706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C706ED"/>
  </w:style>
  <w:style w:type="paragraph" w:styleId="affb">
    <w:name w:val="No Spacing"/>
    <w:link w:val="affc"/>
    <w:uiPriority w:val="1"/>
    <w:qFormat/>
    <w:rsid w:val="00C706ED"/>
    <w:pPr>
      <w:spacing w:after="0" w:line="240" w:lineRule="auto"/>
    </w:pPr>
    <w:rPr>
      <w:rFonts w:ascii="Times New Roman" w:eastAsia="Times New Roman" w:hAnsi="Times New Roman" w:cs="Times New Roman"/>
      <w:sz w:val="24"/>
      <w:szCs w:val="24"/>
      <w:lang w:eastAsia="ru-RU"/>
    </w:rPr>
  </w:style>
  <w:style w:type="paragraph" w:customStyle="1" w:styleId="1f1">
    <w:name w:val="Текст выноски1"/>
    <w:basedOn w:val="a0"/>
    <w:rsid w:val="00C706ED"/>
    <w:pPr>
      <w:spacing w:after="0" w:line="240" w:lineRule="auto"/>
    </w:pPr>
    <w:rPr>
      <w:rFonts w:ascii="Tahoma" w:eastAsia="Times New Roman" w:hAnsi="Tahoma" w:cs="Tahoma"/>
      <w:sz w:val="16"/>
      <w:szCs w:val="16"/>
    </w:rPr>
  </w:style>
  <w:style w:type="paragraph" w:customStyle="1" w:styleId="1f2">
    <w:name w:val="Основной текст с отступом1"/>
    <w:basedOn w:val="a0"/>
    <w:rsid w:val="00C706ED"/>
    <w:pPr>
      <w:spacing w:after="120" w:line="240" w:lineRule="auto"/>
      <w:ind w:left="283"/>
    </w:pPr>
    <w:rPr>
      <w:rFonts w:ascii="Times New Roman" w:eastAsia="Times New Roman" w:hAnsi="Times New Roman"/>
      <w:sz w:val="24"/>
      <w:szCs w:val="24"/>
      <w:lang w:eastAsia="ru-RU"/>
    </w:rPr>
  </w:style>
  <w:style w:type="paragraph" w:customStyle="1" w:styleId="Point">
    <w:name w:val="Point"/>
    <w:basedOn w:val="a0"/>
    <w:rsid w:val="00C706ED"/>
    <w:pPr>
      <w:spacing w:before="120" w:after="0" w:line="288" w:lineRule="auto"/>
      <w:ind w:firstLine="720"/>
      <w:jc w:val="both"/>
    </w:pPr>
    <w:rPr>
      <w:rFonts w:ascii="Times New Roman" w:eastAsia="Times New Roman" w:hAnsi="Times New Roman"/>
      <w:sz w:val="24"/>
      <w:szCs w:val="24"/>
      <w:lang w:eastAsia="ru-RU"/>
    </w:rPr>
  </w:style>
  <w:style w:type="paragraph" w:customStyle="1" w:styleId="std">
    <w:name w:val="std"/>
    <w:basedOn w:val="a0"/>
    <w:rsid w:val="00C706ED"/>
    <w:pPr>
      <w:spacing w:after="0" w:line="240" w:lineRule="auto"/>
    </w:pPr>
    <w:rPr>
      <w:rFonts w:ascii="Times New Roman" w:eastAsia="Times New Roman" w:hAnsi="Times New Roman"/>
      <w:sz w:val="24"/>
      <w:szCs w:val="24"/>
      <w:lang w:eastAsia="ru-RU"/>
    </w:rPr>
  </w:style>
  <w:style w:type="paragraph" w:customStyle="1" w:styleId="xl130">
    <w:name w:val="xl130"/>
    <w:basedOn w:val="a0"/>
    <w:rsid w:val="00C706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1">
    <w:name w:val="xl131"/>
    <w:basedOn w:val="a0"/>
    <w:rsid w:val="00C706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character" w:customStyle="1" w:styleId="1f3">
    <w:name w:val="Замещающий текст1"/>
    <w:rsid w:val="00C706ED"/>
    <w:rPr>
      <w:rFonts w:ascii="Times New Roman" w:hAnsi="Times New Roman" w:cs="Times New Roman" w:hint="default"/>
      <w:color w:val="808080"/>
    </w:rPr>
  </w:style>
  <w:style w:type="character" w:customStyle="1" w:styleId="BalloonTextChar">
    <w:name w:val="Balloon Text Char"/>
    <w:rsid w:val="00C706ED"/>
    <w:rPr>
      <w:rFonts w:ascii="Tahoma" w:hAnsi="Tahoma" w:cs="Tahoma" w:hint="default"/>
      <w:sz w:val="16"/>
      <w:szCs w:val="16"/>
    </w:rPr>
  </w:style>
  <w:style w:type="character" w:customStyle="1" w:styleId="BodyTextIndentChar">
    <w:name w:val="Body Text Indent Char"/>
    <w:rsid w:val="00C706ED"/>
    <w:rPr>
      <w:rFonts w:ascii="Times New Roman" w:hAnsi="Times New Roman" w:cs="Times New Roman" w:hint="default"/>
      <w:sz w:val="24"/>
      <w:szCs w:val="24"/>
      <w:lang w:eastAsia="ru-RU"/>
    </w:rPr>
  </w:style>
  <w:style w:type="character" w:customStyle="1" w:styleId="PointChar">
    <w:name w:val="Point Char"/>
    <w:rsid w:val="00C706ED"/>
    <w:rPr>
      <w:rFonts w:ascii="Times New Roman" w:hAnsi="Times New Roman" w:cs="Times New Roman" w:hint="default"/>
      <w:sz w:val="24"/>
      <w:lang w:eastAsia="ru-RU"/>
    </w:rPr>
  </w:style>
  <w:style w:type="character" w:customStyle="1" w:styleId="affd">
    <w:name w:val="Знак Знак"/>
    <w:uiPriority w:val="99"/>
    <w:semiHidden/>
    <w:rsid w:val="00C706ED"/>
    <w:rPr>
      <w:sz w:val="24"/>
      <w:szCs w:val="24"/>
      <w:lang w:val="ru-RU" w:eastAsia="ru-RU" w:bidi="ar-SA"/>
    </w:rPr>
  </w:style>
  <w:style w:type="character" w:customStyle="1" w:styleId="1f4">
    <w:name w:val="Знак Знак1"/>
    <w:uiPriority w:val="99"/>
    <w:rsid w:val="00C706ED"/>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C706ED"/>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C706ED"/>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C706ED"/>
    <w:rPr>
      <w:rFonts w:ascii="Times New Roman" w:hAnsi="Times New Roman" w:cs="Times New Roman"/>
      <w:sz w:val="20"/>
      <w:szCs w:val="20"/>
      <w:lang w:eastAsia="ru-RU"/>
    </w:rPr>
  </w:style>
  <w:style w:type="paragraph" w:customStyle="1" w:styleId="142">
    <w:name w:val="Загл.14"/>
    <w:basedOn w:val="a0"/>
    <w:rsid w:val="00C706ED"/>
    <w:pPr>
      <w:spacing w:after="0" w:line="240" w:lineRule="auto"/>
      <w:jc w:val="center"/>
    </w:pPr>
    <w:rPr>
      <w:rFonts w:ascii="Times New Roman" w:eastAsia="Times New Roman" w:hAnsi="Times New Roman"/>
      <w:b/>
      <w:sz w:val="28"/>
      <w:szCs w:val="20"/>
      <w:lang w:eastAsia="ru-RU"/>
    </w:rPr>
  </w:style>
  <w:style w:type="paragraph" w:customStyle="1" w:styleId="14-1">
    <w:name w:val="Текст 14-1"/>
    <w:aliases w:val="5,Стиль12-1"/>
    <w:basedOn w:val="a0"/>
    <w:rsid w:val="00C706ED"/>
    <w:pPr>
      <w:spacing w:after="0" w:line="360" w:lineRule="auto"/>
      <w:ind w:firstLine="709"/>
      <w:jc w:val="both"/>
    </w:pPr>
    <w:rPr>
      <w:rFonts w:ascii="Times New Roman" w:eastAsia="Times New Roman" w:hAnsi="Times New Roman"/>
      <w:sz w:val="24"/>
      <w:szCs w:val="20"/>
      <w:lang w:eastAsia="ru-RU"/>
    </w:rPr>
  </w:style>
  <w:style w:type="paragraph" w:customStyle="1" w:styleId="1f5">
    <w:name w:val="Обычный1"/>
    <w:uiPriority w:val="99"/>
    <w:rsid w:val="00C706ED"/>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2">
    <w:name w:val="Основной текст 21"/>
    <w:aliases w:val="Îñíîâíîé òåêñò 1,Iniiaiie oaeno 1,Body Text 2"/>
    <w:basedOn w:val="1f5"/>
    <w:rsid w:val="00C706ED"/>
  </w:style>
  <w:style w:type="paragraph" w:customStyle="1" w:styleId="Style4">
    <w:name w:val="Style4"/>
    <w:basedOn w:val="a0"/>
    <w:uiPriority w:val="99"/>
    <w:rsid w:val="00C706E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8">
    <w:name w:val="Style18"/>
    <w:basedOn w:val="a0"/>
    <w:uiPriority w:val="99"/>
    <w:rsid w:val="00C706ED"/>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31">
    <w:name w:val="Font Style31"/>
    <w:uiPriority w:val="99"/>
    <w:rsid w:val="00C706ED"/>
    <w:rPr>
      <w:rFonts w:ascii="Times New Roman" w:hAnsi="Times New Roman" w:cs="Times New Roman"/>
      <w:b/>
      <w:bCs/>
      <w:sz w:val="28"/>
      <w:szCs w:val="28"/>
    </w:rPr>
  </w:style>
  <w:style w:type="paragraph" w:customStyle="1" w:styleId="Style1">
    <w:name w:val="Style1"/>
    <w:basedOn w:val="a0"/>
    <w:uiPriority w:val="99"/>
    <w:rsid w:val="00C706ED"/>
    <w:pPr>
      <w:widowControl w:val="0"/>
      <w:autoSpaceDE w:val="0"/>
      <w:autoSpaceDN w:val="0"/>
      <w:adjustRightInd w:val="0"/>
      <w:spacing w:after="0" w:line="359" w:lineRule="exact"/>
      <w:ind w:firstLine="734"/>
    </w:pPr>
    <w:rPr>
      <w:rFonts w:ascii="Times New Roman" w:eastAsia="Times New Roman" w:hAnsi="Times New Roman"/>
      <w:sz w:val="24"/>
      <w:szCs w:val="24"/>
      <w:lang w:eastAsia="ru-RU"/>
    </w:rPr>
  </w:style>
  <w:style w:type="paragraph" w:customStyle="1" w:styleId="Style8">
    <w:name w:val="Style8"/>
    <w:basedOn w:val="a0"/>
    <w:uiPriority w:val="99"/>
    <w:rsid w:val="00C706ED"/>
    <w:pPr>
      <w:widowControl w:val="0"/>
      <w:autoSpaceDE w:val="0"/>
      <w:autoSpaceDN w:val="0"/>
      <w:adjustRightInd w:val="0"/>
      <w:spacing w:after="0" w:line="343" w:lineRule="exact"/>
      <w:ind w:firstLine="652"/>
    </w:pPr>
    <w:rPr>
      <w:rFonts w:ascii="Times New Roman" w:eastAsia="Times New Roman" w:hAnsi="Times New Roman"/>
      <w:sz w:val="24"/>
      <w:szCs w:val="24"/>
      <w:lang w:eastAsia="ru-RU"/>
    </w:rPr>
  </w:style>
  <w:style w:type="paragraph" w:customStyle="1" w:styleId="Style9">
    <w:name w:val="Style9"/>
    <w:basedOn w:val="a0"/>
    <w:rsid w:val="00C706ED"/>
    <w:pPr>
      <w:widowControl w:val="0"/>
      <w:autoSpaceDE w:val="0"/>
      <w:autoSpaceDN w:val="0"/>
      <w:adjustRightInd w:val="0"/>
      <w:spacing w:after="0" w:line="265" w:lineRule="exact"/>
      <w:jc w:val="center"/>
    </w:pPr>
    <w:rPr>
      <w:rFonts w:ascii="Times New Roman" w:eastAsia="Times New Roman" w:hAnsi="Times New Roman"/>
      <w:sz w:val="24"/>
      <w:szCs w:val="24"/>
      <w:lang w:eastAsia="ru-RU"/>
    </w:rPr>
  </w:style>
  <w:style w:type="paragraph" w:customStyle="1" w:styleId="Style11">
    <w:name w:val="Style11"/>
    <w:basedOn w:val="a0"/>
    <w:uiPriority w:val="99"/>
    <w:rsid w:val="00C706ED"/>
    <w:pPr>
      <w:widowControl w:val="0"/>
      <w:autoSpaceDE w:val="0"/>
      <w:autoSpaceDN w:val="0"/>
      <w:adjustRightInd w:val="0"/>
      <w:spacing w:after="0" w:line="343" w:lineRule="exact"/>
    </w:pPr>
    <w:rPr>
      <w:rFonts w:ascii="Times New Roman" w:eastAsia="Times New Roman" w:hAnsi="Times New Roman"/>
      <w:sz w:val="24"/>
      <w:szCs w:val="24"/>
      <w:lang w:eastAsia="ru-RU"/>
    </w:rPr>
  </w:style>
  <w:style w:type="paragraph" w:customStyle="1" w:styleId="Style12">
    <w:name w:val="Style12"/>
    <w:basedOn w:val="a0"/>
    <w:uiPriority w:val="99"/>
    <w:rsid w:val="00C706ED"/>
    <w:pPr>
      <w:widowControl w:val="0"/>
      <w:autoSpaceDE w:val="0"/>
      <w:autoSpaceDN w:val="0"/>
      <w:adjustRightInd w:val="0"/>
      <w:spacing w:after="0" w:line="350" w:lineRule="exact"/>
      <w:ind w:firstLine="745"/>
      <w:jc w:val="both"/>
    </w:pPr>
    <w:rPr>
      <w:rFonts w:ascii="Times New Roman" w:eastAsia="Times New Roman" w:hAnsi="Times New Roman"/>
      <w:sz w:val="24"/>
      <w:szCs w:val="24"/>
      <w:lang w:eastAsia="ru-RU"/>
    </w:rPr>
  </w:style>
  <w:style w:type="paragraph" w:customStyle="1" w:styleId="Style13">
    <w:name w:val="Style13"/>
    <w:basedOn w:val="a0"/>
    <w:uiPriority w:val="99"/>
    <w:rsid w:val="00C706E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0"/>
    <w:uiPriority w:val="99"/>
    <w:rsid w:val="00C706ED"/>
    <w:pPr>
      <w:widowControl w:val="0"/>
      <w:autoSpaceDE w:val="0"/>
      <w:autoSpaceDN w:val="0"/>
      <w:adjustRightInd w:val="0"/>
      <w:spacing w:after="0" w:line="361" w:lineRule="exact"/>
      <w:ind w:firstLine="761"/>
    </w:pPr>
    <w:rPr>
      <w:rFonts w:ascii="Times New Roman" w:eastAsia="Times New Roman" w:hAnsi="Times New Roman"/>
      <w:sz w:val="24"/>
      <w:szCs w:val="24"/>
      <w:lang w:eastAsia="ru-RU"/>
    </w:rPr>
  </w:style>
  <w:style w:type="paragraph" w:customStyle="1" w:styleId="Style15">
    <w:name w:val="Style15"/>
    <w:basedOn w:val="a0"/>
    <w:uiPriority w:val="99"/>
    <w:rsid w:val="00C706ED"/>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16">
    <w:name w:val="Style16"/>
    <w:basedOn w:val="a0"/>
    <w:uiPriority w:val="99"/>
    <w:rsid w:val="00C706E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0"/>
    <w:uiPriority w:val="99"/>
    <w:rsid w:val="00C706ED"/>
    <w:pPr>
      <w:widowControl w:val="0"/>
      <w:autoSpaceDE w:val="0"/>
      <w:autoSpaceDN w:val="0"/>
      <w:adjustRightInd w:val="0"/>
      <w:spacing w:after="0" w:line="350" w:lineRule="exact"/>
      <w:ind w:hanging="1155"/>
    </w:pPr>
    <w:rPr>
      <w:rFonts w:ascii="Times New Roman" w:eastAsia="Times New Roman" w:hAnsi="Times New Roman"/>
      <w:sz w:val="24"/>
      <w:szCs w:val="24"/>
      <w:lang w:eastAsia="ru-RU"/>
    </w:rPr>
  </w:style>
  <w:style w:type="paragraph" w:customStyle="1" w:styleId="Style19">
    <w:name w:val="Style19"/>
    <w:basedOn w:val="a0"/>
    <w:uiPriority w:val="99"/>
    <w:rsid w:val="00C706ED"/>
    <w:pPr>
      <w:widowControl w:val="0"/>
      <w:autoSpaceDE w:val="0"/>
      <w:autoSpaceDN w:val="0"/>
      <w:adjustRightInd w:val="0"/>
      <w:spacing w:after="0" w:line="350" w:lineRule="exact"/>
      <w:ind w:hanging="1314"/>
    </w:pPr>
    <w:rPr>
      <w:rFonts w:ascii="Times New Roman" w:eastAsia="Times New Roman" w:hAnsi="Times New Roman"/>
      <w:sz w:val="24"/>
      <w:szCs w:val="24"/>
      <w:lang w:eastAsia="ru-RU"/>
    </w:rPr>
  </w:style>
  <w:style w:type="paragraph" w:customStyle="1" w:styleId="Style21">
    <w:name w:val="Style21"/>
    <w:basedOn w:val="a0"/>
    <w:uiPriority w:val="99"/>
    <w:rsid w:val="00C706ED"/>
    <w:pPr>
      <w:widowControl w:val="0"/>
      <w:autoSpaceDE w:val="0"/>
      <w:autoSpaceDN w:val="0"/>
      <w:adjustRightInd w:val="0"/>
      <w:spacing w:after="0" w:line="354" w:lineRule="exact"/>
      <w:ind w:firstLine="799"/>
    </w:pPr>
    <w:rPr>
      <w:rFonts w:ascii="Times New Roman" w:eastAsia="Times New Roman" w:hAnsi="Times New Roman"/>
      <w:sz w:val="24"/>
      <w:szCs w:val="24"/>
      <w:lang w:eastAsia="ru-RU"/>
    </w:rPr>
  </w:style>
  <w:style w:type="paragraph" w:customStyle="1" w:styleId="Style22">
    <w:name w:val="Style22"/>
    <w:basedOn w:val="a0"/>
    <w:uiPriority w:val="99"/>
    <w:rsid w:val="00C706E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0"/>
    <w:uiPriority w:val="99"/>
    <w:rsid w:val="00C706ED"/>
    <w:pPr>
      <w:widowControl w:val="0"/>
      <w:autoSpaceDE w:val="0"/>
      <w:autoSpaceDN w:val="0"/>
      <w:adjustRightInd w:val="0"/>
      <w:spacing w:after="0" w:line="364" w:lineRule="exact"/>
      <w:ind w:firstLine="761"/>
      <w:jc w:val="both"/>
    </w:pPr>
    <w:rPr>
      <w:rFonts w:ascii="Times New Roman" w:eastAsia="Times New Roman" w:hAnsi="Times New Roman"/>
      <w:sz w:val="24"/>
      <w:szCs w:val="24"/>
      <w:lang w:eastAsia="ru-RU"/>
    </w:rPr>
  </w:style>
  <w:style w:type="character" w:customStyle="1" w:styleId="FontStyle28">
    <w:name w:val="Font Style28"/>
    <w:uiPriority w:val="99"/>
    <w:rsid w:val="00C706ED"/>
    <w:rPr>
      <w:rFonts w:ascii="Times New Roman" w:hAnsi="Times New Roman" w:cs="Times New Roman"/>
      <w:b/>
      <w:bCs/>
      <w:sz w:val="18"/>
      <w:szCs w:val="18"/>
    </w:rPr>
  </w:style>
  <w:style w:type="character" w:customStyle="1" w:styleId="FontStyle29">
    <w:name w:val="Font Style29"/>
    <w:uiPriority w:val="99"/>
    <w:rsid w:val="00C706ED"/>
    <w:rPr>
      <w:rFonts w:ascii="Times New Roman" w:hAnsi="Times New Roman" w:cs="Times New Roman"/>
      <w:b/>
      <w:bCs/>
      <w:spacing w:val="90"/>
      <w:sz w:val="38"/>
      <w:szCs w:val="38"/>
    </w:rPr>
  </w:style>
  <w:style w:type="character" w:customStyle="1" w:styleId="FontStyle30">
    <w:name w:val="Font Style30"/>
    <w:uiPriority w:val="99"/>
    <w:rsid w:val="00C706ED"/>
    <w:rPr>
      <w:rFonts w:ascii="Times New Roman" w:hAnsi="Times New Roman" w:cs="Times New Roman"/>
      <w:sz w:val="18"/>
      <w:szCs w:val="18"/>
    </w:rPr>
  </w:style>
  <w:style w:type="character" w:customStyle="1" w:styleId="FontStyle32">
    <w:name w:val="Font Style32"/>
    <w:uiPriority w:val="99"/>
    <w:rsid w:val="00C706ED"/>
    <w:rPr>
      <w:rFonts w:ascii="Arial Narrow" w:hAnsi="Arial Narrow" w:cs="Arial Narrow"/>
      <w:b/>
      <w:bCs/>
      <w:smallCaps/>
      <w:spacing w:val="-10"/>
      <w:sz w:val="20"/>
      <w:szCs w:val="20"/>
    </w:rPr>
  </w:style>
  <w:style w:type="character" w:customStyle="1" w:styleId="FontStyle33">
    <w:name w:val="Font Style33"/>
    <w:uiPriority w:val="99"/>
    <w:rsid w:val="00C706ED"/>
    <w:rPr>
      <w:rFonts w:ascii="Sylfaen" w:hAnsi="Sylfaen" w:cs="Sylfaen"/>
      <w:b/>
      <w:bCs/>
      <w:spacing w:val="30"/>
      <w:sz w:val="22"/>
      <w:szCs w:val="22"/>
    </w:rPr>
  </w:style>
  <w:style w:type="character" w:customStyle="1" w:styleId="FontStyle34">
    <w:name w:val="Font Style34"/>
    <w:uiPriority w:val="99"/>
    <w:rsid w:val="00C706ED"/>
    <w:rPr>
      <w:rFonts w:ascii="Times New Roman" w:hAnsi="Times New Roman" w:cs="Times New Roman"/>
      <w:b/>
      <w:bCs/>
      <w:i/>
      <w:iCs/>
      <w:sz w:val="28"/>
      <w:szCs w:val="28"/>
    </w:rPr>
  </w:style>
  <w:style w:type="character" w:customStyle="1" w:styleId="FontStyle35">
    <w:name w:val="Font Style35"/>
    <w:uiPriority w:val="99"/>
    <w:rsid w:val="00C706ED"/>
    <w:rPr>
      <w:rFonts w:ascii="Times New Roman" w:hAnsi="Times New Roman" w:cs="Times New Roman"/>
      <w:b/>
      <w:bCs/>
      <w:i/>
      <w:iCs/>
      <w:sz w:val="28"/>
      <w:szCs w:val="28"/>
    </w:rPr>
  </w:style>
  <w:style w:type="character" w:customStyle="1" w:styleId="FontStyle36">
    <w:name w:val="Font Style36"/>
    <w:uiPriority w:val="99"/>
    <w:rsid w:val="00C706ED"/>
    <w:rPr>
      <w:rFonts w:ascii="Times New Roman" w:hAnsi="Times New Roman" w:cs="Times New Roman"/>
      <w:i/>
      <w:iCs/>
      <w:spacing w:val="-10"/>
      <w:sz w:val="28"/>
      <w:szCs w:val="28"/>
    </w:rPr>
  </w:style>
  <w:style w:type="character" w:customStyle="1" w:styleId="FontStyle37">
    <w:name w:val="Font Style37"/>
    <w:uiPriority w:val="99"/>
    <w:rsid w:val="00C706ED"/>
    <w:rPr>
      <w:rFonts w:ascii="Times New Roman" w:hAnsi="Times New Roman" w:cs="Times New Roman"/>
      <w:b/>
      <w:bCs/>
      <w:i/>
      <w:iCs/>
      <w:sz w:val="28"/>
      <w:szCs w:val="28"/>
    </w:rPr>
  </w:style>
  <w:style w:type="character" w:customStyle="1" w:styleId="FontStyle38">
    <w:name w:val="Font Style38"/>
    <w:uiPriority w:val="99"/>
    <w:rsid w:val="00C706ED"/>
    <w:rPr>
      <w:rFonts w:ascii="Times New Roman" w:hAnsi="Times New Roman" w:cs="Times New Roman"/>
      <w:i/>
      <w:iCs/>
      <w:spacing w:val="-20"/>
      <w:sz w:val="30"/>
      <w:szCs w:val="30"/>
    </w:rPr>
  </w:style>
  <w:style w:type="character" w:customStyle="1" w:styleId="FontStyle39">
    <w:name w:val="Font Style39"/>
    <w:uiPriority w:val="99"/>
    <w:rsid w:val="00C706ED"/>
    <w:rPr>
      <w:rFonts w:ascii="Times New Roman" w:hAnsi="Times New Roman" w:cs="Times New Roman"/>
      <w:b/>
      <w:bCs/>
      <w:i/>
      <w:iCs/>
      <w:sz w:val="28"/>
      <w:szCs w:val="28"/>
    </w:rPr>
  </w:style>
  <w:style w:type="character" w:customStyle="1" w:styleId="FontStyle40">
    <w:name w:val="Font Style40"/>
    <w:uiPriority w:val="99"/>
    <w:rsid w:val="00C706ED"/>
    <w:rPr>
      <w:rFonts w:ascii="Times New Roman" w:hAnsi="Times New Roman" w:cs="Times New Roman"/>
      <w:sz w:val="28"/>
      <w:szCs w:val="28"/>
    </w:rPr>
  </w:style>
  <w:style w:type="paragraph" w:styleId="affe">
    <w:name w:val="Block Text"/>
    <w:basedOn w:val="a0"/>
    <w:rsid w:val="00C706ED"/>
    <w:pPr>
      <w:spacing w:after="0" w:line="240" w:lineRule="auto"/>
      <w:ind w:left="1134" w:right="1134"/>
      <w:jc w:val="center"/>
    </w:pPr>
    <w:rPr>
      <w:rFonts w:ascii="Times New Roman" w:eastAsia="Times New Roman" w:hAnsi="Times New Roman"/>
      <w:sz w:val="26"/>
      <w:szCs w:val="20"/>
      <w:lang w:eastAsia="ru-RU"/>
    </w:rPr>
  </w:style>
  <w:style w:type="paragraph" w:customStyle="1" w:styleId="afff">
    <w:name w:val="Знак Знак Знак Знак"/>
    <w:basedOn w:val="a0"/>
    <w:rsid w:val="00C706E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FR3">
    <w:name w:val="FR3"/>
    <w:rsid w:val="00C706ED"/>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Web">
    <w:name w:val="Обычный (Web)"/>
    <w:basedOn w:val="a0"/>
    <w:rsid w:val="00C706ED"/>
    <w:pPr>
      <w:spacing w:before="100" w:after="100" w:line="240" w:lineRule="auto"/>
    </w:pPr>
    <w:rPr>
      <w:rFonts w:ascii="Times New Roman" w:eastAsia="Times New Roman" w:hAnsi="Times New Roman"/>
      <w:sz w:val="24"/>
      <w:szCs w:val="20"/>
      <w:lang w:eastAsia="ru-RU"/>
    </w:rPr>
  </w:style>
  <w:style w:type="paragraph" w:customStyle="1" w:styleId="afff0">
    <w:name w:val="раздилитель сноски"/>
    <w:basedOn w:val="a0"/>
    <w:next w:val="ac"/>
    <w:uiPriority w:val="99"/>
    <w:rsid w:val="00C706ED"/>
    <w:pPr>
      <w:spacing w:after="120" w:line="240" w:lineRule="auto"/>
      <w:jc w:val="both"/>
    </w:pPr>
    <w:rPr>
      <w:rFonts w:ascii="Times New Roman" w:eastAsia="Times New Roman" w:hAnsi="Times New Roman"/>
      <w:sz w:val="24"/>
      <w:szCs w:val="20"/>
      <w:lang w:val="en-US" w:eastAsia="ru-RU"/>
    </w:rPr>
  </w:style>
  <w:style w:type="paragraph" w:customStyle="1" w:styleId="rvps1401">
    <w:name w:val="rvps1401"/>
    <w:basedOn w:val="a0"/>
    <w:rsid w:val="00C706ED"/>
    <w:pPr>
      <w:spacing w:after="225" w:line="240" w:lineRule="auto"/>
    </w:pPr>
    <w:rPr>
      <w:rFonts w:ascii="Arial" w:eastAsia="Times New Roman" w:hAnsi="Arial" w:cs="Arial"/>
      <w:color w:val="000000"/>
      <w:sz w:val="18"/>
      <w:szCs w:val="18"/>
      <w:lang w:eastAsia="ru-RU"/>
    </w:rPr>
  </w:style>
  <w:style w:type="character" w:customStyle="1" w:styleId="rvts1415">
    <w:name w:val="rvts1415"/>
    <w:rsid w:val="00C706ED"/>
    <w:rPr>
      <w:rFonts w:ascii="Arial" w:hAnsi="Arial"/>
      <w:i/>
      <w:color w:val="000000"/>
      <w:sz w:val="18"/>
      <w:u w:val="none"/>
      <w:effect w:val="none"/>
      <w:shd w:val="clear" w:color="auto" w:fill="auto"/>
    </w:rPr>
  </w:style>
  <w:style w:type="paragraph" w:customStyle="1" w:styleId="afff1">
    <w:name w:val="ОСН ТЕКСТ"/>
    <w:basedOn w:val="a0"/>
    <w:rsid w:val="00C706ED"/>
    <w:pPr>
      <w:spacing w:after="0" w:line="240" w:lineRule="auto"/>
      <w:ind w:firstLine="720"/>
      <w:jc w:val="both"/>
    </w:pPr>
    <w:rPr>
      <w:rFonts w:ascii="Times New Roman" w:eastAsia="Times New Roman" w:hAnsi="Times New Roman"/>
      <w:sz w:val="26"/>
      <w:szCs w:val="26"/>
      <w:lang w:eastAsia="ru-RU"/>
    </w:rPr>
  </w:style>
  <w:style w:type="character" w:styleId="afff2">
    <w:name w:val="Emphasis"/>
    <w:uiPriority w:val="99"/>
    <w:qFormat/>
    <w:rsid w:val="00C706ED"/>
    <w:rPr>
      <w:i/>
      <w:iCs/>
    </w:rPr>
  </w:style>
  <w:style w:type="character" w:customStyle="1" w:styleId="2f0">
    <w:name w:val="Замещающий текст2"/>
    <w:rsid w:val="00C706ED"/>
    <w:rPr>
      <w:rFonts w:ascii="Times New Roman" w:hAnsi="Times New Roman" w:cs="Times New Roman"/>
      <w:color w:val="808080"/>
    </w:rPr>
  </w:style>
  <w:style w:type="paragraph" w:customStyle="1" w:styleId="2f1">
    <w:name w:val="Текст выноски2"/>
    <w:basedOn w:val="a0"/>
    <w:rsid w:val="00C706ED"/>
    <w:pPr>
      <w:spacing w:after="0" w:line="240" w:lineRule="auto"/>
    </w:pPr>
    <w:rPr>
      <w:rFonts w:ascii="Tahoma" w:eastAsia="Times New Roman" w:hAnsi="Tahoma" w:cs="Tahoma"/>
      <w:sz w:val="16"/>
      <w:szCs w:val="16"/>
    </w:rPr>
  </w:style>
  <w:style w:type="paragraph" w:customStyle="1" w:styleId="2f2">
    <w:name w:val="Основной текст с отступом2"/>
    <w:basedOn w:val="a0"/>
    <w:rsid w:val="00C706ED"/>
    <w:pPr>
      <w:spacing w:after="120" w:line="240" w:lineRule="auto"/>
      <w:ind w:left="283"/>
    </w:pPr>
    <w:rPr>
      <w:rFonts w:ascii="Times New Roman" w:eastAsia="Times New Roman" w:hAnsi="Times New Roman"/>
      <w:sz w:val="24"/>
      <w:szCs w:val="24"/>
      <w:lang w:eastAsia="ru-RU"/>
    </w:rPr>
  </w:style>
  <w:style w:type="character" w:customStyle="1" w:styleId="afff3">
    <w:name w:val="Знак Знак"/>
    <w:rsid w:val="00C706ED"/>
    <w:rPr>
      <w:sz w:val="24"/>
      <w:szCs w:val="24"/>
      <w:lang w:val="ru-RU" w:eastAsia="ru-RU" w:bidi="ar-SA"/>
    </w:rPr>
  </w:style>
  <w:style w:type="character" w:customStyle="1" w:styleId="1f6">
    <w:name w:val="Знак Знак1"/>
    <w:rsid w:val="00C706ED"/>
    <w:rPr>
      <w:sz w:val="24"/>
      <w:szCs w:val="24"/>
      <w:lang w:val="ru-RU" w:eastAsia="ru-RU" w:bidi="ar-SA"/>
    </w:rPr>
  </w:style>
  <w:style w:type="character" w:customStyle="1" w:styleId="afff4">
    <w:name w:val="Цветовое выделение"/>
    <w:rsid w:val="00C706ED"/>
    <w:rPr>
      <w:b/>
      <w:bCs/>
      <w:color w:val="26282F"/>
    </w:rPr>
  </w:style>
  <w:style w:type="paragraph" w:customStyle="1" w:styleId="consplusnormal1">
    <w:name w:val="consplusnormal"/>
    <w:basedOn w:val="a0"/>
    <w:rsid w:val="00980CEC"/>
    <w:pPr>
      <w:suppressAutoHyphens/>
      <w:spacing w:before="280" w:after="280" w:line="240" w:lineRule="auto"/>
    </w:pPr>
    <w:rPr>
      <w:rFonts w:ascii="Times New Roman" w:eastAsia="Times New Roman" w:hAnsi="Times New Roman"/>
      <w:sz w:val="24"/>
      <w:szCs w:val="24"/>
      <w:lang w:eastAsia="ar-SA"/>
    </w:rPr>
  </w:style>
  <w:style w:type="character" w:customStyle="1" w:styleId="blk">
    <w:name w:val="blk"/>
    <w:basedOn w:val="a1"/>
    <w:rsid w:val="004805C8"/>
  </w:style>
  <w:style w:type="paragraph" w:customStyle="1" w:styleId="formattext">
    <w:name w:val="formattext"/>
    <w:basedOn w:val="a0"/>
    <w:rsid w:val="004805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0"/>
    <w:rsid w:val="004805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1"/>
    <w:rsid w:val="004805C8"/>
  </w:style>
  <w:style w:type="character" w:customStyle="1" w:styleId="apple-converted-space">
    <w:name w:val="apple-converted-space"/>
    <w:uiPriority w:val="99"/>
    <w:rsid w:val="004805C8"/>
  </w:style>
  <w:style w:type="paragraph" w:customStyle="1" w:styleId="afff5">
    <w:name w:val="Комментарий"/>
    <w:basedOn w:val="a0"/>
    <w:next w:val="a0"/>
    <w:uiPriority w:val="99"/>
    <w:rsid w:val="009E61C5"/>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6">
    <w:name w:val="Заголовок статьи"/>
    <w:basedOn w:val="a0"/>
    <w:next w:val="a0"/>
    <w:uiPriority w:val="99"/>
    <w:rsid w:val="009E61C5"/>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7">
    <w:name w:val="Текст (лев. подпись)"/>
    <w:basedOn w:val="a0"/>
    <w:next w:val="a0"/>
    <w:rsid w:val="009E61C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8">
    <w:name w:val="Текст (прав. подпись)"/>
    <w:basedOn w:val="a0"/>
    <w:next w:val="a0"/>
    <w:rsid w:val="009E61C5"/>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0">
    <w:name w:val="consnormal"/>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9">
    <w:name w:val="Утратил силу"/>
    <w:uiPriority w:val="99"/>
    <w:rsid w:val="009E61C5"/>
    <w:rPr>
      <w:strike/>
      <w:color w:val="808000"/>
      <w:sz w:val="26"/>
      <w:szCs w:val="26"/>
    </w:rPr>
  </w:style>
  <w:style w:type="character" w:customStyle="1" w:styleId="afffa">
    <w:name w:val="Не вступил в силу"/>
    <w:uiPriority w:val="99"/>
    <w:rsid w:val="009E61C5"/>
    <w:rPr>
      <w:color w:val="008080"/>
      <w:sz w:val="26"/>
      <w:szCs w:val="26"/>
    </w:rPr>
  </w:style>
  <w:style w:type="paragraph" w:styleId="afffb">
    <w:name w:val="Plain Text"/>
    <w:basedOn w:val="a0"/>
    <w:link w:val="afffc"/>
    <w:rsid w:val="009E61C5"/>
    <w:pPr>
      <w:spacing w:after="0" w:line="240" w:lineRule="auto"/>
    </w:pPr>
    <w:rPr>
      <w:rFonts w:ascii="Courier New" w:eastAsia="Times New Roman" w:hAnsi="Courier New"/>
      <w:sz w:val="20"/>
      <w:szCs w:val="20"/>
      <w:lang w:eastAsia="ru-RU"/>
    </w:rPr>
  </w:style>
  <w:style w:type="character" w:customStyle="1" w:styleId="afffc">
    <w:name w:val="Текст Знак"/>
    <w:basedOn w:val="a1"/>
    <w:link w:val="afffb"/>
    <w:rsid w:val="009E61C5"/>
    <w:rPr>
      <w:rFonts w:ascii="Courier New" w:eastAsia="Times New Roman" w:hAnsi="Courier New" w:cs="Times New Roman"/>
      <w:sz w:val="20"/>
      <w:szCs w:val="20"/>
      <w:lang w:eastAsia="ru-RU"/>
    </w:rPr>
  </w:style>
  <w:style w:type="paragraph" w:customStyle="1" w:styleId="lidesc">
    <w:name w:val="li_desc"/>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lidertexttitle">
    <w:name w:val="slidertexttitle"/>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alias">
    <w:name w:val="main_alias"/>
    <w:basedOn w:val="a0"/>
    <w:rsid w:val="009E61C5"/>
    <w:pPr>
      <w:shd w:val="clear" w:color="auto" w:fill="80B92E"/>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echtext">
    <w:name w:val="speechtext"/>
    <w:basedOn w:val="a0"/>
    <w:rsid w:val="009E61C5"/>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speechperson">
    <w:name w:val="speechperson"/>
    <w:basedOn w:val="a0"/>
    <w:rsid w:val="009E61C5"/>
    <w:pPr>
      <w:pBdr>
        <w:top w:val="single" w:sz="6" w:space="5" w:color="E6CD97"/>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listitemmini">
    <w:name w:val="listitem_mini"/>
    <w:basedOn w:val="a0"/>
    <w:rsid w:val="009E61C5"/>
    <w:pPr>
      <w:spacing w:before="45" w:after="45" w:line="240" w:lineRule="auto"/>
      <w:ind w:left="15" w:right="15"/>
    </w:pPr>
    <w:rPr>
      <w:rFonts w:ascii="Times New Roman" w:eastAsia="Times New Roman" w:hAnsi="Times New Roman"/>
      <w:sz w:val="24"/>
      <w:szCs w:val="24"/>
      <w:lang w:eastAsia="ru-RU"/>
    </w:rPr>
  </w:style>
  <w:style w:type="paragraph" w:customStyle="1" w:styleId="videolistitemmini">
    <w:name w:val="videolistitem_mini"/>
    <w:basedOn w:val="a0"/>
    <w:rsid w:val="009E61C5"/>
    <w:pPr>
      <w:spacing w:before="45" w:after="45" w:line="240" w:lineRule="auto"/>
      <w:ind w:left="15" w:right="15"/>
    </w:pPr>
    <w:rPr>
      <w:rFonts w:ascii="Times New Roman" w:eastAsia="Times New Roman" w:hAnsi="Times New Roman"/>
      <w:sz w:val="24"/>
      <w:szCs w:val="24"/>
      <w:lang w:eastAsia="ru-RU"/>
    </w:rPr>
  </w:style>
  <w:style w:type="paragraph" w:customStyle="1" w:styleId="licaptionmini">
    <w:name w:val="li_caption_mini"/>
    <w:basedOn w:val="a0"/>
    <w:rsid w:val="009E61C5"/>
    <w:pPr>
      <w:spacing w:before="15" w:after="15" w:line="240" w:lineRule="auto"/>
      <w:ind w:right="75"/>
    </w:pPr>
    <w:rPr>
      <w:rFonts w:ascii="Times New Roman" w:eastAsia="Times New Roman" w:hAnsi="Times New Roman"/>
      <w:sz w:val="24"/>
      <w:szCs w:val="24"/>
      <w:lang w:eastAsia="ru-RU"/>
    </w:rPr>
  </w:style>
  <w:style w:type="paragraph" w:customStyle="1" w:styleId="liimegemini">
    <w:name w:val="li_imege_mini"/>
    <w:basedOn w:val="a0"/>
    <w:rsid w:val="009E61C5"/>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sz w:val="24"/>
      <w:szCs w:val="24"/>
      <w:lang w:eastAsia="ru-RU"/>
    </w:rPr>
  </w:style>
  <w:style w:type="paragraph" w:customStyle="1" w:styleId="lidatemini">
    <w:name w:val="li_date_mini"/>
    <w:basedOn w:val="a0"/>
    <w:rsid w:val="009E61C5"/>
    <w:pPr>
      <w:spacing w:after="0" w:line="240" w:lineRule="auto"/>
    </w:pPr>
    <w:rPr>
      <w:rFonts w:ascii="Times New Roman" w:eastAsia="Times New Roman" w:hAnsi="Times New Roman"/>
      <w:color w:val="56A456"/>
      <w:sz w:val="24"/>
      <w:szCs w:val="24"/>
      <w:lang w:eastAsia="ru-RU"/>
    </w:rPr>
  </w:style>
  <w:style w:type="paragraph" w:customStyle="1" w:styleId="lidescmini">
    <w:name w:val="li_desc_mini"/>
    <w:basedOn w:val="a0"/>
    <w:rsid w:val="009E61C5"/>
    <w:pPr>
      <w:spacing w:before="75" w:after="30" w:line="240" w:lineRule="auto"/>
    </w:pPr>
    <w:rPr>
      <w:rFonts w:ascii="Times New Roman" w:eastAsia="Times New Roman" w:hAnsi="Times New Roman"/>
      <w:sz w:val="24"/>
      <w:szCs w:val="24"/>
      <w:lang w:eastAsia="ru-RU"/>
    </w:rPr>
  </w:style>
  <w:style w:type="paragraph" w:customStyle="1" w:styleId="bigphoto">
    <w:name w:val="bigphoto"/>
    <w:basedOn w:val="a0"/>
    <w:rsid w:val="009E61C5"/>
    <w:pPr>
      <w:spacing w:before="105" w:after="105" w:line="240" w:lineRule="auto"/>
    </w:pPr>
    <w:rPr>
      <w:rFonts w:ascii="Times New Roman" w:eastAsia="Times New Roman" w:hAnsi="Times New Roman"/>
      <w:sz w:val="24"/>
      <w:szCs w:val="24"/>
      <w:lang w:eastAsia="ru-RU"/>
    </w:rPr>
  </w:style>
  <w:style w:type="paragraph" w:customStyle="1" w:styleId="downloaddoc">
    <w:name w:val="downloaddoc"/>
    <w:basedOn w:val="a0"/>
    <w:rsid w:val="009E61C5"/>
    <w:pPr>
      <w:spacing w:before="100" w:beforeAutospacing="1" w:after="100" w:afterAutospacing="1" w:line="240" w:lineRule="auto"/>
      <w:ind w:left="180"/>
    </w:pPr>
    <w:rPr>
      <w:rFonts w:ascii="Times New Roman" w:eastAsia="Times New Roman" w:hAnsi="Times New Roman"/>
      <w:sz w:val="24"/>
      <w:szCs w:val="24"/>
      <w:lang w:eastAsia="ru-RU"/>
    </w:rPr>
  </w:style>
  <w:style w:type="paragraph" w:customStyle="1" w:styleId="iteminfo">
    <w:name w:val="iteminfo"/>
    <w:basedOn w:val="a0"/>
    <w:rsid w:val="009E61C5"/>
    <w:pPr>
      <w:spacing w:after="0" w:line="240" w:lineRule="auto"/>
      <w:ind w:left="150" w:right="150"/>
    </w:pPr>
    <w:rPr>
      <w:rFonts w:ascii="Times New Roman" w:eastAsia="Times New Roman" w:hAnsi="Times New Roman"/>
      <w:sz w:val="24"/>
      <w:szCs w:val="24"/>
      <w:lang w:eastAsia="ru-RU"/>
    </w:rPr>
  </w:style>
  <w:style w:type="paragraph" w:customStyle="1" w:styleId="pagefind">
    <w:name w:val="pagefind"/>
    <w:basedOn w:val="a0"/>
    <w:rsid w:val="009E61C5"/>
    <w:pPr>
      <w:shd w:val="clear" w:color="auto" w:fill="FDF6EA"/>
      <w:spacing w:before="100" w:beforeAutospacing="1" w:after="270" w:line="240" w:lineRule="auto"/>
    </w:pPr>
    <w:rPr>
      <w:rFonts w:ascii="Times New Roman" w:eastAsia="Times New Roman" w:hAnsi="Times New Roman"/>
      <w:sz w:val="24"/>
      <w:szCs w:val="24"/>
      <w:lang w:eastAsia="ru-RU"/>
    </w:rPr>
  </w:style>
  <w:style w:type="paragraph" w:customStyle="1" w:styleId="findbtn">
    <w:name w:val="findbtn"/>
    <w:basedOn w:val="a0"/>
    <w:rsid w:val="009E61C5"/>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olor w:val="424242"/>
      <w:sz w:val="24"/>
      <w:szCs w:val="24"/>
      <w:lang w:eastAsia="ru-RU"/>
    </w:rPr>
  </w:style>
  <w:style w:type="paragraph" w:customStyle="1" w:styleId="dopfunctions">
    <w:name w:val="dopfunctions"/>
    <w:basedOn w:val="a0"/>
    <w:rsid w:val="009E61C5"/>
    <w:pPr>
      <w:spacing w:before="150" w:after="0" w:line="240" w:lineRule="auto"/>
      <w:ind w:right="225"/>
    </w:pPr>
    <w:rPr>
      <w:rFonts w:ascii="Times New Roman" w:eastAsia="Times New Roman" w:hAnsi="Times New Roman"/>
      <w:sz w:val="24"/>
      <w:szCs w:val="24"/>
      <w:lang w:eastAsia="ru-RU"/>
    </w:rPr>
  </w:style>
  <w:style w:type="paragraph" w:customStyle="1" w:styleId="pageprint">
    <w:name w:val="pageprint"/>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edit">
    <w:name w:val="pageedit"/>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terialphoto">
    <w:name w:val="material_photo"/>
    <w:basedOn w:val="a0"/>
    <w:rsid w:val="009E61C5"/>
    <w:pPr>
      <w:spacing w:before="100" w:beforeAutospacing="1" w:after="225" w:line="240" w:lineRule="auto"/>
      <w:ind w:right="225"/>
    </w:pPr>
    <w:rPr>
      <w:rFonts w:ascii="Times New Roman" w:eastAsia="Times New Roman" w:hAnsi="Times New Roman"/>
      <w:sz w:val="24"/>
      <w:szCs w:val="24"/>
      <w:lang w:eastAsia="ru-RU"/>
    </w:rPr>
  </w:style>
  <w:style w:type="paragraph" w:customStyle="1" w:styleId="materialpreviewimg">
    <w:name w:val="material_previewimg"/>
    <w:basedOn w:val="a0"/>
    <w:rsid w:val="009E61C5"/>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terialphotoname">
    <w:name w:val="material_photoname"/>
    <w:basedOn w:val="a0"/>
    <w:rsid w:val="009E61C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lfavit">
    <w:name w:val="alfavit"/>
    <w:basedOn w:val="a0"/>
    <w:rsid w:val="009E61C5"/>
    <w:pPr>
      <w:spacing w:before="100" w:beforeAutospacing="1" w:after="100" w:afterAutospacing="1" w:line="240" w:lineRule="auto"/>
    </w:pPr>
    <w:rPr>
      <w:rFonts w:ascii="Franklin Gothic Medium" w:eastAsia="Times New Roman" w:hAnsi="Franklin Gothic Medium"/>
      <w:sz w:val="30"/>
      <w:szCs w:val="30"/>
      <w:lang w:eastAsia="ru-RU"/>
    </w:rPr>
  </w:style>
  <w:style w:type="paragraph" w:customStyle="1" w:styleId="ucblock">
    <w:name w:val="uc_block"/>
    <w:basedOn w:val="a0"/>
    <w:rsid w:val="009E61C5"/>
    <w:pPr>
      <w:spacing w:before="150" w:after="150" w:line="240" w:lineRule="auto"/>
    </w:pPr>
    <w:rPr>
      <w:rFonts w:ascii="Times New Roman" w:eastAsia="Times New Roman" w:hAnsi="Times New Roman"/>
      <w:sz w:val="24"/>
      <w:szCs w:val="24"/>
      <w:lang w:eastAsia="ru-RU"/>
    </w:rPr>
  </w:style>
  <w:style w:type="paragraph" w:customStyle="1" w:styleId="errorblock">
    <w:name w:val="errorblock"/>
    <w:basedOn w:val="a0"/>
    <w:rsid w:val="009E61C5"/>
    <w:pPr>
      <w:spacing w:before="150" w:after="150" w:line="240" w:lineRule="auto"/>
    </w:pPr>
    <w:rPr>
      <w:rFonts w:ascii="Times New Roman" w:eastAsia="Times New Roman" w:hAnsi="Times New Roman"/>
      <w:b/>
      <w:bCs/>
      <w:color w:val="FF0000"/>
      <w:sz w:val="23"/>
      <w:szCs w:val="23"/>
      <w:lang w:eastAsia="ru-RU"/>
    </w:rPr>
  </w:style>
  <w:style w:type="paragraph" w:customStyle="1" w:styleId="rsstitle">
    <w:name w:val="rss_title"/>
    <w:basedOn w:val="a0"/>
    <w:rsid w:val="009E61C5"/>
    <w:pPr>
      <w:shd w:val="clear" w:color="auto" w:fill="F6F6F5"/>
      <w:spacing w:before="300" w:after="100" w:afterAutospacing="1" w:line="240" w:lineRule="auto"/>
    </w:pPr>
    <w:rPr>
      <w:rFonts w:ascii="Times New Roman" w:eastAsia="Times New Roman" w:hAnsi="Times New Roman"/>
      <w:b/>
      <w:bCs/>
      <w:sz w:val="24"/>
      <w:szCs w:val="24"/>
      <w:lang w:eastAsia="ru-RU"/>
    </w:rPr>
  </w:style>
  <w:style w:type="paragraph" w:customStyle="1" w:styleId="rsslink">
    <w:name w:val="rss_link"/>
    <w:basedOn w:val="a0"/>
    <w:rsid w:val="009E61C5"/>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itemstat">
    <w:name w:val="listitem_stat"/>
    <w:basedOn w:val="a0"/>
    <w:rsid w:val="009E61C5"/>
    <w:pPr>
      <w:spacing w:before="150" w:after="225" w:line="240" w:lineRule="auto"/>
    </w:pPr>
    <w:rPr>
      <w:rFonts w:ascii="Times New Roman" w:eastAsia="Times New Roman" w:hAnsi="Times New Roman"/>
      <w:sz w:val="24"/>
      <w:szCs w:val="24"/>
      <w:lang w:eastAsia="ru-RU"/>
    </w:rPr>
  </w:style>
  <w:style w:type="paragraph" w:customStyle="1" w:styleId="statistictitle">
    <w:name w:val="statistictitle"/>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tisticinfo">
    <w:name w:val="statisticinfo"/>
    <w:basedOn w:val="a0"/>
    <w:rsid w:val="009E61C5"/>
    <w:pPr>
      <w:spacing w:after="0" w:line="240" w:lineRule="auto"/>
      <w:ind w:left="150" w:right="150"/>
    </w:pPr>
    <w:rPr>
      <w:rFonts w:ascii="Times New Roman" w:eastAsia="Times New Roman" w:hAnsi="Times New Roman"/>
      <w:sz w:val="24"/>
      <w:szCs w:val="24"/>
      <w:lang w:eastAsia="ru-RU"/>
    </w:rPr>
  </w:style>
  <w:style w:type="paragraph" w:customStyle="1" w:styleId="slidecont">
    <w:name w:val="slidecont"/>
    <w:basedOn w:val="a0"/>
    <w:rsid w:val="009E61C5"/>
    <w:pPr>
      <w:spacing w:after="100" w:afterAutospacing="1" w:line="240" w:lineRule="auto"/>
    </w:pPr>
    <w:rPr>
      <w:rFonts w:ascii="Times New Roman" w:eastAsia="Times New Roman" w:hAnsi="Times New Roman"/>
      <w:color w:val="FFFFFF"/>
      <w:sz w:val="24"/>
      <w:szCs w:val="24"/>
      <w:lang w:eastAsia="ru-RU"/>
    </w:rPr>
  </w:style>
  <w:style w:type="paragraph" w:customStyle="1" w:styleId="ui-helper-hidden">
    <w:name w:val="ui-helper-hidden"/>
    <w:basedOn w:val="a0"/>
    <w:rsid w:val="009E61C5"/>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ui-helper-reset">
    <w:name w:val="ui-helper-reset"/>
    <w:basedOn w:val="a0"/>
    <w:rsid w:val="009E61C5"/>
    <w:pPr>
      <w:spacing w:after="0" w:line="240" w:lineRule="auto"/>
    </w:pPr>
    <w:rPr>
      <w:rFonts w:ascii="Times New Roman" w:eastAsia="Times New Roman" w:hAnsi="Times New Roman"/>
      <w:sz w:val="24"/>
      <w:szCs w:val="24"/>
      <w:lang w:eastAsia="ru-RU"/>
    </w:rPr>
  </w:style>
  <w:style w:type="paragraph" w:customStyle="1" w:styleId="ui-helper-clearfix">
    <w:name w:val="ui-helper-clearfix"/>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helper-zfix">
    <w:name w:val="ui-helper-zfix"/>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widget-overlay">
    <w:name w:val="ui-widget-overlay"/>
    <w:basedOn w:val="a0"/>
    <w:rsid w:val="009E61C5"/>
    <w:pPr>
      <w:shd w:val="clear" w:color="auto" w:fill="A6A6A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widget">
    <w:name w:val="ui-widget"/>
    <w:basedOn w:val="a0"/>
    <w:rsid w:val="009E61C5"/>
    <w:pPr>
      <w:spacing w:before="100" w:beforeAutospacing="1" w:after="100" w:afterAutospacing="1" w:line="240" w:lineRule="auto"/>
    </w:pPr>
    <w:rPr>
      <w:rFonts w:ascii="Arial" w:eastAsia="Times New Roman" w:hAnsi="Arial" w:cs="Arial"/>
      <w:sz w:val="26"/>
      <w:szCs w:val="26"/>
      <w:lang w:eastAsia="ru-RU"/>
    </w:rPr>
  </w:style>
  <w:style w:type="paragraph" w:customStyle="1" w:styleId="ui-widget-content">
    <w:name w:val="ui-widget-content"/>
    <w:basedOn w:val="a0"/>
    <w:rsid w:val="009E61C5"/>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olor w:val="333333"/>
      <w:sz w:val="24"/>
      <w:szCs w:val="24"/>
      <w:lang w:eastAsia="ru-RU"/>
    </w:rPr>
  </w:style>
  <w:style w:type="paragraph" w:customStyle="1" w:styleId="ui-widget-header">
    <w:name w:val="ui-widget-header"/>
    <w:basedOn w:val="a0"/>
    <w:rsid w:val="009E61C5"/>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b/>
      <w:bCs/>
      <w:color w:val="FFFFFF"/>
      <w:sz w:val="24"/>
      <w:szCs w:val="24"/>
      <w:lang w:eastAsia="ru-RU"/>
    </w:rPr>
  </w:style>
  <w:style w:type="paragraph" w:customStyle="1" w:styleId="ui-state-default">
    <w:name w:val="ui-state-default"/>
    <w:basedOn w:val="a0"/>
    <w:rsid w:val="009E61C5"/>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b/>
      <w:bCs/>
      <w:color w:val="004276"/>
      <w:sz w:val="24"/>
      <w:szCs w:val="24"/>
      <w:lang w:eastAsia="ru-RU"/>
    </w:rPr>
  </w:style>
  <w:style w:type="paragraph" w:customStyle="1" w:styleId="ui-state-hover">
    <w:name w:val="ui-state-hover"/>
    <w:basedOn w:val="a0"/>
    <w:rsid w:val="009E61C5"/>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b/>
      <w:bCs/>
      <w:color w:val="111111"/>
      <w:sz w:val="24"/>
      <w:szCs w:val="24"/>
      <w:lang w:eastAsia="ru-RU"/>
    </w:rPr>
  </w:style>
  <w:style w:type="paragraph" w:customStyle="1" w:styleId="ui-state-focus">
    <w:name w:val="ui-state-focus"/>
    <w:basedOn w:val="a0"/>
    <w:rsid w:val="009E61C5"/>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b/>
      <w:bCs/>
      <w:color w:val="111111"/>
      <w:sz w:val="24"/>
      <w:szCs w:val="24"/>
      <w:lang w:eastAsia="ru-RU"/>
    </w:rPr>
  </w:style>
  <w:style w:type="paragraph" w:customStyle="1" w:styleId="ui-state-active">
    <w:name w:val="ui-state-active"/>
    <w:basedOn w:val="a0"/>
    <w:rsid w:val="009E61C5"/>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b/>
      <w:bCs/>
      <w:color w:val="CC0000"/>
      <w:sz w:val="24"/>
      <w:szCs w:val="24"/>
      <w:lang w:eastAsia="ru-RU"/>
    </w:rPr>
  </w:style>
  <w:style w:type="paragraph" w:customStyle="1" w:styleId="ui-state-highlight">
    <w:name w:val="ui-state-highlight"/>
    <w:basedOn w:val="a0"/>
    <w:rsid w:val="009E61C5"/>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olor w:val="444444"/>
      <w:sz w:val="24"/>
      <w:szCs w:val="24"/>
      <w:lang w:eastAsia="ru-RU"/>
    </w:rPr>
  </w:style>
  <w:style w:type="paragraph" w:customStyle="1" w:styleId="ui-state-error">
    <w:name w:val="ui-state-error"/>
    <w:basedOn w:val="a0"/>
    <w:rsid w:val="009E61C5"/>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olor w:val="2E2E2E"/>
      <w:sz w:val="24"/>
      <w:szCs w:val="24"/>
      <w:lang w:eastAsia="ru-RU"/>
    </w:rPr>
  </w:style>
  <w:style w:type="paragraph" w:customStyle="1" w:styleId="ui-state-error-text">
    <w:name w:val="ui-state-error-text"/>
    <w:basedOn w:val="a0"/>
    <w:rsid w:val="009E61C5"/>
    <w:pPr>
      <w:spacing w:before="100" w:beforeAutospacing="1" w:after="100" w:afterAutospacing="1" w:line="240" w:lineRule="auto"/>
    </w:pPr>
    <w:rPr>
      <w:rFonts w:ascii="Times New Roman" w:eastAsia="Times New Roman" w:hAnsi="Times New Roman"/>
      <w:color w:val="2E2E2E"/>
      <w:sz w:val="24"/>
      <w:szCs w:val="24"/>
      <w:lang w:eastAsia="ru-RU"/>
    </w:rPr>
  </w:style>
  <w:style w:type="paragraph" w:customStyle="1" w:styleId="ui-priority-primary">
    <w:name w:val="ui-priority-primary"/>
    <w:basedOn w:val="a0"/>
    <w:rsid w:val="009E61C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i-priority-secondary">
    <w:name w:val="ui-priority-secondary"/>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isabled">
    <w:name w:val="ui-state-disabled"/>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widget-shadow">
    <w:name w:val="ui-widget-shadow"/>
    <w:basedOn w:val="a0"/>
    <w:rsid w:val="009E61C5"/>
    <w:pPr>
      <w:shd w:val="clear" w:color="auto" w:fill="333333"/>
      <w:spacing w:after="0" w:line="240" w:lineRule="auto"/>
      <w:ind w:left="-120"/>
    </w:pPr>
    <w:rPr>
      <w:rFonts w:ascii="Times New Roman" w:eastAsia="Times New Roman" w:hAnsi="Times New Roman"/>
      <w:sz w:val="24"/>
      <w:szCs w:val="24"/>
      <w:lang w:eastAsia="ru-RU"/>
    </w:rPr>
  </w:style>
  <w:style w:type="paragraph" w:customStyle="1" w:styleId="ui-resizable-handle">
    <w:name w:val="ui-resizable-handle"/>
    <w:basedOn w:val="a0"/>
    <w:rsid w:val="009E61C5"/>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ui-resizable-n">
    <w:name w:val="ui-resizable-n"/>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s">
    <w:name w:val="ui-resizable-s"/>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e">
    <w:name w:val="ui-resizable-e"/>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w">
    <w:name w:val="ui-resizable-w"/>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se">
    <w:name w:val="ui-resizable-se"/>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sw">
    <w:name w:val="ui-resizable-sw"/>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nw">
    <w:name w:val="ui-resizable-nw"/>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ne">
    <w:name w:val="ui-resizable-ne"/>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electable-helper">
    <w:name w:val="ui-selectable-helper"/>
    <w:basedOn w:val="a0"/>
    <w:rsid w:val="009E61C5"/>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
    <w:name w:val="ui-accordion"/>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menu">
    <w:name w:val="ui-menu"/>
    <w:basedOn w:val="a0"/>
    <w:rsid w:val="009E61C5"/>
    <w:pPr>
      <w:spacing w:after="0" w:line="240" w:lineRule="auto"/>
    </w:pPr>
    <w:rPr>
      <w:rFonts w:ascii="Times New Roman" w:eastAsia="Times New Roman" w:hAnsi="Times New Roman"/>
      <w:sz w:val="24"/>
      <w:szCs w:val="24"/>
      <w:lang w:eastAsia="ru-RU"/>
    </w:rPr>
  </w:style>
  <w:style w:type="paragraph" w:customStyle="1" w:styleId="ui-button">
    <w:name w:val="ui-button"/>
    <w:basedOn w:val="a0"/>
    <w:rsid w:val="009E61C5"/>
    <w:pPr>
      <w:spacing w:before="100" w:beforeAutospacing="1" w:after="100" w:afterAutospacing="1" w:line="240" w:lineRule="auto"/>
      <w:ind w:right="24"/>
      <w:jc w:val="center"/>
    </w:pPr>
    <w:rPr>
      <w:rFonts w:ascii="Times New Roman" w:eastAsia="Times New Roman" w:hAnsi="Times New Roman"/>
      <w:sz w:val="24"/>
      <w:szCs w:val="24"/>
      <w:lang w:eastAsia="ru-RU"/>
    </w:rPr>
  </w:style>
  <w:style w:type="paragraph" w:customStyle="1" w:styleId="ui-button-icon-only">
    <w:name w:val="ui-button-icon-only"/>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icons-only">
    <w:name w:val="ui-button-icons-only"/>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set">
    <w:name w:val="ui-buttonset"/>
    <w:basedOn w:val="a0"/>
    <w:rsid w:val="009E61C5"/>
    <w:pPr>
      <w:spacing w:before="100" w:beforeAutospacing="1" w:after="100" w:afterAutospacing="1" w:line="240" w:lineRule="auto"/>
      <w:ind w:right="105"/>
    </w:pPr>
    <w:rPr>
      <w:rFonts w:ascii="Times New Roman" w:eastAsia="Times New Roman" w:hAnsi="Times New Roman"/>
      <w:sz w:val="24"/>
      <w:szCs w:val="24"/>
      <w:lang w:eastAsia="ru-RU"/>
    </w:rPr>
  </w:style>
  <w:style w:type="paragraph" w:customStyle="1" w:styleId="ui-dialog">
    <w:name w:val="ui-dialog"/>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
    <w:name w:val="ui-slider"/>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horizontal">
    <w:name w:val="ui-slider-horizontal"/>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vertical">
    <w:name w:val="ui-slider-vertical"/>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
    <w:name w:val="ui-tabs"/>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
    <w:name w:val="ui-datepicker"/>
    <w:basedOn w:val="a0"/>
    <w:rsid w:val="009E61C5"/>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ui-datepicker-row-break">
    <w:name w:val="ui-datepicker-row-break"/>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rtl">
    <w:name w:val="ui-datepicker-rtl"/>
    <w:basedOn w:val="a0"/>
    <w:rsid w:val="009E61C5"/>
    <w:pPr>
      <w:bidi/>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cover">
    <w:name w:val="ui-datepicker-cover"/>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ogressbar">
    <w:name w:val="ui-progressbar"/>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trigger">
    <w:name w:val="ui-datepicker-trigger"/>
    <w:basedOn w:val="a0"/>
    <w:rsid w:val="009E61C5"/>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sz w:val="24"/>
      <w:szCs w:val="24"/>
      <w:lang w:eastAsia="ru-RU"/>
    </w:rPr>
  </w:style>
  <w:style w:type="paragraph" w:customStyle="1" w:styleId="uctitle">
    <w:name w:val="uc_title"/>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header">
    <w:name w:val="ui-accordion-header"/>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li-fix">
    <w:name w:val="ui-accordion-li-fix"/>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content">
    <w:name w:val="ui-accordion-content"/>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content-active">
    <w:name w:val="ui-accordion-content-active"/>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menu-item">
    <w:name w:val="ui-menu-item"/>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
    <w:name w:val="ui-button-text"/>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
    <w:name w:val="ui-icon"/>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bar">
    <w:name w:val="ui-dialog-titlebar"/>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
    <w:name w:val="ui-dialog-title"/>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bar-close">
    <w:name w:val="ui-dialog-titlebar-close"/>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content">
    <w:name w:val="ui-dialog-content"/>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buttonpane">
    <w:name w:val="ui-dialog-buttonpane"/>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handle">
    <w:name w:val="ui-slider-handle"/>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range">
    <w:name w:val="ui-slider-range"/>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nav">
    <w:name w:val="ui-tabs-nav"/>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panel">
    <w:name w:val="ui-tabs-panel"/>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
    <w:name w:val="ui-datepicker-header"/>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prev">
    <w:name w:val="ui-datepicker-prev"/>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next">
    <w:name w:val="ui-datepicker-next"/>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title">
    <w:name w:val="ui-datepicker-title"/>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
    <w:name w:val="ui-datepicker-buttonpane"/>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
    <w:name w:val="ui-datepicker-group"/>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ogressbar-value">
    <w:name w:val="ui-progressbar-value"/>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sonphoto">
    <w:name w:val="personphoto"/>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sonpost">
    <w:name w:val="personpost"/>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sonname">
    <w:name w:val="personname"/>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ylistitem">
    <w:name w:val="playlistitem"/>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imege">
    <w:name w:val="li_imege"/>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header-active">
    <w:name w:val="ui-accordion-header-active"/>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hide">
    <w:name w:val="ui-tabs-hide"/>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sonphoto1">
    <w:name w:val="personphoto1"/>
    <w:basedOn w:val="a0"/>
    <w:rsid w:val="009E61C5"/>
    <w:pPr>
      <w:spacing w:before="100" w:beforeAutospacing="1" w:after="100" w:afterAutospacing="1" w:line="240" w:lineRule="auto"/>
      <w:ind w:right="225"/>
    </w:pPr>
    <w:rPr>
      <w:rFonts w:ascii="Times New Roman" w:eastAsia="Times New Roman" w:hAnsi="Times New Roman"/>
      <w:sz w:val="24"/>
      <w:szCs w:val="24"/>
      <w:lang w:eastAsia="ru-RU"/>
    </w:rPr>
  </w:style>
  <w:style w:type="paragraph" w:customStyle="1" w:styleId="personpost1">
    <w:name w:val="personpost1"/>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sonname1">
    <w:name w:val="personname1"/>
    <w:basedOn w:val="a0"/>
    <w:rsid w:val="009E61C5"/>
    <w:pPr>
      <w:spacing w:before="150" w:after="100" w:afterAutospacing="1" w:line="240" w:lineRule="auto"/>
    </w:pPr>
    <w:rPr>
      <w:rFonts w:ascii="Times New Roman" w:eastAsia="Times New Roman" w:hAnsi="Times New Roman"/>
      <w:sz w:val="24"/>
      <w:szCs w:val="24"/>
      <w:lang w:eastAsia="ru-RU"/>
    </w:rPr>
  </w:style>
  <w:style w:type="paragraph" w:customStyle="1" w:styleId="personpost2">
    <w:name w:val="personpost2"/>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sonname2">
    <w:name w:val="personname2"/>
    <w:basedOn w:val="a0"/>
    <w:rsid w:val="009E61C5"/>
    <w:pPr>
      <w:spacing w:before="150" w:after="100" w:afterAutospacing="1" w:line="240" w:lineRule="auto"/>
    </w:pPr>
    <w:rPr>
      <w:rFonts w:ascii="Times New Roman" w:eastAsia="Times New Roman" w:hAnsi="Times New Roman"/>
      <w:sz w:val="24"/>
      <w:szCs w:val="24"/>
      <w:lang w:eastAsia="ru-RU"/>
    </w:rPr>
  </w:style>
  <w:style w:type="paragraph" w:customStyle="1" w:styleId="lidesc1">
    <w:name w:val="li_desc1"/>
    <w:basedOn w:val="a0"/>
    <w:rsid w:val="009E61C5"/>
    <w:pPr>
      <w:spacing w:after="45" w:line="240" w:lineRule="auto"/>
    </w:pPr>
    <w:rPr>
      <w:rFonts w:ascii="Times New Roman" w:eastAsia="Times New Roman" w:hAnsi="Times New Roman"/>
      <w:sz w:val="17"/>
      <w:szCs w:val="17"/>
      <w:lang w:eastAsia="ru-RU"/>
    </w:rPr>
  </w:style>
  <w:style w:type="paragraph" w:customStyle="1" w:styleId="playlistitem1">
    <w:name w:val="playlistitem1"/>
    <w:basedOn w:val="a0"/>
    <w:rsid w:val="009E61C5"/>
    <w:pPr>
      <w:spacing w:before="30" w:after="30" w:line="240" w:lineRule="auto"/>
      <w:ind w:left="30" w:right="30"/>
    </w:pPr>
    <w:rPr>
      <w:rFonts w:ascii="Times New Roman" w:eastAsia="Times New Roman" w:hAnsi="Times New Roman"/>
      <w:sz w:val="24"/>
      <w:szCs w:val="24"/>
      <w:lang w:eastAsia="ru-RU"/>
    </w:rPr>
  </w:style>
  <w:style w:type="paragraph" w:customStyle="1" w:styleId="liimege1">
    <w:name w:val="li_imege1"/>
    <w:basedOn w:val="a0"/>
    <w:rsid w:val="009E61C5"/>
    <w:pPr>
      <w:spacing w:after="0" w:line="240" w:lineRule="auto"/>
      <w:ind w:left="105" w:right="105"/>
    </w:pPr>
    <w:rPr>
      <w:rFonts w:ascii="Times New Roman" w:eastAsia="Times New Roman" w:hAnsi="Times New Roman"/>
      <w:sz w:val="24"/>
      <w:szCs w:val="24"/>
      <w:lang w:eastAsia="ru-RU"/>
    </w:rPr>
  </w:style>
  <w:style w:type="paragraph" w:customStyle="1" w:styleId="uctitle1">
    <w:name w:val="uc_title1"/>
    <w:basedOn w:val="a0"/>
    <w:rsid w:val="009E61C5"/>
    <w:pPr>
      <w:spacing w:before="100" w:beforeAutospacing="1" w:after="150" w:line="240" w:lineRule="auto"/>
    </w:pPr>
    <w:rPr>
      <w:rFonts w:ascii="Times New Roman" w:eastAsia="Times New Roman" w:hAnsi="Times New Roman"/>
      <w:sz w:val="24"/>
      <w:szCs w:val="24"/>
      <w:lang w:eastAsia="ru-RU"/>
    </w:rPr>
  </w:style>
  <w:style w:type="paragraph" w:customStyle="1" w:styleId="slidertexttitle1">
    <w:name w:val="slidertexttitle1"/>
    <w:basedOn w:val="a0"/>
    <w:rsid w:val="009E61C5"/>
    <w:pPr>
      <w:spacing w:after="0" w:line="240" w:lineRule="auto"/>
    </w:pPr>
    <w:rPr>
      <w:rFonts w:ascii="Times New Roman" w:eastAsia="Times New Roman" w:hAnsi="Times New Roman"/>
      <w:color w:val="FFFFFF"/>
      <w:sz w:val="21"/>
      <w:szCs w:val="21"/>
      <w:lang w:eastAsia="ru-RU"/>
    </w:rPr>
  </w:style>
  <w:style w:type="paragraph" w:customStyle="1" w:styleId="ui-widget1">
    <w:name w:val="ui-widget1"/>
    <w:basedOn w:val="a0"/>
    <w:rsid w:val="009E61C5"/>
    <w:pPr>
      <w:spacing w:before="100" w:beforeAutospacing="1" w:after="100" w:afterAutospacing="1" w:line="240" w:lineRule="auto"/>
    </w:pPr>
    <w:rPr>
      <w:rFonts w:ascii="Arial" w:eastAsia="Times New Roman" w:hAnsi="Arial" w:cs="Arial"/>
      <w:sz w:val="24"/>
      <w:szCs w:val="24"/>
      <w:lang w:eastAsia="ru-RU"/>
    </w:rPr>
  </w:style>
  <w:style w:type="paragraph" w:customStyle="1" w:styleId="ui-state-default1">
    <w:name w:val="ui-state-default1"/>
    <w:basedOn w:val="a0"/>
    <w:rsid w:val="009E61C5"/>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b/>
      <w:bCs/>
      <w:color w:val="004276"/>
      <w:sz w:val="24"/>
      <w:szCs w:val="24"/>
      <w:lang w:eastAsia="ru-RU"/>
    </w:rPr>
  </w:style>
  <w:style w:type="paragraph" w:customStyle="1" w:styleId="ui-state-default2">
    <w:name w:val="ui-state-default2"/>
    <w:basedOn w:val="a0"/>
    <w:rsid w:val="009E61C5"/>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b/>
      <w:bCs/>
      <w:color w:val="004276"/>
      <w:sz w:val="24"/>
      <w:szCs w:val="24"/>
      <w:lang w:eastAsia="ru-RU"/>
    </w:rPr>
  </w:style>
  <w:style w:type="paragraph" w:customStyle="1" w:styleId="ui-state-hover1">
    <w:name w:val="ui-state-hover1"/>
    <w:basedOn w:val="a0"/>
    <w:rsid w:val="009E61C5"/>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b/>
      <w:bCs/>
      <w:color w:val="111111"/>
      <w:sz w:val="24"/>
      <w:szCs w:val="24"/>
      <w:lang w:eastAsia="ru-RU"/>
    </w:rPr>
  </w:style>
  <w:style w:type="paragraph" w:customStyle="1" w:styleId="ui-state-hover2">
    <w:name w:val="ui-state-hover2"/>
    <w:basedOn w:val="a0"/>
    <w:rsid w:val="009E61C5"/>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b/>
      <w:bCs/>
      <w:color w:val="111111"/>
      <w:sz w:val="24"/>
      <w:szCs w:val="24"/>
      <w:lang w:eastAsia="ru-RU"/>
    </w:rPr>
  </w:style>
  <w:style w:type="paragraph" w:customStyle="1" w:styleId="ui-state-focus1">
    <w:name w:val="ui-state-focus1"/>
    <w:basedOn w:val="a0"/>
    <w:rsid w:val="009E61C5"/>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b/>
      <w:bCs/>
      <w:color w:val="111111"/>
      <w:sz w:val="24"/>
      <w:szCs w:val="24"/>
      <w:lang w:eastAsia="ru-RU"/>
    </w:rPr>
  </w:style>
  <w:style w:type="paragraph" w:customStyle="1" w:styleId="ui-state-focus2">
    <w:name w:val="ui-state-focus2"/>
    <w:basedOn w:val="a0"/>
    <w:rsid w:val="009E61C5"/>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b/>
      <w:bCs/>
      <w:color w:val="111111"/>
      <w:sz w:val="24"/>
      <w:szCs w:val="24"/>
      <w:lang w:eastAsia="ru-RU"/>
    </w:rPr>
  </w:style>
  <w:style w:type="paragraph" w:customStyle="1" w:styleId="ui-state-active1">
    <w:name w:val="ui-state-active1"/>
    <w:basedOn w:val="a0"/>
    <w:rsid w:val="009E61C5"/>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b/>
      <w:bCs/>
      <w:color w:val="CC0000"/>
      <w:sz w:val="24"/>
      <w:szCs w:val="24"/>
      <w:lang w:eastAsia="ru-RU"/>
    </w:rPr>
  </w:style>
  <w:style w:type="paragraph" w:customStyle="1" w:styleId="ui-state-active2">
    <w:name w:val="ui-state-active2"/>
    <w:basedOn w:val="a0"/>
    <w:rsid w:val="009E61C5"/>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b/>
      <w:bCs/>
      <w:color w:val="CC0000"/>
      <w:sz w:val="24"/>
      <w:szCs w:val="24"/>
      <w:lang w:eastAsia="ru-RU"/>
    </w:rPr>
  </w:style>
  <w:style w:type="paragraph" w:customStyle="1" w:styleId="ui-state-highlight1">
    <w:name w:val="ui-state-highlight1"/>
    <w:basedOn w:val="a0"/>
    <w:rsid w:val="009E61C5"/>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olor w:val="444444"/>
      <w:sz w:val="24"/>
      <w:szCs w:val="24"/>
      <w:lang w:eastAsia="ru-RU"/>
    </w:rPr>
  </w:style>
  <w:style w:type="paragraph" w:customStyle="1" w:styleId="ui-state-highlight2">
    <w:name w:val="ui-state-highlight2"/>
    <w:basedOn w:val="a0"/>
    <w:rsid w:val="009E61C5"/>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olor w:val="444444"/>
      <w:sz w:val="24"/>
      <w:szCs w:val="24"/>
      <w:lang w:eastAsia="ru-RU"/>
    </w:rPr>
  </w:style>
  <w:style w:type="paragraph" w:customStyle="1" w:styleId="ui-state-error1">
    <w:name w:val="ui-state-error1"/>
    <w:basedOn w:val="a0"/>
    <w:rsid w:val="009E61C5"/>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olor w:val="2E2E2E"/>
      <w:sz w:val="24"/>
      <w:szCs w:val="24"/>
      <w:lang w:eastAsia="ru-RU"/>
    </w:rPr>
  </w:style>
  <w:style w:type="paragraph" w:customStyle="1" w:styleId="ui-state-error2">
    <w:name w:val="ui-state-error2"/>
    <w:basedOn w:val="a0"/>
    <w:rsid w:val="009E61C5"/>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olor w:val="2E2E2E"/>
      <w:sz w:val="24"/>
      <w:szCs w:val="24"/>
      <w:lang w:eastAsia="ru-RU"/>
    </w:rPr>
  </w:style>
  <w:style w:type="paragraph" w:customStyle="1" w:styleId="ui-state-error-text1">
    <w:name w:val="ui-state-error-text1"/>
    <w:basedOn w:val="a0"/>
    <w:rsid w:val="009E61C5"/>
    <w:pPr>
      <w:spacing w:before="100" w:beforeAutospacing="1" w:after="100" w:afterAutospacing="1" w:line="240" w:lineRule="auto"/>
    </w:pPr>
    <w:rPr>
      <w:rFonts w:ascii="Times New Roman" w:eastAsia="Times New Roman" w:hAnsi="Times New Roman"/>
      <w:color w:val="2E2E2E"/>
      <w:sz w:val="24"/>
      <w:szCs w:val="24"/>
      <w:lang w:eastAsia="ru-RU"/>
    </w:rPr>
  </w:style>
  <w:style w:type="paragraph" w:customStyle="1" w:styleId="ui-state-error-text2">
    <w:name w:val="ui-state-error-text2"/>
    <w:basedOn w:val="a0"/>
    <w:rsid w:val="009E61C5"/>
    <w:pPr>
      <w:spacing w:before="100" w:beforeAutospacing="1" w:after="100" w:afterAutospacing="1" w:line="240" w:lineRule="auto"/>
    </w:pPr>
    <w:rPr>
      <w:rFonts w:ascii="Times New Roman" w:eastAsia="Times New Roman" w:hAnsi="Times New Roman"/>
      <w:color w:val="2E2E2E"/>
      <w:sz w:val="24"/>
      <w:szCs w:val="24"/>
      <w:lang w:eastAsia="ru-RU"/>
    </w:rPr>
  </w:style>
  <w:style w:type="paragraph" w:customStyle="1" w:styleId="ui-priority-primary1">
    <w:name w:val="ui-priority-primary1"/>
    <w:basedOn w:val="a0"/>
    <w:rsid w:val="009E61C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i-priority-primary2">
    <w:name w:val="ui-priority-primary2"/>
    <w:basedOn w:val="a0"/>
    <w:rsid w:val="009E61C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i-priority-secondary1">
    <w:name w:val="ui-priority-secondary1"/>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iority-secondary2">
    <w:name w:val="ui-priority-secondary2"/>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isabled1">
    <w:name w:val="ui-state-disabled1"/>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isabled2">
    <w:name w:val="ui-state-disabled2"/>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handle1">
    <w:name w:val="ui-resizable-handle1"/>
    <w:basedOn w:val="a0"/>
    <w:rsid w:val="009E61C5"/>
    <w:pPr>
      <w:spacing w:before="100" w:beforeAutospacing="1" w:after="100" w:afterAutospacing="1" w:line="240" w:lineRule="auto"/>
    </w:pPr>
    <w:rPr>
      <w:rFonts w:ascii="Times New Roman" w:eastAsia="Times New Roman" w:hAnsi="Times New Roman"/>
      <w:vanish/>
      <w:sz w:val="2"/>
      <w:szCs w:val="2"/>
      <w:lang w:eastAsia="ru-RU"/>
    </w:rPr>
  </w:style>
  <w:style w:type="paragraph" w:customStyle="1" w:styleId="ui-resizable-handle2">
    <w:name w:val="ui-resizable-handle2"/>
    <w:basedOn w:val="a0"/>
    <w:rsid w:val="009E61C5"/>
    <w:pPr>
      <w:spacing w:before="100" w:beforeAutospacing="1" w:after="100" w:afterAutospacing="1" w:line="240" w:lineRule="auto"/>
    </w:pPr>
    <w:rPr>
      <w:rFonts w:ascii="Times New Roman" w:eastAsia="Times New Roman" w:hAnsi="Times New Roman"/>
      <w:vanish/>
      <w:sz w:val="2"/>
      <w:szCs w:val="2"/>
      <w:lang w:eastAsia="ru-RU"/>
    </w:rPr>
  </w:style>
  <w:style w:type="paragraph" w:customStyle="1" w:styleId="ui-accordion-header1">
    <w:name w:val="ui-accordion-header1"/>
    <w:basedOn w:val="a0"/>
    <w:rsid w:val="009E61C5"/>
    <w:pPr>
      <w:spacing w:before="15" w:after="100" w:afterAutospacing="1" w:line="240" w:lineRule="auto"/>
    </w:pPr>
    <w:rPr>
      <w:rFonts w:ascii="Times New Roman" w:eastAsia="Times New Roman" w:hAnsi="Times New Roman"/>
      <w:sz w:val="24"/>
      <w:szCs w:val="24"/>
      <w:lang w:eastAsia="ru-RU"/>
    </w:rPr>
  </w:style>
  <w:style w:type="paragraph" w:customStyle="1" w:styleId="ui-accordion-li-fix1">
    <w:name w:val="ui-accordion-li-fix1"/>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header-active1">
    <w:name w:val="ui-accordion-header-active1"/>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1">
    <w:name w:val="ui-icon1"/>
    <w:basedOn w:val="a0"/>
    <w:rsid w:val="009E61C5"/>
    <w:pPr>
      <w:spacing w:after="100" w:afterAutospacing="1" w:line="240" w:lineRule="auto"/>
    </w:pPr>
    <w:rPr>
      <w:rFonts w:ascii="Times New Roman" w:eastAsia="Times New Roman" w:hAnsi="Times New Roman"/>
      <w:sz w:val="24"/>
      <w:szCs w:val="24"/>
      <w:lang w:eastAsia="ru-RU"/>
    </w:rPr>
  </w:style>
  <w:style w:type="paragraph" w:customStyle="1" w:styleId="ui-accordion-content1">
    <w:name w:val="ui-accordion-content1"/>
    <w:basedOn w:val="a0"/>
    <w:rsid w:val="009E61C5"/>
    <w:pPr>
      <w:spacing w:after="30" w:line="240" w:lineRule="auto"/>
    </w:pPr>
    <w:rPr>
      <w:rFonts w:ascii="Times New Roman" w:eastAsia="Times New Roman" w:hAnsi="Times New Roman"/>
      <w:vanish/>
      <w:sz w:val="24"/>
      <w:szCs w:val="24"/>
      <w:lang w:eastAsia="ru-RU"/>
    </w:rPr>
  </w:style>
  <w:style w:type="paragraph" w:customStyle="1" w:styleId="ui-accordion-content-active1">
    <w:name w:val="ui-accordion-content-active1"/>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menu1">
    <w:name w:val="ui-menu1"/>
    <w:basedOn w:val="a0"/>
    <w:rsid w:val="009E61C5"/>
    <w:pPr>
      <w:spacing w:after="0" w:line="240" w:lineRule="auto"/>
    </w:pPr>
    <w:rPr>
      <w:rFonts w:ascii="Times New Roman" w:eastAsia="Times New Roman" w:hAnsi="Times New Roman"/>
      <w:sz w:val="24"/>
      <w:szCs w:val="24"/>
      <w:lang w:eastAsia="ru-RU"/>
    </w:rPr>
  </w:style>
  <w:style w:type="paragraph" w:customStyle="1" w:styleId="ui-menu-item1">
    <w:name w:val="ui-menu-item1"/>
    <w:basedOn w:val="a0"/>
    <w:rsid w:val="009E61C5"/>
    <w:pPr>
      <w:spacing w:after="0" w:line="240" w:lineRule="auto"/>
    </w:pPr>
    <w:rPr>
      <w:rFonts w:ascii="Times New Roman" w:eastAsia="Times New Roman" w:hAnsi="Times New Roman"/>
      <w:sz w:val="24"/>
      <w:szCs w:val="24"/>
      <w:lang w:eastAsia="ru-RU"/>
    </w:rPr>
  </w:style>
  <w:style w:type="paragraph" w:customStyle="1" w:styleId="ui-button-text1">
    <w:name w:val="ui-button-text1"/>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2">
    <w:name w:val="ui-button-text2"/>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3">
    <w:name w:val="ui-button-text3"/>
    <w:basedOn w:val="a0"/>
    <w:rsid w:val="009E61C5"/>
    <w:pPr>
      <w:spacing w:before="100" w:beforeAutospacing="1" w:after="100" w:afterAutospacing="1" w:line="240" w:lineRule="auto"/>
      <w:ind w:firstLine="11919"/>
    </w:pPr>
    <w:rPr>
      <w:rFonts w:ascii="Times New Roman" w:eastAsia="Times New Roman" w:hAnsi="Times New Roman"/>
      <w:sz w:val="24"/>
      <w:szCs w:val="24"/>
      <w:lang w:eastAsia="ru-RU"/>
    </w:rPr>
  </w:style>
  <w:style w:type="paragraph" w:customStyle="1" w:styleId="ui-button-text4">
    <w:name w:val="ui-button-text4"/>
    <w:basedOn w:val="a0"/>
    <w:rsid w:val="009E61C5"/>
    <w:pPr>
      <w:spacing w:before="100" w:beforeAutospacing="1" w:after="100" w:afterAutospacing="1" w:line="240" w:lineRule="auto"/>
      <w:ind w:firstLine="11919"/>
    </w:pPr>
    <w:rPr>
      <w:rFonts w:ascii="Times New Roman" w:eastAsia="Times New Roman" w:hAnsi="Times New Roman"/>
      <w:sz w:val="24"/>
      <w:szCs w:val="24"/>
      <w:lang w:eastAsia="ru-RU"/>
    </w:rPr>
  </w:style>
  <w:style w:type="paragraph" w:customStyle="1" w:styleId="ui-button-text5">
    <w:name w:val="ui-button-text5"/>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6">
    <w:name w:val="ui-button-text6"/>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7">
    <w:name w:val="ui-button-text7"/>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2">
    <w:name w:val="ui-icon2"/>
    <w:basedOn w:val="a0"/>
    <w:rsid w:val="009E61C5"/>
    <w:pPr>
      <w:spacing w:after="100" w:afterAutospacing="1" w:line="240" w:lineRule="auto"/>
      <w:ind w:left="-120"/>
    </w:pPr>
    <w:rPr>
      <w:rFonts w:ascii="Times New Roman" w:eastAsia="Times New Roman" w:hAnsi="Times New Roman"/>
      <w:sz w:val="24"/>
      <w:szCs w:val="24"/>
      <w:lang w:eastAsia="ru-RU"/>
    </w:rPr>
  </w:style>
  <w:style w:type="paragraph" w:customStyle="1" w:styleId="ui-icon3">
    <w:name w:val="ui-icon3"/>
    <w:basedOn w:val="a0"/>
    <w:rsid w:val="009E61C5"/>
    <w:pPr>
      <w:spacing w:after="100" w:afterAutospacing="1" w:line="240" w:lineRule="auto"/>
    </w:pPr>
    <w:rPr>
      <w:rFonts w:ascii="Times New Roman" w:eastAsia="Times New Roman" w:hAnsi="Times New Roman"/>
      <w:sz w:val="24"/>
      <w:szCs w:val="24"/>
      <w:lang w:eastAsia="ru-RU"/>
    </w:rPr>
  </w:style>
  <w:style w:type="paragraph" w:customStyle="1" w:styleId="ui-icon4">
    <w:name w:val="ui-icon4"/>
    <w:basedOn w:val="a0"/>
    <w:rsid w:val="009E61C5"/>
    <w:pPr>
      <w:spacing w:after="100" w:afterAutospacing="1" w:line="240" w:lineRule="auto"/>
    </w:pPr>
    <w:rPr>
      <w:rFonts w:ascii="Times New Roman" w:eastAsia="Times New Roman" w:hAnsi="Times New Roman"/>
      <w:sz w:val="24"/>
      <w:szCs w:val="24"/>
      <w:lang w:eastAsia="ru-RU"/>
    </w:rPr>
  </w:style>
  <w:style w:type="paragraph" w:customStyle="1" w:styleId="ui-icon5">
    <w:name w:val="ui-icon5"/>
    <w:basedOn w:val="a0"/>
    <w:rsid w:val="009E61C5"/>
    <w:pPr>
      <w:spacing w:after="100" w:afterAutospacing="1" w:line="240" w:lineRule="auto"/>
    </w:pPr>
    <w:rPr>
      <w:rFonts w:ascii="Times New Roman" w:eastAsia="Times New Roman" w:hAnsi="Times New Roman"/>
      <w:sz w:val="24"/>
      <w:szCs w:val="24"/>
      <w:lang w:eastAsia="ru-RU"/>
    </w:rPr>
  </w:style>
  <w:style w:type="paragraph" w:customStyle="1" w:styleId="ui-icon6">
    <w:name w:val="ui-icon6"/>
    <w:basedOn w:val="a0"/>
    <w:rsid w:val="009E61C5"/>
    <w:pPr>
      <w:spacing w:after="100" w:afterAutospacing="1" w:line="240" w:lineRule="auto"/>
    </w:pPr>
    <w:rPr>
      <w:rFonts w:ascii="Times New Roman" w:eastAsia="Times New Roman" w:hAnsi="Times New Roman"/>
      <w:sz w:val="24"/>
      <w:szCs w:val="24"/>
      <w:lang w:eastAsia="ru-RU"/>
    </w:rPr>
  </w:style>
  <w:style w:type="paragraph" w:customStyle="1" w:styleId="ui-button1">
    <w:name w:val="ui-button1"/>
    <w:basedOn w:val="a0"/>
    <w:rsid w:val="009E61C5"/>
    <w:pPr>
      <w:spacing w:before="100" w:beforeAutospacing="1" w:after="100" w:afterAutospacing="1" w:line="240" w:lineRule="auto"/>
      <w:ind w:right="-72"/>
      <w:jc w:val="center"/>
    </w:pPr>
    <w:rPr>
      <w:rFonts w:ascii="Times New Roman" w:eastAsia="Times New Roman" w:hAnsi="Times New Roman"/>
      <w:sz w:val="24"/>
      <w:szCs w:val="24"/>
      <w:lang w:eastAsia="ru-RU"/>
    </w:rPr>
  </w:style>
  <w:style w:type="paragraph" w:customStyle="1" w:styleId="ui-dialog-titlebar1">
    <w:name w:val="ui-dialog-titlebar1"/>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1">
    <w:name w:val="ui-dialog-title1"/>
    <w:basedOn w:val="a0"/>
    <w:rsid w:val="009E61C5"/>
    <w:pPr>
      <w:spacing w:before="24" w:after="48" w:line="240" w:lineRule="auto"/>
      <w:ind w:right="240"/>
    </w:pPr>
    <w:rPr>
      <w:rFonts w:ascii="Times New Roman" w:eastAsia="Times New Roman" w:hAnsi="Times New Roman"/>
      <w:sz w:val="24"/>
      <w:szCs w:val="24"/>
      <w:lang w:eastAsia="ru-RU"/>
    </w:rPr>
  </w:style>
  <w:style w:type="paragraph" w:customStyle="1" w:styleId="ui-dialog-titlebar-close1">
    <w:name w:val="ui-dialog-titlebar-close1"/>
    <w:basedOn w:val="a0"/>
    <w:rsid w:val="009E61C5"/>
    <w:pPr>
      <w:spacing w:after="0" w:line="240" w:lineRule="auto"/>
    </w:pPr>
    <w:rPr>
      <w:rFonts w:ascii="Times New Roman" w:eastAsia="Times New Roman" w:hAnsi="Times New Roman"/>
      <w:sz w:val="24"/>
      <w:szCs w:val="24"/>
      <w:lang w:eastAsia="ru-RU"/>
    </w:rPr>
  </w:style>
  <w:style w:type="paragraph" w:customStyle="1" w:styleId="ui-dialog-content1">
    <w:name w:val="ui-dialog-content1"/>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buttonpane1">
    <w:name w:val="ui-dialog-buttonpane1"/>
    <w:basedOn w:val="a0"/>
    <w:rsid w:val="009E61C5"/>
    <w:pPr>
      <w:spacing w:before="120" w:after="0" w:line="240" w:lineRule="auto"/>
    </w:pPr>
    <w:rPr>
      <w:rFonts w:ascii="Times New Roman" w:eastAsia="Times New Roman" w:hAnsi="Times New Roman"/>
      <w:sz w:val="24"/>
      <w:szCs w:val="24"/>
      <w:lang w:eastAsia="ru-RU"/>
    </w:rPr>
  </w:style>
  <w:style w:type="paragraph" w:customStyle="1" w:styleId="ui-resizable-se1">
    <w:name w:val="ui-resizable-se1"/>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handle1">
    <w:name w:val="ui-slider-handle1"/>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range1">
    <w:name w:val="ui-slider-range1"/>
    <w:basedOn w:val="a0"/>
    <w:rsid w:val="009E61C5"/>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ui-slider-handle2">
    <w:name w:val="ui-slider-handle2"/>
    <w:basedOn w:val="a0"/>
    <w:rsid w:val="009E61C5"/>
    <w:pPr>
      <w:spacing w:before="100" w:beforeAutospacing="1" w:after="100" w:afterAutospacing="1" w:line="240" w:lineRule="auto"/>
      <w:ind w:left="-144"/>
    </w:pPr>
    <w:rPr>
      <w:rFonts w:ascii="Times New Roman" w:eastAsia="Times New Roman" w:hAnsi="Times New Roman"/>
      <w:sz w:val="24"/>
      <w:szCs w:val="24"/>
      <w:lang w:eastAsia="ru-RU"/>
    </w:rPr>
  </w:style>
  <w:style w:type="paragraph" w:customStyle="1" w:styleId="ui-slider-handle3">
    <w:name w:val="ui-slider-handle3"/>
    <w:basedOn w:val="a0"/>
    <w:rsid w:val="009E61C5"/>
    <w:pPr>
      <w:spacing w:before="100" w:beforeAutospacing="1" w:after="0" w:line="240" w:lineRule="auto"/>
    </w:pPr>
    <w:rPr>
      <w:rFonts w:ascii="Times New Roman" w:eastAsia="Times New Roman" w:hAnsi="Times New Roman"/>
      <w:sz w:val="24"/>
      <w:szCs w:val="24"/>
      <w:lang w:eastAsia="ru-RU"/>
    </w:rPr>
  </w:style>
  <w:style w:type="paragraph" w:customStyle="1" w:styleId="ui-slider-range2">
    <w:name w:val="ui-slider-range2"/>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nav1">
    <w:name w:val="ui-tabs-nav1"/>
    <w:basedOn w:val="a0"/>
    <w:rsid w:val="009E61C5"/>
    <w:pPr>
      <w:spacing w:after="0" w:line="240" w:lineRule="auto"/>
    </w:pPr>
    <w:rPr>
      <w:rFonts w:ascii="Times New Roman" w:eastAsia="Times New Roman" w:hAnsi="Times New Roman"/>
      <w:sz w:val="24"/>
      <w:szCs w:val="24"/>
      <w:lang w:eastAsia="ru-RU"/>
    </w:rPr>
  </w:style>
  <w:style w:type="paragraph" w:customStyle="1" w:styleId="ui-tabs-panel1">
    <w:name w:val="ui-tabs-panel1"/>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hide1">
    <w:name w:val="ui-tabs-hide1"/>
    <w:basedOn w:val="a0"/>
    <w:rsid w:val="009E61C5"/>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ui-datepicker-header1">
    <w:name w:val="ui-datepicker-header1"/>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prev1">
    <w:name w:val="ui-datepicker-prev1"/>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next1">
    <w:name w:val="ui-datepicker-next1"/>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title1">
    <w:name w:val="ui-datepicker-title1"/>
    <w:basedOn w:val="a0"/>
    <w:rsid w:val="009E61C5"/>
    <w:pPr>
      <w:spacing w:after="0" w:line="432" w:lineRule="atLeast"/>
      <w:ind w:left="552" w:right="552"/>
      <w:jc w:val="center"/>
    </w:pPr>
    <w:rPr>
      <w:rFonts w:ascii="Times New Roman" w:eastAsia="Times New Roman" w:hAnsi="Times New Roman"/>
      <w:sz w:val="24"/>
      <w:szCs w:val="24"/>
      <w:lang w:eastAsia="ru-RU"/>
    </w:rPr>
  </w:style>
  <w:style w:type="paragraph" w:customStyle="1" w:styleId="ui-datepicker-buttonpane1">
    <w:name w:val="ui-datepicker-buttonpane1"/>
    <w:basedOn w:val="a0"/>
    <w:rsid w:val="009E61C5"/>
    <w:pPr>
      <w:spacing w:before="168" w:after="0" w:line="240" w:lineRule="auto"/>
    </w:pPr>
    <w:rPr>
      <w:rFonts w:ascii="Times New Roman" w:eastAsia="Times New Roman" w:hAnsi="Times New Roman"/>
      <w:sz w:val="24"/>
      <w:szCs w:val="24"/>
      <w:lang w:eastAsia="ru-RU"/>
    </w:rPr>
  </w:style>
  <w:style w:type="paragraph" w:customStyle="1" w:styleId="ui-datepicker-group1">
    <w:name w:val="ui-datepicker-group1"/>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2">
    <w:name w:val="ui-datepicker-group2"/>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3">
    <w:name w:val="ui-datepicker-group3"/>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2">
    <w:name w:val="ui-datepicker-header2"/>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3">
    <w:name w:val="ui-datepicker-header3"/>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2">
    <w:name w:val="ui-datepicker-buttonpane2"/>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3">
    <w:name w:val="ui-datepicker-buttonpane3"/>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4">
    <w:name w:val="ui-datepicker-header4"/>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5">
    <w:name w:val="ui-datepicker-header5"/>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ogressbar-value1">
    <w:name w:val="ui-progressbar-value1"/>
    <w:basedOn w:val="a0"/>
    <w:rsid w:val="009E61C5"/>
    <w:pPr>
      <w:spacing w:after="0" w:line="240" w:lineRule="auto"/>
      <w:ind w:left="-15" w:right="-15"/>
    </w:pPr>
    <w:rPr>
      <w:rFonts w:ascii="Times New Roman" w:eastAsia="Times New Roman" w:hAnsi="Times New Roman"/>
      <w:sz w:val="24"/>
      <w:szCs w:val="24"/>
      <w:lang w:eastAsia="ru-RU"/>
    </w:rPr>
  </w:style>
  <w:style w:type="character" w:customStyle="1" w:styleId="z-">
    <w:name w:val="z-Начало формы Знак"/>
    <w:link w:val="z-0"/>
    <w:uiPriority w:val="99"/>
    <w:semiHidden/>
    <w:rsid w:val="009E61C5"/>
    <w:rPr>
      <w:rFonts w:ascii="Arial" w:hAnsi="Arial" w:cs="Arial"/>
      <w:vanish/>
      <w:sz w:val="16"/>
      <w:szCs w:val="16"/>
    </w:rPr>
  </w:style>
  <w:style w:type="paragraph" w:styleId="z-0">
    <w:name w:val="HTML Top of Form"/>
    <w:basedOn w:val="a0"/>
    <w:next w:val="a0"/>
    <w:link w:val="z-"/>
    <w:hidden/>
    <w:uiPriority w:val="99"/>
    <w:semiHidden/>
    <w:unhideWhenUsed/>
    <w:rsid w:val="009E61C5"/>
    <w:pPr>
      <w:pBdr>
        <w:bottom w:val="single" w:sz="6" w:space="1" w:color="auto"/>
      </w:pBdr>
      <w:spacing w:after="0" w:line="240" w:lineRule="auto"/>
      <w:jc w:val="center"/>
    </w:pPr>
    <w:rPr>
      <w:rFonts w:ascii="Arial" w:eastAsiaTheme="minorHAnsi" w:hAnsi="Arial" w:cs="Arial"/>
      <w:vanish/>
      <w:sz w:val="16"/>
      <w:szCs w:val="16"/>
    </w:rPr>
  </w:style>
  <w:style w:type="character" w:customStyle="1" w:styleId="z-1">
    <w:name w:val="z-Начало формы Знак1"/>
    <w:basedOn w:val="a1"/>
    <w:link w:val="z-0"/>
    <w:uiPriority w:val="99"/>
    <w:semiHidden/>
    <w:rsid w:val="009E61C5"/>
    <w:rPr>
      <w:rFonts w:ascii="Arial" w:eastAsia="Calibri" w:hAnsi="Arial" w:cs="Arial"/>
      <w:vanish/>
      <w:sz w:val="16"/>
      <w:szCs w:val="16"/>
    </w:rPr>
  </w:style>
  <w:style w:type="character" w:customStyle="1" w:styleId="z-2">
    <w:name w:val="z-Конец формы Знак"/>
    <w:link w:val="z-3"/>
    <w:uiPriority w:val="99"/>
    <w:semiHidden/>
    <w:rsid w:val="009E61C5"/>
    <w:rPr>
      <w:rFonts w:ascii="Arial" w:hAnsi="Arial" w:cs="Arial"/>
      <w:vanish/>
      <w:sz w:val="16"/>
      <w:szCs w:val="16"/>
    </w:rPr>
  </w:style>
  <w:style w:type="paragraph" w:styleId="z-3">
    <w:name w:val="HTML Bottom of Form"/>
    <w:basedOn w:val="a0"/>
    <w:next w:val="a0"/>
    <w:link w:val="z-2"/>
    <w:hidden/>
    <w:uiPriority w:val="99"/>
    <w:semiHidden/>
    <w:unhideWhenUsed/>
    <w:rsid w:val="009E61C5"/>
    <w:pPr>
      <w:pBdr>
        <w:top w:val="single" w:sz="6" w:space="1" w:color="auto"/>
      </w:pBdr>
      <w:spacing w:after="0" w:line="240" w:lineRule="auto"/>
      <w:jc w:val="center"/>
    </w:pPr>
    <w:rPr>
      <w:rFonts w:ascii="Arial" w:eastAsiaTheme="minorHAnsi" w:hAnsi="Arial" w:cs="Arial"/>
      <w:vanish/>
      <w:sz w:val="16"/>
      <w:szCs w:val="16"/>
    </w:rPr>
  </w:style>
  <w:style w:type="character" w:customStyle="1" w:styleId="z-10">
    <w:name w:val="z-Конец формы Знак1"/>
    <w:basedOn w:val="a1"/>
    <w:link w:val="z-3"/>
    <w:uiPriority w:val="99"/>
    <w:semiHidden/>
    <w:rsid w:val="009E61C5"/>
    <w:rPr>
      <w:rFonts w:ascii="Arial" w:eastAsia="Calibri" w:hAnsi="Arial" w:cs="Arial"/>
      <w:vanish/>
      <w:sz w:val="16"/>
      <w:szCs w:val="16"/>
    </w:rPr>
  </w:style>
  <w:style w:type="paragraph" w:customStyle="1" w:styleId="s1">
    <w:name w:val="s_1"/>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0"/>
    <w:rsid w:val="009E6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0"/>
    <w:rsid w:val="00D924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1"/>
    <w:rsid w:val="00D9241E"/>
  </w:style>
  <w:style w:type="paragraph" w:customStyle="1" w:styleId="1f7">
    <w:name w:val="1"/>
    <w:basedOn w:val="a0"/>
    <w:rsid w:val="00D9241E"/>
    <w:pPr>
      <w:spacing w:before="100" w:beforeAutospacing="1" w:after="100" w:afterAutospacing="1" w:line="240" w:lineRule="auto"/>
      <w:ind w:firstLine="567"/>
      <w:jc w:val="both"/>
    </w:pPr>
    <w:rPr>
      <w:rFonts w:ascii="Tahoma" w:eastAsia="Times New Roman" w:hAnsi="Tahoma" w:cs="Tahoma"/>
      <w:sz w:val="20"/>
      <w:szCs w:val="20"/>
      <w:lang w:val="en-US"/>
    </w:rPr>
  </w:style>
  <w:style w:type="character" w:customStyle="1" w:styleId="53">
    <w:name w:val="Знак Знак5"/>
    <w:rsid w:val="00D9241E"/>
    <w:rPr>
      <w:b/>
      <w:bCs/>
      <w:sz w:val="36"/>
      <w:szCs w:val="36"/>
      <w:lang w:val="ru-RU" w:eastAsia="ru-RU" w:bidi="ar-SA"/>
    </w:rPr>
  </w:style>
  <w:style w:type="character" w:customStyle="1" w:styleId="43">
    <w:name w:val="Знак Знак4"/>
    <w:uiPriority w:val="99"/>
    <w:rsid w:val="00D9241E"/>
    <w:rPr>
      <w:sz w:val="24"/>
      <w:szCs w:val="24"/>
      <w:lang w:val="ru-RU" w:eastAsia="ru-RU" w:bidi="ar-SA"/>
    </w:rPr>
  </w:style>
  <w:style w:type="character" w:customStyle="1" w:styleId="apple-style-span">
    <w:name w:val="apple-style-span"/>
    <w:basedOn w:val="a1"/>
    <w:rsid w:val="00D9241E"/>
  </w:style>
  <w:style w:type="paragraph" w:customStyle="1" w:styleId="BodyText22">
    <w:name w:val="Body Text 22"/>
    <w:basedOn w:val="a0"/>
    <w:rsid w:val="00D9241E"/>
    <w:pPr>
      <w:spacing w:after="0" w:line="240" w:lineRule="auto"/>
      <w:ind w:firstLine="709"/>
      <w:jc w:val="both"/>
    </w:pPr>
    <w:rPr>
      <w:rFonts w:ascii="Times New Roman" w:eastAsia="Times New Roman" w:hAnsi="Times New Roman"/>
      <w:sz w:val="24"/>
      <w:szCs w:val="20"/>
      <w:lang w:eastAsia="ru-RU"/>
    </w:rPr>
  </w:style>
  <w:style w:type="paragraph" w:customStyle="1" w:styleId="BodyText21">
    <w:name w:val="Body Text 2.Основной текст 1"/>
    <w:basedOn w:val="a0"/>
    <w:rsid w:val="00D9241E"/>
    <w:pPr>
      <w:spacing w:after="0" w:line="240" w:lineRule="auto"/>
      <w:ind w:firstLine="720"/>
      <w:jc w:val="both"/>
    </w:pPr>
    <w:rPr>
      <w:rFonts w:ascii="Times New Roman" w:eastAsia="Times New Roman" w:hAnsi="Times New Roman"/>
      <w:sz w:val="28"/>
      <w:szCs w:val="20"/>
      <w:lang w:eastAsia="ru-RU"/>
    </w:rPr>
  </w:style>
  <w:style w:type="character" w:customStyle="1" w:styleId="3d">
    <w:name w:val="Знак Знак3"/>
    <w:rsid w:val="00D9241E"/>
    <w:rPr>
      <w:sz w:val="24"/>
      <w:szCs w:val="24"/>
      <w:lang w:val="ru-RU" w:eastAsia="ru-RU" w:bidi="ar-SA"/>
    </w:rPr>
  </w:style>
  <w:style w:type="paragraph" w:customStyle="1" w:styleId="afffd">
    <w:name w:val="Скобки буквы"/>
    <w:basedOn w:val="a0"/>
    <w:rsid w:val="00D9241E"/>
    <w:pPr>
      <w:tabs>
        <w:tab w:val="num" w:pos="360"/>
      </w:tabs>
      <w:spacing w:after="0" w:line="240" w:lineRule="auto"/>
      <w:ind w:left="360" w:hanging="360"/>
    </w:pPr>
    <w:rPr>
      <w:rFonts w:ascii="Times New Roman" w:eastAsia="Times New Roman" w:hAnsi="Times New Roman"/>
      <w:sz w:val="20"/>
      <w:szCs w:val="20"/>
    </w:rPr>
  </w:style>
  <w:style w:type="paragraph" w:customStyle="1" w:styleId="afffe">
    <w:name w:val="Заголовок текста"/>
    <w:rsid w:val="00D9241E"/>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
    <w:name w:val="Нумерованный абзац"/>
    <w:rsid w:val="00D9241E"/>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ffff">
    <w:name w:val="endnote text"/>
    <w:basedOn w:val="a0"/>
    <w:link w:val="affff0"/>
    <w:rsid w:val="00D9241E"/>
    <w:pPr>
      <w:spacing w:after="0" w:line="240" w:lineRule="auto"/>
    </w:pPr>
    <w:rPr>
      <w:rFonts w:ascii="Times New Roman" w:eastAsia="Times New Roman" w:hAnsi="Times New Roman"/>
      <w:sz w:val="20"/>
      <w:szCs w:val="20"/>
      <w:lang/>
    </w:rPr>
  </w:style>
  <w:style w:type="character" w:customStyle="1" w:styleId="affff0">
    <w:name w:val="Текст концевой сноски Знак"/>
    <w:basedOn w:val="a1"/>
    <w:link w:val="affff"/>
    <w:rsid w:val="00D9241E"/>
    <w:rPr>
      <w:rFonts w:ascii="Times New Roman" w:eastAsia="Times New Roman" w:hAnsi="Times New Roman" w:cs="Times New Roman"/>
      <w:sz w:val="20"/>
      <w:szCs w:val="20"/>
      <w:lang/>
    </w:rPr>
  </w:style>
  <w:style w:type="character" w:styleId="affff1">
    <w:name w:val="endnote reference"/>
    <w:rsid w:val="00D9241E"/>
    <w:rPr>
      <w:vertAlign w:val="superscript"/>
    </w:rPr>
  </w:style>
  <w:style w:type="paragraph" w:styleId="affff2">
    <w:name w:val="Document Map"/>
    <w:basedOn w:val="a0"/>
    <w:link w:val="affff3"/>
    <w:rsid w:val="00D9241E"/>
    <w:pPr>
      <w:spacing w:after="0" w:line="240" w:lineRule="auto"/>
    </w:pPr>
    <w:rPr>
      <w:rFonts w:ascii="Tahoma" w:eastAsia="Times New Roman" w:hAnsi="Tahoma"/>
      <w:sz w:val="16"/>
      <w:szCs w:val="16"/>
      <w:lang/>
    </w:rPr>
  </w:style>
  <w:style w:type="character" w:customStyle="1" w:styleId="affff3">
    <w:name w:val="Схема документа Знак"/>
    <w:basedOn w:val="a1"/>
    <w:link w:val="affff2"/>
    <w:rsid w:val="00D9241E"/>
    <w:rPr>
      <w:rFonts w:ascii="Tahoma" w:eastAsia="Times New Roman" w:hAnsi="Tahoma" w:cs="Times New Roman"/>
      <w:sz w:val="16"/>
      <w:szCs w:val="16"/>
      <w:lang/>
    </w:rPr>
  </w:style>
  <w:style w:type="character" w:customStyle="1" w:styleId="2f3">
    <w:name w:val="Знак Знак2"/>
    <w:rsid w:val="00D9241E"/>
    <w:rPr>
      <w:rFonts w:ascii="Tahoma" w:hAnsi="Tahoma" w:cs="Tahoma"/>
      <w:sz w:val="16"/>
      <w:szCs w:val="16"/>
    </w:rPr>
  </w:style>
  <w:style w:type="paragraph" w:styleId="affff4">
    <w:name w:val="annotation subject"/>
    <w:basedOn w:val="aff7"/>
    <w:next w:val="aff7"/>
    <w:link w:val="affff5"/>
    <w:rsid w:val="00D9241E"/>
    <w:rPr>
      <w:b/>
      <w:bCs/>
      <w:lang/>
    </w:rPr>
  </w:style>
  <w:style w:type="character" w:customStyle="1" w:styleId="affff5">
    <w:name w:val="Тема примечания Знак"/>
    <w:basedOn w:val="aff8"/>
    <w:link w:val="affff4"/>
    <w:rsid w:val="00D9241E"/>
    <w:rPr>
      <w:b/>
      <w:bCs/>
      <w:lang/>
    </w:rPr>
  </w:style>
  <w:style w:type="paragraph" w:customStyle="1" w:styleId="ListParagraph">
    <w:name w:val="List Paragraph"/>
    <w:basedOn w:val="a0"/>
    <w:rsid w:val="00792789"/>
    <w:pPr>
      <w:spacing w:after="0" w:line="240" w:lineRule="auto"/>
      <w:ind w:left="720"/>
      <w:contextualSpacing/>
    </w:pPr>
    <w:rPr>
      <w:rFonts w:ascii="Times New Roman" w:hAnsi="Times New Roman"/>
      <w:sz w:val="24"/>
      <w:szCs w:val="24"/>
      <w:lang w:eastAsia="ru-RU"/>
    </w:rPr>
  </w:style>
  <w:style w:type="paragraph" w:customStyle="1" w:styleId="CharChar4">
    <w:name w:val="Char Char4 Знак Знак Знак"/>
    <w:basedOn w:val="a0"/>
    <w:uiPriority w:val="99"/>
    <w:rsid w:val="00792789"/>
    <w:pPr>
      <w:spacing w:after="160" w:line="240" w:lineRule="exact"/>
    </w:pPr>
    <w:rPr>
      <w:rFonts w:ascii="Verdana" w:hAnsi="Verdana" w:cs="Verdana"/>
      <w:sz w:val="20"/>
      <w:szCs w:val="20"/>
      <w:lang w:val="en-US"/>
    </w:rPr>
  </w:style>
  <w:style w:type="paragraph" w:customStyle="1" w:styleId="1f8">
    <w:name w:val="Знак1"/>
    <w:basedOn w:val="a0"/>
    <w:uiPriority w:val="99"/>
    <w:rsid w:val="00792789"/>
    <w:pPr>
      <w:widowControl w:val="0"/>
      <w:adjustRightInd w:val="0"/>
      <w:spacing w:after="160" w:line="240" w:lineRule="exact"/>
      <w:jc w:val="right"/>
    </w:pPr>
    <w:rPr>
      <w:rFonts w:ascii="Times New Roman" w:hAnsi="Times New Roman"/>
      <w:sz w:val="20"/>
      <w:szCs w:val="20"/>
      <w:lang w:val="en-GB"/>
    </w:rPr>
  </w:style>
  <w:style w:type="character" w:customStyle="1" w:styleId="affff6">
    <w:name w:val="ВерхКолонтитул Знак Знак"/>
    <w:uiPriority w:val="99"/>
    <w:locked/>
    <w:rsid w:val="00792789"/>
    <w:rPr>
      <w:sz w:val="24"/>
      <w:lang w:val="ru-RU" w:eastAsia="ru-RU"/>
    </w:rPr>
  </w:style>
  <w:style w:type="character" w:customStyle="1" w:styleId="actstextwidth">
    <w:name w:val="acts_text_width"/>
    <w:rsid w:val="00792789"/>
    <w:rPr>
      <w:rFonts w:cs="Times New Roman"/>
    </w:rPr>
  </w:style>
  <w:style w:type="character" w:customStyle="1" w:styleId="extended-textfull">
    <w:name w:val="extended-text__full"/>
    <w:basedOn w:val="a1"/>
    <w:rsid w:val="00792789"/>
  </w:style>
  <w:style w:type="character" w:customStyle="1" w:styleId="extended-textshort">
    <w:name w:val="extended-text__short"/>
    <w:basedOn w:val="a1"/>
    <w:rsid w:val="00792789"/>
  </w:style>
  <w:style w:type="character" w:customStyle="1" w:styleId="1f9">
    <w:name w:val="Сильное выделение1"/>
    <w:rsid w:val="00792789"/>
    <w:rPr>
      <w:b/>
      <w:bCs/>
      <w:i/>
      <w:iCs/>
      <w:color w:val="4F81BD"/>
    </w:rPr>
  </w:style>
  <w:style w:type="character" w:customStyle="1" w:styleId="ConsPlusTitle0">
    <w:name w:val="ConsPlusTitle Знак"/>
    <w:link w:val="ConsPlusTitle"/>
    <w:uiPriority w:val="99"/>
    <w:locked/>
    <w:rsid w:val="00792789"/>
    <w:rPr>
      <w:rFonts w:ascii="Calibri" w:eastAsia="Times New Roman" w:hAnsi="Calibri" w:cs="Calibri"/>
      <w:b/>
      <w:szCs w:val="20"/>
      <w:lang w:eastAsia="ru-RU"/>
    </w:rPr>
  </w:style>
  <w:style w:type="character" w:customStyle="1" w:styleId="afd">
    <w:name w:val="Обычный (веб) Знак"/>
    <w:basedOn w:val="a1"/>
    <w:link w:val="afc"/>
    <w:locked/>
    <w:rsid w:val="00B05F8D"/>
    <w:rPr>
      <w:rFonts w:ascii="Times New Roman" w:eastAsia="Times New Roman" w:hAnsi="Times New Roman" w:cs="Times New Roman"/>
      <w:noProof/>
      <w:sz w:val="24"/>
      <w:szCs w:val="20"/>
      <w:lang w:eastAsia="ru-RU"/>
    </w:rPr>
  </w:style>
  <w:style w:type="character" w:customStyle="1" w:styleId="54">
    <w:name w:val=" Знак Знак5"/>
    <w:rsid w:val="00B05F8D"/>
    <w:rPr>
      <w:b/>
      <w:bCs/>
      <w:sz w:val="36"/>
      <w:szCs w:val="36"/>
      <w:lang w:val="ru-RU" w:eastAsia="ru-RU" w:bidi="ar-SA"/>
    </w:rPr>
  </w:style>
  <w:style w:type="character" w:customStyle="1" w:styleId="44">
    <w:name w:val=" Знак Знак4"/>
    <w:rsid w:val="00B05F8D"/>
    <w:rPr>
      <w:sz w:val="24"/>
      <w:szCs w:val="24"/>
      <w:lang w:val="ru-RU" w:eastAsia="ru-RU" w:bidi="ar-SA"/>
    </w:rPr>
  </w:style>
  <w:style w:type="character" w:customStyle="1" w:styleId="3e">
    <w:name w:val=" Знак Знак3"/>
    <w:rsid w:val="00B05F8D"/>
    <w:rPr>
      <w:sz w:val="24"/>
      <w:szCs w:val="24"/>
      <w:lang w:val="ru-RU" w:eastAsia="ru-RU" w:bidi="ar-SA"/>
    </w:rPr>
  </w:style>
  <w:style w:type="character" w:customStyle="1" w:styleId="2f4">
    <w:name w:val=" Знак Знак2"/>
    <w:rsid w:val="00B05F8D"/>
    <w:rPr>
      <w:rFonts w:ascii="Tahoma" w:hAnsi="Tahoma" w:cs="Tahoma"/>
      <w:sz w:val="16"/>
      <w:szCs w:val="16"/>
    </w:rPr>
  </w:style>
  <w:style w:type="character" w:customStyle="1" w:styleId="1fa">
    <w:name w:val=" Знак Знак1"/>
    <w:basedOn w:val="a1"/>
    <w:rsid w:val="00B05F8D"/>
  </w:style>
  <w:style w:type="paragraph" w:styleId="affff7">
    <w:name w:val="Signature"/>
    <w:basedOn w:val="a0"/>
    <w:link w:val="affff8"/>
    <w:rsid w:val="00135E13"/>
    <w:pPr>
      <w:spacing w:after="0" w:line="240" w:lineRule="auto"/>
    </w:pPr>
    <w:rPr>
      <w:rFonts w:ascii="TimesET" w:eastAsia="Times New Roman" w:hAnsi="TimesET"/>
      <w:sz w:val="24"/>
      <w:szCs w:val="20"/>
      <w:lang/>
    </w:rPr>
  </w:style>
  <w:style w:type="character" w:customStyle="1" w:styleId="affff8">
    <w:name w:val="Подпись Знак"/>
    <w:basedOn w:val="a1"/>
    <w:link w:val="affff7"/>
    <w:rsid w:val="00135E13"/>
    <w:rPr>
      <w:rFonts w:ascii="TimesET" w:eastAsia="Times New Roman" w:hAnsi="TimesET" w:cs="Times New Roman"/>
      <w:sz w:val="24"/>
      <w:szCs w:val="20"/>
      <w:lang/>
    </w:rPr>
  </w:style>
  <w:style w:type="paragraph" w:customStyle="1" w:styleId="affff9">
    <w:name w:val="Постоянная часть"/>
    <w:basedOn w:val="a0"/>
    <w:next w:val="a0"/>
    <w:rsid w:val="00135E13"/>
    <w:pPr>
      <w:widowControl w:val="0"/>
      <w:autoSpaceDE w:val="0"/>
      <w:autoSpaceDN w:val="0"/>
      <w:adjustRightInd w:val="0"/>
      <w:spacing w:after="0" w:line="240" w:lineRule="auto"/>
      <w:jc w:val="both"/>
    </w:pPr>
    <w:rPr>
      <w:rFonts w:ascii="Arial" w:eastAsia="Times New Roman" w:hAnsi="Arial"/>
      <w:lang w:eastAsia="ru-RU"/>
    </w:rPr>
  </w:style>
  <w:style w:type="character" w:customStyle="1" w:styleId="affffa">
    <w:name w:val="Основной шрифт"/>
    <w:rsid w:val="00135E13"/>
  </w:style>
  <w:style w:type="paragraph" w:customStyle="1" w:styleId="61">
    <w:name w:val="Основной текст (6)"/>
    <w:basedOn w:val="a0"/>
    <w:link w:val="62"/>
    <w:rsid w:val="00135E13"/>
    <w:pPr>
      <w:shd w:val="clear" w:color="auto" w:fill="FFFFFF"/>
      <w:spacing w:after="300" w:line="322" w:lineRule="exact"/>
      <w:ind w:hanging="360"/>
      <w:jc w:val="center"/>
    </w:pPr>
    <w:rPr>
      <w:rFonts w:ascii="Times New Roman" w:eastAsia="Times New Roman" w:hAnsi="Times New Roman"/>
      <w:sz w:val="28"/>
      <w:szCs w:val="28"/>
      <w:shd w:val="clear" w:color="auto" w:fill="FFFFFF"/>
      <w:lang/>
    </w:rPr>
  </w:style>
  <w:style w:type="character" w:customStyle="1" w:styleId="62">
    <w:name w:val="Основной текст (6)_"/>
    <w:link w:val="61"/>
    <w:rsid w:val="00135E13"/>
    <w:rPr>
      <w:rFonts w:ascii="Times New Roman" w:eastAsia="Times New Roman" w:hAnsi="Times New Roman" w:cs="Times New Roman"/>
      <w:sz w:val="28"/>
      <w:szCs w:val="28"/>
      <w:shd w:val="clear" w:color="auto" w:fill="FFFFFF"/>
      <w:lang/>
    </w:rPr>
  </w:style>
  <w:style w:type="character" w:customStyle="1" w:styleId="affffb">
    <w:name w:val="Активная гипертекстовая ссылка"/>
    <w:rsid w:val="00135E13"/>
    <w:rPr>
      <w:rFonts w:cs="Times New Roman"/>
      <w:b/>
      <w:color w:val="008000"/>
      <w:u w:val="single"/>
    </w:rPr>
  </w:style>
  <w:style w:type="paragraph" w:customStyle="1" w:styleId="affffc">
    <w:name w:val="Внимание: Криминал!!"/>
    <w:basedOn w:val="a0"/>
    <w:next w:val="a0"/>
    <w:rsid w:val="00135E1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d">
    <w:name w:val="Внимание: недобросовестность!"/>
    <w:basedOn w:val="a0"/>
    <w:next w:val="a0"/>
    <w:uiPriority w:val="99"/>
    <w:rsid w:val="00135E1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e">
    <w:name w:val="Основное меню (преемственное)"/>
    <w:basedOn w:val="a0"/>
    <w:next w:val="a0"/>
    <w:rsid w:val="00135E13"/>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f">
    <w:name w:val="Заголовок"/>
    <w:basedOn w:val="affffe"/>
    <w:next w:val="a0"/>
    <w:rsid w:val="00135E13"/>
    <w:rPr>
      <w:rFonts w:ascii="Arial" w:hAnsi="Arial" w:cs="Times New Roman"/>
      <w:b/>
      <w:bCs/>
      <w:color w:val="C0C0C0"/>
    </w:rPr>
  </w:style>
  <w:style w:type="character" w:customStyle="1" w:styleId="afffff0">
    <w:name w:val="Заголовок своего сообщения"/>
    <w:rsid w:val="00135E13"/>
    <w:rPr>
      <w:rFonts w:cs="Times New Roman"/>
      <w:b/>
      <w:color w:val="000080"/>
    </w:rPr>
  </w:style>
  <w:style w:type="character" w:customStyle="1" w:styleId="afffff1">
    <w:name w:val="Заголовок чужого сообщения"/>
    <w:rsid w:val="00135E13"/>
    <w:rPr>
      <w:rFonts w:cs="Times New Roman"/>
      <w:b/>
      <w:color w:val="FF0000"/>
    </w:rPr>
  </w:style>
  <w:style w:type="paragraph" w:customStyle="1" w:styleId="afffff2">
    <w:name w:val="Интерактивный заголовок"/>
    <w:basedOn w:val="afffff"/>
    <w:next w:val="a0"/>
    <w:rsid w:val="00135E13"/>
    <w:rPr>
      <w:b w:val="0"/>
      <w:bCs w:val="0"/>
      <w:color w:val="auto"/>
      <w:u w:val="single"/>
    </w:rPr>
  </w:style>
  <w:style w:type="paragraph" w:customStyle="1" w:styleId="afffff3">
    <w:name w:val="Интерфейс"/>
    <w:basedOn w:val="a0"/>
    <w:next w:val="a0"/>
    <w:uiPriority w:val="99"/>
    <w:rsid w:val="00135E13"/>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ff4">
    <w:name w:val="Информация об изменениях документа"/>
    <w:basedOn w:val="afff5"/>
    <w:next w:val="a0"/>
    <w:rsid w:val="00135E13"/>
    <w:rPr>
      <w:rFonts w:cs="Times New Roman"/>
      <w:sz w:val="24"/>
      <w:szCs w:val="24"/>
    </w:rPr>
  </w:style>
  <w:style w:type="paragraph" w:customStyle="1" w:styleId="afffff5">
    <w:name w:val="Колонтитул (левый)"/>
    <w:basedOn w:val="afff7"/>
    <w:next w:val="a0"/>
    <w:rsid w:val="00135E13"/>
    <w:pPr>
      <w:widowControl w:val="0"/>
      <w:jc w:val="both"/>
    </w:pPr>
    <w:rPr>
      <w:rFonts w:cs="Times New Roman"/>
      <w:sz w:val="16"/>
      <w:szCs w:val="16"/>
    </w:rPr>
  </w:style>
  <w:style w:type="paragraph" w:customStyle="1" w:styleId="afffff6">
    <w:name w:val="Колонтитул (правый)"/>
    <w:basedOn w:val="afff8"/>
    <w:next w:val="a0"/>
    <w:uiPriority w:val="99"/>
    <w:rsid w:val="00135E13"/>
    <w:pPr>
      <w:widowControl w:val="0"/>
      <w:jc w:val="both"/>
    </w:pPr>
    <w:rPr>
      <w:rFonts w:cs="Times New Roman"/>
      <w:sz w:val="16"/>
      <w:szCs w:val="16"/>
    </w:rPr>
  </w:style>
  <w:style w:type="paragraph" w:customStyle="1" w:styleId="afffff7">
    <w:name w:val="Комментарий пользователя"/>
    <w:basedOn w:val="afff5"/>
    <w:next w:val="a0"/>
    <w:uiPriority w:val="99"/>
    <w:rsid w:val="00135E13"/>
    <w:rPr>
      <w:rFonts w:cs="Times New Roman"/>
      <w:sz w:val="24"/>
      <w:szCs w:val="24"/>
    </w:rPr>
  </w:style>
  <w:style w:type="paragraph" w:customStyle="1" w:styleId="afffff8">
    <w:name w:val="Куда обратиться?"/>
    <w:basedOn w:val="a0"/>
    <w:next w:val="a0"/>
    <w:uiPriority w:val="99"/>
    <w:rsid w:val="00135E1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9">
    <w:name w:val="Моноширинный"/>
    <w:basedOn w:val="a0"/>
    <w:next w:val="a0"/>
    <w:uiPriority w:val="99"/>
    <w:rsid w:val="00135E1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fa">
    <w:name w:val="Найденные слова"/>
    <w:uiPriority w:val="99"/>
    <w:rsid w:val="00135E13"/>
    <w:rPr>
      <w:rFonts w:cs="Times New Roman"/>
      <w:b/>
      <w:color w:val="000080"/>
    </w:rPr>
  </w:style>
  <w:style w:type="paragraph" w:customStyle="1" w:styleId="afffffb">
    <w:name w:val="Необходимые документы"/>
    <w:basedOn w:val="a0"/>
    <w:next w:val="a0"/>
    <w:uiPriority w:val="99"/>
    <w:rsid w:val="00135E13"/>
    <w:pPr>
      <w:widowControl w:val="0"/>
      <w:autoSpaceDE w:val="0"/>
      <w:autoSpaceDN w:val="0"/>
      <w:adjustRightInd w:val="0"/>
      <w:spacing w:after="0" w:line="240" w:lineRule="auto"/>
      <w:ind w:left="118"/>
      <w:jc w:val="both"/>
    </w:pPr>
    <w:rPr>
      <w:rFonts w:ascii="Arial" w:eastAsia="Times New Roman" w:hAnsi="Arial"/>
      <w:sz w:val="24"/>
      <w:szCs w:val="24"/>
      <w:lang w:eastAsia="ru-RU"/>
    </w:rPr>
  </w:style>
  <w:style w:type="paragraph" w:customStyle="1" w:styleId="afffffc">
    <w:name w:val="Объект"/>
    <w:basedOn w:val="a0"/>
    <w:next w:val="a0"/>
    <w:uiPriority w:val="99"/>
    <w:rsid w:val="00135E1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fffffd">
    <w:name w:val="Оглавление"/>
    <w:basedOn w:val="aa"/>
    <w:next w:val="a0"/>
    <w:uiPriority w:val="99"/>
    <w:rsid w:val="00135E13"/>
    <w:pPr>
      <w:widowControl w:val="0"/>
      <w:ind w:left="140"/>
    </w:pPr>
    <w:rPr>
      <w:rFonts w:ascii="Arial" w:hAnsi="Arial" w:cs="Times New Roman"/>
      <w:sz w:val="24"/>
      <w:szCs w:val="24"/>
    </w:rPr>
  </w:style>
  <w:style w:type="character" w:customStyle="1" w:styleId="afffffe">
    <w:name w:val="Опечатки"/>
    <w:rsid w:val="00135E13"/>
    <w:rPr>
      <w:color w:val="FF0000"/>
    </w:rPr>
  </w:style>
  <w:style w:type="paragraph" w:customStyle="1" w:styleId="affffff">
    <w:name w:val="Переменная часть"/>
    <w:basedOn w:val="affffe"/>
    <w:next w:val="a0"/>
    <w:rsid w:val="00135E13"/>
    <w:rPr>
      <w:rFonts w:ascii="Arial" w:hAnsi="Arial" w:cs="Times New Roman"/>
      <w:sz w:val="20"/>
      <w:szCs w:val="20"/>
    </w:rPr>
  </w:style>
  <w:style w:type="paragraph" w:customStyle="1" w:styleId="affffff0">
    <w:name w:val="Пример."/>
    <w:basedOn w:val="a0"/>
    <w:next w:val="a0"/>
    <w:uiPriority w:val="99"/>
    <w:rsid w:val="00135E13"/>
    <w:pPr>
      <w:widowControl w:val="0"/>
      <w:autoSpaceDE w:val="0"/>
      <w:autoSpaceDN w:val="0"/>
      <w:adjustRightInd w:val="0"/>
      <w:spacing w:after="0" w:line="240" w:lineRule="auto"/>
      <w:ind w:left="118" w:firstLine="602"/>
      <w:jc w:val="both"/>
    </w:pPr>
    <w:rPr>
      <w:rFonts w:ascii="Arial" w:eastAsia="Times New Roman" w:hAnsi="Arial"/>
      <w:sz w:val="24"/>
      <w:szCs w:val="24"/>
      <w:lang w:eastAsia="ru-RU"/>
    </w:rPr>
  </w:style>
  <w:style w:type="paragraph" w:customStyle="1" w:styleId="affffff1">
    <w:name w:val="Примечание."/>
    <w:basedOn w:val="afff5"/>
    <w:next w:val="a0"/>
    <w:uiPriority w:val="99"/>
    <w:rsid w:val="00135E13"/>
    <w:rPr>
      <w:rFonts w:cs="Times New Roman"/>
      <w:sz w:val="24"/>
      <w:szCs w:val="24"/>
    </w:rPr>
  </w:style>
  <w:style w:type="character" w:customStyle="1" w:styleId="affffff2">
    <w:name w:val="Продолжение ссылки"/>
    <w:uiPriority w:val="99"/>
    <w:rsid w:val="00135E13"/>
    <w:rPr>
      <w:rFonts w:cs="Times New Roman"/>
      <w:b/>
      <w:color w:val="008000"/>
    </w:rPr>
  </w:style>
  <w:style w:type="paragraph" w:customStyle="1" w:styleId="affffff3">
    <w:name w:val="Словарная статья"/>
    <w:basedOn w:val="a0"/>
    <w:next w:val="a0"/>
    <w:uiPriority w:val="99"/>
    <w:rsid w:val="00135E13"/>
    <w:pPr>
      <w:widowControl w:val="0"/>
      <w:autoSpaceDE w:val="0"/>
      <w:autoSpaceDN w:val="0"/>
      <w:adjustRightInd w:val="0"/>
      <w:spacing w:after="0" w:line="240" w:lineRule="auto"/>
      <w:ind w:right="118"/>
      <w:jc w:val="both"/>
    </w:pPr>
    <w:rPr>
      <w:rFonts w:ascii="Arial" w:eastAsia="Times New Roman" w:hAnsi="Arial"/>
      <w:sz w:val="24"/>
      <w:szCs w:val="24"/>
      <w:lang w:eastAsia="ru-RU"/>
    </w:rPr>
  </w:style>
  <w:style w:type="character" w:customStyle="1" w:styleId="affffff4">
    <w:name w:val="Сравнение редакций"/>
    <w:rsid w:val="00135E13"/>
    <w:rPr>
      <w:rFonts w:cs="Times New Roman"/>
      <w:b/>
      <w:color w:val="000080"/>
    </w:rPr>
  </w:style>
  <w:style w:type="character" w:customStyle="1" w:styleId="affffff5">
    <w:name w:val="Сравнение редакций. Добавленный фрагмент"/>
    <w:rsid w:val="00135E13"/>
    <w:rPr>
      <w:color w:val="0000FF"/>
    </w:rPr>
  </w:style>
  <w:style w:type="character" w:customStyle="1" w:styleId="affffff6">
    <w:name w:val="Сравнение редакций. Удаленный фрагмент"/>
    <w:rsid w:val="00135E13"/>
    <w:rPr>
      <w:strike/>
      <w:color w:val="808000"/>
    </w:rPr>
  </w:style>
  <w:style w:type="paragraph" w:customStyle="1" w:styleId="affffff7">
    <w:name w:val="Текст (справка)"/>
    <w:basedOn w:val="a0"/>
    <w:next w:val="a0"/>
    <w:rsid w:val="00135E13"/>
    <w:pPr>
      <w:widowControl w:val="0"/>
      <w:autoSpaceDE w:val="0"/>
      <w:autoSpaceDN w:val="0"/>
      <w:adjustRightInd w:val="0"/>
      <w:spacing w:after="0" w:line="240" w:lineRule="auto"/>
      <w:ind w:left="170" w:right="170"/>
    </w:pPr>
    <w:rPr>
      <w:rFonts w:ascii="Arial" w:eastAsia="Times New Roman" w:hAnsi="Arial"/>
      <w:sz w:val="24"/>
      <w:szCs w:val="24"/>
      <w:lang w:eastAsia="ru-RU"/>
    </w:rPr>
  </w:style>
  <w:style w:type="paragraph" w:customStyle="1" w:styleId="affffff8">
    <w:name w:val="Текст в таблице"/>
    <w:basedOn w:val="afa"/>
    <w:next w:val="a0"/>
    <w:uiPriority w:val="99"/>
    <w:rsid w:val="00135E13"/>
    <w:pPr>
      <w:ind w:firstLine="500"/>
    </w:pPr>
    <w:rPr>
      <w:rFonts w:cs="Times New Roman"/>
    </w:rPr>
  </w:style>
  <w:style w:type="paragraph" w:customStyle="1" w:styleId="affffff9">
    <w:name w:val="Технический комментарий"/>
    <w:basedOn w:val="a0"/>
    <w:next w:val="a0"/>
    <w:uiPriority w:val="99"/>
    <w:rsid w:val="00135E1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fa">
    <w:name w:val="Центрированный (таблица)"/>
    <w:basedOn w:val="afa"/>
    <w:next w:val="a0"/>
    <w:uiPriority w:val="99"/>
    <w:rsid w:val="00135E13"/>
    <w:pPr>
      <w:jc w:val="center"/>
    </w:pPr>
    <w:rPr>
      <w:rFonts w:cs="Times New Roman"/>
    </w:rPr>
  </w:style>
  <w:style w:type="character" w:customStyle="1" w:styleId="SubtitleChar">
    <w:name w:val="Subtitle Char"/>
    <w:locked/>
    <w:rsid w:val="00135E13"/>
    <w:rPr>
      <w:rFonts w:eastAsia="Times New Roman" w:cs="Times New Roman"/>
      <w:b/>
      <w:i/>
      <w:sz w:val="28"/>
      <w:lang w:val="ru-RU" w:eastAsia="en-US"/>
    </w:rPr>
  </w:style>
  <w:style w:type="character" w:customStyle="1" w:styleId="1fb">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rsid w:val="00135E13"/>
    <w:rPr>
      <w:rFonts w:ascii="Arial" w:hAnsi="Arial"/>
      <w:sz w:val="24"/>
      <w:szCs w:val="24"/>
      <w:lang w:val="ru-RU" w:eastAsia="ru-RU" w:bidi="ar-SA"/>
    </w:rPr>
  </w:style>
  <w:style w:type="character" w:customStyle="1" w:styleId="FontStyle17">
    <w:name w:val="Font Style17"/>
    <w:rsid w:val="00135E13"/>
    <w:rPr>
      <w:rFonts w:ascii="Times New Roman" w:hAnsi="Times New Roman" w:cs="Times New Roman"/>
      <w:b/>
      <w:bCs/>
      <w:sz w:val="24"/>
      <w:szCs w:val="24"/>
    </w:rPr>
  </w:style>
  <w:style w:type="paragraph" w:customStyle="1" w:styleId="cont">
    <w:name w:val="cont"/>
    <w:basedOn w:val="a0"/>
    <w:rsid w:val="00135E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1">
    <w:name w:val="FR1"/>
    <w:rsid w:val="00135E13"/>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0"/>
    <w:rsid w:val="00135E13"/>
    <w:pPr>
      <w:overflowPunct w:val="0"/>
      <w:autoSpaceDE w:val="0"/>
      <w:autoSpaceDN w:val="0"/>
      <w:adjustRightInd w:val="0"/>
      <w:spacing w:after="0" w:line="360" w:lineRule="auto"/>
      <w:jc w:val="both"/>
      <w:textAlignment w:val="baseline"/>
    </w:pPr>
    <w:rPr>
      <w:rFonts w:ascii="Arial" w:eastAsia="Times New Roman" w:hAnsi="Arial"/>
      <w:sz w:val="24"/>
      <w:szCs w:val="20"/>
      <w:lang w:eastAsia="ru-RU"/>
    </w:rPr>
  </w:style>
  <w:style w:type="paragraph" w:customStyle="1" w:styleId="affffffb">
    <w:name w:val="мой"/>
    <w:basedOn w:val="a0"/>
    <w:autoRedefine/>
    <w:rsid w:val="00135E13"/>
    <w:pPr>
      <w:spacing w:after="0" w:line="240" w:lineRule="auto"/>
      <w:ind w:firstLine="540"/>
      <w:jc w:val="both"/>
    </w:pPr>
    <w:rPr>
      <w:rFonts w:ascii="Times New Roman" w:eastAsia="MS Mincho" w:hAnsi="Times New Roman"/>
      <w:sz w:val="24"/>
      <w:szCs w:val="24"/>
      <w:lang w:eastAsia="ru-RU"/>
    </w:rPr>
  </w:style>
  <w:style w:type="character" w:customStyle="1" w:styleId="affffffc">
    <w:name w:val="мой Знак"/>
    <w:aliases w:val="Абзац списка Знак"/>
    <w:uiPriority w:val="34"/>
    <w:rsid w:val="00135E13"/>
    <w:rPr>
      <w:rFonts w:eastAsia="MS Mincho"/>
      <w:sz w:val="24"/>
      <w:szCs w:val="24"/>
      <w:lang w:val="ru-RU" w:eastAsia="ru-RU" w:bidi="ar-SA"/>
    </w:rPr>
  </w:style>
  <w:style w:type="paragraph" w:customStyle="1" w:styleId="ee">
    <w:name w:val="Оснeeвной"/>
    <w:basedOn w:val="a0"/>
    <w:rsid w:val="00135E13"/>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b/>
      <w:sz w:val="28"/>
      <w:szCs w:val="20"/>
      <w:lang w:eastAsia="ru-RU"/>
    </w:rPr>
  </w:style>
  <w:style w:type="paragraph" w:customStyle="1" w:styleId="FR4">
    <w:name w:val="FR4"/>
    <w:rsid w:val="00135E13"/>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13">
    <w:name w:val="Основной текст с отступом 21"/>
    <w:basedOn w:val="a0"/>
    <w:rsid w:val="00135E13"/>
    <w:pPr>
      <w:spacing w:after="0" w:line="240" w:lineRule="auto"/>
      <w:ind w:firstLine="720"/>
      <w:jc w:val="both"/>
    </w:pPr>
    <w:rPr>
      <w:rFonts w:ascii="Times New Roman" w:eastAsia="Times New Roman" w:hAnsi="Times New Roman"/>
      <w:sz w:val="24"/>
      <w:szCs w:val="20"/>
      <w:lang w:eastAsia="ru-RU"/>
    </w:rPr>
  </w:style>
  <w:style w:type="paragraph" w:customStyle="1" w:styleId="1fc">
    <w:name w:val="Текст1"/>
    <w:basedOn w:val="a0"/>
    <w:rsid w:val="00135E13"/>
    <w:pPr>
      <w:spacing w:after="0" w:line="240" w:lineRule="auto"/>
    </w:pPr>
    <w:rPr>
      <w:rFonts w:ascii="Courier New" w:eastAsia="Times New Roman" w:hAnsi="Courier New"/>
      <w:sz w:val="20"/>
      <w:szCs w:val="20"/>
      <w:lang w:eastAsia="ru-RU"/>
    </w:rPr>
  </w:style>
  <w:style w:type="paragraph" w:customStyle="1" w:styleId="affffffd">
    <w:name w:val="Таблица Боковик"/>
    <w:basedOn w:val="affffffe"/>
    <w:rsid w:val="00135E13"/>
    <w:pPr>
      <w:ind w:left="142" w:hanging="142"/>
      <w:jc w:val="left"/>
    </w:pPr>
  </w:style>
  <w:style w:type="paragraph" w:customStyle="1" w:styleId="affffffe">
    <w:name w:val="Таблица Значения"/>
    <w:basedOn w:val="a0"/>
    <w:rsid w:val="00135E13"/>
    <w:pPr>
      <w:spacing w:before="60" w:after="0" w:line="192" w:lineRule="auto"/>
      <w:jc w:val="right"/>
    </w:pPr>
    <w:rPr>
      <w:rFonts w:ascii="Times New Roman" w:eastAsia="Times New Roman" w:hAnsi="Times New Roman"/>
      <w:szCs w:val="20"/>
      <w:lang w:eastAsia="ru-RU"/>
    </w:rPr>
  </w:style>
  <w:style w:type="paragraph" w:customStyle="1" w:styleId="afffffff">
    <w:name w:val="текст сноски"/>
    <w:basedOn w:val="a0"/>
    <w:rsid w:val="00135E13"/>
    <w:pPr>
      <w:spacing w:after="0" w:line="240" w:lineRule="auto"/>
      <w:ind w:firstLine="709"/>
      <w:jc w:val="both"/>
    </w:pPr>
    <w:rPr>
      <w:rFonts w:ascii="Times New Roman" w:eastAsia="Times New Roman" w:hAnsi="Times New Roman"/>
      <w:szCs w:val="20"/>
      <w:lang w:eastAsia="ru-RU"/>
    </w:rPr>
  </w:style>
  <w:style w:type="paragraph" w:customStyle="1" w:styleId="afffffff0">
    <w:name w:val="Таблица"/>
    <w:basedOn w:val="afffffff1"/>
    <w:rsid w:val="00135E13"/>
    <w:pPr>
      <w:spacing w:before="0" w:after="0" w:line="220" w:lineRule="exact"/>
    </w:pPr>
    <w:rPr>
      <w:i w:val="0"/>
    </w:rPr>
  </w:style>
  <w:style w:type="paragraph" w:styleId="afffffff1">
    <w:name w:val="Message Header"/>
    <w:basedOn w:val="a0"/>
    <w:link w:val="afffffff2"/>
    <w:rsid w:val="00135E13"/>
    <w:pPr>
      <w:spacing w:before="60" w:after="60" w:line="200" w:lineRule="exact"/>
    </w:pPr>
    <w:rPr>
      <w:rFonts w:ascii="Arial" w:eastAsia="Times New Roman" w:hAnsi="Arial"/>
      <w:i/>
      <w:sz w:val="20"/>
      <w:szCs w:val="20"/>
      <w:lang/>
    </w:rPr>
  </w:style>
  <w:style w:type="character" w:customStyle="1" w:styleId="afffffff2">
    <w:name w:val="Шапка Знак"/>
    <w:basedOn w:val="a1"/>
    <w:link w:val="afffffff1"/>
    <w:rsid w:val="00135E13"/>
    <w:rPr>
      <w:rFonts w:ascii="Arial" w:eastAsia="Times New Roman" w:hAnsi="Arial" w:cs="Times New Roman"/>
      <w:i/>
      <w:sz w:val="20"/>
      <w:szCs w:val="20"/>
      <w:lang/>
    </w:rPr>
  </w:style>
  <w:style w:type="paragraph" w:customStyle="1" w:styleId="2f5">
    <w:name w:val="Таблотст2"/>
    <w:basedOn w:val="afffffff0"/>
    <w:rsid w:val="00135E13"/>
    <w:pPr>
      <w:ind w:left="170"/>
    </w:pPr>
  </w:style>
  <w:style w:type="paragraph" w:customStyle="1" w:styleId="N2">
    <w:name w:val="ТаблотсN2"/>
    <w:basedOn w:val="afffffff0"/>
    <w:rsid w:val="00135E13"/>
    <w:pPr>
      <w:widowControl w:val="0"/>
      <w:spacing w:line="-220" w:lineRule="auto"/>
      <w:ind w:left="85"/>
    </w:pPr>
    <w:rPr>
      <w:snapToGrid w:val="0"/>
    </w:rPr>
  </w:style>
  <w:style w:type="paragraph" w:customStyle="1" w:styleId="Iniiaiieoaeno2">
    <w:name w:val="Iniiaiie oaeno 2"/>
    <w:basedOn w:val="a0"/>
    <w:rsid w:val="00135E13"/>
    <w:pPr>
      <w:autoSpaceDE w:val="0"/>
      <w:autoSpaceDN w:val="0"/>
      <w:spacing w:after="0" w:line="240" w:lineRule="auto"/>
      <w:ind w:left="6946" w:hanging="6946"/>
    </w:pPr>
    <w:rPr>
      <w:rFonts w:ascii="Courier New" w:eastAsia="Times New Roman" w:hAnsi="Courier New" w:cs="Courier New"/>
      <w:sz w:val="24"/>
      <w:szCs w:val="24"/>
      <w:lang w:eastAsia="ru-RU"/>
    </w:rPr>
  </w:style>
  <w:style w:type="paragraph" w:customStyle="1" w:styleId="Iauiue">
    <w:name w:val="Iau?iue"/>
    <w:rsid w:val="00135E13"/>
    <w:pPr>
      <w:spacing w:after="0" w:line="240" w:lineRule="auto"/>
    </w:pPr>
    <w:rPr>
      <w:rFonts w:ascii="Times New Roman" w:eastAsia="Times New Roman" w:hAnsi="Times New Roman" w:cs="Times New Roman"/>
      <w:sz w:val="20"/>
      <w:szCs w:val="20"/>
      <w:lang w:eastAsia="ru-RU"/>
    </w:rPr>
  </w:style>
  <w:style w:type="paragraph" w:customStyle="1" w:styleId="afffffff3">
    <w:name w:val="......."/>
    <w:basedOn w:val="a0"/>
    <w:next w:val="a0"/>
    <w:rsid w:val="00135E13"/>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BodyTextIndent23">
    <w:name w:val="Body Text Indent 23"/>
    <w:basedOn w:val="a0"/>
    <w:rsid w:val="00135E13"/>
    <w:pPr>
      <w:spacing w:after="0" w:line="360" w:lineRule="auto"/>
      <w:ind w:firstLine="720"/>
      <w:jc w:val="both"/>
    </w:pPr>
    <w:rPr>
      <w:rFonts w:ascii="Arial" w:eastAsia="Times New Roman" w:hAnsi="Arial"/>
      <w:sz w:val="20"/>
      <w:szCs w:val="20"/>
      <w:lang w:eastAsia="ru-RU"/>
    </w:rPr>
  </w:style>
  <w:style w:type="paragraph" w:customStyle="1" w:styleId="afffffff4">
    <w:name w:val="Обычный текст с отступом"/>
    <w:basedOn w:val="a0"/>
    <w:rsid w:val="00135E13"/>
    <w:pPr>
      <w:autoSpaceDE w:val="0"/>
      <w:autoSpaceDN w:val="0"/>
      <w:spacing w:after="0" w:line="240" w:lineRule="auto"/>
      <w:ind w:left="720"/>
    </w:pPr>
    <w:rPr>
      <w:rFonts w:ascii="Times New Roman" w:eastAsia="Times New Roman" w:hAnsi="Times New Roman"/>
      <w:sz w:val="24"/>
      <w:szCs w:val="24"/>
      <w:lang w:eastAsia="ru-RU"/>
    </w:rPr>
  </w:style>
  <w:style w:type="paragraph" w:customStyle="1" w:styleId="afffffff5">
    <w:name w:val="Таблица Шапка"/>
    <w:basedOn w:val="affffffe"/>
    <w:rsid w:val="00135E13"/>
    <w:pPr>
      <w:spacing w:before="80" w:after="80"/>
      <w:jc w:val="center"/>
    </w:pPr>
    <w:rPr>
      <w:i/>
    </w:rPr>
  </w:style>
  <w:style w:type="paragraph" w:customStyle="1" w:styleId="14121111">
    <w:name w:val="Ñòèëü14121111"/>
    <w:basedOn w:val="af8"/>
    <w:rsid w:val="00135E13"/>
    <w:pPr>
      <w:widowControl w:val="0"/>
      <w:spacing w:after="120"/>
      <w:jc w:val="center"/>
    </w:pPr>
    <w:rPr>
      <w:rFonts w:ascii="Arial" w:hAnsi="Arial"/>
      <w:b/>
      <w:sz w:val="28"/>
      <w:szCs w:val="20"/>
      <w:lang/>
    </w:rPr>
  </w:style>
  <w:style w:type="paragraph" w:customStyle="1" w:styleId="afffffff6">
    <w:name w:val="Заголовок таблицы"/>
    <w:basedOn w:val="a0"/>
    <w:rsid w:val="00135E13"/>
    <w:pPr>
      <w:spacing w:after="0" w:line="240" w:lineRule="auto"/>
      <w:jc w:val="center"/>
    </w:pPr>
    <w:rPr>
      <w:rFonts w:ascii="Times New Roman" w:eastAsia="Times New Roman" w:hAnsi="Times New Roman"/>
      <w:b/>
      <w:caps/>
      <w:sz w:val="18"/>
      <w:szCs w:val="20"/>
      <w:lang w:val="en-US" w:eastAsia="ru-RU"/>
    </w:rPr>
  </w:style>
  <w:style w:type="paragraph" w:customStyle="1" w:styleId="iauiue0">
    <w:name w:val="iauiue"/>
    <w:basedOn w:val="a0"/>
    <w:rsid w:val="00135E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iiaiieoaeno20">
    <w:name w:val="iniiaiieoaeno2"/>
    <w:basedOn w:val="a0"/>
    <w:rsid w:val="00135E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0">
    <w:name w:val="Основной текст 31"/>
    <w:basedOn w:val="a0"/>
    <w:rsid w:val="00135E13"/>
    <w:pPr>
      <w:widowControl w:val="0"/>
      <w:spacing w:after="0" w:line="240" w:lineRule="auto"/>
      <w:jc w:val="center"/>
    </w:pPr>
    <w:rPr>
      <w:rFonts w:ascii="Times New Roman" w:eastAsia="Times New Roman" w:hAnsi="Times New Roman"/>
      <w:sz w:val="20"/>
      <w:szCs w:val="20"/>
      <w:lang w:eastAsia="ru-RU"/>
    </w:rPr>
  </w:style>
  <w:style w:type="paragraph" w:customStyle="1" w:styleId="iauiue00">
    <w:name w:val="iauiue0"/>
    <w:basedOn w:val="a0"/>
    <w:rsid w:val="00135E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1">
    <w:name w:val="xl401"/>
    <w:basedOn w:val="a0"/>
    <w:rsid w:val="00135E13"/>
    <w:pPr>
      <w:spacing w:before="100" w:after="100" w:line="240" w:lineRule="auto"/>
    </w:pPr>
    <w:rPr>
      <w:rFonts w:ascii="Courier New" w:eastAsia="Arial" w:hAnsi="Courier New"/>
      <w:sz w:val="16"/>
      <w:szCs w:val="20"/>
      <w:lang w:eastAsia="ru-RU"/>
    </w:rPr>
  </w:style>
  <w:style w:type="paragraph" w:customStyle="1" w:styleId="afffffff7">
    <w:name w:val="единица измерения"/>
    <w:basedOn w:val="a0"/>
    <w:rsid w:val="00135E13"/>
    <w:pPr>
      <w:keepNext/>
      <w:spacing w:after="40" w:line="240" w:lineRule="auto"/>
      <w:jc w:val="right"/>
    </w:pPr>
    <w:rPr>
      <w:rFonts w:ascii="Times New Roman" w:eastAsia="Times New Roman" w:hAnsi="Times New Roman"/>
      <w:szCs w:val="20"/>
      <w:lang w:eastAsia="ru-RU"/>
    </w:rPr>
  </w:style>
  <w:style w:type="paragraph" w:customStyle="1" w:styleId="afffffff8">
    <w:name w:val="кцТекст"/>
    <w:basedOn w:val="a0"/>
    <w:rsid w:val="00135E13"/>
    <w:pPr>
      <w:spacing w:after="0" w:line="240" w:lineRule="auto"/>
      <w:ind w:firstLine="708"/>
      <w:jc w:val="both"/>
    </w:pPr>
    <w:rPr>
      <w:rFonts w:ascii="Times New Roman" w:eastAsia="Times New Roman" w:hAnsi="Times New Roman"/>
      <w:sz w:val="24"/>
      <w:szCs w:val="28"/>
      <w:lang w:eastAsia="ru-RU"/>
    </w:rPr>
  </w:style>
  <w:style w:type="paragraph" w:customStyle="1" w:styleId="afffffff9">
    <w:name w:val="список"/>
    <w:basedOn w:val="a0"/>
    <w:rsid w:val="00135E13"/>
    <w:pPr>
      <w:tabs>
        <w:tab w:val="left" w:pos="-2520"/>
        <w:tab w:val="num" w:pos="720"/>
        <w:tab w:val="left" w:pos="1080"/>
      </w:tabs>
      <w:spacing w:after="0" w:line="240" w:lineRule="auto"/>
      <w:ind w:left="720" w:hanging="360"/>
      <w:jc w:val="both"/>
    </w:pPr>
    <w:rPr>
      <w:rFonts w:ascii="Times New Roman" w:eastAsia="Times New Roman" w:hAnsi="Times New Roman"/>
      <w:sz w:val="24"/>
      <w:szCs w:val="28"/>
      <w:lang w:eastAsia="ru-RU"/>
    </w:rPr>
  </w:style>
  <w:style w:type="character" w:customStyle="1" w:styleId="510">
    <w:name w:val="Знак Знак51"/>
    <w:rsid w:val="00135E13"/>
    <w:rPr>
      <w:b/>
      <w:bCs/>
      <w:sz w:val="36"/>
      <w:szCs w:val="36"/>
      <w:lang w:val="ru-RU" w:eastAsia="ru-RU" w:bidi="ar-SA"/>
    </w:rPr>
  </w:style>
  <w:style w:type="character" w:customStyle="1" w:styleId="214">
    <w:name w:val="Знак Знак21"/>
    <w:semiHidden/>
    <w:locked/>
    <w:rsid w:val="00135E13"/>
    <w:rPr>
      <w:sz w:val="26"/>
      <w:lang w:val="ru-RU" w:eastAsia="ru-RU" w:bidi="ar-SA"/>
    </w:rPr>
  </w:style>
  <w:style w:type="character" w:customStyle="1" w:styleId="117">
    <w:name w:val="Знак Знак11"/>
    <w:rsid w:val="00135E13"/>
    <w:rPr>
      <w:sz w:val="16"/>
      <w:szCs w:val="16"/>
      <w:lang w:val="ru-RU" w:eastAsia="ru-RU" w:bidi="ar-SA"/>
    </w:rPr>
  </w:style>
  <w:style w:type="paragraph" w:customStyle="1" w:styleId="2f6">
    <w:name w:val="Обычный2"/>
    <w:rsid w:val="00135E13"/>
    <w:pPr>
      <w:spacing w:after="0" w:line="240" w:lineRule="auto"/>
    </w:pPr>
    <w:rPr>
      <w:rFonts w:ascii="Times New Roman" w:eastAsia="Times New Roman" w:hAnsi="Times New Roman" w:cs="Times New Roman"/>
      <w:sz w:val="20"/>
      <w:szCs w:val="20"/>
      <w:lang w:eastAsia="ru-RU"/>
    </w:rPr>
  </w:style>
  <w:style w:type="paragraph" w:customStyle="1" w:styleId="ee1">
    <w:name w:val="Оснeeвной1"/>
    <w:basedOn w:val="a0"/>
    <w:rsid w:val="00135E13"/>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b/>
      <w:sz w:val="28"/>
      <w:szCs w:val="20"/>
      <w:lang w:eastAsia="ru-RU"/>
    </w:rPr>
  </w:style>
  <w:style w:type="paragraph" w:customStyle="1" w:styleId="221">
    <w:name w:val="Основной текст с отступом 22"/>
    <w:basedOn w:val="a0"/>
    <w:rsid w:val="00135E13"/>
    <w:pPr>
      <w:spacing w:after="0" w:line="240" w:lineRule="auto"/>
      <w:ind w:firstLine="720"/>
      <w:jc w:val="both"/>
    </w:pPr>
    <w:rPr>
      <w:rFonts w:ascii="Times New Roman" w:eastAsia="Times New Roman" w:hAnsi="Times New Roman"/>
      <w:sz w:val="24"/>
      <w:szCs w:val="20"/>
      <w:lang w:eastAsia="ru-RU"/>
    </w:rPr>
  </w:style>
  <w:style w:type="paragraph" w:customStyle="1" w:styleId="2f7">
    <w:name w:val="Текст2"/>
    <w:basedOn w:val="a0"/>
    <w:rsid w:val="00135E13"/>
    <w:pPr>
      <w:spacing w:after="0" w:line="240" w:lineRule="auto"/>
    </w:pPr>
    <w:rPr>
      <w:rFonts w:ascii="Courier New" w:eastAsia="Times New Roman" w:hAnsi="Courier New"/>
      <w:sz w:val="20"/>
      <w:szCs w:val="20"/>
      <w:lang w:eastAsia="ru-RU"/>
    </w:rPr>
  </w:style>
  <w:style w:type="paragraph" w:customStyle="1" w:styleId="320">
    <w:name w:val="Основной текст 32"/>
    <w:basedOn w:val="a0"/>
    <w:rsid w:val="00135E13"/>
    <w:pPr>
      <w:widowControl w:val="0"/>
      <w:spacing w:after="0" w:line="240" w:lineRule="auto"/>
      <w:jc w:val="center"/>
    </w:pPr>
    <w:rPr>
      <w:rFonts w:ascii="Times New Roman" w:eastAsia="Times New Roman" w:hAnsi="Times New Roman"/>
      <w:sz w:val="20"/>
      <w:szCs w:val="20"/>
      <w:lang w:eastAsia="ru-RU"/>
    </w:rPr>
  </w:style>
  <w:style w:type="paragraph" w:customStyle="1" w:styleId="118">
    <w:name w:val="Абзац списка11"/>
    <w:basedOn w:val="a0"/>
    <w:rsid w:val="00135E13"/>
    <w:pPr>
      <w:spacing w:after="0" w:line="240" w:lineRule="auto"/>
      <w:ind w:left="720"/>
      <w:contextualSpacing/>
    </w:pPr>
    <w:rPr>
      <w:rFonts w:ascii="Times New Roman" w:eastAsia="Times New Roman" w:hAnsi="Times New Roman"/>
      <w:sz w:val="24"/>
      <w:szCs w:val="24"/>
      <w:lang w:eastAsia="ru-RU"/>
    </w:rPr>
  </w:style>
  <w:style w:type="paragraph" w:customStyle="1" w:styleId="215">
    <w:name w:val="Основной текст с отступом21"/>
    <w:basedOn w:val="a0"/>
    <w:rsid w:val="00135E13"/>
    <w:pPr>
      <w:tabs>
        <w:tab w:val="left" w:pos="1260"/>
      </w:tabs>
      <w:spacing w:after="0" w:line="240" w:lineRule="auto"/>
      <w:ind w:firstLine="900"/>
      <w:jc w:val="both"/>
    </w:pPr>
    <w:rPr>
      <w:rFonts w:ascii="Times New Roman" w:eastAsia="Times New Roman" w:hAnsi="Times New Roman"/>
      <w:sz w:val="26"/>
      <w:szCs w:val="24"/>
      <w:lang w:eastAsia="ar-SA"/>
    </w:rPr>
  </w:style>
  <w:style w:type="paragraph" w:customStyle="1" w:styleId="216">
    <w:name w:val="Обычный21"/>
    <w:rsid w:val="00135E13"/>
    <w:pPr>
      <w:spacing w:after="0" w:line="240" w:lineRule="auto"/>
    </w:pPr>
    <w:rPr>
      <w:rFonts w:ascii="Times New Roman" w:eastAsia="Times New Roman" w:hAnsi="Times New Roman" w:cs="Times New Roman"/>
      <w:sz w:val="20"/>
      <w:szCs w:val="20"/>
      <w:lang w:eastAsia="ru-RU"/>
    </w:rPr>
  </w:style>
  <w:style w:type="paragraph" w:customStyle="1" w:styleId="2210">
    <w:name w:val="Основной текст с отступом 221"/>
    <w:basedOn w:val="a0"/>
    <w:rsid w:val="00135E13"/>
    <w:pPr>
      <w:spacing w:after="0" w:line="240" w:lineRule="auto"/>
      <w:ind w:firstLine="720"/>
      <w:jc w:val="both"/>
    </w:pPr>
    <w:rPr>
      <w:rFonts w:ascii="Times New Roman" w:eastAsia="Times New Roman" w:hAnsi="Times New Roman"/>
      <w:sz w:val="24"/>
      <w:szCs w:val="20"/>
      <w:lang w:eastAsia="ru-RU"/>
    </w:rPr>
  </w:style>
  <w:style w:type="paragraph" w:customStyle="1" w:styleId="217">
    <w:name w:val="Текст21"/>
    <w:basedOn w:val="a0"/>
    <w:rsid w:val="00135E13"/>
    <w:pPr>
      <w:spacing w:after="0" w:line="240" w:lineRule="auto"/>
    </w:pPr>
    <w:rPr>
      <w:rFonts w:ascii="Courier New" w:eastAsia="Times New Roman" w:hAnsi="Courier New"/>
      <w:sz w:val="20"/>
      <w:szCs w:val="20"/>
      <w:lang w:eastAsia="ru-RU"/>
    </w:rPr>
  </w:style>
  <w:style w:type="paragraph" w:customStyle="1" w:styleId="321">
    <w:name w:val="Основной текст 321"/>
    <w:basedOn w:val="a0"/>
    <w:rsid w:val="00135E13"/>
    <w:pPr>
      <w:widowControl w:val="0"/>
      <w:spacing w:after="0" w:line="240" w:lineRule="auto"/>
      <w:jc w:val="center"/>
    </w:pPr>
    <w:rPr>
      <w:rFonts w:ascii="Times New Roman" w:eastAsia="Times New Roman" w:hAnsi="Times New Roman"/>
      <w:sz w:val="20"/>
      <w:szCs w:val="20"/>
      <w:lang w:eastAsia="ru-RU"/>
    </w:rPr>
  </w:style>
  <w:style w:type="character" w:customStyle="1" w:styleId="textdefault">
    <w:name w:val="text_default"/>
    <w:rsid w:val="00135E13"/>
    <w:rPr>
      <w:rFonts w:ascii="Arial" w:hAnsi="Arial" w:cs="Arial"/>
      <w:color w:val="000000"/>
      <w:sz w:val="21"/>
      <w:szCs w:val="21"/>
    </w:rPr>
  </w:style>
  <w:style w:type="paragraph" w:customStyle="1" w:styleId="df">
    <w:name w:val="df_"/>
    <w:basedOn w:val="a0"/>
    <w:rsid w:val="00135E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ttl">
    <w:name w:val="m_ttl"/>
    <w:basedOn w:val="a0"/>
    <w:rsid w:val="00135E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ttl">
    <w:name w:val="m_sttl"/>
    <w:basedOn w:val="a0"/>
    <w:rsid w:val="00135E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a">
    <w:name w:val="Нормальный"/>
    <w:rsid w:val="00135E13"/>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63">
    <w:name w:val="Нет списка6"/>
    <w:next w:val="a3"/>
    <w:uiPriority w:val="99"/>
    <w:semiHidden/>
    <w:unhideWhenUsed/>
    <w:rsid w:val="00135E13"/>
  </w:style>
  <w:style w:type="numbering" w:customStyle="1" w:styleId="71">
    <w:name w:val="Нет списка7"/>
    <w:next w:val="a3"/>
    <w:uiPriority w:val="99"/>
    <w:semiHidden/>
    <w:unhideWhenUsed/>
    <w:rsid w:val="00135E13"/>
  </w:style>
  <w:style w:type="numbering" w:customStyle="1" w:styleId="81">
    <w:name w:val="Нет списка8"/>
    <w:next w:val="a3"/>
    <w:uiPriority w:val="99"/>
    <w:semiHidden/>
    <w:unhideWhenUsed/>
    <w:rsid w:val="00135E13"/>
  </w:style>
  <w:style w:type="numbering" w:customStyle="1" w:styleId="1110">
    <w:name w:val="Нет списка111"/>
    <w:next w:val="a3"/>
    <w:uiPriority w:val="99"/>
    <w:semiHidden/>
    <w:rsid w:val="00135E13"/>
  </w:style>
  <w:style w:type="numbering" w:customStyle="1" w:styleId="218">
    <w:name w:val="Нет списка21"/>
    <w:next w:val="a3"/>
    <w:uiPriority w:val="99"/>
    <w:semiHidden/>
    <w:unhideWhenUsed/>
    <w:rsid w:val="00135E13"/>
  </w:style>
  <w:style w:type="numbering" w:customStyle="1" w:styleId="311">
    <w:name w:val="Нет списка31"/>
    <w:next w:val="a3"/>
    <w:uiPriority w:val="99"/>
    <w:semiHidden/>
    <w:unhideWhenUsed/>
    <w:rsid w:val="00135E13"/>
  </w:style>
  <w:style w:type="numbering" w:customStyle="1" w:styleId="410">
    <w:name w:val="Нет списка41"/>
    <w:next w:val="a3"/>
    <w:uiPriority w:val="99"/>
    <w:semiHidden/>
    <w:unhideWhenUsed/>
    <w:rsid w:val="00135E13"/>
  </w:style>
  <w:style w:type="numbering" w:customStyle="1" w:styleId="511">
    <w:name w:val="Нет списка51"/>
    <w:next w:val="a3"/>
    <w:uiPriority w:val="99"/>
    <w:semiHidden/>
    <w:unhideWhenUsed/>
    <w:rsid w:val="00135E13"/>
  </w:style>
  <w:style w:type="numbering" w:customStyle="1" w:styleId="91">
    <w:name w:val="Нет списка9"/>
    <w:next w:val="a3"/>
    <w:uiPriority w:val="99"/>
    <w:semiHidden/>
    <w:unhideWhenUsed/>
    <w:rsid w:val="00135E13"/>
  </w:style>
  <w:style w:type="paragraph" w:customStyle="1" w:styleId="msonormalmailrucssattributepostfix">
    <w:name w:val="msonormal_mailru_css_attribute_postfix"/>
    <w:basedOn w:val="a0"/>
    <w:rsid w:val="00135E1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00">
    <w:name w:val="Нет списка10"/>
    <w:next w:val="a3"/>
    <w:uiPriority w:val="99"/>
    <w:semiHidden/>
    <w:unhideWhenUsed/>
    <w:rsid w:val="00135E13"/>
  </w:style>
  <w:style w:type="numbering" w:customStyle="1" w:styleId="1120">
    <w:name w:val="Нет списка112"/>
    <w:next w:val="a3"/>
    <w:uiPriority w:val="99"/>
    <w:semiHidden/>
    <w:rsid w:val="00135E13"/>
  </w:style>
  <w:style w:type="numbering" w:customStyle="1" w:styleId="222">
    <w:name w:val="Нет списка22"/>
    <w:next w:val="a3"/>
    <w:uiPriority w:val="99"/>
    <w:semiHidden/>
    <w:unhideWhenUsed/>
    <w:rsid w:val="00135E13"/>
  </w:style>
  <w:style w:type="numbering" w:customStyle="1" w:styleId="322">
    <w:name w:val="Нет списка32"/>
    <w:next w:val="a3"/>
    <w:uiPriority w:val="99"/>
    <w:semiHidden/>
    <w:unhideWhenUsed/>
    <w:rsid w:val="00135E13"/>
  </w:style>
  <w:style w:type="numbering" w:customStyle="1" w:styleId="420">
    <w:name w:val="Нет списка42"/>
    <w:next w:val="a3"/>
    <w:uiPriority w:val="99"/>
    <w:semiHidden/>
    <w:unhideWhenUsed/>
    <w:rsid w:val="00135E13"/>
  </w:style>
  <w:style w:type="numbering" w:customStyle="1" w:styleId="520">
    <w:name w:val="Нет списка52"/>
    <w:next w:val="a3"/>
    <w:uiPriority w:val="99"/>
    <w:semiHidden/>
    <w:unhideWhenUsed/>
    <w:rsid w:val="00135E13"/>
  </w:style>
  <w:style w:type="numbering" w:customStyle="1" w:styleId="610">
    <w:name w:val="Нет списка61"/>
    <w:next w:val="a3"/>
    <w:uiPriority w:val="99"/>
    <w:semiHidden/>
    <w:unhideWhenUsed/>
    <w:rsid w:val="00135E13"/>
  </w:style>
  <w:style w:type="numbering" w:customStyle="1" w:styleId="710">
    <w:name w:val="Нет списка71"/>
    <w:next w:val="a3"/>
    <w:uiPriority w:val="99"/>
    <w:semiHidden/>
    <w:unhideWhenUsed/>
    <w:rsid w:val="00135E13"/>
  </w:style>
  <w:style w:type="numbering" w:customStyle="1" w:styleId="810">
    <w:name w:val="Нет списка81"/>
    <w:next w:val="a3"/>
    <w:uiPriority w:val="99"/>
    <w:semiHidden/>
    <w:unhideWhenUsed/>
    <w:rsid w:val="00135E13"/>
  </w:style>
  <w:style w:type="numbering" w:customStyle="1" w:styleId="1111">
    <w:name w:val="Нет списка1111"/>
    <w:next w:val="a3"/>
    <w:uiPriority w:val="99"/>
    <w:semiHidden/>
    <w:unhideWhenUsed/>
    <w:rsid w:val="00135E13"/>
  </w:style>
  <w:style w:type="numbering" w:customStyle="1" w:styleId="11111">
    <w:name w:val="Нет списка11111"/>
    <w:next w:val="a3"/>
    <w:uiPriority w:val="99"/>
    <w:semiHidden/>
    <w:rsid w:val="00135E13"/>
  </w:style>
  <w:style w:type="numbering" w:customStyle="1" w:styleId="2110">
    <w:name w:val="Нет списка211"/>
    <w:next w:val="a3"/>
    <w:uiPriority w:val="99"/>
    <w:semiHidden/>
    <w:unhideWhenUsed/>
    <w:rsid w:val="00135E13"/>
  </w:style>
  <w:style w:type="numbering" w:customStyle="1" w:styleId="3110">
    <w:name w:val="Нет списка311"/>
    <w:next w:val="a3"/>
    <w:uiPriority w:val="99"/>
    <w:semiHidden/>
    <w:unhideWhenUsed/>
    <w:rsid w:val="00135E13"/>
  </w:style>
  <w:style w:type="numbering" w:customStyle="1" w:styleId="411">
    <w:name w:val="Нет списка411"/>
    <w:next w:val="a3"/>
    <w:uiPriority w:val="99"/>
    <w:semiHidden/>
    <w:unhideWhenUsed/>
    <w:rsid w:val="00135E13"/>
  </w:style>
  <w:style w:type="numbering" w:customStyle="1" w:styleId="5110">
    <w:name w:val="Нет списка511"/>
    <w:next w:val="a3"/>
    <w:uiPriority w:val="99"/>
    <w:semiHidden/>
    <w:unhideWhenUsed/>
    <w:rsid w:val="00135E13"/>
  </w:style>
  <w:style w:type="numbering" w:customStyle="1" w:styleId="910">
    <w:name w:val="Нет списка91"/>
    <w:next w:val="a3"/>
    <w:uiPriority w:val="99"/>
    <w:semiHidden/>
    <w:unhideWhenUsed/>
    <w:rsid w:val="00135E13"/>
  </w:style>
  <w:style w:type="numbering" w:customStyle="1" w:styleId="1210">
    <w:name w:val="Нет списка121"/>
    <w:next w:val="a3"/>
    <w:uiPriority w:val="99"/>
    <w:semiHidden/>
    <w:unhideWhenUsed/>
    <w:rsid w:val="00135E13"/>
  </w:style>
  <w:style w:type="numbering" w:customStyle="1" w:styleId="101">
    <w:name w:val="Нет списка101"/>
    <w:next w:val="a3"/>
    <w:uiPriority w:val="99"/>
    <w:semiHidden/>
    <w:unhideWhenUsed/>
    <w:rsid w:val="00135E13"/>
  </w:style>
  <w:style w:type="numbering" w:customStyle="1" w:styleId="1310">
    <w:name w:val="Нет списка131"/>
    <w:next w:val="a3"/>
    <w:uiPriority w:val="99"/>
    <w:semiHidden/>
    <w:rsid w:val="00135E13"/>
  </w:style>
  <w:style w:type="numbering" w:customStyle="1" w:styleId="2211">
    <w:name w:val="Нет списка221"/>
    <w:next w:val="a3"/>
    <w:uiPriority w:val="99"/>
    <w:semiHidden/>
    <w:unhideWhenUsed/>
    <w:rsid w:val="00135E13"/>
  </w:style>
  <w:style w:type="numbering" w:customStyle="1" w:styleId="3210">
    <w:name w:val="Нет списка321"/>
    <w:next w:val="a3"/>
    <w:uiPriority w:val="99"/>
    <w:semiHidden/>
    <w:unhideWhenUsed/>
    <w:rsid w:val="00135E13"/>
  </w:style>
  <w:style w:type="numbering" w:customStyle="1" w:styleId="421">
    <w:name w:val="Нет списка421"/>
    <w:next w:val="a3"/>
    <w:uiPriority w:val="99"/>
    <w:semiHidden/>
    <w:unhideWhenUsed/>
    <w:rsid w:val="00135E13"/>
  </w:style>
  <w:style w:type="numbering" w:customStyle="1" w:styleId="521">
    <w:name w:val="Нет списка521"/>
    <w:next w:val="a3"/>
    <w:uiPriority w:val="99"/>
    <w:semiHidden/>
    <w:unhideWhenUsed/>
    <w:rsid w:val="00135E13"/>
  </w:style>
  <w:style w:type="numbering" w:customStyle="1" w:styleId="611">
    <w:name w:val="Нет списка611"/>
    <w:next w:val="a3"/>
    <w:uiPriority w:val="99"/>
    <w:semiHidden/>
    <w:unhideWhenUsed/>
    <w:rsid w:val="00135E13"/>
  </w:style>
  <w:style w:type="numbering" w:customStyle="1" w:styleId="711">
    <w:name w:val="Нет списка711"/>
    <w:next w:val="a3"/>
    <w:uiPriority w:val="99"/>
    <w:semiHidden/>
    <w:unhideWhenUsed/>
    <w:rsid w:val="00135E13"/>
  </w:style>
  <w:style w:type="numbering" w:customStyle="1" w:styleId="811">
    <w:name w:val="Нет списка811"/>
    <w:next w:val="a3"/>
    <w:uiPriority w:val="99"/>
    <w:semiHidden/>
    <w:unhideWhenUsed/>
    <w:rsid w:val="00135E13"/>
  </w:style>
  <w:style w:type="numbering" w:customStyle="1" w:styleId="1121">
    <w:name w:val="Нет списка1121"/>
    <w:next w:val="a3"/>
    <w:uiPriority w:val="99"/>
    <w:semiHidden/>
    <w:unhideWhenUsed/>
    <w:rsid w:val="00135E13"/>
  </w:style>
  <w:style w:type="numbering" w:customStyle="1" w:styleId="1112">
    <w:name w:val="Нет списка1112"/>
    <w:next w:val="a3"/>
    <w:uiPriority w:val="99"/>
    <w:semiHidden/>
    <w:rsid w:val="00135E13"/>
  </w:style>
  <w:style w:type="numbering" w:customStyle="1" w:styleId="2111">
    <w:name w:val="Нет списка2111"/>
    <w:next w:val="a3"/>
    <w:uiPriority w:val="99"/>
    <w:semiHidden/>
    <w:unhideWhenUsed/>
    <w:rsid w:val="00135E13"/>
  </w:style>
  <w:style w:type="numbering" w:customStyle="1" w:styleId="3111">
    <w:name w:val="Нет списка3111"/>
    <w:next w:val="a3"/>
    <w:uiPriority w:val="99"/>
    <w:semiHidden/>
    <w:unhideWhenUsed/>
    <w:rsid w:val="00135E13"/>
  </w:style>
  <w:style w:type="numbering" w:customStyle="1" w:styleId="4111">
    <w:name w:val="Нет списка4111"/>
    <w:next w:val="a3"/>
    <w:uiPriority w:val="99"/>
    <w:semiHidden/>
    <w:unhideWhenUsed/>
    <w:rsid w:val="00135E13"/>
  </w:style>
  <w:style w:type="numbering" w:customStyle="1" w:styleId="5111">
    <w:name w:val="Нет списка5111"/>
    <w:next w:val="a3"/>
    <w:uiPriority w:val="99"/>
    <w:semiHidden/>
    <w:unhideWhenUsed/>
    <w:rsid w:val="00135E13"/>
  </w:style>
  <w:style w:type="numbering" w:customStyle="1" w:styleId="911">
    <w:name w:val="Нет списка911"/>
    <w:next w:val="a3"/>
    <w:uiPriority w:val="99"/>
    <w:semiHidden/>
    <w:unhideWhenUsed/>
    <w:rsid w:val="00135E13"/>
  </w:style>
  <w:style w:type="numbering" w:customStyle="1" w:styleId="1211">
    <w:name w:val="Нет списка1211"/>
    <w:next w:val="a3"/>
    <w:uiPriority w:val="99"/>
    <w:semiHidden/>
    <w:unhideWhenUsed/>
    <w:rsid w:val="00135E13"/>
  </w:style>
  <w:style w:type="numbering" w:customStyle="1" w:styleId="231">
    <w:name w:val="Нет списка23"/>
    <w:next w:val="a3"/>
    <w:uiPriority w:val="99"/>
    <w:semiHidden/>
    <w:unhideWhenUsed/>
    <w:rsid w:val="00135E13"/>
  </w:style>
  <w:style w:type="numbering" w:customStyle="1" w:styleId="330">
    <w:name w:val="Нет списка33"/>
    <w:next w:val="a3"/>
    <w:uiPriority w:val="99"/>
    <w:semiHidden/>
    <w:unhideWhenUsed/>
    <w:rsid w:val="00135E13"/>
  </w:style>
  <w:style w:type="numbering" w:customStyle="1" w:styleId="430">
    <w:name w:val="Нет списка43"/>
    <w:next w:val="a3"/>
    <w:uiPriority w:val="99"/>
    <w:semiHidden/>
    <w:unhideWhenUsed/>
    <w:rsid w:val="00135E13"/>
  </w:style>
  <w:style w:type="numbering" w:customStyle="1" w:styleId="530">
    <w:name w:val="Нет списка53"/>
    <w:next w:val="a3"/>
    <w:uiPriority w:val="99"/>
    <w:semiHidden/>
    <w:unhideWhenUsed/>
    <w:rsid w:val="00135E13"/>
  </w:style>
  <w:style w:type="numbering" w:customStyle="1" w:styleId="620">
    <w:name w:val="Нет списка62"/>
    <w:next w:val="a3"/>
    <w:uiPriority w:val="99"/>
    <w:semiHidden/>
    <w:unhideWhenUsed/>
    <w:rsid w:val="00135E13"/>
  </w:style>
  <w:style w:type="numbering" w:customStyle="1" w:styleId="72">
    <w:name w:val="Нет списка72"/>
    <w:next w:val="a3"/>
    <w:uiPriority w:val="99"/>
    <w:semiHidden/>
    <w:unhideWhenUsed/>
    <w:rsid w:val="00135E13"/>
  </w:style>
  <w:style w:type="numbering" w:customStyle="1" w:styleId="82">
    <w:name w:val="Нет списка82"/>
    <w:next w:val="a3"/>
    <w:uiPriority w:val="99"/>
    <w:semiHidden/>
    <w:unhideWhenUsed/>
    <w:rsid w:val="00135E13"/>
  </w:style>
  <w:style w:type="numbering" w:customStyle="1" w:styleId="1130">
    <w:name w:val="Нет списка113"/>
    <w:next w:val="a3"/>
    <w:uiPriority w:val="99"/>
    <w:semiHidden/>
    <w:unhideWhenUsed/>
    <w:rsid w:val="00135E13"/>
  </w:style>
  <w:style w:type="numbering" w:customStyle="1" w:styleId="1113">
    <w:name w:val="Нет списка1113"/>
    <w:next w:val="a3"/>
    <w:uiPriority w:val="99"/>
    <w:semiHidden/>
    <w:rsid w:val="00135E13"/>
  </w:style>
  <w:style w:type="numbering" w:customStyle="1" w:styleId="2120">
    <w:name w:val="Нет списка212"/>
    <w:next w:val="a3"/>
    <w:uiPriority w:val="99"/>
    <w:semiHidden/>
    <w:unhideWhenUsed/>
    <w:rsid w:val="00135E13"/>
  </w:style>
  <w:style w:type="numbering" w:customStyle="1" w:styleId="312">
    <w:name w:val="Нет списка312"/>
    <w:next w:val="a3"/>
    <w:uiPriority w:val="99"/>
    <w:semiHidden/>
    <w:unhideWhenUsed/>
    <w:rsid w:val="00135E13"/>
  </w:style>
  <w:style w:type="numbering" w:customStyle="1" w:styleId="412">
    <w:name w:val="Нет списка412"/>
    <w:next w:val="a3"/>
    <w:uiPriority w:val="99"/>
    <w:semiHidden/>
    <w:unhideWhenUsed/>
    <w:rsid w:val="00135E13"/>
  </w:style>
  <w:style w:type="numbering" w:customStyle="1" w:styleId="512">
    <w:name w:val="Нет списка512"/>
    <w:next w:val="a3"/>
    <w:uiPriority w:val="99"/>
    <w:semiHidden/>
    <w:unhideWhenUsed/>
    <w:rsid w:val="00135E13"/>
  </w:style>
  <w:style w:type="numbering" w:customStyle="1" w:styleId="92">
    <w:name w:val="Нет списка92"/>
    <w:next w:val="a3"/>
    <w:uiPriority w:val="99"/>
    <w:semiHidden/>
    <w:unhideWhenUsed/>
    <w:rsid w:val="00135E13"/>
  </w:style>
  <w:style w:type="numbering" w:customStyle="1" w:styleId="122">
    <w:name w:val="Нет списка122"/>
    <w:next w:val="a3"/>
    <w:uiPriority w:val="99"/>
    <w:semiHidden/>
    <w:unhideWhenUsed/>
    <w:rsid w:val="00135E13"/>
  </w:style>
  <w:style w:type="numbering" w:customStyle="1" w:styleId="160">
    <w:name w:val="Нет списка16"/>
    <w:next w:val="a3"/>
    <w:uiPriority w:val="99"/>
    <w:semiHidden/>
    <w:unhideWhenUsed/>
    <w:rsid w:val="00135E13"/>
  </w:style>
  <w:style w:type="numbering" w:customStyle="1" w:styleId="170">
    <w:name w:val="Нет списка17"/>
    <w:next w:val="a3"/>
    <w:uiPriority w:val="99"/>
    <w:semiHidden/>
    <w:rsid w:val="00135E13"/>
  </w:style>
  <w:style w:type="numbering" w:customStyle="1" w:styleId="240">
    <w:name w:val="Нет списка24"/>
    <w:next w:val="a3"/>
    <w:uiPriority w:val="99"/>
    <w:semiHidden/>
    <w:unhideWhenUsed/>
    <w:rsid w:val="00135E13"/>
  </w:style>
  <w:style w:type="numbering" w:customStyle="1" w:styleId="340">
    <w:name w:val="Нет списка34"/>
    <w:next w:val="a3"/>
    <w:uiPriority w:val="99"/>
    <w:semiHidden/>
    <w:unhideWhenUsed/>
    <w:rsid w:val="00135E13"/>
  </w:style>
  <w:style w:type="numbering" w:customStyle="1" w:styleId="440">
    <w:name w:val="Нет списка44"/>
    <w:next w:val="a3"/>
    <w:uiPriority w:val="99"/>
    <w:semiHidden/>
    <w:unhideWhenUsed/>
    <w:rsid w:val="00135E13"/>
  </w:style>
  <w:style w:type="numbering" w:customStyle="1" w:styleId="540">
    <w:name w:val="Нет списка54"/>
    <w:next w:val="a3"/>
    <w:uiPriority w:val="99"/>
    <w:semiHidden/>
    <w:unhideWhenUsed/>
    <w:rsid w:val="00135E13"/>
  </w:style>
  <w:style w:type="numbering" w:customStyle="1" w:styleId="630">
    <w:name w:val="Нет списка63"/>
    <w:next w:val="a3"/>
    <w:uiPriority w:val="99"/>
    <w:semiHidden/>
    <w:unhideWhenUsed/>
    <w:rsid w:val="00135E13"/>
  </w:style>
  <w:style w:type="numbering" w:customStyle="1" w:styleId="73">
    <w:name w:val="Нет списка73"/>
    <w:next w:val="a3"/>
    <w:uiPriority w:val="99"/>
    <w:semiHidden/>
    <w:unhideWhenUsed/>
    <w:rsid w:val="00135E13"/>
  </w:style>
  <w:style w:type="numbering" w:customStyle="1" w:styleId="83">
    <w:name w:val="Нет списка83"/>
    <w:next w:val="a3"/>
    <w:uiPriority w:val="99"/>
    <w:semiHidden/>
    <w:unhideWhenUsed/>
    <w:rsid w:val="00135E13"/>
  </w:style>
  <w:style w:type="numbering" w:customStyle="1" w:styleId="1140">
    <w:name w:val="Нет списка114"/>
    <w:next w:val="a3"/>
    <w:uiPriority w:val="99"/>
    <w:semiHidden/>
    <w:unhideWhenUsed/>
    <w:rsid w:val="00135E13"/>
  </w:style>
  <w:style w:type="numbering" w:customStyle="1" w:styleId="1114">
    <w:name w:val="Нет списка1114"/>
    <w:next w:val="a3"/>
    <w:uiPriority w:val="99"/>
    <w:semiHidden/>
    <w:rsid w:val="00135E13"/>
  </w:style>
  <w:style w:type="numbering" w:customStyle="1" w:styleId="2130">
    <w:name w:val="Нет списка213"/>
    <w:next w:val="a3"/>
    <w:uiPriority w:val="99"/>
    <w:semiHidden/>
    <w:unhideWhenUsed/>
    <w:rsid w:val="00135E13"/>
  </w:style>
  <w:style w:type="numbering" w:customStyle="1" w:styleId="313">
    <w:name w:val="Нет списка313"/>
    <w:next w:val="a3"/>
    <w:uiPriority w:val="99"/>
    <w:semiHidden/>
    <w:unhideWhenUsed/>
    <w:rsid w:val="00135E13"/>
  </w:style>
  <w:style w:type="numbering" w:customStyle="1" w:styleId="413">
    <w:name w:val="Нет списка413"/>
    <w:next w:val="a3"/>
    <w:uiPriority w:val="99"/>
    <w:semiHidden/>
    <w:unhideWhenUsed/>
    <w:rsid w:val="00135E13"/>
  </w:style>
  <w:style w:type="numbering" w:customStyle="1" w:styleId="513">
    <w:name w:val="Нет списка513"/>
    <w:next w:val="a3"/>
    <w:uiPriority w:val="99"/>
    <w:semiHidden/>
    <w:unhideWhenUsed/>
    <w:rsid w:val="00135E13"/>
  </w:style>
  <w:style w:type="numbering" w:customStyle="1" w:styleId="93">
    <w:name w:val="Нет списка93"/>
    <w:next w:val="a3"/>
    <w:uiPriority w:val="99"/>
    <w:semiHidden/>
    <w:unhideWhenUsed/>
    <w:rsid w:val="00135E13"/>
  </w:style>
  <w:style w:type="numbering" w:customStyle="1" w:styleId="123">
    <w:name w:val="Нет списка123"/>
    <w:next w:val="a3"/>
    <w:uiPriority w:val="99"/>
    <w:semiHidden/>
    <w:unhideWhenUsed/>
    <w:rsid w:val="00135E13"/>
  </w:style>
  <w:style w:type="numbering" w:customStyle="1" w:styleId="180">
    <w:name w:val="Нет списка18"/>
    <w:next w:val="a3"/>
    <w:uiPriority w:val="99"/>
    <w:semiHidden/>
    <w:unhideWhenUsed/>
    <w:rsid w:val="00135E13"/>
  </w:style>
  <w:style w:type="numbering" w:customStyle="1" w:styleId="190">
    <w:name w:val="Нет списка19"/>
    <w:next w:val="a3"/>
    <w:uiPriority w:val="99"/>
    <w:semiHidden/>
    <w:rsid w:val="00135E13"/>
  </w:style>
  <w:style w:type="numbering" w:customStyle="1" w:styleId="250">
    <w:name w:val="Нет списка25"/>
    <w:next w:val="a3"/>
    <w:uiPriority w:val="99"/>
    <w:semiHidden/>
    <w:unhideWhenUsed/>
    <w:rsid w:val="00135E13"/>
  </w:style>
  <w:style w:type="numbering" w:customStyle="1" w:styleId="350">
    <w:name w:val="Нет списка35"/>
    <w:next w:val="a3"/>
    <w:uiPriority w:val="99"/>
    <w:semiHidden/>
    <w:unhideWhenUsed/>
    <w:rsid w:val="00135E13"/>
  </w:style>
  <w:style w:type="numbering" w:customStyle="1" w:styleId="45">
    <w:name w:val="Нет списка45"/>
    <w:next w:val="a3"/>
    <w:uiPriority w:val="99"/>
    <w:semiHidden/>
    <w:unhideWhenUsed/>
    <w:rsid w:val="00135E13"/>
  </w:style>
  <w:style w:type="numbering" w:customStyle="1" w:styleId="55">
    <w:name w:val="Нет списка55"/>
    <w:next w:val="a3"/>
    <w:uiPriority w:val="99"/>
    <w:semiHidden/>
    <w:unhideWhenUsed/>
    <w:rsid w:val="00135E13"/>
  </w:style>
  <w:style w:type="numbering" w:customStyle="1" w:styleId="64">
    <w:name w:val="Нет списка64"/>
    <w:next w:val="a3"/>
    <w:uiPriority w:val="99"/>
    <w:semiHidden/>
    <w:unhideWhenUsed/>
    <w:rsid w:val="00135E13"/>
  </w:style>
  <w:style w:type="numbering" w:customStyle="1" w:styleId="74">
    <w:name w:val="Нет списка74"/>
    <w:next w:val="a3"/>
    <w:uiPriority w:val="99"/>
    <w:semiHidden/>
    <w:unhideWhenUsed/>
    <w:rsid w:val="00135E13"/>
  </w:style>
  <w:style w:type="numbering" w:customStyle="1" w:styleId="84">
    <w:name w:val="Нет списка84"/>
    <w:next w:val="a3"/>
    <w:uiPriority w:val="99"/>
    <w:semiHidden/>
    <w:unhideWhenUsed/>
    <w:rsid w:val="00135E13"/>
  </w:style>
  <w:style w:type="numbering" w:customStyle="1" w:styleId="1150">
    <w:name w:val="Нет списка115"/>
    <w:next w:val="a3"/>
    <w:uiPriority w:val="99"/>
    <w:semiHidden/>
    <w:unhideWhenUsed/>
    <w:rsid w:val="00135E13"/>
  </w:style>
  <w:style w:type="numbering" w:customStyle="1" w:styleId="1115">
    <w:name w:val="Нет списка1115"/>
    <w:next w:val="a3"/>
    <w:uiPriority w:val="99"/>
    <w:semiHidden/>
    <w:rsid w:val="00135E13"/>
  </w:style>
  <w:style w:type="numbering" w:customStyle="1" w:styleId="2140">
    <w:name w:val="Нет списка214"/>
    <w:next w:val="a3"/>
    <w:uiPriority w:val="99"/>
    <w:semiHidden/>
    <w:unhideWhenUsed/>
    <w:rsid w:val="00135E13"/>
  </w:style>
  <w:style w:type="numbering" w:customStyle="1" w:styleId="314">
    <w:name w:val="Нет списка314"/>
    <w:next w:val="a3"/>
    <w:uiPriority w:val="99"/>
    <w:semiHidden/>
    <w:unhideWhenUsed/>
    <w:rsid w:val="00135E13"/>
  </w:style>
  <w:style w:type="numbering" w:customStyle="1" w:styleId="414">
    <w:name w:val="Нет списка414"/>
    <w:next w:val="a3"/>
    <w:uiPriority w:val="99"/>
    <w:semiHidden/>
    <w:unhideWhenUsed/>
    <w:rsid w:val="00135E13"/>
  </w:style>
  <w:style w:type="numbering" w:customStyle="1" w:styleId="514">
    <w:name w:val="Нет списка514"/>
    <w:next w:val="a3"/>
    <w:uiPriority w:val="99"/>
    <w:semiHidden/>
    <w:unhideWhenUsed/>
    <w:rsid w:val="00135E13"/>
  </w:style>
  <w:style w:type="numbering" w:customStyle="1" w:styleId="94">
    <w:name w:val="Нет списка94"/>
    <w:next w:val="a3"/>
    <w:uiPriority w:val="99"/>
    <w:semiHidden/>
    <w:unhideWhenUsed/>
    <w:rsid w:val="00135E13"/>
  </w:style>
  <w:style w:type="numbering" w:customStyle="1" w:styleId="124">
    <w:name w:val="Нет списка124"/>
    <w:next w:val="a3"/>
    <w:uiPriority w:val="99"/>
    <w:semiHidden/>
    <w:unhideWhenUsed/>
    <w:rsid w:val="00135E13"/>
  </w:style>
  <w:style w:type="numbering" w:customStyle="1" w:styleId="200">
    <w:name w:val="Нет списка20"/>
    <w:next w:val="a3"/>
    <w:uiPriority w:val="99"/>
    <w:semiHidden/>
    <w:unhideWhenUsed/>
    <w:rsid w:val="00135E13"/>
  </w:style>
  <w:style w:type="numbering" w:customStyle="1" w:styleId="1100">
    <w:name w:val="Нет списка110"/>
    <w:next w:val="a3"/>
    <w:uiPriority w:val="99"/>
    <w:semiHidden/>
    <w:rsid w:val="00135E13"/>
  </w:style>
  <w:style w:type="numbering" w:customStyle="1" w:styleId="260">
    <w:name w:val="Нет списка26"/>
    <w:next w:val="a3"/>
    <w:uiPriority w:val="99"/>
    <w:semiHidden/>
    <w:unhideWhenUsed/>
    <w:rsid w:val="00135E13"/>
  </w:style>
  <w:style w:type="numbering" w:customStyle="1" w:styleId="360">
    <w:name w:val="Нет списка36"/>
    <w:next w:val="a3"/>
    <w:uiPriority w:val="99"/>
    <w:semiHidden/>
    <w:unhideWhenUsed/>
    <w:rsid w:val="00135E13"/>
  </w:style>
  <w:style w:type="numbering" w:customStyle="1" w:styleId="46">
    <w:name w:val="Нет списка46"/>
    <w:next w:val="a3"/>
    <w:uiPriority w:val="99"/>
    <w:semiHidden/>
    <w:unhideWhenUsed/>
    <w:rsid w:val="00135E13"/>
  </w:style>
  <w:style w:type="numbering" w:customStyle="1" w:styleId="56">
    <w:name w:val="Нет списка56"/>
    <w:next w:val="a3"/>
    <w:uiPriority w:val="99"/>
    <w:semiHidden/>
    <w:unhideWhenUsed/>
    <w:rsid w:val="00135E13"/>
  </w:style>
  <w:style w:type="numbering" w:customStyle="1" w:styleId="65">
    <w:name w:val="Нет списка65"/>
    <w:next w:val="a3"/>
    <w:uiPriority w:val="99"/>
    <w:semiHidden/>
    <w:unhideWhenUsed/>
    <w:rsid w:val="00135E13"/>
  </w:style>
  <w:style w:type="numbering" w:customStyle="1" w:styleId="75">
    <w:name w:val="Нет списка75"/>
    <w:next w:val="a3"/>
    <w:uiPriority w:val="99"/>
    <w:semiHidden/>
    <w:unhideWhenUsed/>
    <w:rsid w:val="00135E13"/>
  </w:style>
  <w:style w:type="numbering" w:customStyle="1" w:styleId="85">
    <w:name w:val="Нет списка85"/>
    <w:next w:val="a3"/>
    <w:uiPriority w:val="99"/>
    <w:semiHidden/>
    <w:unhideWhenUsed/>
    <w:rsid w:val="00135E13"/>
  </w:style>
  <w:style w:type="numbering" w:customStyle="1" w:styleId="1160">
    <w:name w:val="Нет списка116"/>
    <w:next w:val="a3"/>
    <w:uiPriority w:val="99"/>
    <w:semiHidden/>
    <w:unhideWhenUsed/>
    <w:rsid w:val="00135E13"/>
  </w:style>
  <w:style w:type="numbering" w:customStyle="1" w:styleId="1116">
    <w:name w:val="Нет списка1116"/>
    <w:next w:val="a3"/>
    <w:uiPriority w:val="99"/>
    <w:semiHidden/>
    <w:rsid w:val="00135E13"/>
  </w:style>
  <w:style w:type="numbering" w:customStyle="1" w:styleId="2150">
    <w:name w:val="Нет списка215"/>
    <w:next w:val="a3"/>
    <w:uiPriority w:val="99"/>
    <w:semiHidden/>
    <w:unhideWhenUsed/>
    <w:rsid w:val="00135E13"/>
  </w:style>
  <w:style w:type="numbering" w:customStyle="1" w:styleId="315">
    <w:name w:val="Нет списка315"/>
    <w:next w:val="a3"/>
    <w:uiPriority w:val="99"/>
    <w:semiHidden/>
    <w:unhideWhenUsed/>
    <w:rsid w:val="00135E13"/>
  </w:style>
  <w:style w:type="numbering" w:customStyle="1" w:styleId="415">
    <w:name w:val="Нет списка415"/>
    <w:next w:val="a3"/>
    <w:uiPriority w:val="99"/>
    <w:semiHidden/>
    <w:unhideWhenUsed/>
    <w:rsid w:val="00135E13"/>
  </w:style>
  <w:style w:type="numbering" w:customStyle="1" w:styleId="515">
    <w:name w:val="Нет списка515"/>
    <w:next w:val="a3"/>
    <w:uiPriority w:val="99"/>
    <w:semiHidden/>
    <w:unhideWhenUsed/>
    <w:rsid w:val="00135E13"/>
  </w:style>
  <w:style w:type="numbering" w:customStyle="1" w:styleId="95">
    <w:name w:val="Нет списка95"/>
    <w:next w:val="a3"/>
    <w:uiPriority w:val="99"/>
    <w:semiHidden/>
    <w:unhideWhenUsed/>
    <w:rsid w:val="00135E13"/>
  </w:style>
  <w:style w:type="numbering" w:customStyle="1" w:styleId="125">
    <w:name w:val="Нет списка125"/>
    <w:next w:val="a3"/>
    <w:uiPriority w:val="99"/>
    <w:semiHidden/>
    <w:unhideWhenUsed/>
    <w:rsid w:val="00135E13"/>
  </w:style>
  <w:style w:type="numbering" w:customStyle="1" w:styleId="270">
    <w:name w:val="Нет списка27"/>
    <w:next w:val="a3"/>
    <w:uiPriority w:val="99"/>
    <w:semiHidden/>
    <w:unhideWhenUsed/>
    <w:rsid w:val="00135E13"/>
  </w:style>
  <w:style w:type="numbering" w:customStyle="1" w:styleId="1170">
    <w:name w:val="Нет списка117"/>
    <w:next w:val="a3"/>
    <w:uiPriority w:val="99"/>
    <w:semiHidden/>
    <w:rsid w:val="00135E13"/>
  </w:style>
  <w:style w:type="numbering" w:customStyle="1" w:styleId="280">
    <w:name w:val="Нет списка28"/>
    <w:next w:val="a3"/>
    <w:uiPriority w:val="99"/>
    <w:semiHidden/>
    <w:unhideWhenUsed/>
    <w:rsid w:val="00135E13"/>
  </w:style>
  <w:style w:type="numbering" w:customStyle="1" w:styleId="370">
    <w:name w:val="Нет списка37"/>
    <w:next w:val="a3"/>
    <w:uiPriority w:val="99"/>
    <w:semiHidden/>
    <w:unhideWhenUsed/>
    <w:rsid w:val="00135E13"/>
  </w:style>
  <w:style w:type="numbering" w:customStyle="1" w:styleId="47">
    <w:name w:val="Нет списка47"/>
    <w:next w:val="a3"/>
    <w:uiPriority w:val="99"/>
    <w:semiHidden/>
    <w:unhideWhenUsed/>
    <w:rsid w:val="00135E13"/>
  </w:style>
  <w:style w:type="numbering" w:customStyle="1" w:styleId="57">
    <w:name w:val="Нет списка57"/>
    <w:next w:val="a3"/>
    <w:uiPriority w:val="99"/>
    <w:semiHidden/>
    <w:unhideWhenUsed/>
    <w:rsid w:val="00135E13"/>
  </w:style>
  <w:style w:type="numbering" w:customStyle="1" w:styleId="66">
    <w:name w:val="Нет списка66"/>
    <w:next w:val="a3"/>
    <w:uiPriority w:val="99"/>
    <w:semiHidden/>
    <w:unhideWhenUsed/>
    <w:rsid w:val="00135E13"/>
  </w:style>
  <w:style w:type="numbering" w:customStyle="1" w:styleId="76">
    <w:name w:val="Нет списка76"/>
    <w:next w:val="a3"/>
    <w:uiPriority w:val="99"/>
    <w:semiHidden/>
    <w:unhideWhenUsed/>
    <w:rsid w:val="00135E13"/>
  </w:style>
  <w:style w:type="numbering" w:customStyle="1" w:styleId="86">
    <w:name w:val="Нет списка86"/>
    <w:next w:val="a3"/>
    <w:uiPriority w:val="99"/>
    <w:semiHidden/>
    <w:unhideWhenUsed/>
    <w:rsid w:val="00135E13"/>
  </w:style>
  <w:style w:type="numbering" w:customStyle="1" w:styleId="1180">
    <w:name w:val="Нет списка118"/>
    <w:next w:val="a3"/>
    <w:uiPriority w:val="99"/>
    <w:semiHidden/>
    <w:unhideWhenUsed/>
    <w:rsid w:val="00135E13"/>
  </w:style>
  <w:style w:type="numbering" w:customStyle="1" w:styleId="1117">
    <w:name w:val="Нет списка1117"/>
    <w:next w:val="a3"/>
    <w:uiPriority w:val="99"/>
    <w:semiHidden/>
    <w:rsid w:val="00135E13"/>
  </w:style>
  <w:style w:type="numbering" w:customStyle="1" w:styleId="2160">
    <w:name w:val="Нет списка216"/>
    <w:next w:val="a3"/>
    <w:uiPriority w:val="99"/>
    <w:semiHidden/>
    <w:unhideWhenUsed/>
    <w:rsid w:val="00135E13"/>
  </w:style>
  <w:style w:type="numbering" w:customStyle="1" w:styleId="316">
    <w:name w:val="Нет списка316"/>
    <w:next w:val="a3"/>
    <w:uiPriority w:val="99"/>
    <w:semiHidden/>
    <w:unhideWhenUsed/>
    <w:rsid w:val="00135E13"/>
  </w:style>
  <w:style w:type="numbering" w:customStyle="1" w:styleId="416">
    <w:name w:val="Нет списка416"/>
    <w:next w:val="a3"/>
    <w:uiPriority w:val="99"/>
    <w:semiHidden/>
    <w:unhideWhenUsed/>
    <w:rsid w:val="00135E13"/>
  </w:style>
  <w:style w:type="numbering" w:customStyle="1" w:styleId="516">
    <w:name w:val="Нет списка516"/>
    <w:next w:val="a3"/>
    <w:uiPriority w:val="99"/>
    <w:semiHidden/>
    <w:unhideWhenUsed/>
    <w:rsid w:val="00135E13"/>
  </w:style>
  <w:style w:type="numbering" w:customStyle="1" w:styleId="96">
    <w:name w:val="Нет списка96"/>
    <w:next w:val="a3"/>
    <w:uiPriority w:val="99"/>
    <w:semiHidden/>
    <w:unhideWhenUsed/>
    <w:rsid w:val="00135E13"/>
  </w:style>
  <w:style w:type="numbering" w:customStyle="1" w:styleId="126">
    <w:name w:val="Нет списка126"/>
    <w:next w:val="a3"/>
    <w:uiPriority w:val="99"/>
    <w:semiHidden/>
    <w:unhideWhenUsed/>
    <w:rsid w:val="00135E13"/>
  </w:style>
  <w:style w:type="numbering" w:customStyle="1" w:styleId="290">
    <w:name w:val="Нет списка29"/>
    <w:next w:val="a3"/>
    <w:uiPriority w:val="99"/>
    <w:semiHidden/>
    <w:unhideWhenUsed/>
    <w:rsid w:val="00135E13"/>
  </w:style>
  <w:style w:type="numbering" w:customStyle="1" w:styleId="119">
    <w:name w:val="Нет списка119"/>
    <w:next w:val="a3"/>
    <w:uiPriority w:val="99"/>
    <w:semiHidden/>
    <w:unhideWhenUsed/>
    <w:rsid w:val="00135E13"/>
  </w:style>
  <w:style w:type="numbering" w:customStyle="1" w:styleId="11100">
    <w:name w:val="Нет списка1110"/>
    <w:next w:val="a3"/>
    <w:uiPriority w:val="99"/>
    <w:semiHidden/>
    <w:rsid w:val="00135E13"/>
  </w:style>
  <w:style w:type="numbering" w:customStyle="1" w:styleId="2100">
    <w:name w:val="Нет списка210"/>
    <w:next w:val="a3"/>
    <w:uiPriority w:val="99"/>
    <w:semiHidden/>
    <w:unhideWhenUsed/>
    <w:rsid w:val="00135E13"/>
  </w:style>
  <w:style w:type="numbering" w:customStyle="1" w:styleId="380">
    <w:name w:val="Нет списка38"/>
    <w:next w:val="a3"/>
    <w:uiPriority w:val="99"/>
    <w:semiHidden/>
    <w:unhideWhenUsed/>
    <w:rsid w:val="00135E13"/>
  </w:style>
  <w:style w:type="numbering" w:customStyle="1" w:styleId="48">
    <w:name w:val="Нет списка48"/>
    <w:next w:val="a3"/>
    <w:uiPriority w:val="99"/>
    <w:semiHidden/>
    <w:unhideWhenUsed/>
    <w:rsid w:val="00135E13"/>
  </w:style>
  <w:style w:type="numbering" w:customStyle="1" w:styleId="58">
    <w:name w:val="Нет списка58"/>
    <w:next w:val="a3"/>
    <w:uiPriority w:val="99"/>
    <w:semiHidden/>
    <w:unhideWhenUsed/>
    <w:rsid w:val="00135E13"/>
  </w:style>
  <w:style w:type="numbering" w:customStyle="1" w:styleId="67">
    <w:name w:val="Нет списка67"/>
    <w:next w:val="a3"/>
    <w:uiPriority w:val="99"/>
    <w:semiHidden/>
    <w:unhideWhenUsed/>
    <w:rsid w:val="00135E13"/>
  </w:style>
  <w:style w:type="numbering" w:customStyle="1" w:styleId="77">
    <w:name w:val="Нет списка77"/>
    <w:next w:val="a3"/>
    <w:uiPriority w:val="99"/>
    <w:semiHidden/>
    <w:unhideWhenUsed/>
    <w:rsid w:val="00135E13"/>
  </w:style>
  <w:style w:type="numbering" w:customStyle="1" w:styleId="87">
    <w:name w:val="Нет списка87"/>
    <w:next w:val="a3"/>
    <w:uiPriority w:val="99"/>
    <w:semiHidden/>
    <w:unhideWhenUsed/>
    <w:rsid w:val="00135E13"/>
  </w:style>
  <w:style w:type="numbering" w:customStyle="1" w:styleId="1118">
    <w:name w:val="Нет списка1118"/>
    <w:next w:val="a3"/>
    <w:uiPriority w:val="99"/>
    <w:semiHidden/>
    <w:unhideWhenUsed/>
    <w:rsid w:val="00135E13"/>
  </w:style>
  <w:style w:type="numbering" w:customStyle="1" w:styleId="11112">
    <w:name w:val="Нет списка11112"/>
    <w:next w:val="a3"/>
    <w:uiPriority w:val="99"/>
    <w:semiHidden/>
    <w:rsid w:val="00135E13"/>
  </w:style>
  <w:style w:type="numbering" w:customStyle="1" w:styleId="2170">
    <w:name w:val="Нет списка217"/>
    <w:next w:val="a3"/>
    <w:uiPriority w:val="99"/>
    <w:semiHidden/>
    <w:unhideWhenUsed/>
    <w:rsid w:val="00135E13"/>
  </w:style>
  <w:style w:type="numbering" w:customStyle="1" w:styleId="317">
    <w:name w:val="Нет списка317"/>
    <w:next w:val="a3"/>
    <w:uiPriority w:val="99"/>
    <w:semiHidden/>
    <w:unhideWhenUsed/>
    <w:rsid w:val="00135E13"/>
  </w:style>
  <w:style w:type="numbering" w:customStyle="1" w:styleId="417">
    <w:name w:val="Нет списка417"/>
    <w:next w:val="a3"/>
    <w:uiPriority w:val="99"/>
    <w:semiHidden/>
    <w:unhideWhenUsed/>
    <w:rsid w:val="00135E13"/>
  </w:style>
  <w:style w:type="numbering" w:customStyle="1" w:styleId="517">
    <w:name w:val="Нет списка517"/>
    <w:next w:val="a3"/>
    <w:uiPriority w:val="99"/>
    <w:semiHidden/>
    <w:unhideWhenUsed/>
    <w:rsid w:val="00135E13"/>
  </w:style>
  <w:style w:type="numbering" w:customStyle="1" w:styleId="97">
    <w:name w:val="Нет списка97"/>
    <w:next w:val="a3"/>
    <w:uiPriority w:val="99"/>
    <w:semiHidden/>
    <w:unhideWhenUsed/>
    <w:rsid w:val="00135E13"/>
  </w:style>
  <w:style w:type="numbering" w:customStyle="1" w:styleId="127">
    <w:name w:val="Нет списка127"/>
    <w:next w:val="a3"/>
    <w:uiPriority w:val="99"/>
    <w:semiHidden/>
    <w:unhideWhenUsed/>
    <w:rsid w:val="00135E13"/>
  </w:style>
  <w:style w:type="numbering" w:customStyle="1" w:styleId="102">
    <w:name w:val="Нет списка102"/>
    <w:next w:val="a3"/>
    <w:uiPriority w:val="99"/>
    <w:semiHidden/>
    <w:unhideWhenUsed/>
    <w:rsid w:val="00135E13"/>
  </w:style>
  <w:style w:type="numbering" w:customStyle="1" w:styleId="132">
    <w:name w:val="Нет списка132"/>
    <w:next w:val="a3"/>
    <w:uiPriority w:val="99"/>
    <w:semiHidden/>
    <w:rsid w:val="00135E13"/>
  </w:style>
  <w:style w:type="numbering" w:customStyle="1" w:styleId="2220">
    <w:name w:val="Нет списка222"/>
    <w:next w:val="a3"/>
    <w:uiPriority w:val="99"/>
    <w:semiHidden/>
    <w:unhideWhenUsed/>
    <w:rsid w:val="00135E13"/>
  </w:style>
  <w:style w:type="numbering" w:customStyle="1" w:styleId="3220">
    <w:name w:val="Нет списка322"/>
    <w:next w:val="a3"/>
    <w:uiPriority w:val="99"/>
    <w:semiHidden/>
    <w:unhideWhenUsed/>
    <w:rsid w:val="00135E13"/>
  </w:style>
  <w:style w:type="numbering" w:customStyle="1" w:styleId="422">
    <w:name w:val="Нет списка422"/>
    <w:next w:val="a3"/>
    <w:uiPriority w:val="99"/>
    <w:semiHidden/>
    <w:unhideWhenUsed/>
    <w:rsid w:val="00135E13"/>
  </w:style>
  <w:style w:type="numbering" w:customStyle="1" w:styleId="522">
    <w:name w:val="Нет списка522"/>
    <w:next w:val="a3"/>
    <w:uiPriority w:val="99"/>
    <w:semiHidden/>
    <w:unhideWhenUsed/>
    <w:rsid w:val="00135E13"/>
  </w:style>
  <w:style w:type="numbering" w:customStyle="1" w:styleId="612">
    <w:name w:val="Нет списка612"/>
    <w:next w:val="a3"/>
    <w:uiPriority w:val="99"/>
    <w:semiHidden/>
    <w:unhideWhenUsed/>
    <w:rsid w:val="00135E13"/>
  </w:style>
  <w:style w:type="numbering" w:customStyle="1" w:styleId="712">
    <w:name w:val="Нет списка712"/>
    <w:next w:val="a3"/>
    <w:uiPriority w:val="99"/>
    <w:semiHidden/>
    <w:unhideWhenUsed/>
    <w:rsid w:val="00135E13"/>
  </w:style>
  <w:style w:type="numbering" w:customStyle="1" w:styleId="812">
    <w:name w:val="Нет списка812"/>
    <w:next w:val="a3"/>
    <w:uiPriority w:val="99"/>
    <w:semiHidden/>
    <w:unhideWhenUsed/>
    <w:rsid w:val="00135E13"/>
  </w:style>
  <w:style w:type="numbering" w:customStyle="1" w:styleId="1122">
    <w:name w:val="Нет списка1122"/>
    <w:next w:val="a3"/>
    <w:uiPriority w:val="99"/>
    <w:semiHidden/>
    <w:unhideWhenUsed/>
    <w:rsid w:val="00135E13"/>
  </w:style>
  <w:style w:type="numbering" w:customStyle="1" w:styleId="11121">
    <w:name w:val="Нет списка11121"/>
    <w:next w:val="a3"/>
    <w:uiPriority w:val="99"/>
    <w:semiHidden/>
    <w:rsid w:val="00135E13"/>
  </w:style>
  <w:style w:type="numbering" w:customStyle="1" w:styleId="2112">
    <w:name w:val="Нет списка2112"/>
    <w:next w:val="a3"/>
    <w:uiPriority w:val="99"/>
    <w:semiHidden/>
    <w:unhideWhenUsed/>
    <w:rsid w:val="00135E13"/>
  </w:style>
  <w:style w:type="numbering" w:customStyle="1" w:styleId="3112">
    <w:name w:val="Нет списка3112"/>
    <w:next w:val="a3"/>
    <w:uiPriority w:val="99"/>
    <w:semiHidden/>
    <w:unhideWhenUsed/>
    <w:rsid w:val="00135E13"/>
  </w:style>
  <w:style w:type="numbering" w:customStyle="1" w:styleId="4112">
    <w:name w:val="Нет списка4112"/>
    <w:next w:val="a3"/>
    <w:uiPriority w:val="99"/>
    <w:semiHidden/>
    <w:unhideWhenUsed/>
    <w:rsid w:val="00135E13"/>
  </w:style>
  <w:style w:type="numbering" w:customStyle="1" w:styleId="5112">
    <w:name w:val="Нет списка5112"/>
    <w:next w:val="a3"/>
    <w:uiPriority w:val="99"/>
    <w:semiHidden/>
    <w:unhideWhenUsed/>
    <w:rsid w:val="00135E13"/>
  </w:style>
  <w:style w:type="numbering" w:customStyle="1" w:styleId="912">
    <w:name w:val="Нет списка912"/>
    <w:next w:val="a3"/>
    <w:uiPriority w:val="99"/>
    <w:semiHidden/>
    <w:unhideWhenUsed/>
    <w:rsid w:val="00135E13"/>
  </w:style>
  <w:style w:type="numbering" w:customStyle="1" w:styleId="1212">
    <w:name w:val="Нет списка1212"/>
    <w:next w:val="a3"/>
    <w:uiPriority w:val="99"/>
    <w:semiHidden/>
    <w:unhideWhenUsed/>
    <w:rsid w:val="00135E13"/>
  </w:style>
  <w:style w:type="numbering" w:customStyle="1" w:styleId="1410">
    <w:name w:val="Нет списка141"/>
    <w:next w:val="a3"/>
    <w:uiPriority w:val="99"/>
    <w:semiHidden/>
    <w:unhideWhenUsed/>
    <w:rsid w:val="00135E13"/>
  </w:style>
  <w:style w:type="numbering" w:customStyle="1" w:styleId="151">
    <w:name w:val="Нет списка151"/>
    <w:next w:val="a3"/>
    <w:uiPriority w:val="99"/>
    <w:semiHidden/>
    <w:rsid w:val="00135E13"/>
  </w:style>
  <w:style w:type="numbering" w:customStyle="1" w:styleId="2310">
    <w:name w:val="Нет списка231"/>
    <w:next w:val="a3"/>
    <w:uiPriority w:val="99"/>
    <w:semiHidden/>
    <w:unhideWhenUsed/>
    <w:rsid w:val="00135E13"/>
  </w:style>
  <w:style w:type="numbering" w:customStyle="1" w:styleId="331">
    <w:name w:val="Нет списка331"/>
    <w:next w:val="a3"/>
    <w:uiPriority w:val="99"/>
    <w:semiHidden/>
    <w:unhideWhenUsed/>
    <w:rsid w:val="00135E13"/>
  </w:style>
  <w:style w:type="numbering" w:customStyle="1" w:styleId="431">
    <w:name w:val="Нет списка431"/>
    <w:next w:val="a3"/>
    <w:uiPriority w:val="99"/>
    <w:semiHidden/>
    <w:unhideWhenUsed/>
    <w:rsid w:val="00135E13"/>
  </w:style>
  <w:style w:type="numbering" w:customStyle="1" w:styleId="531">
    <w:name w:val="Нет списка531"/>
    <w:next w:val="a3"/>
    <w:uiPriority w:val="99"/>
    <w:semiHidden/>
    <w:unhideWhenUsed/>
    <w:rsid w:val="00135E13"/>
  </w:style>
  <w:style w:type="numbering" w:customStyle="1" w:styleId="621">
    <w:name w:val="Нет списка621"/>
    <w:next w:val="a3"/>
    <w:uiPriority w:val="99"/>
    <w:semiHidden/>
    <w:unhideWhenUsed/>
    <w:rsid w:val="00135E13"/>
  </w:style>
  <w:style w:type="numbering" w:customStyle="1" w:styleId="721">
    <w:name w:val="Нет списка721"/>
    <w:next w:val="a3"/>
    <w:uiPriority w:val="99"/>
    <w:semiHidden/>
    <w:unhideWhenUsed/>
    <w:rsid w:val="00135E13"/>
  </w:style>
  <w:style w:type="numbering" w:customStyle="1" w:styleId="821">
    <w:name w:val="Нет списка821"/>
    <w:next w:val="a3"/>
    <w:uiPriority w:val="99"/>
    <w:semiHidden/>
    <w:unhideWhenUsed/>
    <w:rsid w:val="00135E13"/>
  </w:style>
  <w:style w:type="numbering" w:customStyle="1" w:styleId="1131">
    <w:name w:val="Нет списка1131"/>
    <w:next w:val="a3"/>
    <w:uiPriority w:val="99"/>
    <w:semiHidden/>
    <w:unhideWhenUsed/>
    <w:rsid w:val="00135E13"/>
  </w:style>
  <w:style w:type="numbering" w:customStyle="1" w:styleId="11131">
    <w:name w:val="Нет списка11131"/>
    <w:next w:val="a3"/>
    <w:uiPriority w:val="99"/>
    <w:semiHidden/>
    <w:rsid w:val="00135E13"/>
  </w:style>
  <w:style w:type="numbering" w:customStyle="1" w:styleId="2121">
    <w:name w:val="Нет списка2121"/>
    <w:next w:val="a3"/>
    <w:uiPriority w:val="99"/>
    <w:semiHidden/>
    <w:unhideWhenUsed/>
    <w:rsid w:val="00135E13"/>
  </w:style>
  <w:style w:type="numbering" w:customStyle="1" w:styleId="3121">
    <w:name w:val="Нет списка3121"/>
    <w:next w:val="a3"/>
    <w:uiPriority w:val="99"/>
    <w:semiHidden/>
    <w:unhideWhenUsed/>
    <w:rsid w:val="00135E13"/>
  </w:style>
  <w:style w:type="numbering" w:customStyle="1" w:styleId="4121">
    <w:name w:val="Нет списка4121"/>
    <w:next w:val="a3"/>
    <w:uiPriority w:val="99"/>
    <w:semiHidden/>
    <w:unhideWhenUsed/>
    <w:rsid w:val="00135E13"/>
  </w:style>
  <w:style w:type="numbering" w:customStyle="1" w:styleId="5121">
    <w:name w:val="Нет списка5121"/>
    <w:next w:val="a3"/>
    <w:uiPriority w:val="99"/>
    <w:semiHidden/>
    <w:unhideWhenUsed/>
    <w:rsid w:val="00135E13"/>
  </w:style>
  <w:style w:type="numbering" w:customStyle="1" w:styleId="921">
    <w:name w:val="Нет списка921"/>
    <w:next w:val="a3"/>
    <w:uiPriority w:val="99"/>
    <w:semiHidden/>
    <w:unhideWhenUsed/>
    <w:rsid w:val="00135E13"/>
  </w:style>
  <w:style w:type="numbering" w:customStyle="1" w:styleId="1221">
    <w:name w:val="Нет списка1221"/>
    <w:next w:val="a3"/>
    <w:uiPriority w:val="99"/>
    <w:semiHidden/>
    <w:unhideWhenUsed/>
    <w:rsid w:val="00135E13"/>
  </w:style>
  <w:style w:type="numbering" w:customStyle="1" w:styleId="161">
    <w:name w:val="Нет списка161"/>
    <w:next w:val="a3"/>
    <w:uiPriority w:val="99"/>
    <w:semiHidden/>
    <w:unhideWhenUsed/>
    <w:rsid w:val="00135E13"/>
  </w:style>
  <w:style w:type="numbering" w:customStyle="1" w:styleId="171">
    <w:name w:val="Нет списка171"/>
    <w:next w:val="a3"/>
    <w:uiPriority w:val="99"/>
    <w:semiHidden/>
    <w:rsid w:val="00135E13"/>
  </w:style>
  <w:style w:type="numbering" w:customStyle="1" w:styleId="241">
    <w:name w:val="Нет списка241"/>
    <w:next w:val="a3"/>
    <w:uiPriority w:val="99"/>
    <w:semiHidden/>
    <w:unhideWhenUsed/>
    <w:rsid w:val="00135E13"/>
  </w:style>
  <w:style w:type="numbering" w:customStyle="1" w:styleId="341">
    <w:name w:val="Нет списка341"/>
    <w:next w:val="a3"/>
    <w:uiPriority w:val="99"/>
    <w:semiHidden/>
    <w:unhideWhenUsed/>
    <w:rsid w:val="00135E13"/>
  </w:style>
  <w:style w:type="numbering" w:customStyle="1" w:styleId="441">
    <w:name w:val="Нет списка441"/>
    <w:next w:val="a3"/>
    <w:uiPriority w:val="99"/>
    <w:semiHidden/>
    <w:unhideWhenUsed/>
    <w:rsid w:val="00135E13"/>
  </w:style>
  <w:style w:type="numbering" w:customStyle="1" w:styleId="541">
    <w:name w:val="Нет списка541"/>
    <w:next w:val="a3"/>
    <w:uiPriority w:val="99"/>
    <w:semiHidden/>
    <w:unhideWhenUsed/>
    <w:rsid w:val="00135E13"/>
  </w:style>
  <w:style w:type="numbering" w:customStyle="1" w:styleId="631">
    <w:name w:val="Нет списка631"/>
    <w:next w:val="a3"/>
    <w:uiPriority w:val="99"/>
    <w:semiHidden/>
    <w:unhideWhenUsed/>
    <w:rsid w:val="00135E13"/>
  </w:style>
  <w:style w:type="numbering" w:customStyle="1" w:styleId="731">
    <w:name w:val="Нет списка731"/>
    <w:next w:val="a3"/>
    <w:uiPriority w:val="99"/>
    <w:semiHidden/>
    <w:unhideWhenUsed/>
    <w:rsid w:val="00135E13"/>
  </w:style>
  <w:style w:type="numbering" w:customStyle="1" w:styleId="831">
    <w:name w:val="Нет списка831"/>
    <w:next w:val="a3"/>
    <w:uiPriority w:val="99"/>
    <w:semiHidden/>
    <w:unhideWhenUsed/>
    <w:rsid w:val="00135E13"/>
  </w:style>
  <w:style w:type="numbering" w:customStyle="1" w:styleId="1141">
    <w:name w:val="Нет списка1141"/>
    <w:next w:val="a3"/>
    <w:uiPriority w:val="99"/>
    <w:semiHidden/>
    <w:unhideWhenUsed/>
    <w:rsid w:val="00135E13"/>
  </w:style>
  <w:style w:type="numbering" w:customStyle="1" w:styleId="11141">
    <w:name w:val="Нет списка11141"/>
    <w:next w:val="a3"/>
    <w:uiPriority w:val="99"/>
    <w:semiHidden/>
    <w:rsid w:val="00135E13"/>
  </w:style>
  <w:style w:type="numbering" w:customStyle="1" w:styleId="2131">
    <w:name w:val="Нет списка2131"/>
    <w:next w:val="a3"/>
    <w:uiPriority w:val="99"/>
    <w:semiHidden/>
    <w:unhideWhenUsed/>
    <w:rsid w:val="00135E13"/>
  </w:style>
  <w:style w:type="numbering" w:customStyle="1" w:styleId="3131">
    <w:name w:val="Нет списка3131"/>
    <w:next w:val="a3"/>
    <w:uiPriority w:val="99"/>
    <w:semiHidden/>
    <w:unhideWhenUsed/>
    <w:rsid w:val="00135E13"/>
  </w:style>
  <w:style w:type="numbering" w:customStyle="1" w:styleId="4131">
    <w:name w:val="Нет списка4131"/>
    <w:next w:val="a3"/>
    <w:uiPriority w:val="99"/>
    <w:semiHidden/>
    <w:unhideWhenUsed/>
    <w:rsid w:val="00135E13"/>
  </w:style>
  <w:style w:type="numbering" w:customStyle="1" w:styleId="5131">
    <w:name w:val="Нет списка5131"/>
    <w:next w:val="a3"/>
    <w:uiPriority w:val="99"/>
    <w:semiHidden/>
    <w:unhideWhenUsed/>
    <w:rsid w:val="00135E13"/>
  </w:style>
  <w:style w:type="numbering" w:customStyle="1" w:styleId="931">
    <w:name w:val="Нет списка931"/>
    <w:next w:val="a3"/>
    <w:uiPriority w:val="99"/>
    <w:semiHidden/>
    <w:unhideWhenUsed/>
    <w:rsid w:val="00135E13"/>
  </w:style>
  <w:style w:type="numbering" w:customStyle="1" w:styleId="1231">
    <w:name w:val="Нет списка1231"/>
    <w:next w:val="a3"/>
    <w:uiPriority w:val="99"/>
    <w:semiHidden/>
    <w:unhideWhenUsed/>
    <w:rsid w:val="00135E13"/>
  </w:style>
  <w:style w:type="numbering" w:customStyle="1" w:styleId="181">
    <w:name w:val="Нет списка181"/>
    <w:next w:val="a3"/>
    <w:uiPriority w:val="99"/>
    <w:semiHidden/>
    <w:unhideWhenUsed/>
    <w:rsid w:val="00135E13"/>
  </w:style>
  <w:style w:type="numbering" w:customStyle="1" w:styleId="191">
    <w:name w:val="Нет списка191"/>
    <w:next w:val="a3"/>
    <w:uiPriority w:val="99"/>
    <w:semiHidden/>
    <w:rsid w:val="00135E13"/>
  </w:style>
  <w:style w:type="numbering" w:customStyle="1" w:styleId="251">
    <w:name w:val="Нет списка251"/>
    <w:next w:val="a3"/>
    <w:uiPriority w:val="99"/>
    <w:semiHidden/>
    <w:unhideWhenUsed/>
    <w:rsid w:val="00135E13"/>
  </w:style>
  <w:style w:type="numbering" w:customStyle="1" w:styleId="351">
    <w:name w:val="Нет списка351"/>
    <w:next w:val="a3"/>
    <w:uiPriority w:val="99"/>
    <w:semiHidden/>
    <w:unhideWhenUsed/>
    <w:rsid w:val="00135E13"/>
  </w:style>
  <w:style w:type="numbering" w:customStyle="1" w:styleId="451">
    <w:name w:val="Нет списка451"/>
    <w:next w:val="a3"/>
    <w:uiPriority w:val="99"/>
    <w:semiHidden/>
    <w:unhideWhenUsed/>
    <w:rsid w:val="00135E13"/>
  </w:style>
  <w:style w:type="numbering" w:customStyle="1" w:styleId="551">
    <w:name w:val="Нет списка551"/>
    <w:next w:val="a3"/>
    <w:uiPriority w:val="99"/>
    <w:semiHidden/>
    <w:unhideWhenUsed/>
    <w:rsid w:val="00135E13"/>
  </w:style>
  <w:style w:type="numbering" w:customStyle="1" w:styleId="641">
    <w:name w:val="Нет списка641"/>
    <w:next w:val="a3"/>
    <w:uiPriority w:val="99"/>
    <w:semiHidden/>
    <w:unhideWhenUsed/>
    <w:rsid w:val="00135E13"/>
  </w:style>
  <w:style w:type="numbering" w:customStyle="1" w:styleId="741">
    <w:name w:val="Нет списка741"/>
    <w:next w:val="a3"/>
    <w:uiPriority w:val="99"/>
    <w:semiHidden/>
    <w:unhideWhenUsed/>
    <w:rsid w:val="00135E13"/>
  </w:style>
  <w:style w:type="numbering" w:customStyle="1" w:styleId="841">
    <w:name w:val="Нет списка841"/>
    <w:next w:val="a3"/>
    <w:uiPriority w:val="99"/>
    <w:semiHidden/>
    <w:unhideWhenUsed/>
    <w:rsid w:val="00135E13"/>
  </w:style>
  <w:style w:type="numbering" w:customStyle="1" w:styleId="1151">
    <w:name w:val="Нет списка1151"/>
    <w:next w:val="a3"/>
    <w:uiPriority w:val="99"/>
    <w:semiHidden/>
    <w:unhideWhenUsed/>
    <w:rsid w:val="00135E13"/>
  </w:style>
  <w:style w:type="numbering" w:customStyle="1" w:styleId="11151">
    <w:name w:val="Нет списка11151"/>
    <w:next w:val="a3"/>
    <w:uiPriority w:val="99"/>
    <w:semiHidden/>
    <w:rsid w:val="00135E13"/>
  </w:style>
  <w:style w:type="numbering" w:customStyle="1" w:styleId="2141">
    <w:name w:val="Нет списка2141"/>
    <w:next w:val="a3"/>
    <w:uiPriority w:val="99"/>
    <w:semiHidden/>
    <w:unhideWhenUsed/>
    <w:rsid w:val="00135E13"/>
  </w:style>
  <w:style w:type="numbering" w:customStyle="1" w:styleId="3141">
    <w:name w:val="Нет списка3141"/>
    <w:next w:val="a3"/>
    <w:uiPriority w:val="99"/>
    <w:semiHidden/>
    <w:unhideWhenUsed/>
    <w:rsid w:val="00135E13"/>
  </w:style>
  <w:style w:type="numbering" w:customStyle="1" w:styleId="4141">
    <w:name w:val="Нет списка4141"/>
    <w:next w:val="a3"/>
    <w:uiPriority w:val="99"/>
    <w:semiHidden/>
    <w:unhideWhenUsed/>
    <w:rsid w:val="00135E13"/>
  </w:style>
  <w:style w:type="numbering" w:customStyle="1" w:styleId="5141">
    <w:name w:val="Нет списка5141"/>
    <w:next w:val="a3"/>
    <w:uiPriority w:val="99"/>
    <w:semiHidden/>
    <w:unhideWhenUsed/>
    <w:rsid w:val="00135E13"/>
  </w:style>
  <w:style w:type="numbering" w:customStyle="1" w:styleId="941">
    <w:name w:val="Нет списка941"/>
    <w:next w:val="a3"/>
    <w:uiPriority w:val="99"/>
    <w:semiHidden/>
    <w:unhideWhenUsed/>
    <w:rsid w:val="00135E13"/>
  </w:style>
  <w:style w:type="numbering" w:customStyle="1" w:styleId="1241">
    <w:name w:val="Нет списка1241"/>
    <w:next w:val="a3"/>
    <w:uiPriority w:val="99"/>
    <w:semiHidden/>
    <w:unhideWhenUsed/>
    <w:rsid w:val="00135E13"/>
  </w:style>
  <w:style w:type="numbering" w:customStyle="1" w:styleId="201">
    <w:name w:val="Нет списка201"/>
    <w:next w:val="a3"/>
    <w:uiPriority w:val="99"/>
    <w:semiHidden/>
    <w:unhideWhenUsed/>
    <w:rsid w:val="00135E13"/>
  </w:style>
  <w:style w:type="numbering" w:customStyle="1" w:styleId="1101">
    <w:name w:val="Нет списка1101"/>
    <w:next w:val="a3"/>
    <w:uiPriority w:val="99"/>
    <w:semiHidden/>
    <w:rsid w:val="00135E13"/>
  </w:style>
  <w:style w:type="numbering" w:customStyle="1" w:styleId="261">
    <w:name w:val="Нет списка261"/>
    <w:next w:val="a3"/>
    <w:uiPriority w:val="99"/>
    <w:semiHidden/>
    <w:unhideWhenUsed/>
    <w:rsid w:val="00135E13"/>
  </w:style>
  <w:style w:type="numbering" w:customStyle="1" w:styleId="361">
    <w:name w:val="Нет списка361"/>
    <w:next w:val="a3"/>
    <w:uiPriority w:val="99"/>
    <w:semiHidden/>
    <w:unhideWhenUsed/>
    <w:rsid w:val="00135E13"/>
  </w:style>
  <w:style w:type="numbering" w:customStyle="1" w:styleId="461">
    <w:name w:val="Нет списка461"/>
    <w:next w:val="a3"/>
    <w:uiPriority w:val="99"/>
    <w:semiHidden/>
    <w:unhideWhenUsed/>
    <w:rsid w:val="00135E13"/>
  </w:style>
  <w:style w:type="numbering" w:customStyle="1" w:styleId="561">
    <w:name w:val="Нет списка561"/>
    <w:next w:val="a3"/>
    <w:uiPriority w:val="99"/>
    <w:semiHidden/>
    <w:unhideWhenUsed/>
    <w:rsid w:val="00135E13"/>
  </w:style>
  <w:style w:type="numbering" w:customStyle="1" w:styleId="651">
    <w:name w:val="Нет списка651"/>
    <w:next w:val="a3"/>
    <w:uiPriority w:val="99"/>
    <w:semiHidden/>
    <w:unhideWhenUsed/>
    <w:rsid w:val="00135E13"/>
  </w:style>
  <w:style w:type="numbering" w:customStyle="1" w:styleId="751">
    <w:name w:val="Нет списка751"/>
    <w:next w:val="a3"/>
    <w:uiPriority w:val="99"/>
    <w:semiHidden/>
    <w:unhideWhenUsed/>
    <w:rsid w:val="00135E13"/>
  </w:style>
  <w:style w:type="numbering" w:customStyle="1" w:styleId="851">
    <w:name w:val="Нет списка851"/>
    <w:next w:val="a3"/>
    <w:uiPriority w:val="99"/>
    <w:semiHidden/>
    <w:unhideWhenUsed/>
    <w:rsid w:val="00135E13"/>
  </w:style>
  <w:style w:type="numbering" w:customStyle="1" w:styleId="1161">
    <w:name w:val="Нет списка1161"/>
    <w:next w:val="a3"/>
    <w:uiPriority w:val="99"/>
    <w:semiHidden/>
    <w:unhideWhenUsed/>
    <w:rsid w:val="00135E13"/>
  </w:style>
  <w:style w:type="numbering" w:customStyle="1" w:styleId="11161">
    <w:name w:val="Нет списка11161"/>
    <w:next w:val="a3"/>
    <w:uiPriority w:val="99"/>
    <w:semiHidden/>
    <w:rsid w:val="00135E13"/>
  </w:style>
  <w:style w:type="numbering" w:customStyle="1" w:styleId="2151">
    <w:name w:val="Нет списка2151"/>
    <w:next w:val="a3"/>
    <w:uiPriority w:val="99"/>
    <w:semiHidden/>
    <w:unhideWhenUsed/>
    <w:rsid w:val="00135E13"/>
  </w:style>
  <w:style w:type="numbering" w:customStyle="1" w:styleId="3151">
    <w:name w:val="Нет списка3151"/>
    <w:next w:val="a3"/>
    <w:uiPriority w:val="99"/>
    <w:semiHidden/>
    <w:unhideWhenUsed/>
    <w:rsid w:val="00135E13"/>
  </w:style>
  <w:style w:type="numbering" w:customStyle="1" w:styleId="4151">
    <w:name w:val="Нет списка4151"/>
    <w:next w:val="a3"/>
    <w:uiPriority w:val="99"/>
    <w:semiHidden/>
    <w:unhideWhenUsed/>
    <w:rsid w:val="00135E13"/>
  </w:style>
  <w:style w:type="numbering" w:customStyle="1" w:styleId="5151">
    <w:name w:val="Нет списка5151"/>
    <w:next w:val="a3"/>
    <w:uiPriority w:val="99"/>
    <w:semiHidden/>
    <w:unhideWhenUsed/>
    <w:rsid w:val="00135E13"/>
  </w:style>
  <w:style w:type="numbering" w:customStyle="1" w:styleId="951">
    <w:name w:val="Нет списка951"/>
    <w:next w:val="a3"/>
    <w:uiPriority w:val="99"/>
    <w:semiHidden/>
    <w:unhideWhenUsed/>
    <w:rsid w:val="00135E13"/>
  </w:style>
  <w:style w:type="numbering" w:customStyle="1" w:styleId="1251">
    <w:name w:val="Нет списка1251"/>
    <w:next w:val="a3"/>
    <w:uiPriority w:val="99"/>
    <w:semiHidden/>
    <w:unhideWhenUsed/>
    <w:rsid w:val="00135E13"/>
  </w:style>
  <w:style w:type="numbering" w:customStyle="1" w:styleId="271">
    <w:name w:val="Нет списка271"/>
    <w:next w:val="a3"/>
    <w:uiPriority w:val="99"/>
    <w:semiHidden/>
    <w:unhideWhenUsed/>
    <w:rsid w:val="00135E13"/>
  </w:style>
  <w:style w:type="numbering" w:customStyle="1" w:styleId="1171">
    <w:name w:val="Нет списка1171"/>
    <w:next w:val="a3"/>
    <w:uiPriority w:val="99"/>
    <w:semiHidden/>
    <w:rsid w:val="00135E13"/>
  </w:style>
  <w:style w:type="numbering" w:customStyle="1" w:styleId="281">
    <w:name w:val="Нет списка281"/>
    <w:next w:val="a3"/>
    <w:uiPriority w:val="99"/>
    <w:semiHidden/>
    <w:unhideWhenUsed/>
    <w:rsid w:val="00135E13"/>
  </w:style>
  <w:style w:type="numbering" w:customStyle="1" w:styleId="371">
    <w:name w:val="Нет списка371"/>
    <w:next w:val="a3"/>
    <w:uiPriority w:val="99"/>
    <w:semiHidden/>
    <w:unhideWhenUsed/>
    <w:rsid w:val="00135E13"/>
  </w:style>
  <w:style w:type="numbering" w:customStyle="1" w:styleId="471">
    <w:name w:val="Нет списка471"/>
    <w:next w:val="a3"/>
    <w:uiPriority w:val="99"/>
    <w:semiHidden/>
    <w:unhideWhenUsed/>
    <w:rsid w:val="00135E13"/>
  </w:style>
  <w:style w:type="numbering" w:customStyle="1" w:styleId="571">
    <w:name w:val="Нет списка571"/>
    <w:next w:val="a3"/>
    <w:uiPriority w:val="99"/>
    <w:semiHidden/>
    <w:unhideWhenUsed/>
    <w:rsid w:val="00135E13"/>
  </w:style>
  <w:style w:type="numbering" w:customStyle="1" w:styleId="661">
    <w:name w:val="Нет списка661"/>
    <w:next w:val="a3"/>
    <w:uiPriority w:val="99"/>
    <w:semiHidden/>
    <w:unhideWhenUsed/>
    <w:rsid w:val="00135E13"/>
  </w:style>
  <w:style w:type="numbering" w:customStyle="1" w:styleId="761">
    <w:name w:val="Нет списка761"/>
    <w:next w:val="a3"/>
    <w:uiPriority w:val="99"/>
    <w:semiHidden/>
    <w:unhideWhenUsed/>
    <w:rsid w:val="00135E13"/>
  </w:style>
  <w:style w:type="numbering" w:customStyle="1" w:styleId="861">
    <w:name w:val="Нет списка861"/>
    <w:next w:val="a3"/>
    <w:uiPriority w:val="99"/>
    <w:semiHidden/>
    <w:unhideWhenUsed/>
    <w:rsid w:val="00135E13"/>
  </w:style>
  <w:style w:type="numbering" w:customStyle="1" w:styleId="1181">
    <w:name w:val="Нет списка1181"/>
    <w:next w:val="a3"/>
    <w:uiPriority w:val="99"/>
    <w:semiHidden/>
    <w:unhideWhenUsed/>
    <w:rsid w:val="00135E13"/>
  </w:style>
  <w:style w:type="numbering" w:customStyle="1" w:styleId="11171">
    <w:name w:val="Нет списка11171"/>
    <w:next w:val="a3"/>
    <w:uiPriority w:val="99"/>
    <w:semiHidden/>
    <w:rsid w:val="00135E13"/>
  </w:style>
  <w:style w:type="numbering" w:customStyle="1" w:styleId="2161">
    <w:name w:val="Нет списка2161"/>
    <w:next w:val="a3"/>
    <w:uiPriority w:val="99"/>
    <w:semiHidden/>
    <w:unhideWhenUsed/>
    <w:rsid w:val="00135E13"/>
  </w:style>
  <w:style w:type="numbering" w:customStyle="1" w:styleId="3161">
    <w:name w:val="Нет списка3161"/>
    <w:next w:val="a3"/>
    <w:uiPriority w:val="99"/>
    <w:semiHidden/>
    <w:unhideWhenUsed/>
    <w:rsid w:val="00135E13"/>
  </w:style>
  <w:style w:type="numbering" w:customStyle="1" w:styleId="4161">
    <w:name w:val="Нет списка4161"/>
    <w:next w:val="a3"/>
    <w:uiPriority w:val="99"/>
    <w:semiHidden/>
    <w:unhideWhenUsed/>
    <w:rsid w:val="00135E13"/>
  </w:style>
  <w:style w:type="numbering" w:customStyle="1" w:styleId="5161">
    <w:name w:val="Нет списка5161"/>
    <w:next w:val="a3"/>
    <w:uiPriority w:val="99"/>
    <w:semiHidden/>
    <w:unhideWhenUsed/>
    <w:rsid w:val="00135E13"/>
  </w:style>
  <w:style w:type="numbering" w:customStyle="1" w:styleId="961">
    <w:name w:val="Нет списка961"/>
    <w:next w:val="a3"/>
    <w:uiPriority w:val="99"/>
    <w:semiHidden/>
    <w:unhideWhenUsed/>
    <w:rsid w:val="00135E13"/>
  </w:style>
  <w:style w:type="numbering" w:customStyle="1" w:styleId="1261">
    <w:name w:val="Нет списка1261"/>
    <w:next w:val="a3"/>
    <w:uiPriority w:val="99"/>
    <w:semiHidden/>
    <w:unhideWhenUsed/>
    <w:rsid w:val="00135E13"/>
  </w:style>
  <w:style w:type="numbering" w:customStyle="1" w:styleId="300">
    <w:name w:val="Нет списка30"/>
    <w:next w:val="a3"/>
    <w:uiPriority w:val="99"/>
    <w:semiHidden/>
    <w:unhideWhenUsed/>
    <w:rsid w:val="00135E13"/>
  </w:style>
  <w:style w:type="numbering" w:customStyle="1" w:styleId="1200">
    <w:name w:val="Нет списка120"/>
    <w:next w:val="a3"/>
    <w:uiPriority w:val="99"/>
    <w:semiHidden/>
    <w:unhideWhenUsed/>
    <w:rsid w:val="00135E13"/>
  </w:style>
  <w:style w:type="numbering" w:customStyle="1" w:styleId="1119">
    <w:name w:val="Нет списка1119"/>
    <w:next w:val="a3"/>
    <w:uiPriority w:val="99"/>
    <w:semiHidden/>
    <w:rsid w:val="00135E13"/>
  </w:style>
  <w:style w:type="numbering" w:customStyle="1" w:styleId="2180">
    <w:name w:val="Нет списка218"/>
    <w:next w:val="a3"/>
    <w:uiPriority w:val="99"/>
    <w:semiHidden/>
    <w:unhideWhenUsed/>
    <w:rsid w:val="00135E13"/>
  </w:style>
  <w:style w:type="numbering" w:customStyle="1" w:styleId="390">
    <w:name w:val="Нет списка39"/>
    <w:next w:val="a3"/>
    <w:uiPriority w:val="99"/>
    <w:semiHidden/>
    <w:unhideWhenUsed/>
    <w:rsid w:val="00135E13"/>
  </w:style>
  <w:style w:type="numbering" w:customStyle="1" w:styleId="49">
    <w:name w:val="Нет списка49"/>
    <w:next w:val="a3"/>
    <w:uiPriority w:val="99"/>
    <w:semiHidden/>
    <w:unhideWhenUsed/>
    <w:rsid w:val="00135E13"/>
  </w:style>
  <w:style w:type="numbering" w:customStyle="1" w:styleId="59">
    <w:name w:val="Нет списка59"/>
    <w:next w:val="a3"/>
    <w:uiPriority w:val="99"/>
    <w:semiHidden/>
    <w:unhideWhenUsed/>
    <w:rsid w:val="00135E13"/>
  </w:style>
  <w:style w:type="numbering" w:customStyle="1" w:styleId="68">
    <w:name w:val="Нет списка68"/>
    <w:next w:val="a3"/>
    <w:uiPriority w:val="99"/>
    <w:semiHidden/>
    <w:unhideWhenUsed/>
    <w:rsid w:val="00135E13"/>
  </w:style>
  <w:style w:type="numbering" w:customStyle="1" w:styleId="78">
    <w:name w:val="Нет списка78"/>
    <w:next w:val="a3"/>
    <w:uiPriority w:val="99"/>
    <w:semiHidden/>
    <w:unhideWhenUsed/>
    <w:rsid w:val="00135E13"/>
  </w:style>
  <w:style w:type="numbering" w:customStyle="1" w:styleId="88">
    <w:name w:val="Нет списка88"/>
    <w:next w:val="a3"/>
    <w:uiPriority w:val="99"/>
    <w:semiHidden/>
    <w:unhideWhenUsed/>
    <w:rsid w:val="00135E13"/>
  </w:style>
  <w:style w:type="numbering" w:customStyle="1" w:styleId="11110">
    <w:name w:val="Нет списка11110"/>
    <w:next w:val="a3"/>
    <w:uiPriority w:val="99"/>
    <w:semiHidden/>
    <w:unhideWhenUsed/>
    <w:rsid w:val="00135E13"/>
  </w:style>
  <w:style w:type="numbering" w:customStyle="1" w:styleId="11113">
    <w:name w:val="Нет списка11113"/>
    <w:next w:val="a3"/>
    <w:uiPriority w:val="99"/>
    <w:semiHidden/>
    <w:rsid w:val="00135E13"/>
  </w:style>
  <w:style w:type="numbering" w:customStyle="1" w:styleId="219">
    <w:name w:val="Нет списка219"/>
    <w:next w:val="a3"/>
    <w:uiPriority w:val="99"/>
    <w:semiHidden/>
    <w:unhideWhenUsed/>
    <w:rsid w:val="00135E13"/>
  </w:style>
  <w:style w:type="numbering" w:customStyle="1" w:styleId="318">
    <w:name w:val="Нет списка318"/>
    <w:next w:val="a3"/>
    <w:uiPriority w:val="99"/>
    <w:semiHidden/>
    <w:unhideWhenUsed/>
    <w:rsid w:val="00135E13"/>
  </w:style>
  <w:style w:type="numbering" w:customStyle="1" w:styleId="418">
    <w:name w:val="Нет списка418"/>
    <w:next w:val="a3"/>
    <w:uiPriority w:val="99"/>
    <w:semiHidden/>
    <w:unhideWhenUsed/>
    <w:rsid w:val="00135E13"/>
  </w:style>
  <w:style w:type="numbering" w:customStyle="1" w:styleId="518">
    <w:name w:val="Нет списка518"/>
    <w:next w:val="a3"/>
    <w:uiPriority w:val="99"/>
    <w:semiHidden/>
    <w:unhideWhenUsed/>
    <w:rsid w:val="00135E13"/>
  </w:style>
  <w:style w:type="numbering" w:customStyle="1" w:styleId="98">
    <w:name w:val="Нет списка98"/>
    <w:next w:val="a3"/>
    <w:uiPriority w:val="99"/>
    <w:semiHidden/>
    <w:unhideWhenUsed/>
    <w:rsid w:val="00135E13"/>
  </w:style>
  <w:style w:type="numbering" w:customStyle="1" w:styleId="128">
    <w:name w:val="Нет списка128"/>
    <w:next w:val="a3"/>
    <w:uiPriority w:val="99"/>
    <w:semiHidden/>
    <w:unhideWhenUsed/>
    <w:rsid w:val="00135E13"/>
  </w:style>
  <w:style w:type="numbering" w:customStyle="1" w:styleId="103">
    <w:name w:val="Нет списка103"/>
    <w:next w:val="a3"/>
    <w:uiPriority w:val="99"/>
    <w:semiHidden/>
    <w:unhideWhenUsed/>
    <w:rsid w:val="00135E13"/>
  </w:style>
  <w:style w:type="numbering" w:customStyle="1" w:styleId="133">
    <w:name w:val="Нет списка133"/>
    <w:next w:val="a3"/>
    <w:uiPriority w:val="99"/>
    <w:semiHidden/>
    <w:rsid w:val="00135E13"/>
  </w:style>
  <w:style w:type="numbering" w:customStyle="1" w:styleId="223">
    <w:name w:val="Нет списка223"/>
    <w:next w:val="a3"/>
    <w:uiPriority w:val="99"/>
    <w:semiHidden/>
    <w:unhideWhenUsed/>
    <w:rsid w:val="00135E13"/>
  </w:style>
  <w:style w:type="numbering" w:customStyle="1" w:styleId="323">
    <w:name w:val="Нет списка323"/>
    <w:next w:val="a3"/>
    <w:uiPriority w:val="99"/>
    <w:semiHidden/>
    <w:unhideWhenUsed/>
    <w:rsid w:val="00135E13"/>
  </w:style>
  <w:style w:type="numbering" w:customStyle="1" w:styleId="423">
    <w:name w:val="Нет списка423"/>
    <w:next w:val="a3"/>
    <w:uiPriority w:val="99"/>
    <w:semiHidden/>
    <w:unhideWhenUsed/>
    <w:rsid w:val="00135E13"/>
  </w:style>
  <w:style w:type="numbering" w:customStyle="1" w:styleId="523">
    <w:name w:val="Нет списка523"/>
    <w:next w:val="a3"/>
    <w:uiPriority w:val="99"/>
    <w:semiHidden/>
    <w:unhideWhenUsed/>
    <w:rsid w:val="00135E13"/>
  </w:style>
  <w:style w:type="numbering" w:customStyle="1" w:styleId="613">
    <w:name w:val="Нет списка613"/>
    <w:next w:val="a3"/>
    <w:uiPriority w:val="99"/>
    <w:semiHidden/>
    <w:unhideWhenUsed/>
    <w:rsid w:val="00135E13"/>
  </w:style>
  <w:style w:type="numbering" w:customStyle="1" w:styleId="713">
    <w:name w:val="Нет списка713"/>
    <w:next w:val="a3"/>
    <w:uiPriority w:val="99"/>
    <w:semiHidden/>
    <w:unhideWhenUsed/>
    <w:rsid w:val="00135E13"/>
  </w:style>
  <w:style w:type="numbering" w:customStyle="1" w:styleId="813">
    <w:name w:val="Нет списка813"/>
    <w:next w:val="a3"/>
    <w:uiPriority w:val="99"/>
    <w:semiHidden/>
    <w:unhideWhenUsed/>
    <w:rsid w:val="00135E13"/>
  </w:style>
  <w:style w:type="numbering" w:customStyle="1" w:styleId="1123">
    <w:name w:val="Нет списка1123"/>
    <w:next w:val="a3"/>
    <w:uiPriority w:val="99"/>
    <w:semiHidden/>
    <w:unhideWhenUsed/>
    <w:rsid w:val="00135E13"/>
  </w:style>
  <w:style w:type="numbering" w:customStyle="1" w:styleId="11122">
    <w:name w:val="Нет списка11122"/>
    <w:next w:val="a3"/>
    <w:uiPriority w:val="99"/>
    <w:semiHidden/>
    <w:rsid w:val="00135E13"/>
  </w:style>
  <w:style w:type="numbering" w:customStyle="1" w:styleId="2113">
    <w:name w:val="Нет списка2113"/>
    <w:next w:val="a3"/>
    <w:uiPriority w:val="99"/>
    <w:semiHidden/>
    <w:unhideWhenUsed/>
    <w:rsid w:val="00135E13"/>
  </w:style>
  <w:style w:type="numbering" w:customStyle="1" w:styleId="3113">
    <w:name w:val="Нет списка3113"/>
    <w:next w:val="a3"/>
    <w:uiPriority w:val="99"/>
    <w:semiHidden/>
    <w:unhideWhenUsed/>
    <w:rsid w:val="00135E13"/>
  </w:style>
  <w:style w:type="numbering" w:customStyle="1" w:styleId="4113">
    <w:name w:val="Нет списка4113"/>
    <w:next w:val="a3"/>
    <w:uiPriority w:val="99"/>
    <w:semiHidden/>
    <w:unhideWhenUsed/>
    <w:rsid w:val="00135E13"/>
  </w:style>
  <w:style w:type="numbering" w:customStyle="1" w:styleId="5113">
    <w:name w:val="Нет списка5113"/>
    <w:next w:val="a3"/>
    <w:uiPriority w:val="99"/>
    <w:semiHidden/>
    <w:unhideWhenUsed/>
    <w:rsid w:val="00135E13"/>
  </w:style>
  <w:style w:type="numbering" w:customStyle="1" w:styleId="913">
    <w:name w:val="Нет списка913"/>
    <w:next w:val="a3"/>
    <w:uiPriority w:val="99"/>
    <w:semiHidden/>
    <w:unhideWhenUsed/>
    <w:rsid w:val="00135E13"/>
  </w:style>
  <w:style w:type="numbering" w:customStyle="1" w:styleId="1213">
    <w:name w:val="Нет списка1213"/>
    <w:next w:val="a3"/>
    <w:uiPriority w:val="99"/>
    <w:semiHidden/>
    <w:unhideWhenUsed/>
    <w:rsid w:val="00135E13"/>
  </w:style>
  <w:style w:type="numbering" w:customStyle="1" w:styleId="1420">
    <w:name w:val="Нет списка142"/>
    <w:next w:val="a3"/>
    <w:uiPriority w:val="99"/>
    <w:semiHidden/>
    <w:unhideWhenUsed/>
    <w:rsid w:val="00135E13"/>
  </w:style>
  <w:style w:type="numbering" w:customStyle="1" w:styleId="152">
    <w:name w:val="Нет списка152"/>
    <w:next w:val="a3"/>
    <w:uiPriority w:val="99"/>
    <w:semiHidden/>
    <w:rsid w:val="00135E13"/>
  </w:style>
  <w:style w:type="numbering" w:customStyle="1" w:styleId="232">
    <w:name w:val="Нет списка232"/>
    <w:next w:val="a3"/>
    <w:uiPriority w:val="99"/>
    <w:semiHidden/>
    <w:unhideWhenUsed/>
    <w:rsid w:val="00135E13"/>
  </w:style>
  <w:style w:type="numbering" w:customStyle="1" w:styleId="332">
    <w:name w:val="Нет списка332"/>
    <w:next w:val="a3"/>
    <w:uiPriority w:val="99"/>
    <w:semiHidden/>
    <w:unhideWhenUsed/>
    <w:rsid w:val="00135E13"/>
  </w:style>
  <w:style w:type="numbering" w:customStyle="1" w:styleId="432">
    <w:name w:val="Нет списка432"/>
    <w:next w:val="a3"/>
    <w:uiPriority w:val="99"/>
    <w:semiHidden/>
    <w:unhideWhenUsed/>
    <w:rsid w:val="00135E13"/>
  </w:style>
  <w:style w:type="numbering" w:customStyle="1" w:styleId="532">
    <w:name w:val="Нет списка532"/>
    <w:next w:val="a3"/>
    <w:uiPriority w:val="99"/>
    <w:semiHidden/>
    <w:unhideWhenUsed/>
    <w:rsid w:val="00135E13"/>
  </w:style>
  <w:style w:type="numbering" w:customStyle="1" w:styleId="622">
    <w:name w:val="Нет списка622"/>
    <w:next w:val="a3"/>
    <w:uiPriority w:val="99"/>
    <w:semiHidden/>
    <w:unhideWhenUsed/>
    <w:rsid w:val="00135E13"/>
  </w:style>
  <w:style w:type="numbering" w:customStyle="1" w:styleId="722">
    <w:name w:val="Нет списка722"/>
    <w:next w:val="a3"/>
    <w:uiPriority w:val="99"/>
    <w:semiHidden/>
    <w:unhideWhenUsed/>
    <w:rsid w:val="00135E13"/>
  </w:style>
  <w:style w:type="numbering" w:customStyle="1" w:styleId="822">
    <w:name w:val="Нет списка822"/>
    <w:next w:val="a3"/>
    <w:uiPriority w:val="99"/>
    <w:semiHidden/>
    <w:unhideWhenUsed/>
    <w:rsid w:val="00135E13"/>
  </w:style>
  <w:style w:type="numbering" w:customStyle="1" w:styleId="1132">
    <w:name w:val="Нет списка1132"/>
    <w:next w:val="a3"/>
    <w:uiPriority w:val="99"/>
    <w:semiHidden/>
    <w:unhideWhenUsed/>
    <w:rsid w:val="00135E13"/>
  </w:style>
  <w:style w:type="numbering" w:customStyle="1" w:styleId="11132">
    <w:name w:val="Нет списка11132"/>
    <w:next w:val="a3"/>
    <w:uiPriority w:val="99"/>
    <w:semiHidden/>
    <w:rsid w:val="00135E13"/>
  </w:style>
  <w:style w:type="numbering" w:customStyle="1" w:styleId="2122">
    <w:name w:val="Нет списка2122"/>
    <w:next w:val="a3"/>
    <w:uiPriority w:val="99"/>
    <w:semiHidden/>
    <w:unhideWhenUsed/>
    <w:rsid w:val="00135E13"/>
  </w:style>
  <w:style w:type="numbering" w:customStyle="1" w:styleId="3122">
    <w:name w:val="Нет списка3122"/>
    <w:next w:val="a3"/>
    <w:uiPriority w:val="99"/>
    <w:semiHidden/>
    <w:unhideWhenUsed/>
    <w:rsid w:val="00135E13"/>
  </w:style>
  <w:style w:type="numbering" w:customStyle="1" w:styleId="4122">
    <w:name w:val="Нет списка4122"/>
    <w:next w:val="a3"/>
    <w:uiPriority w:val="99"/>
    <w:semiHidden/>
    <w:unhideWhenUsed/>
    <w:rsid w:val="00135E13"/>
  </w:style>
  <w:style w:type="numbering" w:customStyle="1" w:styleId="5122">
    <w:name w:val="Нет списка5122"/>
    <w:next w:val="a3"/>
    <w:uiPriority w:val="99"/>
    <w:semiHidden/>
    <w:unhideWhenUsed/>
    <w:rsid w:val="00135E13"/>
  </w:style>
  <w:style w:type="numbering" w:customStyle="1" w:styleId="922">
    <w:name w:val="Нет списка922"/>
    <w:next w:val="a3"/>
    <w:uiPriority w:val="99"/>
    <w:semiHidden/>
    <w:unhideWhenUsed/>
    <w:rsid w:val="00135E13"/>
  </w:style>
  <w:style w:type="numbering" w:customStyle="1" w:styleId="1222">
    <w:name w:val="Нет списка1222"/>
    <w:next w:val="a3"/>
    <w:uiPriority w:val="99"/>
    <w:semiHidden/>
    <w:unhideWhenUsed/>
    <w:rsid w:val="00135E13"/>
  </w:style>
  <w:style w:type="numbering" w:customStyle="1" w:styleId="162">
    <w:name w:val="Нет списка162"/>
    <w:next w:val="a3"/>
    <w:uiPriority w:val="99"/>
    <w:semiHidden/>
    <w:unhideWhenUsed/>
    <w:rsid w:val="00135E13"/>
  </w:style>
  <w:style w:type="numbering" w:customStyle="1" w:styleId="172">
    <w:name w:val="Нет списка172"/>
    <w:next w:val="a3"/>
    <w:uiPriority w:val="99"/>
    <w:semiHidden/>
    <w:rsid w:val="00135E13"/>
  </w:style>
  <w:style w:type="numbering" w:customStyle="1" w:styleId="242">
    <w:name w:val="Нет списка242"/>
    <w:next w:val="a3"/>
    <w:uiPriority w:val="99"/>
    <w:semiHidden/>
    <w:unhideWhenUsed/>
    <w:rsid w:val="00135E13"/>
  </w:style>
  <w:style w:type="numbering" w:customStyle="1" w:styleId="342">
    <w:name w:val="Нет списка342"/>
    <w:next w:val="a3"/>
    <w:uiPriority w:val="99"/>
    <w:semiHidden/>
    <w:unhideWhenUsed/>
    <w:rsid w:val="00135E13"/>
  </w:style>
  <w:style w:type="numbering" w:customStyle="1" w:styleId="442">
    <w:name w:val="Нет списка442"/>
    <w:next w:val="a3"/>
    <w:uiPriority w:val="99"/>
    <w:semiHidden/>
    <w:unhideWhenUsed/>
    <w:rsid w:val="00135E13"/>
  </w:style>
  <w:style w:type="numbering" w:customStyle="1" w:styleId="542">
    <w:name w:val="Нет списка542"/>
    <w:next w:val="a3"/>
    <w:uiPriority w:val="99"/>
    <w:semiHidden/>
    <w:unhideWhenUsed/>
    <w:rsid w:val="00135E13"/>
  </w:style>
  <w:style w:type="numbering" w:customStyle="1" w:styleId="632">
    <w:name w:val="Нет списка632"/>
    <w:next w:val="a3"/>
    <w:uiPriority w:val="99"/>
    <w:semiHidden/>
    <w:unhideWhenUsed/>
    <w:rsid w:val="00135E13"/>
  </w:style>
  <w:style w:type="numbering" w:customStyle="1" w:styleId="732">
    <w:name w:val="Нет списка732"/>
    <w:next w:val="a3"/>
    <w:uiPriority w:val="99"/>
    <w:semiHidden/>
    <w:unhideWhenUsed/>
    <w:rsid w:val="00135E13"/>
  </w:style>
  <w:style w:type="numbering" w:customStyle="1" w:styleId="832">
    <w:name w:val="Нет списка832"/>
    <w:next w:val="a3"/>
    <w:uiPriority w:val="99"/>
    <w:semiHidden/>
    <w:unhideWhenUsed/>
    <w:rsid w:val="00135E13"/>
  </w:style>
  <w:style w:type="numbering" w:customStyle="1" w:styleId="1142">
    <w:name w:val="Нет списка1142"/>
    <w:next w:val="a3"/>
    <w:uiPriority w:val="99"/>
    <w:semiHidden/>
    <w:unhideWhenUsed/>
    <w:rsid w:val="00135E13"/>
  </w:style>
  <w:style w:type="numbering" w:customStyle="1" w:styleId="11142">
    <w:name w:val="Нет списка11142"/>
    <w:next w:val="a3"/>
    <w:uiPriority w:val="99"/>
    <w:semiHidden/>
    <w:rsid w:val="00135E13"/>
  </w:style>
  <w:style w:type="numbering" w:customStyle="1" w:styleId="2132">
    <w:name w:val="Нет списка2132"/>
    <w:next w:val="a3"/>
    <w:uiPriority w:val="99"/>
    <w:semiHidden/>
    <w:unhideWhenUsed/>
    <w:rsid w:val="00135E13"/>
  </w:style>
  <w:style w:type="numbering" w:customStyle="1" w:styleId="3132">
    <w:name w:val="Нет списка3132"/>
    <w:next w:val="a3"/>
    <w:uiPriority w:val="99"/>
    <w:semiHidden/>
    <w:unhideWhenUsed/>
    <w:rsid w:val="00135E13"/>
  </w:style>
  <w:style w:type="numbering" w:customStyle="1" w:styleId="4132">
    <w:name w:val="Нет списка4132"/>
    <w:next w:val="a3"/>
    <w:uiPriority w:val="99"/>
    <w:semiHidden/>
    <w:unhideWhenUsed/>
    <w:rsid w:val="00135E13"/>
  </w:style>
  <w:style w:type="numbering" w:customStyle="1" w:styleId="5132">
    <w:name w:val="Нет списка5132"/>
    <w:next w:val="a3"/>
    <w:uiPriority w:val="99"/>
    <w:semiHidden/>
    <w:unhideWhenUsed/>
    <w:rsid w:val="00135E13"/>
  </w:style>
  <w:style w:type="numbering" w:customStyle="1" w:styleId="932">
    <w:name w:val="Нет списка932"/>
    <w:next w:val="a3"/>
    <w:uiPriority w:val="99"/>
    <w:semiHidden/>
    <w:unhideWhenUsed/>
    <w:rsid w:val="00135E13"/>
  </w:style>
  <w:style w:type="numbering" w:customStyle="1" w:styleId="1232">
    <w:name w:val="Нет списка1232"/>
    <w:next w:val="a3"/>
    <w:uiPriority w:val="99"/>
    <w:semiHidden/>
    <w:unhideWhenUsed/>
    <w:rsid w:val="00135E13"/>
  </w:style>
  <w:style w:type="numbering" w:customStyle="1" w:styleId="182">
    <w:name w:val="Нет списка182"/>
    <w:next w:val="a3"/>
    <w:uiPriority w:val="99"/>
    <w:semiHidden/>
    <w:unhideWhenUsed/>
    <w:rsid w:val="00135E13"/>
  </w:style>
  <w:style w:type="numbering" w:customStyle="1" w:styleId="192">
    <w:name w:val="Нет списка192"/>
    <w:next w:val="a3"/>
    <w:uiPriority w:val="99"/>
    <w:semiHidden/>
    <w:rsid w:val="00135E13"/>
  </w:style>
  <w:style w:type="numbering" w:customStyle="1" w:styleId="252">
    <w:name w:val="Нет списка252"/>
    <w:next w:val="a3"/>
    <w:uiPriority w:val="99"/>
    <w:semiHidden/>
    <w:unhideWhenUsed/>
    <w:rsid w:val="00135E13"/>
  </w:style>
  <w:style w:type="numbering" w:customStyle="1" w:styleId="352">
    <w:name w:val="Нет списка352"/>
    <w:next w:val="a3"/>
    <w:uiPriority w:val="99"/>
    <w:semiHidden/>
    <w:unhideWhenUsed/>
    <w:rsid w:val="00135E13"/>
  </w:style>
  <w:style w:type="numbering" w:customStyle="1" w:styleId="452">
    <w:name w:val="Нет списка452"/>
    <w:next w:val="a3"/>
    <w:uiPriority w:val="99"/>
    <w:semiHidden/>
    <w:unhideWhenUsed/>
    <w:rsid w:val="00135E13"/>
  </w:style>
  <w:style w:type="numbering" w:customStyle="1" w:styleId="552">
    <w:name w:val="Нет списка552"/>
    <w:next w:val="a3"/>
    <w:uiPriority w:val="99"/>
    <w:semiHidden/>
    <w:unhideWhenUsed/>
    <w:rsid w:val="00135E13"/>
  </w:style>
  <w:style w:type="numbering" w:customStyle="1" w:styleId="642">
    <w:name w:val="Нет списка642"/>
    <w:next w:val="a3"/>
    <w:uiPriority w:val="99"/>
    <w:semiHidden/>
    <w:unhideWhenUsed/>
    <w:rsid w:val="00135E13"/>
  </w:style>
  <w:style w:type="numbering" w:customStyle="1" w:styleId="742">
    <w:name w:val="Нет списка742"/>
    <w:next w:val="a3"/>
    <w:uiPriority w:val="99"/>
    <w:semiHidden/>
    <w:unhideWhenUsed/>
    <w:rsid w:val="00135E13"/>
  </w:style>
  <w:style w:type="numbering" w:customStyle="1" w:styleId="842">
    <w:name w:val="Нет списка842"/>
    <w:next w:val="a3"/>
    <w:uiPriority w:val="99"/>
    <w:semiHidden/>
    <w:unhideWhenUsed/>
    <w:rsid w:val="00135E13"/>
  </w:style>
  <w:style w:type="numbering" w:customStyle="1" w:styleId="1152">
    <w:name w:val="Нет списка1152"/>
    <w:next w:val="a3"/>
    <w:uiPriority w:val="99"/>
    <w:semiHidden/>
    <w:unhideWhenUsed/>
    <w:rsid w:val="00135E13"/>
  </w:style>
  <w:style w:type="numbering" w:customStyle="1" w:styleId="11152">
    <w:name w:val="Нет списка11152"/>
    <w:next w:val="a3"/>
    <w:uiPriority w:val="99"/>
    <w:semiHidden/>
    <w:rsid w:val="00135E13"/>
  </w:style>
  <w:style w:type="numbering" w:customStyle="1" w:styleId="2142">
    <w:name w:val="Нет списка2142"/>
    <w:next w:val="a3"/>
    <w:uiPriority w:val="99"/>
    <w:semiHidden/>
    <w:unhideWhenUsed/>
    <w:rsid w:val="00135E13"/>
  </w:style>
  <w:style w:type="numbering" w:customStyle="1" w:styleId="3142">
    <w:name w:val="Нет списка3142"/>
    <w:next w:val="a3"/>
    <w:uiPriority w:val="99"/>
    <w:semiHidden/>
    <w:unhideWhenUsed/>
    <w:rsid w:val="00135E13"/>
  </w:style>
  <w:style w:type="numbering" w:customStyle="1" w:styleId="4142">
    <w:name w:val="Нет списка4142"/>
    <w:next w:val="a3"/>
    <w:uiPriority w:val="99"/>
    <w:semiHidden/>
    <w:unhideWhenUsed/>
    <w:rsid w:val="00135E13"/>
  </w:style>
  <w:style w:type="numbering" w:customStyle="1" w:styleId="5142">
    <w:name w:val="Нет списка5142"/>
    <w:next w:val="a3"/>
    <w:uiPriority w:val="99"/>
    <w:semiHidden/>
    <w:unhideWhenUsed/>
    <w:rsid w:val="00135E13"/>
  </w:style>
  <w:style w:type="numbering" w:customStyle="1" w:styleId="942">
    <w:name w:val="Нет списка942"/>
    <w:next w:val="a3"/>
    <w:uiPriority w:val="99"/>
    <w:semiHidden/>
    <w:unhideWhenUsed/>
    <w:rsid w:val="00135E13"/>
  </w:style>
  <w:style w:type="numbering" w:customStyle="1" w:styleId="1242">
    <w:name w:val="Нет списка1242"/>
    <w:next w:val="a3"/>
    <w:uiPriority w:val="99"/>
    <w:semiHidden/>
    <w:unhideWhenUsed/>
    <w:rsid w:val="00135E13"/>
  </w:style>
  <w:style w:type="numbering" w:customStyle="1" w:styleId="202">
    <w:name w:val="Нет списка202"/>
    <w:next w:val="a3"/>
    <w:uiPriority w:val="99"/>
    <w:semiHidden/>
    <w:unhideWhenUsed/>
    <w:rsid w:val="00135E13"/>
  </w:style>
  <w:style w:type="numbering" w:customStyle="1" w:styleId="1102">
    <w:name w:val="Нет списка1102"/>
    <w:next w:val="a3"/>
    <w:uiPriority w:val="99"/>
    <w:semiHidden/>
    <w:rsid w:val="00135E13"/>
  </w:style>
  <w:style w:type="numbering" w:customStyle="1" w:styleId="262">
    <w:name w:val="Нет списка262"/>
    <w:next w:val="a3"/>
    <w:uiPriority w:val="99"/>
    <w:semiHidden/>
    <w:unhideWhenUsed/>
    <w:rsid w:val="00135E13"/>
  </w:style>
  <w:style w:type="numbering" w:customStyle="1" w:styleId="362">
    <w:name w:val="Нет списка362"/>
    <w:next w:val="a3"/>
    <w:uiPriority w:val="99"/>
    <w:semiHidden/>
    <w:unhideWhenUsed/>
    <w:rsid w:val="00135E13"/>
  </w:style>
  <w:style w:type="numbering" w:customStyle="1" w:styleId="462">
    <w:name w:val="Нет списка462"/>
    <w:next w:val="a3"/>
    <w:uiPriority w:val="99"/>
    <w:semiHidden/>
    <w:unhideWhenUsed/>
    <w:rsid w:val="00135E13"/>
  </w:style>
  <w:style w:type="numbering" w:customStyle="1" w:styleId="562">
    <w:name w:val="Нет списка562"/>
    <w:next w:val="a3"/>
    <w:uiPriority w:val="99"/>
    <w:semiHidden/>
    <w:unhideWhenUsed/>
    <w:rsid w:val="00135E13"/>
  </w:style>
  <w:style w:type="numbering" w:customStyle="1" w:styleId="652">
    <w:name w:val="Нет списка652"/>
    <w:next w:val="a3"/>
    <w:uiPriority w:val="99"/>
    <w:semiHidden/>
    <w:unhideWhenUsed/>
    <w:rsid w:val="00135E13"/>
  </w:style>
  <w:style w:type="numbering" w:customStyle="1" w:styleId="752">
    <w:name w:val="Нет списка752"/>
    <w:next w:val="a3"/>
    <w:uiPriority w:val="99"/>
    <w:semiHidden/>
    <w:unhideWhenUsed/>
    <w:rsid w:val="00135E13"/>
  </w:style>
  <w:style w:type="numbering" w:customStyle="1" w:styleId="852">
    <w:name w:val="Нет списка852"/>
    <w:next w:val="a3"/>
    <w:uiPriority w:val="99"/>
    <w:semiHidden/>
    <w:unhideWhenUsed/>
    <w:rsid w:val="00135E13"/>
  </w:style>
  <w:style w:type="numbering" w:customStyle="1" w:styleId="1162">
    <w:name w:val="Нет списка1162"/>
    <w:next w:val="a3"/>
    <w:uiPriority w:val="99"/>
    <w:semiHidden/>
    <w:unhideWhenUsed/>
    <w:rsid w:val="00135E13"/>
  </w:style>
  <w:style w:type="numbering" w:customStyle="1" w:styleId="11162">
    <w:name w:val="Нет списка11162"/>
    <w:next w:val="a3"/>
    <w:uiPriority w:val="99"/>
    <w:semiHidden/>
    <w:rsid w:val="00135E13"/>
  </w:style>
  <w:style w:type="numbering" w:customStyle="1" w:styleId="2152">
    <w:name w:val="Нет списка2152"/>
    <w:next w:val="a3"/>
    <w:uiPriority w:val="99"/>
    <w:semiHidden/>
    <w:unhideWhenUsed/>
    <w:rsid w:val="00135E13"/>
  </w:style>
  <w:style w:type="numbering" w:customStyle="1" w:styleId="3152">
    <w:name w:val="Нет списка3152"/>
    <w:next w:val="a3"/>
    <w:uiPriority w:val="99"/>
    <w:semiHidden/>
    <w:unhideWhenUsed/>
    <w:rsid w:val="00135E13"/>
  </w:style>
  <w:style w:type="numbering" w:customStyle="1" w:styleId="4152">
    <w:name w:val="Нет списка4152"/>
    <w:next w:val="a3"/>
    <w:uiPriority w:val="99"/>
    <w:semiHidden/>
    <w:unhideWhenUsed/>
    <w:rsid w:val="00135E13"/>
  </w:style>
  <w:style w:type="numbering" w:customStyle="1" w:styleId="5152">
    <w:name w:val="Нет списка5152"/>
    <w:next w:val="a3"/>
    <w:uiPriority w:val="99"/>
    <w:semiHidden/>
    <w:unhideWhenUsed/>
    <w:rsid w:val="00135E13"/>
  </w:style>
  <w:style w:type="numbering" w:customStyle="1" w:styleId="952">
    <w:name w:val="Нет списка952"/>
    <w:next w:val="a3"/>
    <w:uiPriority w:val="99"/>
    <w:semiHidden/>
    <w:unhideWhenUsed/>
    <w:rsid w:val="00135E13"/>
  </w:style>
  <w:style w:type="numbering" w:customStyle="1" w:styleId="1252">
    <w:name w:val="Нет списка1252"/>
    <w:next w:val="a3"/>
    <w:uiPriority w:val="99"/>
    <w:semiHidden/>
    <w:unhideWhenUsed/>
    <w:rsid w:val="00135E13"/>
  </w:style>
  <w:style w:type="numbering" w:customStyle="1" w:styleId="272">
    <w:name w:val="Нет списка272"/>
    <w:next w:val="a3"/>
    <w:uiPriority w:val="99"/>
    <w:semiHidden/>
    <w:unhideWhenUsed/>
    <w:rsid w:val="00135E13"/>
  </w:style>
  <w:style w:type="numbering" w:customStyle="1" w:styleId="1172">
    <w:name w:val="Нет списка1172"/>
    <w:next w:val="a3"/>
    <w:uiPriority w:val="99"/>
    <w:semiHidden/>
    <w:rsid w:val="00135E13"/>
  </w:style>
  <w:style w:type="numbering" w:customStyle="1" w:styleId="282">
    <w:name w:val="Нет списка282"/>
    <w:next w:val="a3"/>
    <w:uiPriority w:val="99"/>
    <w:semiHidden/>
    <w:unhideWhenUsed/>
    <w:rsid w:val="00135E13"/>
  </w:style>
  <w:style w:type="numbering" w:customStyle="1" w:styleId="372">
    <w:name w:val="Нет списка372"/>
    <w:next w:val="a3"/>
    <w:uiPriority w:val="99"/>
    <w:semiHidden/>
    <w:unhideWhenUsed/>
    <w:rsid w:val="00135E13"/>
  </w:style>
  <w:style w:type="numbering" w:customStyle="1" w:styleId="472">
    <w:name w:val="Нет списка472"/>
    <w:next w:val="a3"/>
    <w:uiPriority w:val="99"/>
    <w:semiHidden/>
    <w:unhideWhenUsed/>
    <w:rsid w:val="00135E13"/>
  </w:style>
  <w:style w:type="numbering" w:customStyle="1" w:styleId="572">
    <w:name w:val="Нет списка572"/>
    <w:next w:val="a3"/>
    <w:uiPriority w:val="99"/>
    <w:semiHidden/>
    <w:unhideWhenUsed/>
    <w:rsid w:val="00135E13"/>
  </w:style>
  <w:style w:type="numbering" w:customStyle="1" w:styleId="662">
    <w:name w:val="Нет списка662"/>
    <w:next w:val="a3"/>
    <w:uiPriority w:val="99"/>
    <w:semiHidden/>
    <w:unhideWhenUsed/>
    <w:rsid w:val="00135E13"/>
  </w:style>
  <w:style w:type="numbering" w:customStyle="1" w:styleId="762">
    <w:name w:val="Нет списка762"/>
    <w:next w:val="a3"/>
    <w:uiPriority w:val="99"/>
    <w:semiHidden/>
    <w:unhideWhenUsed/>
    <w:rsid w:val="00135E13"/>
  </w:style>
  <w:style w:type="numbering" w:customStyle="1" w:styleId="862">
    <w:name w:val="Нет списка862"/>
    <w:next w:val="a3"/>
    <w:uiPriority w:val="99"/>
    <w:semiHidden/>
    <w:unhideWhenUsed/>
    <w:rsid w:val="00135E13"/>
  </w:style>
  <w:style w:type="numbering" w:customStyle="1" w:styleId="1182">
    <w:name w:val="Нет списка1182"/>
    <w:next w:val="a3"/>
    <w:uiPriority w:val="99"/>
    <w:semiHidden/>
    <w:unhideWhenUsed/>
    <w:rsid w:val="00135E13"/>
  </w:style>
  <w:style w:type="numbering" w:customStyle="1" w:styleId="11172">
    <w:name w:val="Нет списка11172"/>
    <w:next w:val="a3"/>
    <w:uiPriority w:val="99"/>
    <w:semiHidden/>
    <w:rsid w:val="00135E13"/>
  </w:style>
  <w:style w:type="numbering" w:customStyle="1" w:styleId="2162">
    <w:name w:val="Нет списка2162"/>
    <w:next w:val="a3"/>
    <w:uiPriority w:val="99"/>
    <w:semiHidden/>
    <w:unhideWhenUsed/>
    <w:rsid w:val="00135E13"/>
  </w:style>
  <w:style w:type="numbering" w:customStyle="1" w:styleId="3162">
    <w:name w:val="Нет списка3162"/>
    <w:next w:val="a3"/>
    <w:uiPriority w:val="99"/>
    <w:semiHidden/>
    <w:unhideWhenUsed/>
    <w:rsid w:val="00135E13"/>
  </w:style>
  <w:style w:type="numbering" w:customStyle="1" w:styleId="4162">
    <w:name w:val="Нет списка4162"/>
    <w:next w:val="a3"/>
    <w:uiPriority w:val="99"/>
    <w:semiHidden/>
    <w:unhideWhenUsed/>
    <w:rsid w:val="00135E13"/>
  </w:style>
  <w:style w:type="numbering" w:customStyle="1" w:styleId="5162">
    <w:name w:val="Нет списка5162"/>
    <w:next w:val="a3"/>
    <w:uiPriority w:val="99"/>
    <w:semiHidden/>
    <w:unhideWhenUsed/>
    <w:rsid w:val="00135E13"/>
  </w:style>
  <w:style w:type="numbering" w:customStyle="1" w:styleId="962">
    <w:name w:val="Нет списка962"/>
    <w:next w:val="a3"/>
    <w:uiPriority w:val="99"/>
    <w:semiHidden/>
    <w:unhideWhenUsed/>
    <w:rsid w:val="00135E13"/>
  </w:style>
  <w:style w:type="numbering" w:customStyle="1" w:styleId="1262">
    <w:name w:val="Нет списка1262"/>
    <w:next w:val="a3"/>
    <w:uiPriority w:val="99"/>
    <w:semiHidden/>
    <w:unhideWhenUsed/>
    <w:rsid w:val="00135E13"/>
  </w:style>
  <w:style w:type="numbering" w:customStyle="1" w:styleId="400">
    <w:name w:val="Нет списка40"/>
    <w:next w:val="a3"/>
    <w:uiPriority w:val="99"/>
    <w:semiHidden/>
    <w:unhideWhenUsed/>
    <w:rsid w:val="00135E13"/>
  </w:style>
  <w:style w:type="numbering" w:customStyle="1" w:styleId="129">
    <w:name w:val="Нет списка129"/>
    <w:next w:val="a3"/>
    <w:uiPriority w:val="99"/>
    <w:semiHidden/>
    <w:unhideWhenUsed/>
    <w:rsid w:val="00135E13"/>
  </w:style>
  <w:style w:type="numbering" w:customStyle="1" w:styleId="11200">
    <w:name w:val="Нет списка1120"/>
    <w:next w:val="a3"/>
    <w:uiPriority w:val="99"/>
    <w:semiHidden/>
    <w:rsid w:val="00135E13"/>
  </w:style>
  <w:style w:type="numbering" w:customStyle="1" w:styleId="2200">
    <w:name w:val="Нет списка220"/>
    <w:next w:val="a3"/>
    <w:uiPriority w:val="99"/>
    <w:semiHidden/>
    <w:unhideWhenUsed/>
    <w:rsid w:val="00135E13"/>
  </w:style>
  <w:style w:type="numbering" w:customStyle="1" w:styleId="3100">
    <w:name w:val="Нет списка310"/>
    <w:next w:val="a3"/>
    <w:uiPriority w:val="99"/>
    <w:semiHidden/>
    <w:unhideWhenUsed/>
    <w:rsid w:val="00135E13"/>
  </w:style>
  <w:style w:type="numbering" w:customStyle="1" w:styleId="4100">
    <w:name w:val="Нет списка410"/>
    <w:next w:val="a3"/>
    <w:uiPriority w:val="99"/>
    <w:semiHidden/>
    <w:unhideWhenUsed/>
    <w:rsid w:val="00135E13"/>
  </w:style>
  <w:style w:type="numbering" w:customStyle="1" w:styleId="5100">
    <w:name w:val="Нет списка510"/>
    <w:next w:val="a3"/>
    <w:uiPriority w:val="99"/>
    <w:semiHidden/>
    <w:unhideWhenUsed/>
    <w:rsid w:val="00135E13"/>
  </w:style>
  <w:style w:type="numbering" w:customStyle="1" w:styleId="69">
    <w:name w:val="Нет списка69"/>
    <w:next w:val="a3"/>
    <w:uiPriority w:val="99"/>
    <w:semiHidden/>
    <w:unhideWhenUsed/>
    <w:rsid w:val="00135E13"/>
  </w:style>
  <w:style w:type="numbering" w:customStyle="1" w:styleId="79">
    <w:name w:val="Нет списка79"/>
    <w:next w:val="a3"/>
    <w:uiPriority w:val="99"/>
    <w:semiHidden/>
    <w:unhideWhenUsed/>
    <w:rsid w:val="00135E13"/>
  </w:style>
  <w:style w:type="numbering" w:customStyle="1" w:styleId="89">
    <w:name w:val="Нет списка89"/>
    <w:next w:val="a3"/>
    <w:uiPriority w:val="99"/>
    <w:semiHidden/>
    <w:unhideWhenUsed/>
    <w:rsid w:val="00135E13"/>
  </w:style>
  <w:style w:type="numbering" w:customStyle="1" w:styleId="11114">
    <w:name w:val="Нет списка11114"/>
    <w:next w:val="a3"/>
    <w:uiPriority w:val="99"/>
    <w:semiHidden/>
    <w:unhideWhenUsed/>
    <w:rsid w:val="00135E13"/>
  </w:style>
  <w:style w:type="numbering" w:customStyle="1" w:styleId="11115">
    <w:name w:val="Нет списка11115"/>
    <w:next w:val="a3"/>
    <w:uiPriority w:val="99"/>
    <w:semiHidden/>
    <w:rsid w:val="00135E13"/>
  </w:style>
  <w:style w:type="numbering" w:customStyle="1" w:styleId="21100">
    <w:name w:val="Нет списка2110"/>
    <w:next w:val="a3"/>
    <w:uiPriority w:val="99"/>
    <w:semiHidden/>
    <w:unhideWhenUsed/>
    <w:rsid w:val="00135E13"/>
  </w:style>
  <w:style w:type="numbering" w:customStyle="1" w:styleId="319">
    <w:name w:val="Нет списка319"/>
    <w:next w:val="a3"/>
    <w:uiPriority w:val="99"/>
    <w:semiHidden/>
    <w:unhideWhenUsed/>
    <w:rsid w:val="00135E13"/>
  </w:style>
  <w:style w:type="numbering" w:customStyle="1" w:styleId="419">
    <w:name w:val="Нет списка419"/>
    <w:next w:val="a3"/>
    <w:uiPriority w:val="99"/>
    <w:semiHidden/>
    <w:unhideWhenUsed/>
    <w:rsid w:val="00135E13"/>
  </w:style>
  <w:style w:type="numbering" w:customStyle="1" w:styleId="519">
    <w:name w:val="Нет списка519"/>
    <w:next w:val="a3"/>
    <w:uiPriority w:val="99"/>
    <w:semiHidden/>
    <w:unhideWhenUsed/>
    <w:rsid w:val="00135E13"/>
  </w:style>
  <w:style w:type="numbering" w:customStyle="1" w:styleId="99">
    <w:name w:val="Нет списка99"/>
    <w:next w:val="a3"/>
    <w:uiPriority w:val="99"/>
    <w:semiHidden/>
    <w:unhideWhenUsed/>
    <w:rsid w:val="00135E13"/>
  </w:style>
  <w:style w:type="numbering" w:customStyle="1" w:styleId="12100">
    <w:name w:val="Нет списка1210"/>
    <w:next w:val="a3"/>
    <w:uiPriority w:val="99"/>
    <w:semiHidden/>
    <w:unhideWhenUsed/>
    <w:rsid w:val="00135E13"/>
  </w:style>
  <w:style w:type="numbering" w:customStyle="1" w:styleId="104">
    <w:name w:val="Нет списка104"/>
    <w:next w:val="a3"/>
    <w:uiPriority w:val="99"/>
    <w:semiHidden/>
    <w:unhideWhenUsed/>
    <w:rsid w:val="00135E13"/>
  </w:style>
  <w:style w:type="numbering" w:customStyle="1" w:styleId="134">
    <w:name w:val="Нет списка134"/>
    <w:next w:val="a3"/>
    <w:uiPriority w:val="99"/>
    <w:semiHidden/>
    <w:rsid w:val="00135E13"/>
  </w:style>
  <w:style w:type="numbering" w:customStyle="1" w:styleId="224">
    <w:name w:val="Нет списка224"/>
    <w:next w:val="a3"/>
    <w:uiPriority w:val="99"/>
    <w:semiHidden/>
    <w:unhideWhenUsed/>
    <w:rsid w:val="00135E13"/>
  </w:style>
  <w:style w:type="numbering" w:customStyle="1" w:styleId="324">
    <w:name w:val="Нет списка324"/>
    <w:next w:val="a3"/>
    <w:uiPriority w:val="99"/>
    <w:semiHidden/>
    <w:unhideWhenUsed/>
    <w:rsid w:val="00135E13"/>
  </w:style>
  <w:style w:type="numbering" w:customStyle="1" w:styleId="424">
    <w:name w:val="Нет списка424"/>
    <w:next w:val="a3"/>
    <w:uiPriority w:val="99"/>
    <w:semiHidden/>
    <w:unhideWhenUsed/>
    <w:rsid w:val="00135E13"/>
  </w:style>
  <w:style w:type="numbering" w:customStyle="1" w:styleId="524">
    <w:name w:val="Нет списка524"/>
    <w:next w:val="a3"/>
    <w:uiPriority w:val="99"/>
    <w:semiHidden/>
    <w:unhideWhenUsed/>
    <w:rsid w:val="00135E13"/>
  </w:style>
  <w:style w:type="numbering" w:customStyle="1" w:styleId="614">
    <w:name w:val="Нет списка614"/>
    <w:next w:val="a3"/>
    <w:uiPriority w:val="99"/>
    <w:semiHidden/>
    <w:unhideWhenUsed/>
    <w:rsid w:val="00135E13"/>
  </w:style>
  <w:style w:type="numbering" w:customStyle="1" w:styleId="714">
    <w:name w:val="Нет списка714"/>
    <w:next w:val="a3"/>
    <w:uiPriority w:val="99"/>
    <w:semiHidden/>
    <w:unhideWhenUsed/>
    <w:rsid w:val="00135E13"/>
  </w:style>
  <w:style w:type="numbering" w:customStyle="1" w:styleId="814">
    <w:name w:val="Нет списка814"/>
    <w:next w:val="a3"/>
    <w:uiPriority w:val="99"/>
    <w:semiHidden/>
    <w:unhideWhenUsed/>
    <w:rsid w:val="00135E13"/>
  </w:style>
  <w:style w:type="numbering" w:customStyle="1" w:styleId="1124">
    <w:name w:val="Нет списка1124"/>
    <w:next w:val="a3"/>
    <w:uiPriority w:val="99"/>
    <w:semiHidden/>
    <w:unhideWhenUsed/>
    <w:rsid w:val="00135E13"/>
  </w:style>
  <w:style w:type="numbering" w:customStyle="1" w:styleId="11123">
    <w:name w:val="Нет списка11123"/>
    <w:next w:val="a3"/>
    <w:uiPriority w:val="99"/>
    <w:semiHidden/>
    <w:rsid w:val="00135E13"/>
  </w:style>
  <w:style w:type="numbering" w:customStyle="1" w:styleId="2114">
    <w:name w:val="Нет списка2114"/>
    <w:next w:val="a3"/>
    <w:uiPriority w:val="99"/>
    <w:semiHidden/>
    <w:unhideWhenUsed/>
    <w:rsid w:val="00135E13"/>
  </w:style>
  <w:style w:type="numbering" w:customStyle="1" w:styleId="3114">
    <w:name w:val="Нет списка3114"/>
    <w:next w:val="a3"/>
    <w:uiPriority w:val="99"/>
    <w:semiHidden/>
    <w:unhideWhenUsed/>
    <w:rsid w:val="00135E13"/>
  </w:style>
  <w:style w:type="numbering" w:customStyle="1" w:styleId="4114">
    <w:name w:val="Нет списка4114"/>
    <w:next w:val="a3"/>
    <w:uiPriority w:val="99"/>
    <w:semiHidden/>
    <w:unhideWhenUsed/>
    <w:rsid w:val="00135E13"/>
  </w:style>
  <w:style w:type="numbering" w:customStyle="1" w:styleId="5114">
    <w:name w:val="Нет списка5114"/>
    <w:next w:val="a3"/>
    <w:uiPriority w:val="99"/>
    <w:semiHidden/>
    <w:unhideWhenUsed/>
    <w:rsid w:val="00135E13"/>
  </w:style>
  <w:style w:type="numbering" w:customStyle="1" w:styleId="914">
    <w:name w:val="Нет списка914"/>
    <w:next w:val="a3"/>
    <w:uiPriority w:val="99"/>
    <w:semiHidden/>
    <w:unhideWhenUsed/>
    <w:rsid w:val="00135E13"/>
  </w:style>
  <w:style w:type="numbering" w:customStyle="1" w:styleId="1214">
    <w:name w:val="Нет списка1214"/>
    <w:next w:val="a3"/>
    <w:uiPriority w:val="99"/>
    <w:semiHidden/>
    <w:unhideWhenUsed/>
    <w:rsid w:val="00135E13"/>
  </w:style>
  <w:style w:type="numbering" w:customStyle="1" w:styleId="143">
    <w:name w:val="Нет списка143"/>
    <w:next w:val="a3"/>
    <w:uiPriority w:val="99"/>
    <w:semiHidden/>
    <w:unhideWhenUsed/>
    <w:rsid w:val="00135E13"/>
  </w:style>
  <w:style w:type="numbering" w:customStyle="1" w:styleId="153">
    <w:name w:val="Нет списка153"/>
    <w:next w:val="a3"/>
    <w:uiPriority w:val="99"/>
    <w:semiHidden/>
    <w:rsid w:val="00135E13"/>
  </w:style>
  <w:style w:type="numbering" w:customStyle="1" w:styleId="233">
    <w:name w:val="Нет списка233"/>
    <w:next w:val="a3"/>
    <w:uiPriority w:val="99"/>
    <w:semiHidden/>
    <w:unhideWhenUsed/>
    <w:rsid w:val="00135E13"/>
  </w:style>
  <w:style w:type="numbering" w:customStyle="1" w:styleId="333">
    <w:name w:val="Нет списка333"/>
    <w:next w:val="a3"/>
    <w:uiPriority w:val="99"/>
    <w:semiHidden/>
    <w:unhideWhenUsed/>
    <w:rsid w:val="00135E13"/>
  </w:style>
  <w:style w:type="numbering" w:customStyle="1" w:styleId="433">
    <w:name w:val="Нет списка433"/>
    <w:next w:val="a3"/>
    <w:uiPriority w:val="99"/>
    <w:semiHidden/>
    <w:unhideWhenUsed/>
    <w:rsid w:val="00135E13"/>
  </w:style>
  <w:style w:type="numbering" w:customStyle="1" w:styleId="533">
    <w:name w:val="Нет списка533"/>
    <w:next w:val="a3"/>
    <w:uiPriority w:val="99"/>
    <w:semiHidden/>
    <w:unhideWhenUsed/>
    <w:rsid w:val="00135E13"/>
  </w:style>
  <w:style w:type="numbering" w:customStyle="1" w:styleId="623">
    <w:name w:val="Нет списка623"/>
    <w:next w:val="a3"/>
    <w:uiPriority w:val="99"/>
    <w:semiHidden/>
    <w:unhideWhenUsed/>
    <w:rsid w:val="00135E13"/>
  </w:style>
  <w:style w:type="numbering" w:customStyle="1" w:styleId="723">
    <w:name w:val="Нет списка723"/>
    <w:next w:val="a3"/>
    <w:uiPriority w:val="99"/>
    <w:semiHidden/>
    <w:unhideWhenUsed/>
    <w:rsid w:val="00135E13"/>
  </w:style>
  <w:style w:type="numbering" w:customStyle="1" w:styleId="823">
    <w:name w:val="Нет списка823"/>
    <w:next w:val="a3"/>
    <w:uiPriority w:val="99"/>
    <w:semiHidden/>
    <w:unhideWhenUsed/>
    <w:rsid w:val="00135E13"/>
  </w:style>
  <w:style w:type="numbering" w:customStyle="1" w:styleId="1133">
    <w:name w:val="Нет списка1133"/>
    <w:next w:val="a3"/>
    <w:uiPriority w:val="99"/>
    <w:semiHidden/>
    <w:unhideWhenUsed/>
    <w:rsid w:val="00135E13"/>
  </w:style>
  <w:style w:type="numbering" w:customStyle="1" w:styleId="11133">
    <w:name w:val="Нет списка11133"/>
    <w:next w:val="a3"/>
    <w:uiPriority w:val="99"/>
    <w:semiHidden/>
    <w:rsid w:val="00135E13"/>
  </w:style>
  <w:style w:type="numbering" w:customStyle="1" w:styleId="2123">
    <w:name w:val="Нет списка2123"/>
    <w:next w:val="a3"/>
    <w:uiPriority w:val="99"/>
    <w:semiHidden/>
    <w:unhideWhenUsed/>
    <w:rsid w:val="00135E13"/>
  </w:style>
  <w:style w:type="numbering" w:customStyle="1" w:styleId="3123">
    <w:name w:val="Нет списка3123"/>
    <w:next w:val="a3"/>
    <w:uiPriority w:val="99"/>
    <w:semiHidden/>
    <w:unhideWhenUsed/>
    <w:rsid w:val="00135E13"/>
  </w:style>
  <w:style w:type="numbering" w:customStyle="1" w:styleId="4123">
    <w:name w:val="Нет списка4123"/>
    <w:next w:val="a3"/>
    <w:uiPriority w:val="99"/>
    <w:semiHidden/>
    <w:unhideWhenUsed/>
    <w:rsid w:val="00135E13"/>
  </w:style>
  <w:style w:type="numbering" w:customStyle="1" w:styleId="5123">
    <w:name w:val="Нет списка5123"/>
    <w:next w:val="a3"/>
    <w:uiPriority w:val="99"/>
    <w:semiHidden/>
    <w:unhideWhenUsed/>
    <w:rsid w:val="00135E13"/>
  </w:style>
  <w:style w:type="numbering" w:customStyle="1" w:styleId="923">
    <w:name w:val="Нет списка923"/>
    <w:next w:val="a3"/>
    <w:uiPriority w:val="99"/>
    <w:semiHidden/>
    <w:unhideWhenUsed/>
    <w:rsid w:val="00135E13"/>
  </w:style>
  <w:style w:type="numbering" w:customStyle="1" w:styleId="1223">
    <w:name w:val="Нет списка1223"/>
    <w:next w:val="a3"/>
    <w:uiPriority w:val="99"/>
    <w:semiHidden/>
    <w:unhideWhenUsed/>
    <w:rsid w:val="00135E13"/>
  </w:style>
  <w:style w:type="numbering" w:customStyle="1" w:styleId="163">
    <w:name w:val="Нет списка163"/>
    <w:next w:val="a3"/>
    <w:uiPriority w:val="99"/>
    <w:semiHidden/>
    <w:unhideWhenUsed/>
    <w:rsid w:val="00135E13"/>
  </w:style>
  <w:style w:type="numbering" w:customStyle="1" w:styleId="173">
    <w:name w:val="Нет списка173"/>
    <w:next w:val="a3"/>
    <w:uiPriority w:val="99"/>
    <w:semiHidden/>
    <w:rsid w:val="00135E13"/>
  </w:style>
  <w:style w:type="numbering" w:customStyle="1" w:styleId="243">
    <w:name w:val="Нет списка243"/>
    <w:next w:val="a3"/>
    <w:uiPriority w:val="99"/>
    <w:semiHidden/>
    <w:unhideWhenUsed/>
    <w:rsid w:val="00135E13"/>
  </w:style>
  <w:style w:type="numbering" w:customStyle="1" w:styleId="343">
    <w:name w:val="Нет списка343"/>
    <w:next w:val="a3"/>
    <w:uiPriority w:val="99"/>
    <w:semiHidden/>
    <w:unhideWhenUsed/>
    <w:rsid w:val="00135E13"/>
  </w:style>
  <w:style w:type="numbering" w:customStyle="1" w:styleId="443">
    <w:name w:val="Нет списка443"/>
    <w:next w:val="a3"/>
    <w:uiPriority w:val="99"/>
    <w:semiHidden/>
    <w:unhideWhenUsed/>
    <w:rsid w:val="00135E13"/>
  </w:style>
  <w:style w:type="numbering" w:customStyle="1" w:styleId="543">
    <w:name w:val="Нет списка543"/>
    <w:next w:val="a3"/>
    <w:uiPriority w:val="99"/>
    <w:semiHidden/>
    <w:unhideWhenUsed/>
    <w:rsid w:val="00135E13"/>
  </w:style>
  <w:style w:type="numbering" w:customStyle="1" w:styleId="633">
    <w:name w:val="Нет списка633"/>
    <w:next w:val="a3"/>
    <w:uiPriority w:val="99"/>
    <w:semiHidden/>
    <w:unhideWhenUsed/>
    <w:rsid w:val="00135E13"/>
  </w:style>
  <w:style w:type="numbering" w:customStyle="1" w:styleId="733">
    <w:name w:val="Нет списка733"/>
    <w:next w:val="a3"/>
    <w:uiPriority w:val="99"/>
    <w:semiHidden/>
    <w:unhideWhenUsed/>
    <w:rsid w:val="00135E13"/>
  </w:style>
  <w:style w:type="numbering" w:customStyle="1" w:styleId="833">
    <w:name w:val="Нет списка833"/>
    <w:next w:val="a3"/>
    <w:uiPriority w:val="99"/>
    <w:semiHidden/>
    <w:unhideWhenUsed/>
    <w:rsid w:val="00135E13"/>
  </w:style>
  <w:style w:type="numbering" w:customStyle="1" w:styleId="1143">
    <w:name w:val="Нет списка1143"/>
    <w:next w:val="a3"/>
    <w:uiPriority w:val="99"/>
    <w:semiHidden/>
    <w:unhideWhenUsed/>
    <w:rsid w:val="00135E13"/>
  </w:style>
  <w:style w:type="numbering" w:customStyle="1" w:styleId="11143">
    <w:name w:val="Нет списка11143"/>
    <w:next w:val="a3"/>
    <w:uiPriority w:val="99"/>
    <w:semiHidden/>
    <w:rsid w:val="00135E13"/>
  </w:style>
  <w:style w:type="numbering" w:customStyle="1" w:styleId="2133">
    <w:name w:val="Нет списка2133"/>
    <w:next w:val="a3"/>
    <w:uiPriority w:val="99"/>
    <w:semiHidden/>
    <w:unhideWhenUsed/>
    <w:rsid w:val="00135E13"/>
  </w:style>
  <w:style w:type="numbering" w:customStyle="1" w:styleId="3133">
    <w:name w:val="Нет списка3133"/>
    <w:next w:val="a3"/>
    <w:uiPriority w:val="99"/>
    <w:semiHidden/>
    <w:unhideWhenUsed/>
    <w:rsid w:val="00135E13"/>
  </w:style>
  <w:style w:type="numbering" w:customStyle="1" w:styleId="4133">
    <w:name w:val="Нет списка4133"/>
    <w:next w:val="a3"/>
    <w:uiPriority w:val="99"/>
    <w:semiHidden/>
    <w:unhideWhenUsed/>
    <w:rsid w:val="00135E13"/>
  </w:style>
  <w:style w:type="numbering" w:customStyle="1" w:styleId="5133">
    <w:name w:val="Нет списка5133"/>
    <w:next w:val="a3"/>
    <w:uiPriority w:val="99"/>
    <w:semiHidden/>
    <w:unhideWhenUsed/>
    <w:rsid w:val="00135E13"/>
  </w:style>
  <w:style w:type="numbering" w:customStyle="1" w:styleId="933">
    <w:name w:val="Нет списка933"/>
    <w:next w:val="a3"/>
    <w:uiPriority w:val="99"/>
    <w:semiHidden/>
    <w:unhideWhenUsed/>
    <w:rsid w:val="00135E13"/>
  </w:style>
  <w:style w:type="numbering" w:customStyle="1" w:styleId="1233">
    <w:name w:val="Нет списка1233"/>
    <w:next w:val="a3"/>
    <w:uiPriority w:val="99"/>
    <w:semiHidden/>
    <w:unhideWhenUsed/>
    <w:rsid w:val="00135E13"/>
  </w:style>
  <w:style w:type="numbering" w:customStyle="1" w:styleId="183">
    <w:name w:val="Нет списка183"/>
    <w:next w:val="a3"/>
    <w:uiPriority w:val="99"/>
    <w:semiHidden/>
    <w:unhideWhenUsed/>
    <w:rsid w:val="00135E13"/>
  </w:style>
  <w:style w:type="numbering" w:customStyle="1" w:styleId="193">
    <w:name w:val="Нет списка193"/>
    <w:next w:val="a3"/>
    <w:uiPriority w:val="99"/>
    <w:semiHidden/>
    <w:rsid w:val="00135E13"/>
  </w:style>
  <w:style w:type="numbering" w:customStyle="1" w:styleId="253">
    <w:name w:val="Нет списка253"/>
    <w:next w:val="a3"/>
    <w:uiPriority w:val="99"/>
    <w:semiHidden/>
    <w:unhideWhenUsed/>
    <w:rsid w:val="00135E13"/>
  </w:style>
  <w:style w:type="numbering" w:customStyle="1" w:styleId="353">
    <w:name w:val="Нет списка353"/>
    <w:next w:val="a3"/>
    <w:uiPriority w:val="99"/>
    <w:semiHidden/>
    <w:unhideWhenUsed/>
    <w:rsid w:val="00135E13"/>
  </w:style>
  <w:style w:type="numbering" w:customStyle="1" w:styleId="453">
    <w:name w:val="Нет списка453"/>
    <w:next w:val="a3"/>
    <w:uiPriority w:val="99"/>
    <w:semiHidden/>
    <w:unhideWhenUsed/>
    <w:rsid w:val="00135E13"/>
  </w:style>
  <w:style w:type="numbering" w:customStyle="1" w:styleId="553">
    <w:name w:val="Нет списка553"/>
    <w:next w:val="a3"/>
    <w:uiPriority w:val="99"/>
    <w:semiHidden/>
    <w:unhideWhenUsed/>
    <w:rsid w:val="00135E13"/>
  </w:style>
  <w:style w:type="numbering" w:customStyle="1" w:styleId="643">
    <w:name w:val="Нет списка643"/>
    <w:next w:val="a3"/>
    <w:uiPriority w:val="99"/>
    <w:semiHidden/>
    <w:unhideWhenUsed/>
    <w:rsid w:val="00135E13"/>
  </w:style>
  <w:style w:type="numbering" w:customStyle="1" w:styleId="743">
    <w:name w:val="Нет списка743"/>
    <w:next w:val="a3"/>
    <w:uiPriority w:val="99"/>
    <w:semiHidden/>
    <w:unhideWhenUsed/>
    <w:rsid w:val="00135E13"/>
  </w:style>
  <w:style w:type="numbering" w:customStyle="1" w:styleId="843">
    <w:name w:val="Нет списка843"/>
    <w:next w:val="a3"/>
    <w:uiPriority w:val="99"/>
    <w:semiHidden/>
    <w:unhideWhenUsed/>
    <w:rsid w:val="00135E13"/>
  </w:style>
  <w:style w:type="numbering" w:customStyle="1" w:styleId="1153">
    <w:name w:val="Нет списка1153"/>
    <w:next w:val="a3"/>
    <w:uiPriority w:val="99"/>
    <w:semiHidden/>
    <w:unhideWhenUsed/>
    <w:rsid w:val="00135E13"/>
  </w:style>
  <w:style w:type="numbering" w:customStyle="1" w:styleId="11153">
    <w:name w:val="Нет списка11153"/>
    <w:next w:val="a3"/>
    <w:uiPriority w:val="99"/>
    <w:semiHidden/>
    <w:rsid w:val="00135E13"/>
  </w:style>
  <w:style w:type="numbering" w:customStyle="1" w:styleId="2143">
    <w:name w:val="Нет списка2143"/>
    <w:next w:val="a3"/>
    <w:uiPriority w:val="99"/>
    <w:semiHidden/>
    <w:unhideWhenUsed/>
    <w:rsid w:val="00135E13"/>
  </w:style>
  <w:style w:type="numbering" w:customStyle="1" w:styleId="3143">
    <w:name w:val="Нет списка3143"/>
    <w:next w:val="a3"/>
    <w:uiPriority w:val="99"/>
    <w:semiHidden/>
    <w:unhideWhenUsed/>
    <w:rsid w:val="00135E13"/>
  </w:style>
  <w:style w:type="numbering" w:customStyle="1" w:styleId="4143">
    <w:name w:val="Нет списка4143"/>
    <w:next w:val="a3"/>
    <w:uiPriority w:val="99"/>
    <w:semiHidden/>
    <w:unhideWhenUsed/>
    <w:rsid w:val="00135E13"/>
  </w:style>
  <w:style w:type="numbering" w:customStyle="1" w:styleId="5143">
    <w:name w:val="Нет списка5143"/>
    <w:next w:val="a3"/>
    <w:uiPriority w:val="99"/>
    <w:semiHidden/>
    <w:unhideWhenUsed/>
    <w:rsid w:val="00135E13"/>
  </w:style>
  <w:style w:type="numbering" w:customStyle="1" w:styleId="943">
    <w:name w:val="Нет списка943"/>
    <w:next w:val="a3"/>
    <w:uiPriority w:val="99"/>
    <w:semiHidden/>
    <w:unhideWhenUsed/>
    <w:rsid w:val="00135E13"/>
  </w:style>
  <w:style w:type="numbering" w:customStyle="1" w:styleId="1243">
    <w:name w:val="Нет списка1243"/>
    <w:next w:val="a3"/>
    <w:uiPriority w:val="99"/>
    <w:semiHidden/>
    <w:unhideWhenUsed/>
    <w:rsid w:val="00135E13"/>
  </w:style>
  <w:style w:type="numbering" w:customStyle="1" w:styleId="203">
    <w:name w:val="Нет списка203"/>
    <w:next w:val="a3"/>
    <w:uiPriority w:val="99"/>
    <w:semiHidden/>
    <w:unhideWhenUsed/>
    <w:rsid w:val="00135E13"/>
  </w:style>
  <w:style w:type="numbering" w:customStyle="1" w:styleId="1103">
    <w:name w:val="Нет списка1103"/>
    <w:next w:val="a3"/>
    <w:uiPriority w:val="99"/>
    <w:semiHidden/>
    <w:rsid w:val="00135E13"/>
  </w:style>
  <w:style w:type="numbering" w:customStyle="1" w:styleId="263">
    <w:name w:val="Нет списка263"/>
    <w:next w:val="a3"/>
    <w:uiPriority w:val="99"/>
    <w:semiHidden/>
    <w:unhideWhenUsed/>
    <w:rsid w:val="00135E13"/>
  </w:style>
  <w:style w:type="numbering" w:customStyle="1" w:styleId="363">
    <w:name w:val="Нет списка363"/>
    <w:next w:val="a3"/>
    <w:uiPriority w:val="99"/>
    <w:semiHidden/>
    <w:unhideWhenUsed/>
    <w:rsid w:val="00135E13"/>
  </w:style>
  <w:style w:type="numbering" w:customStyle="1" w:styleId="463">
    <w:name w:val="Нет списка463"/>
    <w:next w:val="a3"/>
    <w:uiPriority w:val="99"/>
    <w:semiHidden/>
    <w:unhideWhenUsed/>
    <w:rsid w:val="00135E13"/>
  </w:style>
  <w:style w:type="numbering" w:customStyle="1" w:styleId="563">
    <w:name w:val="Нет списка563"/>
    <w:next w:val="a3"/>
    <w:uiPriority w:val="99"/>
    <w:semiHidden/>
    <w:unhideWhenUsed/>
    <w:rsid w:val="00135E13"/>
  </w:style>
  <w:style w:type="numbering" w:customStyle="1" w:styleId="653">
    <w:name w:val="Нет списка653"/>
    <w:next w:val="a3"/>
    <w:uiPriority w:val="99"/>
    <w:semiHidden/>
    <w:unhideWhenUsed/>
    <w:rsid w:val="00135E13"/>
  </w:style>
  <w:style w:type="numbering" w:customStyle="1" w:styleId="753">
    <w:name w:val="Нет списка753"/>
    <w:next w:val="a3"/>
    <w:uiPriority w:val="99"/>
    <w:semiHidden/>
    <w:unhideWhenUsed/>
    <w:rsid w:val="00135E13"/>
  </w:style>
  <w:style w:type="numbering" w:customStyle="1" w:styleId="853">
    <w:name w:val="Нет списка853"/>
    <w:next w:val="a3"/>
    <w:uiPriority w:val="99"/>
    <w:semiHidden/>
    <w:unhideWhenUsed/>
    <w:rsid w:val="00135E13"/>
  </w:style>
  <w:style w:type="numbering" w:customStyle="1" w:styleId="1163">
    <w:name w:val="Нет списка1163"/>
    <w:next w:val="a3"/>
    <w:uiPriority w:val="99"/>
    <w:semiHidden/>
    <w:unhideWhenUsed/>
    <w:rsid w:val="00135E13"/>
  </w:style>
  <w:style w:type="numbering" w:customStyle="1" w:styleId="11163">
    <w:name w:val="Нет списка11163"/>
    <w:next w:val="a3"/>
    <w:uiPriority w:val="99"/>
    <w:semiHidden/>
    <w:rsid w:val="00135E13"/>
  </w:style>
  <w:style w:type="numbering" w:customStyle="1" w:styleId="2153">
    <w:name w:val="Нет списка2153"/>
    <w:next w:val="a3"/>
    <w:uiPriority w:val="99"/>
    <w:semiHidden/>
    <w:unhideWhenUsed/>
    <w:rsid w:val="00135E13"/>
  </w:style>
  <w:style w:type="numbering" w:customStyle="1" w:styleId="3153">
    <w:name w:val="Нет списка3153"/>
    <w:next w:val="a3"/>
    <w:uiPriority w:val="99"/>
    <w:semiHidden/>
    <w:unhideWhenUsed/>
    <w:rsid w:val="00135E13"/>
  </w:style>
  <w:style w:type="numbering" w:customStyle="1" w:styleId="4153">
    <w:name w:val="Нет списка4153"/>
    <w:next w:val="a3"/>
    <w:uiPriority w:val="99"/>
    <w:semiHidden/>
    <w:unhideWhenUsed/>
    <w:rsid w:val="00135E13"/>
  </w:style>
  <w:style w:type="numbering" w:customStyle="1" w:styleId="5153">
    <w:name w:val="Нет списка5153"/>
    <w:next w:val="a3"/>
    <w:uiPriority w:val="99"/>
    <w:semiHidden/>
    <w:unhideWhenUsed/>
    <w:rsid w:val="00135E13"/>
  </w:style>
  <w:style w:type="numbering" w:customStyle="1" w:styleId="953">
    <w:name w:val="Нет списка953"/>
    <w:next w:val="a3"/>
    <w:uiPriority w:val="99"/>
    <w:semiHidden/>
    <w:unhideWhenUsed/>
    <w:rsid w:val="00135E13"/>
  </w:style>
  <w:style w:type="numbering" w:customStyle="1" w:styleId="1253">
    <w:name w:val="Нет списка1253"/>
    <w:next w:val="a3"/>
    <w:uiPriority w:val="99"/>
    <w:semiHidden/>
    <w:unhideWhenUsed/>
    <w:rsid w:val="00135E13"/>
  </w:style>
  <w:style w:type="numbering" w:customStyle="1" w:styleId="273">
    <w:name w:val="Нет списка273"/>
    <w:next w:val="a3"/>
    <w:uiPriority w:val="99"/>
    <w:semiHidden/>
    <w:unhideWhenUsed/>
    <w:rsid w:val="00135E13"/>
  </w:style>
  <w:style w:type="numbering" w:customStyle="1" w:styleId="1173">
    <w:name w:val="Нет списка1173"/>
    <w:next w:val="a3"/>
    <w:uiPriority w:val="99"/>
    <w:semiHidden/>
    <w:rsid w:val="00135E13"/>
  </w:style>
  <w:style w:type="numbering" w:customStyle="1" w:styleId="283">
    <w:name w:val="Нет списка283"/>
    <w:next w:val="a3"/>
    <w:uiPriority w:val="99"/>
    <w:semiHidden/>
    <w:unhideWhenUsed/>
    <w:rsid w:val="00135E13"/>
  </w:style>
  <w:style w:type="numbering" w:customStyle="1" w:styleId="373">
    <w:name w:val="Нет списка373"/>
    <w:next w:val="a3"/>
    <w:uiPriority w:val="99"/>
    <w:semiHidden/>
    <w:unhideWhenUsed/>
    <w:rsid w:val="00135E13"/>
  </w:style>
  <w:style w:type="numbering" w:customStyle="1" w:styleId="473">
    <w:name w:val="Нет списка473"/>
    <w:next w:val="a3"/>
    <w:uiPriority w:val="99"/>
    <w:semiHidden/>
    <w:unhideWhenUsed/>
    <w:rsid w:val="00135E13"/>
  </w:style>
  <w:style w:type="numbering" w:customStyle="1" w:styleId="573">
    <w:name w:val="Нет списка573"/>
    <w:next w:val="a3"/>
    <w:uiPriority w:val="99"/>
    <w:semiHidden/>
    <w:unhideWhenUsed/>
    <w:rsid w:val="00135E13"/>
  </w:style>
  <w:style w:type="numbering" w:customStyle="1" w:styleId="663">
    <w:name w:val="Нет списка663"/>
    <w:next w:val="a3"/>
    <w:uiPriority w:val="99"/>
    <w:semiHidden/>
    <w:unhideWhenUsed/>
    <w:rsid w:val="00135E13"/>
  </w:style>
  <w:style w:type="numbering" w:customStyle="1" w:styleId="763">
    <w:name w:val="Нет списка763"/>
    <w:next w:val="a3"/>
    <w:uiPriority w:val="99"/>
    <w:semiHidden/>
    <w:unhideWhenUsed/>
    <w:rsid w:val="00135E13"/>
  </w:style>
  <w:style w:type="numbering" w:customStyle="1" w:styleId="863">
    <w:name w:val="Нет списка863"/>
    <w:next w:val="a3"/>
    <w:uiPriority w:val="99"/>
    <w:semiHidden/>
    <w:unhideWhenUsed/>
    <w:rsid w:val="00135E13"/>
  </w:style>
  <w:style w:type="numbering" w:customStyle="1" w:styleId="1183">
    <w:name w:val="Нет списка1183"/>
    <w:next w:val="a3"/>
    <w:uiPriority w:val="99"/>
    <w:semiHidden/>
    <w:unhideWhenUsed/>
    <w:rsid w:val="00135E13"/>
  </w:style>
  <w:style w:type="numbering" w:customStyle="1" w:styleId="11173">
    <w:name w:val="Нет списка11173"/>
    <w:next w:val="a3"/>
    <w:uiPriority w:val="99"/>
    <w:semiHidden/>
    <w:rsid w:val="00135E13"/>
  </w:style>
  <w:style w:type="numbering" w:customStyle="1" w:styleId="2163">
    <w:name w:val="Нет списка2163"/>
    <w:next w:val="a3"/>
    <w:uiPriority w:val="99"/>
    <w:semiHidden/>
    <w:unhideWhenUsed/>
    <w:rsid w:val="00135E13"/>
  </w:style>
  <w:style w:type="numbering" w:customStyle="1" w:styleId="3163">
    <w:name w:val="Нет списка3163"/>
    <w:next w:val="a3"/>
    <w:uiPriority w:val="99"/>
    <w:semiHidden/>
    <w:unhideWhenUsed/>
    <w:rsid w:val="00135E13"/>
  </w:style>
  <w:style w:type="numbering" w:customStyle="1" w:styleId="4163">
    <w:name w:val="Нет списка4163"/>
    <w:next w:val="a3"/>
    <w:uiPriority w:val="99"/>
    <w:semiHidden/>
    <w:unhideWhenUsed/>
    <w:rsid w:val="00135E13"/>
  </w:style>
  <w:style w:type="numbering" w:customStyle="1" w:styleId="5163">
    <w:name w:val="Нет списка5163"/>
    <w:next w:val="a3"/>
    <w:uiPriority w:val="99"/>
    <w:semiHidden/>
    <w:unhideWhenUsed/>
    <w:rsid w:val="00135E13"/>
  </w:style>
  <w:style w:type="numbering" w:customStyle="1" w:styleId="963">
    <w:name w:val="Нет списка963"/>
    <w:next w:val="a3"/>
    <w:uiPriority w:val="99"/>
    <w:semiHidden/>
    <w:unhideWhenUsed/>
    <w:rsid w:val="00135E13"/>
  </w:style>
  <w:style w:type="numbering" w:customStyle="1" w:styleId="1263">
    <w:name w:val="Нет списка1263"/>
    <w:next w:val="a3"/>
    <w:uiPriority w:val="99"/>
    <w:semiHidden/>
    <w:unhideWhenUsed/>
    <w:rsid w:val="00135E13"/>
  </w:style>
  <w:style w:type="numbering" w:customStyle="1" w:styleId="500">
    <w:name w:val="Нет списка50"/>
    <w:next w:val="a3"/>
    <w:uiPriority w:val="99"/>
    <w:semiHidden/>
    <w:unhideWhenUsed/>
    <w:rsid w:val="00135E13"/>
  </w:style>
  <w:style w:type="numbering" w:customStyle="1" w:styleId="1300">
    <w:name w:val="Нет списка130"/>
    <w:next w:val="a3"/>
    <w:uiPriority w:val="99"/>
    <w:semiHidden/>
    <w:unhideWhenUsed/>
    <w:rsid w:val="00135E13"/>
  </w:style>
  <w:style w:type="numbering" w:customStyle="1" w:styleId="1125">
    <w:name w:val="Нет списка1125"/>
    <w:next w:val="a3"/>
    <w:uiPriority w:val="99"/>
    <w:semiHidden/>
    <w:rsid w:val="00135E13"/>
  </w:style>
  <w:style w:type="numbering" w:customStyle="1" w:styleId="225">
    <w:name w:val="Нет списка225"/>
    <w:next w:val="a3"/>
    <w:uiPriority w:val="99"/>
    <w:semiHidden/>
    <w:unhideWhenUsed/>
    <w:rsid w:val="00135E13"/>
  </w:style>
  <w:style w:type="numbering" w:customStyle="1" w:styleId="3200">
    <w:name w:val="Нет списка320"/>
    <w:next w:val="a3"/>
    <w:uiPriority w:val="99"/>
    <w:semiHidden/>
    <w:unhideWhenUsed/>
    <w:rsid w:val="00135E13"/>
  </w:style>
  <w:style w:type="numbering" w:customStyle="1" w:styleId="4200">
    <w:name w:val="Нет списка420"/>
    <w:next w:val="a3"/>
    <w:uiPriority w:val="99"/>
    <w:semiHidden/>
    <w:unhideWhenUsed/>
    <w:rsid w:val="00135E13"/>
  </w:style>
  <w:style w:type="numbering" w:customStyle="1" w:styleId="5200">
    <w:name w:val="Нет списка520"/>
    <w:next w:val="a3"/>
    <w:uiPriority w:val="99"/>
    <w:semiHidden/>
    <w:unhideWhenUsed/>
    <w:rsid w:val="00135E13"/>
  </w:style>
  <w:style w:type="numbering" w:customStyle="1" w:styleId="6100">
    <w:name w:val="Нет списка610"/>
    <w:next w:val="a3"/>
    <w:uiPriority w:val="99"/>
    <w:semiHidden/>
    <w:unhideWhenUsed/>
    <w:rsid w:val="00135E13"/>
  </w:style>
  <w:style w:type="numbering" w:customStyle="1" w:styleId="7100">
    <w:name w:val="Нет списка710"/>
    <w:next w:val="a3"/>
    <w:uiPriority w:val="99"/>
    <w:semiHidden/>
    <w:unhideWhenUsed/>
    <w:rsid w:val="00135E13"/>
  </w:style>
  <w:style w:type="numbering" w:customStyle="1" w:styleId="8100">
    <w:name w:val="Нет списка810"/>
    <w:next w:val="a3"/>
    <w:uiPriority w:val="99"/>
    <w:semiHidden/>
    <w:unhideWhenUsed/>
    <w:rsid w:val="00135E13"/>
  </w:style>
  <w:style w:type="numbering" w:customStyle="1" w:styleId="11116">
    <w:name w:val="Нет списка11116"/>
    <w:next w:val="a3"/>
    <w:uiPriority w:val="99"/>
    <w:semiHidden/>
    <w:unhideWhenUsed/>
    <w:rsid w:val="00135E13"/>
  </w:style>
  <w:style w:type="numbering" w:customStyle="1" w:styleId="11117">
    <w:name w:val="Нет списка11117"/>
    <w:next w:val="a3"/>
    <w:uiPriority w:val="99"/>
    <w:semiHidden/>
    <w:rsid w:val="00135E13"/>
  </w:style>
  <w:style w:type="numbering" w:customStyle="1" w:styleId="2115">
    <w:name w:val="Нет списка2115"/>
    <w:next w:val="a3"/>
    <w:uiPriority w:val="99"/>
    <w:semiHidden/>
    <w:unhideWhenUsed/>
    <w:rsid w:val="00135E13"/>
  </w:style>
  <w:style w:type="numbering" w:customStyle="1" w:styleId="31100">
    <w:name w:val="Нет списка3110"/>
    <w:next w:val="a3"/>
    <w:uiPriority w:val="99"/>
    <w:semiHidden/>
    <w:unhideWhenUsed/>
    <w:rsid w:val="00135E13"/>
  </w:style>
  <w:style w:type="numbering" w:customStyle="1" w:styleId="4110">
    <w:name w:val="Нет списка4110"/>
    <w:next w:val="a3"/>
    <w:uiPriority w:val="99"/>
    <w:semiHidden/>
    <w:unhideWhenUsed/>
    <w:rsid w:val="00135E13"/>
  </w:style>
  <w:style w:type="numbering" w:customStyle="1" w:styleId="51100">
    <w:name w:val="Нет списка5110"/>
    <w:next w:val="a3"/>
    <w:uiPriority w:val="99"/>
    <w:semiHidden/>
    <w:unhideWhenUsed/>
    <w:rsid w:val="00135E13"/>
  </w:style>
  <w:style w:type="numbering" w:customStyle="1" w:styleId="9100">
    <w:name w:val="Нет списка910"/>
    <w:next w:val="a3"/>
    <w:uiPriority w:val="99"/>
    <w:semiHidden/>
    <w:unhideWhenUsed/>
    <w:rsid w:val="00135E13"/>
  </w:style>
  <w:style w:type="numbering" w:customStyle="1" w:styleId="1215">
    <w:name w:val="Нет списка1215"/>
    <w:next w:val="a3"/>
    <w:uiPriority w:val="99"/>
    <w:semiHidden/>
    <w:unhideWhenUsed/>
    <w:rsid w:val="00135E13"/>
  </w:style>
  <w:style w:type="numbering" w:customStyle="1" w:styleId="105">
    <w:name w:val="Нет списка105"/>
    <w:next w:val="a3"/>
    <w:uiPriority w:val="99"/>
    <w:semiHidden/>
    <w:unhideWhenUsed/>
    <w:rsid w:val="00135E13"/>
  </w:style>
  <w:style w:type="numbering" w:customStyle="1" w:styleId="135">
    <w:name w:val="Нет списка135"/>
    <w:next w:val="a3"/>
    <w:uiPriority w:val="99"/>
    <w:semiHidden/>
    <w:rsid w:val="00135E13"/>
  </w:style>
  <w:style w:type="numbering" w:customStyle="1" w:styleId="226">
    <w:name w:val="Нет списка226"/>
    <w:next w:val="a3"/>
    <w:uiPriority w:val="99"/>
    <w:semiHidden/>
    <w:unhideWhenUsed/>
    <w:rsid w:val="00135E13"/>
  </w:style>
  <w:style w:type="numbering" w:customStyle="1" w:styleId="325">
    <w:name w:val="Нет списка325"/>
    <w:next w:val="a3"/>
    <w:uiPriority w:val="99"/>
    <w:semiHidden/>
    <w:unhideWhenUsed/>
    <w:rsid w:val="00135E13"/>
  </w:style>
  <w:style w:type="numbering" w:customStyle="1" w:styleId="425">
    <w:name w:val="Нет списка425"/>
    <w:next w:val="a3"/>
    <w:uiPriority w:val="99"/>
    <w:semiHidden/>
    <w:unhideWhenUsed/>
    <w:rsid w:val="00135E13"/>
  </w:style>
  <w:style w:type="numbering" w:customStyle="1" w:styleId="525">
    <w:name w:val="Нет списка525"/>
    <w:next w:val="a3"/>
    <w:uiPriority w:val="99"/>
    <w:semiHidden/>
    <w:unhideWhenUsed/>
    <w:rsid w:val="00135E13"/>
  </w:style>
  <w:style w:type="numbering" w:customStyle="1" w:styleId="615">
    <w:name w:val="Нет списка615"/>
    <w:next w:val="a3"/>
    <w:uiPriority w:val="99"/>
    <w:semiHidden/>
    <w:unhideWhenUsed/>
    <w:rsid w:val="00135E13"/>
  </w:style>
  <w:style w:type="numbering" w:customStyle="1" w:styleId="715">
    <w:name w:val="Нет списка715"/>
    <w:next w:val="a3"/>
    <w:uiPriority w:val="99"/>
    <w:semiHidden/>
    <w:unhideWhenUsed/>
    <w:rsid w:val="00135E13"/>
  </w:style>
  <w:style w:type="numbering" w:customStyle="1" w:styleId="815">
    <w:name w:val="Нет списка815"/>
    <w:next w:val="a3"/>
    <w:uiPriority w:val="99"/>
    <w:semiHidden/>
    <w:unhideWhenUsed/>
    <w:rsid w:val="00135E13"/>
  </w:style>
  <w:style w:type="numbering" w:customStyle="1" w:styleId="1126">
    <w:name w:val="Нет списка1126"/>
    <w:next w:val="a3"/>
    <w:uiPriority w:val="99"/>
    <w:semiHidden/>
    <w:unhideWhenUsed/>
    <w:rsid w:val="00135E13"/>
  </w:style>
  <w:style w:type="numbering" w:customStyle="1" w:styleId="11124">
    <w:name w:val="Нет списка11124"/>
    <w:next w:val="a3"/>
    <w:uiPriority w:val="99"/>
    <w:semiHidden/>
    <w:rsid w:val="00135E13"/>
  </w:style>
  <w:style w:type="numbering" w:customStyle="1" w:styleId="2116">
    <w:name w:val="Нет списка2116"/>
    <w:next w:val="a3"/>
    <w:uiPriority w:val="99"/>
    <w:semiHidden/>
    <w:unhideWhenUsed/>
    <w:rsid w:val="00135E13"/>
  </w:style>
  <w:style w:type="numbering" w:customStyle="1" w:styleId="3115">
    <w:name w:val="Нет списка3115"/>
    <w:next w:val="a3"/>
    <w:uiPriority w:val="99"/>
    <w:semiHidden/>
    <w:unhideWhenUsed/>
    <w:rsid w:val="00135E13"/>
  </w:style>
  <w:style w:type="numbering" w:customStyle="1" w:styleId="4115">
    <w:name w:val="Нет списка4115"/>
    <w:next w:val="a3"/>
    <w:uiPriority w:val="99"/>
    <w:semiHidden/>
    <w:unhideWhenUsed/>
    <w:rsid w:val="00135E13"/>
  </w:style>
  <w:style w:type="numbering" w:customStyle="1" w:styleId="5115">
    <w:name w:val="Нет списка5115"/>
    <w:next w:val="a3"/>
    <w:uiPriority w:val="99"/>
    <w:semiHidden/>
    <w:unhideWhenUsed/>
    <w:rsid w:val="00135E13"/>
  </w:style>
  <w:style w:type="numbering" w:customStyle="1" w:styleId="915">
    <w:name w:val="Нет списка915"/>
    <w:next w:val="a3"/>
    <w:uiPriority w:val="99"/>
    <w:semiHidden/>
    <w:unhideWhenUsed/>
    <w:rsid w:val="00135E13"/>
  </w:style>
  <w:style w:type="numbering" w:customStyle="1" w:styleId="1216">
    <w:name w:val="Нет списка1216"/>
    <w:next w:val="a3"/>
    <w:uiPriority w:val="99"/>
    <w:semiHidden/>
    <w:unhideWhenUsed/>
    <w:rsid w:val="00135E13"/>
  </w:style>
  <w:style w:type="numbering" w:customStyle="1" w:styleId="144">
    <w:name w:val="Нет списка144"/>
    <w:next w:val="a3"/>
    <w:uiPriority w:val="99"/>
    <w:semiHidden/>
    <w:unhideWhenUsed/>
    <w:rsid w:val="00135E13"/>
  </w:style>
  <w:style w:type="numbering" w:customStyle="1" w:styleId="154">
    <w:name w:val="Нет списка154"/>
    <w:next w:val="a3"/>
    <w:uiPriority w:val="99"/>
    <w:semiHidden/>
    <w:rsid w:val="00135E13"/>
  </w:style>
  <w:style w:type="numbering" w:customStyle="1" w:styleId="234">
    <w:name w:val="Нет списка234"/>
    <w:next w:val="a3"/>
    <w:uiPriority w:val="99"/>
    <w:semiHidden/>
    <w:unhideWhenUsed/>
    <w:rsid w:val="00135E13"/>
  </w:style>
  <w:style w:type="numbering" w:customStyle="1" w:styleId="334">
    <w:name w:val="Нет списка334"/>
    <w:next w:val="a3"/>
    <w:uiPriority w:val="99"/>
    <w:semiHidden/>
    <w:unhideWhenUsed/>
    <w:rsid w:val="00135E13"/>
  </w:style>
  <w:style w:type="numbering" w:customStyle="1" w:styleId="434">
    <w:name w:val="Нет списка434"/>
    <w:next w:val="a3"/>
    <w:uiPriority w:val="99"/>
    <w:semiHidden/>
    <w:unhideWhenUsed/>
    <w:rsid w:val="00135E13"/>
  </w:style>
  <w:style w:type="numbering" w:customStyle="1" w:styleId="534">
    <w:name w:val="Нет списка534"/>
    <w:next w:val="a3"/>
    <w:uiPriority w:val="99"/>
    <w:semiHidden/>
    <w:unhideWhenUsed/>
    <w:rsid w:val="00135E13"/>
  </w:style>
  <w:style w:type="numbering" w:customStyle="1" w:styleId="624">
    <w:name w:val="Нет списка624"/>
    <w:next w:val="a3"/>
    <w:uiPriority w:val="99"/>
    <w:semiHidden/>
    <w:unhideWhenUsed/>
    <w:rsid w:val="00135E13"/>
  </w:style>
  <w:style w:type="numbering" w:customStyle="1" w:styleId="724">
    <w:name w:val="Нет списка724"/>
    <w:next w:val="a3"/>
    <w:uiPriority w:val="99"/>
    <w:semiHidden/>
    <w:unhideWhenUsed/>
    <w:rsid w:val="00135E13"/>
  </w:style>
  <w:style w:type="numbering" w:customStyle="1" w:styleId="824">
    <w:name w:val="Нет списка824"/>
    <w:next w:val="a3"/>
    <w:uiPriority w:val="99"/>
    <w:semiHidden/>
    <w:unhideWhenUsed/>
    <w:rsid w:val="00135E13"/>
  </w:style>
  <w:style w:type="numbering" w:customStyle="1" w:styleId="1134">
    <w:name w:val="Нет списка1134"/>
    <w:next w:val="a3"/>
    <w:uiPriority w:val="99"/>
    <w:semiHidden/>
    <w:unhideWhenUsed/>
    <w:rsid w:val="00135E13"/>
  </w:style>
  <w:style w:type="numbering" w:customStyle="1" w:styleId="11134">
    <w:name w:val="Нет списка11134"/>
    <w:next w:val="a3"/>
    <w:uiPriority w:val="99"/>
    <w:semiHidden/>
    <w:rsid w:val="00135E13"/>
  </w:style>
  <w:style w:type="numbering" w:customStyle="1" w:styleId="2124">
    <w:name w:val="Нет списка2124"/>
    <w:next w:val="a3"/>
    <w:uiPriority w:val="99"/>
    <w:semiHidden/>
    <w:unhideWhenUsed/>
    <w:rsid w:val="00135E13"/>
  </w:style>
  <w:style w:type="numbering" w:customStyle="1" w:styleId="3124">
    <w:name w:val="Нет списка3124"/>
    <w:next w:val="a3"/>
    <w:uiPriority w:val="99"/>
    <w:semiHidden/>
    <w:unhideWhenUsed/>
    <w:rsid w:val="00135E13"/>
  </w:style>
  <w:style w:type="numbering" w:customStyle="1" w:styleId="4124">
    <w:name w:val="Нет списка4124"/>
    <w:next w:val="a3"/>
    <w:uiPriority w:val="99"/>
    <w:semiHidden/>
    <w:unhideWhenUsed/>
    <w:rsid w:val="00135E13"/>
  </w:style>
  <w:style w:type="numbering" w:customStyle="1" w:styleId="5124">
    <w:name w:val="Нет списка5124"/>
    <w:next w:val="a3"/>
    <w:uiPriority w:val="99"/>
    <w:semiHidden/>
    <w:unhideWhenUsed/>
    <w:rsid w:val="00135E13"/>
  </w:style>
  <w:style w:type="numbering" w:customStyle="1" w:styleId="924">
    <w:name w:val="Нет списка924"/>
    <w:next w:val="a3"/>
    <w:uiPriority w:val="99"/>
    <w:semiHidden/>
    <w:unhideWhenUsed/>
    <w:rsid w:val="00135E13"/>
  </w:style>
  <w:style w:type="numbering" w:customStyle="1" w:styleId="1224">
    <w:name w:val="Нет списка1224"/>
    <w:next w:val="a3"/>
    <w:uiPriority w:val="99"/>
    <w:semiHidden/>
    <w:unhideWhenUsed/>
    <w:rsid w:val="00135E13"/>
  </w:style>
  <w:style w:type="numbering" w:customStyle="1" w:styleId="164">
    <w:name w:val="Нет списка164"/>
    <w:next w:val="a3"/>
    <w:uiPriority w:val="99"/>
    <w:semiHidden/>
    <w:unhideWhenUsed/>
    <w:rsid w:val="00135E13"/>
  </w:style>
  <w:style w:type="numbering" w:customStyle="1" w:styleId="174">
    <w:name w:val="Нет списка174"/>
    <w:next w:val="a3"/>
    <w:uiPriority w:val="99"/>
    <w:semiHidden/>
    <w:rsid w:val="00135E13"/>
  </w:style>
  <w:style w:type="numbering" w:customStyle="1" w:styleId="244">
    <w:name w:val="Нет списка244"/>
    <w:next w:val="a3"/>
    <w:uiPriority w:val="99"/>
    <w:semiHidden/>
    <w:unhideWhenUsed/>
    <w:rsid w:val="00135E13"/>
  </w:style>
  <w:style w:type="numbering" w:customStyle="1" w:styleId="344">
    <w:name w:val="Нет списка344"/>
    <w:next w:val="a3"/>
    <w:uiPriority w:val="99"/>
    <w:semiHidden/>
    <w:unhideWhenUsed/>
    <w:rsid w:val="00135E13"/>
  </w:style>
  <w:style w:type="numbering" w:customStyle="1" w:styleId="444">
    <w:name w:val="Нет списка444"/>
    <w:next w:val="a3"/>
    <w:uiPriority w:val="99"/>
    <w:semiHidden/>
    <w:unhideWhenUsed/>
    <w:rsid w:val="00135E13"/>
  </w:style>
  <w:style w:type="numbering" w:customStyle="1" w:styleId="544">
    <w:name w:val="Нет списка544"/>
    <w:next w:val="a3"/>
    <w:uiPriority w:val="99"/>
    <w:semiHidden/>
    <w:unhideWhenUsed/>
    <w:rsid w:val="00135E13"/>
  </w:style>
  <w:style w:type="numbering" w:customStyle="1" w:styleId="634">
    <w:name w:val="Нет списка634"/>
    <w:next w:val="a3"/>
    <w:uiPriority w:val="99"/>
    <w:semiHidden/>
    <w:unhideWhenUsed/>
    <w:rsid w:val="00135E13"/>
  </w:style>
  <w:style w:type="numbering" w:customStyle="1" w:styleId="734">
    <w:name w:val="Нет списка734"/>
    <w:next w:val="a3"/>
    <w:uiPriority w:val="99"/>
    <w:semiHidden/>
    <w:unhideWhenUsed/>
    <w:rsid w:val="00135E13"/>
  </w:style>
  <w:style w:type="numbering" w:customStyle="1" w:styleId="834">
    <w:name w:val="Нет списка834"/>
    <w:next w:val="a3"/>
    <w:uiPriority w:val="99"/>
    <w:semiHidden/>
    <w:unhideWhenUsed/>
    <w:rsid w:val="00135E13"/>
  </w:style>
  <w:style w:type="numbering" w:customStyle="1" w:styleId="1144">
    <w:name w:val="Нет списка1144"/>
    <w:next w:val="a3"/>
    <w:uiPriority w:val="99"/>
    <w:semiHidden/>
    <w:unhideWhenUsed/>
    <w:rsid w:val="00135E13"/>
  </w:style>
  <w:style w:type="numbering" w:customStyle="1" w:styleId="11144">
    <w:name w:val="Нет списка11144"/>
    <w:next w:val="a3"/>
    <w:uiPriority w:val="99"/>
    <w:semiHidden/>
    <w:rsid w:val="00135E13"/>
  </w:style>
  <w:style w:type="numbering" w:customStyle="1" w:styleId="2134">
    <w:name w:val="Нет списка2134"/>
    <w:next w:val="a3"/>
    <w:uiPriority w:val="99"/>
    <w:semiHidden/>
    <w:unhideWhenUsed/>
    <w:rsid w:val="00135E13"/>
  </w:style>
  <w:style w:type="numbering" w:customStyle="1" w:styleId="3134">
    <w:name w:val="Нет списка3134"/>
    <w:next w:val="a3"/>
    <w:uiPriority w:val="99"/>
    <w:semiHidden/>
    <w:unhideWhenUsed/>
    <w:rsid w:val="00135E13"/>
  </w:style>
  <w:style w:type="numbering" w:customStyle="1" w:styleId="4134">
    <w:name w:val="Нет списка4134"/>
    <w:next w:val="a3"/>
    <w:uiPriority w:val="99"/>
    <w:semiHidden/>
    <w:unhideWhenUsed/>
    <w:rsid w:val="00135E13"/>
  </w:style>
  <w:style w:type="numbering" w:customStyle="1" w:styleId="5134">
    <w:name w:val="Нет списка5134"/>
    <w:next w:val="a3"/>
    <w:uiPriority w:val="99"/>
    <w:semiHidden/>
    <w:unhideWhenUsed/>
    <w:rsid w:val="00135E13"/>
  </w:style>
  <w:style w:type="numbering" w:customStyle="1" w:styleId="934">
    <w:name w:val="Нет списка934"/>
    <w:next w:val="a3"/>
    <w:uiPriority w:val="99"/>
    <w:semiHidden/>
    <w:unhideWhenUsed/>
    <w:rsid w:val="00135E13"/>
  </w:style>
  <w:style w:type="numbering" w:customStyle="1" w:styleId="1234">
    <w:name w:val="Нет списка1234"/>
    <w:next w:val="a3"/>
    <w:uiPriority w:val="99"/>
    <w:semiHidden/>
    <w:unhideWhenUsed/>
    <w:rsid w:val="00135E13"/>
  </w:style>
  <w:style w:type="numbering" w:customStyle="1" w:styleId="184">
    <w:name w:val="Нет списка184"/>
    <w:next w:val="a3"/>
    <w:uiPriority w:val="99"/>
    <w:semiHidden/>
    <w:unhideWhenUsed/>
    <w:rsid w:val="00135E13"/>
  </w:style>
  <w:style w:type="numbering" w:customStyle="1" w:styleId="194">
    <w:name w:val="Нет списка194"/>
    <w:next w:val="a3"/>
    <w:uiPriority w:val="99"/>
    <w:semiHidden/>
    <w:rsid w:val="00135E13"/>
  </w:style>
  <w:style w:type="numbering" w:customStyle="1" w:styleId="254">
    <w:name w:val="Нет списка254"/>
    <w:next w:val="a3"/>
    <w:uiPriority w:val="99"/>
    <w:semiHidden/>
    <w:unhideWhenUsed/>
    <w:rsid w:val="00135E13"/>
  </w:style>
  <w:style w:type="numbering" w:customStyle="1" w:styleId="354">
    <w:name w:val="Нет списка354"/>
    <w:next w:val="a3"/>
    <w:uiPriority w:val="99"/>
    <w:semiHidden/>
    <w:unhideWhenUsed/>
    <w:rsid w:val="00135E13"/>
  </w:style>
  <w:style w:type="numbering" w:customStyle="1" w:styleId="454">
    <w:name w:val="Нет списка454"/>
    <w:next w:val="a3"/>
    <w:uiPriority w:val="99"/>
    <w:semiHidden/>
    <w:unhideWhenUsed/>
    <w:rsid w:val="00135E13"/>
  </w:style>
  <w:style w:type="numbering" w:customStyle="1" w:styleId="554">
    <w:name w:val="Нет списка554"/>
    <w:next w:val="a3"/>
    <w:uiPriority w:val="99"/>
    <w:semiHidden/>
    <w:unhideWhenUsed/>
    <w:rsid w:val="00135E13"/>
  </w:style>
  <w:style w:type="numbering" w:customStyle="1" w:styleId="644">
    <w:name w:val="Нет списка644"/>
    <w:next w:val="a3"/>
    <w:uiPriority w:val="99"/>
    <w:semiHidden/>
    <w:unhideWhenUsed/>
    <w:rsid w:val="00135E13"/>
  </w:style>
  <w:style w:type="numbering" w:customStyle="1" w:styleId="744">
    <w:name w:val="Нет списка744"/>
    <w:next w:val="a3"/>
    <w:uiPriority w:val="99"/>
    <w:semiHidden/>
    <w:unhideWhenUsed/>
    <w:rsid w:val="00135E13"/>
  </w:style>
  <w:style w:type="numbering" w:customStyle="1" w:styleId="844">
    <w:name w:val="Нет списка844"/>
    <w:next w:val="a3"/>
    <w:uiPriority w:val="99"/>
    <w:semiHidden/>
    <w:unhideWhenUsed/>
    <w:rsid w:val="00135E13"/>
  </w:style>
  <w:style w:type="numbering" w:customStyle="1" w:styleId="1154">
    <w:name w:val="Нет списка1154"/>
    <w:next w:val="a3"/>
    <w:uiPriority w:val="99"/>
    <w:semiHidden/>
    <w:unhideWhenUsed/>
    <w:rsid w:val="00135E13"/>
  </w:style>
  <w:style w:type="numbering" w:customStyle="1" w:styleId="11154">
    <w:name w:val="Нет списка11154"/>
    <w:next w:val="a3"/>
    <w:uiPriority w:val="99"/>
    <w:semiHidden/>
    <w:rsid w:val="00135E13"/>
  </w:style>
  <w:style w:type="numbering" w:customStyle="1" w:styleId="2144">
    <w:name w:val="Нет списка2144"/>
    <w:next w:val="a3"/>
    <w:uiPriority w:val="99"/>
    <w:semiHidden/>
    <w:unhideWhenUsed/>
    <w:rsid w:val="00135E13"/>
  </w:style>
  <w:style w:type="numbering" w:customStyle="1" w:styleId="3144">
    <w:name w:val="Нет списка3144"/>
    <w:next w:val="a3"/>
    <w:uiPriority w:val="99"/>
    <w:semiHidden/>
    <w:unhideWhenUsed/>
    <w:rsid w:val="00135E13"/>
  </w:style>
  <w:style w:type="numbering" w:customStyle="1" w:styleId="4144">
    <w:name w:val="Нет списка4144"/>
    <w:next w:val="a3"/>
    <w:uiPriority w:val="99"/>
    <w:semiHidden/>
    <w:unhideWhenUsed/>
    <w:rsid w:val="00135E13"/>
  </w:style>
  <w:style w:type="numbering" w:customStyle="1" w:styleId="5144">
    <w:name w:val="Нет списка5144"/>
    <w:next w:val="a3"/>
    <w:uiPriority w:val="99"/>
    <w:semiHidden/>
    <w:unhideWhenUsed/>
    <w:rsid w:val="00135E13"/>
  </w:style>
  <w:style w:type="numbering" w:customStyle="1" w:styleId="944">
    <w:name w:val="Нет списка944"/>
    <w:next w:val="a3"/>
    <w:uiPriority w:val="99"/>
    <w:semiHidden/>
    <w:unhideWhenUsed/>
    <w:rsid w:val="00135E13"/>
  </w:style>
  <w:style w:type="numbering" w:customStyle="1" w:styleId="1244">
    <w:name w:val="Нет списка1244"/>
    <w:next w:val="a3"/>
    <w:uiPriority w:val="99"/>
    <w:semiHidden/>
    <w:unhideWhenUsed/>
    <w:rsid w:val="00135E13"/>
  </w:style>
  <w:style w:type="numbering" w:customStyle="1" w:styleId="204">
    <w:name w:val="Нет списка204"/>
    <w:next w:val="a3"/>
    <w:uiPriority w:val="99"/>
    <w:semiHidden/>
    <w:unhideWhenUsed/>
    <w:rsid w:val="00135E13"/>
  </w:style>
  <w:style w:type="numbering" w:customStyle="1" w:styleId="1104">
    <w:name w:val="Нет списка1104"/>
    <w:next w:val="a3"/>
    <w:uiPriority w:val="99"/>
    <w:semiHidden/>
    <w:rsid w:val="00135E13"/>
  </w:style>
  <w:style w:type="numbering" w:customStyle="1" w:styleId="264">
    <w:name w:val="Нет списка264"/>
    <w:next w:val="a3"/>
    <w:uiPriority w:val="99"/>
    <w:semiHidden/>
    <w:unhideWhenUsed/>
    <w:rsid w:val="00135E13"/>
  </w:style>
  <w:style w:type="numbering" w:customStyle="1" w:styleId="364">
    <w:name w:val="Нет списка364"/>
    <w:next w:val="a3"/>
    <w:uiPriority w:val="99"/>
    <w:semiHidden/>
    <w:unhideWhenUsed/>
    <w:rsid w:val="00135E13"/>
  </w:style>
  <w:style w:type="numbering" w:customStyle="1" w:styleId="464">
    <w:name w:val="Нет списка464"/>
    <w:next w:val="a3"/>
    <w:uiPriority w:val="99"/>
    <w:semiHidden/>
    <w:unhideWhenUsed/>
    <w:rsid w:val="00135E13"/>
  </w:style>
  <w:style w:type="numbering" w:customStyle="1" w:styleId="564">
    <w:name w:val="Нет списка564"/>
    <w:next w:val="a3"/>
    <w:uiPriority w:val="99"/>
    <w:semiHidden/>
    <w:unhideWhenUsed/>
    <w:rsid w:val="00135E13"/>
  </w:style>
  <w:style w:type="numbering" w:customStyle="1" w:styleId="654">
    <w:name w:val="Нет списка654"/>
    <w:next w:val="a3"/>
    <w:uiPriority w:val="99"/>
    <w:semiHidden/>
    <w:unhideWhenUsed/>
    <w:rsid w:val="00135E13"/>
  </w:style>
  <w:style w:type="numbering" w:customStyle="1" w:styleId="754">
    <w:name w:val="Нет списка754"/>
    <w:next w:val="a3"/>
    <w:uiPriority w:val="99"/>
    <w:semiHidden/>
    <w:unhideWhenUsed/>
    <w:rsid w:val="00135E13"/>
  </w:style>
  <w:style w:type="numbering" w:customStyle="1" w:styleId="854">
    <w:name w:val="Нет списка854"/>
    <w:next w:val="a3"/>
    <w:uiPriority w:val="99"/>
    <w:semiHidden/>
    <w:unhideWhenUsed/>
    <w:rsid w:val="00135E13"/>
  </w:style>
  <w:style w:type="numbering" w:customStyle="1" w:styleId="1164">
    <w:name w:val="Нет списка1164"/>
    <w:next w:val="a3"/>
    <w:uiPriority w:val="99"/>
    <w:semiHidden/>
    <w:unhideWhenUsed/>
    <w:rsid w:val="00135E13"/>
  </w:style>
  <w:style w:type="numbering" w:customStyle="1" w:styleId="11164">
    <w:name w:val="Нет списка11164"/>
    <w:next w:val="a3"/>
    <w:uiPriority w:val="99"/>
    <w:semiHidden/>
    <w:rsid w:val="00135E13"/>
  </w:style>
  <w:style w:type="numbering" w:customStyle="1" w:styleId="2154">
    <w:name w:val="Нет списка2154"/>
    <w:next w:val="a3"/>
    <w:uiPriority w:val="99"/>
    <w:semiHidden/>
    <w:unhideWhenUsed/>
    <w:rsid w:val="00135E13"/>
  </w:style>
  <w:style w:type="numbering" w:customStyle="1" w:styleId="3154">
    <w:name w:val="Нет списка3154"/>
    <w:next w:val="a3"/>
    <w:uiPriority w:val="99"/>
    <w:semiHidden/>
    <w:unhideWhenUsed/>
    <w:rsid w:val="00135E13"/>
  </w:style>
  <w:style w:type="numbering" w:customStyle="1" w:styleId="4154">
    <w:name w:val="Нет списка4154"/>
    <w:next w:val="a3"/>
    <w:uiPriority w:val="99"/>
    <w:semiHidden/>
    <w:unhideWhenUsed/>
    <w:rsid w:val="00135E13"/>
  </w:style>
  <w:style w:type="numbering" w:customStyle="1" w:styleId="5154">
    <w:name w:val="Нет списка5154"/>
    <w:next w:val="a3"/>
    <w:uiPriority w:val="99"/>
    <w:semiHidden/>
    <w:unhideWhenUsed/>
    <w:rsid w:val="00135E13"/>
  </w:style>
  <w:style w:type="numbering" w:customStyle="1" w:styleId="954">
    <w:name w:val="Нет списка954"/>
    <w:next w:val="a3"/>
    <w:uiPriority w:val="99"/>
    <w:semiHidden/>
    <w:unhideWhenUsed/>
    <w:rsid w:val="00135E13"/>
  </w:style>
  <w:style w:type="numbering" w:customStyle="1" w:styleId="1254">
    <w:name w:val="Нет списка1254"/>
    <w:next w:val="a3"/>
    <w:uiPriority w:val="99"/>
    <w:semiHidden/>
    <w:unhideWhenUsed/>
    <w:rsid w:val="00135E13"/>
  </w:style>
  <w:style w:type="numbering" w:customStyle="1" w:styleId="274">
    <w:name w:val="Нет списка274"/>
    <w:next w:val="a3"/>
    <w:uiPriority w:val="99"/>
    <w:semiHidden/>
    <w:unhideWhenUsed/>
    <w:rsid w:val="00135E13"/>
  </w:style>
  <w:style w:type="numbering" w:customStyle="1" w:styleId="1174">
    <w:name w:val="Нет списка1174"/>
    <w:next w:val="a3"/>
    <w:uiPriority w:val="99"/>
    <w:semiHidden/>
    <w:rsid w:val="00135E13"/>
  </w:style>
  <w:style w:type="numbering" w:customStyle="1" w:styleId="284">
    <w:name w:val="Нет списка284"/>
    <w:next w:val="a3"/>
    <w:uiPriority w:val="99"/>
    <w:semiHidden/>
    <w:unhideWhenUsed/>
    <w:rsid w:val="00135E13"/>
  </w:style>
  <w:style w:type="numbering" w:customStyle="1" w:styleId="374">
    <w:name w:val="Нет списка374"/>
    <w:next w:val="a3"/>
    <w:uiPriority w:val="99"/>
    <w:semiHidden/>
    <w:unhideWhenUsed/>
    <w:rsid w:val="00135E13"/>
  </w:style>
  <w:style w:type="numbering" w:customStyle="1" w:styleId="474">
    <w:name w:val="Нет списка474"/>
    <w:next w:val="a3"/>
    <w:uiPriority w:val="99"/>
    <w:semiHidden/>
    <w:unhideWhenUsed/>
    <w:rsid w:val="00135E13"/>
  </w:style>
  <w:style w:type="numbering" w:customStyle="1" w:styleId="574">
    <w:name w:val="Нет списка574"/>
    <w:next w:val="a3"/>
    <w:uiPriority w:val="99"/>
    <w:semiHidden/>
    <w:unhideWhenUsed/>
    <w:rsid w:val="00135E13"/>
  </w:style>
  <w:style w:type="numbering" w:customStyle="1" w:styleId="664">
    <w:name w:val="Нет списка664"/>
    <w:next w:val="a3"/>
    <w:uiPriority w:val="99"/>
    <w:semiHidden/>
    <w:unhideWhenUsed/>
    <w:rsid w:val="00135E13"/>
  </w:style>
  <w:style w:type="numbering" w:customStyle="1" w:styleId="764">
    <w:name w:val="Нет списка764"/>
    <w:next w:val="a3"/>
    <w:uiPriority w:val="99"/>
    <w:semiHidden/>
    <w:unhideWhenUsed/>
    <w:rsid w:val="00135E13"/>
  </w:style>
  <w:style w:type="numbering" w:customStyle="1" w:styleId="864">
    <w:name w:val="Нет списка864"/>
    <w:next w:val="a3"/>
    <w:uiPriority w:val="99"/>
    <w:semiHidden/>
    <w:unhideWhenUsed/>
    <w:rsid w:val="00135E13"/>
  </w:style>
  <w:style w:type="numbering" w:customStyle="1" w:styleId="1184">
    <w:name w:val="Нет списка1184"/>
    <w:next w:val="a3"/>
    <w:uiPriority w:val="99"/>
    <w:semiHidden/>
    <w:unhideWhenUsed/>
    <w:rsid w:val="00135E13"/>
  </w:style>
  <w:style w:type="numbering" w:customStyle="1" w:styleId="11174">
    <w:name w:val="Нет списка11174"/>
    <w:next w:val="a3"/>
    <w:uiPriority w:val="99"/>
    <w:semiHidden/>
    <w:rsid w:val="00135E13"/>
  </w:style>
  <w:style w:type="numbering" w:customStyle="1" w:styleId="2164">
    <w:name w:val="Нет списка2164"/>
    <w:next w:val="a3"/>
    <w:uiPriority w:val="99"/>
    <w:semiHidden/>
    <w:unhideWhenUsed/>
    <w:rsid w:val="00135E13"/>
  </w:style>
  <w:style w:type="numbering" w:customStyle="1" w:styleId="3164">
    <w:name w:val="Нет списка3164"/>
    <w:next w:val="a3"/>
    <w:uiPriority w:val="99"/>
    <w:semiHidden/>
    <w:unhideWhenUsed/>
    <w:rsid w:val="00135E13"/>
  </w:style>
  <w:style w:type="numbering" w:customStyle="1" w:styleId="4164">
    <w:name w:val="Нет списка4164"/>
    <w:next w:val="a3"/>
    <w:uiPriority w:val="99"/>
    <w:semiHidden/>
    <w:unhideWhenUsed/>
    <w:rsid w:val="00135E13"/>
  </w:style>
  <w:style w:type="numbering" w:customStyle="1" w:styleId="5164">
    <w:name w:val="Нет списка5164"/>
    <w:next w:val="a3"/>
    <w:uiPriority w:val="99"/>
    <w:semiHidden/>
    <w:unhideWhenUsed/>
    <w:rsid w:val="00135E13"/>
  </w:style>
  <w:style w:type="numbering" w:customStyle="1" w:styleId="964">
    <w:name w:val="Нет списка964"/>
    <w:next w:val="a3"/>
    <w:uiPriority w:val="99"/>
    <w:semiHidden/>
    <w:unhideWhenUsed/>
    <w:rsid w:val="00135E13"/>
  </w:style>
  <w:style w:type="numbering" w:customStyle="1" w:styleId="1264">
    <w:name w:val="Нет списка1264"/>
    <w:next w:val="a3"/>
    <w:uiPriority w:val="99"/>
    <w:semiHidden/>
    <w:unhideWhenUsed/>
    <w:rsid w:val="00135E13"/>
  </w:style>
  <w:style w:type="numbering" w:customStyle="1" w:styleId="600">
    <w:name w:val="Нет списка60"/>
    <w:next w:val="a3"/>
    <w:uiPriority w:val="99"/>
    <w:semiHidden/>
    <w:unhideWhenUsed/>
    <w:rsid w:val="00135E13"/>
  </w:style>
  <w:style w:type="numbering" w:customStyle="1" w:styleId="136">
    <w:name w:val="Нет списка136"/>
    <w:next w:val="a3"/>
    <w:uiPriority w:val="99"/>
    <w:semiHidden/>
    <w:unhideWhenUsed/>
    <w:rsid w:val="00135E13"/>
  </w:style>
  <w:style w:type="numbering" w:customStyle="1" w:styleId="1127">
    <w:name w:val="Нет списка1127"/>
    <w:next w:val="a3"/>
    <w:uiPriority w:val="99"/>
    <w:semiHidden/>
    <w:rsid w:val="00135E13"/>
  </w:style>
  <w:style w:type="numbering" w:customStyle="1" w:styleId="227">
    <w:name w:val="Нет списка227"/>
    <w:next w:val="a3"/>
    <w:uiPriority w:val="99"/>
    <w:semiHidden/>
    <w:unhideWhenUsed/>
    <w:rsid w:val="00135E13"/>
  </w:style>
  <w:style w:type="numbering" w:customStyle="1" w:styleId="326">
    <w:name w:val="Нет списка326"/>
    <w:next w:val="a3"/>
    <w:uiPriority w:val="99"/>
    <w:semiHidden/>
    <w:unhideWhenUsed/>
    <w:rsid w:val="00135E13"/>
  </w:style>
  <w:style w:type="numbering" w:customStyle="1" w:styleId="426">
    <w:name w:val="Нет списка426"/>
    <w:next w:val="a3"/>
    <w:uiPriority w:val="99"/>
    <w:semiHidden/>
    <w:unhideWhenUsed/>
    <w:rsid w:val="00135E13"/>
  </w:style>
  <w:style w:type="numbering" w:customStyle="1" w:styleId="526">
    <w:name w:val="Нет списка526"/>
    <w:next w:val="a3"/>
    <w:uiPriority w:val="99"/>
    <w:semiHidden/>
    <w:unhideWhenUsed/>
    <w:rsid w:val="00135E13"/>
  </w:style>
  <w:style w:type="numbering" w:customStyle="1" w:styleId="616">
    <w:name w:val="Нет списка616"/>
    <w:next w:val="a3"/>
    <w:uiPriority w:val="99"/>
    <w:semiHidden/>
    <w:unhideWhenUsed/>
    <w:rsid w:val="00135E13"/>
  </w:style>
  <w:style w:type="numbering" w:customStyle="1" w:styleId="716">
    <w:name w:val="Нет списка716"/>
    <w:next w:val="a3"/>
    <w:uiPriority w:val="99"/>
    <w:semiHidden/>
    <w:unhideWhenUsed/>
    <w:rsid w:val="00135E13"/>
  </w:style>
  <w:style w:type="numbering" w:customStyle="1" w:styleId="816">
    <w:name w:val="Нет списка816"/>
    <w:next w:val="a3"/>
    <w:uiPriority w:val="99"/>
    <w:semiHidden/>
    <w:unhideWhenUsed/>
    <w:rsid w:val="00135E13"/>
  </w:style>
  <w:style w:type="numbering" w:customStyle="1" w:styleId="11118">
    <w:name w:val="Нет списка11118"/>
    <w:next w:val="a3"/>
    <w:uiPriority w:val="99"/>
    <w:semiHidden/>
    <w:unhideWhenUsed/>
    <w:rsid w:val="00135E13"/>
  </w:style>
  <w:style w:type="numbering" w:customStyle="1" w:styleId="11119">
    <w:name w:val="Нет списка11119"/>
    <w:next w:val="a3"/>
    <w:uiPriority w:val="99"/>
    <w:semiHidden/>
    <w:rsid w:val="00135E13"/>
  </w:style>
  <w:style w:type="numbering" w:customStyle="1" w:styleId="2117">
    <w:name w:val="Нет списка2117"/>
    <w:next w:val="a3"/>
    <w:uiPriority w:val="99"/>
    <w:semiHidden/>
    <w:unhideWhenUsed/>
    <w:rsid w:val="00135E13"/>
  </w:style>
  <w:style w:type="numbering" w:customStyle="1" w:styleId="3116">
    <w:name w:val="Нет списка3116"/>
    <w:next w:val="a3"/>
    <w:uiPriority w:val="99"/>
    <w:semiHidden/>
    <w:unhideWhenUsed/>
    <w:rsid w:val="00135E13"/>
  </w:style>
  <w:style w:type="numbering" w:customStyle="1" w:styleId="4116">
    <w:name w:val="Нет списка4116"/>
    <w:next w:val="a3"/>
    <w:uiPriority w:val="99"/>
    <w:semiHidden/>
    <w:unhideWhenUsed/>
    <w:rsid w:val="00135E13"/>
  </w:style>
  <w:style w:type="numbering" w:customStyle="1" w:styleId="5116">
    <w:name w:val="Нет списка5116"/>
    <w:next w:val="a3"/>
    <w:uiPriority w:val="99"/>
    <w:semiHidden/>
    <w:unhideWhenUsed/>
    <w:rsid w:val="00135E13"/>
  </w:style>
  <w:style w:type="numbering" w:customStyle="1" w:styleId="916">
    <w:name w:val="Нет списка916"/>
    <w:next w:val="a3"/>
    <w:uiPriority w:val="99"/>
    <w:semiHidden/>
    <w:unhideWhenUsed/>
    <w:rsid w:val="00135E13"/>
  </w:style>
  <w:style w:type="numbering" w:customStyle="1" w:styleId="1217">
    <w:name w:val="Нет списка1217"/>
    <w:next w:val="a3"/>
    <w:uiPriority w:val="99"/>
    <w:semiHidden/>
    <w:unhideWhenUsed/>
    <w:rsid w:val="00135E13"/>
  </w:style>
  <w:style w:type="numbering" w:customStyle="1" w:styleId="106">
    <w:name w:val="Нет списка106"/>
    <w:next w:val="a3"/>
    <w:uiPriority w:val="99"/>
    <w:semiHidden/>
    <w:unhideWhenUsed/>
    <w:rsid w:val="00135E13"/>
  </w:style>
  <w:style w:type="numbering" w:customStyle="1" w:styleId="137">
    <w:name w:val="Нет списка137"/>
    <w:next w:val="a3"/>
    <w:uiPriority w:val="99"/>
    <w:semiHidden/>
    <w:rsid w:val="00135E13"/>
  </w:style>
  <w:style w:type="numbering" w:customStyle="1" w:styleId="228">
    <w:name w:val="Нет списка228"/>
    <w:next w:val="a3"/>
    <w:uiPriority w:val="99"/>
    <w:semiHidden/>
    <w:unhideWhenUsed/>
    <w:rsid w:val="00135E13"/>
  </w:style>
  <w:style w:type="numbering" w:customStyle="1" w:styleId="327">
    <w:name w:val="Нет списка327"/>
    <w:next w:val="a3"/>
    <w:uiPriority w:val="99"/>
    <w:semiHidden/>
    <w:unhideWhenUsed/>
    <w:rsid w:val="00135E13"/>
  </w:style>
  <w:style w:type="numbering" w:customStyle="1" w:styleId="427">
    <w:name w:val="Нет списка427"/>
    <w:next w:val="a3"/>
    <w:uiPriority w:val="99"/>
    <w:semiHidden/>
    <w:unhideWhenUsed/>
    <w:rsid w:val="00135E13"/>
  </w:style>
  <w:style w:type="numbering" w:customStyle="1" w:styleId="527">
    <w:name w:val="Нет списка527"/>
    <w:next w:val="a3"/>
    <w:uiPriority w:val="99"/>
    <w:semiHidden/>
    <w:unhideWhenUsed/>
    <w:rsid w:val="00135E13"/>
  </w:style>
  <w:style w:type="numbering" w:customStyle="1" w:styleId="617">
    <w:name w:val="Нет списка617"/>
    <w:next w:val="a3"/>
    <w:uiPriority w:val="99"/>
    <w:semiHidden/>
    <w:unhideWhenUsed/>
    <w:rsid w:val="00135E13"/>
  </w:style>
  <w:style w:type="numbering" w:customStyle="1" w:styleId="717">
    <w:name w:val="Нет списка717"/>
    <w:next w:val="a3"/>
    <w:uiPriority w:val="99"/>
    <w:semiHidden/>
    <w:unhideWhenUsed/>
    <w:rsid w:val="00135E13"/>
  </w:style>
  <w:style w:type="numbering" w:customStyle="1" w:styleId="817">
    <w:name w:val="Нет списка817"/>
    <w:next w:val="a3"/>
    <w:uiPriority w:val="99"/>
    <w:semiHidden/>
    <w:unhideWhenUsed/>
    <w:rsid w:val="00135E13"/>
  </w:style>
  <w:style w:type="numbering" w:customStyle="1" w:styleId="1128">
    <w:name w:val="Нет списка1128"/>
    <w:next w:val="a3"/>
    <w:uiPriority w:val="99"/>
    <w:semiHidden/>
    <w:unhideWhenUsed/>
    <w:rsid w:val="00135E13"/>
  </w:style>
  <w:style w:type="numbering" w:customStyle="1" w:styleId="11125">
    <w:name w:val="Нет списка11125"/>
    <w:next w:val="a3"/>
    <w:uiPriority w:val="99"/>
    <w:semiHidden/>
    <w:rsid w:val="00135E13"/>
  </w:style>
  <w:style w:type="numbering" w:customStyle="1" w:styleId="2118">
    <w:name w:val="Нет списка2118"/>
    <w:next w:val="a3"/>
    <w:uiPriority w:val="99"/>
    <w:semiHidden/>
    <w:unhideWhenUsed/>
    <w:rsid w:val="00135E13"/>
  </w:style>
  <w:style w:type="numbering" w:customStyle="1" w:styleId="3117">
    <w:name w:val="Нет списка3117"/>
    <w:next w:val="a3"/>
    <w:uiPriority w:val="99"/>
    <w:semiHidden/>
    <w:unhideWhenUsed/>
    <w:rsid w:val="00135E13"/>
  </w:style>
  <w:style w:type="numbering" w:customStyle="1" w:styleId="4117">
    <w:name w:val="Нет списка4117"/>
    <w:next w:val="a3"/>
    <w:uiPriority w:val="99"/>
    <w:semiHidden/>
    <w:unhideWhenUsed/>
    <w:rsid w:val="00135E13"/>
  </w:style>
  <w:style w:type="numbering" w:customStyle="1" w:styleId="5117">
    <w:name w:val="Нет списка5117"/>
    <w:next w:val="a3"/>
    <w:uiPriority w:val="99"/>
    <w:semiHidden/>
    <w:unhideWhenUsed/>
    <w:rsid w:val="00135E13"/>
  </w:style>
  <w:style w:type="numbering" w:customStyle="1" w:styleId="917">
    <w:name w:val="Нет списка917"/>
    <w:next w:val="a3"/>
    <w:uiPriority w:val="99"/>
    <w:semiHidden/>
    <w:unhideWhenUsed/>
    <w:rsid w:val="00135E13"/>
  </w:style>
  <w:style w:type="numbering" w:customStyle="1" w:styleId="1218">
    <w:name w:val="Нет списка1218"/>
    <w:next w:val="a3"/>
    <w:uiPriority w:val="99"/>
    <w:semiHidden/>
    <w:unhideWhenUsed/>
    <w:rsid w:val="00135E13"/>
  </w:style>
  <w:style w:type="numbering" w:customStyle="1" w:styleId="145">
    <w:name w:val="Нет списка145"/>
    <w:next w:val="a3"/>
    <w:uiPriority w:val="99"/>
    <w:semiHidden/>
    <w:unhideWhenUsed/>
    <w:rsid w:val="00135E13"/>
  </w:style>
  <w:style w:type="numbering" w:customStyle="1" w:styleId="155">
    <w:name w:val="Нет списка155"/>
    <w:next w:val="a3"/>
    <w:uiPriority w:val="99"/>
    <w:semiHidden/>
    <w:rsid w:val="00135E13"/>
  </w:style>
  <w:style w:type="numbering" w:customStyle="1" w:styleId="235">
    <w:name w:val="Нет списка235"/>
    <w:next w:val="a3"/>
    <w:uiPriority w:val="99"/>
    <w:semiHidden/>
    <w:unhideWhenUsed/>
    <w:rsid w:val="00135E13"/>
  </w:style>
  <w:style w:type="numbering" w:customStyle="1" w:styleId="335">
    <w:name w:val="Нет списка335"/>
    <w:next w:val="a3"/>
    <w:uiPriority w:val="99"/>
    <w:semiHidden/>
    <w:unhideWhenUsed/>
    <w:rsid w:val="00135E13"/>
  </w:style>
  <w:style w:type="numbering" w:customStyle="1" w:styleId="435">
    <w:name w:val="Нет списка435"/>
    <w:next w:val="a3"/>
    <w:uiPriority w:val="99"/>
    <w:semiHidden/>
    <w:unhideWhenUsed/>
    <w:rsid w:val="00135E13"/>
  </w:style>
  <w:style w:type="numbering" w:customStyle="1" w:styleId="535">
    <w:name w:val="Нет списка535"/>
    <w:next w:val="a3"/>
    <w:uiPriority w:val="99"/>
    <w:semiHidden/>
    <w:unhideWhenUsed/>
    <w:rsid w:val="00135E13"/>
  </w:style>
  <w:style w:type="numbering" w:customStyle="1" w:styleId="625">
    <w:name w:val="Нет списка625"/>
    <w:next w:val="a3"/>
    <w:uiPriority w:val="99"/>
    <w:semiHidden/>
    <w:unhideWhenUsed/>
    <w:rsid w:val="00135E13"/>
  </w:style>
  <w:style w:type="numbering" w:customStyle="1" w:styleId="725">
    <w:name w:val="Нет списка725"/>
    <w:next w:val="a3"/>
    <w:uiPriority w:val="99"/>
    <w:semiHidden/>
    <w:unhideWhenUsed/>
    <w:rsid w:val="00135E13"/>
  </w:style>
  <w:style w:type="numbering" w:customStyle="1" w:styleId="825">
    <w:name w:val="Нет списка825"/>
    <w:next w:val="a3"/>
    <w:uiPriority w:val="99"/>
    <w:semiHidden/>
    <w:unhideWhenUsed/>
    <w:rsid w:val="00135E13"/>
  </w:style>
  <w:style w:type="numbering" w:customStyle="1" w:styleId="1135">
    <w:name w:val="Нет списка1135"/>
    <w:next w:val="a3"/>
    <w:uiPriority w:val="99"/>
    <w:semiHidden/>
    <w:unhideWhenUsed/>
    <w:rsid w:val="00135E13"/>
  </w:style>
  <w:style w:type="numbering" w:customStyle="1" w:styleId="11135">
    <w:name w:val="Нет списка11135"/>
    <w:next w:val="a3"/>
    <w:uiPriority w:val="99"/>
    <w:semiHidden/>
    <w:rsid w:val="00135E13"/>
  </w:style>
  <w:style w:type="numbering" w:customStyle="1" w:styleId="2125">
    <w:name w:val="Нет списка2125"/>
    <w:next w:val="a3"/>
    <w:uiPriority w:val="99"/>
    <w:semiHidden/>
    <w:unhideWhenUsed/>
    <w:rsid w:val="00135E13"/>
  </w:style>
  <w:style w:type="numbering" w:customStyle="1" w:styleId="3125">
    <w:name w:val="Нет списка3125"/>
    <w:next w:val="a3"/>
    <w:uiPriority w:val="99"/>
    <w:semiHidden/>
    <w:unhideWhenUsed/>
    <w:rsid w:val="00135E13"/>
  </w:style>
  <w:style w:type="numbering" w:customStyle="1" w:styleId="4125">
    <w:name w:val="Нет списка4125"/>
    <w:next w:val="a3"/>
    <w:uiPriority w:val="99"/>
    <w:semiHidden/>
    <w:unhideWhenUsed/>
    <w:rsid w:val="00135E13"/>
  </w:style>
  <w:style w:type="numbering" w:customStyle="1" w:styleId="5125">
    <w:name w:val="Нет списка5125"/>
    <w:next w:val="a3"/>
    <w:uiPriority w:val="99"/>
    <w:semiHidden/>
    <w:unhideWhenUsed/>
    <w:rsid w:val="00135E13"/>
  </w:style>
  <w:style w:type="numbering" w:customStyle="1" w:styleId="925">
    <w:name w:val="Нет списка925"/>
    <w:next w:val="a3"/>
    <w:uiPriority w:val="99"/>
    <w:semiHidden/>
    <w:unhideWhenUsed/>
    <w:rsid w:val="00135E13"/>
  </w:style>
  <w:style w:type="numbering" w:customStyle="1" w:styleId="1225">
    <w:name w:val="Нет списка1225"/>
    <w:next w:val="a3"/>
    <w:uiPriority w:val="99"/>
    <w:semiHidden/>
    <w:unhideWhenUsed/>
    <w:rsid w:val="00135E13"/>
  </w:style>
  <w:style w:type="numbering" w:customStyle="1" w:styleId="165">
    <w:name w:val="Нет списка165"/>
    <w:next w:val="a3"/>
    <w:uiPriority w:val="99"/>
    <w:semiHidden/>
    <w:unhideWhenUsed/>
    <w:rsid w:val="00135E13"/>
  </w:style>
  <w:style w:type="numbering" w:customStyle="1" w:styleId="175">
    <w:name w:val="Нет списка175"/>
    <w:next w:val="a3"/>
    <w:uiPriority w:val="99"/>
    <w:semiHidden/>
    <w:rsid w:val="00135E13"/>
  </w:style>
  <w:style w:type="numbering" w:customStyle="1" w:styleId="245">
    <w:name w:val="Нет списка245"/>
    <w:next w:val="a3"/>
    <w:uiPriority w:val="99"/>
    <w:semiHidden/>
    <w:unhideWhenUsed/>
    <w:rsid w:val="00135E13"/>
  </w:style>
  <w:style w:type="numbering" w:customStyle="1" w:styleId="345">
    <w:name w:val="Нет списка345"/>
    <w:next w:val="a3"/>
    <w:uiPriority w:val="99"/>
    <w:semiHidden/>
    <w:unhideWhenUsed/>
    <w:rsid w:val="00135E13"/>
  </w:style>
  <w:style w:type="numbering" w:customStyle="1" w:styleId="445">
    <w:name w:val="Нет списка445"/>
    <w:next w:val="a3"/>
    <w:uiPriority w:val="99"/>
    <w:semiHidden/>
    <w:unhideWhenUsed/>
    <w:rsid w:val="00135E13"/>
  </w:style>
  <w:style w:type="numbering" w:customStyle="1" w:styleId="545">
    <w:name w:val="Нет списка545"/>
    <w:next w:val="a3"/>
    <w:uiPriority w:val="99"/>
    <w:semiHidden/>
    <w:unhideWhenUsed/>
    <w:rsid w:val="00135E13"/>
  </w:style>
  <w:style w:type="numbering" w:customStyle="1" w:styleId="635">
    <w:name w:val="Нет списка635"/>
    <w:next w:val="a3"/>
    <w:uiPriority w:val="99"/>
    <w:semiHidden/>
    <w:unhideWhenUsed/>
    <w:rsid w:val="00135E13"/>
  </w:style>
  <w:style w:type="numbering" w:customStyle="1" w:styleId="735">
    <w:name w:val="Нет списка735"/>
    <w:next w:val="a3"/>
    <w:uiPriority w:val="99"/>
    <w:semiHidden/>
    <w:unhideWhenUsed/>
    <w:rsid w:val="00135E13"/>
  </w:style>
  <w:style w:type="numbering" w:customStyle="1" w:styleId="835">
    <w:name w:val="Нет списка835"/>
    <w:next w:val="a3"/>
    <w:uiPriority w:val="99"/>
    <w:semiHidden/>
    <w:unhideWhenUsed/>
    <w:rsid w:val="00135E13"/>
  </w:style>
  <w:style w:type="numbering" w:customStyle="1" w:styleId="1145">
    <w:name w:val="Нет списка1145"/>
    <w:next w:val="a3"/>
    <w:uiPriority w:val="99"/>
    <w:semiHidden/>
    <w:unhideWhenUsed/>
    <w:rsid w:val="00135E13"/>
  </w:style>
  <w:style w:type="numbering" w:customStyle="1" w:styleId="11145">
    <w:name w:val="Нет списка11145"/>
    <w:next w:val="a3"/>
    <w:uiPriority w:val="99"/>
    <w:semiHidden/>
    <w:rsid w:val="00135E13"/>
  </w:style>
  <w:style w:type="numbering" w:customStyle="1" w:styleId="2135">
    <w:name w:val="Нет списка2135"/>
    <w:next w:val="a3"/>
    <w:uiPriority w:val="99"/>
    <w:semiHidden/>
    <w:unhideWhenUsed/>
    <w:rsid w:val="00135E13"/>
  </w:style>
  <w:style w:type="numbering" w:customStyle="1" w:styleId="3135">
    <w:name w:val="Нет списка3135"/>
    <w:next w:val="a3"/>
    <w:uiPriority w:val="99"/>
    <w:semiHidden/>
    <w:unhideWhenUsed/>
    <w:rsid w:val="00135E13"/>
  </w:style>
  <w:style w:type="numbering" w:customStyle="1" w:styleId="4135">
    <w:name w:val="Нет списка4135"/>
    <w:next w:val="a3"/>
    <w:uiPriority w:val="99"/>
    <w:semiHidden/>
    <w:unhideWhenUsed/>
    <w:rsid w:val="00135E13"/>
  </w:style>
  <w:style w:type="numbering" w:customStyle="1" w:styleId="5135">
    <w:name w:val="Нет списка5135"/>
    <w:next w:val="a3"/>
    <w:uiPriority w:val="99"/>
    <w:semiHidden/>
    <w:unhideWhenUsed/>
    <w:rsid w:val="00135E13"/>
  </w:style>
  <w:style w:type="numbering" w:customStyle="1" w:styleId="935">
    <w:name w:val="Нет списка935"/>
    <w:next w:val="a3"/>
    <w:uiPriority w:val="99"/>
    <w:semiHidden/>
    <w:unhideWhenUsed/>
    <w:rsid w:val="00135E13"/>
  </w:style>
  <w:style w:type="numbering" w:customStyle="1" w:styleId="1235">
    <w:name w:val="Нет списка1235"/>
    <w:next w:val="a3"/>
    <w:uiPriority w:val="99"/>
    <w:semiHidden/>
    <w:unhideWhenUsed/>
    <w:rsid w:val="00135E13"/>
  </w:style>
  <w:style w:type="numbering" w:customStyle="1" w:styleId="185">
    <w:name w:val="Нет списка185"/>
    <w:next w:val="a3"/>
    <w:uiPriority w:val="99"/>
    <w:semiHidden/>
    <w:unhideWhenUsed/>
    <w:rsid w:val="00135E13"/>
  </w:style>
  <w:style w:type="numbering" w:customStyle="1" w:styleId="195">
    <w:name w:val="Нет списка195"/>
    <w:next w:val="a3"/>
    <w:uiPriority w:val="99"/>
    <w:semiHidden/>
    <w:rsid w:val="00135E13"/>
  </w:style>
  <w:style w:type="numbering" w:customStyle="1" w:styleId="255">
    <w:name w:val="Нет списка255"/>
    <w:next w:val="a3"/>
    <w:uiPriority w:val="99"/>
    <w:semiHidden/>
    <w:unhideWhenUsed/>
    <w:rsid w:val="00135E13"/>
  </w:style>
  <w:style w:type="numbering" w:customStyle="1" w:styleId="355">
    <w:name w:val="Нет списка355"/>
    <w:next w:val="a3"/>
    <w:uiPriority w:val="99"/>
    <w:semiHidden/>
    <w:unhideWhenUsed/>
    <w:rsid w:val="00135E13"/>
  </w:style>
  <w:style w:type="numbering" w:customStyle="1" w:styleId="455">
    <w:name w:val="Нет списка455"/>
    <w:next w:val="a3"/>
    <w:uiPriority w:val="99"/>
    <w:semiHidden/>
    <w:unhideWhenUsed/>
    <w:rsid w:val="00135E13"/>
  </w:style>
  <w:style w:type="numbering" w:customStyle="1" w:styleId="555">
    <w:name w:val="Нет списка555"/>
    <w:next w:val="a3"/>
    <w:uiPriority w:val="99"/>
    <w:semiHidden/>
    <w:unhideWhenUsed/>
    <w:rsid w:val="00135E13"/>
  </w:style>
  <w:style w:type="numbering" w:customStyle="1" w:styleId="645">
    <w:name w:val="Нет списка645"/>
    <w:next w:val="a3"/>
    <w:uiPriority w:val="99"/>
    <w:semiHidden/>
    <w:unhideWhenUsed/>
    <w:rsid w:val="00135E13"/>
  </w:style>
  <w:style w:type="numbering" w:customStyle="1" w:styleId="745">
    <w:name w:val="Нет списка745"/>
    <w:next w:val="a3"/>
    <w:uiPriority w:val="99"/>
    <w:semiHidden/>
    <w:unhideWhenUsed/>
    <w:rsid w:val="00135E13"/>
  </w:style>
  <w:style w:type="numbering" w:customStyle="1" w:styleId="845">
    <w:name w:val="Нет списка845"/>
    <w:next w:val="a3"/>
    <w:uiPriority w:val="99"/>
    <w:semiHidden/>
    <w:unhideWhenUsed/>
    <w:rsid w:val="00135E13"/>
  </w:style>
  <w:style w:type="numbering" w:customStyle="1" w:styleId="1155">
    <w:name w:val="Нет списка1155"/>
    <w:next w:val="a3"/>
    <w:uiPriority w:val="99"/>
    <w:semiHidden/>
    <w:unhideWhenUsed/>
    <w:rsid w:val="00135E13"/>
  </w:style>
  <w:style w:type="numbering" w:customStyle="1" w:styleId="11155">
    <w:name w:val="Нет списка11155"/>
    <w:next w:val="a3"/>
    <w:uiPriority w:val="99"/>
    <w:semiHidden/>
    <w:rsid w:val="00135E13"/>
  </w:style>
  <w:style w:type="numbering" w:customStyle="1" w:styleId="2145">
    <w:name w:val="Нет списка2145"/>
    <w:next w:val="a3"/>
    <w:uiPriority w:val="99"/>
    <w:semiHidden/>
    <w:unhideWhenUsed/>
    <w:rsid w:val="00135E13"/>
  </w:style>
  <w:style w:type="numbering" w:customStyle="1" w:styleId="3145">
    <w:name w:val="Нет списка3145"/>
    <w:next w:val="a3"/>
    <w:uiPriority w:val="99"/>
    <w:semiHidden/>
    <w:unhideWhenUsed/>
    <w:rsid w:val="00135E13"/>
  </w:style>
  <w:style w:type="numbering" w:customStyle="1" w:styleId="4145">
    <w:name w:val="Нет списка4145"/>
    <w:next w:val="a3"/>
    <w:uiPriority w:val="99"/>
    <w:semiHidden/>
    <w:unhideWhenUsed/>
    <w:rsid w:val="00135E13"/>
  </w:style>
  <w:style w:type="numbering" w:customStyle="1" w:styleId="5145">
    <w:name w:val="Нет списка5145"/>
    <w:next w:val="a3"/>
    <w:uiPriority w:val="99"/>
    <w:semiHidden/>
    <w:unhideWhenUsed/>
    <w:rsid w:val="00135E13"/>
  </w:style>
  <w:style w:type="numbering" w:customStyle="1" w:styleId="945">
    <w:name w:val="Нет списка945"/>
    <w:next w:val="a3"/>
    <w:uiPriority w:val="99"/>
    <w:semiHidden/>
    <w:unhideWhenUsed/>
    <w:rsid w:val="00135E13"/>
  </w:style>
  <w:style w:type="numbering" w:customStyle="1" w:styleId="1245">
    <w:name w:val="Нет списка1245"/>
    <w:next w:val="a3"/>
    <w:uiPriority w:val="99"/>
    <w:semiHidden/>
    <w:unhideWhenUsed/>
    <w:rsid w:val="00135E13"/>
  </w:style>
  <w:style w:type="numbering" w:customStyle="1" w:styleId="205">
    <w:name w:val="Нет списка205"/>
    <w:next w:val="a3"/>
    <w:uiPriority w:val="99"/>
    <w:semiHidden/>
    <w:unhideWhenUsed/>
    <w:rsid w:val="00135E13"/>
  </w:style>
  <w:style w:type="numbering" w:customStyle="1" w:styleId="1105">
    <w:name w:val="Нет списка1105"/>
    <w:next w:val="a3"/>
    <w:uiPriority w:val="99"/>
    <w:semiHidden/>
    <w:rsid w:val="00135E13"/>
  </w:style>
  <w:style w:type="numbering" w:customStyle="1" w:styleId="265">
    <w:name w:val="Нет списка265"/>
    <w:next w:val="a3"/>
    <w:uiPriority w:val="99"/>
    <w:semiHidden/>
    <w:unhideWhenUsed/>
    <w:rsid w:val="00135E13"/>
  </w:style>
  <w:style w:type="numbering" w:customStyle="1" w:styleId="365">
    <w:name w:val="Нет списка365"/>
    <w:next w:val="a3"/>
    <w:uiPriority w:val="99"/>
    <w:semiHidden/>
    <w:unhideWhenUsed/>
    <w:rsid w:val="00135E13"/>
  </w:style>
  <w:style w:type="numbering" w:customStyle="1" w:styleId="465">
    <w:name w:val="Нет списка465"/>
    <w:next w:val="a3"/>
    <w:uiPriority w:val="99"/>
    <w:semiHidden/>
    <w:unhideWhenUsed/>
    <w:rsid w:val="00135E13"/>
  </w:style>
  <w:style w:type="numbering" w:customStyle="1" w:styleId="565">
    <w:name w:val="Нет списка565"/>
    <w:next w:val="a3"/>
    <w:uiPriority w:val="99"/>
    <w:semiHidden/>
    <w:unhideWhenUsed/>
    <w:rsid w:val="00135E13"/>
  </w:style>
  <w:style w:type="numbering" w:customStyle="1" w:styleId="655">
    <w:name w:val="Нет списка655"/>
    <w:next w:val="a3"/>
    <w:uiPriority w:val="99"/>
    <w:semiHidden/>
    <w:unhideWhenUsed/>
    <w:rsid w:val="00135E13"/>
  </w:style>
  <w:style w:type="numbering" w:customStyle="1" w:styleId="755">
    <w:name w:val="Нет списка755"/>
    <w:next w:val="a3"/>
    <w:uiPriority w:val="99"/>
    <w:semiHidden/>
    <w:unhideWhenUsed/>
    <w:rsid w:val="00135E13"/>
  </w:style>
  <w:style w:type="numbering" w:customStyle="1" w:styleId="855">
    <w:name w:val="Нет списка855"/>
    <w:next w:val="a3"/>
    <w:uiPriority w:val="99"/>
    <w:semiHidden/>
    <w:unhideWhenUsed/>
    <w:rsid w:val="00135E13"/>
  </w:style>
  <w:style w:type="numbering" w:customStyle="1" w:styleId="1165">
    <w:name w:val="Нет списка1165"/>
    <w:next w:val="a3"/>
    <w:uiPriority w:val="99"/>
    <w:semiHidden/>
    <w:unhideWhenUsed/>
    <w:rsid w:val="00135E13"/>
  </w:style>
  <w:style w:type="numbering" w:customStyle="1" w:styleId="11165">
    <w:name w:val="Нет списка11165"/>
    <w:next w:val="a3"/>
    <w:uiPriority w:val="99"/>
    <w:semiHidden/>
    <w:rsid w:val="00135E13"/>
  </w:style>
  <w:style w:type="numbering" w:customStyle="1" w:styleId="2155">
    <w:name w:val="Нет списка2155"/>
    <w:next w:val="a3"/>
    <w:uiPriority w:val="99"/>
    <w:semiHidden/>
    <w:unhideWhenUsed/>
    <w:rsid w:val="00135E13"/>
  </w:style>
  <w:style w:type="numbering" w:customStyle="1" w:styleId="3155">
    <w:name w:val="Нет списка3155"/>
    <w:next w:val="a3"/>
    <w:uiPriority w:val="99"/>
    <w:semiHidden/>
    <w:unhideWhenUsed/>
    <w:rsid w:val="00135E13"/>
  </w:style>
  <w:style w:type="numbering" w:customStyle="1" w:styleId="4155">
    <w:name w:val="Нет списка4155"/>
    <w:next w:val="a3"/>
    <w:uiPriority w:val="99"/>
    <w:semiHidden/>
    <w:unhideWhenUsed/>
    <w:rsid w:val="00135E13"/>
  </w:style>
  <w:style w:type="numbering" w:customStyle="1" w:styleId="5155">
    <w:name w:val="Нет списка5155"/>
    <w:next w:val="a3"/>
    <w:uiPriority w:val="99"/>
    <w:semiHidden/>
    <w:unhideWhenUsed/>
    <w:rsid w:val="00135E13"/>
  </w:style>
  <w:style w:type="numbering" w:customStyle="1" w:styleId="955">
    <w:name w:val="Нет списка955"/>
    <w:next w:val="a3"/>
    <w:uiPriority w:val="99"/>
    <w:semiHidden/>
    <w:unhideWhenUsed/>
    <w:rsid w:val="00135E13"/>
  </w:style>
  <w:style w:type="numbering" w:customStyle="1" w:styleId="1255">
    <w:name w:val="Нет списка1255"/>
    <w:next w:val="a3"/>
    <w:uiPriority w:val="99"/>
    <w:semiHidden/>
    <w:unhideWhenUsed/>
    <w:rsid w:val="00135E13"/>
  </w:style>
  <w:style w:type="numbering" w:customStyle="1" w:styleId="275">
    <w:name w:val="Нет списка275"/>
    <w:next w:val="a3"/>
    <w:uiPriority w:val="99"/>
    <w:semiHidden/>
    <w:unhideWhenUsed/>
    <w:rsid w:val="00135E13"/>
  </w:style>
  <w:style w:type="numbering" w:customStyle="1" w:styleId="1175">
    <w:name w:val="Нет списка1175"/>
    <w:next w:val="a3"/>
    <w:uiPriority w:val="99"/>
    <w:semiHidden/>
    <w:rsid w:val="00135E13"/>
  </w:style>
  <w:style w:type="numbering" w:customStyle="1" w:styleId="285">
    <w:name w:val="Нет списка285"/>
    <w:next w:val="a3"/>
    <w:uiPriority w:val="99"/>
    <w:semiHidden/>
    <w:unhideWhenUsed/>
    <w:rsid w:val="00135E13"/>
  </w:style>
  <w:style w:type="numbering" w:customStyle="1" w:styleId="375">
    <w:name w:val="Нет списка375"/>
    <w:next w:val="a3"/>
    <w:uiPriority w:val="99"/>
    <w:semiHidden/>
    <w:unhideWhenUsed/>
    <w:rsid w:val="00135E13"/>
  </w:style>
  <w:style w:type="numbering" w:customStyle="1" w:styleId="475">
    <w:name w:val="Нет списка475"/>
    <w:next w:val="a3"/>
    <w:uiPriority w:val="99"/>
    <w:semiHidden/>
    <w:unhideWhenUsed/>
    <w:rsid w:val="00135E13"/>
  </w:style>
  <w:style w:type="numbering" w:customStyle="1" w:styleId="575">
    <w:name w:val="Нет списка575"/>
    <w:next w:val="a3"/>
    <w:uiPriority w:val="99"/>
    <w:semiHidden/>
    <w:unhideWhenUsed/>
    <w:rsid w:val="00135E13"/>
  </w:style>
  <w:style w:type="numbering" w:customStyle="1" w:styleId="665">
    <w:name w:val="Нет списка665"/>
    <w:next w:val="a3"/>
    <w:uiPriority w:val="99"/>
    <w:semiHidden/>
    <w:unhideWhenUsed/>
    <w:rsid w:val="00135E13"/>
  </w:style>
  <w:style w:type="numbering" w:customStyle="1" w:styleId="765">
    <w:name w:val="Нет списка765"/>
    <w:next w:val="a3"/>
    <w:uiPriority w:val="99"/>
    <w:semiHidden/>
    <w:unhideWhenUsed/>
    <w:rsid w:val="00135E13"/>
  </w:style>
  <w:style w:type="numbering" w:customStyle="1" w:styleId="865">
    <w:name w:val="Нет списка865"/>
    <w:next w:val="a3"/>
    <w:uiPriority w:val="99"/>
    <w:semiHidden/>
    <w:unhideWhenUsed/>
    <w:rsid w:val="00135E13"/>
  </w:style>
  <w:style w:type="numbering" w:customStyle="1" w:styleId="1185">
    <w:name w:val="Нет списка1185"/>
    <w:next w:val="a3"/>
    <w:uiPriority w:val="99"/>
    <w:semiHidden/>
    <w:unhideWhenUsed/>
    <w:rsid w:val="00135E13"/>
  </w:style>
  <w:style w:type="numbering" w:customStyle="1" w:styleId="11175">
    <w:name w:val="Нет списка11175"/>
    <w:next w:val="a3"/>
    <w:uiPriority w:val="99"/>
    <w:semiHidden/>
    <w:rsid w:val="00135E13"/>
  </w:style>
  <w:style w:type="numbering" w:customStyle="1" w:styleId="2165">
    <w:name w:val="Нет списка2165"/>
    <w:next w:val="a3"/>
    <w:uiPriority w:val="99"/>
    <w:semiHidden/>
    <w:unhideWhenUsed/>
    <w:rsid w:val="00135E13"/>
  </w:style>
  <w:style w:type="numbering" w:customStyle="1" w:styleId="3165">
    <w:name w:val="Нет списка3165"/>
    <w:next w:val="a3"/>
    <w:uiPriority w:val="99"/>
    <w:semiHidden/>
    <w:unhideWhenUsed/>
    <w:rsid w:val="00135E13"/>
  </w:style>
  <w:style w:type="numbering" w:customStyle="1" w:styleId="4165">
    <w:name w:val="Нет списка4165"/>
    <w:next w:val="a3"/>
    <w:uiPriority w:val="99"/>
    <w:semiHidden/>
    <w:unhideWhenUsed/>
    <w:rsid w:val="00135E13"/>
  </w:style>
  <w:style w:type="numbering" w:customStyle="1" w:styleId="5165">
    <w:name w:val="Нет списка5165"/>
    <w:next w:val="a3"/>
    <w:uiPriority w:val="99"/>
    <w:semiHidden/>
    <w:unhideWhenUsed/>
    <w:rsid w:val="00135E13"/>
  </w:style>
  <w:style w:type="numbering" w:customStyle="1" w:styleId="965">
    <w:name w:val="Нет списка965"/>
    <w:next w:val="a3"/>
    <w:uiPriority w:val="99"/>
    <w:semiHidden/>
    <w:unhideWhenUsed/>
    <w:rsid w:val="00135E13"/>
  </w:style>
  <w:style w:type="numbering" w:customStyle="1" w:styleId="1265">
    <w:name w:val="Нет списка1265"/>
    <w:next w:val="a3"/>
    <w:uiPriority w:val="99"/>
    <w:semiHidden/>
    <w:unhideWhenUsed/>
    <w:rsid w:val="00135E13"/>
  </w:style>
  <w:style w:type="numbering" w:customStyle="1" w:styleId="700">
    <w:name w:val="Нет списка70"/>
    <w:next w:val="a3"/>
    <w:uiPriority w:val="99"/>
    <w:semiHidden/>
    <w:unhideWhenUsed/>
    <w:rsid w:val="00135E13"/>
  </w:style>
  <w:style w:type="numbering" w:customStyle="1" w:styleId="800">
    <w:name w:val="Нет списка80"/>
    <w:next w:val="a3"/>
    <w:uiPriority w:val="99"/>
    <w:semiHidden/>
    <w:unhideWhenUsed/>
    <w:rsid w:val="00135E13"/>
  </w:style>
  <w:style w:type="numbering" w:customStyle="1" w:styleId="900">
    <w:name w:val="Нет списка90"/>
    <w:next w:val="a3"/>
    <w:uiPriority w:val="99"/>
    <w:semiHidden/>
    <w:unhideWhenUsed/>
    <w:rsid w:val="00135E13"/>
  </w:style>
  <w:style w:type="numbering" w:customStyle="1" w:styleId="1000">
    <w:name w:val="Нет списка100"/>
    <w:next w:val="a3"/>
    <w:uiPriority w:val="99"/>
    <w:semiHidden/>
    <w:unhideWhenUsed/>
    <w:rsid w:val="00135E13"/>
  </w:style>
  <w:style w:type="paragraph" w:customStyle="1" w:styleId="textindent">
    <w:name w:val="textindent"/>
    <w:basedOn w:val="a0"/>
    <w:rsid w:val="001227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0"/>
    <w:rsid w:val="001227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black">
    <w:name w:val="textblack"/>
    <w:basedOn w:val="a0"/>
    <w:rsid w:val="001227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qFormat/>
    <w:rsid w:val="001227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122793"/>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affc">
    <w:name w:val="Без интервала Знак"/>
    <w:link w:val="affb"/>
    <w:uiPriority w:val="1"/>
    <w:locked/>
    <w:rsid w:val="00122793"/>
    <w:rPr>
      <w:rFonts w:ascii="Times New Roman" w:eastAsia="Times New Roman" w:hAnsi="Times New Roman" w:cs="Times New Roman"/>
      <w:sz w:val="24"/>
      <w:szCs w:val="24"/>
      <w:lang w:eastAsia="ru-RU"/>
    </w:rPr>
  </w:style>
  <w:style w:type="character" w:customStyle="1" w:styleId="c0c13c4">
    <w:name w:val="c0 c13 c4"/>
    <w:rsid w:val="00122793"/>
  </w:style>
  <w:style w:type="paragraph" w:styleId="afffffffb">
    <w:name w:val="Body Text First Indent"/>
    <w:basedOn w:val="af8"/>
    <w:link w:val="afffffffc"/>
    <w:rsid w:val="00122793"/>
    <w:pPr>
      <w:spacing w:after="120"/>
      <w:ind w:firstLine="210"/>
      <w:jc w:val="left"/>
    </w:pPr>
    <w:rPr>
      <w:rFonts w:ascii="Times New Roman" w:hAnsi="Times New Roman"/>
      <w:sz w:val="20"/>
      <w:szCs w:val="20"/>
      <w:lang/>
    </w:rPr>
  </w:style>
  <w:style w:type="character" w:customStyle="1" w:styleId="afffffffc">
    <w:name w:val="Красная строка Знак"/>
    <w:basedOn w:val="af9"/>
    <w:link w:val="afffffffb"/>
    <w:rsid w:val="00122793"/>
    <w:rPr>
      <w:rFonts w:ascii="Times New Roman" w:hAnsi="Times New Roman"/>
      <w:sz w:val="20"/>
      <w:szCs w:val="20"/>
      <w:lang/>
    </w:rPr>
  </w:style>
  <w:style w:type="character" w:customStyle="1" w:styleId="dropdown-user-namefirst-letter">
    <w:name w:val="dropdown-user-name__first-letter"/>
    <w:rsid w:val="00122793"/>
  </w:style>
  <w:style w:type="character" w:customStyle="1" w:styleId="x-phmenubutton">
    <w:name w:val="x-ph__menu__button"/>
    <w:rsid w:val="0012279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22793"/>
    <w:pPr>
      <w:spacing w:before="100" w:beforeAutospacing="1" w:after="100" w:afterAutospacing="1" w:line="240" w:lineRule="auto"/>
    </w:pPr>
    <w:rPr>
      <w:rFonts w:ascii="Tahoma" w:eastAsia="Times New Roman" w:hAnsi="Tahoma"/>
      <w:sz w:val="20"/>
      <w:szCs w:val="20"/>
      <w:lang w:val="en-US"/>
    </w:rPr>
  </w:style>
  <w:style w:type="table" w:customStyle="1" w:styleId="TableGrid">
    <w:name w:val="TableGrid"/>
    <w:rsid w:val="00122793"/>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NoSpacing">
    <w:name w:val="No Spacing"/>
    <w:rsid w:val="00122793"/>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headertext">
    <w:name w:val="headertext"/>
    <w:basedOn w:val="a0"/>
    <w:uiPriority w:val="99"/>
    <w:rsid w:val="001227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9">
    <w:name w:val="Font Style19"/>
    <w:uiPriority w:val="99"/>
    <w:rsid w:val="00122793"/>
    <w:rPr>
      <w:rFonts w:ascii="Times New Roman" w:hAnsi="Times New Roman" w:cs="Times New Roman" w:hint="default"/>
      <w:sz w:val="26"/>
      <w:szCs w:val="26"/>
    </w:rPr>
  </w:style>
  <w:style w:type="paragraph" w:customStyle="1" w:styleId="ParagraphStyle">
    <w:name w:val="Paragraph Style"/>
    <w:rsid w:val="0012279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basedOn w:val="a0"/>
    <w:rsid w:val="001227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
    <w:rsid w:val="00122793"/>
  </w:style>
  <w:style w:type="paragraph" w:customStyle="1" w:styleId="p15">
    <w:name w:val="p15"/>
    <w:basedOn w:val="a0"/>
    <w:rsid w:val="00122793"/>
    <w:pPr>
      <w:spacing w:before="100" w:beforeAutospacing="1" w:after="100" w:afterAutospacing="1" w:line="240" w:lineRule="auto"/>
    </w:pPr>
    <w:rPr>
      <w:rFonts w:ascii="Times New Roman" w:eastAsia="Times New Roman" w:hAnsi="Times New Roman"/>
      <w:sz w:val="24"/>
      <w:szCs w:val="24"/>
      <w:lang w:eastAsia="ru-RU"/>
    </w:rPr>
  </w:style>
  <w:style w:type="character" w:styleId="afffffffd">
    <w:name w:val="Intense Emphasis"/>
    <w:qFormat/>
    <w:rsid w:val="00122793"/>
    <w:rPr>
      <w:b/>
      <w:bCs/>
      <w:i/>
      <w:iCs/>
      <w:color w:val="4F81BD"/>
    </w:rPr>
  </w:style>
  <w:style w:type="paragraph" w:customStyle="1" w:styleId="TableContents">
    <w:name w:val="Table Contents"/>
    <w:basedOn w:val="Standard"/>
    <w:rsid w:val="00122793"/>
    <w:pPr>
      <w:suppressLineNumbers/>
      <w:autoSpaceDN/>
    </w:pPr>
    <w:rPr>
      <w:kern w:val="2"/>
      <w:sz w:val="20"/>
      <w:szCs w:val="20"/>
      <w:lang w:eastAsia="ar-SA"/>
    </w:rPr>
  </w:style>
  <w:style w:type="paragraph" w:customStyle="1" w:styleId="31a">
    <w:name w:val="Основной текст с отступом 31"/>
    <w:basedOn w:val="a0"/>
    <w:rsid w:val="00122793"/>
    <w:pPr>
      <w:suppressAutoHyphens/>
      <w:spacing w:after="0" w:line="240" w:lineRule="auto"/>
      <w:ind w:firstLine="720"/>
      <w:jc w:val="both"/>
    </w:pPr>
    <w:rPr>
      <w:rFonts w:ascii="Times New Roman" w:eastAsia="Times New Roman" w:hAnsi="Times New Roman"/>
      <w:sz w:val="24"/>
      <w:szCs w:val="20"/>
      <w:lang w:eastAsia="ar-SA"/>
    </w:rPr>
  </w:style>
  <w:style w:type="paragraph" w:customStyle="1" w:styleId="TableParagraph">
    <w:name w:val="Table Paragraph"/>
    <w:basedOn w:val="a0"/>
    <w:uiPriority w:val="1"/>
    <w:qFormat/>
    <w:rsid w:val="00122793"/>
    <w:pPr>
      <w:widowControl w:val="0"/>
      <w:autoSpaceDE w:val="0"/>
      <w:autoSpaceDN w:val="0"/>
      <w:spacing w:after="0" w:line="240" w:lineRule="auto"/>
    </w:pPr>
    <w:rPr>
      <w:rFonts w:ascii="Times New Roman" w:hAnsi="Times New Roman"/>
      <w:lang w:val="en-US"/>
    </w:rPr>
  </w:style>
  <w:style w:type="character" w:customStyle="1" w:styleId="ListParagraphChar">
    <w:name w:val="List Paragraph Char"/>
    <w:link w:val="18"/>
    <w:locked/>
    <w:rsid w:val="00122793"/>
    <w:rPr>
      <w:rFonts w:ascii="Calibri" w:eastAsia="Times New Roman" w:hAnsi="Calibri" w:cs="Times New Roman"/>
    </w:rPr>
  </w:style>
  <w:style w:type="paragraph" w:customStyle="1" w:styleId="afffffffe">
    <w:name w:val="Внимание"/>
    <w:basedOn w:val="a0"/>
    <w:next w:val="a0"/>
    <w:uiPriority w:val="99"/>
    <w:rsid w:val="00122793"/>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ff">
    <w:name w:val="Внимание: криминал!!"/>
    <w:basedOn w:val="afffffffe"/>
    <w:next w:val="a0"/>
    <w:uiPriority w:val="99"/>
    <w:rsid w:val="00122793"/>
    <w:pPr>
      <w:shd w:val="clear" w:color="auto" w:fill="auto"/>
      <w:spacing w:before="0" w:after="0"/>
      <w:ind w:left="0" w:right="0" w:firstLine="0"/>
    </w:pPr>
  </w:style>
  <w:style w:type="paragraph" w:customStyle="1" w:styleId="affffffff0">
    <w:name w:val="Заголовок группы контролов"/>
    <w:basedOn w:val="a0"/>
    <w:next w:val="a0"/>
    <w:rsid w:val="00122793"/>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ff1">
    <w:name w:val="Заголовок для информации об изменениях"/>
    <w:basedOn w:val="1"/>
    <w:next w:val="a0"/>
    <w:rsid w:val="00122793"/>
    <w:pPr>
      <w:keepNext w:val="0"/>
      <w:widowControl w:val="0"/>
      <w:shd w:val="clear" w:color="auto" w:fill="FFFFFF"/>
      <w:autoSpaceDE w:val="0"/>
      <w:autoSpaceDN w:val="0"/>
      <w:adjustRightInd w:val="0"/>
      <w:outlineLvl w:val="9"/>
    </w:pPr>
    <w:rPr>
      <w:rFonts w:ascii="Arial" w:hAnsi="Arial"/>
      <w:sz w:val="20"/>
      <w:lang w:eastAsia="ru-RU"/>
    </w:rPr>
  </w:style>
  <w:style w:type="paragraph" w:customStyle="1" w:styleId="affffffff2">
    <w:name w:val="Заголовок приложения"/>
    <w:basedOn w:val="a0"/>
    <w:next w:val="a0"/>
    <w:rsid w:val="00122793"/>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ff3">
    <w:name w:val="Заголовок распахивающейся части диалога"/>
    <w:basedOn w:val="a0"/>
    <w:next w:val="a0"/>
    <w:rsid w:val="00122793"/>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ff4">
    <w:name w:val="Заголовок ЭР (левое окно)"/>
    <w:basedOn w:val="a0"/>
    <w:next w:val="a0"/>
    <w:rsid w:val="00122793"/>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ffff5">
    <w:name w:val="Заголовок ЭР (правое окно)"/>
    <w:basedOn w:val="affffffff4"/>
    <w:next w:val="a0"/>
    <w:rsid w:val="00122793"/>
    <w:pPr>
      <w:spacing w:before="0" w:after="0"/>
      <w:jc w:val="left"/>
    </w:pPr>
    <w:rPr>
      <w:b w:val="0"/>
      <w:bCs w:val="0"/>
      <w:color w:val="auto"/>
      <w:sz w:val="24"/>
      <w:szCs w:val="24"/>
    </w:rPr>
  </w:style>
  <w:style w:type="paragraph" w:customStyle="1" w:styleId="affffffff6">
    <w:name w:val="Текст информации об изменениях"/>
    <w:basedOn w:val="a0"/>
    <w:next w:val="a0"/>
    <w:rsid w:val="00122793"/>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ffff7">
    <w:name w:val="Информация об изменениях"/>
    <w:basedOn w:val="affffffff6"/>
    <w:next w:val="a0"/>
    <w:uiPriority w:val="99"/>
    <w:rsid w:val="00122793"/>
    <w:pPr>
      <w:shd w:val="clear" w:color="auto" w:fill="EAEFED"/>
      <w:spacing w:before="180"/>
      <w:ind w:left="360" w:right="360"/>
    </w:pPr>
    <w:rPr>
      <w:color w:val="auto"/>
      <w:sz w:val="24"/>
      <w:szCs w:val="24"/>
    </w:rPr>
  </w:style>
  <w:style w:type="paragraph" w:customStyle="1" w:styleId="affffffff8">
    <w:name w:val="Подвал для информации об изменениях"/>
    <w:basedOn w:val="1"/>
    <w:next w:val="a0"/>
    <w:rsid w:val="00122793"/>
    <w:pPr>
      <w:keepNext w:val="0"/>
      <w:widowControl w:val="0"/>
      <w:autoSpaceDE w:val="0"/>
      <w:autoSpaceDN w:val="0"/>
      <w:adjustRightInd w:val="0"/>
      <w:outlineLvl w:val="9"/>
    </w:pPr>
    <w:rPr>
      <w:rFonts w:ascii="Arial" w:hAnsi="Arial"/>
      <w:sz w:val="20"/>
      <w:lang w:eastAsia="ru-RU"/>
    </w:rPr>
  </w:style>
  <w:style w:type="paragraph" w:customStyle="1" w:styleId="affffffff9">
    <w:name w:val="Подзаголовок для информации об изменениях"/>
    <w:basedOn w:val="affffffff6"/>
    <w:next w:val="a0"/>
    <w:rsid w:val="00122793"/>
    <w:rPr>
      <w:b/>
      <w:bCs/>
      <w:sz w:val="24"/>
      <w:szCs w:val="24"/>
    </w:rPr>
  </w:style>
  <w:style w:type="paragraph" w:customStyle="1" w:styleId="affffffffa">
    <w:name w:val="Подчёркнуный текст"/>
    <w:basedOn w:val="a0"/>
    <w:next w:val="a0"/>
    <w:rsid w:val="0012279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b">
    <w:name w:val="Ссылка на официальную публикацию"/>
    <w:basedOn w:val="a0"/>
    <w:next w:val="a0"/>
    <w:rsid w:val="0012279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c">
    <w:name w:val="Текст ЭР (см. также)"/>
    <w:basedOn w:val="a0"/>
    <w:next w:val="a0"/>
    <w:uiPriority w:val="99"/>
    <w:rsid w:val="00122793"/>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ffd">
    <w:name w:val="Формула"/>
    <w:basedOn w:val="a0"/>
    <w:next w:val="a0"/>
    <w:uiPriority w:val="99"/>
    <w:rsid w:val="00122793"/>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
    <w:name w:val="ЭР-содержание (правое окно)"/>
    <w:basedOn w:val="a0"/>
    <w:next w:val="a0"/>
    <w:uiPriority w:val="99"/>
    <w:rsid w:val="00122793"/>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affffffffe">
    <w:name w:val="Нормальный (справка)"/>
    <w:basedOn w:val="a0"/>
    <w:next w:val="a0"/>
    <w:uiPriority w:val="99"/>
    <w:rsid w:val="00122793"/>
    <w:pPr>
      <w:autoSpaceDE w:val="0"/>
      <w:autoSpaceDN w:val="0"/>
      <w:adjustRightInd w:val="0"/>
      <w:spacing w:after="0" w:line="240" w:lineRule="auto"/>
      <w:ind w:left="170" w:right="170"/>
    </w:pPr>
    <w:rPr>
      <w:rFonts w:ascii="Arial" w:hAnsi="Arial" w:cs="Arial"/>
      <w:sz w:val="26"/>
      <w:szCs w:val="26"/>
    </w:rPr>
  </w:style>
  <w:style w:type="paragraph" w:customStyle="1" w:styleId="afffffffff">
    <w:name w:val="Информация о версии"/>
    <w:basedOn w:val="a0"/>
    <w:next w:val="a0"/>
    <w:uiPriority w:val="99"/>
    <w:rsid w:val="00122793"/>
    <w:pPr>
      <w:shd w:val="clear" w:color="auto" w:fill="FFFFFF"/>
      <w:autoSpaceDE w:val="0"/>
      <w:autoSpaceDN w:val="0"/>
      <w:adjustRightInd w:val="0"/>
      <w:spacing w:before="75" w:after="0" w:line="240" w:lineRule="auto"/>
      <w:ind w:left="170" w:right="170"/>
      <w:jc w:val="both"/>
    </w:pPr>
    <w:rPr>
      <w:rFonts w:ascii="Arial" w:hAnsi="Arial" w:cs="Arial"/>
      <w:i/>
      <w:iCs/>
      <w:vanish/>
      <w:color w:val="800080"/>
      <w:sz w:val="26"/>
      <w:szCs w:val="26"/>
    </w:rPr>
  </w:style>
  <w:style w:type="paragraph" w:customStyle="1" w:styleId="afffffffff0">
    <w:name w:val="Нормальный (лев. подпись)"/>
    <w:basedOn w:val="a0"/>
    <w:next w:val="a0"/>
    <w:uiPriority w:val="99"/>
    <w:rsid w:val="00122793"/>
    <w:pPr>
      <w:autoSpaceDE w:val="0"/>
      <w:autoSpaceDN w:val="0"/>
      <w:adjustRightInd w:val="0"/>
      <w:spacing w:after="0" w:line="240" w:lineRule="auto"/>
    </w:pPr>
    <w:rPr>
      <w:rFonts w:ascii="Arial" w:hAnsi="Arial" w:cs="Arial"/>
      <w:sz w:val="26"/>
      <w:szCs w:val="26"/>
    </w:rPr>
  </w:style>
  <w:style w:type="paragraph" w:customStyle="1" w:styleId="afffffffff1">
    <w:name w:val="Нормальный (прав. подпись)"/>
    <w:basedOn w:val="a0"/>
    <w:next w:val="a0"/>
    <w:uiPriority w:val="99"/>
    <w:rsid w:val="00122793"/>
    <w:pPr>
      <w:autoSpaceDE w:val="0"/>
      <w:autoSpaceDN w:val="0"/>
      <w:adjustRightInd w:val="0"/>
      <w:spacing w:after="0" w:line="240" w:lineRule="auto"/>
      <w:jc w:val="right"/>
    </w:pPr>
    <w:rPr>
      <w:rFonts w:ascii="Arial" w:hAnsi="Arial" w:cs="Arial"/>
      <w:sz w:val="26"/>
      <w:szCs w:val="26"/>
    </w:rPr>
  </w:style>
  <w:style w:type="paragraph" w:customStyle="1" w:styleId="OEM">
    <w:name w:val="Нормальный (OEM)"/>
    <w:basedOn w:val="a0"/>
    <w:next w:val="a0"/>
    <w:uiPriority w:val="99"/>
    <w:rsid w:val="00122793"/>
    <w:pPr>
      <w:autoSpaceDE w:val="0"/>
      <w:autoSpaceDN w:val="0"/>
      <w:adjustRightInd w:val="0"/>
      <w:spacing w:after="0" w:line="240" w:lineRule="auto"/>
    </w:pPr>
    <w:rPr>
      <w:rFonts w:ascii="Courier New" w:hAnsi="Courier New" w:cs="Courier New"/>
      <w:sz w:val="26"/>
      <w:szCs w:val="26"/>
    </w:rPr>
  </w:style>
  <w:style w:type="paragraph" w:customStyle="1" w:styleId="afffffffff2">
    <w:name w:val="Нормальный (аннотация)"/>
    <w:basedOn w:val="a0"/>
    <w:next w:val="a0"/>
    <w:uiPriority w:val="99"/>
    <w:rsid w:val="00122793"/>
    <w:pPr>
      <w:autoSpaceDE w:val="0"/>
      <w:autoSpaceDN w:val="0"/>
      <w:adjustRightInd w:val="0"/>
      <w:spacing w:after="0" w:line="240" w:lineRule="auto"/>
      <w:ind w:firstLine="720"/>
      <w:jc w:val="both"/>
    </w:pPr>
    <w:rPr>
      <w:rFonts w:ascii="Arial" w:hAnsi="Arial" w:cs="Arial"/>
      <w:sz w:val="26"/>
      <w:szCs w:val="26"/>
    </w:rPr>
  </w:style>
  <w:style w:type="paragraph" w:customStyle="1" w:styleId="afffffffff3">
    <w:name w:val="Подчёркнутый текст"/>
    <w:basedOn w:val="a0"/>
    <w:next w:val="a0"/>
    <w:uiPriority w:val="99"/>
    <w:rsid w:val="00122793"/>
    <w:pPr>
      <w:pBdr>
        <w:bottom w:val="single" w:sz="4" w:space="0" w:color="auto"/>
      </w:pBdr>
      <w:autoSpaceDE w:val="0"/>
      <w:autoSpaceDN w:val="0"/>
      <w:adjustRightInd w:val="0"/>
      <w:spacing w:after="0" w:line="240" w:lineRule="auto"/>
      <w:ind w:firstLine="720"/>
      <w:jc w:val="both"/>
    </w:pPr>
    <w:rPr>
      <w:rFonts w:ascii="Arial" w:hAnsi="Arial" w:cs="Arial"/>
      <w:sz w:val="26"/>
      <w:szCs w:val="26"/>
    </w:rPr>
  </w:style>
  <w:style w:type="paragraph" w:customStyle="1" w:styleId="1fd">
    <w:name w:val="Название1"/>
    <w:basedOn w:val="a0"/>
    <w:rsid w:val="00122793"/>
    <w:pPr>
      <w:suppressLineNumbers/>
      <w:spacing w:before="120" w:after="120" w:line="240" w:lineRule="auto"/>
    </w:pPr>
    <w:rPr>
      <w:rFonts w:ascii="Lucida Sans" w:eastAsia="Times New Roman" w:hAnsi="Lucida Sans"/>
      <w:i/>
      <w:iCs/>
      <w:sz w:val="24"/>
      <w:szCs w:val="24"/>
      <w:lang w:eastAsia="ar-SA"/>
    </w:rPr>
  </w:style>
  <w:style w:type="paragraph" w:customStyle="1" w:styleId="1fe">
    <w:name w:val="Указатель1"/>
    <w:basedOn w:val="a0"/>
    <w:rsid w:val="00122793"/>
    <w:pPr>
      <w:suppressLineNumbers/>
      <w:spacing w:after="0" w:line="240" w:lineRule="auto"/>
    </w:pPr>
    <w:rPr>
      <w:rFonts w:ascii="Lucida Sans" w:eastAsia="Times New Roman" w:hAnsi="Lucida Sans"/>
      <w:sz w:val="24"/>
      <w:szCs w:val="24"/>
      <w:lang w:eastAsia="ar-SA"/>
    </w:rPr>
  </w:style>
  <w:style w:type="paragraph" w:customStyle="1" w:styleId="ConsTitle">
    <w:name w:val="ConsTitle"/>
    <w:rsid w:val="00122793"/>
    <w:pPr>
      <w:suppressAutoHyphens/>
      <w:autoSpaceDE w:val="0"/>
      <w:spacing w:after="0" w:line="240" w:lineRule="auto"/>
    </w:pPr>
    <w:rPr>
      <w:rFonts w:ascii="Arial" w:eastAsia="Times New Roman" w:hAnsi="Arial" w:cs="Arial"/>
      <w:b/>
      <w:bCs/>
      <w:sz w:val="20"/>
      <w:szCs w:val="20"/>
      <w:lang w:eastAsia="ar-SA"/>
    </w:rPr>
  </w:style>
  <w:style w:type="paragraph" w:customStyle="1" w:styleId="afffffffff4">
    <w:name w:val="Содержимое врезки"/>
    <w:basedOn w:val="af8"/>
    <w:rsid w:val="00122793"/>
    <w:rPr>
      <w:rFonts w:ascii="Times New Roman" w:hAnsi="Times New Roman"/>
      <w:lang w:eastAsia="ar-SA"/>
    </w:rPr>
  </w:style>
  <w:style w:type="paragraph" w:customStyle="1" w:styleId="1ff">
    <w:name w:val="Цитата1"/>
    <w:basedOn w:val="a0"/>
    <w:rsid w:val="00122793"/>
    <w:pPr>
      <w:widowControl w:val="0"/>
      <w:spacing w:after="0" w:line="240" w:lineRule="auto"/>
      <w:ind w:left="1200" w:right="2165"/>
      <w:jc w:val="center"/>
    </w:pPr>
    <w:rPr>
      <w:rFonts w:ascii="Times New Roman" w:eastAsia="Times New Roman" w:hAnsi="Times New Roman"/>
      <w:sz w:val="24"/>
      <w:szCs w:val="26"/>
      <w:lang w:eastAsia="ar-SA"/>
    </w:rPr>
  </w:style>
  <w:style w:type="paragraph" w:customStyle="1" w:styleId="afffffffff5">
    <w:name w:val="Содержимое таблицы"/>
    <w:basedOn w:val="a0"/>
    <w:rsid w:val="00122793"/>
    <w:pPr>
      <w:suppressLineNumbers/>
      <w:spacing w:after="0" w:line="240" w:lineRule="auto"/>
    </w:pPr>
    <w:rPr>
      <w:rFonts w:ascii="Times New Roman" w:eastAsia="Times New Roman" w:hAnsi="Times New Roman"/>
      <w:sz w:val="24"/>
      <w:szCs w:val="24"/>
      <w:lang w:eastAsia="ar-SA"/>
    </w:rPr>
  </w:style>
  <w:style w:type="paragraph" w:customStyle="1" w:styleId="4a">
    <w:name w:val="Стиль4"/>
    <w:basedOn w:val="a0"/>
    <w:autoRedefine/>
    <w:rsid w:val="00122793"/>
    <w:pPr>
      <w:widowControl w:val="0"/>
      <w:spacing w:after="0" w:line="240" w:lineRule="auto"/>
      <w:jc w:val="both"/>
    </w:pPr>
    <w:rPr>
      <w:rFonts w:ascii="Times New Roman" w:eastAsia="Times New Roman" w:hAnsi="Times New Roman"/>
      <w:bCs/>
      <w:sz w:val="28"/>
      <w:szCs w:val="28"/>
      <w:lang w:eastAsia="ru-RU"/>
    </w:rPr>
  </w:style>
  <w:style w:type="paragraph" w:customStyle="1" w:styleId="1ff0">
    <w:name w:val="титул 1"/>
    <w:basedOn w:val="a0"/>
    <w:rsid w:val="00122793"/>
    <w:pPr>
      <w:autoSpaceDE w:val="0"/>
      <w:autoSpaceDN w:val="0"/>
      <w:adjustRightInd w:val="0"/>
      <w:spacing w:after="0" w:line="360" w:lineRule="auto"/>
      <w:ind w:left="1287" w:hanging="360"/>
      <w:jc w:val="both"/>
    </w:pPr>
    <w:rPr>
      <w:rFonts w:ascii="Times New Roman" w:eastAsia="Times New Roman" w:hAnsi="Times New Roman"/>
      <w:bCs/>
      <w:sz w:val="24"/>
      <w:szCs w:val="24"/>
      <w:lang w:eastAsia="ar-SA"/>
    </w:rPr>
  </w:style>
  <w:style w:type="paragraph" w:customStyle="1" w:styleId="2">
    <w:name w:val="титул 2"/>
    <w:basedOn w:val="a0"/>
    <w:rsid w:val="00122793"/>
    <w:pPr>
      <w:numPr>
        <w:ilvl w:val="1"/>
        <w:numId w:val="4"/>
      </w:numPr>
      <w:tabs>
        <w:tab w:val="left" w:pos="993"/>
      </w:tabs>
      <w:spacing w:after="0" w:line="360" w:lineRule="auto"/>
      <w:ind w:left="993"/>
      <w:jc w:val="both"/>
    </w:pPr>
    <w:rPr>
      <w:rFonts w:ascii="Times New Roman" w:eastAsia="Times New Roman" w:hAnsi="Times New Roman"/>
      <w:sz w:val="24"/>
      <w:szCs w:val="24"/>
    </w:rPr>
  </w:style>
  <w:style w:type="paragraph" w:customStyle="1" w:styleId="3">
    <w:name w:val="титул 3"/>
    <w:basedOn w:val="2"/>
    <w:rsid w:val="00122793"/>
    <w:pPr>
      <w:numPr>
        <w:ilvl w:val="2"/>
      </w:numPr>
    </w:pPr>
    <w:rPr>
      <w:rFonts w:ascii="Calibri" w:hAnsi="Calibri"/>
      <w:sz w:val="20"/>
      <w:szCs w:val="20"/>
    </w:rPr>
  </w:style>
  <w:style w:type="character" w:customStyle="1" w:styleId="11a">
    <w:name w:val="1.1. табл Знак"/>
    <w:link w:val="11"/>
    <w:locked/>
    <w:rsid w:val="00122793"/>
    <w:rPr>
      <w:color w:val="000000"/>
      <w:sz w:val="18"/>
      <w:szCs w:val="18"/>
      <w:lang/>
    </w:rPr>
  </w:style>
  <w:style w:type="paragraph" w:customStyle="1" w:styleId="11">
    <w:name w:val="1.1. табл"/>
    <w:basedOn w:val="a9"/>
    <w:link w:val="11a"/>
    <w:qFormat/>
    <w:rsid w:val="00122793"/>
    <w:pPr>
      <w:widowControl w:val="0"/>
      <w:numPr>
        <w:ilvl w:val="1"/>
        <w:numId w:val="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rPr>
  </w:style>
  <w:style w:type="paragraph" w:customStyle="1" w:styleId="xl132">
    <w:name w:val="xl132"/>
    <w:basedOn w:val="a0"/>
    <w:rsid w:val="00122793"/>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3">
    <w:name w:val="xl133"/>
    <w:basedOn w:val="a0"/>
    <w:rsid w:val="00122793"/>
    <w:pPr>
      <w:pBdr>
        <w:lef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4">
    <w:name w:val="xl134"/>
    <w:basedOn w:val="a0"/>
    <w:rsid w:val="001227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0"/>
    <w:rsid w:val="0012279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0"/>
    <w:rsid w:val="00122793"/>
    <w:pPr>
      <w:pBdr>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7">
    <w:name w:val="xl137"/>
    <w:basedOn w:val="a0"/>
    <w:rsid w:val="00122793"/>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basedOn w:val="a0"/>
    <w:rsid w:val="00122793"/>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basedOn w:val="a0"/>
    <w:rsid w:val="00122793"/>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basedOn w:val="a0"/>
    <w:rsid w:val="00122793"/>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basedOn w:val="a0"/>
    <w:rsid w:val="0012279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2">
    <w:name w:val="xl142"/>
    <w:basedOn w:val="a0"/>
    <w:rsid w:val="0012279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3">
    <w:name w:val="xl143"/>
    <w:basedOn w:val="a0"/>
    <w:rsid w:val="0012279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4">
    <w:name w:val="xl144"/>
    <w:basedOn w:val="a0"/>
    <w:rsid w:val="00122793"/>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0"/>
    <w:rsid w:val="00122793"/>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6">
    <w:name w:val="xl146"/>
    <w:basedOn w:val="a0"/>
    <w:rsid w:val="0012279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7">
    <w:name w:val="xl147"/>
    <w:basedOn w:val="a0"/>
    <w:rsid w:val="00122793"/>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8">
    <w:name w:val="xl148"/>
    <w:basedOn w:val="a0"/>
    <w:rsid w:val="00122793"/>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9">
    <w:name w:val="xl149"/>
    <w:basedOn w:val="a0"/>
    <w:rsid w:val="00122793"/>
    <w:pPr>
      <w:pBdr>
        <w:top w:val="single" w:sz="8" w:space="0" w:color="auto"/>
      </w:pBdr>
      <w:shd w:val="clear" w:color="auto"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0">
    <w:name w:val="xl150"/>
    <w:basedOn w:val="a0"/>
    <w:rsid w:val="0012279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0"/>
    <w:rsid w:val="0012279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2">
    <w:name w:val="xl152"/>
    <w:basedOn w:val="a0"/>
    <w:rsid w:val="00122793"/>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3">
    <w:name w:val="xl153"/>
    <w:basedOn w:val="a0"/>
    <w:rsid w:val="0012279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4">
    <w:name w:val="xl154"/>
    <w:basedOn w:val="a0"/>
    <w:rsid w:val="00122793"/>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5">
    <w:name w:val="xl155"/>
    <w:basedOn w:val="a0"/>
    <w:rsid w:val="00122793"/>
    <w:pPr>
      <w:pBdr>
        <w:top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6">
    <w:name w:val="xl156"/>
    <w:basedOn w:val="a0"/>
    <w:rsid w:val="00122793"/>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7">
    <w:name w:val="xl157"/>
    <w:basedOn w:val="a0"/>
    <w:rsid w:val="00122793"/>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8">
    <w:name w:val="xl158"/>
    <w:basedOn w:val="a0"/>
    <w:rsid w:val="0012279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9">
    <w:name w:val="xl159"/>
    <w:basedOn w:val="a0"/>
    <w:rsid w:val="0012279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60">
    <w:name w:val="xl160"/>
    <w:basedOn w:val="a0"/>
    <w:rsid w:val="00122793"/>
    <w:pPr>
      <w:pBdr>
        <w:top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61">
    <w:name w:val="xl161"/>
    <w:basedOn w:val="a0"/>
    <w:rsid w:val="00122793"/>
    <w:pPr>
      <w:pBdr>
        <w:bottom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62">
    <w:name w:val="xl162"/>
    <w:basedOn w:val="a0"/>
    <w:rsid w:val="0012279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63">
    <w:name w:val="xl163"/>
    <w:basedOn w:val="a0"/>
    <w:rsid w:val="00122793"/>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64">
    <w:name w:val="xl164"/>
    <w:basedOn w:val="a0"/>
    <w:rsid w:val="00122793"/>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65">
    <w:name w:val="xl165"/>
    <w:basedOn w:val="a0"/>
    <w:rsid w:val="00122793"/>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166">
    <w:name w:val="xl166"/>
    <w:basedOn w:val="a0"/>
    <w:rsid w:val="0012279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67">
    <w:name w:val="xl167"/>
    <w:basedOn w:val="a0"/>
    <w:rsid w:val="0012279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0"/>
    <w:rsid w:val="0012279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0"/>
    <w:rsid w:val="00122793"/>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170">
    <w:name w:val="xl170"/>
    <w:basedOn w:val="a0"/>
    <w:rsid w:val="00122793"/>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171">
    <w:name w:val="xl171"/>
    <w:basedOn w:val="a0"/>
    <w:rsid w:val="00122793"/>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172">
    <w:name w:val="xl172"/>
    <w:basedOn w:val="a0"/>
    <w:rsid w:val="00122793"/>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173">
    <w:name w:val="xl173"/>
    <w:basedOn w:val="a0"/>
    <w:rsid w:val="00122793"/>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174">
    <w:name w:val="xl174"/>
    <w:basedOn w:val="a0"/>
    <w:rsid w:val="00122793"/>
    <w:pPr>
      <w:pBdr>
        <w:left w:val="single" w:sz="8" w:space="0" w:color="auto"/>
      </w:pBd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175">
    <w:name w:val="xl175"/>
    <w:basedOn w:val="a0"/>
    <w:rsid w:val="00122793"/>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176">
    <w:name w:val="xl176"/>
    <w:basedOn w:val="a0"/>
    <w:rsid w:val="00122793"/>
    <w:pPr>
      <w:pBdr>
        <w:top w:val="single" w:sz="8" w:space="0" w:color="auto"/>
      </w:pBd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177">
    <w:name w:val="xl177"/>
    <w:basedOn w:val="a0"/>
    <w:rsid w:val="00122793"/>
    <w:pP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178">
    <w:name w:val="xl178"/>
    <w:basedOn w:val="a0"/>
    <w:rsid w:val="00122793"/>
    <w:pPr>
      <w:pBdr>
        <w:bottom w:val="single" w:sz="8" w:space="0" w:color="auto"/>
      </w:pBd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179">
    <w:name w:val="xl179"/>
    <w:basedOn w:val="a0"/>
    <w:rsid w:val="0012279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80">
    <w:name w:val="xl180"/>
    <w:basedOn w:val="a0"/>
    <w:rsid w:val="0012279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81">
    <w:name w:val="xl181"/>
    <w:basedOn w:val="a0"/>
    <w:rsid w:val="00122793"/>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182">
    <w:name w:val="xl182"/>
    <w:basedOn w:val="a0"/>
    <w:rsid w:val="00122793"/>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183">
    <w:name w:val="xl183"/>
    <w:basedOn w:val="a0"/>
    <w:rsid w:val="00122793"/>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184">
    <w:name w:val="xl184"/>
    <w:basedOn w:val="a0"/>
    <w:rsid w:val="00122793"/>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185">
    <w:name w:val="xl185"/>
    <w:basedOn w:val="a0"/>
    <w:rsid w:val="00122793"/>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186">
    <w:name w:val="xl186"/>
    <w:basedOn w:val="a0"/>
    <w:rsid w:val="00122793"/>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187">
    <w:name w:val="xl187"/>
    <w:basedOn w:val="a0"/>
    <w:rsid w:val="00122793"/>
    <w:pPr>
      <w:pBdr>
        <w:lef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8">
    <w:name w:val="xl188"/>
    <w:basedOn w:val="a0"/>
    <w:rsid w:val="001227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9">
    <w:name w:val="xl189"/>
    <w:basedOn w:val="a0"/>
    <w:rsid w:val="0012279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0">
    <w:name w:val="xl190"/>
    <w:basedOn w:val="a0"/>
    <w:rsid w:val="0012279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1">
    <w:name w:val="xl191"/>
    <w:basedOn w:val="a0"/>
    <w:rsid w:val="0012279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2">
    <w:name w:val="xl192"/>
    <w:basedOn w:val="a0"/>
    <w:rsid w:val="0012279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3">
    <w:name w:val="xl193"/>
    <w:basedOn w:val="a0"/>
    <w:rsid w:val="00122793"/>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4">
    <w:name w:val="xl194"/>
    <w:basedOn w:val="a0"/>
    <w:rsid w:val="0012279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5">
    <w:name w:val="xl195"/>
    <w:basedOn w:val="a0"/>
    <w:rsid w:val="0012279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6">
    <w:name w:val="xl196"/>
    <w:basedOn w:val="a0"/>
    <w:rsid w:val="0012279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7">
    <w:name w:val="xl197"/>
    <w:basedOn w:val="a0"/>
    <w:rsid w:val="0012279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8">
    <w:name w:val="xl198"/>
    <w:basedOn w:val="a0"/>
    <w:rsid w:val="0012279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8">
    <w:name w:val="Знак Знак2 Знак Знак"/>
    <w:basedOn w:val="a0"/>
    <w:rsid w:val="00122793"/>
    <w:pPr>
      <w:spacing w:before="100" w:beforeAutospacing="1" w:after="100" w:afterAutospacing="1" w:line="240" w:lineRule="auto"/>
    </w:pPr>
    <w:rPr>
      <w:rFonts w:ascii="Tahoma" w:eastAsia="Times New Roman" w:hAnsi="Tahoma"/>
      <w:sz w:val="20"/>
      <w:szCs w:val="20"/>
      <w:lang w:val="en-US"/>
    </w:rPr>
  </w:style>
  <w:style w:type="paragraph" w:customStyle="1" w:styleId="1ff1">
    <w:name w:val="Знак Знак1 Знак Знак"/>
    <w:basedOn w:val="a0"/>
    <w:rsid w:val="00122793"/>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basedOn w:val="a0"/>
    <w:rsid w:val="00122793"/>
    <w:pPr>
      <w:spacing w:after="0" w:line="240" w:lineRule="auto"/>
    </w:pPr>
    <w:rPr>
      <w:rFonts w:ascii="Verdana" w:eastAsia="Times New Roman" w:hAnsi="Verdana" w:cs="Verdana"/>
      <w:sz w:val="20"/>
      <w:szCs w:val="20"/>
      <w:lang w:val="en-US"/>
    </w:rPr>
  </w:style>
  <w:style w:type="character" w:customStyle="1" w:styleId="afffffffff6">
    <w:name w:val="Выделение для Базового Поиска"/>
    <w:rsid w:val="00122793"/>
    <w:rPr>
      <w:b/>
      <w:bCs w:val="0"/>
      <w:color w:val="0058A9"/>
      <w:sz w:val="26"/>
    </w:rPr>
  </w:style>
  <w:style w:type="character" w:customStyle="1" w:styleId="afffffffff7">
    <w:name w:val="Выделение для Базового Поиска (курсив)"/>
    <w:rsid w:val="00122793"/>
    <w:rPr>
      <w:b/>
      <w:bCs w:val="0"/>
      <w:i/>
      <w:iCs w:val="0"/>
      <w:color w:val="0058A9"/>
      <w:sz w:val="26"/>
    </w:rPr>
  </w:style>
  <w:style w:type="character" w:customStyle="1" w:styleId="PlaceholderText">
    <w:name w:val="Placeholder Text"/>
    <w:semiHidden/>
    <w:rsid w:val="00122793"/>
    <w:rPr>
      <w:rFonts w:ascii="Times New Roman" w:hAnsi="Times New Roman" w:cs="Times New Roman" w:hint="default"/>
      <w:color w:val="808080"/>
    </w:rPr>
  </w:style>
  <w:style w:type="character" w:customStyle="1" w:styleId="afffffffff8">
    <w:name w:val="Ссылка на утративший силу документ"/>
    <w:uiPriority w:val="99"/>
    <w:rsid w:val="00122793"/>
    <w:rPr>
      <w:color w:val="749232"/>
      <w:u w:val="single"/>
    </w:rPr>
  </w:style>
  <w:style w:type="character" w:customStyle="1" w:styleId="afffffffff9">
    <w:name w:val="Цветовое выделение для Нормальный"/>
    <w:uiPriority w:val="99"/>
    <w:rsid w:val="00122793"/>
    <w:rPr>
      <w:sz w:val="26"/>
      <w:szCs w:val="26"/>
    </w:rPr>
  </w:style>
  <w:style w:type="character" w:customStyle="1" w:styleId="Absatz-Standardschriftart">
    <w:name w:val="Absatz-Standardschriftart"/>
    <w:rsid w:val="00122793"/>
  </w:style>
  <w:style w:type="character" w:customStyle="1" w:styleId="WW8Num2z0">
    <w:name w:val="WW8Num2z0"/>
    <w:rsid w:val="00122793"/>
    <w:rPr>
      <w:sz w:val="24"/>
    </w:rPr>
  </w:style>
  <w:style w:type="character" w:customStyle="1" w:styleId="1ff2">
    <w:name w:val="Основной шрифт абзаца1"/>
    <w:rsid w:val="00122793"/>
  </w:style>
  <w:style w:type="character" w:customStyle="1" w:styleId="WW-Absatz-Standardschriftart">
    <w:name w:val="WW-Absatz-Standardschriftart"/>
    <w:rsid w:val="00122793"/>
  </w:style>
  <w:style w:type="character" w:customStyle="1" w:styleId="WW-Absatz-Standardschriftart1">
    <w:name w:val="WW-Absatz-Standardschriftart1"/>
    <w:rsid w:val="00122793"/>
  </w:style>
  <w:style w:type="character" w:customStyle="1" w:styleId="WW-Absatz-Standardschriftart11">
    <w:name w:val="WW-Absatz-Standardschriftart11"/>
    <w:rsid w:val="00122793"/>
  </w:style>
  <w:style w:type="character" w:customStyle="1" w:styleId="WW-Absatz-Standardschriftart111">
    <w:name w:val="WW-Absatz-Standardschriftart111"/>
    <w:rsid w:val="00122793"/>
  </w:style>
  <w:style w:type="character" w:customStyle="1" w:styleId="WW-Absatz-Standardschriftart1111">
    <w:name w:val="WW-Absatz-Standardschriftart1111"/>
    <w:rsid w:val="00122793"/>
  </w:style>
  <w:style w:type="character" w:customStyle="1" w:styleId="WW-Absatz-Standardschriftart11111">
    <w:name w:val="WW-Absatz-Standardschriftart11111"/>
    <w:rsid w:val="00122793"/>
  </w:style>
  <w:style w:type="character" w:customStyle="1" w:styleId="WW-Absatz-Standardschriftart111111">
    <w:name w:val="WW-Absatz-Standardschriftart111111"/>
    <w:rsid w:val="00122793"/>
  </w:style>
  <w:style w:type="character" w:customStyle="1" w:styleId="WW-Absatz-Standardschriftart1111111">
    <w:name w:val="WW-Absatz-Standardschriftart1111111"/>
    <w:rsid w:val="00122793"/>
  </w:style>
  <w:style w:type="character" w:customStyle="1" w:styleId="WW-Absatz-Standardschriftart11111111">
    <w:name w:val="WW-Absatz-Standardschriftart11111111"/>
    <w:rsid w:val="00122793"/>
  </w:style>
  <w:style w:type="character" w:customStyle="1" w:styleId="WW-Absatz-Standardschriftart111111111">
    <w:name w:val="WW-Absatz-Standardschriftart111111111"/>
    <w:rsid w:val="00122793"/>
  </w:style>
  <w:style w:type="character" w:customStyle="1" w:styleId="WW-Absatz-Standardschriftart1111111111">
    <w:name w:val="WW-Absatz-Standardschriftart1111111111"/>
    <w:rsid w:val="00122793"/>
  </w:style>
  <w:style w:type="character" w:customStyle="1" w:styleId="WW8Num2z2">
    <w:name w:val="WW8Num2z2"/>
    <w:rsid w:val="00122793"/>
    <w:rPr>
      <w:rFonts w:ascii="Wingdings" w:hAnsi="Wingdings" w:hint="default"/>
    </w:rPr>
  </w:style>
  <w:style w:type="character" w:customStyle="1" w:styleId="EndnoteTextChar">
    <w:name w:val="Endnote Text Char"/>
    <w:rsid w:val="00122793"/>
    <w:rPr>
      <w:rFonts w:ascii="Times New Roman" w:hAnsi="Times New Roman" w:cs="Times New Roman" w:hint="default"/>
      <w:lang w:val="ru-RU" w:eastAsia="ru-RU" w:bidi="ar-SA"/>
    </w:rPr>
  </w:style>
  <w:style w:type="character" w:customStyle="1" w:styleId="156">
    <w:name w:val="Знак Знак15"/>
    <w:rsid w:val="00122793"/>
    <w:rPr>
      <w:rFonts w:ascii="Arial" w:hAnsi="Arial" w:cs="Arial" w:hint="default"/>
      <w:b/>
      <w:bCs w:val="0"/>
      <w:kern w:val="32"/>
      <w:sz w:val="32"/>
    </w:rPr>
  </w:style>
  <w:style w:type="character" w:customStyle="1" w:styleId="146">
    <w:name w:val="Знак Знак14"/>
    <w:rsid w:val="00122793"/>
    <w:rPr>
      <w:rFonts w:ascii="Arial" w:hAnsi="Arial" w:cs="Arial" w:hint="default"/>
      <w:b/>
      <w:bCs w:val="0"/>
      <w:i/>
      <w:iCs w:val="0"/>
      <w:sz w:val="28"/>
    </w:rPr>
  </w:style>
  <w:style w:type="character" w:customStyle="1" w:styleId="138">
    <w:name w:val="Знак Знак13"/>
    <w:rsid w:val="00122793"/>
    <w:rPr>
      <w:rFonts w:ascii="Arial" w:hAnsi="Arial" w:cs="Arial" w:hint="default"/>
      <w:b/>
      <w:bCs w:val="0"/>
      <w:sz w:val="26"/>
    </w:rPr>
  </w:style>
  <w:style w:type="character" w:customStyle="1" w:styleId="12a">
    <w:name w:val="Знак Знак12"/>
    <w:rsid w:val="00122793"/>
    <w:rPr>
      <w:b/>
      <w:bCs w:val="0"/>
      <w:sz w:val="26"/>
    </w:rPr>
  </w:style>
  <w:style w:type="character" w:customStyle="1" w:styleId="107">
    <w:name w:val="Знак Знак10"/>
    <w:rsid w:val="00122793"/>
    <w:rPr>
      <w:sz w:val="26"/>
    </w:rPr>
  </w:style>
  <w:style w:type="character" w:customStyle="1" w:styleId="9a">
    <w:name w:val="Знак Знак9"/>
    <w:rsid w:val="00122793"/>
    <w:rPr>
      <w:sz w:val="26"/>
    </w:rPr>
  </w:style>
  <w:style w:type="character" w:customStyle="1" w:styleId="8a">
    <w:name w:val="Знак Знак8"/>
    <w:rsid w:val="00122793"/>
    <w:rPr>
      <w:sz w:val="24"/>
    </w:rPr>
  </w:style>
  <w:style w:type="character" w:customStyle="1" w:styleId="7a">
    <w:name w:val="Знак Знак7"/>
    <w:rsid w:val="00122793"/>
    <w:rPr>
      <w:sz w:val="24"/>
    </w:rPr>
  </w:style>
  <w:style w:type="character" w:customStyle="1" w:styleId="6a">
    <w:name w:val="Знак Знак6"/>
    <w:rsid w:val="00122793"/>
    <w:rPr>
      <w:sz w:val="16"/>
    </w:rPr>
  </w:style>
  <w:style w:type="character" w:customStyle="1" w:styleId="ListBulletChar">
    <w:name w:val="List Bullet Char"/>
    <w:rsid w:val="00122793"/>
    <w:rPr>
      <w:sz w:val="22"/>
      <w:lang w:val="en-US" w:eastAsia="en-US"/>
    </w:rPr>
  </w:style>
  <w:style w:type="character" w:customStyle="1" w:styleId="1ff3">
    <w:name w:val="титул 1 Знак"/>
    <w:rsid w:val="00122793"/>
    <w:rPr>
      <w:rFonts w:ascii="Times New Roman" w:eastAsia="Times New Roman" w:hAnsi="Times New Roman" w:cs="Times New Roman" w:hint="default"/>
      <w:sz w:val="24"/>
      <w:lang w:eastAsia="ar-SA" w:bidi="ar-SA"/>
    </w:rPr>
  </w:style>
  <w:style w:type="table" w:styleId="-1">
    <w:name w:val="Table Web 1"/>
    <w:basedOn w:val="a2"/>
    <w:unhideWhenUsed/>
    <w:rsid w:val="00122793"/>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6b">
    <w:name w:val="Сетка таблицы6"/>
    <w:rsid w:val="0012279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b">
    <w:name w:val="Сетка таблицы7"/>
    <w:rsid w:val="0012279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2"/>
    <w:rsid w:val="0012279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4">
    <w:name w:val="HTML Definition"/>
    <w:uiPriority w:val="99"/>
    <w:unhideWhenUsed/>
    <w:rsid w:val="0012279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231BAEA7399E9195E33CE576BCEA2857CF24333717F10476DB0625FA55F6258110A2AD07F775C74CB06DDFB1V7jBH" TargetMode="External"/><Relationship Id="rId26" Type="http://schemas.openxmlformats.org/officeDocument/2006/relationships/hyperlink" Target="consultantplus://offline/ref=EE42A206E39D0671D63C42172762948D9D939BC63062EDC777EFA1E6F939IAJ" TargetMode="External"/><Relationship Id="rId39" Type="http://schemas.openxmlformats.org/officeDocument/2006/relationships/hyperlink" Target="garantf1://70308460.100350" TargetMode="External"/><Relationship Id="rId21" Type="http://schemas.openxmlformats.org/officeDocument/2006/relationships/footer" Target="footer2.xml"/><Relationship Id="rId34" Type="http://schemas.openxmlformats.org/officeDocument/2006/relationships/hyperlink" Target="http://gov.cap.ru/laws.aspx?id=334878&amp;gov_id=306" TargetMode="External"/><Relationship Id="rId42" Type="http://schemas.openxmlformats.org/officeDocument/2006/relationships/hyperlink" Target="garantF1://70308460.100330" TargetMode="External"/><Relationship Id="rId47" Type="http://schemas.openxmlformats.org/officeDocument/2006/relationships/hyperlink" Target="consultantplus://offline/ref=231BAEA7399E9195E33CE576BCEA2857CF24333717F10476DB0625FA55F6258110A2AD07F775C74CB06EDEB1V7j3H" TargetMode="External"/><Relationship Id="rId50" Type="http://schemas.openxmlformats.org/officeDocument/2006/relationships/hyperlink" Target="consultantplus://offline/ref=64B54837BE0FC4DB98544D59C6B8ED01DCD480C0DEBBB60CCCFFED3078F004D60B719D2ACFEB205EB660249AEA35P" TargetMode="External"/><Relationship Id="rId55" Type="http://schemas.openxmlformats.org/officeDocument/2006/relationships/hyperlink" Target="consultantplus://offline/ref=F445FD7963DC5685FA772454096A577644DBA8A46FF21AF5818AD51A33G2nAM" TargetMode="External"/><Relationship Id="rId63" Type="http://schemas.openxmlformats.org/officeDocument/2006/relationships/hyperlink" Target="garantF1://12084522.2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file:///C:\Documents%20and%20Settings\SAO\&#1052;&#1086;&#1080;%20&#1076;&#1086;&#1082;&#1091;&#1084;&#1077;&#1085;&#1090;&#1099;\Downloads\postanovlenie_14%20(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EE42A206E39D0671D63C42172762948D9D9D9CCF3F65EDC777EFA1E6F99A16084207B8BF8541EC8931I0J" TargetMode="External"/><Relationship Id="rId32" Type="http://schemas.openxmlformats.org/officeDocument/2006/relationships/hyperlink" Target="http://gov.cap.ru/laws.aspx?id=334878&amp;gov_id=306" TargetMode="External"/><Relationship Id="rId37" Type="http://schemas.openxmlformats.org/officeDocument/2006/relationships/hyperlink" Target="garantf1://70308460.100330" TargetMode="External"/><Relationship Id="rId40" Type="http://schemas.openxmlformats.org/officeDocument/2006/relationships/hyperlink" Target="http://gov.cap.ru/SiteMap.aspx?id=2907051&amp;gov_id=454" TargetMode="External"/><Relationship Id="rId45" Type="http://schemas.openxmlformats.org/officeDocument/2006/relationships/hyperlink" Target="consultantplus://offline/ref=E3A0DAA3CA6C5341929A6DC3C9C5B7F282606C13C31B1D957EDC9DF8D74F3877793416C5CCC7E23E86305Fl605M" TargetMode="External"/><Relationship Id="rId53" Type="http://schemas.openxmlformats.org/officeDocument/2006/relationships/hyperlink" Target="consultantplus://offline/ref=F445FD7963DC5685FA772454096A577644DBA8A46FF21AF5818AD51A33G2nAM" TargetMode="External"/><Relationship Id="rId58" Type="http://schemas.openxmlformats.org/officeDocument/2006/relationships/hyperlink" Target="consultantplus://offline/ref=F445FD7963DC5685FA772454096A577644DBA8A46FF21AF5818AD51A332A5B0A43668F054DC6FB99G3nA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EE42A206E39D0671D63C42172762948D9D9299C83F66EDC777EFA1E6F939IAJ" TargetMode="External"/><Relationship Id="rId28" Type="http://schemas.openxmlformats.org/officeDocument/2006/relationships/hyperlink" Target="consultantplus://offline/ref=EE42A206E39D0671D63C5C1A310ECA899490C7C23E66E19623B0FABBAE931C5F30I5J" TargetMode="External"/><Relationship Id="rId36" Type="http://schemas.openxmlformats.org/officeDocument/2006/relationships/hyperlink" Target="http://gov.cap.ru/SiteMap.aspx?id=2907051&amp;gov_id=454" TargetMode="External"/><Relationship Id="rId49" Type="http://schemas.openxmlformats.org/officeDocument/2006/relationships/hyperlink" Target="consultantplus://offline/ref=64B54837BE0FC4DB98544D59C6B8ED01DCD480C0DEBBB60CCCFFED3078F004D60B719D2ACFEB205EB660249AEA35P" TargetMode="External"/><Relationship Id="rId57" Type="http://schemas.openxmlformats.org/officeDocument/2006/relationships/hyperlink" Target="consultantplus://offline/ref=F445FD7963DC5685FA772454096A577644DBA8A46FF21AF5818AD51A332A5B0A43668F054DC6FB98G3nEM" TargetMode="External"/><Relationship Id="rId61" Type="http://schemas.openxmlformats.org/officeDocument/2006/relationships/hyperlink" Target="garantF1://12084522.21"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64B54837BE0FC4DB98544D59C6B8ED01DCD480C0DEBBB60CCCFFED3078F004D60B719D2ACFEB205EB660249AEA35P" TargetMode="External"/><Relationship Id="rId31" Type="http://schemas.openxmlformats.org/officeDocument/2006/relationships/hyperlink" Target="http://gov.cap.ru/laws.aspx?id=334878&amp;gov_id=306" TargetMode="External"/><Relationship Id="rId44" Type="http://schemas.openxmlformats.org/officeDocument/2006/relationships/hyperlink" Target="garantF1://70308460.100350" TargetMode="External"/><Relationship Id="rId52" Type="http://schemas.openxmlformats.org/officeDocument/2006/relationships/hyperlink" Target="file:///C:\Documents%20and%20Settings\&#1072;&#1076;&#1084;&#1080;&#1085;\Local%20Settings\Temporary%20Internet%20Files\Content.IE5\U3WHUJWZ\&#1058;&#1080;&#1087;&#1086;&#1074;&#1086;&#1081;%20&#1072;&#1076;&#1084;&#1080;&#1085;&#1080;&#1089;&#1090;&#1088;&#1072;&#1090;&#1080;&#1074;&#1085;&#1099;&#1081;%20&#1088;&#1077;&#1075;&#1083;&#1072;&#1084;&#1077;&#1085;&#1090;%20%20&#1087;&#1086;%20&#1074;&#1099;&#1076;&#1072;&#1095;&#1077;%20&#1088;&#1072;&#1079;&#1088;&#1077;&#1096;&#1077;&#1085;&#1080;&#1103;%20&#1085;&#1072;%20&#1089;&#1090;&#1088;&#1086;&#1080;&#1090;&#1077;&#1083;&#1100;&#1089;&#1090;&#1074;&#1086;.docx" TargetMode="External"/><Relationship Id="rId60" Type="http://schemas.openxmlformats.org/officeDocument/2006/relationships/hyperlink" Target="consultantplus://offline/ref=F445FD7963DC5685FA772454096A577644DBA8A46FF21AF5818AD51A332A5B0A43668F054DC7F89EG3n8M"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EE42A206E39D0671D63C42172762948D9D939ACC3A67EDC777EFA1E6F939IAJ" TargetMode="External"/><Relationship Id="rId27" Type="http://schemas.openxmlformats.org/officeDocument/2006/relationships/hyperlink" Target="consultantplus://offline/ref=EE42A206E39D0671D63C42172762948D9D9D9BCE3E6FEDC777EFA1E6F939IAJ" TargetMode="External"/><Relationship Id="rId30" Type="http://schemas.openxmlformats.org/officeDocument/2006/relationships/hyperlink" Target="consultantplus://offline/ref=955981E132FD3D3BBFFC083FB661184BEC17A72E492AA4494C086BE10A8FBF51JBjDG" TargetMode="External"/><Relationship Id="rId35" Type="http://schemas.openxmlformats.org/officeDocument/2006/relationships/hyperlink" Target="http://gov.cap.ru/laws.aspx?id=334878&amp;gov_id=306" TargetMode="External"/><Relationship Id="rId43" Type="http://schemas.openxmlformats.org/officeDocument/2006/relationships/hyperlink" Target="garantF1://70308460.100340" TargetMode="External"/><Relationship Id="rId48" Type="http://schemas.openxmlformats.org/officeDocument/2006/relationships/header" Target="header1.xml"/><Relationship Id="rId56" Type="http://schemas.openxmlformats.org/officeDocument/2006/relationships/hyperlink" Target="garantF1://12024624.2" TargetMode="External"/><Relationship Id="rId64" Type="http://schemas.openxmlformats.org/officeDocument/2006/relationships/hyperlink" Target="https://login.consultant.ru/link/?rnd=1BA8FC0E267383970B57D8DBB91E1746&amp;req=doc&amp;base=RLAW098&amp;n=117862&amp;dst=100165&amp;fld=134&amp;date=10.02.2020" TargetMode="External"/><Relationship Id="rId8" Type="http://schemas.openxmlformats.org/officeDocument/2006/relationships/hyperlink" Target="http://mobileonline.garant.ru/" TargetMode="External"/><Relationship Id="rId51" Type="http://schemas.openxmlformats.org/officeDocument/2006/relationships/hyperlink" Target="https://login.consultant.ru/link/?rnd=1BA8FC0E267383970B57D8DBB91E1746&amp;req=doc&amp;base=RLAW098&amp;n=117862&amp;dst=100165&amp;fld=134&amp;date=10.02.2020"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EE42A206E39D0671D63C5C1A310ECA899490C7C23E61E6942FB0FABBAE931C5F30I5J" TargetMode="External"/><Relationship Id="rId33" Type="http://schemas.openxmlformats.org/officeDocument/2006/relationships/hyperlink" Target="http://gov.cap.ru/laws.aspx?id=334878&amp;gov_id=306" TargetMode="External"/><Relationship Id="rId38" Type="http://schemas.openxmlformats.org/officeDocument/2006/relationships/hyperlink" Target="garantf1://70308460.100340" TargetMode="External"/><Relationship Id="rId46" Type="http://schemas.openxmlformats.org/officeDocument/2006/relationships/hyperlink" Target="consultantplus://offline/ref=231BAEA7399E9195E33CE576BCEA2857CF24333717F10476DB0625FA55F6258110A2AD07F775C74CB06DDFB1V7jBH" TargetMode="External"/><Relationship Id="rId59" Type="http://schemas.openxmlformats.org/officeDocument/2006/relationships/hyperlink" Target="consultantplus://offline/ref=F445FD7963DC5685FA772454096A577644DBA8A46FF21AF5818AD51A332A5B0A43668F054DC6FB99G3n8M" TargetMode="External"/><Relationship Id="rId67"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hyperlink" Target="consultantplus://offline/ref=AF09FCA923010C4660D1AA436D38263FC5DD16EDD528BE58296922E5A3m846G" TargetMode="External"/><Relationship Id="rId54" Type="http://schemas.openxmlformats.org/officeDocument/2006/relationships/hyperlink" Target="consultantplus://offline/ref=F445FD7963DC5685FA772454096A577644DBA8A46FF21AF5818AD51A33G2nAM" TargetMode="External"/><Relationship Id="rId62" Type="http://schemas.openxmlformats.org/officeDocument/2006/relationships/hyperlink" Target="garantF1://48671142.206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CF5C-91CB-4C41-89A5-66149763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91</Pages>
  <Words>42219</Words>
  <Characters>240650</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16</cp:revision>
  <dcterms:created xsi:type="dcterms:W3CDTF">2020-04-01T06:12:00Z</dcterms:created>
  <dcterms:modified xsi:type="dcterms:W3CDTF">2020-04-01T08:26:00Z</dcterms:modified>
</cp:coreProperties>
</file>