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37" w:rsidRDefault="00A72D37" w:rsidP="00A72D37">
      <w:pPr>
        <w:tabs>
          <w:tab w:val="left" w:pos="4500"/>
        </w:tabs>
        <w:ind w:right="4598"/>
      </w:pPr>
    </w:p>
    <w:p w:rsidR="00A72D37" w:rsidRPr="000C1663" w:rsidRDefault="00A72D37" w:rsidP="00A72D37">
      <w:pPr>
        <w:tabs>
          <w:tab w:val="left" w:pos="8504"/>
        </w:tabs>
        <w:rPr>
          <w:spacing w:val="-1"/>
        </w:rPr>
      </w:pPr>
    </w:p>
    <w:p w:rsidR="00A72D37" w:rsidRDefault="00A72D37" w:rsidP="00A72D37">
      <w:pPr>
        <w:shd w:val="clear" w:color="auto" w:fill="FFFFFF"/>
        <w:tabs>
          <w:tab w:val="left" w:pos="8504"/>
        </w:tabs>
        <w:jc w:val="right"/>
      </w:pPr>
      <w:r w:rsidRPr="004D27B9">
        <w:rPr>
          <w:b/>
          <w:bCs/>
          <w:sz w:val="26"/>
          <w:szCs w:val="26"/>
        </w:rPr>
        <w:t xml:space="preserve"> </w:t>
      </w: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-215265</wp:posOffset>
            </wp:positionV>
            <wp:extent cx="718820" cy="714375"/>
            <wp:effectExtent l="19050" t="0" r="5080" b="0"/>
            <wp:wrapNone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 </w:t>
      </w:r>
    </w:p>
    <w:p w:rsidR="00A72D37" w:rsidRDefault="00A72D37" w:rsidP="00A72D37">
      <w:pPr>
        <w:shd w:val="clear" w:color="auto" w:fill="FFFFFF"/>
        <w:tabs>
          <w:tab w:val="left" w:pos="8504"/>
        </w:tabs>
        <w:jc w:val="center"/>
      </w:pPr>
    </w:p>
    <w:tbl>
      <w:tblPr>
        <w:tblW w:w="9660" w:type="dxa"/>
        <w:tblInd w:w="108" w:type="dxa"/>
        <w:tblLayout w:type="fixed"/>
        <w:tblLook w:val="00A0"/>
      </w:tblPr>
      <w:tblGrid>
        <w:gridCol w:w="4109"/>
        <w:gridCol w:w="1424"/>
        <w:gridCol w:w="4127"/>
      </w:tblGrid>
      <w:tr w:rsidR="00A72D37" w:rsidTr="005F7FC2">
        <w:trPr>
          <w:cantSplit/>
          <w:trHeight w:val="420"/>
        </w:trPr>
        <w:tc>
          <w:tcPr>
            <w:tcW w:w="4106" w:type="dxa"/>
          </w:tcPr>
          <w:p w:rsidR="00A72D37" w:rsidRDefault="00A72D37" w:rsidP="005F7FC2">
            <w:pPr>
              <w:pStyle w:val="a20"/>
              <w:tabs>
                <w:tab w:val="left" w:pos="4285"/>
                <w:tab w:val="left" w:pos="8504"/>
              </w:tabs>
              <w:snapToGrid w:val="0"/>
              <w:spacing w:before="0" w:after="0" w:line="192" w:lineRule="auto"/>
              <w:jc w:val="center"/>
              <w:rPr>
                <w:sz w:val="20"/>
                <w:szCs w:val="20"/>
              </w:rPr>
            </w:pPr>
          </w:p>
          <w:p w:rsidR="00A72D37" w:rsidRDefault="00A72D37" w:rsidP="005F7FC2">
            <w:pPr>
              <w:pStyle w:val="a20"/>
              <w:tabs>
                <w:tab w:val="left" w:pos="4285"/>
                <w:tab w:val="left" w:pos="8504"/>
              </w:tabs>
              <w:snapToGrid w:val="0"/>
              <w:spacing w:before="0" w:after="0" w:line="192" w:lineRule="auto"/>
              <w:jc w:val="center"/>
              <w:rPr>
                <w:sz w:val="20"/>
                <w:szCs w:val="20"/>
              </w:rPr>
            </w:pPr>
          </w:p>
          <w:p w:rsidR="00A72D37" w:rsidRDefault="00A72D37" w:rsidP="005F7FC2">
            <w:pPr>
              <w:pStyle w:val="a20"/>
              <w:tabs>
                <w:tab w:val="left" w:pos="4285"/>
                <w:tab w:val="left" w:pos="8504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423" w:type="dxa"/>
            <w:vMerge w:val="restart"/>
          </w:tcPr>
          <w:p w:rsidR="00A72D37" w:rsidRDefault="00A72D37" w:rsidP="005F7FC2">
            <w:pPr>
              <w:tabs>
                <w:tab w:val="left" w:pos="8504"/>
              </w:tabs>
            </w:pPr>
          </w:p>
        </w:tc>
        <w:tc>
          <w:tcPr>
            <w:tcW w:w="4124" w:type="dxa"/>
          </w:tcPr>
          <w:p w:rsidR="00A72D37" w:rsidRPr="00A72D37" w:rsidRDefault="00A72D37" w:rsidP="005F7FC2">
            <w:pPr>
              <w:pStyle w:val="a20"/>
              <w:tabs>
                <w:tab w:val="left" w:pos="8504"/>
              </w:tabs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D37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A72D37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A72D37"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D37"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</w:tc>
      </w:tr>
      <w:tr w:rsidR="00A72D37" w:rsidTr="005F7FC2">
        <w:trPr>
          <w:cantSplit/>
          <w:trHeight w:val="2176"/>
        </w:trPr>
        <w:tc>
          <w:tcPr>
            <w:tcW w:w="4106" w:type="dxa"/>
          </w:tcPr>
          <w:p w:rsidR="00A72D37" w:rsidRDefault="00A72D37" w:rsidP="005F7FC2">
            <w:pPr>
              <w:pStyle w:val="a20"/>
              <w:tabs>
                <w:tab w:val="left" w:pos="8504"/>
              </w:tabs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</w:pPr>
            <w:r>
              <w:rPr>
                <w:b/>
                <w:bCs/>
              </w:rPr>
              <w:t>ПОСЕЛЕНИЯ</w:t>
            </w: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</w:pP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</w:pPr>
            <w:r>
              <w:rPr>
                <w:rStyle w:val="a4"/>
              </w:rPr>
              <w:t>ПОСТАНОВЛЕНИЕ</w:t>
            </w: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</w:pPr>
          </w:p>
          <w:p w:rsid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20.01.2020  №  </w:t>
            </w:r>
            <w:r w:rsidR="007851B9">
              <w:rPr>
                <w:u w:val="single"/>
              </w:rPr>
              <w:t>5</w:t>
            </w:r>
            <w:r>
              <w:rPr>
                <w:u w:val="single"/>
              </w:rPr>
              <w:t xml:space="preserve"> </w:t>
            </w:r>
          </w:p>
          <w:p w:rsidR="00A72D37" w:rsidRPr="00400EDF" w:rsidRDefault="00A72D37" w:rsidP="005F7FC2">
            <w:pPr>
              <w:tabs>
                <w:tab w:val="left" w:pos="8504"/>
              </w:tabs>
              <w:jc w:val="center"/>
            </w:pPr>
            <w:r w:rsidRPr="00400EDF">
              <w:t>деревня Кульгеши</w:t>
            </w:r>
          </w:p>
        </w:tc>
        <w:tc>
          <w:tcPr>
            <w:tcW w:w="1423" w:type="dxa"/>
            <w:vMerge/>
            <w:vAlign w:val="center"/>
            <w:hideMark/>
          </w:tcPr>
          <w:p w:rsidR="00A72D37" w:rsidRDefault="00A72D37" w:rsidP="005F7FC2">
            <w:pPr>
              <w:tabs>
                <w:tab w:val="left" w:pos="8504"/>
              </w:tabs>
              <w:suppressAutoHyphens w:val="0"/>
              <w:jc w:val="left"/>
            </w:pPr>
          </w:p>
        </w:tc>
        <w:tc>
          <w:tcPr>
            <w:tcW w:w="4124" w:type="dxa"/>
          </w:tcPr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D37">
              <w:rPr>
                <w:rFonts w:ascii="Times New Roman" w:hAnsi="Times New Roman" w:cs="Times New Roman"/>
                <w:b/>
                <w:bCs/>
              </w:rPr>
              <w:t>КӖЛКЕШ</w:t>
            </w:r>
          </w:p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D37">
              <w:rPr>
                <w:rFonts w:ascii="Times New Roman" w:hAnsi="Times New Roman" w:cs="Times New Roman"/>
                <w:b/>
                <w:bCs/>
              </w:rPr>
              <w:t xml:space="preserve"> ЯЛ ТĂ</w:t>
            </w:r>
            <w:proofErr w:type="gramStart"/>
            <w:r w:rsidRPr="00A72D37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A72D37">
              <w:rPr>
                <w:rFonts w:ascii="Times New Roman" w:hAnsi="Times New Roman" w:cs="Times New Roman"/>
                <w:b/>
                <w:bCs/>
              </w:rPr>
              <w:t xml:space="preserve">ĂХĚН </w:t>
            </w:r>
          </w:p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A72D37">
              <w:rPr>
                <w:rStyle w:val="a6"/>
                <w:rFonts w:ascii="Times New Roman" w:hAnsi="Times New Roman" w:cs="Times New Roman"/>
              </w:rPr>
              <w:t xml:space="preserve">АДМИНИСТРАЦИЙĔ  </w:t>
            </w:r>
          </w:p>
          <w:p w:rsidR="00A72D37" w:rsidRPr="00A72D37" w:rsidRDefault="00A72D37" w:rsidP="005F7FC2">
            <w:pPr>
              <w:tabs>
                <w:tab w:val="left" w:pos="8504"/>
              </w:tabs>
              <w:jc w:val="center"/>
            </w:pPr>
          </w:p>
          <w:p w:rsidR="00A72D37" w:rsidRPr="00A72D37" w:rsidRDefault="00A72D37" w:rsidP="005F7FC2">
            <w:pPr>
              <w:pStyle w:val="a5"/>
              <w:tabs>
                <w:tab w:val="left" w:pos="4285"/>
                <w:tab w:val="left" w:pos="8504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A72D37">
              <w:rPr>
                <w:rStyle w:val="a6"/>
                <w:rFonts w:ascii="Times New Roman" w:hAnsi="Times New Roman" w:cs="Times New Roman"/>
              </w:rPr>
              <w:t>ЙЫШĂНУ</w:t>
            </w:r>
          </w:p>
          <w:p w:rsidR="00A72D37" w:rsidRPr="00A72D37" w:rsidRDefault="00A72D37" w:rsidP="005F7FC2">
            <w:pPr>
              <w:pStyle w:val="a20"/>
              <w:tabs>
                <w:tab w:val="left" w:pos="8504"/>
              </w:tabs>
              <w:spacing w:before="0" w:after="0"/>
              <w:jc w:val="center"/>
              <w:rPr>
                <w:u w:val="single"/>
              </w:rPr>
            </w:pPr>
            <w:r w:rsidRPr="00A72D37">
              <w:rPr>
                <w:u w:val="single"/>
              </w:rPr>
              <w:t xml:space="preserve"> </w:t>
            </w:r>
          </w:p>
          <w:p w:rsidR="00A72D37" w:rsidRPr="00A72D37" w:rsidRDefault="00A72D37" w:rsidP="005F7FC2">
            <w:pPr>
              <w:tabs>
                <w:tab w:val="left" w:pos="8504"/>
              </w:tabs>
              <w:jc w:val="center"/>
              <w:rPr>
                <w:u w:val="single"/>
              </w:rPr>
            </w:pPr>
            <w:r w:rsidRPr="00A72D37">
              <w:rPr>
                <w:u w:val="single"/>
              </w:rPr>
              <w:t xml:space="preserve"> </w:t>
            </w:r>
            <w:r>
              <w:rPr>
                <w:u w:val="single"/>
              </w:rPr>
              <w:t>20</w:t>
            </w:r>
            <w:r w:rsidRPr="00A72D37">
              <w:rPr>
                <w:u w:val="single"/>
              </w:rPr>
              <w:t>.</w:t>
            </w:r>
            <w:r>
              <w:rPr>
                <w:u w:val="single"/>
              </w:rPr>
              <w:t>0</w:t>
            </w:r>
            <w:r w:rsidRPr="00A72D37">
              <w:rPr>
                <w:u w:val="single"/>
              </w:rPr>
              <w:t>1.</w:t>
            </w:r>
            <w:r>
              <w:rPr>
                <w:u w:val="single"/>
              </w:rPr>
              <w:t>2020</w:t>
            </w:r>
            <w:r w:rsidRPr="00A72D37">
              <w:rPr>
                <w:u w:val="single"/>
              </w:rPr>
              <w:t xml:space="preserve"> </w:t>
            </w:r>
            <w:r w:rsidR="007851B9">
              <w:rPr>
                <w:u w:val="single"/>
              </w:rPr>
              <w:t>5</w:t>
            </w:r>
            <w:r w:rsidRPr="00A72D37">
              <w:rPr>
                <w:u w:val="single"/>
              </w:rPr>
              <w:t xml:space="preserve"> №</w:t>
            </w:r>
          </w:p>
          <w:p w:rsidR="00A72D37" w:rsidRPr="00A72D37" w:rsidRDefault="00A72D37" w:rsidP="005F7FC2">
            <w:pPr>
              <w:tabs>
                <w:tab w:val="left" w:pos="8504"/>
              </w:tabs>
              <w:jc w:val="center"/>
            </w:pPr>
            <w:proofErr w:type="spellStart"/>
            <w:r w:rsidRPr="00A72D37">
              <w:t>Кĕлкеш</w:t>
            </w:r>
            <w:proofErr w:type="spellEnd"/>
            <w:r w:rsidRPr="00A72D37">
              <w:t xml:space="preserve"> </w:t>
            </w:r>
            <w:proofErr w:type="spellStart"/>
            <w:r w:rsidRPr="00A72D37">
              <w:t>ялĕ</w:t>
            </w:r>
            <w:proofErr w:type="spellEnd"/>
          </w:p>
          <w:p w:rsidR="00A72D37" w:rsidRPr="00A72D37" w:rsidRDefault="00A72D37" w:rsidP="005F7FC2">
            <w:pPr>
              <w:tabs>
                <w:tab w:val="left" w:pos="8504"/>
              </w:tabs>
              <w:jc w:val="center"/>
            </w:pPr>
          </w:p>
        </w:tc>
      </w:tr>
    </w:tbl>
    <w:p w:rsidR="00A72D37" w:rsidRPr="008633B7" w:rsidRDefault="00A72D37" w:rsidP="00A72D37">
      <w:pPr>
        <w:tabs>
          <w:tab w:val="left" w:pos="3969"/>
          <w:tab w:val="left" w:pos="8504"/>
        </w:tabs>
        <w:ind w:right="5103"/>
      </w:pPr>
      <w:r w:rsidRPr="008633B7">
        <w:t>Об утверждении Перечня муниципальных</w:t>
      </w:r>
      <w:r>
        <w:t xml:space="preserve"> </w:t>
      </w:r>
      <w:r w:rsidRPr="008633B7">
        <w:t xml:space="preserve">Программ </w:t>
      </w:r>
      <w:r>
        <w:t xml:space="preserve">Кульгешского сельского поселения </w:t>
      </w:r>
      <w:r w:rsidRPr="008633B7">
        <w:t>Урмарского  района</w:t>
      </w:r>
      <w:r>
        <w:t xml:space="preserve"> </w:t>
      </w:r>
      <w:r w:rsidRPr="008633B7">
        <w:t>Чувашской Республики</w:t>
      </w:r>
    </w:p>
    <w:p w:rsidR="00A72D37" w:rsidRDefault="00A72D37" w:rsidP="00A72D37">
      <w:pPr>
        <w:tabs>
          <w:tab w:val="left" w:pos="8504"/>
        </w:tabs>
      </w:pPr>
    </w:p>
    <w:p w:rsidR="00A72D37" w:rsidRPr="008633B7" w:rsidRDefault="00A72D37" w:rsidP="00A72D37">
      <w:pPr>
        <w:tabs>
          <w:tab w:val="left" w:pos="8504"/>
        </w:tabs>
      </w:pPr>
    </w:p>
    <w:p w:rsidR="00A72D37" w:rsidRPr="008633B7" w:rsidRDefault="00A72D37" w:rsidP="00A72D37">
      <w:pPr>
        <w:tabs>
          <w:tab w:val="left" w:pos="8504"/>
        </w:tabs>
        <w:spacing w:line="360" w:lineRule="auto"/>
        <w:ind w:firstLine="709"/>
      </w:pPr>
      <w:r w:rsidRPr="008633B7">
        <w:t>В соответствии с Законом Чувашской</w:t>
      </w:r>
      <w:r>
        <w:t xml:space="preserve"> Республики от  13 февраля 2018</w:t>
      </w:r>
      <w:r w:rsidRPr="008633B7">
        <w:t>г.</w:t>
      </w:r>
      <w:r>
        <w:t xml:space="preserve"> </w:t>
      </w:r>
      <w:r w:rsidRPr="008633B7">
        <w:t>№</w:t>
      </w:r>
      <w:r>
        <w:t xml:space="preserve"> </w:t>
      </w:r>
      <w:r w:rsidRPr="008633B7">
        <w:t xml:space="preserve">4  «О стратегическом планировании в Чувашской Республике» </w:t>
      </w:r>
      <w:r>
        <w:t>а</w:t>
      </w:r>
      <w:r w:rsidRPr="008633B7">
        <w:t xml:space="preserve">дминистрация </w:t>
      </w:r>
      <w:r>
        <w:t xml:space="preserve">Кульгешского сельского поселения </w:t>
      </w:r>
      <w:r w:rsidRPr="008633B7">
        <w:t xml:space="preserve"> Урмарского  района </w:t>
      </w:r>
      <w:r>
        <w:t xml:space="preserve">Чувашской Республики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</w:t>
      </w:r>
      <w:r w:rsidRPr="008633B7">
        <w:t>:</w:t>
      </w:r>
    </w:p>
    <w:p w:rsidR="00A72D37" w:rsidRDefault="00A72D37" w:rsidP="00A72D37">
      <w:pPr>
        <w:widowControl w:val="0"/>
        <w:tabs>
          <w:tab w:val="left" w:pos="767"/>
          <w:tab w:val="left" w:pos="8504"/>
        </w:tabs>
        <w:spacing w:line="360" w:lineRule="auto"/>
        <w:ind w:firstLine="709"/>
      </w:pPr>
      <w:r w:rsidRPr="008633B7">
        <w:tab/>
        <w:t xml:space="preserve">1. Утвердить прилагаемый перечень муниципальных программ </w:t>
      </w:r>
      <w:r>
        <w:t xml:space="preserve">Кульгешского сельского поселения </w:t>
      </w:r>
      <w:r w:rsidRPr="008633B7">
        <w:t>Урмарского  района Чувашской Республики.</w:t>
      </w:r>
    </w:p>
    <w:p w:rsidR="00A72D37" w:rsidRPr="008633B7" w:rsidRDefault="00A72D37" w:rsidP="00A72D37">
      <w:pPr>
        <w:widowControl w:val="0"/>
        <w:tabs>
          <w:tab w:val="left" w:pos="767"/>
          <w:tab w:val="left" w:pos="8504"/>
        </w:tabs>
        <w:spacing w:line="360" w:lineRule="auto"/>
        <w:ind w:firstLine="709"/>
      </w:pPr>
      <w:r>
        <w:t>2. Признать утратившим силу постановления администрации Кульгешского сельского поселения от 30.10.2014г. № 30 и от 13.12.2019г. № 59.</w:t>
      </w:r>
    </w:p>
    <w:p w:rsidR="00A72D37" w:rsidRPr="008D1332" w:rsidRDefault="00A72D37" w:rsidP="00A72D37">
      <w:pPr>
        <w:spacing w:line="360" w:lineRule="auto"/>
        <w:ind w:firstLine="709"/>
        <w:rPr>
          <w:bCs/>
        </w:rPr>
      </w:pPr>
      <w:r>
        <w:t>3</w:t>
      </w:r>
      <w:r w:rsidRPr="008633B7">
        <w:t xml:space="preserve">. </w:t>
      </w:r>
      <w:r w:rsidRPr="008D1332">
        <w:rPr>
          <w:bCs/>
        </w:rPr>
        <w:t xml:space="preserve"> </w:t>
      </w:r>
      <w:proofErr w:type="gramStart"/>
      <w:r w:rsidRPr="008D1332">
        <w:rPr>
          <w:bCs/>
        </w:rPr>
        <w:t>Контроль за</w:t>
      </w:r>
      <w:proofErr w:type="gramEnd"/>
      <w:r w:rsidRPr="008D1332">
        <w:rPr>
          <w:bCs/>
        </w:rPr>
        <w:t xml:space="preserve"> выполнением настоящего постановления </w:t>
      </w:r>
      <w:r>
        <w:rPr>
          <w:bCs/>
        </w:rPr>
        <w:t>оставляю за собой.</w:t>
      </w:r>
    </w:p>
    <w:p w:rsidR="00A72D37" w:rsidRPr="008D1332" w:rsidRDefault="00A72D37" w:rsidP="00A72D37">
      <w:pPr>
        <w:spacing w:line="360" w:lineRule="auto"/>
        <w:ind w:firstLine="709"/>
        <w:rPr>
          <w:bCs/>
        </w:rPr>
      </w:pPr>
      <w:r>
        <w:rPr>
          <w:bCs/>
        </w:rPr>
        <w:t>4</w:t>
      </w:r>
      <w:r w:rsidRPr="008D1332">
        <w:rPr>
          <w:bCs/>
        </w:rPr>
        <w:t xml:space="preserve">. </w:t>
      </w:r>
      <w:r>
        <w:t xml:space="preserve">Настоящее постановление вступает в силу после его официального опубликования. </w:t>
      </w:r>
    </w:p>
    <w:p w:rsidR="00A72D37" w:rsidRDefault="00A72D37" w:rsidP="00A72D37">
      <w:pPr>
        <w:widowControl w:val="0"/>
        <w:tabs>
          <w:tab w:val="left" w:pos="767"/>
          <w:tab w:val="left" w:pos="8504"/>
        </w:tabs>
        <w:spacing w:line="360" w:lineRule="auto"/>
        <w:ind w:firstLine="709"/>
      </w:pPr>
    </w:p>
    <w:p w:rsidR="00A72D37" w:rsidRPr="008633B7" w:rsidRDefault="00A72D37" w:rsidP="00A72D37">
      <w:pPr>
        <w:tabs>
          <w:tab w:val="left" w:pos="8504"/>
        </w:tabs>
      </w:pPr>
    </w:p>
    <w:tbl>
      <w:tblPr>
        <w:tblpPr w:leftFromText="180" w:rightFromText="180" w:bottomFromText="200" w:vertAnchor="text" w:horzAnchor="margin" w:tblpY="-39"/>
        <w:tblW w:w="0" w:type="auto"/>
        <w:tblLook w:val="00A0"/>
      </w:tblPr>
      <w:tblGrid>
        <w:gridCol w:w="5124"/>
        <w:gridCol w:w="4448"/>
      </w:tblGrid>
      <w:tr w:rsidR="00A72D37" w:rsidRPr="008633B7" w:rsidTr="005F7FC2">
        <w:trPr>
          <w:trHeight w:val="445"/>
        </w:trPr>
        <w:tc>
          <w:tcPr>
            <w:tcW w:w="5247" w:type="dxa"/>
            <w:hideMark/>
          </w:tcPr>
          <w:p w:rsidR="00A72D37" w:rsidRPr="008633B7" w:rsidRDefault="00A72D37" w:rsidP="005F7FC2">
            <w:pPr>
              <w:tabs>
                <w:tab w:val="left" w:pos="8504"/>
              </w:tabs>
              <w:spacing w:line="276" w:lineRule="auto"/>
            </w:pPr>
            <w:r w:rsidRPr="008633B7">
              <w:t xml:space="preserve">Глава </w:t>
            </w:r>
            <w:r>
              <w:t xml:space="preserve">Кульгешского сельского поселения </w:t>
            </w:r>
            <w:r w:rsidRPr="008633B7">
              <w:t xml:space="preserve">  </w:t>
            </w:r>
          </w:p>
          <w:p w:rsidR="00A72D37" w:rsidRPr="008633B7" w:rsidRDefault="00A72D37" w:rsidP="005F7FC2">
            <w:pPr>
              <w:tabs>
                <w:tab w:val="left" w:pos="8504"/>
              </w:tabs>
              <w:spacing w:line="276" w:lineRule="auto"/>
            </w:pPr>
          </w:p>
        </w:tc>
        <w:tc>
          <w:tcPr>
            <w:tcW w:w="4568" w:type="dxa"/>
          </w:tcPr>
          <w:p w:rsidR="00A72D37" w:rsidRPr="008633B7" w:rsidRDefault="00A72D37" w:rsidP="005F7FC2">
            <w:pPr>
              <w:tabs>
                <w:tab w:val="left" w:pos="8504"/>
              </w:tabs>
              <w:spacing w:line="276" w:lineRule="auto"/>
              <w:jc w:val="right"/>
            </w:pPr>
            <w:r>
              <w:t>О.С. Кузьмин</w:t>
            </w:r>
          </w:p>
        </w:tc>
      </w:tr>
    </w:tbl>
    <w:p w:rsidR="00A72D37" w:rsidRPr="008633B7" w:rsidRDefault="00A72D37" w:rsidP="00A72D37">
      <w:pPr>
        <w:tabs>
          <w:tab w:val="left" w:pos="1410"/>
          <w:tab w:val="left" w:pos="8504"/>
        </w:tabs>
        <w:rPr>
          <w:bCs/>
        </w:rPr>
        <w:sectPr w:rsidR="00A72D37" w:rsidRPr="008633B7" w:rsidSect="00B42378">
          <w:pgSz w:w="11906" w:h="16838"/>
          <w:pgMar w:top="709" w:right="849" w:bottom="992" w:left="1701" w:header="709" w:footer="709" w:gutter="0"/>
          <w:pgNumType w:start="0"/>
          <w:cols w:space="720"/>
        </w:sectPr>
      </w:pPr>
      <w:r>
        <w:rPr>
          <w:bCs/>
        </w:rPr>
        <w:t xml:space="preserve"> </w:t>
      </w:r>
    </w:p>
    <w:p w:rsidR="00A72D37" w:rsidRDefault="00A72D37" w:rsidP="00A72D37">
      <w:pPr>
        <w:tabs>
          <w:tab w:val="left" w:pos="4820"/>
          <w:tab w:val="left" w:pos="8504"/>
        </w:tabs>
        <w:ind w:left="10773"/>
        <w:jc w:val="center"/>
      </w:pPr>
      <w:r>
        <w:lastRenderedPageBreak/>
        <w:t>УТВЕРЖДЕН</w:t>
      </w:r>
    </w:p>
    <w:p w:rsidR="00A72D37" w:rsidRDefault="00A72D37" w:rsidP="00A72D37">
      <w:pPr>
        <w:tabs>
          <w:tab w:val="left" w:pos="4820"/>
          <w:tab w:val="left" w:pos="8504"/>
        </w:tabs>
        <w:ind w:left="10773"/>
      </w:pPr>
      <w:r>
        <w:t>Постановлением администрации Кульгешского сельского поселения Урмарского района Чувашской Республики</w:t>
      </w:r>
    </w:p>
    <w:p w:rsidR="00A72D37" w:rsidRDefault="00A72D37" w:rsidP="00A72D37">
      <w:pPr>
        <w:tabs>
          <w:tab w:val="left" w:pos="4820"/>
          <w:tab w:val="left" w:pos="8504"/>
        </w:tabs>
        <w:ind w:left="10773"/>
      </w:pPr>
      <w:r>
        <w:t xml:space="preserve">от  20.01.2020  №      </w:t>
      </w:r>
    </w:p>
    <w:p w:rsidR="00A72D37" w:rsidRDefault="00A72D37" w:rsidP="00A72D37">
      <w:pPr>
        <w:tabs>
          <w:tab w:val="left" w:pos="8504"/>
        </w:tabs>
      </w:pPr>
    </w:p>
    <w:p w:rsidR="00A72D37" w:rsidRDefault="00A72D37" w:rsidP="00A72D37">
      <w:pPr>
        <w:tabs>
          <w:tab w:val="left" w:pos="8504"/>
        </w:tabs>
        <w:rPr>
          <w:sz w:val="26"/>
          <w:szCs w:val="26"/>
        </w:rPr>
      </w:pPr>
    </w:p>
    <w:p w:rsidR="00A72D37" w:rsidRDefault="00A72D37" w:rsidP="00A72D37">
      <w:pPr>
        <w:tabs>
          <w:tab w:val="left" w:pos="8504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Е Р Е Ч Е Н Ь</w:t>
      </w:r>
    </w:p>
    <w:p w:rsidR="00A72D37" w:rsidRDefault="00A72D37" w:rsidP="00A72D37">
      <w:pPr>
        <w:tabs>
          <w:tab w:val="left" w:pos="8504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муниципальных  программ Кульгешского сельского поселения Урмарского   района Чувашской Республики</w:t>
      </w:r>
    </w:p>
    <w:p w:rsidR="00A72D37" w:rsidRDefault="00A72D37" w:rsidP="00A72D37">
      <w:pPr>
        <w:tabs>
          <w:tab w:val="left" w:pos="8504"/>
        </w:tabs>
        <w:rPr>
          <w:sz w:val="26"/>
          <w:szCs w:val="26"/>
        </w:rPr>
      </w:pPr>
    </w:p>
    <w:p w:rsidR="00A72D37" w:rsidRDefault="00A72D37" w:rsidP="00A72D37">
      <w:pPr>
        <w:widowControl w:val="0"/>
        <w:tabs>
          <w:tab w:val="left" w:pos="8504"/>
        </w:tabs>
        <w:rPr>
          <w:sz w:val="2"/>
          <w:szCs w:val="2"/>
        </w:rPr>
      </w:pPr>
    </w:p>
    <w:tbl>
      <w:tblPr>
        <w:tblW w:w="14094" w:type="dxa"/>
        <w:tblInd w:w="-66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46"/>
        <w:gridCol w:w="3858"/>
        <w:gridCol w:w="4445"/>
        <w:gridCol w:w="5245"/>
      </w:tblGrid>
      <w:tr w:rsidR="00A72D37" w:rsidRPr="005B727A" w:rsidTr="005F7FC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№</w:t>
            </w:r>
          </w:p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B72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Наименование муниципальной программы</w:t>
            </w:r>
          </w:p>
          <w:p w:rsidR="00A72D37" w:rsidRPr="005B727A" w:rsidRDefault="005D4B4C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Кульгешского сельского поселения </w:t>
            </w:r>
            <w:r w:rsidR="00A72D37" w:rsidRPr="005B727A">
              <w:rPr>
                <w:sz w:val="20"/>
                <w:szCs w:val="20"/>
              </w:rPr>
              <w:t>Урмарского  района</w:t>
            </w:r>
          </w:p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A72D37" w:rsidP="005F7FC2">
            <w:pPr>
              <w:tabs>
                <w:tab w:val="left" w:pos="8343"/>
                <w:tab w:val="left" w:pos="11443"/>
              </w:tabs>
              <w:jc w:val="center"/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Подпрограммы (основные направления реализации) муниципальной программы</w:t>
            </w:r>
            <w:r w:rsidR="005D4B4C">
              <w:rPr>
                <w:sz w:val="20"/>
                <w:szCs w:val="20"/>
              </w:rPr>
              <w:t xml:space="preserve"> Кульгешского сельского поселения </w:t>
            </w:r>
            <w:r w:rsidRPr="005B727A">
              <w:rPr>
                <w:sz w:val="20"/>
                <w:szCs w:val="20"/>
              </w:rPr>
              <w:t xml:space="preserve"> Урмарского    района </w:t>
            </w:r>
          </w:p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Чувашской Республики (программы)</w:t>
            </w:r>
          </w:p>
        </w:tc>
      </w:tr>
      <w:tr w:rsidR="00A72D37" w:rsidRPr="005B727A" w:rsidTr="005F7FC2">
        <w:trPr>
          <w:tblHeader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A72D37" w:rsidP="005F7FC2">
            <w:pPr>
              <w:tabs>
                <w:tab w:val="left" w:pos="8343"/>
                <w:tab w:val="left" w:pos="11443"/>
              </w:tabs>
              <w:jc w:val="center"/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5</w:t>
            </w:r>
          </w:p>
        </w:tc>
      </w:tr>
      <w:tr w:rsidR="00A72D37" w:rsidRPr="005B727A" w:rsidTr="005F7FC2">
        <w:trPr>
          <w:trHeight w:val="7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A72D37" w:rsidP="005F7FC2">
            <w:pPr>
              <w:tabs>
                <w:tab w:val="left" w:pos="8343"/>
                <w:tab w:val="left" w:pos="114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5B727A">
              <w:rPr>
                <w:sz w:val="20"/>
                <w:szCs w:val="20"/>
              </w:rPr>
              <w:t xml:space="preserve">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Обеспечение населения Кульгешского сельского поселения Урмарского района Чувашской Республики качественной питьевой водой</w:t>
            </w:r>
          </w:p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Обеспечение общественного порядка и противодействие преступности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722C09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общественного порядка и противодействия преступности</w:t>
            </w:r>
            <w:r w:rsidR="001745FF">
              <w:rPr>
                <w:bCs/>
                <w:sz w:val="20"/>
                <w:szCs w:val="20"/>
              </w:rPr>
              <w:t xml:space="preserve"> на территории Кульгешского сельского поселения</w:t>
            </w:r>
            <w:r w:rsidR="001745FF" w:rsidRPr="005B727A">
              <w:rPr>
                <w:bCs/>
                <w:sz w:val="20"/>
                <w:szCs w:val="20"/>
              </w:rPr>
              <w:t xml:space="preserve"> Урмарского района Чувашской Республики</w:t>
            </w:r>
          </w:p>
        </w:tc>
      </w:tr>
      <w:tr w:rsidR="001745FF" w:rsidRPr="005B727A" w:rsidTr="00F94F33">
        <w:trPr>
          <w:trHeight w:val="70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45FF" w:rsidRPr="005B727A" w:rsidRDefault="001745FF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3.</w:t>
            </w:r>
          </w:p>
          <w:p w:rsidR="001745FF" w:rsidRPr="005B727A" w:rsidRDefault="001745FF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745FF" w:rsidRPr="005B727A" w:rsidRDefault="001745FF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земельных и имущественных отношений</w:t>
            </w:r>
          </w:p>
          <w:p w:rsidR="001745FF" w:rsidRPr="005B727A" w:rsidRDefault="001745FF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5FF" w:rsidRDefault="001745FF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  <w:p w:rsidR="001745FF" w:rsidRDefault="001745FF" w:rsidP="005F7FC2">
            <w:r>
              <w:rPr>
                <w:sz w:val="20"/>
                <w:szCs w:val="20"/>
              </w:rPr>
              <w:t xml:space="preserve"> </w:t>
            </w:r>
            <w:r w:rsidRPr="000956B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FF" w:rsidRPr="005B727A" w:rsidRDefault="001745FF" w:rsidP="00722C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условий для максимального вовлечения в хозяйственный оборот имущества, в том числе земельных участков на территории Кульгешского сельского поселения</w:t>
            </w:r>
            <w:r w:rsidRPr="005B727A">
              <w:rPr>
                <w:bCs/>
                <w:sz w:val="20"/>
                <w:szCs w:val="20"/>
              </w:rPr>
              <w:t xml:space="preserve"> Урмарского района Чувашской Республики</w:t>
            </w:r>
          </w:p>
        </w:tc>
      </w:tr>
      <w:tr w:rsidR="001745FF" w:rsidRPr="005B727A" w:rsidTr="001745FF">
        <w:trPr>
          <w:trHeight w:val="818"/>
        </w:trPr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5FF" w:rsidRPr="005B727A" w:rsidRDefault="001745FF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5FF" w:rsidRPr="005B727A" w:rsidRDefault="001745FF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FF" w:rsidRDefault="001745FF" w:rsidP="005F7FC2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FF" w:rsidRDefault="001745FF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Проведение землеустроительных (кадастровых) работ по земельным участкам, находящимся в собственности Кульгешского сельского поселения </w:t>
            </w:r>
            <w:r w:rsidRPr="005B727A">
              <w:rPr>
                <w:bCs/>
                <w:sz w:val="20"/>
                <w:szCs w:val="20"/>
              </w:rPr>
              <w:t>Урмарского района Чувашской Республики</w:t>
            </w:r>
            <w:r>
              <w:rPr>
                <w:bCs/>
                <w:sz w:val="20"/>
                <w:szCs w:val="20"/>
              </w:rPr>
              <w:t xml:space="preserve"> и внесение  в кадастр недвижимости</w:t>
            </w:r>
          </w:p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</w:p>
        </w:tc>
      </w:tr>
      <w:tr w:rsidR="001745FF" w:rsidRPr="005B727A" w:rsidTr="001745FF">
        <w:trPr>
          <w:trHeight w:val="852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5FF" w:rsidRPr="005B727A" w:rsidRDefault="001745FF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5FF" w:rsidRPr="005B727A" w:rsidRDefault="001745FF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Формирование современной городской среды на территории Кульгешского сельского поселения Урмарского района Чувашской Республики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FF" w:rsidRDefault="001745FF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FF" w:rsidRPr="005B727A" w:rsidRDefault="001745FF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Благоустройство дворовых и общественных территорий Кульгешского сельского поселения Урмарского района Чувашской Республики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культуры и туризма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культуры в Кульгешском сельском поселении Урмарского района Чувашской Республики</w:t>
            </w:r>
          </w:p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физической культуры и спорта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физической культуры и массового спорта в Кульгешском сельском поселении Урмарского района Чувашской Республики</w:t>
            </w:r>
          </w:p>
        </w:tc>
      </w:tr>
      <w:tr w:rsidR="003D5E7E" w:rsidRPr="005B727A" w:rsidTr="005F7FC2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7.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Повышение безопасности жизнедеятельности населения и территорий Кульгешского сельского поселения Урмарского района Чувашской Республики</w:t>
            </w:r>
          </w:p>
        </w:tc>
        <w:tc>
          <w:tcPr>
            <w:tcW w:w="4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E7E" w:rsidRDefault="003D5E7E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  <w:p w:rsidR="003D5E7E" w:rsidRDefault="003D5E7E" w:rsidP="005F7FC2">
            <w:r>
              <w:rPr>
                <w:sz w:val="20"/>
                <w:szCs w:val="20"/>
              </w:rPr>
              <w:t xml:space="preserve"> </w:t>
            </w:r>
            <w:r w:rsidRPr="000956B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Кульгешского сельского поселения Урмарского района Чувашской Республики</w:t>
            </w:r>
          </w:p>
        </w:tc>
      </w:tr>
      <w:tr w:rsidR="003D5E7E" w:rsidRPr="005B727A" w:rsidTr="003D2530">
        <w:tc>
          <w:tcPr>
            <w:tcW w:w="54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E7E" w:rsidRDefault="003D5E7E" w:rsidP="005F7FC2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гражданской обороны, ликвидация чрезвычайной ситуации на территории Кульгешского сельского поселения</w:t>
            </w:r>
            <w:r w:rsidRPr="005B727A">
              <w:rPr>
                <w:bCs/>
                <w:sz w:val="20"/>
                <w:szCs w:val="20"/>
              </w:rPr>
              <w:t xml:space="preserve"> Урмарского района Чувашской Республики</w:t>
            </w:r>
          </w:p>
        </w:tc>
      </w:tr>
      <w:tr w:rsidR="003D5E7E" w:rsidRPr="005B727A" w:rsidTr="005F7FC2"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E7E" w:rsidRDefault="003D5E7E" w:rsidP="005F7FC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Профилактика терроризма и экстремистской деятельности в Кульгешском сельском поселении Урмарского района Чувашской Республики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3D5E7E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Безопасные и качественные автомобильные дороги</w:t>
            </w:r>
            <w:r w:rsidR="00722C09">
              <w:rPr>
                <w:bCs/>
                <w:sz w:val="20"/>
                <w:szCs w:val="20"/>
              </w:rPr>
              <w:t xml:space="preserve"> К</w:t>
            </w:r>
            <w:r w:rsidR="00A72D37" w:rsidRPr="005B727A">
              <w:rPr>
                <w:bCs/>
                <w:sz w:val="20"/>
                <w:szCs w:val="20"/>
              </w:rPr>
              <w:t>ульгешско</w:t>
            </w:r>
            <w:r w:rsidR="00722C09">
              <w:rPr>
                <w:bCs/>
                <w:sz w:val="20"/>
                <w:szCs w:val="20"/>
              </w:rPr>
              <w:t>го</w:t>
            </w:r>
            <w:r w:rsidR="00A72D37" w:rsidRPr="005B727A">
              <w:rPr>
                <w:bCs/>
                <w:sz w:val="20"/>
                <w:szCs w:val="20"/>
              </w:rPr>
              <w:t xml:space="preserve"> сельско</w:t>
            </w:r>
            <w:r w:rsidR="00722C09">
              <w:rPr>
                <w:bCs/>
                <w:sz w:val="20"/>
                <w:szCs w:val="20"/>
              </w:rPr>
              <w:t>го</w:t>
            </w:r>
            <w:r w:rsidR="00A72D37" w:rsidRPr="005B727A">
              <w:rPr>
                <w:bCs/>
                <w:sz w:val="20"/>
                <w:szCs w:val="20"/>
              </w:rPr>
              <w:t xml:space="preserve"> поселени</w:t>
            </w:r>
            <w:r w:rsidR="00722C09">
              <w:rPr>
                <w:bCs/>
                <w:sz w:val="20"/>
                <w:szCs w:val="20"/>
              </w:rPr>
              <w:t>я</w:t>
            </w:r>
            <w:r w:rsidR="00A72D37" w:rsidRPr="005B727A">
              <w:rPr>
                <w:bCs/>
                <w:sz w:val="20"/>
                <w:szCs w:val="20"/>
              </w:rPr>
              <w:t xml:space="preserve"> Урмарского района Чувашской Республики </w:t>
            </w:r>
            <w:r w:rsidR="00A72D37">
              <w:rPr>
                <w:bCs/>
                <w:sz w:val="20"/>
                <w:szCs w:val="20"/>
              </w:rPr>
              <w:t xml:space="preserve"> </w:t>
            </w:r>
          </w:p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9.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Управление общественными финансами и муниципальным долгом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Совершенствование бюджетной политики и обеспечение сбалансированности бюджета</w:t>
            </w:r>
            <w:r w:rsidR="001745FF">
              <w:rPr>
                <w:bCs/>
                <w:sz w:val="20"/>
                <w:szCs w:val="20"/>
              </w:rPr>
              <w:t xml:space="preserve"> Кульгешского сельского поселения </w:t>
            </w:r>
            <w:r w:rsidR="001745FF" w:rsidRPr="005B727A">
              <w:rPr>
                <w:bCs/>
                <w:sz w:val="20"/>
                <w:szCs w:val="20"/>
              </w:rPr>
              <w:t>Урмарского района Чувашской Республики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10.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потенциала муниципального управления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</w:t>
            </w:r>
            <w:r w:rsidR="00B96543">
              <w:rPr>
                <w:bCs/>
                <w:sz w:val="20"/>
                <w:szCs w:val="20"/>
              </w:rPr>
              <w:t>»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строительного комплекса и архитектуры</w:t>
            </w:r>
          </w:p>
          <w:p w:rsidR="00A72D37" w:rsidRPr="005B727A" w:rsidRDefault="00A72D37" w:rsidP="005F7FC2">
            <w:pPr>
              <w:tabs>
                <w:tab w:val="left" w:pos="850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3D5E7E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Градостроительная деятельность</w:t>
            </w:r>
          </w:p>
        </w:tc>
      </w:tr>
      <w:tr w:rsidR="003D5E7E" w:rsidRPr="005B727A" w:rsidTr="007F26FC">
        <w:trPr>
          <w:trHeight w:val="11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  <w:p w:rsidR="003D5E7E" w:rsidRPr="005B727A" w:rsidRDefault="003D5E7E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E7E" w:rsidRDefault="003D5E7E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 xml:space="preserve">Устойчивое развитие территорий Кульгешского сельского поселения Урмарского района Чувашской Республики </w:t>
            </w:r>
          </w:p>
          <w:p w:rsidR="003D5E7E" w:rsidRPr="005B727A" w:rsidRDefault="003D5E7E" w:rsidP="005F7F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72D37" w:rsidRPr="005B727A" w:rsidTr="005F7FC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</w:p>
          <w:p w:rsidR="00A72D37" w:rsidRPr="005B727A" w:rsidRDefault="00A72D37" w:rsidP="005F7FC2">
            <w:pPr>
              <w:tabs>
                <w:tab w:val="left" w:pos="8504"/>
              </w:tabs>
              <w:jc w:val="center"/>
              <w:rPr>
                <w:sz w:val="20"/>
                <w:szCs w:val="20"/>
              </w:rPr>
            </w:pPr>
            <w:r w:rsidRPr="005B727A">
              <w:rPr>
                <w:sz w:val="20"/>
                <w:szCs w:val="20"/>
              </w:rPr>
              <w:t>13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Обеспечение граждан в Кульгешском сельском поселении Урмарского района Чувашской Республике доступным и комфортным жильем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37" w:rsidRDefault="00A72D37" w:rsidP="005F7FC2">
            <w:r w:rsidRPr="000956B0">
              <w:rPr>
                <w:sz w:val="20"/>
                <w:szCs w:val="20"/>
              </w:rPr>
              <w:t xml:space="preserve">Администрация Кульгешского сельского  поселения Урмарского района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D37" w:rsidRPr="005B727A" w:rsidRDefault="00A72D37" w:rsidP="005F7FC2">
            <w:pPr>
              <w:rPr>
                <w:bCs/>
                <w:sz w:val="20"/>
                <w:szCs w:val="20"/>
              </w:rPr>
            </w:pPr>
            <w:r w:rsidRPr="005B727A">
              <w:rPr>
                <w:bCs/>
                <w:sz w:val="20"/>
                <w:szCs w:val="20"/>
              </w:rPr>
              <w:t>Поддержка строительства жилья в Кульгешском сельском поселении Урмарского района Чувашской Республики</w:t>
            </w:r>
          </w:p>
        </w:tc>
      </w:tr>
    </w:tbl>
    <w:p w:rsidR="00A72D37" w:rsidRPr="005B727A" w:rsidRDefault="00A72D37" w:rsidP="00A72D37">
      <w:pPr>
        <w:tabs>
          <w:tab w:val="left" w:pos="8504"/>
        </w:tabs>
        <w:rPr>
          <w:sz w:val="20"/>
          <w:szCs w:val="20"/>
        </w:rPr>
      </w:pPr>
    </w:p>
    <w:p w:rsidR="00A72D37" w:rsidRPr="005B727A" w:rsidRDefault="00A72D37" w:rsidP="00A72D37">
      <w:pPr>
        <w:tabs>
          <w:tab w:val="left" w:pos="4500"/>
        </w:tabs>
        <w:ind w:right="4598"/>
        <w:rPr>
          <w:sz w:val="20"/>
          <w:szCs w:val="20"/>
        </w:rPr>
      </w:pPr>
    </w:p>
    <w:p w:rsidR="00A72D37" w:rsidRDefault="00A72D37" w:rsidP="00A72D37">
      <w:pPr>
        <w:tabs>
          <w:tab w:val="left" w:pos="4500"/>
        </w:tabs>
        <w:ind w:right="4598"/>
      </w:pPr>
    </w:p>
    <w:p w:rsidR="00A72D37" w:rsidRDefault="00A72D37" w:rsidP="00A72D37">
      <w:pPr>
        <w:tabs>
          <w:tab w:val="left" w:pos="4500"/>
        </w:tabs>
        <w:ind w:right="4598"/>
        <w:sectPr w:rsidR="00A72D37" w:rsidSect="004C1E77">
          <w:pgSz w:w="16838" w:h="11906" w:orient="landscape" w:code="9"/>
          <w:pgMar w:top="851" w:right="1134" w:bottom="1701" w:left="1134" w:header="794" w:footer="709" w:gutter="0"/>
          <w:pgNumType w:start="1"/>
          <w:cols w:space="708"/>
          <w:titlePg/>
          <w:docGrid w:linePitch="381"/>
        </w:sectPr>
      </w:pPr>
    </w:p>
    <w:p w:rsidR="00A72D37" w:rsidRDefault="00A72D37" w:rsidP="00A72D37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37"/>
    <w:rsid w:val="000F2857"/>
    <w:rsid w:val="001745FF"/>
    <w:rsid w:val="003D5E7E"/>
    <w:rsid w:val="00496376"/>
    <w:rsid w:val="005D2BA4"/>
    <w:rsid w:val="005D4B4C"/>
    <w:rsid w:val="005F441D"/>
    <w:rsid w:val="00722C09"/>
    <w:rsid w:val="007851B9"/>
    <w:rsid w:val="008D6041"/>
    <w:rsid w:val="0091253F"/>
    <w:rsid w:val="009865A2"/>
    <w:rsid w:val="00A15A50"/>
    <w:rsid w:val="00A72D37"/>
    <w:rsid w:val="00B96543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37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qFormat/>
    <w:rsid w:val="00A72D37"/>
    <w:pPr>
      <w:spacing w:before="280" w:after="280"/>
    </w:pPr>
  </w:style>
  <w:style w:type="character" w:customStyle="1" w:styleId="a3">
    <w:name w:val="a3"/>
    <w:basedOn w:val="a0"/>
    <w:rsid w:val="00A72D37"/>
  </w:style>
  <w:style w:type="character" w:styleId="a4">
    <w:name w:val="Strong"/>
    <w:basedOn w:val="a0"/>
    <w:uiPriority w:val="22"/>
    <w:qFormat/>
    <w:rsid w:val="00A72D37"/>
    <w:rPr>
      <w:b/>
      <w:bCs/>
    </w:rPr>
  </w:style>
  <w:style w:type="paragraph" w:customStyle="1" w:styleId="a5">
    <w:name w:val="Таблицы (моноширинный)"/>
    <w:basedOn w:val="a"/>
    <w:next w:val="a"/>
    <w:rsid w:val="00A72D37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A72D37"/>
    <w:rPr>
      <w:b/>
      <w:bCs w:val="0"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2020-01-20T12:50:00Z</dcterms:created>
  <dcterms:modified xsi:type="dcterms:W3CDTF">2020-01-21T13:53:00Z</dcterms:modified>
</cp:coreProperties>
</file>