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3F" w:rsidRPr="0067053F" w:rsidRDefault="001829A8" w:rsidP="00670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67053F" w:rsidRPr="00670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053F" w:rsidRPr="0067053F" w:rsidRDefault="0067053F" w:rsidP="00670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F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 бюджета Порецкого сельского поселения Порецкого района Чувашской Республики </w:t>
      </w:r>
      <w:r w:rsidRPr="0067053F">
        <w:rPr>
          <w:rFonts w:ascii="Times New Roman" w:hAnsi="Times New Roman" w:cs="Times New Roman"/>
          <w:b/>
          <w:sz w:val="24"/>
          <w:szCs w:val="24"/>
        </w:rPr>
        <w:t xml:space="preserve">на 2020 год и на плановый период </w:t>
      </w:r>
    </w:p>
    <w:p w:rsidR="0067053F" w:rsidRPr="0067053F" w:rsidRDefault="0067053F" w:rsidP="00670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53F">
        <w:rPr>
          <w:rFonts w:ascii="Times New Roman" w:hAnsi="Times New Roman" w:cs="Times New Roman"/>
          <w:b/>
          <w:sz w:val="24"/>
          <w:szCs w:val="24"/>
        </w:rPr>
        <w:t>2021 и 2022 годов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53F" w:rsidRPr="0067053F" w:rsidRDefault="0067053F" w:rsidP="0067053F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>08.11.2019                                                                                                        с. Порецкое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        Председательствующий: глава администрации Порецкого сельского поселения Барыкин А.Е.</w:t>
      </w:r>
    </w:p>
    <w:p w:rsidR="0067053F" w:rsidRPr="00561523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523">
        <w:rPr>
          <w:rFonts w:ascii="Times New Roman" w:hAnsi="Times New Roman" w:cs="Times New Roman"/>
          <w:sz w:val="24"/>
          <w:szCs w:val="24"/>
        </w:rPr>
        <w:t xml:space="preserve">         Секретарь: </w:t>
      </w:r>
      <w:r w:rsidR="00561523" w:rsidRPr="00561523">
        <w:rPr>
          <w:rFonts w:ascii="Times New Roman" w:hAnsi="Times New Roman" w:cs="Times New Roman"/>
        </w:rPr>
        <w:t>главный специалист-эксперт  администрации Порецкого сельского поселения</w:t>
      </w:r>
      <w:r w:rsidR="00561523">
        <w:rPr>
          <w:rFonts w:ascii="Times New Roman" w:hAnsi="Times New Roman" w:cs="Times New Roman"/>
        </w:rPr>
        <w:t xml:space="preserve"> -</w:t>
      </w:r>
      <w:r w:rsidR="00561523" w:rsidRPr="00561523">
        <w:rPr>
          <w:rFonts w:ascii="Times New Roman" w:hAnsi="Times New Roman" w:cs="Times New Roman"/>
        </w:rPr>
        <w:t xml:space="preserve"> </w:t>
      </w:r>
      <w:r w:rsidR="00561523">
        <w:rPr>
          <w:rFonts w:ascii="Times New Roman" w:hAnsi="Times New Roman" w:cs="Times New Roman"/>
        </w:rPr>
        <w:t>Денисова Надежда Валерьевна</w:t>
      </w:r>
      <w:r w:rsidR="00561523" w:rsidRPr="00561523">
        <w:rPr>
          <w:rFonts w:ascii="Times New Roman" w:hAnsi="Times New Roman" w:cs="Times New Roman"/>
        </w:rPr>
        <w:t>.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7053F" w:rsidRPr="0067053F" w:rsidRDefault="0067053F" w:rsidP="00670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53F">
        <w:rPr>
          <w:rFonts w:ascii="Times New Roman" w:hAnsi="Times New Roman" w:cs="Times New Roman"/>
          <w:b/>
          <w:bCs/>
          <w:sz w:val="24"/>
          <w:szCs w:val="24"/>
        </w:rPr>
        <w:t xml:space="preserve">         1. О проекте бюджета Порецкого сельского поселения Порецкого района Чувашской Республики </w:t>
      </w:r>
      <w:r w:rsidRPr="0067053F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 годов</w:t>
      </w:r>
      <w:r w:rsidRPr="006705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53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67053F" w:rsidRPr="0067053F" w:rsidRDefault="0067053F" w:rsidP="006705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>Заслушав и обсудив доклад главы Порецкого сельского поселения Барыкина А.Е.по проекту бюджета Порецкого сельского поселения на 2020 год и на плановый период 2021 и 2022 годов, участники публичных слушаний отмечают следующее. Проект бюджета Порецкого сельского поселения на 2020 год и на плановый период 2021 и 2022 годов подготовлен в соответствии с основными направлениями бюджетной политики на 2020 год и на плановый период 2021 и 2022 годов.</w:t>
      </w:r>
    </w:p>
    <w:p w:rsidR="0067053F" w:rsidRPr="0067053F" w:rsidRDefault="0067053F" w:rsidP="006705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кодекса Российской Федерации и решения Собрания депутатов «О регулировании бюджетных правоотношений в Порецком сельском поселении» проект решения содержит основные характеристики бюджета:</w:t>
      </w:r>
    </w:p>
    <w:p w:rsidR="0067053F" w:rsidRPr="0067053F" w:rsidRDefault="0067053F" w:rsidP="006705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-прогнозируемый общий объем доходов: 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  на 2020 год в сумме 35 969 439,0 рублей, в том числе объем безвозмездных поступлений –  30 707 439,0  рублей; 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  на 2021 год в сумме 14 786 754,0 рублей, в том числе объем безвозмездных поступлений – 9 470 754,0  рублей;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  на 2022 год в сумме 15 416 854,0 рублей, в том числе объем безвозмездных поступлений – 10 081 654,0 рублей;  </w:t>
      </w:r>
    </w:p>
    <w:p w:rsidR="0067053F" w:rsidRPr="0067053F" w:rsidRDefault="0067053F" w:rsidP="006705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>-общий объем расходов бюджета: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lastRenderedPageBreak/>
        <w:t xml:space="preserve">    на 2020 год в сумме 35 969 439 ,0 рублей;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   на 2021 год в сумме 14 786 754,0 рублей;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   на 2022 год в сумме 15 416 854,0 рублей; </w:t>
      </w:r>
    </w:p>
    <w:p w:rsidR="0067053F" w:rsidRPr="0067053F" w:rsidRDefault="0067053F" w:rsidP="006705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>-прогнозируемый дефицит (</w:t>
      </w:r>
      <w:proofErr w:type="spellStart"/>
      <w:r w:rsidRPr="0067053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67053F">
        <w:rPr>
          <w:rFonts w:ascii="Times New Roman" w:hAnsi="Times New Roman" w:cs="Times New Roman"/>
          <w:sz w:val="24"/>
          <w:szCs w:val="24"/>
        </w:rPr>
        <w:t>) бюджета  на 2020, 2021 и 2022 гг.  в сумме 0,0  рублей ежегодно</w:t>
      </w:r>
    </w:p>
    <w:p w:rsidR="0067053F" w:rsidRPr="0067053F" w:rsidRDefault="0067053F" w:rsidP="006705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>Бюджетные ассигнования запланированы на обеспечение устойчивого функционирования социально-культурной сферы, сохранение объема и качества бюджетных услуг и услуг общественной инфраструктуры, обеспечение сбалансированности и устойчивости бюджетной системы.</w:t>
      </w:r>
    </w:p>
    <w:p w:rsidR="0067053F" w:rsidRPr="0067053F" w:rsidRDefault="0067053F" w:rsidP="0067053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на 2020 год и на плановый период -2021 и 2022 годы направлены на  максимальное достижение целей социально-экономической </w:t>
      </w:r>
      <w:proofErr w:type="gramStart"/>
      <w:r w:rsidRPr="0067053F">
        <w:rPr>
          <w:rFonts w:ascii="Times New Roman" w:hAnsi="Times New Roman" w:cs="Times New Roman"/>
          <w:sz w:val="24"/>
          <w:szCs w:val="24"/>
        </w:rPr>
        <w:t>политики, на</w:t>
      </w:r>
      <w:proofErr w:type="gramEnd"/>
      <w:r w:rsidRPr="0067053F">
        <w:rPr>
          <w:rFonts w:ascii="Times New Roman" w:hAnsi="Times New Roman" w:cs="Times New Roman"/>
          <w:sz w:val="24"/>
          <w:szCs w:val="24"/>
        </w:rPr>
        <w:t xml:space="preserve"> финансовое обеспечение которых направляются бюджетные средства.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        Обсудив проект решения Собрания депутатов Порецкого сельского поселения «О бюджете Порецкого сельского поселения Порецкого района Чувашской Республики на 2020 год и на плановый период 2021 и 2022 годов», участники публичных слушаний         </w:t>
      </w:r>
      <w:proofErr w:type="spellStart"/>
      <w:proofErr w:type="gramStart"/>
      <w:r w:rsidRPr="00670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spellEnd"/>
      <w:proofErr w:type="gramEnd"/>
      <w:r w:rsidRPr="00670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 к о м е </w:t>
      </w:r>
      <w:proofErr w:type="spellStart"/>
      <w:r w:rsidRPr="00670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r w:rsidRPr="00670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70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spellEnd"/>
      <w:r w:rsidRPr="00670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 w:rsidRPr="00670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670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т:</w:t>
      </w:r>
    </w:p>
    <w:p w:rsidR="0067053F" w:rsidRPr="0067053F" w:rsidRDefault="0067053F" w:rsidP="0067053F">
      <w:pPr>
        <w:pStyle w:val="a3"/>
        <w:ind w:left="0" w:firstLine="540"/>
        <w:jc w:val="both"/>
      </w:pPr>
      <w:r w:rsidRPr="0067053F">
        <w:t>1. Комиссии по бюджету и экономике Собрания депутатов Порецкого сельского поселения обобщить и рассмотреть предложения и замечания, высказанные в ходе публичных слушаний.</w:t>
      </w:r>
    </w:p>
    <w:p w:rsidR="0067053F" w:rsidRPr="0067053F" w:rsidRDefault="0067053F" w:rsidP="006705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 2.  Собранию депутатов Порецкого сельского поселения принять бюджет Порецкого сельского поселения Порецкого района Чувашской Республики на 2020 год и на плановый период 2021 и 2022 годов в установленном законодательством порядке.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</w:t>
      </w:r>
      <w:r w:rsidR="009C3319">
        <w:rPr>
          <w:rFonts w:ascii="Times New Roman" w:hAnsi="Times New Roman" w:cs="Times New Roman"/>
          <w:sz w:val="24"/>
          <w:szCs w:val="24"/>
        </w:rPr>
        <w:t xml:space="preserve"> </w:t>
      </w:r>
      <w:r w:rsidRPr="0067053F">
        <w:rPr>
          <w:rFonts w:ascii="Times New Roman" w:hAnsi="Times New Roman" w:cs="Times New Roman"/>
          <w:sz w:val="24"/>
          <w:szCs w:val="24"/>
        </w:rPr>
        <w:t xml:space="preserve">   А.Е. Барыкин                                                                                 </w:t>
      </w:r>
    </w:p>
    <w:p w:rsidR="0067053F" w:rsidRPr="0067053F" w:rsidRDefault="0067053F" w:rsidP="00670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9F5" w:rsidRPr="0067053F" w:rsidRDefault="0067053F" w:rsidP="0067053F">
      <w:pPr>
        <w:rPr>
          <w:rFonts w:ascii="Times New Roman" w:hAnsi="Times New Roman" w:cs="Times New Roman"/>
          <w:sz w:val="24"/>
          <w:szCs w:val="24"/>
        </w:rPr>
      </w:pPr>
      <w:r w:rsidRPr="0067053F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</w:t>
      </w:r>
      <w:r w:rsidR="0056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C3319">
        <w:rPr>
          <w:rFonts w:ascii="Times New Roman" w:hAnsi="Times New Roman" w:cs="Times New Roman"/>
          <w:sz w:val="24"/>
          <w:szCs w:val="24"/>
        </w:rPr>
        <w:t xml:space="preserve">Н.В. </w:t>
      </w:r>
      <w:r w:rsidR="00561523">
        <w:rPr>
          <w:rFonts w:ascii="Times New Roman" w:hAnsi="Times New Roman" w:cs="Times New Roman"/>
          <w:sz w:val="24"/>
          <w:szCs w:val="24"/>
        </w:rPr>
        <w:t xml:space="preserve">Денисова          </w:t>
      </w:r>
      <w:r w:rsidRPr="00670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7053F" w:rsidRPr="0067053F" w:rsidRDefault="0067053F">
      <w:pPr>
        <w:rPr>
          <w:rFonts w:ascii="Times New Roman" w:hAnsi="Times New Roman" w:cs="Times New Roman"/>
          <w:sz w:val="24"/>
          <w:szCs w:val="24"/>
        </w:rPr>
      </w:pPr>
    </w:p>
    <w:sectPr w:rsidR="0067053F" w:rsidRPr="0067053F" w:rsidSect="0020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53F"/>
    <w:rsid w:val="001829A8"/>
    <w:rsid w:val="002059F5"/>
    <w:rsid w:val="00561523"/>
    <w:rsid w:val="0067053F"/>
    <w:rsid w:val="009C3319"/>
    <w:rsid w:val="00E273DC"/>
    <w:rsid w:val="00EE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705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705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PSP-PC</dc:creator>
  <cp:keywords/>
  <dc:description/>
  <cp:lastModifiedBy>PSP-PC</cp:lastModifiedBy>
  <cp:revision>5</cp:revision>
  <dcterms:created xsi:type="dcterms:W3CDTF">2019-11-07T05:20:00Z</dcterms:created>
  <dcterms:modified xsi:type="dcterms:W3CDTF">2019-11-07T05:32:00Z</dcterms:modified>
</cp:coreProperties>
</file>