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744550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="00C30127"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C30127" w:rsidP="00221D57">
            <w:pPr>
              <w:pStyle w:val="a3"/>
              <w:jc w:val="center"/>
              <w:rPr>
                <w:b/>
                <w:u w:val="single"/>
              </w:rPr>
            </w:pPr>
            <w:r w:rsidRPr="008238C2">
              <w:rPr>
                <w:b/>
                <w:u w:val="single"/>
              </w:rPr>
              <w:t>г. № С-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5C4DD9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08"/>
      </w:tblGrid>
      <w:tr w:rsidR="00C30127" w:rsidRPr="001C54BF" w:rsidTr="00660D2F">
        <w:trPr>
          <w:trHeight w:val="889"/>
        </w:trPr>
        <w:tc>
          <w:tcPr>
            <w:tcW w:w="3908" w:type="dxa"/>
          </w:tcPr>
          <w:p w:rsidR="00C30127" w:rsidRPr="001C54BF" w:rsidRDefault="00660D2F" w:rsidP="00150938">
            <w:pPr>
              <w:jc w:val="both"/>
              <w:rPr>
                <w:b/>
              </w:rPr>
            </w:pPr>
            <w:r w:rsidRPr="001C54BF">
              <w:rPr>
                <w:b/>
              </w:rPr>
              <w:t xml:space="preserve">О внесении изменений в Устав </w:t>
            </w:r>
            <w:proofErr w:type="spellStart"/>
            <w:r w:rsidRPr="001C54BF">
              <w:rPr>
                <w:b/>
              </w:rPr>
              <w:t>Чуманкасинского</w:t>
            </w:r>
            <w:proofErr w:type="spellEnd"/>
            <w:r w:rsidRPr="001C54BF">
              <w:rPr>
                <w:b/>
              </w:rPr>
              <w:t xml:space="preserve"> сельского поселения </w:t>
            </w:r>
            <w:r w:rsidR="00150938">
              <w:rPr>
                <w:b/>
              </w:rPr>
              <w:t>Моргаушского</w:t>
            </w:r>
            <w:r w:rsidRPr="001C54BF">
              <w:rPr>
                <w:b/>
              </w:rPr>
              <w:t xml:space="preserve"> района Чувашской Республики</w:t>
            </w:r>
            <w:r w:rsidR="00C30127" w:rsidRPr="001C54BF">
              <w:rPr>
                <w:b/>
              </w:rPr>
              <w:t xml:space="preserve"> </w:t>
            </w:r>
          </w:p>
        </w:tc>
      </w:tr>
    </w:tbl>
    <w:p w:rsidR="00C30127" w:rsidRDefault="00C30127" w:rsidP="00C30127">
      <w:pPr>
        <w:jc w:val="both"/>
      </w:pPr>
    </w:p>
    <w:p w:rsidR="00E755D6" w:rsidRPr="001C54BF" w:rsidRDefault="00E755D6" w:rsidP="00C30127">
      <w:pPr>
        <w:jc w:val="both"/>
      </w:pPr>
    </w:p>
    <w:p w:rsidR="001E2620" w:rsidRDefault="001E2620" w:rsidP="001E2620">
      <w:pPr>
        <w:ind w:firstLine="567"/>
        <w:jc w:val="both"/>
      </w:pPr>
      <w:r w:rsidRPr="00D01914">
        <w:t xml:space="preserve">В целях приведения в соответствие с действующим законодательством Устава </w:t>
      </w:r>
      <w:proofErr w:type="spellStart"/>
      <w:r>
        <w:t>Чуманкасинского</w:t>
      </w:r>
      <w:proofErr w:type="spellEnd"/>
      <w:r w:rsidRPr="00D01914">
        <w:t xml:space="preserve"> сельского поселения Моргаушского района Чувашской Республики, принятого решением Собрания депутатов </w:t>
      </w:r>
      <w:proofErr w:type="spellStart"/>
      <w:r>
        <w:t>Чуманкасинского</w:t>
      </w:r>
      <w:proofErr w:type="spellEnd"/>
      <w:r w:rsidRPr="00D01914">
        <w:t xml:space="preserve">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D01914">
          <w:t>2011 г</w:t>
        </w:r>
      </w:smartTag>
      <w:r w:rsidRPr="00D01914">
        <w:t xml:space="preserve">. № С-8/1, </w:t>
      </w:r>
    </w:p>
    <w:p w:rsidR="005D47C4" w:rsidRPr="005D47C4" w:rsidRDefault="005D47C4" w:rsidP="001E2620">
      <w:pPr>
        <w:ind w:firstLine="567"/>
        <w:jc w:val="both"/>
        <w:rPr>
          <w:sz w:val="16"/>
          <w:szCs w:val="16"/>
        </w:rPr>
      </w:pPr>
    </w:p>
    <w:p w:rsidR="001E2620" w:rsidRDefault="001E2620" w:rsidP="001E2620">
      <w:pPr>
        <w:ind w:firstLine="567"/>
        <w:jc w:val="center"/>
        <w:rPr>
          <w:b/>
        </w:rPr>
      </w:pPr>
      <w:r w:rsidRPr="001E2620">
        <w:rPr>
          <w:b/>
        </w:rPr>
        <w:t xml:space="preserve">Собрание депутатов </w:t>
      </w:r>
      <w:proofErr w:type="spellStart"/>
      <w:r w:rsidR="005D47C4">
        <w:rPr>
          <w:b/>
        </w:rPr>
        <w:t>Чу</w:t>
      </w:r>
      <w:r>
        <w:rPr>
          <w:b/>
        </w:rPr>
        <w:t>манкасинского</w:t>
      </w:r>
      <w:proofErr w:type="spellEnd"/>
      <w:r w:rsidRPr="001E2620">
        <w:rPr>
          <w:b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1E2620">
        <w:rPr>
          <w:b/>
        </w:rPr>
        <w:t>р</w:t>
      </w:r>
      <w:proofErr w:type="spellEnd"/>
      <w:proofErr w:type="gramEnd"/>
      <w:r w:rsidRPr="001E2620">
        <w:rPr>
          <w:b/>
        </w:rPr>
        <w:t xml:space="preserve"> е </w:t>
      </w:r>
      <w:proofErr w:type="spellStart"/>
      <w:r w:rsidRPr="001E2620">
        <w:rPr>
          <w:b/>
        </w:rPr>
        <w:t>ш</w:t>
      </w:r>
      <w:proofErr w:type="spellEnd"/>
      <w:r w:rsidRPr="001E2620">
        <w:rPr>
          <w:b/>
        </w:rPr>
        <w:t xml:space="preserve"> и л о:</w:t>
      </w:r>
    </w:p>
    <w:p w:rsidR="005D47C4" w:rsidRPr="005D47C4" w:rsidRDefault="005D47C4" w:rsidP="001E2620">
      <w:pPr>
        <w:ind w:firstLine="567"/>
        <w:jc w:val="center"/>
        <w:rPr>
          <w:b/>
          <w:sz w:val="16"/>
          <w:szCs w:val="16"/>
        </w:rPr>
      </w:pPr>
    </w:p>
    <w:p w:rsidR="001E2620" w:rsidRDefault="001E2620" w:rsidP="001E2620">
      <w:pPr>
        <w:ind w:firstLine="567"/>
        <w:jc w:val="both"/>
      </w:pPr>
      <w:r w:rsidRPr="00D01914">
        <w:t xml:space="preserve">1. </w:t>
      </w:r>
      <w:proofErr w:type="gramStart"/>
      <w:r w:rsidRPr="00325878">
        <w:rPr>
          <w:color w:val="000000"/>
          <w:shd w:val="clear" w:color="auto" w:fill="FFFFFF"/>
        </w:rPr>
        <w:t xml:space="preserve">Внести в Устав </w:t>
      </w:r>
      <w:proofErr w:type="spellStart"/>
      <w:r w:rsidRPr="00325878">
        <w:rPr>
          <w:color w:val="000000"/>
          <w:shd w:val="clear" w:color="auto" w:fill="FFFFFF"/>
        </w:rPr>
        <w:t>Чуманкасинского</w:t>
      </w:r>
      <w:proofErr w:type="spellEnd"/>
      <w:r w:rsidRPr="00325878">
        <w:rPr>
          <w:color w:val="000000"/>
          <w:shd w:val="clear" w:color="auto" w:fill="FFFFFF"/>
        </w:rPr>
        <w:t xml:space="preserve"> сельского поселения Моргаушского района Чувашской Республики, принятый решением Собрания депутатов </w:t>
      </w:r>
      <w:proofErr w:type="spellStart"/>
      <w:r w:rsidRPr="00325878">
        <w:rPr>
          <w:color w:val="000000"/>
          <w:shd w:val="clear" w:color="auto" w:fill="FFFFFF"/>
        </w:rPr>
        <w:t>Чуманкасинского</w:t>
      </w:r>
      <w:proofErr w:type="spellEnd"/>
      <w:r w:rsidRPr="00325878">
        <w:rPr>
          <w:color w:val="000000"/>
          <w:shd w:val="clear" w:color="auto" w:fill="FFFFFF"/>
        </w:rPr>
        <w:t xml:space="preserve">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325878">
          <w:rPr>
            <w:color w:val="000000"/>
            <w:shd w:val="clear" w:color="auto" w:fill="FFFFFF"/>
          </w:rPr>
          <w:t>2011 г</w:t>
        </w:r>
      </w:smartTag>
      <w:r w:rsidRPr="00325878">
        <w:rPr>
          <w:color w:val="000000"/>
          <w:shd w:val="clear" w:color="auto" w:fill="FFFFFF"/>
        </w:rPr>
        <w:t xml:space="preserve">. </w:t>
      </w:r>
      <w:r w:rsidRPr="00325878">
        <w:rPr>
          <w:color w:val="000000"/>
          <w:shd w:val="clear" w:color="auto" w:fill="FFFFFF"/>
        </w:rPr>
        <w:br/>
        <w:t xml:space="preserve">№ С-6/1 (с изменениями внесенными решениями Собрания депутатов </w:t>
      </w:r>
      <w:proofErr w:type="spellStart"/>
      <w:r w:rsidRPr="00325878">
        <w:rPr>
          <w:color w:val="000000"/>
          <w:shd w:val="clear" w:color="auto" w:fill="FFFFFF"/>
        </w:rPr>
        <w:t>Чуманкасинского</w:t>
      </w:r>
      <w:proofErr w:type="spellEnd"/>
      <w:r w:rsidRPr="00325878">
        <w:rPr>
          <w:color w:val="000000"/>
          <w:shd w:val="clear" w:color="auto" w:fill="FFFFFF"/>
        </w:rPr>
        <w:t xml:space="preserve"> сельского поселения Моргаушского района Чувашской Республики от 27 февраля 2012г.</w:t>
      </w:r>
      <w:proofErr w:type="gramEnd"/>
      <w:r w:rsidRPr="00325878">
        <w:rPr>
          <w:color w:val="000000"/>
          <w:shd w:val="clear" w:color="auto" w:fill="FFFFFF"/>
        </w:rPr>
        <w:t xml:space="preserve"> №С-11/1; от 26 октября 2012г. №С-18/1; от 06 ноября 2013г. №С-33/1; от 06 июня 2014г. №С-39/1;  от 11 декабря 2014г. №С-44/1; от 26 июня 2015г. №С-49/1; от 25 августа 2015г. №С-52/1; от  02 февраля 2016г. №С-5/1; от 25 мая </w:t>
      </w:r>
      <w:smartTag w:uri="urn:schemas-microsoft-com:office:smarttags" w:element="metricconverter">
        <w:smartTagPr>
          <w:attr w:name="ProductID" w:val="2017 г"/>
        </w:smartTagPr>
        <w:r w:rsidRPr="00325878">
          <w:rPr>
            <w:color w:val="000000"/>
            <w:shd w:val="clear" w:color="auto" w:fill="FFFFFF"/>
          </w:rPr>
          <w:t>2017 г</w:t>
        </w:r>
      </w:smartTag>
      <w:r w:rsidRPr="00325878">
        <w:rPr>
          <w:color w:val="000000"/>
          <w:shd w:val="clear" w:color="auto" w:fill="FFFFFF"/>
        </w:rPr>
        <w:t xml:space="preserve">. №С-20/1, от 02 ноября </w:t>
      </w:r>
      <w:smartTag w:uri="urn:schemas-microsoft-com:office:smarttags" w:element="metricconverter">
        <w:smartTagPr>
          <w:attr w:name="ProductID" w:val="2017 г"/>
        </w:smartTagPr>
        <w:r w:rsidRPr="00325878">
          <w:rPr>
            <w:color w:val="000000"/>
            <w:shd w:val="clear" w:color="auto" w:fill="FFFFFF"/>
          </w:rPr>
          <w:t>2017 г</w:t>
        </w:r>
      </w:smartTag>
      <w:r w:rsidRPr="00325878">
        <w:rPr>
          <w:color w:val="000000"/>
          <w:shd w:val="clear" w:color="auto" w:fill="FFFFFF"/>
        </w:rPr>
        <w:t>. №С-27/1; от 05 июля 2018г. № С-37/1, от 06 февраля 2019г. № С-45/1, от 28 октября 2019г. № С-54/1)</w:t>
      </w:r>
      <w:r w:rsidRPr="00D01914">
        <w:t>следующие изменения: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 xml:space="preserve">1) часть 1 </w:t>
      </w:r>
      <w:r w:rsidRPr="00D01914">
        <w:t>стать</w:t>
      </w:r>
      <w:r>
        <w:t>и</w:t>
      </w:r>
      <w:r w:rsidRPr="00D01914">
        <w:t xml:space="preserve"> 6.1.  дополнить пункт</w:t>
      </w:r>
      <w:r>
        <w:t>ом</w:t>
      </w:r>
      <w:r w:rsidRPr="00D01914">
        <w:t xml:space="preserve"> 18 </w:t>
      </w:r>
      <w:r>
        <w:t>с</w:t>
      </w:r>
      <w:r w:rsidRPr="00D01914">
        <w:t>ледующего содержания:</w:t>
      </w:r>
    </w:p>
    <w:p w:rsidR="001E2620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18) </w:t>
      </w:r>
      <w:r w:rsidRPr="001E2AEA">
        <w:rPr>
          <w:color w:val="000000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hd w:val="clear" w:color="auto" w:fill="FFFFFF"/>
        </w:rPr>
        <w:t>.»;</w:t>
      </w:r>
      <w:proofErr w:type="gramEnd"/>
    </w:p>
    <w:p w:rsidR="001E2620" w:rsidRPr="00D01914" w:rsidRDefault="001E2620" w:rsidP="001E2620">
      <w:pPr>
        <w:ind w:firstLine="567"/>
        <w:jc w:val="both"/>
      </w:pPr>
    </w:p>
    <w:p w:rsidR="001E2620" w:rsidRPr="00D01914" w:rsidRDefault="001E2620" w:rsidP="001E2620">
      <w:pPr>
        <w:ind w:firstLine="567"/>
        <w:jc w:val="both"/>
      </w:pPr>
      <w:r>
        <w:t>2</w:t>
      </w:r>
      <w:r w:rsidRPr="00D01914">
        <w:t xml:space="preserve">) </w:t>
      </w:r>
      <w:hyperlink r:id="rId7" w:history="1">
        <w:r w:rsidRPr="00D01914">
          <w:t>дополнить</w:t>
        </w:r>
      </w:hyperlink>
      <w:r w:rsidRPr="00D01914">
        <w:t xml:space="preserve"> статьей 13.1  следующего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«</w:t>
      </w:r>
      <w:r w:rsidRPr="00D01914">
        <w:rPr>
          <w:b/>
        </w:rPr>
        <w:t>Статья 13.1. Инициативные проекты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1. В целях реализации мероприятий, имеющих приоритетное значение для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или его части, по решению вопросов местного значения или иных вопросов, право </w:t>
      </w:r>
      <w:proofErr w:type="gramStart"/>
      <w:r w:rsidRPr="00D01914">
        <w:t>решения</w:t>
      </w:r>
      <w:proofErr w:type="gramEnd"/>
      <w:r w:rsidRPr="00D01914">
        <w:t xml:space="preserve"> которых предоставлено органам местного самоуправл</w:t>
      </w:r>
      <w:r w:rsidRPr="00D01914">
        <w:t>е</w:t>
      </w:r>
      <w:r w:rsidRPr="00D01914">
        <w:t xml:space="preserve">ния,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может быть внесен инициати</w:t>
      </w:r>
      <w:r w:rsidRPr="00D01914">
        <w:t>в</w:t>
      </w:r>
      <w:r w:rsidRPr="00D01914">
        <w:t>ный проект. Порядок определения части территории Моргаушского</w:t>
      </w:r>
      <w:r w:rsidRPr="00D01914">
        <w:rPr>
          <w:color w:val="000000"/>
        </w:rPr>
        <w:t xml:space="preserve"> сельского поселения</w:t>
      </w:r>
      <w:r w:rsidRPr="00D01914"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</w:t>
      </w:r>
      <w:r w:rsidRPr="00D01914">
        <w:rPr>
          <w:color w:val="000000"/>
        </w:rPr>
        <w:t>е</w:t>
      </w:r>
      <w:r w:rsidRPr="00D01914">
        <w:rPr>
          <w:color w:val="000000"/>
        </w:rPr>
        <w:t>ния</w:t>
      </w:r>
      <w:r w:rsidRPr="00D01914">
        <w:t>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</w:t>
      </w:r>
      <w:r w:rsidRPr="00D01914">
        <w:t>т</w:t>
      </w:r>
      <w:r w:rsidRPr="00D01914">
        <w:t xml:space="preserve">него возраста и </w:t>
      </w:r>
      <w:r w:rsidRPr="00D01914">
        <w:lastRenderedPageBreak/>
        <w:t xml:space="preserve">проживающих на территории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, органы территориальн</w:t>
      </w:r>
      <w:r w:rsidRPr="00D01914">
        <w:t>о</w:t>
      </w:r>
      <w:r w:rsidRPr="00D01914">
        <w:t>го общественного самоуправления, староста сельского населенного пункта (далее - иници</w:t>
      </w:r>
      <w:r w:rsidRPr="00D01914">
        <w:t>а</w:t>
      </w:r>
      <w:r w:rsidRPr="00D01914">
        <w:t xml:space="preserve">торы проекта). Минимальная численность инициативной группы может быть уменьшена нормативным правовым актом Собрания депутатов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. Право выступить инициатором проекта в соответствии с нормативным правовым актом С</w:t>
      </w:r>
      <w:r w:rsidRPr="00D01914">
        <w:t>о</w:t>
      </w:r>
      <w:r w:rsidRPr="00D01914">
        <w:t xml:space="preserve">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может быть предоставлено также иным лицам, осуществляющим деятельность на территории Моргаушского</w:t>
      </w:r>
      <w:r w:rsidRPr="00D01914">
        <w:rPr>
          <w:color w:val="000000"/>
        </w:rPr>
        <w:t xml:space="preserve"> сельского пос</w:t>
      </w:r>
      <w:r w:rsidRPr="00D01914">
        <w:rPr>
          <w:color w:val="000000"/>
        </w:rPr>
        <w:t>е</w:t>
      </w:r>
      <w:r w:rsidRPr="00D01914">
        <w:rPr>
          <w:color w:val="000000"/>
        </w:rPr>
        <w:t>ления</w:t>
      </w:r>
      <w:r w:rsidRPr="00D01914">
        <w:t>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3. Инициативный проект должен содержать следующие сведения: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1) описание проблемы, решение которой имеет приоритетное значение для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2) обоснование предложений по решению указанной проблемы;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3) описание ожидаемого результата (ожидаемых результатов) реализации инициати</w:t>
      </w:r>
      <w:r w:rsidRPr="00D01914">
        <w:t>в</w:t>
      </w:r>
      <w:r w:rsidRPr="00D01914">
        <w:t>ного проекта;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4) предварительный расчет необходимых расходов на реализацию инициативного пр</w:t>
      </w:r>
      <w:r w:rsidRPr="00D01914">
        <w:t>о</w:t>
      </w:r>
      <w:r w:rsidRPr="00D01914">
        <w:t>екта;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5) планируемые сроки реализации инициативного проекта;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6) сведения о планируемом (возможном) финансовом, имущественном и (или) трудовом участии заинт</w:t>
      </w:r>
      <w:r w:rsidRPr="00D01914">
        <w:t>е</w:t>
      </w:r>
      <w:r w:rsidRPr="00D01914">
        <w:t>ресованных лиц в реализации данного проекта;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7) указание на объем средств местного бюджета в случае, если предполагается испол</w:t>
      </w:r>
      <w:r w:rsidRPr="00D01914">
        <w:t>ь</w:t>
      </w:r>
      <w:r w:rsidRPr="00D01914">
        <w:t>зование этих средств на реализацию инициативного проекта, за исключением планируемого объема инициативных платежей;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8) указание на территорию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часть, в гран</w:t>
      </w:r>
      <w:r w:rsidRPr="00D01914">
        <w:t>и</w:t>
      </w:r>
      <w:r w:rsidRPr="00D01914">
        <w:t>цах которой будет реализовываться инициативный проект, в соответствии с порядком, у</w:t>
      </w:r>
      <w:r w:rsidRPr="00D01914">
        <w:t>с</w:t>
      </w:r>
      <w:r w:rsidRPr="00D01914">
        <w:t xml:space="preserve">тановленным нормативным правовым актом Собрания депутатов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</w:t>
      </w:r>
      <w:r w:rsidRPr="00D01914">
        <w:rPr>
          <w:color w:val="000000"/>
        </w:rPr>
        <w:t>е</w:t>
      </w:r>
      <w:r w:rsidRPr="00D01914">
        <w:rPr>
          <w:color w:val="000000"/>
        </w:rPr>
        <w:t>ния</w:t>
      </w:r>
      <w:r w:rsidRPr="00D01914">
        <w:t>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D01914">
        <w:t>9) иные сведения, предусмотренные нормативным правовым актом Собрания депут</w:t>
      </w:r>
      <w:r w:rsidRPr="00D01914">
        <w:t>а</w:t>
      </w:r>
      <w:r w:rsidRPr="00D01914">
        <w:t xml:space="preserve">тов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rPr>
          <w:b/>
          <w:i/>
        </w:rPr>
        <w:t>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4. </w:t>
      </w:r>
      <w:proofErr w:type="gramStart"/>
      <w:r w:rsidRPr="00D01914">
        <w:t xml:space="preserve">Инициативный проект до его внесения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</w:t>
      </w:r>
      <w:r w:rsidRPr="00D01914">
        <w:t>о</w:t>
      </w:r>
      <w:r w:rsidRPr="00D01914">
        <w:t>го общественного самоуправления, в целях обсуждения инициативного проекта, определ</w:t>
      </w:r>
      <w:r w:rsidRPr="00D01914">
        <w:t>е</w:t>
      </w:r>
      <w:r w:rsidRPr="00D01914">
        <w:t xml:space="preserve">ния его соответствия интересам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части, целес</w:t>
      </w:r>
      <w:r w:rsidRPr="00D01914">
        <w:t>о</w:t>
      </w:r>
      <w:r w:rsidRPr="00D01914">
        <w:t>образности реализации инициативного проекта, а также принятия сходом, собранием или конференцией граждан</w:t>
      </w:r>
      <w:proofErr w:type="gramEnd"/>
      <w:r w:rsidRPr="00D01914">
        <w:t xml:space="preserve"> решения о поддержке инициативного проекта. При этом возможно рассмотрение нескольких инициати</w:t>
      </w:r>
      <w:r w:rsidRPr="00D01914">
        <w:t>в</w:t>
      </w:r>
      <w:r w:rsidRPr="00D01914">
        <w:t>ных проектов на одном сходе, одном собрании или на одной конференции граждан.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</w:t>
      </w:r>
      <w:r w:rsidRPr="00D01914">
        <w:t>д</w:t>
      </w:r>
      <w:r w:rsidRPr="00D01914">
        <w:t>писей.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Инициаторы проекта при внесении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прикладывают к нему соответственно протокол схода, собр</w:t>
      </w:r>
      <w:r w:rsidRPr="00D01914">
        <w:t>а</w:t>
      </w:r>
      <w:r w:rsidRPr="00D01914">
        <w:t>ния или конференции граждан, результаты опроса граждан и (или) подписные листы, по</w:t>
      </w:r>
      <w:r w:rsidRPr="00D01914">
        <w:t>д</w:t>
      </w:r>
      <w:r w:rsidRPr="00D01914">
        <w:t xml:space="preserve">тверждающие поддержку инициативного проекта жителями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5. </w:t>
      </w:r>
      <w:proofErr w:type="gramStart"/>
      <w:r w:rsidRPr="00D01914">
        <w:t xml:space="preserve">Информация о внесении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подлежит опубликованию (обнародованию) и размещению на офиц</w:t>
      </w:r>
      <w:r w:rsidRPr="00D01914">
        <w:t>и</w:t>
      </w:r>
      <w:r w:rsidRPr="00D01914">
        <w:t xml:space="preserve">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в информационно-телекоммуникационной сети "Интернет" в течение трех рабочих дней со дня внесения ин</w:t>
      </w:r>
      <w:r w:rsidRPr="00D01914">
        <w:t>и</w:t>
      </w:r>
      <w:r w:rsidRPr="00D01914">
        <w:t xml:space="preserve">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 должна содержать сведения, указанные в части 3 настоящей статьи, а также об инициаторах проекта.</w:t>
      </w:r>
      <w:proofErr w:type="gramEnd"/>
      <w:r w:rsidRPr="00D01914">
        <w:t xml:space="preserve"> О</w:t>
      </w:r>
      <w:r w:rsidRPr="00D01914">
        <w:t>д</w:t>
      </w:r>
      <w:r w:rsidRPr="00D01914">
        <w:t xml:space="preserve">новременно граждане информируются о возможности представления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своих замечаний и </w:t>
      </w:r>
      <w:r w:rsidRPr="00D01914">
        <w:lastRenderedPageBreak/>
        <w:t>предложений по инициативному проекту с указанием срока их представления, который не может составлять менее пяти р</w:t>
      </w:r>
      <w:r w:rsidRPr="00D01914">
        <w:t>а</w:t>
      </w:r>
      <w:r w:rsidRPr="00D01914">
        <w:t>бочих дней. Свои замечания и предложения вправе направлять жители Моргаушского</w:t>
      </w:r>
      <w:r w:rsidRPr="00D01914">
        <w:rPr>
          <w:color w:val="000000"/>
        </w:rPr>
        <w:t xml:space="preserve"> сел</w:t>
      </w:r>
      <w:r w:rsidRPr="00D01914">
        <w:rPr>
          <w:color w:val="000000"/>
        </w:rPr>
        <w:t>ь</w:t>
      </w:r>
      <w:r w:rsidRPr="00D01914">
        <w:rPr>
          <w:color w:val="000000"/>
        </w:rPr>
        <w:t>ского поселения</w:t>
      </w:r>
      <w:r w:rsidRPr="00D01914">
        <w:t>, достигшие шестнадцатилетнего возраста. В случае</w:t>
      </w:r>
      <w:proofErr w:type="gramStart"/>
      <w:r w:rsidRPr="00D01914">
        <w:t>,</w:t>
      </w:r>
      <w:proofErr w:type="gramEnd"/>
      <w:r w:rsidRPr="00D01914">
        <w:t xml:space="preserve"> если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не имеет возможности размещать указанную информ</w:t>
      </w:r>
      <w:r w:rsidRPr="00D01914">
        <w:t>а</w:t>
      </w:r>
      <w:r w:rsidRPr="00D01914">
        <w:t>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</w:t>
      </w:r>
      <w:r w:rsidRPr="00D01914">
        <w:t>е</w:t>
      </w:r>
      <w:r w:rsidRPr="00D01914">
        <w:t>ление. В сельском населенном пункте указанная информация может доводиться до сведения граждан старостой сельск</w:t>
      </w:r>
      <w:r w:rsidRPr="00D01914">
        <w:t>о</w:t>
      </w:r>
      <w:r w:rsidRPr="00D01914">
        <w:t>го населенного пункта.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6. Инициативный проект подлежит обязательному рассмотрению администрацией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в течение 30 дней со дня его внесения.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по результатам рассмотрения инициативного проекта принимает одно из следующих р</w:t>
      </w:r>
      <w:r w:rsidRPr="00D01914">
        <w:t>е</w:t>
      </w:r>
      <w:r w:rsidRPr="00D01914">
        <w:t>шений: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</w:t>
      </w:r>
      <w:r w:rsidRPr="00D01914">
        <w:t>ю</w:t>
      </w:r>
      <w:r w:rsidRPr="00D01914">
        <w:t>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7.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FF4215">
        <w:t xml:space="preserve"> </w:t>
      </w:r>
      <w:r w:rsidRPr="00D01914">
        <w:t>принимает решение об отказе в поддержке инициативного проекта в одном из следующих случаев: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1) несоблюдение установленного порядка внесения инициативного проекта и его ра</w:t>
      </w:r>
      <w:r w:rsidRPr="00D01914">
        <w:t>с</w:t>
      </w:r>
      <w:r w:rsidRPr="00D01914">
        <w:t>смотрения;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</w:t>
      </w:r>
      <w:r w:rsidRPr="00D01914">
        <w:t>о</w:t>
      </w:r>
      <w:r w:rsidRPr="00D01914">
        <w:t>вых актов Чувашской Республики, настоящему Уставу;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3) невозможность реализации инициативного проекта ввиду отсутствия у органов м</w:t>
      </w:r>
      <w:r w:rsidRPr="00D01914">
        <w:t>е</w:t>
      </w:r>
      <w:r w:rsidRPr="00D01914">
        <w:t>стного самоуправления необходимых полномочий и прав;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4) отсутствие средств местного бюджета в объеме средств, необходимом для реализ</w:t>
      </w:r>
      <w:r w:rsidRPr="00D01914">
        <w:t>а</w:t>
      </w:r>
      <w:r w:rsidRPr="00D01914">
        <w:t>ции инициативного проекта, источником формирования которых не являются инициати</w:t>
      </w:r>
      <w:r w:rsidRPr="00D01914">
        <w:t>в</w:t>
      </w:r>
      <w:r w:rsidRPr="00D01914">
        <w:t>ные платежи;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5) наличие возможности решения описанной в инициативном проекте пробл</w:t>
      </w:r>
      <w:r w:rsidRPr="00D01914">
        <w:t>е</w:t>
      </w:r>
      <w:r w:rsidRPr="00D01914">
        <w:t>мы более эффективным способом;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6) признание инициативного проекта не прошедшим конкурсный отбор.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8.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FF4215">
        <w:t xml:space="preserve"> </w:t>
      </w:r>
      <w:r w:rsidRPr="00D01914">
        <w:t>вправе, а в случае, предусмо</w:t>
      </w:r>
      <w:r w:rsidRPr="00D01914">
        <w:t>т</w:t>
      </w:r>
      <w:r w:rsidRPr="00D01914">
        <w:t>ренном пунктом 5 части 7 настоящей статьи, обязана предложить инициаторам проекта с</w:t>
      </w:r>
      <w:r w:rsidRPr="00D01914">
        <w:t>о</w:t>
      </w:r>
      <w:r w:rsidRPr="00D01914">
        <w:t>вместно доработать инициативный проект, а также рекомендовать представить его на ра</w:t>
      </w:r>
      <w:r w:rsidRPr="00D01914">
        <w:t>с</w:t>
      </w:r>
      <w:r w:rsidRPr="00D01914">
        <w:t>смотрение органа местного самоуправления иного муниципального образования или гос</w:t>
      </w:r>
      <w:r w:rsidRPr="00D01914">
        <w:t>у</w:t>
      </w:r>
      <w:r w:rsidRPr="00D01914">
        <w:t>дарственного органа в соответствии с их компетенцией.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9. Порядок выдвижения, внесения, обсуждения, рассмотрения инициативных прое</w:t>
      </w:r>
      <w:r w:rsidRPr="00D01914">
        <w:t>к</w:t>
      </w:r>
      <w:r w:rsidRPr="00D01914">
        <w:t xml:space="preserve">тов, а также проведения их конкурсного отбора устанавливается Собрания депутатов </w:t>
      </w:r>
      <w:proofErr w:type="spellStart"/>
      <w:r w:rsidR="00FF4215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10. </w:t>
      </w:r>
      <w:proofErr w:type="gramStart"/>
      <w:r w:rsidRPr="00D01914"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</w:t>
      </w:r>
      <w:r w:rsidRPr="00D01914">
        <w:t>о</w:t>
      </w:r>
      <w:r w:rsidRPr="00D01914">
        <w:t>вания к составу сведений, которые должны содержать инициативные проекты, порядок ра</w:t>
      </w:r>
      <w:r w:rsidRPr="00D01914">
        <w:t>с</w:t>
      </w:r>
      <w:r w:rsidRPr="00D01914">
        <w:t>смотрения инициативных проектов, в том числе основания для отказа в их поддержке, п</w:t>
      </w:r>
      <w:r w:rsidRPr="00D01914">
        <w:t>о</w:t>
      </w:r>
      <w:r w:rsidRPr="00D01914">
        <w:t>рядок и критерии конкурсного отбора таких инициативных проектов устанавливаются в с</w:t>
      </w:r>
      <w:r w:rsidRPr="00D01914">
        <w:t>о</w:t>
      </w:r>
      <w:r w:rsidRPr="00D01914">
        <w:t>ответствии с законом и (или) иным нормативным правовым актом Чувашской Республики</w:t>
      </w:r>
      <w:proofErr w:type="gramEnd"/>
      <w:r w:rsidRPr="00D01914">
        <w:t>. В этом случае требования частей 3, 6, 7, 8, 9, 11 и 12 настоящей статьи не применяются.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11. В случае</w:t>
      </w:r>
      <w:proofErr w:type="gramStart"/>
      <w:r w:rsidRPr="00D01914">
        <w:t>,</w:t>
      </w:r>
      <w:proofErr w:type="gramEnd"/>
      <w:r w:rsidRPr="00D01914">
        <w:t xml:space="preserve"> если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FF4215">
        <w:t xml:space="preserve"> </w:t>
      </w:r>
      <w:r w:rsidRPr="00D01914">
        <w:t>внесено н</w:t>
      </w:r>
      <w:r w:rsidRPr="00D01914">
        <w:t>е</w:t>
      </w:r>
      <w:r w:rsidRPr="00D01914">
        <w:t xml:space="preserve">сколько инициативных проектов, в том числе с описанием аналогичных по содержанию </w:t>
      </w:r>
      <w:r w:rsidRPr="00D01914">
        <w:lastRenderedPageBreak/>
        <w:t xml:space="preserve">приоритетных проблем,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FF4215">
        <w:t xml:space="preserve"> </w:t>
      </w:r>
      <w:r w:rsidRPr="00D01914">
        <w:t>организует проведение конкурсного отбора и инфо</w:t>
      </w:r>
      <w:r w:rsidRPr="00D01914">
        <w:t>р</w:t>
      </w:r>
      <w:r w:rsidRPr="00D01914">
        <w:t>мирует об этом инициаторов проекта.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12. Проведение конкурсного отбора инициативных проектов возлагается на коллег</w:t>
      </w:r>
      <w:r w:rsidRPr="00D01914">
        <w:t>и</w:t>
      </w:r>
      <w:r w:rsidRPr="00D01914">
        <w:t xml:space="preserve">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 w:rsidR="00FF4215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. Состав коллегиального органа (комиссии) формируется администрацией </w:t>
      </w:r>
      <w:proofErr w:type="spellStart"/>
      <w:r w:rsidR="00FF4215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="00FF4215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. Инициаторам проекта и их представителям при проведении конкурсного отбора должна обеспечиваться возможность участия в рассмотрении коллег</w:t>
      </w:r>
      <w:r w:rsidRPr="00D01914">
        <w:t>и</w:t>
      </w:r>
      <w:r w:rsidRPr="00D01914">
        <w:t>альным органом (комиссией) инициативных проектов и изложения своих позиций по ним.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13. Инициаторы проекта, другие граждане, проживающие на территории соответс</w:t>
      </w:r>
      <w:r w:rsidRPr="00D01914">
        <w:t>т</w:t>
      </w:r>
      <w:r w:rsidRPr="00D01914">
        <w:t>вующего муниципального образования, уполномоченные сходом, собранием или конф</w:t>
      </w:r>
      <w:r w:rsidRPr="00D01914">
        <w:t>е</w:t>
      </w:r>
      <w:r w:rsidRPr="00D01914">
        <w:t>ренцией граждан, а также иные лица, определяемые законодательством Российской Фед</w:t>
      </w:r>
      <w:r w:rsidRPr="00D01914">
        <w:t>е</w:t>
      </w:r>
      <w:r w:rsidRPr="00D01914">
        <w:t xml:space="preserve">рации, вправе осуществлять общественный </w:t>
      </w:r>
      <w:proofErr w:type="gramStart"/>
      <w:r w:rsidRPr="00D01914">
        <w:t>контроль за</w:t>
      </w:r>
      <w:proofErr w:type="gramEnd"/>
      <w:r w:rsidRPr="00D01914">
        <w:t xml:space="preserve"> реализацией инициативного проекта в формах, не противоречащих законодательству Росси</w:t>
      </w:r>
      <w:r w:rsidRPr="00D01914">
        <w:t>й</w:t>
      </w:r>
      <w:r w:rsidRPr="00D01914">
        <w:t>ской Федерации.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14. Информация о рассмотрении инициативного проекта администрацией </w:t>
      </w:r>
      <w:proofErr w:type="spellStart"/>
      <w:r w:rsidR="005D47C4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, о ходе реализации инициативного проекта, в том числе об использовании денежных средств, об имущественном и (или) трудовом участии заинтерес</w:t>
      </w:r>
      <w:r w:rsidRPr="00D01914">
        <w:t>о</w:t>
      </w:r>
      <w:r w:rsidRPr="00D01914">
        <w:t>ванных в его реализации лиц, подлежит опубликованию (обнародованию) и размещению на офиц</w:t>
      </w:r>
      <w:r w:rsidRPr="00D01914">
        <w:t>и</w:t>
      </w:r>
      <w:r w:rsidRPr="00D01914">
        <w:t xml:space="preserve">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 xml:space="preserve">в информационно-телекоммуникационной сети "Интернет". Отчет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об итогах реализации инициативного проекта подлежит опубликованию (обн</w:t>
      </w:r>
      <w:r w:rsidRPr="00D01914">
        <w:t>а</w:t>
      </w:r>
      <w:r w:rsidRPr="00D01914">
        <w:t xml:space="preserve">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D01914">
        <w:t>,</w:t>
      </w:r>
      <w:proofErr w:type="gramEnd"/>
      <w:r w:rsidRPr="00D01914">
        <w:t xml:space="preserve"> если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не имеет возможности размещать указанную информ</w:t>
      </w:r>
      <w:r w:rsidRPr="00D01914">
        <w:t>а</w:t>
      </w:r>
      <w:r w:rsidRPr="00D01914">
        <w:t>цию в информационно-телекоммуникационной сети "Интернет", указанная информация размещ</w:t>
      </w:r>
      <w:r w:rsidRPr="00D01914">
        <w:t>а</w:t>
      </w:r>
      <w:r w:rsidRPr="00D01914">
        <w:t>ется на официальном сайте муниципального района, в состав которого входит данное пос</w:t>
      </w:r>
      <w:r w:rsidRPr="00D01914">
        <w:t>е</w:t>
      </w:r>
      <w:r w:rsidRPr="00D01914">
        <w:t>ление. В сельском населенном пункте указанная информация может доводиться до сведения граждан старо</w:t>
      </w:r>
      <w:r w:rsidRPr="00D01914">
        <w:t>с</w:t>
      </w:r>
      <w:r w:rsidRPr="00D01914">
        <w:t>той сельского населенного пункта</w:t>
      </w:r>
      <w:proofErr w:type="gramStart"/>
      <w:r w:rsidRPr="00D01914">
        <w:t>.</w:t>
      </w:r>
      <w:r>
        <w:t>»;</w:t>
      </w:r>
      <w:proofErr w:type="gramEnd"/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3</w:t>
      </w:r>
      <w:r w:rsidRPr="00D01914">
        <w:t xml:space="preserve">) в </w:t>
      </w:r>
      <w:hyperlink r:id="rId8" w:history="1">
        <w:r w:rsidRPr="00D01914">
          <w:t xml:space="preserve">статье </w:t>
        </w:r>
      </w:hyperlink>
      <w:r w:rsidRPr="00D01914">
        <w:t>15: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а) </w:t>
      </w:r>
      <w:hyperlink r:id="rId9" w:history="1">
        <w:r w:rsidRPr="00D01914">
          <w:t xml:space="preserve">часть </w:t>
        </w:r>
      </w:hyperlink>
      <w:r w:rsidRPr="00D01914">
        <w:t xml:space="preserve">1 после слов </w:t>
      </w:r>
      <w:r>
        <w:t>«и</w:t>
      </w:r>
      <w:r w:rsidRPr="00D01914">
        <w:t xml:space="preserve"> должностных лиц местного самоуправления</w:t>
      </w:r>
      <w:proofErr w:type="gramStart"/>
      <w:r w:rsidRPr="00D01914">
        <w:t>,</w:t>
      </w:r>
      <w:r>
        <w:t>»</w:t>
      </w:r>
      <w:proofErr w:type="gramEnd"/>
      <w:r w:rsidRPr="00D01914">
        <w:t xml:space="preserve"> дополнить словами </w:t>
      </w:r>
      <w:r>
        <w:t>«</w:t>
      </w:r>
      <w:r w:rsidRPr="00D01914">
        <w:t>обсуждения вопросов внесения инициативных проектов и их рассмо</w:t>
      </w:r>
      <w:r w:rsidRPr="00D01914">
        <w:t>т</w:t>
      </w:r>
      <w:r w:rsidRPr="00D01914">
        <w:t>рения,</w:t>
      </w:r>
      <w:r>
        <w:t>»</w:t>
      </w:r>
      <w:r w:rsidRPr="00D01914">
        <w:t>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б) </w:t>
      </w:r>
      <w:hyperlink r:id="rId10" w:history="1">
        <w:r w:rsidRPr="00D01914">
          <w:t>часть 2</w:t>
        </w:r>
      </w:hyperlink>
      <w:r w:rsidRPr="00D01914">
        <w:t xml:space="preserve"> дополнить абзацем четвертым следующего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В собрании граждан по вопросам внесения инициативных проектов и их рассмотр</w:t>
      </w:r>
      <w:r w:rsidRPr="00D01914">
        <w:t>е</w:t>
      </w:r>
      <w:r w:rsidRPr="00D01914">
        <w:t>ния вправе принимать участие жители соответствующей территории, достигшие шестн</w:t>
      </w:r>
      <w:r w:rsidRPr="00D01914">
        <w:t>а</w:t>
      </w:r>
      <w:r w:rsidRPr="00D01914">
        <w:t>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Собр</w:t>
      </w:r>
      <w:r w:rsidRPr="00D01914">
        <w:t>а</w:t>
      </w:r>
      <w:r w:rsidRPr="00D01914">
        <w:t>ния депутатов Моргаушского сельского поселения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1E2620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4</w:t>
      </w:r>
      <w:r w:rsidRPr="00D01914">
        <w:t xml:space="preserve">) статью 17 </w:t>
      </w:r>
      <w:hyperlink r:id="rId11" w:history="1">
        <w:r w:rsidRPr="00D01914">
          <w:t>дополнить</w:t>
        </w:r>
      </w:hyperlink>
      <w:r>
        <w:t xml:space="preserve"> частью 7</w:t>
      </w:r>
      <w:r w:rsidRPr="00D01914">
        <w:t>.1  следующего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«7</w:t>
      </w:r>
      <w:r w:rsidRPr="00D01914">
        <w:t>.1. Органы территориального общественного самоуправления могут выдвигать ин</w:t>
      </w:r>
      <w:r w:rsidRPr="00D01914">
        <w:t>и</w:t>
      </w:r>
      <w:r w:rsidRPr="00D01914">
        <w:t>циативный проект в качестве инициаторов проекта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5</w:t>
      </w:r>
      <w:r w:rsidRPr="00D01914">
        <w:t xml:space="preserve">) </w:t>
      </w:r>
      <w:hyperlink r:id="rId12" w:history="1">
        <w:r w:rsidRPr="00D01914">
          <w:t xml:space="preserve">часть 6  статьи </w:t>
        </w:r>
      </w:hyperlink>
      <w:r w:rsidRPr="00D01914">
        <w:t>17.1 дополнить пунктом 5 следующего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D01914">
        <w:t>;</w:t>
      </w:r>
      <w:r>
        <w:t>»</w:t>
      </w:r>
      <w:proofErr w:type="gramEnd"/>
      <w:r w:rsidRPr="00D01914">
        <w:t>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6</w:t>
      </w:r>
      <w:r w:rsidRPr="00D01914">
        <w:t xml:space="preserve">) в </w:t>
      </w:r>
      <w:hyperlink r:id="rId13" w:history="1">
        <w:r w:rsidRPr="00D01914">
          <w:t xml:space="preserve">статье </w:t>
        </w:r>
      </w:hyperlink>
      <w:r w:rsidRPr="00D01914">
        <w:t>18: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lastRenderedPageBreak/>
        <w:t xml:space="preserve">а) </w:t>
      </w:r>
      <w:r>
        <w:t xml:space="preserve">абзац третий </w:t>
      </w:r>
      <w:hyperlink r:id="rId14" w:history="1">
        <w:r>
          <w:t>части</w:t>
        </w:r>
        <w:r w:rsidRPr="00D01914">
          <w:t xml:space="preserve"> </w:t>
        </w:r>
      </w:hyperlink>
      <w:r w:rsidRPr="00D01914">
        <w:t>1</w:t>
      </w:r>
      <w:r w:rsidRPr="00D01914">
        <w:rPr>
          <w:color w:val="000000"/>
        </w:rPr>
        <w:t xml:space="preserve"> </w:t>
      </w:r>
      <w:r w:rsidRPr="00D01914">
        <w:t>дополнить предложением следующего с</w:t>
      </w:r>
      <w:r w:rsidRPr="00D01914">
        <w:t>о</w:t>
      </w:r>
      <w:r w:rsidRPr="00D01914">
        <w:t xml:space="preserve">держания: </w:t>
      </w:r>
      <w:r>
        <w:t>«В</w:t>
      </w:r>
      <w:r w:rsidRPr="00D01914">
        <w:t xml:space="preserve"> опросе граждан по вопросу выявления мнения граждан о поддержке иници</w:t>
      </w:r>
      <w:r w:rsidRPr="00D01914">
        <w:t>а</w:t>
      </w:r>
      <w:r w:rsidRPr="00D01914">
        <w:t xml:space="preserve">тивного проекта вправе участвовать жители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или его части, в которых предлагается реализовать инициативный проект, достигшие шестнадцатиле</w:t>
      </w:r>
      <w:r w:rsidRPr="00D01914">
        <w:t>т</w:t>
      </w:r>
      <w:r w:rsidRPr="00D01914">
        <w:t>него возраста</w:t>
      </w:r>
      <w:proofErr w:type="gramStart"/>
      <w:r w:rsidRPr="00D01914">
        <w:t>.</w:t>
      </w:r>
      <w:r>
        <w:t>»</w:t>
      </w:r>
      <w:r w:rsidRPr="00D01914">
        <w:t>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proofErr w:type="gramEnd"/>
      <w:r w:rsidRPr="00D01914">
        <w:t xml:space="preserve">б) </w:t>
      </w:r>
      <w:hyperlink r:id="rId15" w:history="1">
        <w:r w:rsidRPr="00D01914">
          <w:t xml:space="preserve">часть </w:t>
        </w:r>
      </w:hyperlink>
      <w:r w:rsidRPr="00D01914">
        <w:t>2  дополнить пунктом 3 сл</w:t>
      </w:r>
      <w:r w:rsidRPr="00D01914">
        <w:t>е</w:t>
      </w:r>
      <w:r w:rsidRPr="00D01914">
        <w:t>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3) жителей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или его части, в которых предлагается реализовать инициативный проект, достигших шестнадцатилетнего возраста, - для выявл</w:t>
      </w:r>
      <w:r w:rsidRPr="00D01914">
        <w:t>е</w:t>
      </w:r>
      <w:r w:rsidRPr="00D01914">
        <w:t>ния мнения граждан о поддержке данного инициативного проекта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в) </w:t>
      </w:r>
      <w:r>
        <w:t xml:space="preserve">в </w:t>
      </w:r>
      <w:hyperlink r:id="rId16" w:history="1">
        <w:r w:rsidRPr="00D01914">
          <w:t>част</w:t>
        </w:r>
        <w:r>
          <w:t>и</w:t>
        </w:r>
        <w:r w:rsidRPr="00D01914">
          <w:t xml:space="preserve"> </w:t>
        </w:r>
      </w:hyperlink>
      <w:r>
        <w:t>4</w:t>
      </w:r>
      <w:r w:rsidRPr="00D01914">
        <w:t>:</w:t>
      </w:r>
    </w:p>
    <w:p w:rsidR="001E2620" w:rsidRDefault="001E2620" w:rsidP="001E2620">
      <w:pPr>
        <w:autoSpaceDE w:val="0"/>
        <w:autoSpaceDN w:val="0"/>
        <w:adjustRightInd w:val="0"/>
        <w:ind w:firstLine="567"/>
        <w:jc w:val="both"/>
      </w:pPr>
      <w:r>
        <w:t>- абзац первый изложить в следующей редакции: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776201">
        <w:t xml:space="preserve">Решение о назначении опроса граждан принимается </w:t>
      </w:r>
      <w:r>
        <w:t>Собранием депутатов Моргаушского сельского поселения</w:t>
      </w:r>
      <w:r w:rsidRPr="00776201">
        <w:t xml:space="preserve">. Для проведения опроса граждан может использоваться официальный сайт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776201">
        <w:t xml:space="preserve">в информационно-телекоммуникационной сети "Интернет". В </w:t>
      </w:r>
      <w:r>
        <w:t xml:space="preserve">Решении </w:t>
      </w:r>
      <w:r w:rsidRPr="00776201">
        <w:t>Собрани</w:t>
      </w:r>
      <w:r>
        <w:t>я</w:t>
      </w:r>
      <w:r w:rsidRPr="00776201">
        <w:t xml:space="preserve">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776201">
        <w:t>о назначении опроса граждан устанавливаются</w:t>
      </w:r>
      <w:proofErr w:type="gramStart"/>
      <w:r w:rsidRPr="00776201">
        <w:t>:</w:t>
      </w:r>
      <w:r>
        <w:t>»</w:t>
      </w:r>
      <w:proofErr w:type="gramEnd"/>
      <w:r w:rsidRPr="00D01914">
        <w:t>;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-</w:t>
      </w:r>
      <w:r w:rsidRPr="00D01914">
        <w:t xml:space="preserve"> </w:t>
      </w:r>
      <w:hyperlink r:id="rId17" w:history="1">
        <w:r w:rsidRPr="00D01914">
          <w:t>дополнить</w:t>
        </w:r>
      </w:hyperlink>
      <w:r w:rsidRPr="00D01914">
        <w:t xml:space="preserve"> </w:t>
      </w:r>
      <w:r>
        <w:t xml:space="preserve">абзацем седьмым </w:t>
      </w:r>
      <w:r w:rsidRPr="00D01914">
        <w:t>сл</w:t>
      </w:r>
      <w:r w:rsidRPr="00D01914">
        <w:t>е</w:t>
      </w:r>
      <w:r w:rsidRPr="00D01914">
        <w:t>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в информацио</w:t>
      </w:r>
      <w:r w:rsidRPr="00D01914">
        <w:t>н</w:t>
      </w:r>
      <w:r w:rsidRPr="00D01914">
        <w:t xml:space="preserve">но-телекоммуникационной сети </w:t>
      </w:r>
      <w:r>
        <w:t>«</w:t>
      </w:r>
      <w:r w:rsidRPr="00D01914">
        <w:t>Интернет</w:t>
      </w:r>
      <w:r>
        <w:t>»</w:t>
      </w:r>
      <w:proofErr w:type="gramStart"/>
      <w:r w:rsidRPr="00D01914">
        <w:t>.</w:t>
      </w:r>
      <w:r>
        <w:t>»</w:t>
      </w:r>
      <w:proofErr w:type="gramEnd"/>
      <w:r w:rsidRPr="00D01914">
        <w:t>;</w:t>
      </w:r>
    </w:p>
    <w:p w:rsidR="001E2620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Default="001E2620" w:rsidP="001E2620">
      <w:pPr>
        <w:autoSpaceDE w:val="0"/>
        <w:autoSpaceDN w:val="0"/>
        <w:adjustRightInd w:val="0"/>
        <w:ind w:firstLine="567"/>
        <w:jc w:val="both"/>
      </w:pPr>
      <w:r>
        <w:t>7) статью 27 дополнить абзацем четвертым следующего содержания: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Депутату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для осущест</w:t>
      </w:r>
      <w:r w:rsidRPr="00D01914">
        <w:t>в</w:t>
      </w:r>
      <w:r w:rsidRPr="00D01914">
        <w:t>ления своих полномочий на непостоянной основе гарантируется сохранение места работы (дол</w:t>
      </w:r>
      <w:r w:rsidRPr="00D01914">
        <w:t>ж</w:t>
      </w:r>
      <w:r w:rsidRPr="00D01914">
        <w:t>ности) на период, составляющий в совоку</w:t>
      </w:r>
      <w:r>
        <w:t>пности три рабочих дня в месяц</w:t>
      </w:r>
      <w:proofErr w:type="gramStart"/>
      <w:r>
        <w:t>.»;</w:t>
      </w:r>
      <w:proofErr w:type="gramEnd"/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>
        <w:t>8</w:t>
      </w:r>
      <w:r w:rsidRPr="00D01914">
        <w:t xml:space="preserve">) </w:t>
      </w:r>
      <w:hyperlink r:id="rId18" w:history="1">
        <w:r w:rsidRPr="00D01914">
          <w:t>дополнить</w:t>
        </w:r>
      </w:hyperlink>
      <w:r w:rsidRPr="00D01914">
        <w:t xml:space="preserve"> статьей 54.1 следующего с</w:t>
      </w:r>
      <w:r w:rsidRPr="00D01914">
        <w:t>о</w:t>
      </w:r>
      <w:r w:rsidRPr="00D01914">
        <w:t>держания: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"</w:t>
      </w:r>
      <w:r w:rsidRPr="00D01914">
        <w:rPr>
          <w:b/>
        </w:rPr>
        <w:t>Статья 54.1. Финансовое и иное обеспечение реализации инициативных прое</w:t>
      </w:r>
      <w:r w:rsidRPr="00D01914">
        <w:rPr>
          <w:b/>
        </w:rPr>
        <w:t>к</w:t>
      </w:r>
      <w:r w:rsidRPr="00D01914">
        <w:rPr>
          <w:b/>
        </w:rPr>
        <w:t>тов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1. Источником финансового обеспечения реализации инициативных проектов, пред</w:t>
      </w:r>
      <w:r w:rsidRPr="00D01914">
        <w:t>у</w:t>
      </w:r>
      <w:r w:rsidRPr="00D01914">
        <w:t>смотренных статьей 13.1</w:t>
      </w:r>
      <w:r w:rsidRPr="00D01914">
        <w:rPr>
          <w:b/>
        </w:rPr>
        <w:t xml:space="preserve"> </w:t>
      </w:r>
      <w:r w:rsidRPr="00D01914"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01914">
        <w:t>формируемые</w:t>
      </w:r>
      <w:proofErr w:type="gramEnd"/>
      <w:r w:rsidRPr="00D01914">
        <w:t xml:space="preserve"> в том числе с учетом объемов инициативных платежей и (или) межбюджетных трансфертов из бюджета Чувашской Республики, предоста</w:t>
      </w:r>
      <w:r w:rsidRPr="00D01914">
        <w:t>в</w:t>
      </w:r>
      <w:r w:rsidRPr="00D01914">
        <w:t>ленных в целях финансового обеспечения соответствующих расходных обязательств муниципального обр</w:t>
      </w:r>
      <w:r w:rsidRPr="00D01914">
        <w:t>а</w:t>
      </w:r>
      <w:r w:rsidRPr="00D01914">
        <w:t>зования.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2. Под инициативными платежами понимаются денежные средства граждан, индив</w:t>
      </w:r>
      <w:r w:rsidRPr="00D01914">
        <w:t>и</w:t>
      </w:r>
      <w:r w:rsidRPr="00D01914">
        <w:t>дуальных предпринимателей и образованных в соответствии с законодательством Росси</w:t>
      </w:r>
      <w:r w:rsidRPr="00D01914">
        <w:t>й</w:t>
      </w:r>
      <w:r w:rsidRPr="00D01914">
        <w:t xml:space="preserve">ской Федерации юридических лиц, уплачиваемые на добровольной основе и зачисляемые в соответствии с Бюджетным </w:t>
      </w:r>
      <w:hyperlink r:id="rId19" w:history="1">
        <w:r w:rsidRPr="00D01914">
          <w:t>кодексом</w:t>
        </w:r>
      </w:hyperlink>
      <w:r w:rsidRPr="00D01914">
        <w:t xml:space="preserve"> Российской Федерации в местный бюджет в целях реализации конкретных инициативных проектов.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3. В случае</w:t>
      </w:r>
      <w:proofErr w:type="gramStart"/>
      <w:r w:rsidRPr="00D01914">
        <w:t>,</w:t>
      </w:r>
      <w:proofErr w:type="gramEnd"/>
      <w:r w:rsidRPr="00D01914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D01914">
        <w:t>с</w:t>
      </w:r>
      <w:r w:rsidRPr="00D01914"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</w:t>
      </w:r>
      <w:r w:rsidRPr="00D01914">
        <w:t>т</w:t>
      </w:r>
      <w:r w:rsidRPr="00D01914">
        <w:t>вившим их перечисление в местный бюджет.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</w:t>
      </w:r>
      <w:r w:rsidRPr="00D01914">
        <w:t>п</w:t>
      </w:r>
      <w:r w:rsidRPr="00D01914">
        <w:t>ределяется нормативным правовым актом Собрания депутатов Моргаушского сельского пос</w:t>
      </w:r>
      <w:r w:rsidRPr="00D01914">
        <w:t>е</w:t>
      </w:r>
      <w:r w:rsidRPr="00D01914">
        <w:t>ления.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4. Реализация инициативных проектов может обеспечиваться также в форме добр</w:t>
      </w:r>
      <w:r w:rsidRPr="00D01914">
        <w:t>о</w:t>
      </w:r>
      <w:r w:rsidRPr="00D01914">
        <w:t>вольного имущественного и (или) трудового участия заинтересованных лиц</w:t>
      </w:r>
      <w:proofErr w:type="gramStart"/>
      <w:r w:rsidRPr="00D01914">
        <w:t>.</w:t>
      </w:r>
      <w:r>
        <w:t>»</w:t>
      </w:r>
      <w:r w:rsidRPr="00D01914">
        <w:t>.</w:t>
      </w:r>
      <w:proofErr w:type="gramEnd"/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2. Настоящее решение вступает в силу после его государственной регистрации и оф</w:t>
      </w:r>
      <w:r w:rsidRPr="00D01914">
        <w:t>и</w:t>
      </w:r>
      <w:r w:rsidRPr="00D01914">
        <w:t>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>3.</w:t>
      </w:r>
      <w:r w:rsidRPr="00D01914">
        <w:rPr>
          <w:color w:val="000000"/>
          <w:shd w:val="clear" w:color="auto" w:fill="FFFFFF"/>
        </w:rPr>
        <w:t xml:space="preserve"> П</w:t>
      </w:r>
      <w:r w:rsidRPr="00D01914">
        <w:t>ункты  2, 3, 4, 5</w:t>
      </w:r>
      <w:r>
        <w:t>, 6</w:t>
      </w:r>
      <w:r w:rsidRPr="00D01914">
        <w:t xml:space="preserve"> и </w:t>
      </w:r>
      <w:r>
        <w:t>8</w:t>
      </w:r>
      <w:r w:rsidRPr="00D01914">
        <w:t xml:space="preserve"> части 1 настоящего решения вступают в силу с 1 января 2021 года.</w:t>
      </w:r>
    </w:p>
    <w:p w:rsidR="001E2620" w:rsidRPr="00D01914" w:rsidRDefault="001E2620" w:rsidP="001E2620">
      <w:pPr>
        <w:autoSpaceDE w:val="0"/>
        <w:autoSpaceDN w:val="0"/>
        <w:adjustRightInd w:val="0"/>
        <w:ind w:firstLine="567"/>
        <w:jc w:val="both"/>
      </w:pPr>
      <w:r w:rsidRPr="00D01914">
        <w:t xml:space="preserve">4. Действие положений </w:t>
      </w:r>
      <w:hyperlink r:id="rId20" w:history="1">
        <w:r w:rsidRPr="00D01914">
          <w:t>статей 13.1</w:t>
        </w:r>
      </w:hyperlink>
      <w:r w:rsidRPr="00D01914">
        <w:t xml:space="preserve"> и 54.1 Устава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="005D47C4">
        <w:t xml:space="preserve"> </w:t>
      </w:r>
      <w:r w:rsidRPr="00D01914">
        <w:t>не распространяется на правоотношения, возникшие до дня вступления в силу настоящего решения.</w:t>
      </w:r>
    </w:p>
    <w:p w:rsidR="002878F7" w:rsidRPr="001C54BF" w:rsidRDefault="002878F7" w:rsidP="002878F7">
      <w:pPr>
        <w:shd w:val="clear" w:color="auto" w:fill="FFFFFF"/>
        <w:ind w:firstLine="540"/>
        <w:jc w:val="both"/>
      </w:pPr>
    </w:p>
    <w:p w:rsidR="007D449B" w:rsidRPr="001C54BF" w:rsidRDefault="007D449B" w:rsidP="00C30127">
      <w:pPr>
        <w:pStyle w:val="a5"/>
        <w:spacing w:after="0"/>
        <w:jc w:val="both"/>
        <w:rPr>
          <w:color w:val="000000"/>
          <w:sz w:val="24"/>
          <w:szCs w:val="24"/>
        </w:rPr>
      </w:pPr>
    </w:p>
    <w:p w:rsidR="00E755D6" w:rsidRPr="00241509" w:rsidRDefault="00E755D6" w:rsidP="00E755D6">
      <w:pPr>
        <w:jc w:val="both"/>
      </w:pPr>
      <w:r w:rsidRPr="00241509">
        <w:t xml:space="preserve">Председатель Собрания депутатов </w:t>
      </w:r>
    </w:p>
    <w:p w:rsidR="00E755D6" w:rsidRPr="00241509" w:rsidRDefault="00E755D6" w:rsidP="00E755D6">
      <w:pPr>
        <w:jc w:val="both"/>
      </w:pPr>
      <w:proofErr w:type="spellStart"/>
      <w:r>
        <w:t>Чуманкасинского</w:t>
      </w:r>
      <w:proofErr w:type="spellEnd"/>
      <w:r w:rsidRPr="00241509">
        <w:t xml:space="preserve">  сельского поселения </w:t>
      </w:r>
      <w:r>
        <w:t xml:space="preserve"> </w:t>
      </w:r>
      <w:r w:rsidRPr="00241509">
        <w:t xml:space="preserve">                                           </w:t>
      </w:r>
      <w:r>
        <w:t>Н.Н.Данилов</w:t>
      </w:r>
    </w:p>
    <w:p w:rsidR="00E755D6" w:rsidRPr="00241509" w:rsidRDefault="00E755D6" w:rsidP="00E755D6">
      <w:pPr>
        <w:jc w:val="both"/>
      </w:pPr>
    </w:p>
    <w:p w:rsidR="00E755D6" w:rsidRDefault="00E755D6" w:rsidP="00E755D6">
      <w:pPr>
        <w:pStyle w:val="a5"/>
        <w:spacing w:after="0"/>
        <w:jc w:val="both"/>
        <w:rPr>
          <w:color w:val="000000"/>
        </w:rPr>
      </w:pPr>
    </w:p>
    <w:p w:rsidR="00E755D6" w:rsidRDefault="00E755D6" w:rsidP="00E755D6">
      <w:pPr>
        <w:pStyle w:val="ConsPlusNormal"/>
        <w:rPr>
          <w:color w:val="FF0000"/>
          <w:szCs w:val="24"/>
        </w:rPr>
      </w:pPr>
      <w:r w:rsidRPr="00D97A2E">
        <w:rPr>
          <w:szCs w:val="24"/>
        </w:rPr>
        <w:t xml:space="preserve">Глава </w:t>
      </w:r>
      <w:proofErr w:type="spellStart"/>
      <w:r>
        <w:rPr>
          <w:szCs w:val="24"/>
        </w:rPr>
        <w:t>Чуманкасинского</w:t>
      </w:r>
      <w:proofErr w:type="spellEnd"/>
      <w:r w:rsidRPr="008373B6">
        <w:rPr>
          <w:szCs w:val="24"/>
        </w:rPr>
        <w:t xml:space="preserve"> сельского поселения</w:t>
      </w:r>
      <w:r>
        <w:rPr>
          <w:szCs w:val="24"/>
        </w:rPr>
        <w:t xml:space="preserve">                                            Н.В.Белов</w:t>
      </w:r>
    </w:p>
    <w:p w:rsidR="00C30127" w:rsidRPr="008373B6" w:rsidRDefault="00C30127" w:rsidP="00C30127">
      <w:pPr>
        <w:pStyle w:val="ConsPlusNormal"/>
        <w:rPr>
          <w:szCs w:val="24"/>
        </w:rPr>
      </w:pPr>
    </w:p>
    <w:p w:rsidR="00C30127" w:rsidRDefault="00C30127" w:rsidP="00C30127">
      <w:pPr>
        <w:pStyle w:val="ConsPlusNormal"/>
        <w:outlineLvl w:val="1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262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934C2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8" Type="http://schemas.openxmlformats.org/officeDocument/2006/relationships/hyperlink" Target="consultantplus://offline/ref=0AE13889097B9A8704DE9A961DCC4667A8719226882F28F40BBAF5F7B0D953AC29C075006467FA36956FD9453459v8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8773425DB4A03378CF38B7166DF0605C72B3E0F402B3AD04D58B5DBFE52F244B1F1EEA5B3DBF16A391C22978CjAGBN" TargetMode="External"/><Relationship Id="rId12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7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10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9" Type="http://schemas.openxmlformats.org/officeDocument/2006/relationships/hyperlink" Target="consultantplus://offline/ref=0AE13889097B9A8704DE9A961DCC4667A8719D2F8C2828F40BBAF5F7B0D953AC29C075006467FA36956FD9453459v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44D-C20E-4290-8A3A-CA82DE4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33</cp:revision>
  <cp:lastPrinted>2019-10-28T11:07:00Z</cp:lastPrinted>
  <dcterms:created xsi:type="dcterms:W3CDTF">2019-01-03T08:21:00Z</dcterms:created>
  <dcterms:modified xsi:type="dcterms:W3CDTF">2020-10-01T12:34:00Z</dcterms:modified>
</cp:coreProperties>
</file>