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6A1609" w:rsidP="00DD56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DD565E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.0</w:t>
                  </w:r>
                  <w:r w:rsidR="00DD565E">
                    <w:rPr>
                      <w:b/>
                    </w:rPr>
                    <w:t>5</w:t>
                  </w:r>
                  <w:r w:rsidR="000C13EC">
                    <w:rPr>
                      <w:b/>
                    </w:rPr>
                    <w:t>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DD565E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DD565E">
                    <w:rPr>
                      <w:b/>
                    </w:rPr>
                    <w:t>3</w:t>
                  </w:r>
                  <w:r w:rsidR="00CF4CAA">
                    <w:rPr>
                      <w:b/>
                    </w:rPr>
                    <w:t>/</w:t>
                  </w:r>
                  <w:r w:rsidR="00E9044A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6A160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DD565E">
                    <w:rPr>
                      <w:b/>
                    </w:rPr>
                    <w:t>29</w:t>
                  </w:r>
                  <w:r w:rsidR="006A1609">
                    <w:rPr>
                      <w:b/>
                    </w:rPr>
                    <w:t>.03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DD565E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DD565E">
                    <w:rPr>
                      <w:b/>
                    </w:rPr>
                    <w:t>3</w:t>
                  </w:r>
                  <w:r w:rsidR="00E73664">
                    <w:rPr>
                      <w:b/>
                    </w:rPr>
                    <w:t>/</w:t>
                  </w:r>
                  <w:r w:rsidR="00E9044A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B27C4" w:rsidRDefault="00FB27C4" w:rsidP="000C13EC"/>
    <w:p w:rsidR="00A84FD4" w:rsidRDefault="00A84FD4" w:rsidP="000C13EC"/>
    <w:p w:rsidR="00FC41A9" w:rsidRDefault="00FC41A9" w:rsidP="00FC41A9">
      <w:pPr>
        <w:ind w:right="5101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и дополнений в решение Собрания депутатов Орининского сельского поселения Моргаушского района Чувашской Республики от 12.12.2018 г. № С-48/1 «О бюджете  Орининского  сельского поселения Моргаушского района Чувашской Республики на 2019 год и  плановый период 2020 и 2021 годов»</w:t>
      </w:r>
    </w:p>
    <w:p w:rsidR="00FC41A9" w:rsidRDefault="00FC41A9" w:rsidP="00FC41A9">
      <w:pPr>
        <w:rPr>
          <w:b/>
        </w:rPr>
      </w:pPr>
    </w:p>
    <w:p w:rsidR="00A84FD4" w:rsidRDefault="00A84FD4" w:rsidP="00FC41A9">
      <w:pPr>
        <w:rPr>
          <w:b/>
        </w:rPr>
      </w:pPr>
    </w:p>
    <w:p w:rsidR="00FC41A9" w:rsidRDefault="00FC41A9" w:rsidP="00FC41A9">
      <w:pPr>
        <w:ind w:firstLine="728"/>
        <w:jc w:val="both"/>
      </w:pPr>
      <w:r>
        <w:t xml:space="preserve">В соответствии со статьей 23 Положения «О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сельском поселении Моргаушского района Чувашской Республики», утвержденного решением Собрания депутатов Орининского сельского поселения Моргаушского района Чувашской Республики от 13.10.2014 года № С-44/1</w:t>
      </w:r>
    </w:p>
    <w:p w:rsidR="00FC41A9" w:rsidRDefault="00FC41A9" w:rsidP="00FC41A9">
      <w:pPr>
        <w:rPr>
          <w:b/>
        </w:rPr>
      </w:pPr>
    </w:p>
    <w:p w:rsidR="00FC41A9" w:rsidRDefault="00FC41A9" w:rsidP="00FC41A9">
      <w:pPr>
        <w:jc w:val="center"/>
        <w:rPr>
          <w:b/>
        </w:rPr>
      </w:pPr>
      <w:r>
        <w:rPr>
          <w:b/>
        </w:rPr>
        <w:t xml:space="preserve"> Собрание депутатов Орининского сельского поселения Моргаушского района Чувашской Республики решило: </w:t>
      </w:r>
    </w:p>
    <w:p w:rsidR="00FC41A9" w:rsidRDefault="00FC41A9" w:rsidP="00FC41A9">
      <w:pPr>
        <w:ind w:firstLine="700"/>
        <w:jc w:val="both"/>
        <w:rPr>
          <w:rStyle w:val="aa"/>
          <w:sz w:val="24"/>
          <w:szCs w:val="24"/>
        </w:rPr>
      </w:pPr>
    </w:p>
    <w:p w:rsidR="00FC41A9" w:rsidRDefault="00FC41A9" w:rsidP="00FC41A9">
      <w:pPr>
        <w:ind w:firstLine="700"/>
        <w:jc w:val="both"/>
      </w:pPr>
      <w:r>
        <w:rPr>
          <w:rStyle w:val="aa"/>
        </w:rPr>
        <w:t>Статья 1.</w:t>
      </w:r>
      <w:r>
        <w:t xml:space="preserve"> Внести  в решение Собрания депутатов Орининского сельского поселения Моргаушского района Чувашской Республики от 12.12.2018 года № С-36/1 «О </w:t>
      </w:r>
      <w:proofErr w:type="gramStart"/>
      <w:r>
        <w:t>бюджете</w:t>
      </w:r>
      <w:proofErr w:type="gramEnd"/>
      <w:r>
        <w:t xml:space="preserve"> Орининского сельского поселения Моргаушского района Чувашской Республики на 2019 год и плановый период 2020 и 2021 годов» следующие изменения:</w:t>
      </w:r>
    </w:p>
    <w:p w:rsidR="00FC41A9" w:rsidRDefault="00FC41A9" w:rsidP="00FC41A9">
      <w:pPr>
        <w:ind w:left="1080"/>
      </w:pPr>
    </w:p>
    <w:p w:rsidR="00FC41A9" w:rsidRDefault="00FC41A9" w:rsidP="00FC41A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статью 1 изложить в следующей редакции:</w:t>
      </w:r>
    </w:p>
    <w:p w:rsidR="00FC41A9" w:rsidRDefault="00FC41A9" w:rsidP="00FC41A9">
      <w:pPr>
        <w:ind w:firstLine="686"/>
        <w:jc w:val="both"/>
      </w:pPr>
      <w:r>
        <w:t xml:space="preserve"> «Утвердить основные характеристики  бюджета Орининского сельского поселения Моргаушского района Чувашской Республики</w:t>
      </w:r>
      <w:r>
        <w:rPr>
          <w:b/>
        </w:rPr>
        <w:t xml:space="preserve"> </w:t>
      </w:r>
      <w:r>
        <w:t>(далее бюджет Орининского сельского поселения</w:t>
      </w:r>
      <w:r>
        <w:rPr>
          <w:b/>
        </w:rPr>
        <w:t xml:space="preserve">) </w:t>
      </w:r>
      <w:r>
        <w:t>на 2019 год:</w:t>
      </w:r>
    </w:p>
    <w:p w:rsidR="00FC41A9" w:rsidRDefault="00FC41A9" w:rsidP="00FC41A9">
      <w:pPr>
        <w:ind w:firstLine="686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6 004 601,00 рублей, в том числе объем межбюджетных трансфертов из районного бюджета Моргаушского района Чувашской Республики 3 329 983,00  рублей;</w:t>
      </w:r>
    </w:p>
    <w:p w:rsidR="00FC41A9" w:rsidRDefault="00FC41A9" w:rsidP="00FC41A9">
      <w:pPr>
        <w:ind w:firstLine="686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6 364 417,48  рублей;</w:t>
      </w:r>
    </w:p>
    <w:p w:rsidR="00FC41A9" w:rsidRDefault="00FC41A9" w:rsidP="00FC41A9">
      <w:pPr>
        <w:ind w:firstLine="686"/>
        <w:jc w:val="both"/>
      </w:pPr>
      <w:r>
        <w:t>предельный объем муниципального долга в сумме 0,00  рублей;</w:t>
      </w:r>
    </w:p>
    <w:p w:rsidR="00FC41A9" w:rsidRDefault="00FC41A9" w:rsidP="00FC41A9">
      <w:pPr>
        <w:ind w:firstLine="686"/>
        <w:jc w:val="both"/>
      </w:pPr>
      <w:r>
        <w:t>верхний предел муниципального внутреннего долга на 1 января 2020 года в сумме 0,00  рублей, в том числе верхний предел долга по муниципальным гарантиям в сумме 0,00 рублей;</w:t>
      </w:r>
    </w:p>
    <w:p w:rsidR="00FC41A9" w:rsidRDefault="00FC41A9" w:rsidP="00FC41A9">
      <w:pPr>
        <w:ind w:firstLine="686"/>
        <w:jc w:val="both"/>
      </w:pPr>
      <w:proofErr w:type="gramStart"/>
      <w:r>
        <w:lastRenderedPageBreak/>
        <w:t>прогнозируемый</w:t>
      </w:r>
      <w:proofErr w:type="gramEnd"/>
      <w:r>
        <w:t xml:space="preserve"> профицит бюджета Орининского сельского поселения Моргаушского района Чувашской Республики в сумме 359 816,48 рублей.</w:t>
      </w:r>
    </w:p>
    <w:p w:rsidR="00FC41A9" w:rsidRDefault="00FC41A9" w:rsidP="00FC41A9">
      <w:pPr>
        <w:ind w:firstLine="686"/>
        <w:jc w:val="both"/>
      </w:pPr>
      <w:r>
        <w:t>2. Утвердить основные характеристики бюджета Орининского сельского поселения Моргаушского района Чувашской Республики на 2020 год:</w:t>
      </w:r>
    </w:p>
    <w:p w:rsidR="00FC41A9" w:rsidRDefault="00FC41A9" w:rsidP="00FC41A9">
      <w:pPr>
        <w:ind w:firstLine="686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 4928893,00 рублей, в том числе объем межбюджетных трансфертов из районного бюджета Моргаушского района Чувашской Республики в сумме  2 240 388,00 рублей;</w:t>
      </w:r>
    </w:p>
    <w:p w:rsidR="00FC41A9" w:rsidRDefault="00FC41A9" w:rsidP="00FC41A9">
      <w:pPr>
        <w:ind w:firstLine="686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4 928 893,00  рублей, в том числе условно утвержденные расходы в сумме 99 900,00 рублей.</w:t>
      </w:r>
    </w:p>
    <w:p w:rsidR="00FC41A9" w:rsidRDefault="00FC41A9" w:rsidP="00FC41A9">
      <w:pPr>
        <w:ind w:firstLine="686"/>
        <w:jc w:val="both"/>
      </w:pPr>
      <w:r>
        <w:t>предельный объем муниципального долга в сумме 0,00  рублей;</w:t>
      </w:r>
    </w:p>
    <w:p w:rsidR="00FC41A9" w:rsidRDefault="00FC41A9" w:rsidP="00FC41A9">
      <w:pPr>
        <w:ind w:firstLine="686"/>
        <w:jc w:val="both"/>
      </w:pPr>
      <w:r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рублей.</w:t>
      </w:r>
    </w:p>
    <w:p w:rsidR="00FC41A9" w:rsidRDefault="00FC41A9" w:rsidP="00FC41A9">
      <w:pPr>
        <w:ind w:firstLine="686"/>
        <w:jc w:val="both"/>
      </w:pPr>
      <w:r>
        <w:t>3. Утвердить основные характеристики  бюджета Орининского сельского поселения Моргаушского района Чувашской Республики на 2021 год:</w:t>
      </w:r>
    </w:p>
    <w:p w:rsidR="00FC41A9" w:rsidRDefault="00FC41A9" w:rsidP="00FC41A9">
      <w:pPr>
        <w:ind w:firstLine="686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 4 943 813,00  рублей, в том числе объем межбюджетных трансфертов из районного бюджета Моргаушского района Чувашской Республики в сумме 2 242 598,00  рублей;</w:t>
      </w:r>
    </w:p>
    <w:p w:rsidR="00FC41A9" w:rsidRDefault="00FC41A9" w:rsidP="00FC41A9">
      <w:pPr>
        <w:ind w:firstLine="686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4 943 813,00 рублей, в том числе условно утвержденные расходы в сумме  200 500,00 рублей;</w:t>
      </w:r>
    </w:p>
    <w:p w:rsidR="00FC41A9" w:rsidRDefault="00FC41A9" w:rsidP="00FC41A9">
      <w:pPr>
        <w:ind w:firstLine="686"/>
        <w:jc w:val="both"/>
      </w:pPr>
      <w:r>
        <w:t>предельный объем муниципального долга в сумме 0,00 рублей;</w:t>
      </w:r>
    </w:p>
    <w:p w:rsidR="00FC41A9" w:rsidRDefault="00FC41A9" w:rsidP="00FC41A9">
      <w:pPr>
        <w:ind w:firstLine="686"/>
        <w:jc w:val="both"/>
      </w:pPr>
      <w:r>
        <w:t>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0,00 рублей»;</w:t>
      </w:r>
    </w:p>
    <w:p w:rsidR="00FC41A9" w:rsidRDefault="00FC41A9" w:rsidP="00FC41A9"/>
    <w:p w:rsidR="00FC41A9" w:rsidRDefault="00FC41A9" w:rsidP="00FC41A9">
      <w:pPr>
        <w:ind w:firstLine="672"/>
      </w:pPr>
      <w:r>
        <w:t>2) приложение 4 изложить в следующей редакции:</w:t>
      </w:r>
    </w:p>
    <w:tbl>
      <w:tblPr>
        <w:tblW w:w="9434" w:type="dxa"/>
        <w:tblInd w:w="91" w:type="dxa"/>
        <w:tblLook w:val="04A0" w:firstRow="1" w:lastRow="0" w:firstColumn="1" w:lastColumn="0" w:noHBand="0" w:noVBand="1"/>
      </w:tblPr>
      <w:tblGrid>
        <w:gridCol w:w="2620"/>
        <w:gridCol w:w="5194"/>
        <w:gridCol w:w="1620"/>
      </w:tblGrid>
      <w:tr w:rsidR="00FC41A9" w:rsidTr="00FC41A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FC41A9" w:rsidRDefault="00FC41A9"/>
        </w:tc>
        <w:tc>
          <w:tcPr>
            <w:tcW w:w="6814" w:type="dxa"/>
            <w:gridSpan w:val="2"/>
            <w:noWrap/>
            <w:vAlign w:val="bottom"/>
            <w:hideMark/>
          </w:tcPr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  <w:r w:rsidR="00174FE2">
              <w:rPr>
                <w:color w:val="000000"/>
              </w:rPr>
              <w:t>«</w:t>
            </w:r>
            <w:r>
              <w:rPr>
                <w:color w:val="000000"/>
              </w:rPr>
              <w:t>Приложение 4</w:t>
            </w:r>
          </w:p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Орининского</w:t>
            </w:r>
          </w:p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Моргаушского района</w:t>
            </w:r>
          </w:p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Чувашской Республики от 22.02.2018г. № С-51/1</w:t>
            </w:r>
          </w:p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</w:t>
            </w:r>
            <w:proofErr w:type="gramStart"/>
            <w:r>
              <w:rPr>
                <w:color w:val="000000"/>
              </w:rPr>
              <w:t>бюджете</w:t>
            </w:r>
            <w:proofErr w:type="gramEnd"/>
            <w:r>
              <w:rPr>
                <w:color w:val="000000"/>
              </w:rPr>
              <w:t xml:space="preserve"> Орининского сельского поселения</w:t>
            </w:r>
          </w:p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Моргаушского района Чувашской Республики</w:t>
            </w:r>
          </w:p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на 2019 год и плановый период 2020 и 2021 годов»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FC41A9" w:rsidRDefault="00FC41A9"/>
        </w:tc>
        <w:tc>
          <w:tcPr>
            <w:tcW w:w="6814" w:type="dxa"/>
            <w:gridSpan w:val="2"/>
            <w:noWrap/>
            <w:vAlign w:val="bottom"/>
            <w:hideMark/>
          </w:tcPr>
          <w:p w:rsidR="00FC41A9" w:rsidRDefault="00FC41A9">
            <w:pPr>
              <w:autoSpaceDN w:val="0"/>
              <w:jc w:val="right"/>
              <w:rPr>
                <w:color w:val="000000"/>
              </w:rPr>
            </w:pPr>
          </w:p>
        </w:tc>
      </w:tr>
      <w:tr w:rsidR="00FC41A9" w:rsidTr="00FC41A9">
        <w:trPr>
          <w:trHeight w:val="649"/>
        </w:trPr>
        <w:tc>
          <w:tcPr>
            <w:tcW w:w="9434" w:type="dxa"/>
            <w:gridSpan w:val="3"/>
            <w:vAlign w:val="center"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объемы доходов бюджета Орининского сельского поселения Моргаушского района Чувашской Республики на 2018 год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FC41A9" w:rsidRDefault="00FC41A9"/>
        </w:tc>
        <w:tc>
          <w:tcPr>
            <w:tcW w:w="5194" w:type="dxa"/>
            <w:noWrap/>
            <w:vAlign w:val="bottom"/>
            <w:hideMark/>
          </w:tcPr>
          <w:p w:rsidR="00FC41A9" w:rsidRDefault="00FC41A9"/>
        </w:tc>
        <w:tc>
          <w:tcPr>
            <w:tcW w:w="1620" w:type="dxa"/>
            <w:noWrap/>
            <w:vAlign w:val="bottom"/>
            <w:hideMark/>
          </w:tcPr>
          <w:p w:rsidR="00FC41A9" w:rsidRDefault="00FC41A9"/>
        </w:tc>
      </w:tr>
      <w:tr w:rsidR="00FC41A9" w:rsidTr="00FC41A9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2018 год, руб.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6 004 601,00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2 674 618,00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2 594 618,00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244 083,00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10102000010000110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 w:rsidP="00FC41A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244 083,00</w:t>
            </w:r>
          </w:p>
        </w:tc>
      </w:tr>
      <w:tr w:rsidR="00FC41A9" w:rsidTr="00A84FD4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НАЛОГИ НА ТОВАРЫ (РАБОТЫ, УСЛУГИ), РЕАЛИЗУЕМЫЕ НА ТЕРРИТОРИИ РОССИЙСКОЙ </w:t>
            </w:r>
            <w:r>
              <w:rPr>
                <w:b/>
                <w:bCs/>
                <w:color w:val="000000"/>
              </w:rPr>
              <w:lastRenderedPageBreak/>
              <w:t>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424 535,00</w:t>
            </w:r>
          </w:p>
        </w:tc>
      </w:tr>
      <w:tr w:rsidR="00FC41A9" w:rsidTr="00FC41A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10302000010000110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424 535,00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10503000010000110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1 876  000,00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10601000000000110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 w:rsidP="00FC41A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326 000,00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10606000000000110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 w:rsidP="00FC41A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1 550 000,00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80 000,00</w:t>
            </w:r>
          </w:p>
        </w:tc>
      </w:tr>
      <w:tr w:rsidR="00FC41A9" w:rsidTr="00FC41A9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80 000,00</w:t>
            </w:r>
          </w:p>
        </w:tc>
      </w:tr>
      <w:tr w:rsidR="00FC41A9" w:rsidTr="00FC41A9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11105000000000120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FC41A9" w:rsidTr="00FC41A9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11300000000000000    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11302000000000100    </w:t>
            </w:r>
          </w:p>
        </w:tc>
        <w:tc>
          <w:tcPr>
            <w:tcW w:w="5194" w:type="dxa"/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41A9" w:rsidTr="00FC41A9">
        <w:trPr>
          <w:trHeight w:val="3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3 329 983,00</w:t>
            </w:r>
          </w:p>
        </w:tc>
      </w:tr>
      <w:tr w:rsidR="00FC41A9" w:rsidTr="00FC41A9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3 329 983,00</w:t>
            </w:r>
          </w:p>
        </w:tc>
      </w:tr>
      <w:tr w:rsidR="00FC41A9" w:rsidTr="00FC41A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20210000000000150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1 662 500,00</w:t>
            </w:r>
          </w:p>
        </w:tc>
      </w:tr>
      <w:tr w:rsidR="00FC41A9" w:rsidTr="00FC41A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20215001000000150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1 462 500,00</w:t>
            </w:r>
          </w:p>
        </w:tc>
      </w:tr>
      <w:tr w:rsidR="00FC41A9" w:rsidTr="00FC41A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20215002000000150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 w:rsidP="00FC41A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420 000,00</w:t>
            </w:r>
          </w:p>
        </w:tc>
      </w:tr>
      <w:tr w:rsidR="00FC41A9" w:rsidTr="00FC41A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20220000000000150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1 165 080,00</w:t>
            </w:r>
          </w:p>
        </w:tc>
      </w:tr>
      <w:tr w:rsidR="00FC41A9" w:rsidTr="00FC41A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20230000000000150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182 403,00</w:t>
            </w:r>
          </w:p>
        </w:tc>
      </w:tr>
      <w:tr w:rsidR="00FC41A9" w:rsidTr="00FC41A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20249999100000150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FC41A9" w:rsidTr="00FC41A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1A9" w:rsidRDefault="00FC41A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20705000000000150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1A9" w:rsidRDefault="00FC41A9" w:rsidP="00FC41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FC41A9" w:rsidRDefault="00174FE2" w:rsidP="00FC41A9">
      <w:r>
        <w:t xml:space="preserve">   »;</w:t>
      </w:r>
    </w:p>
    <w:p w:rsidR="00174FE2" w:rsidRDefault="00174FE2" w:rsidP="00FC41A9"/>
    <w:p w:rsidR="00FC41A9" w:rsidRDefault="00FC41A9" w:rsidP="00FC41A9">
      <w:pPr>
        <w:ind w:firstLine="658"/>
      </w:pPr>
      <w:r>
        <w:t>3) в статье 7:</w:t>
      </w:r>
    </w:p>
    <w:p w:rsidR="00FC41A9" w:rsidRDefault="00FC41A9" w:rsidP="00FC41A9">
      <w:pPr>
        <w:ind w:firstLine="658"/>
      </w:pPr>
      <w:r>
        <w:t>в части 1:</w:t>
      </w:r>
    </w:p>
    <w:p w:rsidR="00FC41A9" w:rsidRDefault="00FC41A9" w:rsidP="00FC41A9">
      <w:pPr>
        <w:ind w:firstLine="658"/>
      </w:pPr>
      <w:r>
        <w:lastRenderedPageBreak/>
        <w:t>в пункте «а» слова «приложению 6.6.1» заменить словами «приложениям 6-6.3;</w:t>
      </w:r>
    </w:p>
    <w:p w:rsidR="00FC41A9" w:rsidRDefault="00FC41A9" w:rsidP="00FC41A9">
      <w:pPr>
        <w:ind w:firstLine="658"/>
      </w:pPr>
      <w:r>
        <w:t>в пункте «в» слова «приложению 8.8.1» заменить словами «приложениям 8-8.3;</w:t>
      </w:r>
    </w:p>
    <w:p w:rsidR="00FC41A9" w:rsidRDefault="00FC41A9" w:rsidP="00FC41A9">
      <w:pPr>
        <w:ind w:firstLine="658"/>
      </w:pPr>
      <w:r>
        <w:t>в пункте «д» слова «приложению 10.10.1» заменить словами «приложениям 10-10.3;</w:t>
      </w:r>
    </w:p>
    <w:p w:rsidR="00FC41A9" w:rsidRDefault="00FC41A9" w:rsidP="00FC41A9">
      <w:pPr>
        <w:ind w:firstLine="658"/>
      </w:pPr>
      <w:r>
        <w:t>в части 2:</w:t>
      </w:r>
    </w:p>
    <w:p w:rsidR="00FC41A9" w:rsidRDefault="00FC41A9" w:rsidP="00FC41A9">
      <w:pPr>
        <w:ind w:firstLine="658"/>
      </w:pPr>
      <w:r>
        <w:t>в абзаце 2 слова «1 676 978,98 рублей» заменить словами «1 716 978,98 рублей»;</w:t>
      </w:r>
    </w:p>
    <w:p w:rsidR="00FC41A9" w:rsidRDefault="00FC41A9" w:rsidP="00FC41A9">
      <w:pPr>
        <w:ind w:firstLine="658"/>
      </w:pPr>
      <w:r>
        <w:t>в абзаце 6 слова «1 574 615,00 рублей» заменить словами  «1 614 615,00 рублей»;</w:t>
      </w:r>
    </w:p>
    <w:p w:rsidR="00FC41A9" w:rsidRDefault="00FC41A9" w:rsidP="00FC41A9">
      <w:pPr>
        <w:ind w:firstLine="658"/>
      </w:pPr>
    </w:p>
    <w:p w:rsidR="00FC41A9" w:rsidRDefault="00FC41A9" w:rsidP="00FC41A9">
      <w:pPr>
        <w:ind w:firstLine="658"/>
      </w:pPr>
      <w:r>
        <w:t>4) дополнить приложением 6.3  следующего содержания:</w:t>
      </w:r>
    </w:p>
    <w:p w:rsidR="00FC41A9" w:rsidRDefault="00FC41A9" w:rsidP="00FC41A9">
      <w:pPr>
        <w:jc w:val="right"/>
      </w:pPr>
      <w:r>
        <w:t xml:space="preserve">                                                                                                                       «Приложение 6.3</w:t>
      </w:r>
    </w:p>
    <w:p w:rsidR="00174FE2" w:rsidRDefault="00FC41A9" w:rsidP="00174FE2">
      <w:pPr>
        <w:ind w:left="4536"/>
        <w:jc w:val="right"/>
      </w:pPr>
      <w:r>
        <w:t>к решению Собрания депутатов</w:t>
      </w:r>
      <w:r w:rsidR="00174FE2">
        <w:t xml:space="preserve"> Орининского</w:t>
      </w:r>
      <w:r>
        <w:t xml:space="preserve">                                                                                                             </w:t>
      </w:r>
      <w:r w:rsidR="00174FE2">
        <w:t xml:space="preserve">                    </w:t>
      </w:r>
      <w:r>
        <w:t>сельского поселения</w:t>
      </w:r>
      <w:r w:rsidR="00174FE2">
        <w:t xml:space="preserve"> </w:t>
      </w:r>
      <w:r>
        <w:t xml:space="preserve">Моргаушского района Чувашской Республики от  12.12.2018г. </w:t>
      </w:r>
    </w:p>
    <w:p w:rsidR="00FC41A9" w:rsidRDefault="00FC41A9" w:rsidP="00174FE2">
      <w:pPr>
        <w:ind w:left="4536"/>
        <w:jc w:val="right"/>
        <w:rPr>
          <w:rFonts w:ascii="Arial" w:hAnsi="Arial" w:cs="Arial"/>
          <w:sz w:val="20"/>
          <w:szCs w:val="20"/>
        </w:rPr>
      </w:pPr>
      <w:r>
        <w:t>№ С-48/1</w:t>
      </w:r>
      <w:r w:rsidR="00174FE2">
        <w:t xml:space="preserve"> </w:t>
      </w:r>
      <w:r>
        <w:t xml:space="preserve">«О  </w:t>
      </w:r>
      <w:proofErr w:type="gramStart"/>
      <w:r>
        <w:t>бюджете</w:t>
      </w:r>
      <w:proofErr w:type="gramEnd"/>
      <w:r>
        <w:t xml:space="preserve"> Орининского</w:t>
      </w:r>
      <w:r w:rsidR="00174FE2">
        <w:t xml:space="preserve"> сельского</w:t>
      </w:r>
      <w:r>
        <w:t xml:space="preserve">                                                                                               </w:t>
      </w:r>
      <w:r w:rsidR="00174FE2">
        <w:t xml:space="preserve">                      </w:t>
      </w:r>
      <w:r>
        <w:t>поселения Моргаушского района Чувашской Республики на 2019 год и плановый период 2020 и 2021 годов»</w:t>
      </w:r>
    </w:p>
    <w:p w:rsidR="00FC41A9" w:rsidRDefault="00FC41A9" w:rsidP="00FC41A9"/>
    <w:p w:rsidR="00FC41A9" w:rsidRDefault="00FC41A9" w:rsidP="00FC41A9">
      <w:pPr>
        <w:jc w:val="center"/>
      </w:pPr>
      <w:r>
        <w:t>ИЗМЕНЕНИЕ</w:t>
      </w:r>
    </w:p>
    <w:p w:rsidR="00FC41A9" w:rsidRDefault="00FC41A9" w:rsidP="00FC41A9">
      <w:pPr>
        <w:jc w:val="center"/>
      </w:pPr>
      <w:r>
        <w:t>распределения бюджетных ассигнований по разделам, подразделам, целевым статьям (муниципальным программам Моргаушского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Орининского сельского поселения</w:t>
      </w:r>
    </w:p>
    <w:p w:rsidR="00FC41A9" w:rsidRDefault="00FC41A9" w:rsidP="00FC41A9">
      <w:pPr>
        <w:jc w:val="center"/>
      </w:pPr>
      <w:r>
        <w:t>Моргаушского района Чувашской Республики на 2019 год, предусмотренного приложениями 6 к  решению Собрания депутатов Орининского сельского поселения Моргаушского района Чувашской Республики «О бюджете Орининского сельского</w:t>
      </w:r>
    </w:p>
    <w:p w:rsidR="00FC41A9" w:rsidRDefault="00FC41A9" w:rsidP="00FC41A9">
      <w:pPr>
        <w:jc w:val="center"/>
      </w:pPr>
      <w:r>
        <w:t>поселения Моргаушского района Чувашской Республики</w:t>
      </w:r>
    </w:p>
    <w:p w:rsidR="00A84FD4" w:rsidRDefault="00FC41A9" w:rsidP="00FC41A9">
      <w:pPr>
        <w:jc w:val="center"/>
        <w:rPr>
          <w:sz w:val="22"/>
          <w:szCs w:val="22"/>
        </w:rPr>
      </w:pPr>
      <w:r>
        <w:t>на 2019 год и плановый период 2020 и 2021 годов»</w:t>
      </w:r>
      <w:r>
        <w:rPr>
          <w:sz w:val="22"/>
          <w:szCs w:val="22"/>
        </w:rPr>
        <w:t xml:space="preserve">    </w:t>
      </w:r>
    </w:p>
    <w:p w:rsidR="00FC41A9" w:rsidRDefault="00FC41A9" w:rsidP="00FC41A9">
      <w:pPr>
        <w:jc w:val="center"/>
      </w:pPr>
      <w:r>
        <w:rPr>
          <w:sz w:val="22"/>
          <w:szCs w:val="22"/>
        </w:rPr>
        <w:t xml:space="preserve">                                                                      </w:t>
      </w:r>
    </w:p>
    <w:tbl>
      <w:tblPr>
        <w:tblW w:w="0" w:type="auto"/>
        <w:tblInd w:w="16" w:type="dxa"/>
        <w:tblLook w:val="04A0" w:firstRow="1" w:lastRow="0" w:firstColumn="1" w:lastColumn="0" w:noHBand="0" w:noVBand="1"/>
      </w:tblPr>
      <w:tblGrid>
        <w:gridCol w:w="4418"/>
        <w:gridCol w:w="341"/>
        <w:gridCol w:w="794"/>
        <w:gridCol w:w="1452"/>
        <w:gridCol w:w="745"/>
        <w:gridCol w:w="1465"/>
      </w:tblGrid>
      <w:tr w:rsidR="00FC41A9" w:rsidTr="00FC41A9">
        <w:trPr>
          <w:trHeight w:val="380"/>
        </w:trPr>
        <w:tc>
          <w:tcPr>
            <w:tcW w:w="4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1A9" w:rsidRDefault="00FC41A9" w:rsidP="007B30F3">
            <w:pPr>
              <w:pStyle w:val="ab"/>
              <w:jc w:val="center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41A9" w:rsidRDefault="00FC41A9" w:rsidP="007B30F3">
            <w:pPr>
              <w:pStyle w:val="ab"/>
              <w:jc w:val="center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41A9" w:rsidRDefault="00FC41A9" w:rsidP="007B30F3">
            <w:pPr>
              <w:pStyle w:val="ab"/>
              <w:jc w:val="center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41A9" w:rsidRDefault="00FC41A9" w:rsidP="007B30F3">
            <w:pPr>
              <w:pStyle w:val="ab"/>
              <w:jc w:val="center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41A9" w:rsidRDefault="00FC41A9" w:rsidP="007B30F3">
            <w:pPr>
              <w:pStyle w:val="ab"/>
              <w:jc w:val="center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1A9" w:rsidRDefault="00FC41A9" w:rsidP="007B30F3">
            <w:pPr>
              <w:pStyle w:val="ab"/>
              <w:jc w:val="center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FC41A9" w:rsidTr="00FC41A9">
        <w:trPr>
          <w:trHeight w:val="2446"/>
        </w:trPr>
        <w:tc>
          <w:tcPr>
            <w:tcW w:w="4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41A9" w:rsidRDefault="00FC41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41A9" w:rsidRDefault="00FC41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41A9" w:rsidRDefault="00FC41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41A9" w:rsidRDefault="00FC41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41A9" w:rsidRDefault="00FC41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41A9" w:rsidRDefault="00FC41A9">
            <w:pPr>
              <w:rPr>
                <w:rFonts w:ascii="Arial" w:hAnsi="Arial" w:cs="Arial"/>
              </w:rPr>
            </w:pPr>
          </w:p>
        </w:tc>
      </w:tr>
      <w:tr w:rsidR="00FC41A9" w:rsidTr="00FC41A9">
        <w:trPr>
          <w:trHeight w:val="35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1A9" w:rsidRDefault="00FC41A9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A9" w:rsidRDefault="00FC41A9" w:rsidP="00FC41A9">
            <w:pPr>
              <w:pStyle w:val="ab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A9" w:rsidRDefault="00FC41A9" w:rsidP="00FC41A9">
            <w:pPr>
              <w:pStyle w:val="ab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A9" w:rsidRDefault="00FC41A9" w:rsidP="00FC41A9">
            <w:pPr>
              <w:pStyle w:val="ab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A9" w:rsidRDefault="00FC41A9" w:rsidP="00FC41A9">
            <w:pPr>
              <w:pStyle w:val="ab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A9" w:rsidRDefault="00FC41A9" w:rsidP="00FC41A9">
            <w:pPr>
              <w:pStyle w:val="ab"/>
              <w:rPr>
                <w:rFonts w:ascii="Arial" w:hAnsi="Arial" w:cs="Arial"/>
              </w:rPr>
            </w:pPr>
            <w:r>
              <w:t>6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1A9" w:rsidRDefault="00FC41A9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1A9" w:rsidRDefault="00FC41A9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1A9" w:rsidRDefault="00FC41A9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1A9" w:rsidRDefault="00FC41A9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1A9" w:rsidRDefault="00FC41A9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1A9" w:rsidRDefault="00FC41A9">
            <w:pPr>
              <w:pStyle w:val="ab"/>
              <w:rPr>
                <w:rFonts w:ascii="Arial" w:hAnsi="Arial" w:cs="Arial"/>
              </w:rPr>
            </w:pP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360 000,0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20 000,0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Ч410000000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 xml:space="preserve">Основное мероприятие "Организация исполнения и подготовка отчетов об </w:t>
            </w:r>
            <w:proofErr w:type="gramStart"/>
            <w:r>
              <w:lastRenderedPageBreak/>
              <w:t>исполнении</w:t>
            </w:r>
            <w:proofErr w:type="gramEnd"/>
            <w:r>
              <w:t xml:space="preserve">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01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Ч410300000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lastRenderedPageBreak/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Ч410373450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Ч410373450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Ч410373450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3 500,0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Ц800000000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Ц810000000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Ц810200000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Ц810270030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Ц810270030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Ц810270030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Обеспечение пожарной безопасности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 "Повышение безопасности жизнедеятельности населения и </w:t>
            </w:r>
            <w:r>
              <w:lastRenderedPageBreak/>
              <w:t xml:space="preserve">территорий Чувашской Республики" 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Ц800000000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Ц810000000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Ц810400000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Ц810470280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Ц810470280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Ц810470280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Дорожное хозяйство (дорожные фонды)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Муниципальная программа "Развитие транспортной системы"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Ч200000000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Ч210000000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Капитальный ремонт  и ремонт автомобильных дорог общего пользования местного значения в границах  населенных пунктов  поселений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Ч210474260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Ч210474260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Ч210474260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246 500,0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Благоустройство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246 500,0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 xml:space="preserve">Муниципальная  программа "Формирование современной городской среды на территории Чувашской </w:t>
            </w:r>
            <w:r>
              <w:lastRenderedPageBreak/>
              <w:t>Республики"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A500000000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146 500,0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lastRenderedPageBreak/>
              <w:t>Подпрограмма "Благоустройство дворовых и обществен</w:t>
            </w:r>
            <w:r w:rsidR="00174FE2">
              <w:t>н</w:t>
            </w:r>
            <w:r>
              <w:t>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A510000000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146 500,0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A510200000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146 500,0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Реализация мероприятий по благоустройству территории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A510277420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147 990,0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A510277420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147 990,0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A510277420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147 990,0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A510277470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-1 490,0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A510277470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-1 490,0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A510277470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-1 490,0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Ч300000000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Ч360000000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Ч360200000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Ч360275070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Ч360275070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Ч360275070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Культура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Ц400000000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Ц410000000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C41A9" w:rsidRDefault="00FC41A9" w:rsidP="007B30F3">
            <w:pPr>
              <w:pStyle w:val="ab"/>
              <w:ind w:right="171"/>
              <w:jc w:val="both"/>
            </w:pPr>
            <w:r>
              <w:t>Основное мероприятие "Сохранение и развитие народного творчества"</w:t>
            </w:r>
          </w:p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Ц410700000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Ц41077A390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Ц41077A390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Ц41077A390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Физическая культура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 xml:space="preserve">Муниципальная  программа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Ц500000000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Ц510000000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10 000,0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Ц510100000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Организация и проведение официальных физкультурных мероприятий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Ц510171390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Ц510171390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Ц510171390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Ц51P500000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-2 000,0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 xml:space="preserve">Пропаганда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Ц51P571470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-2 000,0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Ц51P571470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-2 000,0</w:t>
            </w:r>
          </w:p>
        </w:tc>
      </w:tr>
      <w:tr w:rsidR="00FC41A9" w:rsidTr="00FC41A9">
        <w:trPr>
          <w:trHeight w:val="288"/>
        </w:trPr>
        <w:tc>
          <w:tcPr>
            <w:tcW w:w="44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C41A9" w:rsidRDefault="00FC41A9" w:rsidP="007B30F3">
            <w:pPr>
              <w:pStyle w:val="ab"/>
              <w:ind w:right="17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Ц51P571470</w:t>
            </w:r>
          </w:p>
        </w:tc>
        <w:tc>
          <w:tcPr>
            <w:tcW w:w="7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1A9" w:rsidRDefault="00FC41A9" w:rsidP="00FC41A9">
            <w:pPr>
              <w:pStyle w:val="ab"/>
              <w:jc w:val="center"/>
              <w:rPr>
                <w:rFonts w:ascii="Arial" w:hAnsi="Arial" w:cs="Arial"/>
              </w:rPr>
            </w:pPr>
            <w:r>
              <w:t>-2 000,0</w:t>
            </w:r>
          </w:p>
        </w:tc>
      </w:tr>
    </w:tbl>
    <w:p w:rsidR="00FC41A9" w:rsidRDefault="007B30F3" w:rsidP="00FC41A9">
      <w:r>
        <w:t xml:space="preserve">  </w:t>
      </w:r>
      <w:r w:rsidR="00FC41A9">
        <w:t>»;</w:t>
      </w:r>
    </w:p>
    <w:p w:rsidR="00FC41A9" w:rsidRDefault="00FC41A9" w:rsidP="00FC41A9"/>
    <w:p w:rsidR="00FC41A9" w:rsidRDefault="00FC41A9" w:rsidP="007B30F3">
      <w:pPr>
        <w:ind w:firstLine="658"/>
      </w:pPr>
      <w:r>
        <w:t xml:space="preserve">5) дополнить приложением 8.3 следующего содержания:                                                                                                                         </w:t>
      </w:r>
    </w:p>
    <w:p w:rsidR="00CD328B" w:rsidRDefault="00FC41A9" w:rsidP="007B30F3">
      <w:pPr>
        <w:jc w:val="right"/>
      </w:pPr>
      <w:r>
        <w:t xml:space="preserve">                                                                                                                      </w:t>
      </w:r>
    </w:p>
    <w:p w:rsidR="00CD328B" w:rsidRDefault="00CD328B" w:rsidP="007B30F3">
      <w:pPr>
        <w:jc w:val="right"/>
      </w:pPr>
    </w:p>
    <w:p w:rsidR="00FC41A9" w:rsidRDefault="00FC41A9" w:rsidP="007B30F3">
      <w:pPr>
        <w:jc w:val="right"/>
      </w:pPr>
      <w:r>
        <w:lastRenderedPageBreak/>
        <w:t xml:space="preserve"> «Приложение 8.3</w:t>
      </w:r>
    </w:p>
    <w:p w:rsidR="00174FE2" w:rsidRDefault="00FC41A9" w:rsidP="00174FE2">
      <w:pPr>
        <w:ind w:left="4678"/>
        <w:jc w:val="right"/>
      </w:pPr>
      <w:r>
        <w:t>к решению Собрания депутатов</w:t>
      </w:r>
      <w:r w:rsidR="00174FE2">
        <w:t xml:space="preserve"> Орининского</w:t>
      </w:r>
      <w:r>
        <w:t xml:space="preserve">                                                                                                               </w:t>
      </w:r>
      <w:r w:rsidR="00174FE2">
        <w:t xml:space="preserve">                    </w:t>
      </w:r>
      <w:r>
        <w:t>сельского поселения</w:t>
      </w:r>
      <w:r w:rsidR="00174FE2">
        <w:t xml:space="preserve"> </w:t>
      </w:r>
      <w:r>
        <w:t xml:space="preserve">Моргаушского района Чувашской Республики от  12.12.2018 г. </w:t>
      </w:r>
    </w:p>
    <w:p w:rsidR="00FC41A9" w:rsidRDefault="00FC41A9" w:rsidP="00174FE2">
      <w:pPr>
        <w:ind w:left="4678"/>
        <w:jc w:val="right"/>
        <w:rPr>
          <w:rFonts w:ascii="Arial" w:hAnsi="Arial" w:cs="Arial"/>
          <w:sz w:val="20"/>
          <w:szCs w:val="20"/>
        </w:rPr>
      </w:pPr>
      <w:r>
        <w:t>№ С-48/1</w:t>
      </w:r>
      <w:r w:rsidR="00174FE2">
        <w:t xml:space="preserve"> </w:t>
      </w: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174FE2" w:rsidRDefault="00174FE2" w:rsidP="00FC41A9">
      <w:pPr>
        <w:jc w:val="center"/>
      </w:pPr>
    </w:p>
    <w:p w:rsidR="00FC41A9" w:rsidRDefault="00FC41A9" w:rsidP="00FC41A9">
      <w:pPr>
        <w:jc w:val="center"/>
      </w:pPr>
      <w:r>
        <w:t>ИЗМЕНЕНИЕ</w:t>
      </w:r>
    </w:p>
    <w:p w:rsidR="00FC41A9" w:rsidRDefault="00FC41A9" w:rsidP="00FC41A9">
      <w:pPr>
        <w:jc w:val="center"/>
      </w:pPr>
      <w:r>
        <w:t>распределения бюджетных ассигнований по целевым статьям (муниципальным программам Моргаушского района Чувашской Республики и непрограммным направлениям деятельности),</w:t>
      </w:r>
      <w:r w:rsidR="007B30F3">
        <w:t xml:space="preserve"> </w:t>
      </w:r>
      <w:r>
        <w:t xml:space="preserve"> группам (группам и подгруппам) видов расходов, </w:t>
      </w:r>
    </w:p>
    <w:p w:rsidR="00FC41A9" w:rsidRDefault="00FC41A9" w:rsidP="00FC41A9">
      <w:pPr>
        <w:jc w:val="center"/>
      </w:pPr>
      <w:r>
        <w:t>разделам, подразделам классификации</w:t>
      </w:r>
      <w:r w:rsidR="007B30F3">
        <w:t xml:space="preserve"> </w:t>
      </w:r>
      <w:r>
        <w:t>расходов бюджета Орининского сельского поселения</w:t>
      </w:r>
      <w:r w:rsidR="007B30F3">
        <w:t xml:space="preserve"> </w:t>
      </w:r>
      <w:r>
        <w:t>Моргаушского района Чувашской Республики на 2018  год,</w:t>
      </w:r>
      <w:r w:rsidR="007B30F3">
        <w:t xml:space="preserve"> </w:t>
      </w:r>
      <w:r>
        <w:t>предусмотренного приложениями 8 к  решению Собрания депутатов</w:t>
      </w:r>
      <w:r w:rsidR="007B30F3">
        <w:t xml:space="preserve"> </w:t>
      </w:r>
      <w:r>
        <w:t>Орининского сельского поселения Моргаушского района</w:t>
      </w:r>
      <w:r w:rsidR="007B30F3">
        <w:t xml:space="preserve"> </w:t>
      </w:r>
      <w:r>
        <w:t>Чувашской Республики «О бюджете Орининского сельского</w:t>
      </w:r>
      <w:r w:rsidR="007B30F3">
        <w:t xml:space="preserve"> </w:t>
      </w:r>
      <w:r>
        <w:t>поселения Моргаушского района Чувашской Республики</w:t>
      </w:r>
      <w:r w:rsidR="007B30F3">
        <w:t xml:space="preserve"> </w:t>
      </w:r>
      <w:r>
        <w:t>на 2019 год и плановый период 2020 и 2021 годов»</w:t>
      </w:r>
    </w:p>
    <w:p w:rsidR="00CD328B" w:rsidRDefault="00CD328B" w:rsidP="00FC41A9">
      <w:pPr>
        <w:jc w:val="center"/>
      </w:pPr>
    </w:p>
    <w:p w:rsidR="00FC41A9" w:rsidRDefault="00174FE2" w:rsidP="00174F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C41A9">
        <w:rPr>
          <w:sz w:val="22"/>
          <w:szCs w:val="22"/>
          <w:lang w:val="en-US"/>
        </w:rPr>
        <w:t>(</w:t>
      </w:r>
      <w:proofErr w:type="gramStart"/>
      <w:r w:rsidR="00FC41A9">
        <w:rPr>
          <w:sz w:val="22"/>
          <w:szCs w:val="22"/>
        </w:rPr>
        <w:t>руб</w:t>
      </w:r>
      <w:proofErr w:type="gramEnd"/>
      <w:r w:rsidR="00FC41A9">
        <w:rPr>
          <w:sz w:val="22"/>
          <w:szCs w:val="22"/>
        </w:rPr>
        <w:t>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2"/>
        <w:gridCol w:w="4186"/>
        <w:gridCol w:w="1413"/>
        <w:gridCol w:w="703"/>
        <w:gridCol w:w="339"/>
        <w:gridCol w:w="545"/>
        <w:gridCol w:w="1451"/>
      </w:tblGrid>
      <w:tr w:rsidR="007B30F3" w:rsidTr="0016591C">
        <w:trPr>
          <w:trHeight w:val="380"/>
        </w:trPr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0F3" w:rsidRDefault="007B30F3" w:rsidP="0016591C">
            <w:pPr>
              <w:pStyle w:val="ab"/>
              <w:jc w:val="center"/>
            </w:pPr>
          </w:p>
        </w:tc>
        <w:tc>
          <w:tcPr>
            <w:tcW w:w="4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0F3" w:rsidRDefault="007B30F3" w:rsidP="0016591C">
            <w:pPr>
              <w:pStyle w:val="ab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B30F3" w:rsidRDefault="007B30F3" w:rsidP="0016591C">
            <w:pPr>
              <w:pStyle w:val="ab"/>
              <w:jc w:val="center"/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B30F3" w:rsidRDefault="007B30F3" w:rsidP="0016591C">
            <w:pPr>
              <w:pStyle w:val="ab"/>
              <w:jc w:val="center"/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B30F3" w:rsidRDefault="007B30F3" w:rsidP="0016591C">
            <w:pPr>
              <w:pStyle w:val="ab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B30F3" w:rsidRDefault="007B30F3" w:rsidP="0016591C">
            <w:pPr>
              <w:pStyle w:val="ab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1C" w:rsidRDefault="007B30F3" w:rsidP="0016591C">
            <w:pPr>
              <w:pStyle w:val="ab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Сумма (увеличение, уменьшение</w:t>
            </w:r>
            <w:proofErr w:type="gramEnd"/>
          </w:p>
          <w:p w:rsidR="007B30F3" w:rsidRDefault="007B30F3" w:rsidP="0016591C">
            <w:pPr>
              <w:pStyle w:val="ab"/>
              <w:jc w:val="center"/>
            </w:pPr>
            <w:r>
              <w:rPr>
                <w:color w:val="000000"/>
              </w:rPr>
              <w:t>(-))</w:t>
            </w:r>
          </w:p>
        </w:tc>
      </w:tr>
      <w:tr w:rsidR="007B30F3" w:rsidTr="0016591C">
        <w:trPr>
          <w:trHeight w:val="2463"/>
        </w:trPr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F3" w:rsidRDefault="007B30F3"/>
        </w:tc>
        <w:tc>
          <w:tcPr>
            <w:tcW w:w="4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F3" w:rsidRDefault="007B30F3"/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F3" w:rsidRDefault="007B30F3"/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F3" w:rsidRDefault="007B30F3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F3" w:rsidRDefault="007B30F3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F3" w:rsidRDefault="007B30F3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F3" w:rsidRDefault="007B30F3"/>
        </w:tc>
      </w:tr>
      <w:tr w:rsidR="007B30F3" w:rsidTr="0016591C">
        <w:trPr>
          <w:trHeight w:val="35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0F3" w:rsidRDefault="007B30F3" w:rsidP="001659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86" w:type="dxa"/>
            <w:tcBorders>
              <w:top w:val="single" w:sz="8" w:space="0" w:color="000000"/>
              <w:bottom w:val="single" w:sz="4" w:space="0" w:color="auto"/>
            </w:tcBorders>
            <w:vAlign w:val="center"/>
            <w:hideMark/>
          </w:tcPr>
          <w:p w:rsidR="007B30F3" w:rsidRDefault="007B30F3" w:rsidP="0016591C">
            <w:pPr>
              <w:jc w:val="center"/>
            </w:pPr>
            <w: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4" w:space="0" w:color="auto"/>
            </w:tcBorders>
            <w:vAlign w:val="center"/>
            <w:hideMark/>
          </w:tcPr>
          <w:p w:rsidR="007B30F3" w:rsidRDefault="007B30F3" w:rsidP="0016591C">
            <w:pPr>
              <w:jc w:val="center"/>
            </w:pPr>
            <w:r>
              <w:t>3</w:t>
            </w:r>
          </w:p>
        </w:tc>
        <w:tc>
          <w:tcPr>
            <w:tcW w:w="703" w:type="dxa"/>
            <w:tcBorders>
              <w:top w:val="single" w:sz="8" w:space="0" w:color="000000"/>
              <w:bottom w:val="single" w:sz="4" w:space="0" w:color="auto"/>
            </w:tcBorders>
            <w:vAlign w:val="center"/>
            <w:hideMark/>
          </w:tcPr>
          <w:p w:rsidR="007B30F3" w:rsidRDefault="007B30F3" w:rsidP="0016591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vAlign w:val="center"/>
            <w:hideMark/>
          </w:tcPr>
          <w:p w:rsidR="007B30F3" w:rsidRDefault="007B30F3" w:rsidP="0016591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vAlign w:val="center"/>
            <w:hideMark/>
          </w:tcPr>
          <w:p w:rsidR="007B30F3" w:rsidRDefault="007B30F3" w:rsidP="0016591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vAlign w:val="center"/>
            <w:hideMark/>
          </w:tcPr>
          <w:p w:rsidR="007B30F3" w:rsidRDefault="007B30F3" w:rsidP="0016591C">
            <w:pPr>
              <w:jc w:val="center"/>
            </w:pPr>
            <w:r>
              <w:t>7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360 000,0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146 500,0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</w:t>
            </w:r>
            <w:r w:rsidR="0016591C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146 500,0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A510200000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146 500,0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A510277420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147 990,0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A510277420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147 990,0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lastRenderedPageBreak/>
              <w:t>A510277420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147 990,0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A510277420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147 990,0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A510277420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147 990,0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A510277470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-1 490,0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A510277470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-1 490,0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A510277470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-1 490,0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A510277470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-1 490,0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A510277470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-1 490,0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40 000,0</w:t>
            </w:r>
          </w:p>
        </w:tc>
      </w:tr>
      <w:tr w:rsidR="007B30F3" w:rsidTr="0016591C">
        <w:trPr>
          <w:trHeight w:val="571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 w:rsidP="0016591C">
            <w:pPr>
              <w:pStyle w:val="ab"/>
              <w:ind w:right="10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7B30F3" w:rsidRDefault="007B30F3" w:rsidP="0016591C">
            <w:pPr>
              <w:pStyle w:val="ab"/>
              <w:ind w:right="108"/>
              <w:jc w:val="both"/>
            </w:pP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Ц410700000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Ц41077A390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Ц41077A390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Ц41077A390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Ц41077A390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Ц41077A390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Ц510100000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lastRenderedPageBreak/>
              <w:t>Ц510171390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Ц51P500000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-2 000,0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 xml:space="preserve">Пропаганда </w:t>
            </w:r>
            <w:proofErr w:type="gramStart"/>
            <w:r>
              <w:rPr>
                <w:color w:val="000000"/>
              </w:rPr>
              <w:t>физической</w:t>
            </w:r>
            <w:proofErr w:type="gramEnd"/>
            <w:r>
              <w:rPr>
                <w:color w:val="000000"/>
              </w:rPr>
              <w:t xml:space="preserve"> культуры и спорта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Ц51P571470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-2 000,0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Ц51P571470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-2 000,0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Ц51P571470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-2 000,0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Ц51P571470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-2 000,0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Ц51P571470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-2 000,0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3 500,0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3 500,0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Ц810200000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1 500,0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1 500,0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1 500,0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1 500,0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 xml:space="preserve">Национальная безопасность и </w:t>
            </w:r>
            <w:r>
              <w:rPr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lastRenderedPageBreak/>
              <w:t>Ц810270030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1 500,0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1 500,0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Ц810400000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 w:rsidP="0016591C">
            <w:pPr>
              <w:pStyle w:val="ab"/>
              <w:ind w:right="108"/>
              <w:jc w:val="both"/>
            </w:pP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Капитальный ремонт  и ремонт автомобильных дорог общего пользования местного значения в границах  населенных пунктов  поселений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Ч210474260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Ч210474260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Ч210474260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Ч210474260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Ч210474260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40 000,0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100 000,0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 xml:space="preserve">Подпрограмма "Обращение с отходами, в том числе с твердыми </w:t>
            </w:r>
            <w:r>
              <w:rPr>
                <w:b/>
                <w:bCs/>
                <w:color w:val="000000"/>
              </w:rPr>
              <w:lastRenderedPageBreak/>
              <w:t>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lastRenderedPageBreak/>
              <w:t>Ч360000000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100 000,0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Ч360200000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100 000,0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Ч360275070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100 000,0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Ч360275070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100 000,0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Ч360275070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100 000,0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Ч360275070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100 000,0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Ч360275070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100 000,0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20 000,0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>
            <w:pPr>
              <w:pStyle w:val="ab"/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20 000,0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 xml:space="preserve">Основное мероприятие "Организация исполнения и подготовка отчетов об </w:t>
            </w:r>
            <w:proofErr w:type="gramStart"/>
            <w:r>
              <w:rPr>
                <w:color w:val="000000"/>
              </w:rPr>
              <w:t>исполнении</w:t>
            </w:r>
            <w:proofErr w:type="gramEnd"/>
            <w:r>
              <w:rPr>
                <w:color w:val="000000"/>
              </w:rPr>
              <w:t xml:space="preserve">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Ч410300000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Ч410373450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Ч410373450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Ч410373450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Ч410373450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0F3" w:rsidRDefault="007B30F3" w:rsidP="007B30F3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20 000,0</w:t>
            </w:r>
          </w:p>
        </w:tc>
      </w:tr>
      <w:tr w:rsidR="007B30F3" w:rsidTr="0016591C">
        <w:trPr>
          <w:trHeight w:val="288"/>
        </w:trPr>
        <w:tc>
          <w:tcPr>
            <w:tcW w:w="75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30F3" w:rsidRDefault="007B30F3">
            <w:pPr>
              <w:pStyle w:val="ab"/>
            </w:pPr>
          </w:p>
        </w:tc>
        <w:tc>
          <w:tcPr>
            <w:tcW w:w="418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30F3" w:rsidRDefault="007B30F3" w:rsidP="0016591C">
            <w:pPr>
              <w:pStyle w:val="ab"/>
              <w:ind w:right="108"/>
              <w:jc w:val="both"/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Ч410373450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30F3" w:rsidRDefault="007B30F3" w:rsidP="007B30F3">
            <w:pPr>
              <w:pStyle w:val="ab"/>
              <w:jc w:val="center"/>
            </w:pPr>
            <w:r>
              <w:rPr>
                <w:color w:val="000000"/>
              </w:rPr>
              <w:t>20 000,0</w:t>
            </w:r>
          </w:p>
        </w:tc>
      </w:tr>
    </w:tbl>
    <w:p w:rsidR="00FC41A9" w:rsidRDefault="00174FE2" w:rsidP="00FC41A9">
      <w:r>
        <w:t xml:space="preserve">  </w:t>
      </w:r>
      <w:r w:rsidR="00FC41A9">
        <w:t>»;</w:t>
      </w:r>
    </w:p>
    <w:p w:rsidR="00FC41A9" w:rsidRDefault="00FC41A9" w:rsidP="00FC41A9"/>
    <w:p w:rsidR="00FC41A9" w:rsidRDefault="00FC41A9" w:rsidP="0016591C">
      <w:pPr>
        <w:ind w:firstLine="630"/>
      </w:pPr>
      <w:r>
        <w:t xml:space="preserve">6) дополнить приложением 10.3 следующего содержания:                                                                                                                       </w:t>
      </w:r>
    </w:p>
    <w:p w:rsidR="00FC41A9" w:rsidRDefault="00FC41A9" w:rsidP="0016591C">
      <w:pPr>
        <w:jc w:val="right"/>
      </w:pPr>
      <w:r>
        <w:t xml:space="preserve">                                                                                                                      «Приложение 10.3</w:t>
      </w:r>
    </w:p>
    <w:p w:rsidR="00174FE2" w:rsidRDefault="00FC41A9" w:rsidP="00174FE2">
      <w:pPr>
        <w:ind w:left="4395"/>
        <w:jc w:val="right"/>
      </w:pPr>
      <w:r>
        <w:t>к решению Собрания депутатов</w:t>
      </w:r>
      <w:r w:rsidR="00174FE2">
        <w:t xml:space="preserve"> Орининского</w:t>
      </w:r>
      <w:r>
        <w:t xml:space="preserve">                                                                                                               </w:t>
      </w:r>
      <w:r w:rsidR="00174FE2">
        <w:t xml:space="preserve">                    </w:t>
      </w:r>
      <w:r>
        <w:t>сельского поселения</w:t>
      </w:r>
      <w:r w:rsidR="00174FE2">
        <w:t xml:space="preserve"> </w:t>
      </w:r>
      <w:r>
        <w:t xml:space="preserve">Моргаушского района Чувашской Республики от  12.12.2018 г. </w:t>
      </w:r>
    </w:p>
    <w:p w:rsidR="00FC41A9" w:rsidRDefault="00FC41A9" w:rsidP="00174FE2">
      <w:pPr>
        <w:ind w:left="4395"/>
        <w:jc w:val="right"/>
        <w:rPr>
          <w:rFonts w:ascii="Arial" w:hAnsi="Arial" w:cs="Arial"/>
          <w:sz w:val="20"/>
          <w:szCs w:val="20"/>
        </w:rPr>
      </w:pPr>
      <w:r>
        <w:t>№ С-48/1</w:t>
      </w:r>
      <w:r w:rsidR="00174FE2">
        <w:t xml:space="preserve"> </w:t>
      </w: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FC41A9" w:rsidRDefault="00FC41A9" w:rsidP="00FC41A9"/>
    <w:p w:rsidR="00CD328B" w:rsidRDefault="00CD328B" w:rsidP="00FC41A9"/>
    <w:p w:rsidR="00FC41A9" w:rsidRDefault="00FC41A9" w:rsidP="00FC41A9">
      <w:pPr>
        <w:jc w:val="center"/>
      </w:pPr>
      <w:r>
        <w:t>ИЗМЕНЕНИЕ</w:t>
      </w:r>
    </w:p>
    <w:p w:rsidR="00FC41A9" w:rsidRDefault="00FC41A9" w:rsidP="00FC41A9">
      <w:pPr>
        <w:jc w:val="center"/>
      </w:pPr>
      <w:r>
        <w:t>ведомственной структуры расходов</w:t>
      </w:r>
      <w:r w:rsidR="0016591C">
        <w:t xml:space="preserve"> </w:t>
      </w:r>
      <w:r>
        <w:t xml:space="preserve"> бюджета Орининского сельского поселения</w:t>
      </w:r>
    </w:p>
    <w:p w:rsidR="00FC41A9" w:rsidRDefault="00FC41A9" w:rsidP="00FC41A9">
      <w:pPr>
        <w:jc w:val="center"/>
      </w:pPr>
      <w:r>
        <w:t>Моргаушского района Чувашской Республики на 2018 год,</w:t>
      </w:r>
    </w:p>
    <w:p w:rsidR="00FC41A9" w:rsidRDefault="00FC41A9" w:rsidP="00FC41A9">
      <w:pPr>
        <w:jc w:val="center"/>
      </w:pPr>
      <w:r>
        <w:t>предусмотренного приложениями 10 к  решению Собрания депутатов</w:t>
      </w:r>
    </w:p>
    <w:p w:rsidR="0016591C" w:rsidRDefault="00FC41A9" w:rsidP="00FC41A9">
      <w:pPr>
        <w:jc w:val="center"/>
      </w:pPr>
      <w:r>
        <w:t>Орининского сельского поселения Моргаушского района</w:t>
      </w:r>
      <w:r w:rsidR="0016591C">
        <w:t xml:space="preserve"> </w:t>
      </w:r>
      <w:r>
        <w:t xml:space="preserve">Чувашской Республики </w:t>
      </w:r>
    </w:p>
    <w:p w:rsidR="00FC41A9" w:rsidRDefault="00FC41A9" w:rsidP="00FC41A9">
      <w:pPr>
        <w:jc w:val="center"/>
      </w:pPr>
      <w:r>
        <w:t xml:space="preserve">«О </w:t>
      </w:r>
      <w:proofErr w:type="gramStart"/>
      <w:r>
        <w:t>бюджете</w:t>
      </w:r>
      <w:proofErr w:type="gramEnd"/>
      <w:r>
        <w:t xml:space="preserve"> Орининского сельского</w:t>
      </w:r>
      <w:r w:rsidR="0016591C">
        <w:t xml:space="preserve"> </w:t>
      </w:r>
      <w:r>
        <w:t>поселения Моргаушского района Чувашской Республики</w:t>
      </w:r>
      <w:r w:rsidR="0016591C">
        <w:t xml:space="preserve"> </w:t>
      </w:r>
      <w:r>
        <w:t>на 2019 год и плановый период 2020 и 2021 годов»</w:t>
      </w:r>
    </w:p>
    <w:p w:rsidR="00174FE2" w:rsidRDefault="00FC41A9" w:rsidP="00FC41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FC41A9" w:rsidRDefault="00174FE2" w:rsidP="00FC41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FC41A9">
        <w:rPr>
          <w:sz w:val="22"/>
          <w:szCs w:val="22"/>
        </w:rPr>
        <w:t xml:space="preserve"> (руб.)</w:t>
      </w:r>
    </w:p>
    <w:tbl>
      <w:tblPr>
        <w:tblW w:w="9413" w:type="dxa"/>
        <w:tblLook w:val="04A0" w:firstRow="1" w:lastRow="0" w:firstColumn="1" w:lastColumn="0" w:noHBand="0" w:noVBand="1"/>
      </w:tblPr>
      <w:tblGrid>
        <w:gridCol w:w="4222"/>
        <w:gridCol w:w="502"/>
        <w:gridCol w:w="337"/>
        <w:gridCol w:w="733"/>
        <w:gridCol w:w="1430"/>
        <w:gridCol w:w="713"/>
        <w:gridCol w:w="1476"/>
      </w:tblGrid>
      <w:tr w:rsidR="0016591C" w:rsidTr="0016591C">
        <w:trPr>
          <w:trHeight w:val="380"/>
        </w:trPr>
        <w:tc>
          <w:tcPr>
            <w:tcW w:w="4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Главный распорядитель</w:t>
            </w:r>
          </w:p>
        </w:tc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1C" w:rsidRDefault="0016591C" w:rsidP="0016591C">
            <w:pPr>
              <w:pStyle w:val="ab"/>
              <w:jc w:val="center"/>
            </w:pPr>
            <w:proofErr w:type="gramStart"/>
            <w:r>
              <w:t>Сумма (увеличение, уменьшение</w:t>
            </w:r>
            <w:proofErr w:type="gramEnd"/>
          </w:p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(-))</w:t>
            </w:r>
          </w:p>
        </w:tc>
      </w:tr>
      <w:tr w:rsidR="0016591C" w:rsidTr="0016591C">
        <w:trPr>
          <w:trHeight w:val="2510"/>
        </w:trPr>
        <w:tc>
          <w:tcPr>
            <w:tcW w:w="42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91C" w:rsidRDefault="001659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91C" w:rsidRDefault="001659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91C" w:rsidRDefault="001659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91C" w:rsidRDefault="001659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91C" w:rsidRDefault="001659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91C" w:rsidRDefault="001659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91C" w:rsidRDefault="0016591C">
            <w:pPr>
              <w:rPr>
                <w:rFonts w:ascii="Arial" w:hAnsi="Arial" w:cs="Arial"/>
              </w:rPr>
            </w:pPr>
          </w:p>
        </w:tc>
      </w:tr>
      <w:tr w:rsidR="0016591C" w:rsidTr="0016591C">
        <w:trPr>
          <w:trHeight w:val="35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91C" w:rsidRDefault="0016591C" w:rsidP="0016591C">
            <w:pPr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7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>
            <w:pPr>
              <w:pStyle w:val="ab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360 000,0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Администрация Орининского сельского поселения Моргаушского района Чувашской Республики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360 000,0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Общегосударственные вопросы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Ч410000000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 xml:space="preserve">Основное мероприятие "Организация исполнения и подготовка отчетов об </w:t>
            </w:r>
            <w:proofErr w:type="gramStart"/>
            <w:r>
              <w:t>исполнении</w:t>
            </w:r>
            <w:proofErr w:type="gramEnd"/>
            <w:r>
              <w:t xml:space="preserve">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Ч410300000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 xml:space="preserve">Прочие выплаты по обязательствам </w:t>
            </w:r>
            <w:r>
              <w:lastRenderedPageBreak/>
              <w:t xml:space="preserve">муниципального образования Чувашской Республики 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Ч410373450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Ч410373450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Ч410373450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3 500,0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Ц800000000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Ц810000000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Ц810200000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Ц810270030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Ц810270030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Ц810270030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Обеспечение пожарной безопасности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Ц800000000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 xml:space="preserve">Подпрограмма "Защита населения и территорий от чрезвычайных ситуаций </w:t>
            </w:r>
            <w:r>
              <w:lastRenderedPageBreak/>
              <w:t>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Ц810000000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Ц810400000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Ц810470280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Ц810470280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Ц810470280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Национальная экономика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Дорожное хозяйство (дорожные фонды)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Муниципальная программа "Развитие транспортной системы"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Ч200000000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Ч210000000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Капитальный ремонт  и ремонт автомобильных дорог общего пользования местного значения в границах  населенных пунктов  поселений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Ч210474260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Ч210474260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Ч210474260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246 500,0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Благоустройство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246 500,0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A500000000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146 500,0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 xml:space="preserve">Подпрограмма "Благоустройство </w:t>
            </w:r>
            <w:r>
              <w:lastRenderedPageBreak/>
              <w:t>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A510000000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146 500,0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A510200000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146 500,0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Реализация мероприятий по благоустройству территории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147 990,0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147 990,0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147 990,0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-1 490,0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-1 490,0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-1 490,0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Ч300000000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Ч360000000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Ч360200000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Ч360275070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Ч360275070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Ч360275070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Культура, кинематография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Культура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"Развитие </w:t>
            </w:r>
            <w:r>
              <w:lastRenderedPageBreak/>
              <w:t xml:space="preserve">культуры и туризма" 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Ц400000000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Ц410000000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6591C" w:rsidRDefault="0016591C" w:rsidP="0016591C">
            <w:pPr>
              <w:pStyle w:val="ab"/>
              <w:ind w:right="101"/>
              <w:jc w:val="both"/>
            </w:pPr>
            <w:r>
              <w:t>Основное мероприятие "Сохранение и развитие народного творчества"</w:t>
            </w:r>
          </w:p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Ц410700000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40 000,0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Физическая культура и спорт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Физическая культура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 xml:space="preserve">Муниципальная  программа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Ц500000000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Ц510000000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10 000,0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Ц510100000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Организация и проведение официальных физкультурных мероприятий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Ц510171390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Ц510171390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Ц510171390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Ц51P500000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-2 000,0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 xml:space="preserve">Пропаганда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Ц51P571470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-2 000,0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Ц51P571470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-2 000,0</w:t>
            </w:r>
          </w:p>
        </w:tc>
      </w:tr>
      <w:tr w:rsidR="0016591C" w:rsidTr="0016591C">
        <w:trPr>
          <w:trHeight w:val="288"/>
        </w:trPr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6591C" w:rsidRDefault="0016591C" w:rsidP="0016591C">
            <w:pPr>
              <w:pStyle w:val="ab"/>
              <w:ind w:right="101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Ц51P571470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591C" w:rsidRDefault="0016591C" w:rsidP="0016591C">
            <w:pPr>
              <w:pStyle w:val="ab"/>
              <w:jc w:val="center"/>
              <w:rPr>
                <w:rFonts w:ascii="Arial" w:hAnsi="Arial" w:cs="Arial"/>
              </w:rPr>
            </w:pPr>
            <w:r>
              <w:t>-2 000,0</w:t>
            </w:r>
          </w:p>
        </w:tc>
      </w:tr>
    </w:tbl>
    <w:p w:rsidR="00FC41A9" w:rsidRDefault="00174FE2" w:rsidP="00FC41A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C41A9">
        <w:rPr>
          <w:sz w:val="22"/>
          <w:szCs w:val="22"/>
        </w:rPr>
        <w:t>»;</w:t>
      </w:r>
    </w:p>
    <w:p w:rsidR="0016591C" w:rsidRDefault="0016591C" w:rsidP="00FC41A9">
      <w:pPr>
        <w:rPr>
          <w:sz w:val="22"/>
          <w:szCs w:val="22"/>
        </w:rPr>
      </w:pPr>
    </w:p>
    <w:p w:rsidR="00FC41A9" w:rsidRDefault="00FC41A9" w:rsidP="0016591C">
      <w:pPr>
        <w:ind w:firstLine="630"/>
      </w:pPr>
      <w:r>
        <w:t>7) приложение 12 изложить в следующей редакции:</w:t>
      </w:r>
    </w:p>
    <w:p w:rsidR="00CD328B" w:rsidRDefault="00FC41A9" w:rsidP="00FC41A9">
      <w:pPr>
        <w:jc w:val="right"/>
      </w:pPr>
      <w:r>
        <w:t xml:space="preserve"> </w:t>
      </w:r>
    </w:p>
    <w:p w:rsidR="00CD328B" w:rsidRDefault="00CD328B" w:rsidP="00FC41A9">
      <w:pPr>
        <w:jc w:val="right"/>
      </w:pPr>
    </w:p>
    <w:p w:rsidR="00FC41A9" w:rsidRDefault="0016591C" w:rsidP="00FC41A9">
      <w:pPr>
        <w:jc w:val="right"/>
      </w:pPr>
      <w:bookmarkStart w:id="0" w:name="_GoBack"/>
      <w:bookmarkEnd w:id="0"/>
      <w:r>
        <w:lastRenderedPageBreak/>
        <w:t>«</w:t>
      </w:r>
      <w:r w:rsidR="00FC41A9">
        <w:t>Приложение 12</w:t>
      </w:r>
    </w:p>
    <w:p w:rsidR="00FC41A9" w:rsidRDefault="00FC41A9" w:rsidP="00FC41A9">
      <w:pPr>
        <w:ind w:left="3960" w:hanging="180"/>
        <w:jc w:val="right"/>
      </w:pPr>
      <w:r>
        <w:t>к решению Собрания депутатов Орининского</w:t>
      </w:r>
    </w:p>
    <w:p w:rsidR="00FC41A9" w:rsidRDefault="00FC41A9" w:rsidP="00FC41A9">
      <w:pPr>
        <w:ind w:left="3960" w:hanging="180"/>
        <w:jc w:val="right"/>
      </w:pPr>
      <w:r>
        <w:t xml:space="preserve">сельского поселения Моргаушского района </w:t>
      </w:r>
    </w:p>
    <w:p w:rsidR="00FC41A9" w:rsidRDefault="00FC41A9" w:rsidP="00FC41A9">
      <w:pPr>
        <w:ind w:left="3960" w:hanging="180"/>
        <w:jc w:val="right"/>
      </w:pPr>
      <w:r>
        <w:t>Чувашской Республики от 12.12.2018 г. № С-48/1</w:t>
      </w:r>
    </w:p>
    <w:p w:rsidR="00FC41A9" w:rsidRDefault="00FC41A9" w:rsidP="00FC41A9">
      <w:pPr>
        <w:ind w:left="3960" w:hanging="180"/>
        <w:jc w:val="right"/>
      </w:pPr>
      <w:r>
        <w:t xml:space="preserve">«О </w:t>
      </w:r>
      <w:proofErr w:type="gramStart"/>
      <w:r>
        <w:t>бюджете</w:t>
      </w:r>
      <w:proofErr w:type="gramEnd"/>
      <w:r>
        <w:t xml:space="preserve"> Орининского сельского поселения Моргаушского района Чувашской Республики на 2019 год и плановый период 2020 и 2021 годов»</w:t>
      </w:r>
    </w:p>
    <w:p w:rsidR="00FC41A9" w:rsidRDefault="00FC41A9" w:rsidP="00FC41A9">
      <w:pPr>
        <w:jc w:val="center"/>
        <w:rPr>
          <w:b/>
          <w:bCs/>
        </w:rPr>
      </w:pPr>
    </w:p>
    <w:p w:rsidR="00FC41A9" w:rsidRDefault="00FC41A9" w:rsidP="00FC41A9">
      <w:pPr>
        <w:jc w:val="center"/>
        <w:rPr>
          <w:b/>
          <w:bCs/>
        </w:rPr>
      </w:pPr>
      <w:r>
        <w:rPr>
          <w:b/>
          <w:bCs/>
        </w:rPr>
        <w:t xml:space="preserve">Источники </w:t>
      </w:r>
      <w:proofErr w:type="gramStart"/>
      <w:r>
        <w:rPr>
          <w:b/>
          <w:bCs/>
        </w:rPr>
        <w:t>внутреннего</w:t>
      </w:r>
      <w:proofErr w:type="gramEnd"/>
    </w:p>
    <w:p w:rsidR="00FC41A9" w:rsidRDefault="00FC41A9" w:rsidP="00FC41A9">
      <w:pPr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</w:t>
      </w:r>
      <w:r>
        <w:rPr>
          <w:b/>
        </w:rPr>
        <w:t>Орининского</w:t>
      </w:r>
      <w:r>
        <w:rPr>
          <w:b/>
          <w:bCs/>
        </w:rPr>
        <w:t xml:space="preserve"> сельского поселения </w:t>
      </w:r>
    </w:p>
    <w:p w:rsidR="00FC41A9" w:rsidRDefault="00FC41A9" w:rsidP="00FC41A9">
      <w:pPr>
        <w:jc w:val="center"/>
        <w:rPr>
          <w:b/>
          <w:bCs/>
        </w:rPr>
      </w:pPr>
      <w:r>
        <w:rPr>
          <w:b/>
          <w:bCs/>
        </w:rPr>
        <w:t xml:space="preserve">Моргаушского района Чувашской Республики </w:t>
      </w:r>
    </w:p>
    <w:p w:rsidR="00FC41A9" w:rsidRDefault="00FC41A9" w:rsidP="00FC41A9">
      <w:pPr>
        <w:jc w:val="center"/>
        <w:rPr>
          <w:b/>
          <w:bCs/>
        </w:rPr>
      </w:pPr>
      <w:r>
        <w:rPr>
          <w:b/>
          <w:bCs/>
        </w:rPr>
        <w:t>на 2019 год</w:t>
      </w:r>
    </w:p>
    <w:p w:rsidR="00FC41A9" w:rsidRDefault="00FC41A9" w:rsidP="00FC41A9">
      <w:pPr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827"/>
        <w:gridCol w:w="1560"/>
      </w:tblGrid>
      <w:tr w:rsidR="00FC41A9" w:rsidTr="001659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jc w:val="center"/>
            </w:pPr>
            <w:r>
              <w:t>Сумма</w:t>
            </w:r>
          </w:p>
          <w:p w:rsidR="00FC41A9" w:rsidRDefault="00FC41A9" w:rsidP="001659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>
              <w:t>(руб.)</w:t>
            </w:r>
          </w:p>
        </w:tc>
      </w:tr>
      <w:tr w:rsidR="00FC41A9" w:rsidTr="001659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000 01 02 00 00 00  0000 000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 w:rsidP="001659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 w:rsidP="001659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0,00</w:t>
            </w:r>
          </w:p>
        </w:tc>
      </w:tr>
      <w:tr w:rsidR="00FC41A9" w:rsidTr="001659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 w:rsidP="001659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 w:rsidP="0016591C">
            <w:pPr>
              <w:ind w:firstLine="34"/>
              <w:jc w:val="center"/>
            </w:pPr>
            <w:r>
              <w:t xml:space="preserve">            </w:t>
            </w:r>
          </w:p>
          <w:p w:rsidR="00FC41A9" w:rsidRDefault="00FC41A9" w:rsidP="001659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0,00</w:t>
            </w:r>
          </w:p>
        </w:tc>
      </w:tr>
      <w:tr w:rsidR="00FC41A9" w:rsidTr="001659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000 01 06 04 00 00 0000 000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 w:rsidP="001659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Исполнение муниципальных гарантий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 w:rsidP="001659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0,00</w:t>
            </w:r>
          </w:p>
        </w:tc>
      </w:tr>
      <w:tr w:rsidR="00FC41A9" w:rsidTr="001659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000 01 06 05 00 00 0000 000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 w:rsidP="001659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A9" w:rsidRDefault="00FC41A9" w:rsidP="001659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0,00</w:t>
            </w:r>
          </w:p>
        </w:tc>
      </w:tr>
    </w:tbl>
    <w:p w:rsidR="00FC41A9" w:rsidRPr="00174FE2" w:rsidRDefault="00174FE2" w:rsidP="00FC41A9">
      <w:r w:rsidRPr="00174FE2">
        <w:t xml:space="preserve">  ».</w:t>
      </w:r>
    </w:p>
    <w:p w:rsidR="00FC41A9" w:rsidRDefault="00FC41A9" w:rsidP="00FC41A9">
      <w:pPr>
        <w:rPr>
          <w:sz w:val="22"/>
          <w:szCs w:val="22"/>
        </w:rPr>
      </w:pPr>
    </w:p>
    <w:p w:rsidR="00FC41A9" w:rsidRDefault="00FC41A9" w:rsidP="0016591C">
      <w:pPr>
        <w:ind w:firstLine="630"/>
      </w:pPr>
      <w:r>
        <w:rPr>
          <w:rStyle w:val="aa"/>
        </w:rPr>
        <w:t xml:space="preserve">Статья 2.  </w:t>
      </w:r>
      <w:r>
        <w:t xml:space="preserve">Настоящее решение опубликовать в средствах массовой информации. </w:t>
      </w:r>
    </w:p>
    <w:p w:rsidR="00FC41A9" w:rsidRDefault="00FC41A9" w:rsidP="00FC41A9"/>
    <w:p w:rsidR="00FC41A9" w:rsidRDefault="00FC41A9" w:rsidP="00FC41A9"/>
    <w:p w:rsidR="00FC41A9" w:rsidRDefault="00FC41A9" w:rsidP="00FC41A9">
      <w:pPr>
        <w:pStyle w:val="af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Орининского </w:t>
      </w:r>
    </w:p>
    <w:p w:rsidR="00FC41A9" w:rsidRDefault="00FC41A9" w:rsidP="00FC41A9">
      <w:pPr>
        <w:pStyle w:val="af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В.Ю. Пушкова</w:t>
      </w:r>
    </w:p>
    <w:p w:rsidR="00FC41A9" w:rsidRDefault="00FC41A9" w:rsidP="000C13EC"/>
    <w:p w:rsidR="00FC41A9" w:rsidRDefault="00FC41A9" w:rsidP="000C13EC"/>
    <w:p w:rsidR="00FC41A9" w:rsidRDefault="00FC41A9" w:rsidP="000C13EC"/>
    <w:p w:rsidR="00FC41A9" w:rsidRDefault="00FC41A9" w:rsidP="000C13EC"/>
    <w:p w:rsidR="00FC41A9" w:rsidRDefault="00FC41A9" w:rsidP="000C13EC"/>
    <w:p w:rsidR="00FC41A9" w:rsidRDefault="00FC41A9" w:rsidP="000C13EC"/>
    <w:p w:rsidR="00CF4CAA" w:rsidRPr="00375EC7" w:rsidRDefault="00FC41A9" w:rsidP="005F1442">
      <w:pPr>
        <w:jc w:val="both"/>
      </w:pPr>
      <w:r>
        <w:t xml:space="preserve"> </w:t>
      </w:r>
    </w:p>
    <w:p w:rsidR="00CF4CAA" w:rsidRPr="00375EC7" w:rsidRDefault="00CF4CAA" w:rsidP="005F1442">
      <w:pPr>
        <w:jc w:val="both"/>
      </w:pPr>
    </w:p>
    <w:sectPr w:rsidR="00CF4CAA" w:rsidRPr="00375EC7" w:rsidSect="00A84FD4">
      <w:pgSz w:w="11905" w:h="16838"/>
      <w:pgMar w:top="709" w:right="709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AA178B"/>
    <w:multiLevelType w:val="multilevel"/>
    <w:tmpl w:val="BD7C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70D3C"/>
    <w:multiLevelType w:val="multilevel"/>
    <w:tmpl w:val="B5FC1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6429C4"/>
    <w:multiLevelType w:val="multilevel"/>
    <w:tmpl w:val="D7B83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E08D1"/>
    <w:multiLevelType w:val="multilevel"/>
    <w:tmpl w:val="CABE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64962B32"/>
    <w:multiLevelType w:val="hybridMultilevel"/>
    <w:tmpl w:val="648A9E8A"/>
    <w:lvl w:ilvl="0" w:tplc="3B2211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A7698"/>
    <w:multiLevelType w:val="multilevel"/>
    <w:tmpl w:val="D11C9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4935D0"/>
    <w:multiLevelType w:val="hybridMultilevel"/>
    <w:tmpl w:val="469890F6"/>
    <w:lvl w:ilvl="0" w:tplc="EEEA2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6591C"/>
    <w:rsid w:val="00174FE2"/>
    <w:rsid w:val="00184EB5"/>
    <w:rsid w:val="00196B5C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E7419"/>
    <w:rsid w:val="002F1255"/>
    <w:rsid w:val="002F35F4"/>
    <w:rsid w:val="002F4760"/>
    <w:rsid w:val="00301617"/>
    <w:rsid w:val="00326D8A"/>
    <w:rsid w:val="0034725C"/>
    <w:rsid w:val="00357613"/>
    <w:rsid w:val="00375EC7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0F3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3B2A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84FD4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92F97"/>
    <w:rsid w:val="00C966F7"/>
    <w:rsid w:val="00CC1EFB"/>
    <w:rsid w:val="00CC2B5D"/>
    <w:rsid w:val="00CD328B"/>
    <w:rsid w:val="00CF1BB4"/>
    <w:rsid w:val="00CF4CAA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1A9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unhideWhenUsed/>
    <w:rsid w:val="00C92F97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  <w:style w:type="table" w:customStyle="1" w:styleId="26">
    <w:name w:val="Стиль таблицы2"/>
    <w:basedOn w:val="a1"/>
    <w:rsid w:val="00375EC7"/>
    <w:rPr>
      <w:lang w:eastAsia="ru-RU"/>
    </w:rPr>
    <w:tblPr/>
  </w:style>
  <w:style w:type="paragraph" w:customStyle="1" w:styleId="ConsPlusTitle">
    <w:name w:val="ConsPlusTitle"/>
    <w:rsid w:val="00375EC7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41">
    <w:name w:val="Абзац списка4"/>
    <w:basedOn w:val="a"/>
    <w:rsid w:val="00375EC7"/>
    <w:pPr>
      <w:ind w:left="720"/>
    </w:pPr>
  </w:style>
  <w:style w:type="paragraph" w:customStyle="1" w:styleId="5">
    <w:name w:val="Абзац списка5"/>
    <w:basedOn w:val="a"/>
    <w:rsid w:val="00FC41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B4A3-4DBB-4EC9-9E79-32B01C43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19</Pages>
  <Words>5848</Words>
  <Characters>33337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61</cp:revision>
  <cp:lastPrinted>2019-03-22T05:11:00Z</cp:lastPrinted>
  <dcterms:created xsi:type="dcterms:W3CDTF">2016-01-11T13:34:00Z</dcterms:created>
  <dcterms:modified xsi:type="dcterms:W3CDTF">2019-06-04T05:21:00Z</dcterms:modified>
</cp:coreProperties>
</file>